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46D993C1" w:rsidR="0046173E" w:rsidRPr="00F55F75" w:rsidRDefault="00F55F75" w:rsidP="00F55F75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F55F75">
        <w:rPr>
          <w:rFonts w:ascii="Arial" w:hAnsi="Arial" w:cs="Arial"/>
          <w:b/>
          <w:bCs/>
        </w:rPr>
        <w:t xml:space="preserve">Ubezpieczenia komunikacyjne </w:t>
      </w:r>
      <w:r w:rsidRPr="006B212A">
        <w:rPr>
          <w:rFonts w:ascii="Arial" w:hAnsi="Arial" w:cs="Arial"/>
          <w:b/>
          <w:bCs/>
        </w:rPr>
        <w:t>OC, AC</w:t>
      </w:r>
      <w:r w:rsidR="006B212A">
        <w:rPr>
          <w:rFonts w:ascii="Arial" w:hAnsi="Arial" w:cs="Arial"/>
          <w:b/>
          <w:bCs/>
        </w:rPr>
        <w:t xml:space="preserve"> </w:t>
      </w:r>
      <w:r w:rsidRPr="006B212A">
        <w:rPr>
          <w:rFonts w:ascii="Arial" w:hAnsi="Arial" w:cs="Arial"/>
          <w:b/>
          <w:bCs/>
        </w:rPr>
        <w:t>i NNW</w:t>
      </w:r>
      <w:r w:rsidR="008B7701">
        <w:rPr>
          <w:rFonts w:ascii="Arial" w:hAnsi="Arial" w:cs="Arial"/>
          <w:b/>
          <w:bCs/>
        </w:rPr>
        <w:t xml:space="preserve"> fabrycznie nowych autobusów hybrydowych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275F73B1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6B212A">
        <w:rPr>
          <w:rFonts w:ascii="Arial" w:hAnsi="Arial" w:cs="Arial"/>
          <w:b/>
          <w:bCs/>
        </w:rPr>
        <w:t>17</w:t>
      </w:r>
      <w:r w:rsidRPr="0079037D">
        <w:rPr>
          <w:rFonts w:ascii="Arial" w:hAnsi="Arial" w:cs="Arial"/>
          <w:b/>
          <w:bCs/>
        </w:rPr>
        <w:t>/202</w:t>
      </w:r>
      <w:r w:rsidR="00F55F75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0" w:name="_Toc112316718"/>
      <w:r w:rsidR="00CA1D6A" w:rsidRPr="008A20A7">
        <w:rPr>
          <w:rFonts w:cs="Arial"/>
          <w:szCs w:val="28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8A20A7" w:rsidRDefault="00C33D3F" w:rsidP="00C33D3F">
      <w:pPr>
        <w:pStyle w:val="Nagwek1"/>
        <w:rPr>
          <w:szCs w:val="28"/>
        </w:rPr>
      </w:pPr>
      <w:r w:rsidRPr="0079037D">
        <w:br/>
      </w:r>
      <w:bookmarkStart w:id="1" w:name="_Toc112316719"/>
      <w:r w:rsidRPr="008A20A7">
        <w:rPr>
          <w:szCs w:val="28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2" w:name="_Toc112316720"/>
      <w:r w:rsidRPr="008A20A7">
        <w:rPr>
          <w:szCs w:val="28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3" w:name="_Toc112316721"/>
      <w:r w:rsidRPr="008A20A7">
        <w:rPr>
          <w:szCs w:val="28"/>
        </w:rPr>
        <w:t>Opis przedmiotu zamówienia.</w:t>
      </w:r>
      <w:bookmarkEnd w:id="3"/>
    </w:p>
    <w:p w14:paraId="5E9D60C2" w14:textId="473F1364" w:rsidR="00A942B6" w:rsidRDefault="00A942B6" w:rsidP="00A942B6">
      <w:pPr>
        <w:spacing w:line="360" w:lineRule="auto"/>
        <w:rPr>
          <w:rFonts w:ascii="Arial" w:eastAsia="Arial" w:hAnsi="Arial" w:cs="Arial"/>
          <w:b/>
          <w:color w:val="000000"/>
        </w:rPr>
      </w:pPr>
      <w:r w:rsidRPr="00EC2999">
        <w:rPr>
          <w:rFonts w:ascii="Arial" w:hAnsi="Arial" w:cs="Arial"/>
          <w:spacing w:val="-4"/>
        </w:rPr>
        <w:t>Przedmiotem zamówienia jest ubezpieczenie komunikacyjne OC, AC</w:t>
      </w:r>
      <w:r w:rsidR="006B212A" w:rsidRPr="00EC2999">
        <w:rPr>
          <w:rFonts w:ascii="Arial" w:hAnsi="Arial" w:cs="Arial"/>
          <w:spacing w:val="-4"/>
        </w:rPr>
        <w:t xml:space="preserve"> </w:t>
      </w:r>
      <w:r w:rsidRPr="00EC2999">
        <w:rPr>
          <w:rFonts w:ascii="Arial" w:hAnsi="Arial" w:cs="Arial"/>
          <w:spacing w:val="-4"/>
        </w:rPr>
        <w:t>i NNW</w:t>
      </w:r>
      <w:r w:rsidRPr="00A942B6">
        <w:rPr>
          <w:rFonts w:ascii="Arial" w:hAnsi="Arial" w:cs="Arial"/>
          <w:color w:val="2D2D2D"/>
          <w:shd w:val="clear" w:color="auto" w:fill="FFFFFF"/>
        </w:rPr>
        <w:t xml:space="preserve"> autobusów zakupionych w ramach postępowania KMR/PN/01/2023</w:t>
      </w:r>
      <w:r>
        <w:rPr>
          <w:rFonts w:ascii="Arial" w:hAnsi="Arial" w:cs="Arial"/>
          <w:color w:val="2D2D2D"/>
          <w:shd w:val="clear" w:color="auto" w:fill="FFFFFF"/>
        </w:rPr>
        <w:t xml:space="preserve">, pt. </w:t>
      </w:r>
      <w:r w:rsidRPr="00A942B6">
        <w:rPr>
          <w:rFonts w:ascii="Arial" w:eastAsia="Arial" w:hAnsi="Arial" w:cs="Arial"/>
          <w:bCs/>
          <w:i/>
          <w:iCs/>
          <w:color w:val="000000"/>
        </w:rPr>
        <w:t>Dostawa 11 sztuk fabrycznie nowych autobusów komunikacji miejskiej</w:t>
      </w:r>
      <w:r w:rsidRPr="00A942B6">
        <w:rPr>
          <w:rFonts w:ascii="Arial" w:hAnsi="Arial" w:cs="Arial"/>
          <w:bCs/>
          <w:i/>
          <w:iCs/>
          <w:color w:val="2D2D2D"/>
          <w:shd w:val="clear" w:color="auto" w:fill="FFFFFF"/>
        </w:rPr>
        <w:t xml:space="preserve"> </w:t>
      </w:r>
      <w:r w:rsidRPr="00A942B6">
        <w:rPr>
          <w:rFonts w:ascii="Arial" w:eastAsia="Arial" w:hAnsi="Arial" w:cs="Arial"/>
          <w:bCs/>
          <w:i/>
          <w:iCs/>
          <w:color w:val="000000"/>
        </w:rPr>
        <w:t>o napędzie hybrydowym</w:t>
      </w:r>
      <w:r>
        <w:rPr>
          <w:rFonts w:ascii="Arial" w:eastAsia="Arial" w:hAnsi="Arial" w:cs="Arial"/>
          <w:bCs/>
          <w:i/>
          <w:iCs/>
          <w:color w:val="000000"/>
        </w:rPr>
        <w:t>.</w:t>
      </w:r>
    </w:p>
    <w:p w14:paraId="3191AAAB" w14:textId="5CFB9470" w:rsidR="00A942B6" w:rsidRDefault="00A942B6" w:rsidP="00A942B6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color w:val="2D2D2D"/>
          <w:shd w:val="clear" w:color="auto" w:fill="FFFFFF"/>
        </w:rPr>
        <w:t>Link</w:t>
      </w:r>
      <w:proofErr w:type="gramEnd"/>
      <w:r>
        <w:rPr>
          <w:rFonts w:ascii="Arial" w:hAnsi="Arial" w:cs="Arial"/>
          <w:color w:val="2D2D2D"/>
          <w:shd w:val="clear" w:color="auto" w:fill="FFFFFF"/>
        </w:rPr>
        <w:t xml:space="preserve"> do postępowania którego dotyczą </w:t>
      </w:r>
      <w:r w:rsidR="00186415">
        <w:rPr>
          <w:rFonts w:ascii="Arial" w:hAnsi="Arial" w:cs="Arial"/>
          <w:color w:val="2D2D2D"/>
          <w:shd w:val="clear" w:color="auto" w:fill="FFFFFF"/>
        </w:rPr>
        <w:t>ubezpieczane a</w:t>
      </w:r>
      <w:r>
        <w:rPr>
          <w:rFonts w:ascii="Arial" w:hAnsi="Arial" w:cs="Arial"/>
          <w:color w:val="2D2D2D"/>
          <w:shd w:val="clear" w:color="auto" w:fill="FFFFFF"/>
        </w:rPr>
        <w:t>utobusy</w:t>
      </w:r>
      <w:r w:rsidRPr="00A942B6">
        <w:rPr>
          <w:rFonts w:ascii="Arial" w:hAnsi="Arial" w:cs="Arial"/>
          <w:color w:val="2D2D2D"/>
          <w:shd w:val="clear" w:color="auto" w:fill="FFFFFF"/>
        </w:rPr>
        <w:t>: </w:t>
      </w:r>
      <w:hyperlink r:id="rId10" w:tgtFrame="_blank" w:history="1">
        <w:r w:rsidRPr="00A942B6">
          <w:rPr>
            <w:rStyle w:val="Hipercze"/>
            <w:rFonts w:ascii="Arial" w:hAnsi="Arial" w:cs="Arial"/>
            <w:color w:val="0076FF"/>
            <w:shd w:val="clear" w:color="auto" w:fill="FFFFFF"/>
          </w:rPr>
          <w:t>https://platformazakupowa.pl/transakcja/645568</w:t>
        </w:r>
      </w:hyperlink>
      <w:r>
        <w:rPr>
          <w:rFonts w:ascii="Arial" w:hAnsi="Arial" w:cs="Arial"/>
        </w:rPr>
        <w:t>.</w:t>
      </w:r>
    </w:p>
    <w:p w14:paraId="30AA09B5" w14:textId="77777777" w:rsidR="00556F5E" w:rsidRDefault="00556F5E" w:rsidP="00556F5E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lastRenderedPageBreak/>
        <w:t xml:space="preserve">Wartość autobusów brutto: </w:t>
      </w:r>
    </w:p>
    <w:p w14:paraId="597804E9" w14:textId="72102EF1" w:rsidR="00556F5E" w:rsidRPr="00556F5E" w:rsidRDefault="00556F5E" w:rsidP="00556F5E">
      <w:pPr>
        <w:pStyle w:val="Akapitzlist"/>
        <w:numPr>
          <w:ilvl w:val="0"/>
          <w:numId w:val="21"/>
        </w:numPr>
        <w:shd w:val="clear" w:color="auto" w:fill="FFFFFF"/>
        <w:spacing w:line="360" w:lineRule="auto"/>
        <w:ind w:left="426" w:hanging="426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 xml:space="preserve">9 szt. </w:t>
      </w:r>
      <w:r>
        <w:rPr>
          <w:rFonts w:ascii="Arial" w:eastAsia="Times New Roman" w:hAnsi="Arial" w:cs="Arial"/>
          <w:color w:val="2D2D2D"/>
          <w:lang w:eastAsia="pl-PL"/>
        </w:rPr>
        <w:t xml:space="preserve">każdy o wartości </w:t>
      </w:r>
      <w:r w:rsidRPr="00556F5E">
        <w:rPr>
          <w:rFonts w:ascii="Arial" w:eastAsia="Times New Roman" w:hAnsi="Arial" w:cs="Arial"/>
          <w:color w:val="2D2D2D"/>
          <w:lang w:eastAsia="pl-PL"/>
        </w:rPr>
        <w:t>2 199 240,00 zł</w:t>
      </w:r>
      <w:r>
        <w:rPr>
          <w:rFonts w:ascii="Arial" w:eastAsia="Times New Roman" w:hAnsi="Arial" w:cs="Arial"/>
          <w:color w:val="2D2D2D"/>
          <w:lang w:eastAsia="pl-PL"/>
        </w:rPr>
        <w:t>,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</w:t>
      </w:r>
    </w:p>
    <w:p w14:paraId="3AD8F3B3" w14:textId="39FA5B35" w:rsidR="00556F5E" w:rsidRPr="00556F5E" w:rsidRDefault="00556F5E" w:rsidP="00556F5E">
      <w:pPr>
        <w:pStyle w:val="Akapitzlist"/>
        <w:numPr>
          <w:ilvl w:val="0"/>
          <w:numId w:val="21"/>
        </w:numPr>
        <w:shd w:val="clear" w:color="auto" w:fill="FFFFFF"/>
        <w:spacing w:line="360" w:lineRule="auto"/>
        <w:ind w:left="426" w:hanging="426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 xml:space="preserve">2 szt. </w:t>
      </w:r>
      <w:r>
        <w:rPr>
          <w:rFonts w:ascii="Arial" w:eastAsia="Times New Roman" w:hAnsi="Arial" w:cs="Arial"/>
          <w:color w:val="2D2D2D"/>
          <w:lang w:eastAsia="pl-PL"/>
        </w:rPr>
        <w:t xml:space="preserve">każdy o wartości </w:t>
      </w:r>
      <w:r w:rsidRPr="00556F5E">
        <w:rPr>
          <w:rFonts w:ascii="Arial" w:eastAsia="Times New Roman" w:hAnsi="Arial" w:cs="Arial"/>
          <w:color w:val="2D2D2D"/>
          <w:lang w:eastAsia="pl-PL"/>
        </w:rPr>
        <w:t>2 199</w:t>
      </w:r>
      <w:r w:rsidR="008D420E">
        <w:rPr>
          <w:rFonts w:ascii="Arial" w:eastAsia="Times New Roman" w:hAnsi="Arial" w:cs="Arial"/>
          <w:color w:val="2D2D2D"/>
          <w:lang w:eastAsia="pl-PL"/>
        </w:rPr>
        <w:t> </w:t>
      </w:r>
      <w:r w:rsidRPr="00556F5E">
        <w:rPr>
          <w:rFonts w:ascii="Arial" w:eastAsia="Times New Roman" w:hAnsi="Arial" w:cs="Arial"/>
          <w:color w:val="2D2D2D"/>
          <w:lang w:eastAsia="pl-PL"/>
        </w:rPr>
        <w:t>550</w:t>
      </w:r>
      <w:r w:rsidR="008D420E">
        <w:rPr>
          <w:rFonts w:ascii="Arial" w:eastAsia="Times New Roman" w:hAnsi="Arial" w:cs="Arial"/>
          <w:color w:val="2D2D2D"/>
          <w:lang w:eastAsia="pl-PL"/>
        </w:rPr>
        <w:t>,00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zł</w:t>
      </w:r>
      <w:r>
        <w:rPr>
          <w:rFonts w:ascii="Arial" w:eastAsia="Times New Roman" w:hAnsi="Arial" w:cs="Arial"/>
          <w:color w:val="2D2D2D"/>
          <w:lang w:eastAsia="pl-PL"/>
        </w:rPr>
        <w:t>.</w:t>
      </w:r>
    </w:p>
    <w:p w14:paraId="3009EAE0" w14:textId="0BCFDACC" w:rsidR="00556F5E" w:rsidRPr="00556F5E" w:rsidRDefault="00556F5E" w:rsidP="00556F5E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Warunki ubezpieczenia: zgodnie z par. 6 umowy pożyczki</w:t>
      </w:r>
      <w:r w:rsidR="008D420E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="008D420E" w:rsidRPr="00556F5E">
        <w:rPr>
          <w:rFonts w:ascii="Arial" w:eastAsia="Times New Roman" w:hAnsi="Arial" w:cs="Arial"/>
          <w:color w:val="2D2D2D"/>
          <w:lang w:eastAsia="pl-PL"/>
        </w:rPr>
        <w:t>(</w:t>
      </w:r>
      <w:r w:rsidR="006B212A">
        <w:rPr>
          <w:rFonts w:ascii="Arial" w:eastAsia="Times New Roman" w:hAnsi="Arial" w:cs="Arial"/>
          <w:color w:val="2D2D2D"/>
          <w:lang w:eastAsia="pl-PL"/>
        </w:rPr>
        <w:t>załącznik nr 3</w:t>
      </w:r>
      <w:r w:rsidR="008D420E" w:rsidRPr="00556F5E">
        <w:rPr>
          <w:rFonts w:ascii="Arial" w:eastAsia="Times New Roman" w:hAnsi="Arial" w:cs="Arial"/>
          <w:color w:val="2D2D2D"/>
          <w:lang w:eastAsia="pl-PL"/>
        </w:rPr>
        <w:t>)</w:t>
      </w:r>
      <w:r w:rsidR="008D420E">
        <w:rPr>
          <w:rFonts w:ascii="Arial" w:eastAsia="Times New Roman" w:hAnsi="Arial" w:cs="Arial"/>
          <w:color w:val="2D2D2D"/>
          <w:lang w:eastAsia="pl-PL"/>
        </w:rPr>
        <w:t>.</w:t>
      </w:r>
    </w:p>
    <w:p w14:paraId="07846CD8" w14:textId="6ED37CF3" w:rsidR="00556F5E" w:rsidRPr="00556F5E" w:rsidRDefault="00556F5E" w:rsidP="00556F5E">
      <w:pPr>
        <w:shd w:val="clear" w:color="auto" w:fill="FFFFFF"/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8D420E">
        <w:rPr>
          <w:rFonts w:ascii="Arial" w:eastAsia="Times New Roman" w:hAnsi="Arial" w:cs="Arial"/>
          <w:color w:val="2D2D2D"/>
          <w:lang w:eastAsia="pl-PL"/>
        </w:rPr>
        <w:t>.</w:t>
      </w:r>
    </w:p>
    <w:p w14:paraId="7E50494C" w14:textId="2527F74B" w:rsidR="00556F5E" w:rsidRPr="00556F5E" w:rsidRDefault="00556F5E" w:rsidP="00556F5E">
      <w:pPr>
        <w:shd w:val="clear" w:color="auto" w:fill="FFFFFF"/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Zapłata ubezpieczenia: 4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556F5E">
      <w:pPr>
        <w:shd w:val="clear" w:color="auto" w:fill="FFFFFF"/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45FD6B46" w:rsidR="009E33AC" w:rsidRPr="008A20A7" w:rsidRDefault="009E33AC" w:rsidP="009E33AC">
      <w:pPr>
        <w:pStyle w:val="Nagwek1"/>
        <w:rPr>
          <w:szCs w:val="28"/>
        </w:rPr>
      </w:pPr>
      <w:r>
        <w:br/>
      </w:r>
      <w:bookmarkStart w:id="4" w:name="_Toc112316722"/>
      <w:r w:rsidRPr="008A20A7">
        <w:rPr>
          <w:szCs w:val="28"/>
        </w:rPr>
        <w:t>Termin i miejsce wykonania zamówienia.</w:t>
      </w:r>
      <w:bookmarkEnd w:id="4"/>
    </w:p>
    <w:p w14:paraId="09AA7716" w14:textId="5E81003E" w:rsidR="009E33AC" w:rsidRDefault="009E33AC" w:rsidP="00556F5E">
      <w:pPr>
        <w:spacing w:line="360" w:lineRule="auto"/>
        <w:rPr>
          <w:rFonts w:ascii="Arial" w:hAnsi="Arial" w:cs="Arial"/>
          <w:b/>
          <w:bCs/>
        </w:rPr>
      </w:pPr>
      <w:r w:rsidRPr="00556F5E">
        <w:rPr>
          <w:rFonts w:ascii="Arial" w:hAnsi="Arial" w:cs="Arial"/>
        </w:rPr>
        <w:t xml:space="preserve">Termin realizacji zamówienia: </w:t>
      </w:r>
      <w:r w:rsidR="00556F5E" w:rsidRPr="00556F5E">
        <w:rPr>
          <w:rFonts w:ascii="Arial" w:eastAsia="Times New Roman" w:hAnsi="Arial" w:cs="Arial"/>
          <w:b/>
          <w:bCs/>
          <w:color w:val="2D2D2D"/>
          <w:lang w:eastAsia="pl-PL"/>
        </w:rPr>
        <w:t>12 miesięcy</w:t>
      </w:r>
      <w:r w:rsidR="0024182F" w:rsidRPr="00556F5E">
        <w:rPr>
          <w:rFonts w:ascii="Arial" w:hAnsi="Arial" w:cs="Arial"/>
          <w:b/>
          <w:bCs/>
        </w:rPr>
        <w:t>.</w:t>
      </w:r>
    </w:p>
    <w:p w14:paraId="0852E11A" w14:textId="77777777" w:rsidR="00EC2999" w:rsidRDefault="006B212A" w:rsidP="00556F5E">
      <w:pPr>
        <w:spacing w:line="360" w:lineRule="auto"/>
        <w:rPr>
          <w:rFonts w:ascii="Arial" w:hAnsi="Arial" w:cs="Arial"/>
          <w:b/>
          <w:bCs/>
        </w:rPr>
      </w:pPr>
      <w:r w:rsidRPr="006B212A">
        <w:rPr>
          <w:rFonts w:ascii="Arial" w:hAnsi="Arial" w:cs="Arial"/>
        </w:rPr>
        <w:t>Przewidywany termin zawarcia umowy ubezpieczenia:</w:t>
      </w:r>
    </w:p>
    <w:p w14:paraId="47CA3551" w14:textId="135FC83D" w:rsidR="006B212A" w:rsidRDefault="006B212A" w:rsidP="00556F5E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 dnia 30 czerwca 2023 r.</w:t>
      </w:r>
      <w:r w:rsidR="00EC2999">
        <w:rPr>
          <w:rFonts w:ascii="Arial" w:hAnsi="Arial" w:cs="Arial"/>
          <w:b/>
          <w:bCs/>
        </w:rPr>
        <w:t>: 9 szt. autobusów</w:t>
      </w:r>
    </w:p>
    <w:p w14:paraId="5492851E" w14:textId="4D1B73C8" w:rsidR="00EC2999" w:rsidRDefault="00EC2999" w:rsidP="00556F5E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 dnia 17 lipca 2023 r.: 2 szt. autobusów</w:t>
      </w:r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5" w:name="_Toc127168587"/>
      <w:r w:rsidRPr="008A20A7">
        <w:rPr>
          <w:szCs w:val="28"/>
        </w:rPr>
        <w:t>Podstawy wykluczenia Wykonawcy.</w:t>
      </w:r>
      <w:bookmarkEnd w:id="5"/>
    </w:p>
    <w:p w14:paraId="11FEF91E" w14:textId="77777777" w:rsidR="00FC1E0F" w:rsidRP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6" w:name="_Toc137725084"/>
      <w:r w:rsidRPr="00FF55E3">
        <w:rPr>
          <w:szCs w:val="28"/>
        </w:rPr>
        <w:t>Warunki udziału w postepowaniu.</w:t>
      </w:r>
      <w:bookmarkEnd w:id="6"/>
    </w:p>
    <w:p w14:paraId="632048C2" w14:textId="77777777" w:rsidR="00FC1E0F" w:rsidRPr="00FC1E0F" w:rsidRDefault="00FC1E0F" w:rsidP="00FC1E0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FC1E0F" w:rsidRDefault="00FC1E0F" w:rsidP="00FC1E0F">
      <w:pPr>
        <w:spacing w:line="360" w:lineRule="auto"/>
        <w:ind w:left="964"/>
        <w:contextualSpacing/>
        <w:jc w:val="both"/>
        <w:rPr>
          <w:rFonts w:ascii="Arial" w:eastAsia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2CFA786A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FC1E0F">
      <w:pPr>
        <w:spacing w:line="360" w:lineRule="auto"/>
        <w:ind w:left="993"/>
        <w:rPr>
          <w:rFonts w:ascii="Arial" w:hAnsi="Arial" w:cs="Arial"/>
          <w:i/>
        </w:rPr>
      </w:pPr>
      <w:r w:rsidRPr="00530BF5">
        <w:rPr>
          <w:rFonts w:ascii="Arial" w:hAnsi="Arial" w:cs="Arial"/>
          <w:i/>
        </w:rPr>
        <w:t xml:space="preserve">Wykonawca spełni </w:t>
      </w:r>
      <w:proofErr w:type="gramStart"/>
      <w:r w:rsidRPr="00530BF5">
        <w:rPr>
          <w:rFonts w:ascii="Arial" w:hAnsi="Arial" w:cs="Arial"/>
          <w:i/>
        </w:rPr>
        <w:t>warunek</w:t>
      </w:r>
      <w:proofErr w:type="gramEnd"/>
      <w:r w:rsidRPr="00530BF5">
        <w:rPr>
          <w:rFonts w:ascii="Arial" w:hAnsi="Arial" w:cs="Arial"/>
          <w:i/>
        </w:rPr>
        <w:t xml:space="preserve"> </w:t>
      </w:r>
      <w:r w:rsidRPr="00530BF5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53BA5C5C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2F762A03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3DA34559" w14:textId="14BFD091" w:rsidR="00AA5FE6" w:rsidRPr="008A20A7" w:rsidRDefault="001A1122" w:rsidP="001A1122">
      <w:pPr>
        <w:pStyle w:val="Nagwek1"/>
        <w:rPr>
          <w:szCs w:val="28"/>
        </w:rPr>
      </w:pPr>
      <w:r>
        <w:br/>
      </w:r>
      <w:bookmarkStart w:id="7" w:name="_Toc112316723"/>
      <w:r w:rsidRPr="008A20A7">
        <w:rPr>
          <w:szCs w:val="28"/>
        </w:rPr>
        <w:t>Sposób i termin składania i otwarcia ofert.</w:t>
      </w:r>
      <w:bookmarkEnd w:id="7"/>
    </w:p>
    <w:p w14:paraId="5EDD0F80" w14:textId="12918B3A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2</w:t>
      </w:r>
      <w:r w:rsidR="00EC2999">
        <w:rPr>
          <w:rFonts w:ascii="Arial" w:hAnsi="Arial" w:cs="Arial"/>
          <w:b/>
          <w:bCs/>
        </w:rPr>
        <w:t>3</w:t>
      </w:r>
      <w:r w:rsidR="00556F5E">
        <w:rPr>
          <w:rFonts w:ascii="Arial" w:hAnsi="Arial" w:cs="Arial"/>
          <w:b/>
          <w:bCs/>
        </w:rPr>
        <w:t xml:space="preserve"> czerwca 2023</w:t>
      </w:r>
      <w:r w:rsidRPr="001A1122">
        <w:rPr>
          <w:rFonts w:ascii="Arial" w:hAnsi="Arial" w:cs="Arial"/>
          <w:b/>
          <w:bCs/>
        </w:rPr>
        <w:t xml:space="preserve"> r do godz. </w:t>
      </w:r>
      <w:r w:rsidR="00EC2999">
        <w:rPr>
          <w:rFonts w:ascii="Arial" w:hAnsi="Arial" w:cs="Arial"/>
          <w:b/>
          <w:bCs/>
        </w:rPr>
        <w:t>9</w:t>
      </w:r>
      <w:r w:rsidRPr="001A1122">
        <w:rPr>
          <w:rFonts w:ascii="Arial" w:hAnsi="Arial" w:cs="Arial"/>
          <w:b/>
          <w:bCs/>
        </w:rPr>
        <w:t>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>lik ofert podpisany 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405689DD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556F5E">
        <w:rPr>
          <w:rFonts w:ascii="Arial" w:hAnsi="Arial" w:cs="Arial"/>
          <w:b/>
          <w:bCs/>
        </w:rPr>
        <w:t>2</w:t>
      </w:r>
      <w:r w:rsidR="00EC2999">
        <w:rPr>
          <w:rFonts w:ascii="Arial" w:hAnsi="Arial" w:cs="Arial"/>
          <w:b/>
          <w:bCs/>
        </w:rPr>
        <w:t>3</w:t>
      </w:r>
      <w:r w:rsidR="00556F5E">
        <w:rPr>
          <w:rFonts w:ascii="Arial" w:hAnsi="Arial" w:cs="Arial"/>
          <w:b/>
          <w:bCs/>
        </w:rPr>
        <w:t xml:space="preserve"> czerwca 2023</w:t>
      </w:r>
      <w:r w:rsidRPr="00AD5A77">
        <w:rPr>
          <w:rFonts w:ascii="Arial" w:hAnsi="Arial" w:cs="Arial"/>
          <w:b/>
          <w:bCs/>
        </w:rPr>
        <w:t xml:space="preserve"> r godz. </w:t>
      </w:r>
      <w:r w:rsidR="00556F5E">
        <w:rPr>
          <w:rFonts w:ascii="Arial" w:hAnsi="Arial" w:cs="Arial"/>
          <w:b/>
          <w:bCs/>
        </w:rPr>
        <w:t>1</w:t>
      </w:r>
      <w:r w:rsidR="00EC2999">
        <w:rPr>
          <w:rFonts w:ascii="Arial" w:hAnsi="Arial" w:cs="Arial"/>
          <w:b/>
          <w:bCs/>
        </w:rPr>
        <w:t>0</w:t>
      </w:r>
      <w:r w:rsidRPr="00AD5A77">
        <w:rPr>
          <w:rFonts w:ascii="Arial" w:hAnsi="Arial" w:cs="Arial"/>
          <w:b/>
          <w:bCs/>
        </w:rPr>
        <w:t>:</w:t>
      </w:r>
      <w:r w:rsidR="00EC2999">
        <w:rPr>
          <w:rFonts w:ascii="Arial" w:hAnsi="Arial" w:cs="Arial"/>
          <w:b/>
          <w:bCs/>
        </w:rPr>
        <w:t>00</w:t>
      </w:r>
      <w:r w:rsidRPr="00AD5A77">
        <w:rPr>
          <w:rFonts w:ascii="Arial" w:hAnsi="Arial" w:cs="Arial"/>
          <w:b/>
          <w:bCs/>
        </w:rPr>
        <w:t>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lastRenderedPageBreak/>
        <w:t>Otwarcie ofert nie ma charakteru jawnego i publicznego, odbędzie się bez udziału Wykonawców.</w:t>
      </w:r>
    </w:p>
    <w:p w14:paraId="48F8FB19" w14:textId="20CB9FDE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8" w:name="_Toc112316724"/>
      <w:r w:rsidR="001A1122" w:rsidRPr="008A20A7">
        <w:rPr>
          <w:szCs w:val="28"/>
        </w:rPr>
        <w:t>Termin związania ofertą.</w:t>
      </w:r>
      <w:bookmarkEnd w:id="8"/>
    </w:p>
    <w:p w14:paraId="4E1B5CC8" w14:textId="6A01D96F" w:rsidR="00072D1C" w:rsidRDefault="001A1122" w:rsidP="00FC1E0F">
      <w:pPr>
        <w:spacing w:line="360" w:lineRule="auto"/>
        <w:ind w:right="-284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dni tj. do dnia </w:t>
      </w:r>
      <w:r w:rsidR="00EC2999">
        <w:rPr>
          <w:rFonts w:ascii="Arial" w:hAnsi="Arial" w:cs="Arial"/>
          <w:b/>
          <w:bCs/>
        </w:rPr>
        <w:t>7</w:t>
      </w:r>
      <w:r w:rsidR="00FC1E0F">
        <w:rPr>
          <w:rFonts w:ascii="Arial" w:hAnsi="Arial" w:cs="Arial"/>
          <w:b/>
          <w:bCs/>
        </w:rPr>
        <w:t xml:space="preserve"> lipca </w:t>
      </w:r>
      <w:r w:rsidR="00FC1E0F">
        <w:rPr>
          <w:rFonts w:ascii="Arial" w:hAnsi="Arial" w:cs="Arial"/>
          <w:b/>
          <w:bCs/>
        </w:rPr>
        <w:br/>
        <w:t>2023</w:t>
      </w:r>
      <w:r w:rsidRPr="001A1122">
        <w:rPr>
          <w:rFonts w:ascii="Arial" w:hAnsi="Arial" w:cs="Arial"/>
          <w:b/>
          <w:bCs/>
        </w:rPr>
        <w:t xml:space="preserve">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395EEBFC" w14:textId="5F63615E" w:rsidR="0074057E" w:rsidRDefault="0074057E" w:rsidP="0074057E">
      <w:pPr>
        <w:pStyle w:val="Nagwek1"/>
        <w:rPr>
          <w:szCs w:val="28"/>
        </w:rPr>
      </w:pPr>
      <w:r>
        <w:br/>
      </w:r>
      <w:r w:rsidRPr="0074057E">
        <w:rPr>
          <w:rFonts w:cs="Arial"/>
          <w:szCs w:val="28"/>
        </w:rPr>
        <w:t>Sposób obliczenia ceny</w:t>
      </w:r>
      <w:r w:rsidRPr="0074057E">
        <w:rPr>
          <w:szCs w:val="28"/>
        </w:rPr>
        <w:t>.</w:t>
      </w:r>
    </w:p>
    <w:p w14:paraId="39C32BB2" w14:textId="0776CCF4" w:rsidR="0074057E" w:rsidRDefault="0074057E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73A164AF" w14:textId="2E0253C4" w:rsidR="00E85065" w:rsidRPr="00E85065" w:rsidRDefault="00E85065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>zapłatę ubezpieczenia w 4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>z podzielenia składki łącznej przez ilość rat, tj. 4.</w:t>
      </w:r>
    </w:p>
    <w:p w14:paraId="0F701DDD" w14:textId="58ED09D0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 zapytania ofertowego oraz obejmować wszelkie koszty, jakie poniesie Wykonawca z tytułu należytej oraz zgodnej z obowiązującymi przepisami realizacji przedmiotu zamówienia.</w:t>
      </w:r>
    </w:p>
    <w:p w14:paraId="5B3664BA" w14:textId="77777777" w:rsidR="0074057E" w:rsidRPr="00EC2999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EC2999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458D7AE3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Cenę oferty za ubezpieczenie auto casco pojazdów mechanicznych należy naliczyć od podanej sumy ubezpieczenia. Cena wykonania zamówienia </w:t>
      </w:r>
      <w:r>
        <w:rPr>
          <w:rFonts w:ascii="Arial" w:hAnsi="Arial" w:cs="Arial"/>
        </w:rPr>
        <w:br/>
        <w:t>w tym zakresie zależna będzie od aktualnej wartości rynkowej pojazdu na dzień wystawienia dokumentu ubezpieczeniowego.</w:t>
      </w:r>
    </w:p>
    <w:p w14:paraId="6595CA6F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Cenę ofertową należy podać z zaokrągleniem do dwóch miejsc po przecinku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09FFF218" w:rsidR="0074057E" w:rsidRPr="000320A0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0320A0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1087AE41" w14:textId="77777777" w:rsidR="00072D1C" w:rsidRPr="008A20A7" w:rsidRDefault="00072D1C" w:rsidP="00072D1C">
      <w:pPr>
        <w:pStyle w:val="Nagwek1"/>
        <w:rPr>
          <w:szCs w:val="28"/>
        </w:rPr>
      </w:pPr>
      <w:r>
        <w:lastRenderedPageBreak/>
        <w:br/>
      </w:r>
      <w:bookmarkStart w:id="9" w:name="_Toc112311150"/>
      <w:bookmarkStart w:id="10" w:name="_Toc112316725"/>
      <w:r w:rsidRPr="008A20A7">
        <w:rPr>
          <w:szCs w:val="28"/>
        </w:rPr>
        <w:t>Kryteria oceny ofert.</w:t>
      </w:r>
      <w:bookmarkEnd w:id="9"/>
      <w:bookmarkEnd w:id="10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777777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 I Cena 100 pkt</w:t>
      </w:r>
    </w:p>
    <w:p w14:paraId="007F4A3F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77777777" w:rsidR="00072D1C" w:rsidRPr="00673A3E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060F70FB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11" w:name="_Toc112311151"/>
      <w:bookmarkStart w:id="12" w:name="_Toc112316726"/>
      <w:r w:rsidRPr="008A20A7">
        <w:rPr>
          <w:szCs w:val="28"/>
        </w:rPr>
        <w:t>Opis sposobu przygotowania oferty.</w:t>
      </w:r>
      <w:bookmarkEnd w:id="11"/>
      <w:bookmarkEnd w:id="12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0C7718C7" w:rsidR="00072D1C" w:rsidRP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Pr="008A20A7" w:rsidRDefault="00AD5A77" w:rsidP="00AD5A77">
      <w:pPr>
        <w:pStyle w:val="Nagwek1"/>
        <w:rPr>
          <w:szCs w:val="28"/>
        </w:rPr>
      </w:pPr>
      <w:r>
        <w:lastRenderedPageBreak/>
        <w:br/>
      </w:r>
      <w:bookmarkStart w:id="13" w:name="_Toc112316727"/>
      <w:r w:rsidR="001A1122" w:rsidRPr="008A20A7">
        <w:rPr>
          <w:szCs w:val="28"/>
        </w:rPr>
        <w:t>Informacje o oświadczeniach i dokumentach, jakie mają dostarczyć Wykonawcy.</w:t>
      </w:r>
      <w:bookmarkEnd w:id="13"/>
    </w:p>
    <w:p w14:paraId="62458F29" w14:textId="2540E80A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Formularz oferty (załącznik nr </w:t>
      </w:r>
      <w:r w:rsidR="00D711E1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oferty).</w:t>
      </w:r>
    </w:p>
    <w:p w14:paraId="08C247AE" w14:textId="539892D4" w:rsidR="001A1122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</w:t>
      </w:r>
      <w:r w:rsidR="00D711E1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 xml:space="preserve">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21037074" w14:textId="57D37BA7" w:rsidR="00556F5E" w:rsidRPr="00530BF5" w:rsidRDefault="00D711E1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eastAsia="Arial" w:hAnsi="Arial" w:cs="Arial"/>
          <w:bCs/>
        </w:rPr>
        <w:t>A</w:t>
      </w:r>
      <w:r w:rsidR="00FC1E0F" w:rsidRPr="007152D1">
        <w:rPr>
          <w:rFonts w:ascii="Arial" w:eastAsia="Arial" w:hAnsi="Arial" w:cs="Arial"/>
          <w:bCs/>
        </w:rPr>
        <w:t>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="00FC1E0F" w:rsidRPr="007152D1">
        <w:rPr>
          <w:rStyle w:val="Teksttreci2"/>
          <w:rFonts w:ascii="Arial" w:hAnsi="Arial" w:cs="Arial"/>
          <w:color w:val="auto"/>
        </w:rPr>
        <w:t>.</w:t>
      </w:r>
    </w:p>
    <w:p w14:paraId="673BA11D" w14:textId="7BC09FE2" w:rsidR="00530BF5" w:rsidRPr="00A1681A" w:rsidRDefault="00530BF5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>Dokument</w:t>
      </w:r>
      <w:proofErr w:type="gramEnd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 xml:space="preserve"> z którego wynika umocowanie do podpisania oferty.</w:t>
      </w:r>
    </w:p>
    <w:p w14:paraId="35360040" w14:textId="21DC55EC" w:rsidR="00A1681A" w:rsidRDefault="008A20A7" w:rsidP="00F63E4F">
      <w:pPr>
        <w:pStyle w:val="Nagwek1"/>
        <w:rPr>
          <w:szCs w:val="28"/>
        </w:rPr>
      </w:pPr>
      <w:r>
        <w:br/>
      </w:r>
      <w:r w:rsidR="001C5DA4">
        <w:rPr>
          <w:szCs w:val="28"/>
        </w:rPr>
        <w:t>P</w:t>
      </w:r>
      <w:r w:rsidR="00A1681A" w:rsidRPr="00B66D5B">
        <w:rPr>
          <w:szCs w:val="28"/>
        </w:rPr>
        <w:t>ostanowienia umowy w sprawie zamówienia publicznego, które zostaną wprowadzone do umowy w sprawie zamówienia publicznego</w:t>
      </w:r>
    </w:p>
    <w:p w14:paraId="640676FF" w14:textId="53156E8D" w:rsidR="001C5DA4" w:rsidRPr="0074057E" w:rsidRDefault="00CD5439" w:rsidP="001C5DA4">
      <w:pPr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CD5439">
        <w:rPr>
          <w:rFonts w:ascii="Arial" w:hAnsi="Arial" w:cs="Arial"/>
        </w:rPr>
        <w:t xml:space="preserve">Zamawiający zgodzi się na zawarcie umowy z wybranym </w:t>
      </w:r>
      <w:r>
        <w:rPr>
          <w:rFonts w:ascii="Arial" w:hAnsi="Arial" w:cs="Arial"/>
        </w:rPr>
        <w:t>W</w:t>
      </w:r>
      <w:r w:rsidRPr="00CD5439">
        <w:rPr>
          <w:rFonts w:ascii="Arial" w:hAnsi="Arial" w:cs="Arial"/>
        </w:rPr>
        <w:t xml:space="preserve">ykonawcą, której treść zostanie oparta o standardowy stosowany powszechnie przez Wykonawcę wzór umowy (wraz z OWU – ogólne warunki umów), z zastrzeżeniem uwzględnienia istotnych postanowień umownych zawartych w </w:t>
      </w:r>
      <w:r>
        <w:rPr>
          <w:rFonts w:ascii="Arial" w:hAnsi="Arial" w:cs="Arial"/>
        </w:rPr>
        <w:t xml:space="preserve">niniejszym zapytaniu ofertowym </w:t>
      </w:r>
      <w:r w:rsidR="0074057E">
        <w:rPr>
          <w:rFonts w:ascii="Arial" w:hAnsi="Arial" w:cs="Arial"/>
        </w:rPr>
        <w:br/>
        <w:t xml:space="preserve">w rozdziale </w:t>
      </w:r>
      <w:r w:rsidR="0074057E" w:rsidRPr="0074057E">
        <w:rPr>
          <w:rFonts w:ascii="Arial" w:hAnsi="Arial" w:cs="Arial"/>
        </w:rPr>
        <w:t xml:space="preserve">IV </w:t>
      </w:r>
      <w:r w:rsidR="0074057E">
        <w:rPr>
          <w:rFonts w:ascii="Arial" w:hAnsi="Arial" w:cs="Arial"/>
        </w:rPr>
        <w:t>„</w:t>
      </w:r>
      <w:r w:rsidR="0074057E" w:rsidRPr="0074057E">
        <w:rPr>
          <w:rFonts w:ascii="Arial" w:hAnsi="Arial" w:cs="Arial"/>
        </w:rPr>
        <w:t>Opis przedmiotu zamówienia</w:t>
      </w:r>
      <w:r w:rsidR="0074057E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oraz </w:t>
      </w:r>
      <w:r>
        <w:rPr>
          <w:rFonts w:ascii="Arial" w:eastAsia="Times New Roman" w:hAnsi="Arial" w:cs="Arial"/>
          <w:color w:val="2D2D2D"/>
          <w:lang w:eastAsia="pl-PL"/>
        </w:rPr>
        <w:t>w</w:t>
      </w:r>
      <w:r w:rsidR="001C5DA4" w:rsidRPr="00556F5E">
        <w:rPr>
          <w:rFonts w:ascii="Arial" w:eastAsia="Times New Roman" w:hAnsi="Arial" w:cs="Arial"/>
          <w:color w:val="2D2D2D"/>
          <w:lang w:eastAsia="pl-PL"/>
        </w:rPr>
        <w:t>arunk</w:t>
      </w:r>
      <w:r>
        <w:rPr>
          <w:rFonts w:ascii="Arial" w:eastAsia="Times New Roman" w:hAnsi="Arial" w:cs="Arial"/>
          <w:color w:val="2D2D2D"/>
          <w:lang w:eastAsia="pl-PL"/>
        </w:rPr>
        <w:t>ami</w:t>
      </w:r>
      <w:r w:rsidR="001C5DA4" w:rsidRPr="00556F5E">
        <w:rPr>
          <w:rFonts w:ascii="Arial" w:eastAsia="Times New Roman" w:hAnsi="Arial" w:cs="Arial"/>
          <w:color w:val="2D2D2D"/>
          <w:lang w:eastAsia="pl-PL"/>
        </w:rPr>
        <w:t xml:space="preserve"> ubezpieczenia </w:t>
      </w:r>
      <w:r w:rsidR="0074057E">
        <w:rPr>
          <w:rFonts w:ascii="Arial" w:eastAsia="Times New Roman" w:hAnsi="Arial" w:cs="Arial"/>
          <w:color w:val="2D2D2D"/>
          <w:lang w:eastAsia="pl-PL"/>
        </w:rPr>
        <w:t xml:space="preserve">wymaganymi </w:t>
      </w:r>
      <w:r w:rsidR="001C5DA4" w:rsidRPr="00556F5E">
        <w:rPr>
          <w:rFonts w:ascii="Arial" w:eastAsia="Times New Roman" w:hAnsi="Arial" w:cs="Arial"/>
          <w:color w:val="2D2D2D"/>
          <w:lang w:eastAsia="pl-PL"/>
        </w:rPr>
        <w:t>zgodnie z par. 6 umowy pożyczki</w:t>
      </w:r>
      <w:r w:rsidR="001C5DA4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="001C5DA4" w:rsidRPr="00556F5E">
        <w:rPr>
          <w:rFonts w:ascii="Arial" w:eastAsia="Times New Roman" w:hAnsi="Arial" w:cs="Arial"/>
          <w:color w:val="2D2D2D"/>
          <w:lang w:eastAsia="pl-PL"/>
        </w:rPr>
        <w:t>(w załączeniu</w:t>
      </w:r>
      <w:r>
        <w:rPr>
          <w:rFonts w:ascii="Arial" w:eastAsia="Times New Roman" w:hAnsi="Arial" w:cs="Arial"/>
          <w:color w:val="2D2D2D"/>
          <w:lang w:eastAsia="pl-PL"/>
        </w:rPr>
        <w:t xml:space="preserve"> do zapytania ofertowego</w:t>
      </w:r>
      <w:r w:rsidR="001C5DA4" w:rsidRPr="00556F5E">
        <w:rPr>
          <w:rFonts w:ascii="Arial" w:eastAsia="Times New Roman" w:hAnsi="Arial" w:cs="Arial"/>
          <w:color w:val="2D2D2D"/>
          <w:lang w:eastAsia="pl-PL"/>
        </w:rPr>
        <w:t>)</w:t>
      </w:r>
      <w:r w:rsidR="001C5DA4">
        <w:rPr>
          <w:rFonts w:ascii="Arial" w:eastAsia="Times New Roman" w:hAnsi="Arial" w:cs="Arial"/>
          <w:color w:val="2D2D2D"/>
          <w:lang w:eastAsia="pl-PL"/>
        </w:rPr>
        <w:t>.</w:t>
      </w:r>
      <w:r w:rsidR="0074057E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="001C5DA4" w:rsidRPr="001C5DA4">
        <w:rPr>
          <w:rFonts w:ascii="Arial" w:hAnsi="Arial" w:cs="Arial"/>
        </w:rPr>
        <w:t>Zamawiający zastrzega sobie możliwość negocjacji postanowień umowy przedstawionej przez Wykonawcę.</w:t>
      </w:r>
    </w:p>
    <w:p w14:paraId="59943877" w14:textId="0E976D74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4" w:name="_Toc112316728"/>
      <w:r w:rsidR="001A1122" w:rsidRPr="00B66D5B">
        <w:rPr>
          <w:szCs w:val="28"/>
        </w:rPr>
        <w:t>Postanowienia końcowe.</w:t>
      </w:r>
      <w:bookmarkEnd w:id="14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5" w:name="_Toc112316729"/>
      <w:r w:rsidR="001A1122" w:rsidRPr="00B66D5B">
        <w:rPr>
          <w:szCs w:val="28"/>
        </w:rPr>
        <w:t>Wykaz załączników do SWZ</w:t>
      </w:r>
      <w:bookmarkEnd w:id="15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59F28F37" w14:textId="68812D9E" w:rsidR="00EC2999" w:rsidRPr="00C209E0" w:rsidRDefault="00EC2999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Załącznik nr 3: Wyciąg z umowy pożyczki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74057E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47DC5" w14:textId="77777777" w:rsidR="00425924" w:rsidRDefault="00425924" w:rsidP="00B333D3">
      <w:r>
        <w:separator/>
      </w:r>
    </w:p>
  </w:endnote>
  <w:endnote w:type="continuationSeparator" w:id="0">
    <w:p w14:paraId="61A5FAC2" w14:textId="77777777" w:rsidR="00425924" w:rsidRDefault="0042592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0E1E1653" w:rsidR="002A7B41" w:rsidRDefault="00F55F75" w:rsidP="00F55F75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270A8" w14:textId="77777777" w:rsidR="00425924" w:rsidRDefault="00425924" w:rsidP="00B333D3">
      <w:r>
        <w:separator/>
      </w:r>
    </w:p>
  </w:footnote>
  <w:footnote w:type="continuationSeparator" w:id="0">
    <w:p w14:paraId="19ED08BA" w14:textId="77777777" w:rsidR="00425924" w:rsidRDefault="0042592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1E2B3D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>
      <w:rPr>
        <w:rFonts w:ascii="Arial" w:hAnsi="Arial" w:cs="Arial"/>
        <w:color w:val="767171" w:themeColor="background2" w:themeShade="80"/>
        <w:sz w:val="22"/>
        <w:szCs w:val="22"/>
      </w:rPr>
      <w:t>/17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55F75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AB97DA3"/>
    <w:multiLevelType w:val="multilevel"/>
    <w:tmpl w:val="C4ACAE10"/>
    <w:numStyleLink w:val="Biecalista7"/>
  </w:abstractNum>
  <w:abstractNum w:abstractNumId="2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742409552">
    <w:abstractNumId w:val="17"/>
  </w:num>
  <w:num w:numId="2" w16cid:durableId="1909420129">
    <w:abstractNumId w:val="7"/>
  </w:num>
  <w:num w:numId="3" w16cid:durableId="1825316941">
    <w:abstractNumId w:val="23"/>
  </w:num>
  <w:num w:numId="4" w16cid:durableId="2104523856">
    <w:abstractNumId w:val="19"/>
  </w:num>
  <w:num w:numId="5" w16cid:durableId="504439314">
    <w:abstractNumId w:val="6"/>
  </w:num>
  <w:num w:numId="6" w16cid:durableId="1322470447">
    <w:abstractNumId w:val="8"/>
  </w:num>
  <w:num w:numId="7" w16cid:durableId="356084566">
    <w:abstractNumId w:val="0"/>
  </w:num>
  <w:num w:numId="8" w16cid:durableId="1152671768">
    <w:abstractNumId w:val="11"/>
  </w:num>
  <w:num w:numId="9" w16cid:durableId="913052136">
    <w:abstractNumId w:val="15"/>
  </w:num>
  <w:num w:numId="10" w16cid:durableId="1059979386">
    <w:abstractNumId w:val="4"/>
  </w:num>
  <w:num w:numId="11" w16cid:durableId="841315945">
    <w:abstractNumId w:val="21"/>
  </w:num>
  <w:num w:numId="12" w16cid:durableId="1081292700">
    <w:abstractNumId w:val="12"/>
  </w:num>
  <w:num w:numId="13" w16cid:durableId="571309906">
    <w:abstractNumId w:val="10"/>
  </w:num>
  <w:num w:numId="14" w16cid:durableId="340425986">
    <w:abstractNumId w:val="20"/>
  </w:num>
  <w:num w:numId="15" w16cid:durableId="677974036">
    <w:abstractNumId w:val="1"/>
  </w:num>
  <w:num w:numId="16" w16cid:durableId="372193133">
    <w:abstractNumId w:val="14"/>
  </w:num>
  <w:num w:numId="17" w16cid:durableId="612251937">
    <w:abstractNumId w:val="13"/>
  </w:num>
  <w:num w:numId="18" w16cid:durableId="1648510134">
    <w:abstractNumId w:val="2"/>
  </w:num>
  <w:num w:numId="19" w16cid:durableId="120617752">
    <w:abstractNumId w:val="3"/>
  </w:num>
  <w:num w:numId="20" w16cid:durableId="301691166">
    <w:abstractNumId w:val="18"/>
  </w:num>
  <w:num w:numId="21" w16cid:durableId="514227333">
    <w:abstractNumId w:val="9"/>
  </w:num>
  <w:num w:numId="22" w16cid:durableId="642924679">
    <w:abstractNumId w:val="22"/>
  </w:num>
  <w:num w:numId="23" w16cid:durableId="1386219409">
    <w:abstractNumId w:val="5"/>
  </w:num>
  <w:num w:numId="24" w16cid:durableId="13893034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72D1C"/>
    <w:rsid w:val="0009280F"/>
    <w:rsid w:val="000B5C41"/>
    <w:rsid w:val="000C31A0"/>
    <w:rsid w:val="000D7110"/>
    <w:rsid w:val="000E1009"/>
    <w:rsid w:val="001004A3"/>
    <w:rsid w:val="00115BD9"/>
    <w:rsid w:val="00144255"/>
    <w:rsid w:val="001650A5"/>
    <w:rsid w:val="0018382C"/>
    <w:rsid w:val="00186415"/>
    <w:rsid w:val="001A1122"/>
    <w:rsid w:val="001B290D"/>
    <w:rsid w:val="001C5DA4"/>
    <w:rsid w:val="001E7FD9"/>
    <w:rsid w:val="001F218C"/>
    <w:rsid w:val="002207A0"/>
    <w:rsid w:val="00240387"/>
    <w:rsid w:val="0024182F"/>
    <w:rsid w:val="00292B4B"/>
    <w:rsid w:val="002A7B41"/>
    <w:rsid w:val="002B30C5"/>
    <w:rsid w:val="002B73AE"/>
    <w:rsid w:val="002C4B09"/>
    <w:rsid w:val="002D3EAC"/>
    <w:rsid w:val="002D5C9B"/>
    <w:rsid w:val="002F419D"/>
    <w:rsid w:val="003208A5"/>
    <w:rsid w:val="00324130"/>
    <w:rsid w:val="00334715"/>
    <w:rsid w:val="00363CF7"/>
    <w:rsid w:val="00364EEC"/>
    <w:rsid w:val="00372C7C"/>
    <w:rsid w:val="00394D27"/>
    <w:rsid w:val="003E01A3"/>
    <w:rsid w:val="003E6C9E"/>
    <w:rsid w:val="003F161D"/>
    <w:rsid w:val="00425924"/>
    <w:rsid w:val="00434B3C"/>
    <w:rsid w:val="004476D5"/>
    <w:rsid w:val="0046173E"/>
    <w:rsid w:val="004652DA"/>
    <w:rsid w:val="004879DA"/>
    <w:rsid w:val="00492FA8"/>
    <w:rsid w:val="004B3D9F"/>
    <w:rsid w:val="004C5C71"/>
    <w:rsid w:val="004C7775"/>
    <w:rsid w:val="004E558E"/>
    <w:rsid w:val="004F0945"/>
    <w:rsid w:val="00511EAE"/>
    <w:rsid w:val="00530BF5"/>
    <w:rsid w:val="00540A4D"/>
    <w:rsid w:val="00542877"/>
    <w:rsid w:val="00546370"/>
    <w:rsid w:val="00547B20"/>
    <w:rsid w:val="00551560"/>
    <w:rsid w:val="00556A0E"/>
    <w:rsid w:val="00556F5E"/>
    <w:rsid w:val="00580193"/>
    <w:rsid w:val="005A4B38"/>
    <w:rsid w:val="005B40AA"/>
    <w:rsid w:val="005C2156"/>
    <w:rsid w:val="005D1D1D"/>
    <w:rsid w:val="00625188"/>
    <w:rsid w:val="0062767E"/>
    <w:rsid w:val="00647C56"/>
    <w:rsid w:val="00670065"/>
    <w:rsid w:val="00691C97"/>
    <w:rsid w:val="006A4DEB"/>
    <w:rsid w:val="006B212A"/>
    <w:rsid w:val="006B5E01"/>
    <w:rsid w:val="006D0CA9"/>
    <w:rsid w:val="006D6317"/>
    <w:rsid w:val="006F7202"/>
    <w:rsid w:val="006F7B92"/>
    <w:rsid w:val="00724F01"/>
    <w:rsid w:val="0074057E"/>
    <w:rsid w:val="00756329"/>
    <w:rsid w:val="00761081"/>
    <w:rsid w:val="00764325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980"/>
    <w:rsid w:val="00831C9F"/>
    <w:rsid w:val="008322CC"/>
    <w:rsid w:val="0086158E"/>
    <w:rsid w:val="00863016"/>
    <w:rsid w:val="00886D1C"/>
    <w:rsid w:val="00890806"/>
    <w:rsid w:val="00893AE4"/>
    <w:rsid w:val="008A20A7"/>
    <w:rsid w:val="008B17DA"/>
    <w:rsid w:val="008B4A72"/>
    <w:rsid w:val="008B55A1"/>
    <w:rsid w:val="008B56B6"/>
    <w:rsid w:val="008B7701"/>
    <w:rsid w:val="008C61C3"/>
    <w:rsid w:val="008D420E"/>
    <w:rsid w:val="008F5BDB"/>
    <w:rsid w:val="00915CD0"/>
    <w:rsid w:val="00953956"/>
    <w:rsid w:val="00961C67"/>
    <w:rsid w:val="0096756A"/>
    <w:rsid w:val="009E33AC"/>
    <w:rsid w:val="009F6E6C"/>
    <w:rsid w:val="00A00403"/>
    <w:rsid w:val="00A05B46"/>
    <w:rsid w:val="00A1681A"/>
    <w:rsid w:val="00A55489"/>
    <w:rsid w:val="00A942B6"/>
    <w:rsid w:val="00AA5FE6"/>
    <w:rsid w:val="00AB287D"/>
    <w:rsid w:val="00AC356B"/>
    <w:rsid w:val="00AD5A77"/>
    <w:rsid w:val="00B24AA0"/>
    <w:rsid w:val="00B25831"/>
    <w:rsid w:val="00B30B54"/>
    <w:rsid w:val="00B333D3"/>
    <w:rsid w:val="00B36959"/>
    <w:rsid w:val="00B66D5B"/>
    <w:rsid w:val="00BC2680"/>
    <w:rsid w:val="00BC3A4C"/>
    <w:rsid w:val="00BD7DE4"/>
    <w:rsid w:val="00BE310A"/>
    <w:rsid w:val="00BE49CA"/>
    <w:rsid w:val="00BF63FC"/>
    <w:rsid w:val="00C10F05"/>
    <w:rsid w:val="00C12E56"/>
    <w:rsid w:val="00C15777"/>
    <w:rsid w:val="00C209E0"/>
    <w:rsid w:val="00C33D3F"/>
    <w:rsid w:val="00C41DC2"/>
    <w:rsid w:val="00C4259A"/>
    <w:rsid w:val="00C62A67"/>
    <w:rsid w:val="00C8138A"/>
    <w:rsid w:val="00C90D33"/>
    <w:rsid w:val="00CA1D6A"/>
    <w:rsid w:val="00CA3B94"/>
    <w:rsid w:val="00CA3C95"/>
    <w:rsid w:val="00CC4A43"/>
    <w:rsid w:val="00CD5439"/>
    <w:rsid w:val="00D004F9"/>
    <w:rsid w:val="00D10276"/>
    <w:rsid w:val="00D10428"/>
    <w:rsid w:val="00D21B7A"/>
    <w:rsid w:val="00D2658B"/>
    <w:rsid w:val="00D35CD2"/>
    <w:rsid w:val="00D5107E"/>
    <w:rsid w:val="00D53781"/>
    <w:rsid w:val="00D711E1"/>
    <w:rsid w:val="00D94016"/>
    <w:rsid w:val="00DB39D7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85065"/>
    <w:rsid w:val="00EC2999"/>
    <w:rsid w:val="00EE1B2B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55F75"/>
    <w:rsid w:val="00F92922"/>
    <w:rsid w:val="00F964C6"/>
    <w:rsid w:val="00F9745C"/>
    <w:rsid w:val="00FA2E5E"/>
    <w:rsid w:val="00FC1E0F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atformazakupowa.pl/transakcja/64556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1762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2023-06-20T03:18:00Z</dcterms:created>
  <dcterms:modified xsi:type="dcterms:W3CDTF">2023-06-20T03:29:00Z</dcterms:modified>
  <cp:category/>
</cp:coreProperties>
</file>