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5932" w14:textId="23B29DE8" w:rsidR="00CD1F74" w:rsidRPr="00005F11" w:rsidRDefault="004534E1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B83E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A254E6" wp14:editId="2360AAC3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2639695" cy="585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0AA63" w14:textId="01F10352" w:rsidR="004534E1" w:rsidRDefault="004534E1" w:rsidP="004534E1">
                            <w:pPr>
                              <w:pStyle w:val="Nagweklubstopka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254E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85pt;margin-top:70.85pt;width:207.85pt;height:4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" filled="f" stroked="f">
                <v:textbox style="mso-fit-shape-to-text:t" inset="0,0,0,0">
                  <w:txbxContent>
                    <w:p w14:paraId="69E0AA63" w14:textId="01F10352" w:rsidR="004534E1" w:rsidRDefault="004534E1" w:rsidP="004534E1">
                      <w:pPr>
                        <w:pStyle w:val="Nagweklubstopka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E2F">
        <w:rPr>
          <w:rFonts w:asciiTheme="minorHAnsi" w:hAnsiTheme="minorHAnsi" w:cstheme="minorHAnsi"/>
        </w:rPr>
        <w:t xml:space="preserve">              </w:t>
      </w:r>
      <w:r w:rsidR="00CD1F74" w:rsidRPr="00B83E2F">
        <w:rPr>
          <w:rFonts w:asciiTheme="minorHAnsi" w:hAnsiTheme="minorHAnsi" w:cstheme="minorHAnsi"/>
        </w:rPr>
        <w:t xml:space="preserve">                                                    </w:t>
      </w:r>
      <w:r w:rsidRPr="00B83E2F">
        <w:rPr>
          <w:rFonts w:asciiTheme="minorHAnsi" w:hAnsiTheme="minorHAnsi" w:cstheme="minorHAnsi"/>
        </w:rPr>
        <w:t xml:space="preserve">       </w:t>
      </w:r>
      <w:r w:rsidR="00CD1F74" w:rsidRPr="00B83E2F">
        <w:rPr>
          <w:rFonts w:asciiTheme="minorHAnsi" w:hAnsiTheme="minorHAnsi" w:cstheme="minorHAnsi"/>
        </w:rPr>
        <w:t xml:space="preserve">                                 </w:t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Załącznik Nr 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begin"/>
      </w:r>
      <w:r w:rsidR="00CD1F74" w:rsidRPr="00005F11">
        <w:rPr>
          <w:rFonts w:asciiTheme="minorHAnsi" w:hAnsiTheme="minorHAnsi" w:cstheme="minorHAnsi"/>
          <w:sz w:val="18"/>
          <w:szCs w:val="18"/>
        </w:rPr>
        <w:instrText xml:space="preserve"> PAGE \* MERGEFORMAT </w:instrTex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separate"/>
      </w:r>
      <w:r w:rsidR="00B83E2F" w:rsidRPr="00005F11">
        <w:rPr>
          <w:rFonts w:asciiTheme="minorHAnsi" w:hAnsiTheme="minorHAnsi" w:cstheme="minorHAnsi"/>
          <w:noProof/>
          <w:sz w:val="18"/>
          <w:szCs w:val="18"/>
        </w:rPr>
        <w:t>1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end"/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do uchwały Nr XXIX/215/2021</w:t>
      </w:r>
    </w:p>
    <w:p w14:paraId="477297CC" w14:textId="12EF5E96" w:rsidR="00CD1F74" w:rsidRPr="00005F11" w:rsidRDefault="00CD1F74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Rady Miejskiej w Kępnie</w:t>
      </w:r>
    </w:p>
    <w:p w14:paraId="123655A3" w14:textId="0222DA94" w:rsidR="00CD1F74" w:rsidRPr="00005F11" w:rsidRDefault="00CD1F74" w:rsidP="00005F11">
      <w:pPr>
        <w:pStyle w:val="Nagweklubstopka20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z dnia 25 lutego 2021 r.</w:t>
      </w:r>
    </w:p>
    <w:p w14:paraId="78E711CE" w14:textId="3D0AF0E2" w:rsidR="00CD1F74" w:rsidRPr="00B83E2F" w:rsidRDefault="00B83E2F" w:rsidP="00CD1F74">
      <w:pPr>
        <w:pStyle w:val="Nagweklubstopka2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7D1C545B" wp14:editId="17FC0C73">
            <wp:simplePos x="0" y="0"/>
            <wp:positionH relativeFrom="column">
              <wp:posOffset>4187221</wp:posOffset>
            </wp:positionH>
            <wp:positionV relativeFrom="paragraph">
              <wp:posOffset>100965</wp:posOffset>
            </wp:positionV>
            <wp:extent cx="1249982" cy="1147445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23" cy="11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0" wp14:anchorId="42D4FCCF" wp14:editId="26BD6DD2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512146" cy="1351280"/>
            <wp:effectExtent l="0" t="0" r="0" b="1270"/>
            <wp:wrapNone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24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EE969" w14:textId="41D5AAEC" w:rsidR="00B83E2F" w:rsidRPr="00B83E2F" w:rsidRDefault="00B83E2F" w:rsidP="00CD1F74">
      <w:pPr>
        <w:tabs>
          <w:tab w:val="center" w:pos="4536"/>
        </w:tabs>
        <w:spacing w:after="0" w:line="360" w:lineRule="auto"/>
        <w:jc w:val="center"/>
        <w:rPr>
          <w:rFonts w:cstheme="minorHAnsi"/>
        </w:rPr>
      </w:pPr>
    </w:p>
    <w:p w14:paraId="4925F4DF" w14:textId="004E975D" w:rsidR="00B83E2F" w:rsidRPr="00B83E2F" w:rsidRDefault="00B83E2F" w:rsidP="00B83E2F">
      <w:pPr>
        <w:tabs>
          <w:tab w:val="left" w:pos="492"/>
          <w:tab w:val="left" w:pos="1212"/>
          <w:tab w:val="center" w:pos="4536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</w:p>
    <w:p w14:paraId="1E6FDC9C" w14:textId="698B3A59" w:rsidR="004534E1" w:rsidRPr="00233E52" w:rsidRDefault="00B83E2F" w:rsidP="00B83E2F">
      <w:pPr>
        <w:tabs>
          <w:tab w:val="left" w:pos="1008"/>
          <w:tab w:val="center" w:pos="4536"/>
          <w:tab w:val="center" w:pos="4749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233E52">
        <w:rPr>
          <w:rFonts w:cstheme="minorHAnsi"/>
        </w:rPr>
        <w:tab/>
      </w:r>
      <w:r w:rsidR="004534E1" w:rsidRPr="00233E52">
        <w:rPr>
          <w:rFonts w:cstheme="minorHAnsi"/>
        </w:rPr>
        <w:t xml:space="preserve">                              </w:t>
      </w:r>
      <w:r w:rsidR="001371AE" w:rsidRPr="00233E52">
        <w:rPr>
          <w:rFonts w:cstheme="minorHAnsi"/>
        </w:rPr>
        <w:t xml:space="preserve"> </w:t>
      </w:r>
      <w:r w:rsidR="004534E1" w:rsidRPr="00233E52">
        <w:rPr>
          <w:rFonts w:cstheme="minorHAnsi"/>
        </w:rPr>
        <w:t xml:space="preserve">             </w:t>
      </w:r>
      <w:r w:rsidR="00CD1F74" w:rsidRPr="00233E52">
        <w:rPr>
          <w:rFonts w:cstheme="minorHAnsi"/>
        </w:rPr>
        <w:t xml:space="preserve">                                                   </w:t>
      </w:r>
      <w:r w:rsidR="004534E1" w:rsidRPr="00233E52">
        <w:rPr>
          <w:rFonts w:cstheme="minorHAnsi"/>
        </w:rPr>
        <w:t xml:space="preserve">                               </w:t>
      </w:r>
    </w:p>
    <w:p w14:paraId="0277F06A" w14:textId="77777777" w:rsidR="00233E52" w:rsidRPr="00233E52" w:rsidRDefault="00CD1F74" w:rsidP="00233E52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</w:pPr>
      <w:r w:rsidRPr="00233E52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          </w:t>
      </w:r>
      <w:r w:rsidR="00233E52" w:rsidRPr="00233E52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</w:t>
      </w:r>
      <w:r w:rsidRPr="00233E52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</w:t>
      </w:r>
      <w:r w:rsidR="004534E1" w:rsidRPr="00233E52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REGULAMIN         </w:t>
      </w:r>
    </w:p>
    <w:p w14:paraId="51A1DD88" w14:textId="2BDD3B22" w:rsidR="00233E52" w:rsidRPr="00233E52" w:rsidRDefault="004534E1" w:rsidP="00233E52">
      <w:pPr>
        <w:tabs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</w:pPr>
      <w:r w:rsidRPr="00233E52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</w:r>
      <w:r w:rsidR="000C3BE5" w:rsidRPr="00233E52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</w:t>
      </w:r>
      <w:r w:rsidR="00233E52" w:rsidRPr="00233E52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korzystania z boiska z nawierzchnią poliuretanową</w:t>
      </w:r>
      <w:r w:rsidR="00233E52" w:rsidRPr="00233E52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  <w:t>przy ul. Ruchu Oporu w Kępnie stanowiącego własność Gminy Kępno</w:t>
      </w:r>
    </w:p>
    <w:p w14:paraId="49BC9ACC" w14:textId="2BDD3B22" w:rsidR="00233E52" w:rsidRPr="00233E52" w:rsidRDefault="00233E52" w:rsidP="00233E52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638B6FA1" w14:textId="77777777" w:rsidR="00233E52" w:rsidRPr="00233E52" w:rsidRDefault="00233E52" w:rsidP="00233E5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Regulamin określa zasady korzystania z boiska z nawierzchnią poliuretanową przy ul. Ruchu Oporu w Kępnie, stanowiącego własność Gminy Kępno, pozostającego w zarządzie spółki Projekt Kępno sp. z o.o., zwanego dalej „obiektem”.</w:t>
      </w:r>
    </w:p>
    <w:p w14:paraId="7746666D" w14:textId="77777777" w:rsidR="00233E52" w:rsidRPr="00233E52" w:rsidRDefault="00233E52" w:rsidP="00233E52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62D455DD" w14:textId="77777777" w:rsidR="00233E52" w:rsidRPr="00233E52" w:rsidRDefault="00233E52" w:rsidP="00233E52">
      <w:pPr>
        <w:widowControl w:val="0"/>
        <w:numPr>
          <w:ilvl w:val="0"/>
          <w:numId w:val="5"/>
        </w:numPr>
        <w:tabs>
          <w:tab w:val="left" w:pos="671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Obiekt przeznaczony jest do gry w:</w:t>
      </w:r>
    </w:p>
    <w:p w14:paraId="06EED947" w14:textId="77777777" w:rsidR="00233E52" w:rsidRPr="00233E52" w:rsidRDefault="00233E52" w:rsidP="00233E52">
      <w:pPr>
        <w:widowControl w:val="0"/>
        <w:numPr>
          <w:ilvl w:val="0"/>
          <w:numId w:val="6"/>
        </w:numPr>
        <w:tabs>
          <w:tab w:val="left" w:pos="1515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piłkę nożną,</w:t>
      </w:r>
    </w:p>
    <w:p w14:paraId="1412320B" w14:textId="77777777" w:rsidR="00233E52" w:rsidRPr="00233E52" w:rsidRDefault="00233E52" w:rsidP="00233E52">
      <w:pPr>
        <w:widowControl w:val="0"/>
        <w:numPr>
          <w:ilvl w:val="0"/>
          <w:numId w:val="6"/>
        </w:numPr>
        <w:tabs>
          <w:tab w:val="left" w:pos="1515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piłkę ręczną,</w:t>
      </w:r>
    </w:p>
    <w:p w14:paraId="19167AC8" w14:textId="77777777" w:rsidR="00233E52" w:rsidRPr="00233E52" w:rsidRDefault="00233E52" w:rsidP="00233E52">
      <w:pPr>
        <w:widowControl w:val="0"/>
        <w:numPr>
          <w:ilvl w:val="0"/>
          <w:numId w:val="6"/>
        </w:numPr>
        <w:tabs>
          <w:tab w:val="left" w:pos="1515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piłkę siatkową,</w:t>
      </w:r>
    </w:p>
    <w:p w14:paraId="0E7119A2" w14:textId="77777777" w:rsidR="00233E52" w:rsidRPr="00233E52" w:rsidRDefault="00233E52" w:rsidP="00233E52">
      <w:pPr>
        <w:widowControl w:val="0"/>
        <w:numPr>
          <w:ilvl w:val="0"/>
          <w:numId w:val="6"/>
        </w:numPr>
        <w:tabs>
          <w:tab w:val="left" w:pos="1515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koszykówkę.</w:t>
      </w:r>
    </w:p>
    <w:p w14:paraId="23F12090" w14:textId="77777777" w:rsidR="00233E52" w:rsidRPr="00233E52" w:rsidRDefault="00233E52" w:rsidP="00233E52">
      <w:pPr>
        <w:widowControl w:val="0"/>
        <w:numPr>
          <w:ilvl w:val="0"/>
          <w:numId w:val="5"/>
        </w:numPr>
        <w:tabs>
          <w:tab w:val="left" w:pos="671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Obiekt dostępny jest przez cały rok kalendarzowy.</w:t>
      </w:r>
    </w:p>
    <w:p w14:paraId="747AFD71" w14:textId="39D052AA" w:rsidR="00233E52" w:rsidRPr="00233E52" w:rsidRDefault="00233E52" w:rsidP="00233E52">
      <w:pPr>
        <w:widowControl w:val="0"/>
        <w:numPr>
          <w:ilvl w:val="0"/>
          <w:numId w:val="5"/>
        </w:numPr>
        <w:tabs>
          <w:tab w:val="left" w:pos="671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 xml:space="preserve">Korzystanie z obiektu j </w:t>
      </w:r>
      <w:r w:rsidR="003B4FD2" w:rsidRPr="00233E52">
        <w:rPr>
          <w:rFonts w:eastAsia="Times New Roman" w:cstheme="minorHAnsi"/>
          <w:color w:val="000000"/>
          <w:lang w:eastAsia="pl-PL" w:bidi="pl-PL"/>
        </w:rPr>
        <w:t>jest</w:t>
      </w:r>
      <w:r w:rsidRPr="00233E52">
        <w:rPr>
          <w:rFonts w:eastAsia="Times New Roman" w:cstheme="minorHAnsi"/>
          <w:color w:val="000000"/>
          <w:lang w:eastAsia="pl-PL" w:bidi="pl-PL"/>
        </w:rPr>
        <w:t xml:space="preserve"> bezpłatne.</w:t>
      </w:r>
    </w:p>
    <w:p w14:paraId="2D59BCAE" w14:textId="77777777" w:rsidR="00233E52" w:rsidRPr="00233E52" w:rsidRDefault="00233E52" w:rsidP="00233E52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Wszyscy korzystający z obiektu są zobowiązani do korzystania z niego zgodnie z jego przeznaczeniem oraz do stosowania się do poleceń i wskazówek obsługi obiektu.</w:t>
      </w:r>
    </w:p>
    <w:p w14:paraId="66A836F3" w14:textId="77777777" w:rsidR="00233E52" w:rsidRPr="00233E52" w:rsidRDefault="00233E52" w:rsidP="00233E52">
      <w:pPr>
        <w:keepNext/>
        <w:keepLines/>
        <w:widowControl w:val="0"/>
        <w:numPr>
          <w:ilvl w:val="0"/>
          <w:numId w:val="7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5E50FD04" w14:textId="77777777" w:rsidR="00233E52" w:rsidRPr="00233E52" w:rsidRDefault="00233E52" w:rsidP="00233E52">
      <w:pPr>
        <w:widowControl w:val="0"/>
        <w:numPr>
          <w:ilvl w:val="0"/>
          <w:numId w:val="8"/>
        </w:numPr>
        <w:tabs>
          <w:tab w:val="left" w:pos="689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Z obiektu mogą korzystać szkoły, kluby sportowe, organizacje pozarządowe, zakłady pracy i osoby prywatne.</w:t>
      </w:r>
    </w:p>
    <w:p w14:paraId="64075C24" w14:textId="77777777" w:rsidR="00233E52" w:rsidRPr="00233E52" w:rsidRDefault="00233E52" w:rsidP="00233E52">
      <w:pPr>
        <w:widowControl w:val="0"/>
        <w:numPr>
          <w:ilvl w:val="0"/>
          <w:numId w:val="8"/>
        </w:numPr>
        <w:tabs>
          <w:tab w:val="left" w:pos="70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Osoby przebywające na terenie obiektu podlegają przepisom niniejszego regulaminu i ogólnie obowiązującym przepisom prawa.</w:t>
      </w:r>
    </w:p>
    <w:p w14:paraId="0966BB2E" w14:textId="77777777" w:rsidR="00233E52" w:rsidRPr="00233E52" w:rsidRDefault="00233E52" w:rsidP="00233E52">
      <w:pPr>
        <w:widowControl w:val="0"/>
        <w:numPr>
          <w:ilvl w:val="0"/>
          <w:numId w:val="8"/>
        </w:numPr>
        <w:tabs>
          <w:tab w:val="left" w:pos="70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Wejście na teren boiska oznacza automatycznie bezwzględną akceptację niniejszego regulaminu i akceptację zasad obowiązujących na terenie boiska.</w:t>
      </w:r>
    </w:p>
    <w:p w14:paraId="45278EFB" w14:textId="77777777" w:rsidR="00233E52" w:rsidRPr="00233E52" w:rsidRDefault="00233E52" w:rsidP="00233E52">
      <w:pPr>
        <w:widowControl w:val="0"/>
        <w:numPr>
          <w:ilvl w:val="0"/>
          <w:numId w:val="8"/>
        </w:numPr>
        <w:tabs>
          <w:tab w:val="left" w:pos="69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Z terenu boiska można korzystać wyłącznie w obuwiu sportowym o miękkiej, czystej i płaskiej podeszwie.</w:t>
      </w:r>
    </w:p>
    <w:p w14:paraId="19A500AA" w14:textId="77777777" w:rsidR="00233E52" w:rsidRPr="00233E52" w:rsidRDefault="00233E52" w:rsidP="00233E52">
      <w:pPr>
        <w:widowControl w:val="0"/>
        <w:numPr>
          <w:ilvl w:val="0"/>
          <w:numId w:val="8"/>
        </w:numPr>
        <w:tabs>
          <w:tab w:val="left" w:pos="658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Użytkownicy zobowiązani są do dbałości o boisko i wszystkie znajdujące się na nim urządzenia, z których należy korzystać zgodnie z ich przeznaczeniem i instrukcją obsługi.</w:t>
      </w:r>
    </w:p>
    <w:p w14:paraId="6A172630" w14:textId="77777777" w:rsidR="00233E52" w:rsidRPr="00233E52" w:rsidRDefault="00233E52" w:rsidP="00233E52">
      <w:pPr>
        <w:widowControl w:val="0"/>
        <w:numPr>
          <w:ilvl w:val="0"/>
          <w:numId w:val="8"/>
        </w:numPr>
        <w:tabs>
          <w:tab w:val="left" w:pos="658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Użytkownicy obiektu powinni dostosować rodzaj i natężenie ćwiczeń do swoich możliwości.</w:t>
      </w:r>
    </w:p>
    <w:p w14:paraId="1520F4A1" w14:textId="77777777" w:rsidR="00233E52" w:rsidRPr="00233E52" w:rsidRDefault="00233E52" w:rsidP="00233E52">
      <w:pPr>
        <w:widowControl w:val="0"/>
        <w:numPr>
          <w:ilvl w:val="0"/>
          <w:numId w:val="8"/>
        </w:numPr>
        <w:tabs>
          <w:tab w:val="left" w:pos="658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233E52">
        <w:rPr>
          <w:rFonts w:eastAsia="Times New Roman" w:cstheme="minorHAnsi"/>
          <w:color w:val="000000"/>
          <w:lang w:eastAsia="pl-PL" w:bidi="pl-PL"/>
        </w:rPr>
        <w:t>Po terenie obiektu nie można poruszać się pojazdami silnikowymi, rowerowymi, jeździć na rolkach, deskorolkach i innych pojazdach napędzanych siłą ludzkich mięśni.</w:t>
      </w:r>
    </w:p>
    <w:p w14:paraId="2C557B43" w14:textId="77777777" w:rsidR="00233E52" w:rsidRPr="00233E52" w:rsidRDefault="00233E52" w:rsidP="00233E52">
      <w:pPr>
        <w:keepNext/>
        <w:keepLines/>
        <w:widowControl w:val="0"/>
        <w:numPr>
          <w:ilvl w:val="0"/>
          <w:numId w:val="7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31BD335B" w14:textId="7F800477" w:rsidR="00CD1F74" w:rsidRPr="00233E52" w:rsidRDefault="00233E52" w:rsidP="00233E52">
      <w:pPr>
        <w:tabs>
          <w:tab w:val="center" w:pos="4536"/>
        </w:tabs>
        <w:spacing w:after="0" w:line="240" w:lineRule="auto"/>
        <w:rPr>
          <w:rFonts w:cstheme="minorHAnsi"/>
        </w:rPr>
      </w:pPr>
      <w:r w:rsidRPr="00233E52">
        <w:rPr>
          <w:rFonts w:eastAsia="Courier New" w:cstheme="minorHAnsi"/>
          <w:color w:val="000000"/>
          <w:lang w:eastAsia="pl-PL" w:bidi="pl-PL"/>
        </w:rPr>
        <w:t>Korzystanie z obiektu w celach inne niż sportowe każdorazowo wymaga uzyskania zgody zarządcy obiektu</w:t>
      </w:r>
      <w:r w:rsidR="00E84D58">
        <w:rPr>
          <w:rFonts w:eastAsia="Courier New" w:cstheme="minorHAnsi"/>
          <w:color w:val="000000"/>
          <w:lang w:eastAsia="pl-PL" w:bidi="pl-PL"/>
        </w:rPr>
        <w:t>.</w:t>
      </w:r>
    </w:p>
    <w:sectPr w:rsidR="00CD1F74" w:rsidRPr="00233E52" w:rsidSect="001833B9">
      <w:headerReference w:type="even" r:id="rId9"/>
      <w:footerReference w:type="even" r:id="rId10"/>
      <w:footerReference w:type="default" r:id="rId11"/>
      <w:pgSz w:w="11906" w:h="16838" w:code="9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25BBC" w14:textId="77777777" w:rsidR="009B49DE" w:rsidRDefault="009B49DE" w:rsidP="004534E1">
      <w:pPr>
        <w:spacing w:after="0" w:line="240" w:lineRule="auto"/>
      </w:pPr>
      <w:r>
        <w:separator/>
      </w:r>
    </w:p>
  </w:endnote>
  <w:endnote w:type="continuationSeparator" w:id="0">
    <w:p w14:paraId="1F2F5610" w14:textId="77777777" w:rsidR="009B49DE" w:rsidRDefault="009B49DE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4D78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76F265" wp14:editId="7D3DF0A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25464" w14:textId="77777777" w:rsidR="00A33BB5" w:rsidRDefault="00AE5FC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265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49.8pt;margin-top:820.3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Y7kQEAAB8DAAAOAAAAZHJzL2Uyb0RvYy54bWysUsFOwzAMvSPxD1HurN0E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fnnDlhaUd5LKM7mdN7&#10;rKjn1VNXHG5goMYxj5RMmgcdbPqSGkZ1snl3tFYNkUlKzmeXF5flBWeSatNyPr/K3hdff/uA8V6B&#10;ZSmoeaDVZUfF9hEjMaHWsSUNc3Bnui7lE8U9lRTFYT3s9Yw019DsiH334Mi39AbGIIzB+hAkXPTX&#10;H5Gw88gEuP/9MIe2kJkcXkxa8/d77vp618tPAA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ASKGY7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14:paraId="2BC25464" w14:textId="77777777" w:rsidR="00A33BB5" w:rsidRDefault="00AE5FC5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CF9E" wp14:editId="2D3ACCF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E7F14B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768A" w14:textId="45923D94" w:rsidR="00A33BB5" w:rsidRDefault="009B49D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C19DC" w14:textId="77777777" w:rsidR="009B49DE" w:rsidRDefault="009B49DE" w:rsidP="004534E1">
      <w:pPr>
        <w:spacing w:after="0" w:line="240" w:lineRule="auto"/>
      </w:pPr>
      <w:r>
        <w:separator/>
      </w:r>
    </w:p>
  </w:footnote>
  <w:footnote w:type="continuationSeparator" w:id="0">
    <w:p w14:paraId="4BB9D053" w14:textId="77777777" w:rsidR="009B49DE" w:rsidRDefault="009B49DE" w:rsidP="004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AAA9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48780D" wp14:editId="3C322F4A">
              <wp:simplePos x="0" y="0"/>
              <wp:positionH relativeFrom="page">
                <wp:posOffset>4034155</wp:posOffset>
              </wp:positionH>
              <wp:positionV relativeFrom="page">
                <wp:posOffset>747395</wp:posOffset>
              </wp:positionV>
              <wp:extent cx="2639695" cy="5854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6F5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 do uchwały Nr XXIX/215/2021</w:t>
                          </w:r>
                        </w:p>
                        <w:p w14:paraId="6F8AB0E6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36B156F9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780D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17.65pt;margin-top:58.85pt;width:207.85pt;height:4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" filled="f" stroked="f">
              <v:textbox style="mso-fit-shape-to-text:t" inset="0,0,0,0">
                <w:txbxContent>
                  <w:p w14:paraId="685066F5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 do uchwały Nr XXIX/215/2021</w:t>
                    </w:r>
                  </w:p>
                  <w:p w14:paraId="6F8AB0E6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36B156F9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8F8"/>
    <w:multiLevelType w:val="multilevel"/>
    <w:tmpl w:val="16CE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A082E"/>
    <w:multiLevelType w:val="multilevel"/>
    <w:tmpl w:val="098A4B1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900B7"/>
    <w:multiLevelType w:val="multilevel"/>
    <w:tmpl w:val="2034E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B444C9"/>
    <w:multiLevelType w:val="multilevel"/>
    <w:tmpl w:val="4AD4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D25C0A"/>
    <w:multiLevelType w:val="multilevel"/>
    <w:tmpl w:val="4B347A1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A03875"/>
    <w:multiLevelType w:val="multilevel"/>
    <w:tmpl w:val="2C007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934591"/>
    <w:multiLevelType w:val="multilevel"/>
    <w:tmpl w:val="FCC6BD82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4156C"/>
    <w:multiLevelType w:val="multilevel"/>
    <w:tmpl w:val="23C0F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1"/>
    <w:rsid w:val="00005F11"/>
    <w:rsid w:val="000C3BE5"/>
    <w:rsid w:val="001371AE"/>
    <w:rsid w:val="001833B9"/>
    <w:rsid w:val="00233E52"/>
    <w:rsid w:val="00276998"/>
    <w:rsid w:val="003B4FD2"/>
    <w:rsid w:val="004534E1"/>
    <w:rsid w:val="004C4698"/>
    <w:rsid w:val="0053680E"/>
    <w:rsid w:val="00571852"/>
    <w:rsid w:val="006353B3"/>
    <w:rsid w:val="009B49DE"/>
    <w:rsid w:val="00AE5FC5"/>
    <w:rsid w:val="00B02AAD"/>
    <w:rsid w:val="00B83E2F"/>
    <w:rsid w:val="00CD1F74"/>
    <w:rsid w:val="00E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6E43"/>
  <w15:chartTrackingRefBased/>
  <w15:docId w15:val="{59BB6CC9-6A7C-4D9F-A1C8-E2323D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534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5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E1"/>
  </w:style>
  <w:style w:type="paragraph" w:styleId="Stopka">
    <w:name w:val="footer"/>
    <w:basedOn w:val="Normalny"/>
    <w:link w:val="Stopka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E1"/>
  </w:style>
  <w:style w:type="character" w:customStyle="1" w:styleId="Teksttreci">
    <w:name w:val="Tekst treści_"/>
    <w:basedOn w:val="Domylnaczcionkaakapitu"/>
    <w:link w:val="Teksttreci0"/>
    <w:rsid w:val="00233E5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233E52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3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cp:lastPrinted>2021-03-31T11:33:00Z</cp:lastPrinted>
  <dcterms:created xsi:type="dcterms:W3CDTF">2021-03-31T11:58:00Z</dcterms:created>
  <dcterms:modified xsi:type="dcterms:W3CDTF">2021-04-02T11:02:00Z</dcterms:modified>
</cp:coreProperties>
</file>