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4B004" w14:textId="77777777" w:rsidR="00FE19DE" w:rsidRPr="00721A65" w:rsidRDefault="00FE19DE" w:rsidP="00FE19DE">
      <w:pPr>
        <w:rPr>
          <w:rFonts w:ascii="Arial" w:eastAsia="Calibri" w:hAnsi="Arial" w:cs="Times New Roman"/>
          <w:b/>
        </w:rPr>
      </w:pPr>
      <w:r w:rsidRPr="00721A65">
        <w:rPr>
          <w:rFonts w:ascii="Arial" w:eastAsia="Calibri" w:hAnsi="Arial" w:cs="Times New Roman"/>
          <w:b/>
        </w:rPr>
        <w:t>Zamawiający:</w:t>
      </w:r>
    </w:p>
    <w:p w14:paraId="1E317DE5" w14:textId="77777777" w:rsidR="00FE19DE" w:rsidRPr="00721A65" w:rsidRDefault="00FE19DE" w:rsidP="00FE19DE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Gmina Miejska Przemyśl</w:t>
      </w:r>
    </w:p>
    <w:p w14:paraId="6BB77828" w14:textId="77777777" w:rsidR="00FE19DE" w:rsidRPr="00721A65" w:rsidRDefault="00FE19DE" w:rsidP="00FE19DE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Rynek 1</w:t>
      </w:r>
    </w:p>
    <w:p w14:paraId="788978AF" w14:textId="77777777" w:rsidR="00FE19DE" w:rsidRPr="00721A65" w:rsidRDefault="00FE19DE" w:rsidP="00FE19DE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37 – 700 Przemyśl</w:t>
      </w:r>
    </w:p>
    <w:p w14:paraId="4CE7CFFA" w14:textId="77777777" w:rsidR="00FE19DE" w:rsidRPr="00721A65" w:rsidRDefault="00FE19DE" w:rsidP="00274BB4">
      <w:pPr>
        <w:spacing w:before="840"/>
        <w:rPr>
          <w:rFonts w:ascii="Arial" w:eastAsia="Calibri" w:hAnsi="Arial" w:cs="Times New Roman"/>
          <w:b/>
          <w:bCs/>
        </w:rPr>
      </w:pPr>
      <w:r w:rsidRPr="00721A65">
        <w:rPr>
          <w:rFonts w:ascii="Arial" w:eastAsia="Calibri" w:hAnsi="Arial" w:cs="Times New Roman"/>
          <w:b/>
          <w:bCs/>
        </w:rPr>
        <w:t>Wykonawca:</w:t>
      </w:r>
    </w:p>
    <w:p w14:paraId="74229424" w14:textId="77777777" w:rsidR="00FE19DE" w:rsidRPr="00721A65" w:rsidRDefault="00FE19DE" w:rsidP="00FE19DE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_________________________________________________________________________________</w:t>
      </w:r>
    </w:p>
    <w:p w14:paraId="6D9A1F9D" w14:textId="77777777" w:rsidR="00FE19DE" w:rsidRPr="00721A65" w:rsidRDefault="00FE19DE" w:rsidP="00FE19DE">
      <w:pPr>
        <w:ind w:left="1276"/>
        <w:rPr>
          <w:rFonts w:ascii="Arial" w:eastAsia="Calibri" w:hAnsi="Arial" w:cs="Times New Roman"/>
          <w:i/>
          <w:sz w:val="16"/>
          <w:szCs w:val="16"/>
        </w:rPr>
      </w:pPr>
      <w:r w:rsidRPr="00721A65">
        <w:rPr>
          <w:rFonts w:ascii="Arial" w:eastAsia="Calibri" w:hAnsi="Arial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21A65">
        <w:rPr>
          <w:rFonts w:ascii="Arial" w:eastAsia="Calibri" w:hAnsi="Arial" w:cs="Times New Roman"/>
          <w:i/>
          <w:sz w:val="16"/>
          <w:szCs w:val="16"/>
        </w:rPr>
        <w:t>CEiDG</w:t>
      </w:r>
      <w:proofErr w:type="spellEnd"/>
      <w:r w:rsidRPr="00721A65">
        <w:rPr>
          <w:rFonts w:ascii="Arial" w:eastAsia="Calibri" w:hAnsi="Arial" w:cs="Times New Roman"/>
          <w:i/>
          <w:sz w:val="16"/>
          <w:szCs w:val="16"/>
        </w:rPr>
        <w:t>)</w:t>
      </w:r>
    </w:p>
    <w:p w14:paraId="4CBBB1A9" w14:textId="77777777" w:rsidR="00FE19DE" w:rsidRPr="00721A65" w:rsidRDefault="00FE19DE" w:rsidP="00FE19DE">
      <w:pPr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reprezentowany przez:</w:t>
      </w:r>
    </w:p>
    <w:p w14:paraId="579B8253" w14:textId="77777777" w:rsidR="00FE19DE" w:rsidRPr="00721A65" w:rsidRDefault="00FE19DE" w:rsidP="00FE19DE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_________________________________________________________</w:t>
      </w:r>
    </w:p>
    <w:p w14:paraId="653AB9FB" w14:textId="03E39381" w:rsidR="007936D6" w:rsidRPr="00842991" w:rsidRDefault="00FE19DE" w:rsidP="00FE19D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721A65">
        <w:rPr>
          <w:rFonts w:ascii="Arial" w:eastAsia="Calibri" w:hAnsi="Arial" w:cs="Times New Roman"/>
          <w:i/>
          <w:sz w:val="16"/>
          <w:szCs w:val="16"/>
        </w:rPr>
        <w:t>(imię, nazwisko, stanowisko/podstawa do reprezentacji)</w:t>
      </w:r>
    </w:p>
    <w:p w14:paraId="21C1757A" w14:textId="612E553D" w:rsidR="00262D61" w:rsidRPr="005B21D0" w:rsidRDefault="005B21D0" w:rsidP="0030173B">
      <w:pPr>
        <w:spacing w:before="84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B21D0">
        <w:rPr>
          <w:rFonts w:ascii="Arial" w:hAnsi="Arial" w:cs="Arial"/>
          <w:b/>
          <w:sz w:val="24"/>
          <w:szCs w:val="24"/>
        </w:rPr>
        <w:t>OŚWIADCZENIA PODMIOTU UDOSTĘPNIAJĄCEGO ZASOBY</w:t>
      </w:r>
    </w:p>
    <w:p w14:paraId="0502E178" w14:textId="1ACE58C4" w:rsidR="00804F07" w:rsidRDefault="00520174" w:rsidP="00274BB4">
      <w:pPr>
        <w:spacing w:after="7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2BCB014" w14:textId="576CA813" w:rsidR="00B0088C" w:rsidRPr="00190C4F" w:rsidRDefault="00D72279" w:rsidP="0095522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2279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C746F6" w:rsidRPr="00C746F6">
        <w:rPr>
          <w:rFonts w:ascii="Arial" w:hAnsi="Arial" w:cs="Arial"/>
          <w:b/>
          <w:bCs/>
          <w:sz w:val="20"/>
          <w:szCs w:val="20"/>
        </w:rPr>
        <w:t>Remont elewacji frontowej budynku przy ul. Mickiewicza 30</w:t>
      </w:r>
      <w:r w:rsidRPr="00D72279">
        <w:rPr>
          <w:rFonts w:ascii="Arial" w:hAnsi="Arial" w:cs="Arial"/>
          <w:sz w:val="20"/>
          <w:szCs w:val="20"/>
        </w:rPr>
        <w:t>, prowadzonego przez Gminę Miejską Przemyśl</w:t>
      </w:r>
      <w:r w:rsidRPr="00D72279">
        <w:rPr>
          <w:rFonts w:ascii="Arial" w:hAnsi="Arial" w:cs="Arial"/>
          <w:i/>
          <w:sz w:val="20"/>
          <w:szCs w:val="20"/>
        </w:rPr>
        <w:t xml:space="preserve">, </w:t>
      </w:r>
      <w:r w:rsidRPr="00D72279">
        <w:rPr>
          <w:rFonts w:ascii="Arial" w:hAnsi="Arial" w:cs="Arial"/>
          <w:sz w:val="20"/>
          <w:szCs w:val="20"/>
        </w:rPr>
        <w:t>oświadczam, co następuje:</w:t>
      </w: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32FBBD19" w:rsidR="00B5040B" w:rsidRPr="00190C4F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90C4F">
        <w:rPr>
          <w:rFonts w:ascii="Arial" w:hAnsi="Arial" w:cs="Arial"/>
          <w:sz w:val="20"/>
          <w:szCs w:val="20"/>
        </w:rPr>
        <w:t xml:space="preserve">Oświadczam, że </w:t>
      </w:r>
      <w:r w:rsidR="00421562" w:rsidRPr="00190C4F">
        <w:rPr>
          <w:rFonts w:ascii="Arial" w:hAnsi="Arial" w:cs="Arial"/>
          <w:sz w:val="20"/>
          <w:szCs w:val="20"/>
        </w:rPr>
        <w:t xml:space="preserve">nie zachodzą w stosunku do mnie przesłanki wykluczenia z postępowania na </w:t>
      </w:r>
      <w:r w:rsidR="00A112B4" w:rsidRPr="00190C4F">
        <w:rPr>
          <w:rFonts w:ascii="Arial" w:hAnsi="Arial" w:cs="Arial"/>
          <w:sz w:val="20"/>
          <w:szCs w:val="20"/>
        </w:rPr>
        <w:t>podstawie art.</w:t>
      </w:r>
      <w:r w:rsidRPr="00190C4F">
        <w:rPr>
          <w:rFonts w:ascii="Arial" w:hAnsi="Arial" w:cs="Arial"/>
          <w:sz w:val="20"/>
          <w:szCs w:val="20"/>
        </w:rPr>
        <w:t xml:space="preserve"> 108 ust 1 ustawy </w:t>
      </w:r>
      <w:proofErr w:type="spellStart"/>
      <w:r w:rsidRPr="00190C4F">
        <w:rPr>
          <w:rFonts w:ascii="Arial" w:hAnsi="Arial" w:cs="Arial"/>
          <w:sz w:val="20"/>
          <w:szCs w:val="20"/>
        </w:rPr>
        <w:t>Pzp</w:t>
      </w:r>
      <w:proofErr w:type="spellEnd"/>
      <w:r w:rsidRPr="00190C4F">
        <w:rPr>
          <w:rFonts w:ascii="Arial" w:hAnsi="Arial" w:cs="Arial"/>
          <w:sz w:val="20"/>
          <w:szCs w:val="20"/>
        </w:rPr>
        <w:t>.</w:t>
      </w:r>
    </w:p>
    <w:p w14:paraId="42675E16" w14:textId="70D70215" w:rsidR="009109BE" w:rsidRPr="001F5A2A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90C4F">
        <w:rPr>
          <w:rFonts w:ascii="Arial" w:hAnsi="Arial" w:cs="Arial"/>
          <w:sz w:val="20"/>
          <w:szCs w:val="20"/>
        </w:rPr>
        <w:t xml:space="preserve">Oświadczam, </w:t>
      </w:r>
      <w:r w:rsidRPr="00190C4F">
        <w:rPr>
          <w:rFonts w:ascii="Arial" w:hAnsi="Arial" w:cs="Arial"/>
          <w:color w:val="000000" w:themeColor="text1"/>
          <w:sz w:val="20"/>
          <w:szCs w:val="20"/>
        </w:rPr>
        <w:t xml:space="preserve">że nie zachodzą w stosunku do mnie przesłanki wykluczenia z postępowania na podstawie art. </w:t>
      </w:r>
      <w:r w:rsidRPr="00190C4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7 ust. 1 ustawy </w:t>
      </w:r>
      <w:r w:rsidRPr="00190C4F">
        <w:rPr>
          <w:rFonts w:ascii="Arial" w:hAnsi="Arial" w:cs="Arial"/>
          <w:color w:val="000000" w:themeColor="text1"/>
          <w:sz w:val="20"/>
          <w:szCs w:val="20"/>
        </w:rPr>
        <w:t>z dnia 13 kwietnia 2022 r.</w:t>
      </w:r>
      <w:r w:rsidRPr="00190C4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90C4F">
        <w:rPr>
          <w:rFonts w:ascii="Arial" w:hAnsi="Arial" w:cs="Arial"/>
          <w:iCs/>
          <w:color w:val="000000" w:themeColor="text1"/>
          <w:sz w:val="20"/>
          <w:szCs w:val="20"/>
        </w:rPr>
        <w:t>o szczególnych rozwiązaniach w</w:t>
      </w:r>
      <w:r w:rsidR="000D059E">
        <w:rPr>
          <w:rFonts w:ascii="Arial" w:hAnsi="Arial" w:cs="Arial"/>
          <w:iCs/>
          <w:color w:val="000000" w:themeColor="text1"/>
          <w:sz w:val="20"/>
          <w:szCs w:val="20"/>
        </w:rPr>
        <w:t> </w:t>
      </w:r>
      <w:r w:rsidRPr="00190C4F">
        <w:rPr>
          <w:rFonts w:ascii="Arial" w:hAnsi="Arial" w:cs="Arial"/>
          <w:iCs/>
          <w:color w:val="000000" w:themeColor="text1"/>
          <w:sz w:val="20"/>
          <w:szCs w:val="20"/>
        </w:rPr>
        <w:t>zakresie przeciwdziałania wspieraniu agresji na Ukrainę oraz służących ochronie bezpieczeństwa narodowego</w:t>
      </w:r>
      <w:r w:rsidR="004E4730" w:rsidRPr="00190C4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(Dz. U. poz. 835)</w:t>
      </w:r>
      <w:r w:rsidRPr="00190C4F">
        <w:rPr>
          <w:rStyle w:val="Odwoanieprzypisudolnego"/>
          <w:rFonts w:ascii="Arial" w:hAnsi="Arial" w:cs="Arial"/>
          <w:i/>
          <w:iCs/>
          <w:color w:val="000000" w:themeColor="text1"/>
          <w:sz w:val="20"/>
          <w:szCs w:val="20"/>
        </w:rPr>
        <w:footnoteReference w:id="1"/>
      </w:r>
      <w:r w:rsidRPr="00190C4F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  <w:r w:rsidRPr="00190C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2DDAF12" w14:textId="52FAA986" w:rsidR="006F6DDC" w:rsidRDefault="001542CB" w:rsidP="00B05B3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1F5A2A">
        <w:rPr>
          <w:rFonts w:ascii="Arial" w:hAnsi="Arial" w:cs="Arial"/>
          <w:sz w:val="20"/>
          <w:szCs w:val="20"/>
        </w:rPr>
        <w:t xml:space="preserve">Oświadczam, że spełniam warunki udziału w postępowaniu określone przez </w:t>
      </w:r>
      <w:r w:rsidR="00B46568">
        <w:rPr>
          <w:rFonts w:ascii="Arial" w:hAnsi="Arial" w:cs="Arial"/>
          <w:sz w:val="20"/>
          <w:szCs w:val="20"/>
        </w:rPr>
        <w:t>Z</w:t>
      </w:r>
      <w:r w:rsidRPr="001F5A2A">
        <w:rPr>
          <w:rFonts w:ascii="Arial" w:hAnsi="Arial" w:cs="Arial"/>
          <w:sz w:val="20"/>
          <w:szCs w:val="20"/>
        </w:rPr>
        <w:t>amawiającego w </w:t>
      </w:r>
      <w:bookmarkStart w:id="0" w:name="_Hlk99016450"/>
      <w:r w:rsidR="00D50CF1" w:rsidRPr="00C205EA">
        <w:rPr>
          <w:rFonts w:ascii="Arial" w:hAnsi="Arial" w:cs="Arial"/>
          <w:b/>
          <w:bCs/>
          <w:sz w:val="20"/>
          <w:szCs w:val="20"/>
        </w:rPr>
        <w:t>Rozdziale XXVI</w:t>
      </w:r>
      <w:r w:rsidR="00691678">
        <w:rPr>
          <w:rFonts w:ascii="Arial" w:hAnsi="Arial" w:cs="Arial"/>
          <w:b/>
          <w:bCs/>
          <w:sz w:val="20"/>
          <w:szCs w:val="20"/>
        </w:rPr>
        <w:t>I</w:t>
      </w:r>
      <w:r w:rsidR="00475EE7">
        <w:rPr>
          <w:rFonts w:ascii="Arial" w:hAnsi="Arial" w:cs="Arial"/>
          <w:b/>
          <w:bCs/>
          <w:sz w:val="20"/>
          <w:szCs w:val="20"/>
        </w:rPr>
        <w:t>I</w:t>
      </w:r>
      <w:r w:rsidR="00D50CF1" w:rsidRPr="00C205EA">
        <w:rPr>
          <w:rFonts w:ascii="Arial" w:hAnsi="Arial" w:cs="Arial"/>
          <w:b/>
          <w:bCs/>
          <w:sz w:val="20"/>
          <w:szCs w:val="20"/>
        </w:rPr>
        <w:t xml:space="preserve"> </w:t>
      </w:r>
      <w:r w:rsidR="00D50CF1" w:rsidRPr="00475EE7">
        <w:rPr>
          <w:rFonts w:ascii="Arial" w:hAnsi="Arial" w:cs="Arial"/>
          <w:b/>
          <w:bCs/>
          <w:sz w:val="20"/>
          <w:szCs w:val="20"/>
        </w:rPr>
        <w:t>SWZ</w:t>
      </w:r>
      <w:bookmarkEnd w:id="0"/>
      <w:r w:rsidR="0030173B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2"/>
      </w:r>
      <w:r w:rsidR="00D50CF1" w:rsidRPr="00C205EA">
        <w:rPr>
          <w:rFonts w:ascii="Arial" w:hAnsi="Arial" w:cs="Arial"/>
          <w:sz w:val="20"/>
          <w:szCs w:val="20"/>
        </w:rPr>
        <w:t xml:space="preserve"> </w:t>
      </w:r>
      <w:r w:rsidRPr="001F5A2A">
        <w:rPr>
          <w:rFonts w:ascii="Arial" w:hAnsi="Arial" w:cs="Arial"/>
          <w:sz w:val="20"/>
          <w:szCs w:val="20"/>
        </w:rPr>
        <w:t>w następującym</w:t>
      </w:r>
      <w:r w:rsidR="008B2F45" w:rsidRPr="001F5A2A">
        <w:rPr>
          <w:rFonts w:ascii="Arial" w:hAnsi="Arial" w:cs="Arial"/>
          <w:sz w:val="20"/>
          <w:szCs w:val="20"/>
        </w:rPr>
        <w:t xml:space="preserve"> </w:t>
      </w:r>
      <w:r w:rsidRPr="001F5A2A">
        <w:rPr>
          <w:rFonts w:ascii="Arial" w:hAnsi="Arial" w:cs="Arial"/>
          <w:sz w:val="20"/>
          <w:szCs w:val="20"/>
        </w:rPr>
        <w:t>zakresie</w:t>
      </w:r>
      <w:r w:rsidR="008B2F45" w:rsidRPr="001F5A2A">
        <w:rPr>
          <w:rFonts w:ascii="Arial" w:hAnsi="Arial" w:cs="Arial"/>
          <w:sz w:val="20"/>
          <w:szCs w:val="20"/>
        </w:rPr>
        <w:t>:</w:t>
      </w:r>
      <w:r w:rsidR="00626451">
        <w:rPr>
          <w:rFonts w:ascii="Arial" w:hAnsi="Arial" w:cs="Arial"/>
          <w:sz w:val="20"/>
          <w:szCs w:val="20"/>
        </w:rPr>
        <w:t xml:space="preserve"> </w:t>
      </w:r>
    </w:p>
    <w:p w14:paraId="560794BE" w14:textId="232D2D26" w:rsidR="00C205EA" w:rsidRDefault="00626451" w:rsidP="00B05B3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  <w:r w:rsidR="006F6DDC">
        <w:rPr>
          <w:rFonts w:ascii="Arial" w:hAnsi="Arial" w:cs="Arial"/>
          <w:sz w:val="20"/>
          <w:szCs w:val="20"/>
        </w:rPr>
        <w:t>_______________________________________________</w:t>
      </w: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  <w:bookmarkEnd w:id="1"/>
    </w:p>
    <w:p w14:paraId="35F1EF2D" w14:textId="5FABA0E3" w:rsidR="00AA336E" w:rsidRPr="001F5A2A" w:rsidRDefault="00D23F3D" w:rsidP="00C166C4">
      <w:pPr>
        <w:spacing w:before="120" w:after="120" w:line="360" w:lineRule="auto"/>
        <w:jc w:val="both"/>
        <w:rPr>
          <w:sz w:val="20"/>
          <w:szCs w:val="20"/>
        </w:rPr>
      </w:pPr>
      <w:r w:rsidRPr="001F5A2A">
        <w:rPr>
          <w:rFonts w:ascii="Arial" w:hAnsi="Arial" w:cs="Arial"/>
          <w:sz w:val="20"/>
          <w:szCs w:val="20"/>
        </w:rPr>
        <w:t>Oświadczam, że wszystkie informacje podane w powyższych oświadczeniach są aktualne i zgodne z</w:t>
      </w:r>
      <w:r w:rsidR="000530ED">
        <w:rPr>
          <w:rFonts w:ascii="Arial" w:hAnsi="Arial" w:cs="Arial"/>
          <w:sz w:val="20"/>
          <w:szCs w:val="20"/>
        </w:rPr>
        <w:t> </w:t>
      </w:r>
      <w:r w:rsidRPr="001F5A2A">
        <w:rPr>
          <w:rFonts w:ascii="Arial" w:hAnsi="Arial" w:cs="Arial"/>
          <w:sz w:val="20"/>
          <w:szCs w:val="20"/>
        </w:rPr>
        <w:t>prawdą oraz zostały przedstawione z pełną świadomością konsekwencji wprowadzenia zamawiającego w błąd przy przedstawianiu informacji.</w:t>
      </w:r>
      <w:r w:rsidR="00AA336E" w:rsidRPr="001F5A2A">
        <w:rPr>
          <w:sz w:val="20"/>
          <w:szCs w:val="20"/>
        </w:rPr>
        <w:t xml:space="preserve"> </w:t>
      </w:r>
    </w:p>
    <w:p w14:paraId="497022D5" w14:textId="69C8053F" w:rsidR="00A345E9" w:rsidRPr="009B2B9E" w:rsidRDefault="00B05B37" w:rsidP="00274BB4">
      <w:pPr>
        <w:spacing w:after="0" w:line="240" w:lineRule="auto"/>
        <w:ind w:left="4253"/>
        <w:jc w:val="both"/>
        <w:rPr>
          <w:rFonts w:ascii="Arial" w:hAnsi="Arial" w:cs="Arial"/>
          <w:sz w:val="20"/>
          <w:szCs w:val="20"/>
        </w:rPr>
      </w:pPr>
      <w:r w:rsidRPr="009B2B9E">
        <w:rPr>
          <w:rFonts w:ascii="Arial" w:hAnsi="Arial" w:cs="Arial"/>
          <w:sz w:val="20"/>
          <w:szCs w:val="20"/>
        </w:rPr>
        <w:t>__________________________________</w:t>
      </w:r>
    </w:p>
    <w:p w14:paraId="043F9DF1" w14:textId="04165570" w:rsidR="00B05B37" w:rsidRPr="00B05B37" w:rsidRDefault="00F80093" w:rsidP="00274BB4">
      <w:pPr>
        <w:spacing w:after="0" w:line="240" w:lineRule="auto"/>
        <w:ind w:left="3261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="004E4730" w:rsidRPr="00B05B37">
        <w:rPr>
          <w:rFonts w:ascii="Arial" w:hAnsi="Arial" w:cs="Arial"/>
          <w:i/>
          <w:sz w:val="16"/>
          <w:szCs w:val="16"/>
        </w:rPr>
        <w:t>k</w:t>
      </w:r>
      <w:r w:rsidR="00A345E9" w:rsidRPr="00B05B37">
        <w:rPr>
          <w:rFonts w:ascii="Arial" w:hAnsi="Arial" w:cs="Arial"/>
          <w:i/>
          <w:sz w:val="16"/>
          <w:szCs w:val="16"/>
        </w:rPr>
        <w:t>walifikowany podpis elektroniczny</w:t>
      </w:r>
    </w:p>
    <w:p w14:paraId="7192E3CE" w14:textId="179AD502" w:rsidR="00A345E9" w:rsidRPr="00B05B37" w:rsidRDefault="00A345E9" w:rsidP="00274BB4">
      <w:pPr>
        <w:spacing w:after="0" w:line="240" w:lineRule="auto"/>
        <w:ind w:left="3261"/>
        <w:jc w:val="center"/>
        <w:rPr>
          <w:rFonts w:ascii="Arial" w:hAnsi="Arial" w:cs="Arial"/>
          <w:i/>
          <w:sz w:val="16"/>
          <w:szCs w:val="16"/>
        </w:rPr>
      </w:pPr>
      <w:r w:rsidRPr="00B05B37">
        <w:rPr>
          <w:rFonts w:ascii="Arial" w:hAnsi="Arial" w:cs="Arial"/>
          <w:i/>
          <w:sz w:val="16"/>
          <w:szCs w:val="16"/>
        </w:rPr>
        <w:t>lub podpis zaufany lub podpis osobisty</w:t>
      </w:r>
      <w:r w:rsidR="00B05B37" w:rsidRPr="00B05B37">
        <w:rPr>
          <w:rFonts w:ascii="Arial" w:hAnsi="Arial" w:cs="Arial"/>
          <w:i/>
          <w:sz w:val="16"/>
          <w:szCs w:val="16"/>
        </w:rPr>
        <w:t>)</w:t>
      </w:r>
    </w:p>
    <w:sectPr w:rsidR="00A345E9" w:rsidRPr="00B05B37" w:rsidSect="006E6C87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567" w:right="1417" w:bottom="426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7CBEF" w14:textId="77777777" w:rsidR="008E5455" w:rsidRDefault="008E5455" w:rsidP="0038231F">
      <w:pPr>
        <w:spacing w:after="0" w:line="240" w:lineRule="auto"/>
      </w:pPr>
      <w:r>
        <w:separator/>
      </w:r>
    </w:p>
  </w:endnote>
  <w:endnote w:type="continuationSeparator" w:id="0">
    <w:p w14:paraId="38841860" w14:textId="77777777" w:rsidR="008E5455" w:rsidRDefault="008E545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77744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5017FA6" w14:textId="7A46CECD" w:rsidR="00A61365" w:rsidRPr="00A61365" w:rsidRDefault="00A6136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A61365">
          <w:rPr>
            <w:rFonts w:ascii="Arial" w:hAnsi="Arial" w:cs="Arial"/>
            <w:sz w:val="18"/>
            <w:szCs w:val="18"/>
          </w:rPr>
          <w:fldChar w:fldCharType="begin"/>
        </w:r>
        <w:r w:rsidRPr="00A61365">
          <w:rPr>
            <w:rFonts w:ascii="Arial" w:hAnsi="Arial" w:cs="Arial"/>
            <w:sz w:val="18"/>
            <w:szCs w:val="18"/>
          </w:rPr>
          <w:instrText>PAGE   \* MERGEFORMAT</w:instrText>
        </w:r>
        <w:r w:rsidRPr="00A61365">
          <w:rPr>
            <w:rFonts w:ascii="Arial" w:hAnsi="Arial" w:cs="Arial"/>
            <w:sz w:val="18"/>
            <w:szCs w:val="18"/>
          </w:rPr>
          <w:fldChar w:fldCharType="separate"/>
        </w:r>
        <w:r w:rsidR="00407675">
          <w:rPr>
            <w:rFonts w:ascii="Arial" w:hAnsi="Arial" w:cs="Arial"/>
            <w:noProof/>
            <w:sz w:val="18"/>
            <w:szCs w:val="18"/>
          </w:rPr>
          <w:t>2</w:t>
        </w:r>
        <w:r w:rsidRPr="00A61365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53934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E4EBB6E" w14:textId="6F713758" w:rsidR="00C01AF9" w:rsidRDefault="00C01AF9">
        <w:pPr>
          <w:pStyle w:val="Stopka"/>
          <w:jc w:val="center"/>
        </w:pPr>
      </w:p>
      <w:p w14:paraId="29E2AE08" w14:textId="74146AB6" w:rsidR="00C01AF9" w:rsidRPr="00C01AF9" w:rsidRDefault="00C01AF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C01AF9">
          <w:rPr>
            <w:rFonts w:ascii="Arial" w:hAnsi="Arial" w:cs="Arial"/>
            <w:sz w:val="18"/>
            <w:szCs w:val="18"/>
          </w:rPr>
          <w:fldChar w:fldCharType="begin"/>
        </w:r>
        <w:r w:rsidRPr="00C01AF9">
          <w:rPr>
            <w:rFonts w:ascii="Arial" w:hAnsi="Arial" w:cs="Arial"/>
            <w:sz w:val="18"/>
            <w:szCs w:val="18"/>
          </w:rPr>
          <w:instrText>PAGE   \* MERGEFORMAT</w:instrText>
        </w:r>
        <w:r w:rsidRPr="00C01AF9">
          <w:rPr>
            <w:rFonts w:ascii="Arial" w:hAnsi="Arial" w:cs="Arial"/>
            <w:sz w:val="18"/>
            <w:szCs w:val="18"/>
          </w:rPr>
          <w:fldChar w:fldCharType="separate"/>
        </w:r>
        <w:r w:rsidR="00407675">
          <w:rPr>
            <w:rFonts w:ascii="Arial" w:hAnsi="Arial" w:cs="Arial"/>
            <w:noProof/>
            <w:sz w:val="18"/>
            <w:szCs w:val="18"/>
          </w:rPr>
          <w:t>1</w:t>
        </w:r>
        <w:r w:rsidRPr="00C01AF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74E5B" w14:textId="77777777" w:rsidR="008E5455" w:rsidRDefault="008E5455" w:rsidP="0038231F">
      <w:pPr>
        <w:spacing w:after="0" w:line="240" w:lineRule="auto"/>
      </w:pPr>
      <w:r>
        <w:separator/>
      </w:r>
    </w:p>
  </w:footnote>
  <w:footnote w:type="continuationSeparator" w:id="0">
    <w:p w14:paraId="64DC1095" w14:textId="77777777" w:rsidR="008E5455" w:rsidRDefault="008E5455" w:rsidP="0038231F">
      <w:pPr>
        <w:spacing w:after="0" w:line="240" w:lineRule="auto"/>
      </w:pPr>
      <w:r>
        <w:continuationSeparator/>
      </w:r>
    </w:p>
  </w:footnote>
  <w:footnote w:id="1">
    <w:p w14:paraId="5043397E" w14:textId="382901BD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r w:rsidR="00A112B4" w:rsidRPr="00F76A8D">
        <w:rPr>
          <w:rFonts w:ascii="Arial" w:hAnsi="Arial" w:cs="Arial"/>
          <w:iCs/>
          <w:color w:val="222222"/>
          <w:sz w:val="16"/>
          <w:szCs w:val="16"/>
        </w:rPr>
        <w:t>narodowego</w:t>
      </w:r>
      <w:r w:rsidR="00A112B4" w:rsidRPr="00A82964">
        <w:rPr>
          <w:rFonts w:ascii="Arial" w:hAnsi="Arial" w:cs="Arial"/>
          <w:i/>
          <w:iCs/>
          <w:color w:val="222222"/>
          <w:sz w:val="16"/>
          <w:szCs w:val="16"/>
        </w:rPr>
        <w:t>, zwanej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A112B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5C0BDE1F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A112B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A112B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DACF5D" w14:textId="18AE2FFA" w:rsidR="009109BE" w:rsidRPr="00A61365" w:rsidRDefault="009109BE" w:rsidP="00A6136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1E7C2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6FBD3ADC" w14:textId="4F5C2D63" w:rsidR="0030173B" w:rsidRDefault="003017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F6DDC" w:rsidRPr="009B2B9E">
        <w:rPr>
          <w:rFonts w:ascii="Arial" w:hAnsi="Arial" w:cs="Arial"/>
          <w:sz w:val="16"/>
          <w:szCs w:val="16"/>
        </w:rPr>
        <w:t xml:space="preserve">Wpisać właściwy punkt z </w:t>
      </w:r>
      <w:r w:rsidR="009B2B9E">
        <w:rPr>
          <w:rFonts w:ascii="Arial" w:hAnsi="Arial" w:cs="Arial"/>
          <w:sz w:val="16"/>
          <w:szCs w:val="16"/>
        </w:rPr>
        <w:t>R</w:t>
      </w:r>
      <w:r w:rsidR="006F6DDC" w:rsidRPr="009B2B9E">
        <w:rPr>
          <w:rFonts w:ascii="Arial" w:hAnsi="Arial" w:cs="Arial"/>
          <w:sz w:val="16"/>
          <w:szCs w:val="16"/>
        </w:rPr>
        <w:t>ozdziału XXVII SWZ</w:t>
      </w:r>
      <w:r w:rsidR="009B2B9E">
        <w:rPr>
          <w:rFonts w:ascii="Arial" w:hAnsi="Arial" w:cs="Arial"/>
          <w:sz w:val="16"/>
          <w:szCs w:val="16"/>
        </w:rPr>
        <w:t>, który spełnia podmiot trzeci.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01EB6" w14:textId="050899D1" w:rsidR="00FE19DE" w:rsidRPr="00FE19DE" w:rsidRDefault="00FE19DE" w:rsidP="00FE19DE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5E601" w14:textId="31FE54D1" w:rsidR="006E6C87" w:rsidRPr="006E6C87" w:rsidRDefault="006E6C87" w:rsidP="006E6C8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Załącznik Nr </w:t>
    </w:r>
    <w:r w:rsidR="00A84C30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 xml:space="preserve"> do SWZ</w:t>
    </w:r>
    <w:r w:rsidR="00A84C30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ECA9F9E"/>
    <w:lvl w:ilvl="0" w:tplc="D94E00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54A9E"/>
    <w:multiLevelType w:val="hybridMultilevel"/>
    <w:tmpl w:val="82545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B0CC4"/>
    <w:multiLevelType w:val="hybridMultilevel"/>
    <w:tmpl w:val="B29EEF84"/>
    <w:lvl w:ilvl="0" w:tplc="30408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755969">
    <w:abstractNumId w:val="6"/>
  </w:num>
  <w:num w:numId="2" w16cid:durableId="55664745">
    <w:abstractNumId w:val="0"/>
  </w:num>
  <w:num w:numId="3" w16cid:durableId="2090612432">
    <w:abstractNumId w:val="4"/>
  </w:num>
  <w:num w:numId="4" w16cid:durableId="1284964408">
    <w:abstractNumId w:val="9"/>
  </w:num>
  <w:num w:numId="5" w16cid:durableId="335957569">
    <w:abstractNumId w:val="7"/>
  </w:num>
  <w:num w:numId="6" w16cid:durableId="1738551540">
    <w:abstractNumId w:val="3"/>
  </w:num>
  <w:num w:numId="7" w16cid:durableId="559943570">
    <w:abstractNumId w:val="1"/>
  </w:num>
  <w:num w:numId="8" w16cid:durableId="1450667314">
    <w:abstractNumId w:val="8"/>
  </w:num>
  <w:num w:numId="9" w16cid:durableId="1339507223">
    <w:abstractNumId w:val="2"/>
  </w:num>
  <w:num w:numId="10" w16cid:durableId="9848173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D1C"/>
    <w:rsid w:val="00007E88"/>
    <w:rsid w:val="00025C8D"/>
    <w:rsid w:val="000303EE"/>
    <w:rsid w:val="000530ED"/>
    <w:rsid w:val="00064EB6"/>
    <w:rsid w:val="00066102"/>
    <w:rsid w:val="00073C3D"/>
    <w:rsid w:val="000809B6"/>
    <w:rsid w:val="00095D4F"/>
    <w:rsid w:val="000B1025"/>
    <w:rsid w:val="000B309B"/>
    <w:rsid w:val="000B42BB"/>
    <w:rsid w:val="000B492A"/>
    <w:rsid w:val="000B54D1"/>
    <w:rsid w:val="000C021E"/>
    <w:rsid w:val="000C18AF"/>
    <w:rsid w:val="000D059E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8630D"/>
    <w:rsid w:val="001902D2"/>
    <w:rsid w:val="00190C4F"/>
    <w:rsid w:val="001C6945"/>
    <w:rsid w:val="001D4342"/>
    <w:rsid w:val="001E7C25"/>
    <w:rsid w:val="001F027E"/>
    <w:rsid w:val="001F0CE2"/>
    <w:rsid w:val="001F2B0C"/>
    <w:rsid w:val="001F5A2A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74BB4"/>
    <w:rsid w:val="00290B01"/>
    <w:rsid w:val="002A758F"/>
    <w:rsid w:val="002B0F8D"/>
    <w:rsid w:val="002C1C7B"/>
    <w:rsid w:val="002C4948"/>
    <w:rsid w:val="002D08E4"/>
    <w:rsid w:val="002E641A"/>
    <w:rsid w:val="002F32E7"/>
    <w:rsid w:val="0030173B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176B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675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5EE7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1D45"/>
    <w:rsid w:val="004F23F7"/>
    <w:rsid w:val="004F40EF"/>
    <w:rsid w:val="004F6A9B"/>
    <w:rsid w:val="00520174"/>
    <w:rsid w:val="00537B9B"/>
    <w:rsid w:val="00557CB5"/>
    <w:rsid w:val="005641F0"/>
    <w:rsid w:val="0059454A"/>
    <w:rsid w:val="005A4D65"/>
    <w:rsid w:val="005B21D0"/>
    <w:rsid w:val="005C39CA"/>
    <w:rsid w:val="005D4835"/>
    <w:rsid w:val="005D7EE4"/>
    <w:rsid w:val="005E176A"/>
    <w:rsid w:val="00601D20"/>
    <w:rsid w:val="00615A90"/>
    <w:rsid w:val="00626451"/>
    <w:rsid w:val="00634311"/>
    <w:rsid w:val="00666121"/>
    <w:rsid w:val="00667373"/>
    <w:rsid w:val="00674997"/>
    <w:rsid w:val="006828BF"/>
    <w:rsid w:val="00687BC4"/>
    <w:rsid w:val="00691678"/>
    <w:rsid w:val="006A3A1F"/>
    <w:rsid w:val="006A52B6"/>
    <w:rsid w:val="006B0E28"/>
    <w:rsid w:val="006C1310"/>
    <w:rsid w:val="006C3B45"/>
    <w:rsid w:val="006E6C87"/>
    <w:rsid w:val="006F0034"/>
    <w:rsid w:val="006F2927"/>
    <w:rsid w:val="006F3D32"/>
    <w:rsid w:val="006F6DDC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E5455"/>
    <w:rsid w:val="008E5C5F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B2B9E"/>
    <w:rsid w:val="009C43E2"/>
    <w:rsid w:val="009C7756"/>
    <w:rsid w:val="00A112B4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365"/>
    <w:rsid w:val="00A82DC3"/>
    <w:rsid w:val="00A834D8"/>
    <w:rsid w:val="00A84C30"/>
    <w:rsid w:val="00AA0E38"/>
    <w:rsid w:val="00AA336E"/>
    <w:rsid w:val="00AA442C"/>
    <w:rsid w:val="00AC226B"/>
    <w:rsid w:val="00AD4F0A"/>
    <w:rsid w:val="00AE6FF2"/>
    <w:rsid w:val="00AF5F77"/>
    <w:rsid w:val="00B0088C"/>
    <w:rsid w:val="00B01B97"/>
    <w:rsid w:val="00B034AF"/>
    <w:rsid w:val="00B05978"/>
    <w:rsid w:val="00B05B37"/>
    <w:rsid w:val="00B07986"/>
    <w:rsid w:val="00B15219"/>
    <w:rsid w:val="00B15FD3"/>
    <w:rsid w:val="00B244D0"/>
    <w:rsid w:val="00B34079"/>
    <w:rsid w:val="00B46568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01AF9"/>
    <w:rsid w:val="00C166C4"/>
    <w:rsid w:val="00C205EA"/>
    <w:rsid w:val="00C32535"/>
    <w:rsid w:val="00C4103F"/>
    <w:rsid w:val="00C57DEB"/>
    <w:rsid w:val="00C746F6"/>
    <w:rsid w:val="00C81012"/>
    <w:rsid w:val="00C83BED"/>
    <w:rsid w:val="00C85D23"/>
    <w:rsid w:val="00C96B7B"/>
    <w:rsid w:val="00CB7698"/>
    <w:rsid w:val="00CC5C97"/>
    <w:rsid w:val="00CD5FC8"/>
    <w:rsid w:val="00D041D9"/>
    <w:rsid w:val="00D16AEA"/>
    <w:rsid w:val="00D23F3D"/>
    <w:rsid w:val="00D32672"/>
    <w:rsid w:val="00D34D9A"/>
    <w:rsid w:val="00D409DE"/>
    <w:rsid w:val="00D42C9B"/>
    <w:rsid w:val="00D4629C"/>
    <w:rsid w:val="00D50CF1"/>
    <w:rsid w:val="00D531D5"/>
    <w:rsid w:val="00D72279"/>
    <w:rsid w:val="00D7532C"/>
    <w:rsid w:val="00D774D4"/>
    <w:rsid w:val="00D87A04"/>
    <w:rsid w:val="00DA0F2E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E7BFB"/>
    <w:rsid w:val="00EF2017"/>
    <w:rsid w:val="00EF74CA"/>
    <w:rsid w:val="00F00E65"/>
    <w:rsid w:val="00F0147C"/>
    <w:rsid w:val="00F04280"/>
    <w:rsid w:val="00F122EC"/>
    <w:rsid w:val="00F165D5"/>
    <w:rsid w:val="00F248F0"/>
    <w:rsid w:val="00F259C4"/>
    <w:rsid w:val="00F365F2"/>
    <w:rsid w:val="00F43919"/>
    <w:rsid w:val="00F70CBC"/>
    <w:rsid w:val="00F76A8D"/>
    <w:rsid w:val="00F80093"/>
    <w:rsid w:val="00F9584F"/>
    <w:rsid w:val="00FA2CE5"/>
    <w:rsid w:val="00FB1A2B"/>
    <w:rsid w:val="00FC0317"/>
    <w:rsid w:val="00FC118B"/>
    <w:rsid w:val="00FD4B81"/>
    <w:rsid w:val="00FD7F62"/>
    <w:rsid w:val="00FE19DE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D4098-3E9B-44F5-9E7B-122B9EC2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uzytkownik</cp:lastModifiedBy>
  <cp:revision>19</cp:revision>
  <cp:lastPrinted>2022-05-04T11:03:00Z</cp:lastPrinted>
  <dcterms:created xsi:type="dcterms:W3CDTF">2022-05-16T08:56:00Z</dcterms:created>
  <dcterms:modified xsi:type="dcterms:W3CDTF">2024-04-23T07:30:00Z</dcterms:modified>
</cp:coreProperties>
</file>