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5A50" w14:textId="326712AD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3D519FD1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 w:rsidRPr="008D5378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7A49B5E0" w14:textId="37690B1F" w:rsidR="00526DE6" w:rsidRPr="008D5378" w:rsidRDefault="00F239EA" w:rsidP="00526DE6">
      <w:pPr>
        <w:spacing w:after="0" w:line="276" w:lineRule="auto"/>
        <w:ind w:firstLine="284"/>
        <w:jc w:val="both"/>
        <w:rPr>
          <w:rFonts w:cstheme="minorHAnsi"/>
          <w:bCs/>
        </w:rPr>
      </w:pPr>
      <w:r w:rsidRPr="008D5378">
        <w:rPr>
          <w:rFonts w:cstheme="minorHAnsi"/>
        </w:rPr>
        <w:t>Na potrzeby postępowania o udzielenie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zamówienia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publicznego</w:t>
      </w:r>
      <w:r w:rsidR="0086430A" w:rsidRPr="008D5378">
        <w:rPr>
          <w:rFonts w:cstheme="minorHAnsi"/>
        </w:rPr>
        <w:t xml:space="preserve"> </w:t>
      </w:r>
      <w:r w:rsidR="00931599" w:rsidRPr="008D5378">
        <w:rPr>
          <w:rFonts w:cstheme="minorHAnsi"/>
        </w:rPr>
        <w:t xml:space="preserve">na </w:t>
      </w:r>
      <w:r w:rsidR="000F0880" w:rsidRPr="008D5378">
        <w:rPr>
          <w:rFonts w:cstheme="minorHAnsi"/>
        </w:rPr>
        <w:t>dostawę</w:t>
      </w:r>
      <w:r w:rsidR="00526DE6" w:rsidRPr="008D5378">
        <w:rPr>
          <w:rFonts w:cstheme="minorHAnsi"/>
        </w:rPr>
        <w:t xml:space="preserve"> sprzętu komputerowego, urządzeń drukujących oraz akcesoriów komputerowych w podziale na zadania. </w:t>
      </w:r>
    </w:p>
    <w:p w14:paraId="78D34F5A" w14:textId="77777777" w:rsidR="00526DE6" w:rsidRPr="008D5378" w:rsidRDefault="00526DE6" w:rsidP="00526DE6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Zadanie 1 – dostawa sprzętu komputerowego.</w:t>
      </w:r>
    </w:p>
    <w:p w14:paraId="5D982EFF" w14:textId="58ED9390" w:rsidR="00526DE6" w:rsidRPr="008D5378" w:rsidRDefault="00526DE6" w:rsidP="00526DE6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Zadanie 2 – dostawa drukarek, skanerów i urządzeń wielofunkcyjnych.</w:t>
      </w:r>
    </w:p>
    <w:p w14:paraId="324FDDDB" w14:textId="04E52F31" w:rsidR="00526DE6" w:rsidRPr="008D5378" w:rsidRDefault="00526DE6" w:rsidP="00526DE6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Zadanie 3 – dostawa akcesoriów komputerowych.</w:t>
      </w:r>
    </w:p>
    <w:p w14:paraId="65FC36F6" w14:textId="54F65338" w:rsidR="00FD1721" w:rsidRPr="008D5378" w:rsidRDefault="00931599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  <w:b/>
          <w:bCs/>
        </w:rPr>
        <w:t xml:space="preserve"> </w:t>
      </w:r>
      <w:r w:rsidR="00C94192" w:rsidRPr="008D5378">
        <w:rPr>
          <w:rFonts w:cstheme="minorHAnsi"/>
        </w:rPr>
        <w:t>Z</w:t>
      </w:r>
      <w:r w:rsidR="00526DE6" w:rsidRPr="008D5378">
        <w:rPr>
          <w:rFonts w:cstheme="minorHAnsi"/>
        </w:rPr>
        <w:t>nak</w:t>
      </w:r>
      <w:r w:rsidR="00C94192">
        <w:rPr>
          <w:rFonts w:cstheme="minorHAnsi"/>
        </w:rPr>
        <w:t xml:space="preserve"> </w:t>
      </w:r>
      <w:r w:rsidR="00C94192" w:rsidRPr="00C94192">
        <w:rPr>
          <w:rFonts w:cstheme="minorHAnsi"/>
          <w:b/>
          <w:bCs/>
        </w:rPr>
        <w:t>DAE-242/1/I/21</w:t>
      </w:r>
      <w:r w:rsidR="00C94192">
        <w:rPr>
          <w:rFonts w:cstheme="minorHAnsi"/>
        </w:rPr>
        <w:t xml:space="preserve"> </w:t>
      </w:r>
      <w:r w:rsidR="00F239EA" w:rsidRPr="008D5378">
        <w:rPr>
          <w:rFonts w:cstheme="minorHAnsi"/>
        </w:rPr>
        <w:t xml:space="preserve">prowadzonego przez </w:t>
      </w:r>
      <w:r w:rsidR="000F0880" w:rsidRPr="008D5378">
        <w:rPr>
          <w:rFonts w:cstheme="minorHAnsi"/>
        </w:rPr>
        <w:t>Zakład Obsługi Przejść Granicznych w Korczowej</w:t>
      </w:r>
      <w:r w:rsidR="00F239EA" w:rsidRPr="008D5378">
        <w:rPr>
          <w:rFonts w:cstheme="minorHAnsi"/>
        </w:rPr>
        <w:t>,</w:t>
      </w:r>
      <w:r w:rsidR="000F0880" w:rsidRPr="008D5378">
        <w:rPr>
          <w:rFonts w:cstheme="minorHAnsi"/>
        </w:rPr>
        <w:t xml:space="preserve"> </w:t>
      </w:r>
      <w:r w:rsidR="00F239EA" w:rsidRPr="008D5378">
        <w:rPr>
          <w:rFonts w:cstheme="minorHAnsi"/>
        </w:rPr>
        <w:t xml:space="preserve">oświadczam, </w:t>
      </w:r>
      <w:r w:rsidR="00F239EA" w:rsidRPr="008D5378">
        <w:rPr>
          <w:rFonts w:cstheme="minorHAnsi"/>
          <w:spacing w:val="-2"/>
        </w:rPr>
        <w:t>że nie podlegam wykluczeniu z</w:t>
      </w:r>
      <w:r w:rsidR="0086430A" w:rsidRPr="008D5378">
        <w:rPr>
          <w:rFonts w:cstheme="minorHAnsi"/>
          <w:spacing w:val="-2"/>
        </w:rPr>
        <w:t xml:space="preserve"> </w:t>
      </w:r>
      <w:r w:rsidR="00F239EA" w:rsidRPr="008D5378">
        <w:rPr>
          <w:rFonts w:cstheme="minorHAnsi"/>
          <w:spacing w:val="-2"/>
        </w:rPr>
        <w:t xml:space="preserve">postępowania na podstawie art. 108 ust. 1 </w:t>
      </w:r>
      <w:r w:rsidR="002A1EDD" w:rsidRPr="008D5378">
        <w:rPr>
          <w:rFonts w:cstheme="minorHAnsi"/>
          <w:spacing w:val="-2"/>
        </w:rPr>
        <w:t>i art. 109 ust. 1 pkt 4</w:t>
      </w:r>
      <w:r w:rsidR="002A1EDD" w:rsidRPr="008D5378">
        <w:rPr>
          <w:rFonts w:cstheme="minorHAnsi"/>
        </w:rPr>
        <w:t xml:space="preserve"> </w:t>
      </w:r>
      <w:r w:rsidR="00F239EA" w:rsidRPr="008D5378">
        <w:rPr>
          <w:rFonts w:cstheme="minorHAnsi"/>
        </w:rPr>
        <w:t>ustawy oraz spełniam warunki udziału w</w:t>
      </w:r>
      <w:r w:rsidR="0086430A" w:rsidRPr="008D5378">
        <w:rPr>
          <w:rFonts w:cstheme="minorHAnsi"/>
        </w:rPr>
        <w:t xml:space="preserve"> </w:t>
      </w:r>
      <w:r w:rsidR="00F239EA" w:rsidRPr="008D5378">
        <w:rPr>
          <w:rFonts w:cstheme="minorHAnsi"/>
        </w:rPr>
        <w:t xml:space="preserve">postępowaniu określone w Rozdziale </w:t>
      </w:r>
      <w:r w:rsidRPr="008D5378">
        <w:rPr>
          <w:rFonts w:cstheme="minorHAnsi"/>
        </w:rPr>
        <w:t>V</w:t>
      </w:r>
      <w:r w:rsidR="0086430A" w:rsidRPr="008D5378">
        <w:rPr>
          <w:rFonts w:cstheme="minorHAnsi"/>
        </w:rPr>
        <w:t xml:space="preserve"> </w:t>
      </w:r>
      <w:r w:rsidR="00F239EA" w:rsidRPr="008D5378">
        <w:rPr>
          <w:rFonts w:cstheme="minorHAnsi"/>
        </w:rPr>
        <w:t>SWZ.</w:t>
      </w:r>
    </w:p>
    <w:p w14:paraId="42683CAC" w14:textId="33EC77F0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7E911942" w14:textId="3F2A3DCF" w:rsidR="00F239EA" w:rsidRPr="008D5378" w:rsidRDefault="00F239EA" w:rsidP="0086430A">
      <w:pPr>
        <w:spacing w:after="0" w:line="276" w:lineRule="auto"/>
        <w:jc w:val="both"/>
        <w:rPr>
          <w:rFonts w:cstheme="minorHAnsi"/>
        </w:rPr>
      </w:pPr>
    </w:p>
    <w:p w14:paraId="7E872C7D" w14:textId="52920A96" w:rsidR="00F239EA" w:rsidRPr="008D5378" w:rsidRDefault="00F239EA" w:rsidP="0086430A">
      <w:pPr>
        <w:spacing w:after="0" w:line="276" w:lineRule="auto"/>
        <w:ind w:firstLine="5954"/>
        <w:jc w:val="center"/>
        <w:rPr>
          <w:rFonts w:cstheme="minorHAnsi"/>
        </w:rPr>
      </w:pPr>
    </w:p>
    <w:p w14:paraId="6CBFD970" w14:textId="47ACF4E8" w:rsidR="00F239EA" w:rsidRPr="008D5378" w:rsidRDefault="00F239EA" w:rsidP="0086430A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987B39D" w14:textId="77777777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4F88AD68" w14:textId="12B77D0D" w:rsidR="00931599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zachodzą w stosunku do mnie podstawy wykluczenia z postępowania </w:t>
      </w:r>
      <w:r w:rsidR="00931599" w:rsidRPr="008D5378">
        <w:rPr>
          <w:rFonts w:cstheme="minorHAnsi"/>
        </w:rPr>
        <w:br/>
      </w:r>
      <w:r w:rsidRPr="008D5378">
        <w:rPr>
          <w:rFonts w:cstheme="minorHAnsi"/>
        </w:rPr>
        <w:t>na podstawie art. .............ustawy (podać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mającą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zastosowanie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podstawę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wykluczenia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spośród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wymienionych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108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pkt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5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lub</w:t>
      </w:r>
      <w:r w:rsidR="0086430A" w:rsidRPr="008D5378">
        <w:rPr>
          <w:rFonts w:cstheme="minorHAnsi"/>
        </w:rPr>
        <w:t xml:space="preserve"> </w:t>
      </w:r>
      <w:r w:rsidR="00C31827" w:rsidRPr="008D5378">
        <w:rPr>
          <w:rFonts w:cstheme="minorHAnsi"/>
        </w:rPr>
        <w:t>art. 109 ust. 1 pkt 4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ustawy).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Jednocześnie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związku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ww.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okolicznością,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art.110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podjąłem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następujące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środki</w:t>
      </w:r>
      <w:r w:rsidR="0086430A" w:rsidRPr="008D5378">
        <w:rPr>
          <w:rFonts w:cstheme="minorHAnsi"/>
        </w:rPr>
        <w:t xml:space="preserve"> n</w:t>
      </w:r>
      <w:r w:rsidRPr="008D5378">
        <w:rPr>
          <w:rFonts w:cstheme="minorHAnsi"/>
        </w:rPr>
        <w:t>aprawcze:</w:t>
      </w:r>
      <w:r w:rsidR="0086430A" w:rsidRPr="008D5378">
        <w:rPr>
          <w:rFonts w:cstheme="minorHAnsi"/>
        </w:rPr>
        <w:t>....</w:t>
      </w:r>
      <w:r w:rsidR="00931599" w:rsidRPr="008D5378">
        <w:rPr>
          <w:rFonts w:cstheme="minorHAnsi"/>
        </w:rPr>
        <w:t>..</w:t>
      </w:r>
      <w:r w:rsidR="0086430A" w:rsidRPr="008D5378">
        <w:rPr>
          <w:rFonts w:cstheme="minorHAnsi"/>
        </w:rPr>
        <w:t>.........……………………………………………</w:t>
      </w:r>
      <w:r w:rsidR="00D21881" w:rsidRPr="008D5378">
        <w:rPr>
          <w:rFonts w:cstheme="minorHAnsi"/>
        </w:rPr>
        <w:t>………………</w:t>
      </w:r>
    </w:p>
    <w:p w14:paraId="5510BE7D" w14:textId="0CE39E27" w:rsidR="0086430A" w:rsidRPr="008D5378" w:rsidRDefault="0086430A" w:rsidP="00931599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</w:rPr>
        <w:t>………………</w:t>
      </w:r>
      <w:r w:rsidR="00931599" w:rsidRPr="008D5378">
        <w:rPr>
          <w:rFonts w:cstheme="minorHAnsi"/>
        </w:rPr>
        <w:t>………........</w:t>
      </w:r>
      <w:r w:rsidRPr="008D537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C2C45E0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2981874E" w14:textId="513C4F02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69308883" w14:textId="11AFDAB1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5F1E6E1" w14:textId="22657F6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D23B361" w14:textId="77777777" w:rsidR="000D25A3" w:rsidRPr="008D5378" w:rsidRDefault="000D25A3" w:rsidP="00BF21EB">
      <w:pPr>
        <w:spacing w:after="0" w:line="276" w:lineRule="auto"/>
        <w:jc w:val="both"/>
        <w:rPr>
          <w:rFonts w:cstheme="minorHAnsi"/>
        </w:rPr>
      </w:pPr>
    </w:p>
    <w:p w14:paraId="49A38616" w14:textId="369BC305" w:rsidR="00F22F35" w:rsidRPr="008D5378" w:rsidRDefault="00F22F35" w:rsidP="00F22F3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8D5378">
        <w:rPr>
          <w:rFonts w:cstheme="minorHAnsi"/>
        </w:rPr>
        <w:t>Rozdziale V</w:t>
      </w:r>
      <w:r w:rsidRPr="008D5378">
        <w:rPr>
          <w:rFonts w:cstheme="minorHAnsi"/>
        </w:rPr>
        <w:t xml:space="preserve">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8D5378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B615B36" w14:textId="77777777" w:rsidR="004809D5" w:rsidRPr="008D5378" w:rsidRDefault="004809D5" w:rsidP="004809D5">
      <w:pPr>
        <w:spacing w:after="0" w:line="360" w:lineRule="auto"/>
        <w:jc w:val="both"/>
        <w:rPr>
          <w:rFonts w:cstheme="minorHAnsi"/>
        </w:rPr>
      </w:pPr>
    </w:p>
    <w:p w14:paraId="20F50614" w14:textId="2AD5A115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72F6F079" w14:textId="6091767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6744F8A" w14:textId="477AE39D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7BFC6F41" w14:textId="507AC7D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1E44FB3D" w14:textId="115159BA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576718EB" w14:textId="78EBE725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08E818B" w14:textId="7F3FEB2E" w:rsidR="0086430A" w:rsidRPr="008D5378" w:rsidRDefault="005F1F2E" w:rsidP="004809D5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86430A" w:rsidRPr="008D5378" w:rsidSect="00DD1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76CE0" w14:textId="77777777" w:rsidR="006471A5" w:rsidRDefault="006471A5" w:rsidP="00093D3C">
      <w:pPr>
        <w:spacing w:after="0" w:line="240" w:lineRule="auto"/>
      </w:pPr>
      <w:r>
        <w:separator/>
      </w:r>
    </w:p>
  </w:endnote>
  <w:endnote w:type="continuationSeparator" w:id="0">
    <w:p w14:paraId="5B8C987C" w14:textId="77777777" w:rsidR="006471A5" w:rsidRDefault="006471A5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8DE5" w14:textId="77777777" w:rsidR="009D0714" w:rsidRDefault="009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832A" w14:textId="77777777" w:rsidR="009D0714" w:rsidRDefault="009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82614" w14:textId="77777777" w:rsidR="006471A5" w:rsidRDefault="006471A5" w:rsidP="00093D3C">
      <w:pPr>
        <w:spacing w:after="0" w:line="240" w:lineRule="auto"/>
      </w:pPr>
      <w:r>
        <w:separator/>
      </w:r>
    </w:p>
  </w:footnote>
  <w:footnote w:type="continuationSeparator" w:id="0">
    <w:p w14:paraId="3FFA4C3F" w14:textId="77777777" w:rsidR="006471A5" w:rsidRDefault="006471A5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F5B3" w14:textId="77777777" w:rsidR="009D0714" w:rsidRDefault="009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F919" w14:textId="77777777" w:rsidR="002A3272" w:rsidRPr="00931599" w:rsidRDefault="002A327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87017"/>
    <w:rsid w:val="00093D3C"/>
    <w:rsid w:val="000D25A3"/>
    <w:rsid w:val="000D3410"/>
    <w:rsid w:val="000F0880"/>
    <w:rsid w:val="001015D2"/>
    <w:rsid w:val="001051E0"/>
    <w:rsid w:val="001C5834"/>
    <w:rsid w:val="001F0DEB"/>
    <w:rsid w:val="002A1EDD"/>
    <w:rsid w:val="002A3272"/>
    <w:rsid w:val="00326E21"/>
    <w:rsid w:val="003639DE"/>
    <w:rsid w:val="003C26A3"/>
    <w:rsid w:val="003D02ED"/>
    <w:rsid w:val="0048065A"/>
    <w:rsid w:val="004809D5"/>
    <w:rsid w:val="00491E50"/>
    <w:rsid w:val="005020F1"/>
    <w:rsid w:val="00526DE6"/>
    <w:rsid w:val="00576F66"/>
    <w:rsid w:val="005A56F4"/>
    <w:rsid w:val="005F1F2E"/>
    <w:rsid w:val="006471A5"/>
    <w:rsid w:val="006A4D82"/>
    <w:rsid w:val="00755EE1"/>
    <w:rsid w:val="007A7E41"/>
    <w:rsid w:val="0086430A"/>
    <w:rsid w:val="0087614E"/>
    <w:rsid w:val="008D5378"/>
    <w:rsid w:val="00931599"/>
    <w:rsid w:val="009D0714"/>
    <w:rsid w:val="00A27E72"/>
    <w:rsid w:val="00AE43C2"/>
    <w:rsid w:val="00B361D8"/>
    <w:rsid w:val="00BF21EB"/>
    <w:rsid w:val="00C31827"/>
    <w:rsid w:val="00C94192"/>
    <w:rsid w:val="00CC04CA"/>
    <w:rsid w:val="00CE7A64"/>
    <w:rsid w:val="00D21881"/>
    <w:rsid w:val="00D566B3"/>
    <w:rsid w:val="00D86945"/>
    <w:rsid w:val="00DD1411"/>
    <w:rsid w:val="00E718EC"/>
    <w:rsid w:val="00F22F35"/>
    <w:rsid w:val="00F239EA"/>
    <w:rsid w:val="00F33FB7"/>
    <w:rsid w:val="00F347A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8</cp:revision>
  <cp:lastPrinted>2021-01-22T08:54:00Z</cp:lastPrinted>
  <dcterms:created xsi:type="dcterms:W3CDTF">2021-03-15T20:48:00Z</dcterms:created>
  <dcterms:modified xsi:type="dcterms:W3CDTF">2021-03-17T08:59:00Z</dcterms:modified>
</cp:coreProperties>
</file>