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14:paraId="58E1C61A" w14:textId="77777777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0F2A" w14:textId="77777777"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14:paraId="3152827B" w14:textId="77777777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6879B96C" w14:textId="77777777"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20CB463E" w14:textId="77777777"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14:paraId="4DD058F0" w14:textId="77777777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56466E0" w14:textId="77777777"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1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2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0126CF">
              <w:rPr>
                <w:rFonts w:asciiTheme="minorHAnsi" w:hAnsiTheme="minorHAnsi" w:cs="Calibri"/>
                <w:sz w:val="22"/>
                <w:szCs w:val="22"/>
              </w:rPr>
            </w:r>
            <w:r w:rsidR="000126CF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</w:p>
          <w:p w14:paraId="37CB7013" w14:textId="77777777"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2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0126CF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0126C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14:paraId="1297546F" w14:textId="0D1E451E"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3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D5E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RR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0126C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926956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4673B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4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14:paraId="528EDD65" w14:textId="77777777" w:rsidR="004A289E" w:rsidRPr="00DD0CE5" w:rsidRDefault="004A289E" w:rsidP="00ED5EF7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4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D5EF7" w:rsidRPr="00ED5EF7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Unieszkodliwianie wyrobów zawierających azbest z terenu Gminy Kcynia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DA0B1E" w:rsidRPr="00DD0CE5" w14:paraId="7E56CCA4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14:paraId="4CF0C295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14:paraId="4B65AE56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14:paraId="16DDFBC7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14:paraId="5D10AF4C" w14:textId="77777777"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14:paraId="6421E4AD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14:paraId="034EBA89" w14:textId="77777777"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14:paraId="6DC6023C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2F5BC98" w14:textId="77777777"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850FE4C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6384C61" w14:textId="77777777"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5" w:name="Tekst12"/>
        <w:tc>
          <w:tcPr>
            <w:tcW w:w="1260" w:type="dxa"/>
            <w:vAlign w:val="center"/>
          </w:tcPr>
          <w:p w14:paraId="58D6E381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5"/>
          </w:p>
          <w:p w14:paraId="46E2A387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7FA85FCF" w14:textId="77777777"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3"/>
        <w:tc>
          <w:tcPr>
            <w:tcW w:w="1612" w:type="dxa"/>
            <w:vAlign w:val="center"/>
          </w:tcPr>
          <w:p w14:paraId="79708C5F" w14:textId="77777777"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</w:tc>
      </w:tr>
      <w:tr w:rsidR="009B4ECB" w:rsidRPr="00DD0CE5" w14:paraId="1663B91E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0509D06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0FA4D84F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420AFC1B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76747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6D5FFA0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6090E0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746D0B9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3EA5431A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0AC16C2C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395F9745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33B1041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EB4D74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7D072BA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723E2E5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56C42AA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14:paraId="4C0FA23D" w14:textId="77777777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14:paraId="650C0EA4" w14:textId="77777777"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14:paraId="1A9A8D63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62EC058" w14:textId="77777777"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95BE58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14:paraId="1DB40FA9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14:paraId="1FC98A22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14:paraId="11C4F59F" w14:textId="77777777"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14:paraId="0ECFD0F6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7" w:name="Lista1"/>
      <w:bookmarkStart w:id="8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"/>
    <w:bookmarkEnd w:id="8"/>
    <w:p w14:paraId="559015D4" w14:textId="77777777"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126CF">
        <w:rPr>
          <w:rFonts w:asciiTheme="minorHAnsi" w:hAnsiTheme="minorHAnsi" w:cs="Calibri"/>
          <w:sz w:val="20"/>
          <w:szCs w:val="20"/>
        </w:rPr>
      </w:r>
      <w:r w:rsidR="000126C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126CF">
        <w:rPr>
          <w:rFonts w:asciiTheme="minorHAnsi" w:hAnsiTheme="minorHAnsi" w:cs="Calibri"/>
          <w:sz w:val="20"/>
          <w:szCs w:val="20"/>
        </w:rPr>
      </w:r>
      <w:r w:rsidR="000126C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126CF">
        <w:rPr>
          <w:rFonts w:asciiTheme="minorHAnsi" w:hAnsiTheme="minorHAnsi" w:cs="Calibri"/>
          <w:sz w:val="20"/>
          <w:szCs w:val="20"/>
        </w:rPr>
      </w:r>
      <w:r w:rsidR="000126C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0126CF">
        <w:rPr>
          <w:rFonts w:asciiTheme="minorHAnsi" w:hAnsiTheme="minorHAnsi" w:cs="Calibri"/>
          <w:sz w:val="20"/>
          <w:szCs w:val="20"/>
        </w:rPr>
      </w:r>
      <w:r w:rsidR="000126CF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14:paraId="52F7008A" w14:textId="77777777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A24328" w14:textId="77777777"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14:paraId="70DA5BCC" w14:textId="77777777" w:rsidTr="009B4ECB">
        <w:trPr>
          <w:jc w:val="center"/>
        </w:trPr>
        <w:tc>
          <w:tcPr>
            <w:tcW w:w="8410" w:type="dxa"/>
            <w:shd w:val="clear" w:color="auto" w:fill="auto"/>
          </w:tcPr>
          <w:p w14:paraId="68DC9203" w14:textId="77777777"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14:paraId="040091BB" w14:textId="77777777"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14:paraId="24E366B6" w14:textId="77777777"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D591E" w14:textId="77777777" w:rsidR="00B9763F" w:rsidRDefault="00B9763F" w:rsidP="00B60583">
      <w:r>
        <w:separator/>
      </w:r>
    </w:p>
  </w:endnote>
  <w:endnote w:type="continuationSeparator" w:id="0">
    <w:p w14:paraId="326B5BA7" w14:textId="77777777"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14:paraId="12833C4D" w14:textId="77777777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14:paraId="3C65AFC5" w14:textId="77777777"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14:paraId="2414F6AE" w14:textId="77777777"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14:paraId="53482A15" w14:textId="77777777"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E3CC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9E3CC2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4FAD1330" w14:textId="77777777"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C21E0" w14:textId="77777777" w:rsidR="00B9763F" w:rsidRDefault="00B9763F" w:rsidP="00B60583">
      <w:r>
        <w:separator/>
      </w:r>
    </w:p>
  </w:footnote>
  <w:footnote w:type="continuationSeparator" w:id="0">
    <w:p w14:paraId="305286E6" w14:textId="77777777"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 w14:paraId="226AFEC3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35AED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7D0420CB" w14:textId="77777777"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 w14:paraId="0AB295B4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C51C8" w14:textId="77777777"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A68C8" w14:textId="77777777"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 w14:paraId="0BF66B1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25D417" w14:textId="77777777"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462496" w14:textId="77777777"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9E3CC2" w:rsidRPr="009E3CC2">
            <w:rPr>
              <w:rFonts w:ascii="Calibri" w:hAnsi="Calibri" w:cs="Calibri"/>
              <w:b/>
              <w:bCs/>
              <w:sz w:val="20"/>
              <w:szCs w:val="20"/>
            </w:rPr>
            <w:t>RR.271.2.767069.2023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777C028" w14:textId="77777777"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542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6E"/>
    <w:rsid w:val="000126CF"/>
    <w:rsid w:val="00012D0D"/>
    <w:rsid w:val="00017128"/>
    <w:rsid w:val="00033224"/>
    <w:rsid w:val="00072047"/>
    <w:rsid w:val="00134947"/>
    <w:rsid w:val="00242578"/>
    <w:rsid w:val="002D3B36"/>
    <w:rsid w:val="00315A48"/>
    <w:rsid w:val="0038513D"/>
    <w:rsid w:val="00402BB2"/>
    <w:rsid w:val="00455083"/>
    <w:rsid w:val="00464FAB"/>
    <w:rsid w:val="004673B7"/>
    <w:rsid w:val="004A289E"/>
    <w:rsid w:val="004C4BD6"/>
    <w:rsid w:val="004E41FC"/>
    <w:rsid w:val="004E5FDE"/>
    <w:rsid w:val="005977C8"/>
    <w:rsid w:val="005B2F9A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9E3CC2"/>
    <w:rsid w:val="00A6222D"/>
    <w:rsid w:val="00A72AC5"/>
    <w:rsid w:val="00AC1340"/>
    <w:rsid w:val="00AD182E"/>
    <w:rsid w:val="00B516A1"/>
    <w:rsid w:val="00B537B7"/>
    <w:rsid w:val="00B60583"/>
    <w:rsid w:val="00B9763F"/>
    <w:rsid w:val="00C54942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  <w:rsid w:val="00E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3A8B4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7</cp:revision>
  <cp:lastPrinted>2019-03-26T09:26:00Z</cp:lastPrinted>
  <dcterms:created xsi:type="dcterms:W3CDTF">2021-02-04T11:02:00Z</dcterms:created>
  <dcterms:modified xsi:type="dcterms:W3CDTF">2024-05-14T10:34:00Z</dcterms:modified>
</cp:coreProperties>
</file>