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62647D65" w:rsidR="00DB3EF8" w:rsidRPr="00AA31F4" w:rsidRDefault="00DB3EF8" w:rsidP="00AA31F4">
      <w:pPr>
        <w:pStyle w:val="Bezodstpw"/>
        <w:ind w:left="4957" w:firstLine="708"/>
        <w:jc w:val="right"/>
        <w:rPr>
          <w:rFonts w:ascii="Arial" w:hAnsi="Arial" w:cs="Arial"/>
          <w:i/>
        </w:rPr>
      </w:pPr>
      <w:r w:rsidRPr="00AA31F4">
        <w:rPr>
          <w:rFonts w:ascii="Arial" w:hAnsi="Arial" w:cs="Arial"/>
          <w:i/>
        </w:rPr>
        <w:t xml:space="preserve">Załącznik </w:t>
      </w:r>
      <w:r w:rsidR="00243179" w:rsidRPr="00AA31F4">
        <w:rPr>
          <w:rFonts w:ascii="Arial" w:hAnsi="Arial" w:cs="Arial"/>
          <w:i/>
        </w:rPr>
        <w:t xml:space="preserve">nr </w:t>
      </w:r>
      <w:r w:rsidR="000D1F34" w:rsidRPr="00AA31F4">
        <w:rPr>
          <w:rFonts w:ascii="Arial" w:hAnsi="Arial" w:cs="Arial"/>
          <w:i/>
        </w:rPr>
        <w:t>11</w:t>
      </w:r>
      <w:r w:rsidR="00243179" w:rsidRPr="00AA31F4">
        <w:rPr>
          <w:rFonts w:ascii="Arial" w:hAnsi="Arial" w:cs="Arial"/>
          <w:i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54C26BF3" w:rsidR="00DB3EF8" w:rsidRPr="00A058AD" w:rsidRDefault="00DB3EF8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AA31F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F4908E0" w14:textId="77777777" w:rsidR="00AA31F4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C7A83F5" w14:textId="3A692955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AA31F4">
        <w:rPr>
          <w:rFonts w:ascii="Arial" w:hAnsi="Arial" w:cs="Arial"/>
          <w:sz w:val="20"/>
          <w:szCs w:val="20"/>
        </w:rPr>
        <w:t>.</w:t>
      </w:r>
    </w:p>
    <w:p w14:paraId="53250C1E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AA31F4">
      <w:pPr>
        <w:spacing w:after="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2AA02C94" w14:textId="1B0963ED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6AE03980" w14:textId="77777777" w:rsidR="0001192E" w:rsidRP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 xml:space="preserve">dotyczące aktualności informacji zawartych w oświadczeniach, o których mowa w art. 125 ust. 1 ustawy z dnia 11 września 2019 r. Prawo zamówień publicznych </w:t>
      </w:r>
    </w:p>
    <w:p w14:paraId="58BCEE8C" w14:textId="2DE79E0E" w:rsid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(dalej jako: ustawa Pzp),</w:t>
      </w:r>
    </w:p>
    <w:p w14:paraId="29A73E07" w14:textId="77777777" w:rsidR="00FA78B2" w:rsidRPr="00AA31F4" w:rsidRDefault="00FA78B2" w:rsidP="00AA31F4">
      <w:pPr>
        <w:spacing w:after="0"/>
        <w:jc w:val="center"/>
        <w:rPr>
          <w:rFonts w:ascii="Arial" w:hAnsi="Arial" w:cs="Arial"/>
          <w:b/>
        </w:rPr>
      </w:pPr>
    </w:p>
    <w:p w14:paraId="4A64C324" w14:textId="10035C33" w:rsidR="000D1F34" w:rsidRDefault="00AA31F4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W ZAKRESIE CZĘŚCI NR</w:t>
      </w:r>
      <w:r>
        <w:rPr>
          <w:rFonts w:ascii="Arial" w:hAnsi="Arial" w:cs="Arial"/>
          <w:b/>
        </w:rPr>
        <w:t xml:space="preserve"> </w:t>
      </w:r>
      <w:r w:rsidRPr="00AA31F4">
        <w:rPr>
          <w:rFonts w:ascii="Arial" w:hAnsi="Arial" w:cs="Arial"/>
          <w:b/>
        </w:rPr>
        <w:t>…</w:t>
      </w:r>
    </w:p>
    <w:p w14:paraId="6BF4D935" w14:textId="77777777" w:rsidR="00FA78B2" w:rsidRPr="00AA31F4" w:rsidRDefault="00FA78B2" w:rsidP="00AA31F4">
      <w:pPr>
        <w:spacing w:after="0"/>
        <w:jc w:val="center"/>
        <w:rPr>
          <w:rFonts w:ascii="Arial" w:hAnsi="Arial" w:cs="Arial"/>
          <w:b/>
        </w:rPr>
      </w:pPr>
    </w:p>
    <w:p w14:paraId="22F9F3EF" w14:textId="29BAFCA2" w:rsidR="0001192E" w:rsidRPr="00FA78B2" w:rsidRDefault="0001192E" w:rsidP="00216CFA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FA78B2">
        <w:rPr>
          <w:rFonts w:ascii="Arial" w:hAnsi="Arial" w:cs="Arial"/>
          <w:sz w:val="20"/>
          <w:szCs w:val="22"/>
        </w:rPr>
        <w:t>W związku z ubieganiem się o udzielenie zamówienia publicznego p</w:t>
      </w:r>
      <w:r w:rsidR="00AA31F4" w:rsidRPr="00FA78B2">
        <w:rPr>
          <w:rFonts w:ascii="Arial" w:hAnsi="Arial" w:cs="Arial"/>
          <w:sz w:val="20"/>
          <w:szCs w:val="22"/>
        </w:rPr>
        <w:t xml:space="preserve">od nazwą: </w:t>
      </w:r>
      <w:r w:rsidR="00216CFA" w:rsidRPr="00FA78B2">
        <w:rPr>
          <w:rFonts w:ascii="Arial" w:hAnsi="Arial" w:cs="Arial"/>
          <w:sz w:val="20"/>
          <w:szCs w:val="22"/>
        </w:rPr>
        <w:t xml:space="preserve">Sukcesywne dostawy olejów i tłuszczy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 CZĘŚĆI I: Sukcesywne dostawy olejów i tłuszczy w 2025 r., ul. Wojska Polskiego 2F, 22-400 Zamość ; CZĘŚĆI II: Sukcesywne dostawy olejów i tłuszczy w 2025 r., ul. Zbigniewa Herberta 49, 20-468 Lublin ; CZĘŚĆI III: Sukcesywne dostawy olejów i tłuszczy w 2025 r., ul. Lubelska 139, </w:t>
      </w:r>
      <w:r w:rsidR="00FA78B2">
        <w:rPr>
          <w:rFonts w:ascii="Arial" w:hAnsi="Arial" w:cs="Arial"/>
          <w:sz w:val="20"/>
          <w:szCs w:val="22"/>
        </w:rPr>
        <w:br/>
      </w:r>
      <w:r w:rsidR="00216CFA" w:rsidRPr="00FA78B2">
        <w:rPr>
          <w:rFonts w:ascii="Arial" w:hAnsi="Arial" w:cs="Arial"/>
          <w:sz w:val="20"/>
          <w:szCs w:val="22"/>
        </w:rPr>
        <w:t>22-100 Chełm ; CZĘŚĆI IV: Sukcesywne dostawy olejów i tłuszczy w 2025 r., ul. Dwernickiego 4, 22-500 Hrubieszów. Nr sprawy: ZP/PN/60/2024</w:t>
      </w:r>
      <w:r w:rsidRPr="00FA78B2">
        <w:rPr>
          <w:rFonts w:ascii="Arial" w:eastAsia="Calibri" w:hAnsi="Arial" w:cs="Arial"/>
          <w:b/>
          <w:sz w:val="20"/>
          <w:szCs w:val="22"/>
          <w:lang w:eastAsia="en-US"/>
        </w:rPr>
        <w:t xml:space="preserve">, </w:t>
      </w:r>
      <w:r w:rsidRPr="00FA78B2">
        <w:rPr>
          <w:rFonts w:ascii="Arial" w:hAnsi="Arial" w:cs="Arial"/>
          <w:sz w:val="20"/>
          <w:szCs w:val="22"/>
        </w:rPr>
        <w:t xml:space="preserve">prowadzonego przez </w:t>
      </w:r>
      <w:r w:rsidRPr="00FA78B2">
        <w:rPr>
          <w:rFonts w:ascii="Arial" w:hAnsi="Arial" w:cs="Arial"/>
          <w:b/>
          <w:sz w:val="20"/>
          <w:szCs w:val="22"/>
        </w:rPr>
        <w:t>32 Wojskowy Oddział Gospodarczy w Zamościu,</w:t>
      </w:r>
      <w:r w:rsidRPr="00FA78B2">
        <w:rPr>
          <w:rFonts w:ascii="Arial" w:hAnsi="Arial" w:cs="Arial"/>
          <w:sz w:val="20"/>
          <w:szCs w:val="22"/>
        </w:rPr>
        <w:t xml:space="preserve"> niniejszym oświadczam, że informacje zawarte w oświadczeniach, o których mowa w art. 125 ust. 1 ustawy Pzp, tj. w załączniku nr </w:t>
      </w:r>
      <w:r w:rsidR="000D1F34" w:rsidRPr="00FA78B2">
        <w:rPr>
          <w:rFonts w:ascii="Arial" w:hAnsi="Arial" w:cs="Arial"/>
          <w:sz w:val="20"/>
          <w:szCs w:val="22"/>
        </w:rPr>
        <w:t>5</w:t>
      </w:r>
      <w:r w:rsidRPr="00FA78B2">
        <w:rPr>
          <w:rFonts w:ascii="Arial" w:hAnsi="Arial" w:cs="Arial"/>
          <w:sz w:val="20"/>
          <w:szCs w:val="22"/>
        </w:rPr>
        <w:t xml:space="preserve"> do SWZ w zakresie: </w:t>
      </w:r>
    </w:p>
    <w:p w14:paraId="6A0FE885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lang w:eastAsia="en-US"/>
        </w:rPr>
      </w:pPr>
      <w:r w:rsidRPr="00FA78B2">
        <w:rPr>
          <w:rFonts w:ascii="Arial" w:hAnsi="Arial" w:cs="Arial"/>
          <w:sz w:val="20"/>
        </w:rPr>
        <w:t>art. 108 ust. 1 pkt 3 ustawy Pzp,</w:t>
      </w:r>
    </w:p>
    <w:p w14:paraId="7F582834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 xml:space="preserve">art. 108 ust. 1 pkt 6 ustawy Pzp, </w:t>
      </w:r>
    </w:p>
    <w:p w14:paraId="4ABFC90B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FA78B2" w:rsidRDefault="0001192E" w:rsidP="00AA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są aktualne i zgodne z prawdą.</w:t>
      </w:r>
    </w:p>
    <w:p w14:paraId="5C350B41" w14:textId="77777777" w:rsidR="0001192E" w:rsidRPr="00FA78B2" w:rsidRDefault="0001192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  <w:r w:rsidRPr="00FA78B2">
        <w:rPr>
          <w:rFonts w:ascii="Arial" w:hAnsi="Arial" w:cs="Arial"/>
          <w:b/>
          <w:i/>
          <w:sz w:val="20"/>
        </w:rPr>
        <w:t xml:space="preserve">UWAGA: </w:t>
      </w:r>
    </w:p>
    <w:p w14:paraId="79FDAB94" w14:textId="2B3DA770" w:rsidR="0001192E" w:rsidRPr="00FA78B2" w:rsidRDefault="0001192E" w:rsidP="00AA31F4">
      <w:pPr>
        <w:pStyle w:val="Default"/>
        <w:spacing w:after="120" w:line="276" w:lineRule="auto"/>
        <w:jc w:val="both"/>
        <w:rPr>
          <w:sz w:val="20"/>
          <w:szCs w:val="22"/>
        </w:rPr>
      </w:pPr>
      <w:r w:rsidRPr="00FA78B2">
        <w:rPr>
          <w:b/>
          <w:bCs/>
          <w:i/>
          <w:sz w:val="20"/>
          <w:szCs w:val="22"/>
        </w:rPr>
        <w:t xml:space="preserve">Niniejsze oświadczenie składa Wykonawca, którego oferta została najwyżej oceniona, </w:t>
      </w:r>
      <w:r w:rsidR="00FA78B2">
        <w:rPr>
          <w:b/>
          <w:bCs/>
          <w:i/>
          <w:sz w:val="20"/>
          <w:szCs w:val="22"/>
        </w:rPr>
        <w:br/>
      </w:r>
      <w:r w:rsidRPr="00FA78B2">
        <w:rPr>
          <w:b/>
          <w:bCs/>
          <w:i/>
          <w:sz w:val="20"/>
          <w:szCs w:val="22"/>
        </w:rPr>
        <w:t>w odpowiedzi na wezwanie Zamawiającego dokonane na podstawie art. 126 ust. 1 ustawy Pzp, w terminie nie krótszym niż 10 dni od dnia otrzymania wezwania.</w:t>
      </w:r>
    </w:p>
    <w:p w14:paraId="4DD858A1" w14:textId="77777777" w:rsidR="00FA78B2" w:rsidRDefault="00FA78B2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A831703" w14:textId="057AA9FF" w:rsidR="0055640B" w:rsidRPr="00AA31F4" w:rsidRDefault="000D1F34" w:rsidP="00AA31F4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AA31F4">
        <w:rPr>
          <w:rFonts w:ascii="Arial" w:hAnsi="Arial" w:cs="Arial"/>
          <w:b/>
          <w:color w:val="FF0000"/>
        </w:rPr>
        <w:t>DO</w:t>
      </w:r>
      <w:r w:rsidR="00DB3EF8" w:rsidRPr="00AA31F4">
        <w:rPr>
          <w:rFonts w:ascii="Arial" w:hAnsi="Arial" w:cs="Arial"/>
          <w:b/>
          <w:color w:val="FF0000"/>
        </w:rPr>
        <w:t>KUMENT WINIEN BYĆ ZŁOŻONY W FORMIE ELEKTRONICZNEJ OPATRZONY KWALIFIKOWANYM PODPISEM ELEKTRONICZNYM.</w:t>
      </w:r>
    </w:p>
    <w:sectPr w:rsidR="0055640B" w:rsidRPr="00AA3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C7A7" w14:textId="77777777" w:rsidR="002939DC" w:rsidRDefault="002939DC" w:rsidP="00DB3EF8">
      <w:pPr>
        <w:spacing w:after="0" w:line="240" w:lineRule="auto"/>
      </w:pPr>
      <w:r>
        <w:separator/>
      </w:r>
    </w:p>
  </w:endnote>
  <w:endnote w:type="continuationSeparator" w:id="0">
    <w:p w14:paraId="31EB05B5" w14:textId="77777777" w:rsidR="002939DC" w:rsidRDefault="002939DC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17461"/>
      <w:docPartObj>
        <w:docPartGallery w:val="Page Numbers (Bottom of Page)"/>
        <w:docPartUnique/>
      </w:docPartObj>
    </w:sdtPr>
    <w:sdtEndPr/>
    <w:sdtContent>
      <w:p w14:paraId="732F8815" w14:textId="5461C036" w:rsidR="00AA31F4" w:rsidRDefault="00AA3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8E29A" w14:textId="77777777" w:rsidR="00AA31F4" w:rsidRDefault="00AA3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B738" w14:textId="77777777" w:rsidR="002939DC" w:rsidRDefault="002939DC" w:rsidP="00DB3EF8">
      <w:pPr>
        <w:spacing w:after="0" w:line="240" w:lineRule="auto"/>
      </w:pPr>
      <w:r>
        <w:separator/>
      </w:r>
    </w:p>
  </w:footnote>
  <w:footnote w:type="continuationSeparator" w:id="0">
    <w:p w14:paraId="6325E131" w14:textId="77777777" w:rsidR="002939DC" w:rsidRDefault="002939DC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554E2"/>
    <w:rsid w:val="000D1F34"/>
    <w:rsid w:val="00114A8C"/>
    <w:rsid w:val="0015128F"/>
    <w:rsid w:val="001B0A7B"/>
    <w:rsid w:val="00210455"/>
    <w:rsid w:val="00216CFA"/>
    <w:rsid w:val="00243179"/>
    <w:rsid w:val="002922E7"/>
    <w:rsid w:val="002939DC"/>
    <w:rsid w:val="00380BB5"/>
    <w:rsid w:val="00476337"/>
    <w:rsid w:val="0055640B"/>
    <w:rsid w:val="00672CE7"/>
    <w:rsid w:val="006D1F11"/>
    <w:rsid w:val="007A5CBB"/>
    <w:rsid w:val="009D1876"/>
    <w:rsid w:val="00AA31F4"/>
    <w:rsid w:val="00D743CF"/>
    <w:rsid w:val="00D87014"/>
    <w:rsid w:val="00DB3EF8"/>
    <w:rsid w:val="00E545D7"/>
    <w:rsid w:val="00EB1487"/>
    <w:rsid w:val="00F75A34"/>
    <w:rsid w:val="00FA78B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500382-3929-496D-A541-C36C75321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16</cp:revision>
  <dcterms:created xsi:type="dcterms:W3CDTF">2022-12-02T09:56:00Z</dcterms:created>
  <dcterms:modified xsi:type="dcterms:W3CDTF">2024-10-04T06:30:00Z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