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ABF62" w14:textId="28ED5922" w:rsidR="007A0A7F" w:rsidRPr="00A71B9D" w:rsidRDefault="0067732B" w:rsidP="00A71B9D">
      <w:pPr>
        <w:spacing w:line="276" w:lineRule="auto"/>
        <w:jc w:val="right"/>
        <w:rPr>
          <w:rFonts w:ascii="Verdana" w:hAnsi="Verdana" w:cstheme="minorHAnsi"/>
          <w:b/>
          <w:bCs/>
          <w:sz w:val="22"/>
          <w:szCs w:val="22"/>
        </w:rPr>
      </w:pPr>
      <w:r w:rsidRPr="00A71B9D">
        <w:rPr>
          <w:rFonts w:ascii="Verdana" w:hAnsi="Verdana" w:cstheme="minorHAnsi"/>
          <w:b/>
          <w:bCs/>
          <w:sz w:val="22"/>
          <w:szCs w:val="22"/>
        </w:rPr>
        <w:t xml:space="preserve"> </w:t>
      </w:r>
      <w:r w:rsidR="008A013D" w:rsidRPr="00A71B9D">
        <w:rPr>
          <w:rFonts w:ascii="Verdana" w:hAnsi="Verdana" w:cstheme="minorHAnsi"/>
          <w:b/>
          <w:bCs/>
          <w:sz w:val="22"/>
          <w:szCs w:val="22"/>
        </w:rPr>
        <w:t xml:space="preserve">Załącznik nr 1 </w:t>
      </w:r>
      <w:r w:rsidR="00155876" w:rsidRPr="00A71B9D">
        <w:rPr>
          <w:rFonts w:ascii="Verdana" w:hAnsi="Verdana" w:cstheme="minorHAnsi"/>
          <w:b/>
          <w:bCs/>
          <w:sz w:val="22"/>
          <w:szCs w:val="22"/>
        </w:rPr>
        <w:t>do SWZ</w:t>
      </w:r>
    </w:p>
    <w:p w14:paraId="172ABF63" w14:textId="7EA577B6" w:rsidR="007A0A7F" w:rsidRPr="00A71B9D" w:rsidRDefault="007A0A7F" w:rsidP="00A71B9D">
      <w:pPr>
        <w:spacing w:before="120" w:after="120" w:line="276" w:lineRule="auto"/>
        <w:jc w:val="center"/>
        <w:rPr>
          <w:rFonts w:ascii="Verdana" w:hAnsi="Verdana" w:cstheme="minorHAnsi"/>
          <w:b/>
          <w:bCs/>
          <w:sz w:val="22"/>
          <w:szCs w:val="22"/>
        </w:rPr>
      </w:pPr>
      <w:r w:rsidRPr="00A71B9D">
        <w:rPr>
          <w:rFonts w:ascii="Verdana" w:hAnsi="Verdana" w:cstheme="minorHAnsi"/>
          <w:b/>
          <w:bCs/>
          <w:sz w:val="22"/>
          <w:szCs w:val="22"/>
        </w:rPr>
        <w:t>OPIS PRZEDMIOTU ZAMÓWIENIA</w:t>
      </w:r>
    </w:p>
    <w:p w14:paraId="13E39DCB" w14:textId="2B338020" w:rsidR="008A013D" w:rsidRPr="00A71B9D" w:rsidRDefault="008A013D" w:rsidP="00A71B9D">
      <w:pPr>
        <w:pStyle w:val="Tekstpodstawowywcity"/>
        <w:numPr>
          <w:ilvl w:val="0"/>
          <w:numId w:val="15"/>
        </w:numPr>
        <w:spacing w:line="276" w:lineRule="auto"/>
        <w:ind w:left="284" w:hanging="142"/>
        <w:jc w:val="both"/>
        <w:rPr>
          <w:rFonts w:ascii="Verdana" w:hAnsi="Verdana"/>
          <w:sz w:val="22"/>
          <w:szCs w:val="22"/>
        </w:rPr>
      </w:pPr>
      <w:r w:rsidRPr="00A71B9D">
        <w:rPr>
          <w:rFonts w:ascii="Verdana" w:hAnsi="Verdana" w:cstheme="minorHAnsi"/>
          <w:bCs w:val="0"/>
          <w:sz w:val="22"/>
          <w:szCs w:val="22"/>
        </w:rPr>
        <w:t>PRZEDMIOT ZAMÓWIENIA</w:t>
      </w:r>
    </w:p>
    <w:p w14:paraId="2E4D5E8D" w14:textId="30C30CF2" w:rsidR="000476DB" w:rsidRPr="00A71B9D" w:rsidRDefault="00EB658D" w:rsidP="00A71B9D">
      <w:pPr>
        <w:pStyle w:val="Tekstpodstawowywcity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A71B9D">
        <w:rPr>
          <w:rFonts w:ascii="Verdana" w:hAnsi="Verdana" w:cstheme="minorHAnsi"/>
          <w:b w:val="0"/>
          <w:bCs w:val="0"/>
          <w:sz w:val="22"/>
          <w:szCs w:val="22"/>
        </w:rPr>
        <w:t>Przedmiotem zamówienia jest</w:t>
      </w:r>
      <w:r w:rsidR="003B433F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r w:rsidR="00204965">
        <w:rPr>
          <w:rFonts w:ascii="Verdana" w:hAnsi="Verdana" w:cstheme="minorHAnsi"/>
          <w:b w:val="0"/>
          <w:bCs w:val="0"/>
          <w:sz w:val="22"/>
          <w:szCs w:val="22"/>
        </w:rPr>
        <w:t xml:space="preserve">najem </w:t>
      </w:r>
      <w:r w:rsidR="00AA6F54">
        <w:rPr>
          <w:rFonts w:ascii="Verdana" w:hAnsi="Verdana" w:cstheme="minorHAnsi"/>
          <w:b w:val="0"/>
          <w:bCs w:val="0"/>
          <w:sz w:val="22"/>
          <w:szCs w:val="22"/>
        </w:rPr>
        <w:t xml:space="preserve">32 </w:t>
      </w:r>
      <w:r w:rsidR="007D64B8">
        <w:rPr>
          <w:rFonts w:ascii="Verdana" w:hAnsi="Verdana" w:cstheme="minorHAnsi"/>
          <w:b w:val="0"/>
          <w:bCs w:val="0"/>
          <w:sz w:val="22"/>
          <w:szCs w:val="22"/>
        </w:rPr>
        <w:t xml:space="preserve">pojazdów </w:t>
      </w:r>
      <w:r w:rsidR="0037169F" w:rsidRPr="00A71B9D">
        <w:rPr>
          <w:rFonts w:ascii="Verdana" w:hAnsi="Verdana" w:cstheme="minorHAnsi"/>
          <w:b w:val="0"/>
          <w:bCs w:val="0"/>
          <w:sz w:val="22"/>
          <w:szCs w:val="22"/>
        </w:rPr>
        <w:t>na</w:t>
      </w:r>
      <w:r w:rsidR="00836B90">
        <w:rPr>
          <w:rFonts w:ascii="Verdana" w:hAnsi="Verdana" w:cstheme="minorHAnsi"/>
          <w:b w:val="0"/>
          <w:bCs w:val="0"/>
          <w:sz w:val="22"/>
          <w:szCs w:val="22"/>
        </w:rPr>
        <w:t xml:space="preserve"> okres</w:t>
      </w:r>
      <w:r w:rsidR="0037169F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r w:rsidR="00525DD0">
        <w:rPr>
          <w:rFonts w:ascii="Verdana" w:hAnsi="Verdana" w:cstheme="minorHAnsi"/>
          <w:b w:val="0"/>
          <w:bCs w:val="0"/>
          <w:sz w:val="22"/>
          <w:szCs w:val="22"/>
        </w:rPr>
        <w:t>24</w:t>
      </w:r>
      <w:r w:rsidR="0037169F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miesięcy</w:t>
      </w:r>
      <w:r w:rsidR="003B433F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, </w:t>
      </w:r>
      <w:r w:rsidR="0037169F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wraz </w:t>
      </w:r>
      <w:r w:rsidR="007D64B8">
        <w:rPr>
          <w:rFonts w:ascii="Verdana" w:hAnsi="Verdana" w:cstheme="minorHAnsi"/>
          <w:b w:val="0"/>
          <w:bCs w:val="0"/>
          <w:sz w:val="22"/>
          <w:szCs w:val="22"/>
        </w:rPr>
        <w:br/>
      </w:r>
      <w:r w:rsidR="0037169F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z usługą serwisową, ubezpieczeniem i innymi usługami określonymi w Opisie przedmiotu zamówienia </w:t>
      </w:r>
      <w:r w:rsidR="00CA5776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 xml:space="preserve">na potrzeby </w:t>
      </w:r>
      <w:r w:rsidR="00064030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>Sie</w:t>
      </w:r>
      <w:r w:rsidR="001E7BB6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>ć</w:t>
      </w:r>
      <w:r w:rsidR="00CA5776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 xml:space="preserve"> </w:t>
      </w:r>
      <w:r w:rsidR="001E7BB6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 xml:space="preserve">Badawcza </w:t>
      </w:r>
      <w:r w:rsidR="00CA5776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>Łukasiewicz</w:t>
      </w:r>
      <w:r w:rsidR="00D06696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 xml:space="preserve"> </w:t>
      </w:r>
      <w:r w:rsidR="001E7BB6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 xml:space="preserve">- </w:t>
      </w:r>
      <w:r w:rsidR="00D06696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>Poznańskiego Instytutu Technologicznego</w:t>
      </w:r>
      <w:r w:rsidR="004E6A2B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>.</w:t>
      </w:r>
    </w:p>
    <w:p w14:paraId="5CD1BA72" w14:textId="6417826D" w:rsidR="007D64B8" w:rsidRDefault="000476DB" w:rsidP="007244CB">
      <w:pPr>
        <w:pStyle w:val="Tekstpodstawowywcity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Zamówienie </w:t>
      </w:r>
      <w:r w:rsidR="007244CB">
        <w:rPr>
          <w:rFonts w:ascii="Verdana" w:hAnsi="Verdana" w:cstheme="minorHAnsi"/>
          <w:b w:val="0"/>
          <w:bCs w:val="0"/>
          <w:sz w:val="22"/>
          <w:szCs w:val="22"/>
        </w:rPr>
        <w:t xml:space="preserve">zostało podzielone na </w:t>
      </w:r>
      <w:r w:rsidR="00AA6F54">
        <w:rPr>
          <w:rFonts w:ascii="Verdana" w:hAnsi="Verdana" w:cstheme="minorHAnsi"/>
          <w:b w:val="0"/>
          <w:bCs w:val="0"/>
          <w:sz w:val="22"/>
          <w:szCs w:val="22"/>
        </w:rPr>
        <w:t>cztery</w:t>
      </w:r>
      <w:r w:rsidR="007244CB">
        <w:rPr>
          <w:rFonts w:ascii="Verdana" w:hAnsi="Verdana" w:cstheme="minorHAnsi"/>
          <w:b w:val="0"/>
          <w:bCs w:val="0"/>
          <w:sz w:val="22"/>
          <w:szCs w:val="22"/>
        </w:rPr>
        <w:t xml:space="preserve"> części </w:t>
      </w:r>
    </w:p>
    <w:p w14:paraId="1B078CD0" w14:textId="5A222C33" w:rsidR="007244CB" w:rsidRPr="007D64B8" w:rsidRDefault="007244CB" w:rsidP="007D64B8">
      <w:pPr>
        <w:pStyle w:val="Tekstpodstawowywcity"/>
        <w:spacing w:line="276" w:lineRule="auto"/>
        <w:ind w:left="284"/>
        <w:jc w:val="both"/>
        <w:rPr>
          <w:rFonts w:ascii="Verdana" w:hAnsi="Verdana" w:cstheme="minorHAnsi"/>
          <w:b w:val="0"/>
          <w:bCs w:val="0"/>
          <w:i/>
          <w:iCs/>
          <w:sz w:val="22"/>
          <w:szCs w:val="22"/>
        </w:rPr>
      </w:pPr>
      <w:r w:rsidRPr="007D64B8">
        <w:rPr>
          <w:rFonts w:ascii="Verdana" w:hAnsi="Verdana" w:cstheme="minorHAnsi"/>
          <w:b w:val="0"/>
          <w:bCs w:val="0"/>
          <w:i/>
          <w:iCs/>
          <w:sz w:val="22"/>
          <w:szCs w:val="22"/>
        </w:rPr>
        <w:t>(liczba pojazdów oraz limit kilometrów na 24 miesiące</w:t>
      </w:r>
      <w:r w:rsidR="007D64B8" w:rsidRPr="007D64B8">
        <w:rPr>
          <w:rFonts w:ascii="Verdana" w:hAnsi="Verdana" w:cstheme="minorHAnsi"/>
          <w:b w:val="0"/>
          <w:bCs w:val="0"/>
          <w:i/>
          <w:iCs/>
          <w:sz w:val="22"/>
          <w:szCs w:val="22"/>
        </w:rPr>
        <w:t>, w każdej z części</w:t>
      </w:r>
      <w:r w:rsidRPr="007D64B8">
        <w:rPr>
          <w:rFonts w:ascii="Verdana" w:hAnsi="Verdana" w:cstheme="minorHAnsi"/>
          <w:b w:val="0"/>
          <w:bCs w:val="0"/>
          <w:i/>
          <w:iCs/>
          <w:sz w:val="22"/>
          <w:szCs w:val="22"/>
        </w:rPr>
        <w:t>)</w:t>
      </w:r>
    </w:p>
    <w:p w14:paraId="30DA00F6" w14:textId="47DD77E1" w:rsidR="007244CB" w:rsidRPr="007D64B8" w:rsidRDefault="007244CB" w:rsidP="007244CB">
      <w:pPr>
        <w:pStyle w:val="Tekstpodstawowywcity"/>
        <w:numPr>
          <w:ilvl w:val="0"/>
          <w:numId w:val="44"/>
        </w:numPr>
        <w:spacing w:line="276" w:lineRule="auto"/>
        <w:ind w:left="567" w:hanging="284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bookmarkStart w:id="0" w:name="_Hlk163484614"/>
      <w:r w:rsidRPr="007D64B8">
        <w:rPr>
          <w:rFonts w:ascii="Verdana" w:hAnsi="Verdana" w:cstheme="minorHAnsi"/>
          <w:b w:val="0"/>
          <w:bCs w:val="0"/>
          <w:sz w:val="22"/>
          <w:szCs w:val="22"/>
        </w:rPr>
        <w:t>Część pierwsza</w:t>
      </w:r>
      <w:r w:rsidR="00834FF9">
        <w:rPr>
          <w:rFonts w:ascii="Verdana" w:hAnsi="Verdana" w:cstheme="minorHAnsi"/>
          <w:b w:val="0"/>
          <w:bCs w:val="0"/>
          <w:sz w:val="22"/>
          <w:szCs w:val="22"/>
        </w:rPr>
        <w:t>:</w:t>
      </w:r>
    </w:p>
    <w:p w14:paraId="1CF234FE" w14:textId="519F5F8E" w:rsidR="007244CB" w:rsidRPr="007D64B8" w:rsidRDefault="007244CB" w:rsidP="007244CB">
      <w:pPr>
        <w:pStyle w:val="Tekstpodstawowywcity"/>
        <w:numPr>
          <w:ilvl w:val="0"/>
          <w:numId w:val="45"/>
        </w:numPr>
        <w:spacing w:line="276" w:lineRule="auto"/>
        <w:ind w:left="851" w:hanging="284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7D64B8">
        <w:rPr>
          <w:rFonts w:ascii="Verdana" w:hAnsi="Verdana" w:cstheme="minorHAnsi"/>
          <w:b w:val="0"/>
          <w:bCs w:val="0"/>
          <w:sz w:val="22"/>
          <w:szCs w:val="22"/>
        </w:rPr>
        <w:t>16 pojazdów z grupy podstawowej segmentu C (</w:t>
      </w:r>
      <w:r w:rsidRPr="007D64B8">
        <w:rPr>
          <w:rFonts w:ascii="Verdana" w:eastAsiaTheme="minorHAnsi" w:hAnsi="Verdana" w:cstheme="minorHAnsi"/>
          <w:b w:val="0"/>
          <w:bCs w:val="0"/>
          <w:color w:val="000000" w:themeColor="text1"/>
          <w:sz w:val="22"/>
          <w:szCs w:val="22"/>
          <w:lang w:eastAsia="en-US"/>
        </w:rPr>
        <w:t>1 536 000 km)</w:t>
      </w:r>
      <w:r w:rsidRPr="007D64B8">
        <w:rPr>
          <w:rFonts w:ascii="Verdana" w:hAnsi="Verdana" w:cstheme="minorHAnsi"/>
          <w:b w:val="0"/>
          <w:bCs w:val="0"/>
          <w:sz w:val="22"/>
          <w:szCs w:val="22"/>
        </w:rPr>
        <w:t>,</w:t>
      </w:r>
    </w:p>
    <w:p w14:paraId="12E7C007" w14:textId="08D19777" w:rsidR="007244CB" w:rsidRPr="007D64B8" w:rsidRDefault="007244CB" w:rsidP="007244CB">
      <w:pPr>
        <w:pStyle w:val="Tekstpodstawowywcity"/>
        <w:numPr>
          <w:ilvl w:val="0"/>
          <w:numId w:val="45"/>
        </w:numPr>
        <w:spacing w:line="276" w:lineRule="auto"/>
        <w:ind w:left="851" w:hanging="284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7D64B8">
        <w:rPr>
          <w:rFonts w:ascii="Verdana" w:hAnsi="Verdana" w:cstheme="minorHAnsi"/>
          <w:b w:val="0"/>
          <w:bCs w:val="0"/>
          <w:sz w:val="22"/>
          <w:szCs w:val="22"/>
        </w:rPr>
        <w:t>2 pojazdy z grupy podstawowej segmentu B (</w:t>
      </w:r>
      <w:r w:rsidRPr="007D64B8">
        <w:rPr>
          <w:rFonts w:ascii="Verdana" w:eastAsiaTheme="minorHAnsi" w:hAnsi="Verdana" w:cstheme="minorHAnsi"/>
          <w:b w:val="0"/>
          <w:bCs w:val="0"/>
          <w:color w:val="000000" w:themeColor="text1"/>
          <w:sz w:val="22"/>
          <w:szCs w:val="22"/>
          <w:lang w:eastAsia="en-US"/>
        </w:rPr>
        <w:t>192 000 km)</w:t>
      </w:r>
      <w:r w:rsidRPr="007D64B8">
        <w:rPr>
          <w:rFonts w:ascii="Verdana" w:hAnsi="Verdana" w:cstheme="minorHAnsi"/>
          <w:b w:val="0"/>
          <w:bCs w:val="0"/>
          <w:sz w:val="22"/>
          <w:szCs w:val="22"/>
        </w:rPr>
        <w:t>.</w:t>
      </w:r>
    </w:p>
    <w:p w14:paraId="7495FA40" w14:textId="164CDA97" w:rsidR="007244CB" w:rsidRPr="007D64B8" w:rsidRDefault="007244CB" w:rsidP="007244CB">
      <w:pPr>
        <w:pStyle w:val="Tekstpodstawowywcity"/>
        <w:numPr>
          <w:ilvl w:val="0"/>
          <w:numId w:val="44"/>
        </w:numPr>
        <w:spacing w:line="276" w:lineRule="auto"/>
        <w:ind w:left="567" w:hanging="284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7D64B8">
        <w:rPr>
          <w:rFonts w:ascii="Verdana" w:hAnsi="Verdana" w:cstheme="minorHAnsi"/>
          <w:b w:val="0"/>
          <w:bCs w:val="0"/>
          <w:sz w:val="22"/>
          <w:szCs w:val="22"/>
        </w:rPr>
        <w:t>Część druga</w:t>
      </w:r>
      <w:r w:rsidR="00834FF9">
        <w:rPr>
          <w:rFonts w:ascii="Verdana" w:hAnsi="Verdana" w:cstheme="minorHAnsi"/>
          <w:b w:val="0"/>
          <w:bCs w:val="0"/>
          <w:sz w:val="22"/>
          <w:szCs w:val="22"/>
        </w:rPr>
        <w:t>:</w:t>
      </w:r>
    </w:p>
    <w:p w14:paraId="5FBE9885" w14:textId="3ECE30DA" w:rsidR="007244CB" w:rsidRPr="007D64B8" w:rsidRDefault="007244CB" w:rsidP="007244CB">
      <w:pPr>
        <w:pStyle w:val="Tekstpodstawowywcity"/>
        <w:numPr>
          <w:ilvl w:val="0"/>
          <w:numId w:val="46"/>
        </w:numPr>
        <w:spacing w:line="276" w:lineRule="auto"/>
        <w:ind w:left="851" w:hanging="284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7D64B8">
        <w:rPr>
          <w:rFonts w:ascii="Verdana" w:hAnsi="Verdana" w:cstheme="minorHAnsi"/>
          <w:b w:val="0"/>
          <w:bCs w:val="0"/>
          <w:sz w:val="22"/>
          <w:szCs w:val="22"/>
        </w:rPr>
        <w:t xml:space="preserve">1 pojazd </w:t>
      </w:r>
      <w:proofErr w:type="spellStart"/>
      <w:r w:rsidRPr="007D64B8">
        <w:rPr>
          <w:rFonts w:ascii="Verdana" w:hAnsi="Verdana" w:cstheme="minorHAnsi"/>
          <w:b w:val="0"/>
          <w:bCs w:val="0"/>
          <w:sz w:val="22"/>
          <w:szCs w:val="22"/>
        </w:rPr>
        <w:t>terenowo-rekreacyjny</w:t>
      </w:r>
      <w:proofErr w:type="spellEnd"/>
      <w:r w:rsidRPr="007D64B8">
        <w:rPr>
          <w:rFonts w:ascii="Verdana" w:hAnsi="Verdana" w:cstheme="minorHAnsi"/>
          <w:b w:val="0"/>
          <w:bCs w:val="0"/>
          <w:sz w:val="22"/>
          <w:szCs w:val="22"/>
        </w:rPr>
        <w:t xml:space="preserve"> z segmentu D (</w:t>
      </w:r>
      <w:r w:rsidRPr="007D64B8">
        <w:rPr>
          <w:rFonts w:ascii="Verdana" w:eastAsiaTheme="minorHAnsi" w:hAnsi="Verdana" w:cstheme="minorHAnsi"/>
          <w:b w:val="0"/>
          <w:bCs w:val="0"/>
          <w:color w:val="000000" w:themeColor="text1"/>
          <w:sz w:val="22"/>
          <w:szCs w:val="22"/>
          <w:lang w:eastAsia="en-US"/>
        </w:rPr>
        <w:t>96 000 km)</w:t>
      </w:r>
      <w:r w:rsidRPr="007D64B8">
        <w:rPr>
          <w:rFonts w:ascii="Verdana" w:hAnsi="Verdana" w:cstheme="minorHAnsi"/>
          <w:b w:val="0"/>
          <w:bCs w:val="0"/>
          <w:sz w:val="22"/>
          <w:szCs w:val="22"/>
        </w:rPr>
        <w:t xml:space="preserve">, </w:t>
      </w:r>
    </w:p>
    <w:p w14:paraId="2DEE0733" w14:textId="2D5DD944" w:rsidR="007244CB" w:rsidRPr="007D64B8" w:rsidRDefault="007244CB" w:rsidP="007244CB">
      <w:pPr>
        <w:pStyle w:val="Tekstpodstawowywcity"/>
        <w:numPr>
          <w:ilvl w:val="0"/>
          <w:numId w:val="46"/>
        </w:numPr>
        <w:spacing w:line="276" w:lineRule="auto"/>
        <w:ind w:left="851" w:hanging="284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7D64B8">
        <w:rPr>
          <w:rFonts w:ascii="Verdana" w:hAnsi="Verdana" w:cstheme="minorHAnsi"/>
          <w:b w:val="0"/>
          <w:bCs w:val="0"/>
          <w:sz w:val="22"/>
          <w:szCs w:val="22"/>
        </w:rPr>
        <w:t>3 pojazdy z grupy podstawowej segmentu D (</w:t>
      </w:r>
      <w:r w:rsidRPr="007D64B8">
        <w:rPr>
          <w:rFonts w:ascii="Verdana" w:eastAsiaTheme="minorHAnsi" w:hAnsi="Verdana" w:cstheme="minorHAnsi"/>
          <w:b w:val="0"/>
          <w:bCs w:val="0"/>
          <w:color w:val="000000" w:themeColor="text1"/>
          <w:sz w:val="22"/>
          <w:szCs w:val="22"/>
          <w:lang w:eastAsia="en-US"/>
        </w:rPr>
        <w:t>288 000 km)</w:t>
      </w:r>
      <w:r w:rsidRPr="007D64B8">
        <w:rPr>
          <w:rFonts w:ascii="Verdana" w:hAnsi="Verdana" w:cstheme="minorHAnsi"/>
          <w:b w:val="0"/>
          <w:bCs w:val="0"/>
          <w:sz w:val="22"/>
          <w:szCs w:val="22"/>
        </w:rPr>
        <w:t xml:space="preserve">, </w:t>
      </w:r>
    </w:p>
    <w:p w14:paraId="2C4E23E5" w14:textId="4420BE96" w:rsidR="007244CB" w:rsidRPr="007D64B8" w:rsidRDefault="007244CB" w:rsidP="007244CB">
      <w:pPr>
        <w:pStyle w:val="Tekstpodstawowywcity"/>
        <w:numPr>
          <w:ilvl w:val="0"/>
          <w:numId w:val="44"/>
        </w:numPr>
        <w:spacing w:line="276" w:lineRule="auto"/>
        <w:ind w:left="567" w:hanging="284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7D64B8">
        <w:rPr>
          <w:rFonts w:ascii="Verdana" w:hAnsi="Verdana" w:cstheme="minorHAnsi"/>
          <w:b w:val="0"/>
          <w:bCs w:val="0"/>
          <w:sz w:val="22"/>
          <w:szCs w:val="22"/>
        </w:rPr>
        <w:t>Część trzecia:</w:t>
      </w:r>
    </w:p>
    <w:p w14:paraId="7F831600" w14:textId="70A1BA93" w:rsidR="007244CB" w:rsidRPr="007D64B8" w:rsidRDefault="007244CB" w:rsidP="007D64B8">
      <w:pPr>
        <w:pStyle w:val="Tekstpodstawowywcity"/>
        <w:numPr>
          <w:ilvl w:val="0"/>
          <w:numId w:val="48"/>
        </w:numPr>
        <w:spacing w:line="276" w:lineRule="auto"/>
        <w:ind w:left="851" w:hanging="284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7D64B8">
        <w:rPr>
          <w:rFonts w:ascii="Verdana" w:hAnsi="Verdana" w:cstheme="minorHAnsi"/>
          <w:b w:val="0"/>
          <w:bCs w:val="0"/>
          <w:sz w:val="22"/>
          <w:szCs w:val="22"/>
        </w:rPr>
        <w:t>3 pojazdy z grupy KOMBI-VAN segmentu H (</w:t>
      </w:r>
      <w:r w:rsidRPr="007D64B8">
        <w:rPr>
          <w:rFonts w:ascii="Verdana" w:eastAsiaTheme="minorHAnsi" w:hAnsi="Verdana" w:cstheme="minorHAnsi"/>
          <w:b w:val="0"/>
          <w:bCs w:val="0"/>
          <w:color w:val="000000" w:themeColor="text1"/>
          <w:sz w:val="22"/>
          <w:szCs w:val="22"/>
          <w:lang w:eastAsia="en-US"/>
        </w:rPr>
        <w:t>288 000 km)</w:t>
      </w:r>
      <w:r w:rsidRPr="007D64B8">
        <w:rPr>
          <w:rFonts w:ascii="Verdana" w:hAnsi="Verdana" w:cstheme="minorHAnsi"/>
          <w:b w:val="0"/>
          <w:bCs w:val="0"/>
          <w:sz w:val="22"/>
          <w:szCs w:val="22"/>
        </w:rPr>
        <w:t>,</w:t>
      </w:r>
    </w:p>
    <w:p w14:paraId="58CA5307" w14:textId="6286C9EC" w:rsidR="00CA5721" w:rsidRDefault="007244CB" w:rsidP="007D64B8">
      <w:pPr>
        <w:pStyle w:val="Tekstpodstawowywcity"/>
        <w:numPr>
          <w:ilvl w:val="0"/>
          <w:numId w:val="48"/>
        </w:numPr>
        <w:spacing w:line="276" w:lineRule="auto"/>
        <w:ind w:left="851" w:hanging="284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7D64B8">
        <w:rPr>
          <w:rFonts w:ascii="Verdana" w:hAnsi="Verdana" w:cstheme="minorHAnsi"/>
          <w:b w:val="0"/>
          <w:bCs w:val="0"/>
          <w:sz w:val="22"/>
          <w:szCs w:val="22"/>
        </w:rPr>
        <w:t>3 pojazd z grupy MINIBUS segmentu I (</w:t>
      </w:r>
      <w:r w:rsidRPr="007D64B8">
        <w:rPr>
          <w:rFonts w:ascii="Verdana" w:eastAsiaTheme="minorHAnsi" w:hAnsi="Verdana" w:cstheme="minorHAnsi"/>
          <w:b w:val="0"/>
          <w:bCs w:val="0"/>
          <w:color w:val="000000" w:themeColor="text1"/>
          <w:sz w:val="22"/>
          <w:szCs w:val="22"/>
          <w:lang w:eastAsia="en-US"/>
        </w:rPr>
        <w:t>288 000 km)</w:t>
      </w:r>
      <w:r w:rsidR="007D64B8">
        <w:rPr>
          <w:rFonts w:ascii="Verdana" w:hAnsi="Verdana" w:cstheme="minorHAnsi"/>
          <w:b w:val="0"/>
          <w:bCs w:val="0"/>
          <w:sz w:val="22"/>
          <w:szCs w:val="22"/>
        </w:rPr>
        <w:t>.</w:t>
      </w:r>
      <w:r w:rsidRPr="007D64B8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</w:p>
    <w:p w14:paraId="3DB19061" w14:textId="495E75E4" w:rsidR="00834FF9" w:rsidRDefault="00834FF9" w:rsidP="00834FF9">
      <w:pPr>
        <w:pStyle w:val="Tekstpodstawowywcity"/>
        <w:numPr>
          <w:ilvl w:val="0"/>
          <w:numId w:val="44"/>
        </w:numPr>
        <w:spacing w:line="276" w:lineRule="auto"/>
        <w:ind w:left="567" w:hanging="283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>
        <w:rPr>
          <w:rFonts w:ascii="Verdana" w:hAnsi="Verdana" w:cstheme="minorHAnsi"/>
          <w:b w:val="0"/>
          <w:bCs w:val="0"/>
          <w:sz w:val="22"/>
          <w:szCs w:val="22"/>
        </w:rPr>
        <w:t>Część czwarta:</w:t>
      </w:r>
    </w:p>
    <w:p w14:paraId="60979F95" w14:textId="77777777" w:rsidR="00834FF9" w:rsidRPr="007D64B8" w:rsidRDefault="00834FF9" w:rsidP="00834FF9">
      <w:pPr>
        <w:pStyle w:val="Tekstpodstawowywcity"/>
        <w:spacing w:line="276" w:lineRule="auto"/>
        <w:ind w:left="567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7D64B8">
        <w:rPr>
          <w:rFonts w:ascii="Verdana" w:hAnsi="Verdana" w:cstheme="minorHAnsi"/>
          <w:b w:val="0"/>
          <w:bCs w:val="0"/>
          <w:sz w:val="22"/>
          <w:szCs w:val="22"/>
        </w:rPr>
        <w:t>4 pojazdy z grupy podstawowej segmentu C (</w:t>
      </w:r>
      <w:r w:rsidRPr="007D64B8">
        <w:rPr>
          <w:rFonts w:ascii="Verdana" w:eastAsiaTheme="minorHAnsi" w:hAnsi="Verdana" w:cstheme="minorHAnsi"/>
          <w:b w:val="0"/>
          <w:bCs w:val="0"/>
          <w:color w:val="000000" w:themeColor="text1"/>
          <w:sz w:val="22"/>
          <w:szCs w:val="22"/>
          <w:lang w:eastAsia="en-US"/>
        </w:rPr>
        <w:t>384 000 km)</w:t>
      </w:r>
      <w:r>
        <w:rPr>
          <w:rFonts w:ascii="Verdana" w:eastAsiaTheme="minorHAnsi" w:hAnsi="Verdana" w:cstheme="minorHAnsi"/>
          <w:b w:val="0"/>
          <w:bCs w:val="0"/>
          <w:color w:val="000000" w:themeColor="text1"/>
          <w:sz w:val="22"/>
          <w:szCs w:val="22"/>
          <w:lang w:eastAsia="en-US"/>
        </w:rPr>
        <w:t>.</w:t>
      </w:r>
      <w:r w:rsidRPr="007D64B8">
        <w:rPr>
          <w:rFonts w:ascii="Verdana" w:eastAsiaTheme="minorHAnsi" w:hAnsi="Verdana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</w:p>
    <w:bookmarkEnd w:id="0"/>
    <w:p w14:paraId="305D852A" w14:textId="6FD20B5F" w:rsidR="005E6408" w:rsidRDefault="004E6A2B" w:rsidP="007244CB">
      <w:pPr>
        <w:pStyle w:val="Akapitzlist"/>
        <w:numPr>
          <w:ilvl w:val="0"/>
          <w:numId w:val="14"/>
        </w:numPr>
        <w:spacing w:line="276" w:lineRule="auto"/>
        <w:ind w:left="426"/>
        <w:contextualSpacing w:val="0"/>
        <w:jc w:val="both"/>
        <w:rPr>
          <w:rFonts w:ascii="Verdana" w:eastAsiaTheme="minorHAnsi" w:hAnsi="Verdana"/>
          <w:sz w:val="22"/>
          <w:szCs w:val="22"/>
        </w:rPr>
      </w:pPr>
      <w:r w:rsidRPr="00A71B9D">
        <w:rPr>
          <w:rFonts w:ascii="Verdana" w:eastAsiaTheme="minorHAnsi" w:hAnsi="Verdana"/>
          <w:sz w:val="22"/>
          <w:szCs w:val="22"/>
        </w:rPr>
        <w:t xml:space="preserve">Wykonawca zobowiązany jest dostarczyć </w:t>
      </w:r>
      <w:r w:rsidR="00957EB0">
        <w:rPr>
          <w:rFonts w:ascii="Verdana" w:eastAsiaTheme="minorHAnsi" w:hAnsi="Verdana"/>
          <w:sz w:val="22"/>
          <w:szCs w:val="22"/>
        </w:rPr>
        <w:t>pojazdy</w:t>
      </w:r>
      <w:r w:rsidRPr="00A71B9D">
        <w:rPr>
          <w:rFonts w:ascii="Verdana" w:eastAsiaTheme="minorHAnsi" w:hAnsi="Verdana"/>
          <w:sz w:val="22"/>
          <w:szCs w:val="22"/>
        </w:rPr>
        <w:t xml:space="preserve"> do </w:t>
      </w:r>
      <w:r w:rsidR="00DF1577" w:rsidRPr="00A71B9D">
        <w:rPr>
          <w:rFonts w:ascii="Verdana" w:eastAsiaTheme="minorHAnsi" w:hAnsi="Verdana"/>
          <w:sz w:val="22"/>
          <w:szCs w:val="22"/>
        </w:rPr>
        <w:t>siedzib Sieci Badawczej Łukasiewicz – Poznańskiego Instytutu Technologicznego</w:t>
      </w:r>
      <w:r w:rsidR="00957EB0">
        <w:rPr>
          <w:rFonts w:ascii="Verdana" w:eastAsiaTheme="minorHAnsi" w:hAnsi="Verdana"/>
          <w:sz w:val="22"/>
          <w:szCs w:val="22"/>
        </w:rPr>
        <w:t>. Poniższa tabela zawiera liczbę pojazdów, które należy dostarczyć do poszczególnych siedzib.</w:t>
      </w:r>
    </w:p>
    <w:tbl>
      <w:tblPr>
        <w:tblStyle w:val="Tabela-Siatka"/>
        <w:tblpPr w:leftFromText="141" w:rightFromText="141" w:vertAnchor="text" w:horzAnchor="page" w:tblpX="3152" w:tblpY="167"/>
        <w:tblW w:w="0" w:type="auto"/>
        <w:tblLook w:val="04A0" w:firstRow="1" w:lastRow="0" w:firstColumn="1" w:lastColumn="0" w:noHBand="0" w:noVBand="1"/>
      </w:tblPr>
      <w:tblGrid>
        <w:gridCol w:w="846"/>
        <w:gridCol w:w="1351"/>
        <w:gridCol w:w="1020"/>
        <w:gridCol w:w="992"/>
        <w:gridCol w:w="993"/>
        <w:gridCol w:w="992"/>
      </w:tblGrid>
      <w:tr w:rsidR="0000033B" w:rsidRPr="00957EB0" w14:paraId="1935358C" w14:textId="77777777" w:rsidTr="0000033B">
        <w:trPr>
          <w:trHeight w:val="274"/>
        </w:trPr>
        <w:tc>
          <w:tcPr>
            <w:tcW w:w="846" w:type="dxa"/>
            <w:vMerge w:val="restart"/>
            <w:shd w:val="clear" w:color="auto" w:fill="EEECE1" w:themeFill="background2"/>
            <w:noWrap/>
            <w:vAlign w:val="center"/>
          </w:tcPr>
          <w:p w14:paraId="35E04D1C" w14:textId="4D640FB1" w:rsidR="0000033B" w:rsidRPr="00957EB0" w:rsidRDefault="0000033B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Część</w:t>
            </w:r>
          </w:p>
        </w:tc>
        <w:tc>
          <w:tcPr>
            <w:tcW w:w="1351" w:type="dxa"/>
            <w:vMerge w:val="restart"/>
            <w:shd w:val="clear" w:color="auto" w:fill="EEECE1" w:themeFill="background2"/>
            <w:vAlign w:val="center"/>
          </w:tcPr>
          <w:p w14:paraId="29DFA98D" w14:textId="2B342E96" w:rsidR="0000033B" w:rsidRPr="00957EB0" w:rsidRDefault="0000033B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Grupa</w:t>
            </w:r>
          </w:p>
        </w:tc>
        <w:tc>
          <w:tcPr>
            <w:tcW w:w="3997" w:type="dxa"/>
            <w:gridSpan w:val="4"/>
            <w:shd w:val="clear" w:color="auto" w:fill="EEECE1" w:themeFill="background2"/>
            <w:vAlign w:val="center"/>
          </w:tcPr>
          <w:p w14:paraId="04786131" w14:textId="77777777" w:rsidR="0000033B" w:rsidRPr="00957EB0" w:rsidRDefault="0000033B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Siedziba</w:t>
            </w:r>
          </w:p>
        </w:tc>
      </w:tr>
      <w:tr w:rsidR="0000033B" w:rsidRPr="00957EB0" w14:paraId="5B602091" w14:textId="77777777" w:rsidTr="0000033B">
        <w:trPr>
          <w:trHeight w:val="217"/>
        </w:trPr>
        <w:tc>
          <w:tcPr>
            <w:tcW w:w="846" w:type="dxa"/>
            <w:vMerge/>
            <w:shd w:val="clear" w:color="auto" w:fill="EEECE1" w:themeFill="background2"/>
            <w:noWrap/>
            <w:hideMark/>
          </w:tcPr>
          <w:p w14:paraId="5995B879" w14:textId="77777777" w:rsidR="0000033B" w:rsidRPr="00957EB0" w:rsidRDefault="0000033B" w:rsidP="005E6408">
            <w:pPr>
              <w:autoSpaceDE w:val="0"/>
              <w:autoSpaceDN w:val="0"/>
              <w:adjustRightInd w:val="0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51" w:type="dxa"/>
            <w:vMerge/>
            <w:shd w:val="clear" w:color="auto" w:fill="EEECE1" w:themeFill="background2"/>
          </w:tcPr>
          <w:p w14:paraId="2953FDCC" w14:textId="33798FFD" w:rsidR="0000033B" w:rsidRPr="00957EB0" w:rsidRDefault="0000033B" w:rsidP="005E6408">
            <w:pPr>
              <w:autoSpaceDE w:val="0"/>
              <w:autoSpaceDN w:val="0"/>
              <w:adjustRightInd w:val="0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shd w:val="clear" w:color="auto" w:fill="EEECE1" w:themeFill="background2"/>
            <w:hideMark/>
          </w:tcPr>
          <w:p w14:paraId="163C4EF5" w14:textId="0B48AA7C" w:rsidR="0000033B" w:rsidRPr="00957EB0" w:rsidRDefault="0000033B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EEECE1" w:themeFill="background2"/>
            <w:hideMark/>
          </w:tcPr>
          <w:p w14:paraId="22ADCA4C" w14:textId="1C5CFFE0" w:rsidR="0000033B" w:rsidRPr="00957EB0" w:rsidRDefault="0000033B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EEECE1" w:themeFill="background2"/>
            <w:hideMark/>
          </w:tcPr>
          <w:p w14:paraId="00368F6B" w14:textId="7C6ED535" w:rsidR="0000033B" w:rsidRPr="00957EB0" w:rsidRDefault="0000033B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EEECE1" w:themeFill="background2"/>
            <w:hideMark/>
          </w:tcPr>
          <w:p w14:paraId="4828AC20" w14:textId="220EFA83" w:rsidR="0000033B" w:rsidRPr="00957EB0" w:rsidRDefault="0000033B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4</w:t>
            </w:r>
          </w:p>
        </w:tc>
      </w:tr>
      <w:tr w:rsidR="0000033B" w:rsidRPr="00957EB0" w14:paraId="71F608EB" w14:textId="77777777" w:rsidTr="0000033B">
        <w:trPr>
          <w:trHeight w:val="332"/>
        </w:trPr>
        <w:tc>
          <w:tcPr>
            <w:tcW w:w="846" w:type="dxa"/>
            <w:vMerge w:val="restart"/>
            <w:shd w:val="clear" w:color="auto" w:fill="EEECE1" w:themeFill="background2"/>
            <w:noWrap/>
            <w:vAlign w:val="center"/>
            <w:hideMark/>
          </w:tcPr>
          <w:p w14:paraId="2E61F0B0" w14:textId="66326A1C" w:rsidR="0000033B" w:rsidRPr="00957EB0" w:rsidRDefault="0000033B" w:rsidP="00A616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51" w:type="dxa"/>
            <w:shd w:val="clear" w:color="auto" w:fill="EEECE1" w:themeFill="background2"/>
            <w:vAlign w:val="center"/>
          </w:tcPr>
          <w:p w14:paraId="11CE33D8" w14:textId="7FE9EF06" w:rsidR="0000033B" w:rsidRPr="00957EB0" w:rsidRDefault="0000033B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1020" w:type="dxa"/>
            <w:vAlign w:val="center"/>
          </w:tcPr>
          <w:p w14:paraId="2EA79ECA" w14:textId="7981009E" w:rsidR="0000033B" w:rsidRPr="003D18B1" w:rsidRDefault="0000033B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3D18B1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14:paraId="6F83837F" w14:textId="28B64760" w:rsidR="0000033B" w:rsidRPr="003D18B1" w:rsidRDefault="0000033B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3D18B1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14:paraId="2358905B" w14:textId="21560E3B" w:rsidR="0000033B" w:rsidRPr="003D18B1" w:rsidRDefault="0000033B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3D18B1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14:paraId="17A6B838" w14:textId="35CF7507" w:rsidR="0000033B" w:rsidRPr="003D18B1" w:rsidRDefault="0000033B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3D18B1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7</w:t>
            </w:r>
          </w:p>
        </w:tc>
      </w:tr>
      <w:tr w:rsidR="0000033B" w:rsidRPr="00957EB0" w14:paraId="26945EDE" w14:textId="77777777" w:rsidTr="0000033B">
        <w:trPr>
          <w:trHeight w:val="408"/>
        </w:trPr>
        <w:tc>
          <w:tcPr>
            <w:tcW w:w="846" w:type="dxa"/>
            <w:vMerge/>
            <w:shd w:val="clear" w:color="auto" w:fill="EEECE1" w:themeFill="background2"/>
            <w:noWrap/>
            <w:vAlign w:val="center"/>
            <w:hideMark/>
          </w:tcPr>
          <w:p w14:paraId="050BA217" w14:textId="5440E205" w:rsidR="0000033B" w:rsidRPr="00957EB0" w:rsidRDefault="0000033B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51" w:type="dxa"/>
            <w:shd w:val="clear" w:color="auto" w:fill="EEECE1" w:themeFill="background2"/>
            <w:vAlign w:val="center"/>
          </w:tcPr>
          <w:p w14:paraId="06C111A4" w14:textId="4C83B57C" w:rsidR="0000033B" w:rsidRPr="00957EB0" w:rsidRDefault="0000033B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020" w:type="dxa"/>
            <w:vAlign w:val="center"/>
          </w:tcPr>
          <w:p w14:paraId="37CE7434" w14:textId="46B2A0F6" w:rsidR="0000033B" w:rsidRPr="003D18B1" w:rsidRDefault="003D18B1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3D18B1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064CCE81" w14:textId="46535044" w:rsidR="0000033B" w:rsidRPr="003D18B1" w:rsidRDefault="0000033B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4B9AD5A6" w14:textId="4D300597" w:rsidR="0000033B" w:rsidRPr="003D18B1" w:rsidRDefault="0000033B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E031048" w14:textId="77777777" w:rsidR="0000033B" w:rsidRPr="003D18B1" w:rsidRDefault="0000033B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</w:tr>
      <w:tr w:rsidR="0000033B" w:rsidRPr="00957EB0" w14:paraId="7133C089" w14:textId="77777777" w:rsidTr="0000033B">
        <w:trPr>
          <w:trHeight w:val="414"/>
        </w:trPr>
        <w:tc>
          <w:tcPr>
            <w:tcW w:w="846" w:type="dxa"/>
            <w:vMerge w:val="restart"/>
            <w:shd w:val="clear" w:color="auto" w:fill="EEECE1" w:themeFill="background2"/>
            <w:noWrap/>
            <w:vAlign w:val="center"/>
            <w:hideMark/>
          </w:tcPr>
          <w:p w14:paraId="2988C2E0" w14:textId="06A99A90" w:rsidR="0000033B" w:rsidRPr="00957EB0" w:rsidRDefault="0000033B" w:rsidP="00187892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51" w:type="dxa"/>
            <w:shd w:val="clear" w:color="auto" w:fill="EEECE1" w:themeFill="background2"/>
            <w:vAlign w:val="center"/>
          </w:tcPr>
          <w:p w14:paraId="250833C8" w14:textId="4A6EE06F" w:rsidR="0000033B" w:rsidRPr="00957EB0" w:rsidRDefault="0000033B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1020" w:type="dxa"/>
            <w:vAlign w:val="center"/>
          </w:tcPr>
          <w:p w14:paraId="46B73DEC" w14:textId="1E20B0DE" w:rsidR="0000033B" w:rsidRPr="003D18B1" w:rsidRDefault="003D18B1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3D18B1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7ECF5E66" w14:textId="77777777" w:rsidR="0000033B" w:rsidRPr="003D18B1" w:rsidRDefault="0000033B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74655CD2" w14:textId="77777777" w:rsidR="0000033B" w:rsidRPr="003D18B1" w:rsidRDefault="0000033B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3D18B1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6FA6E889" w14:textId="77777777" w:rsidR="0000033B" w:rsidRPr="003D18B1" w:rsidRDefault="0000033B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3D18B1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1</w:t>
            </w:r>
          </w:p>
        </w:tc>
      </w:tr>
      <w:tr w:rsidR="0000033B" w:rsidRPr="00957EB0" w14:paraId="0F8E2206" w14:textId="77777777" w:rsidTr="0000033B">
        <w:trPr>
          <w:trHeight w:val="420"/>
        </w:trPr>
        <w:tc>
          <w:tcPr>
            <w:tcW w:w="846" w:type="dxa"/>
            <w:vMerge/>
            <w:shd w:val="clear" w:color="auto" w:fill="EEECE1" w:themeFill="background2"/>
            <w:noWrap/>
            <w:vAlign w:val="center"/>
            <w:hideMark/>
          </w:tcPr>
          <w:p w14:paraId="27B5C9F9" w14:textId="2612E22D" w:rsidR="0000033B" w:rsidRPr="00957EB0" w:rsidRDefault="0000033B" w:rsidP="00187892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51" w:type="dxa"/>
            <w:shd w:val="clear" w:color="auto" w:fill="EEECE1" w:themeFill="background2"/>
            <w:vAlign w:val="center"/>
          </w:tcPr>
          <w:p w14:paraId="696E2FD8" w14:textId="449BA687" w:rsidR="0000033B" w:rsidRPr="00957EB0" w:rsidRDefault="0000033B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020" w:type="dxa"/>
            <w:vAlign w:val="center"/>
          </w:tcPr>
          <w:p w14:paraId="432E56D9" w14:textId="6B95B299" w:rsidR="0000033B" w:rsidRPr="003D18B1" w:rsidRDefault="003D18B1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3D18B1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14:paraId="63C69374" w14:textId="77777777" w:rsidR="0000033B" w:rsidRPr="003D18B1" w:rsidRDefault="0000033B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5413B410" w14:textId="77777777" w:rsidR="0000033B" w:rsidRPr="003D18B1" w:rsidRDefault="0000033B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2EFAB5F" w14:textId="77777777" w:rsidR="0000033B" w:rsidRPr="003D18B1" w:rsidRDefault="0000033B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</w:tr>
      <w:tr w:rsidR="0000033B" w:rsidRPr="00957EB0" w14:paraId="399ABACD" w14:textId="77777777" w:rsidTr="0000033B">
        <w:trPr>
          <w:trHeight w:val="418"/>
        </w:trPr>
        <w:tc>
          <w:tcPr>
            <w:tcW w:w="846" w:type="dxa"/>
            <w:vMerge w:val="restart"/>
            <w:shd w:val="clear" w:color="auto" w:fill="EEECE1" w:themeFill="background2"/>
            <w:noWrap/>
            <w:vAlign w:val="center"/>
            <w:hideMark/>
          </w:tcPr>
          <w:p w14:paraId="1609D22F" w14:textId="66665C25" w:rsidR="0000033B" w:rsidRPr="00957EB0" w:rsidRDefault="0000033B" w:rsidP="006F7B22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51" w:type="dxa"/>
            <w:shd w:val="clear" w:color="auto" w:fill="EEECE1" w:themeFill="background2"/>
            <w:vAlign w:val="center"/>
          </w:tcPr>
          <w:p w14:paraId="7ADDAE08" w14:textId="22E0BB24" w:rsidR="0000033B" w:rsidRPr="00957EB0" w:rsidRDefault="0000033B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1020" w:type="dxa"/>
            <w:vAlign w:val="center"/>
          </w:tcPr>
          <w:p w14:paraId="256A58ED" w14:textId="21BC6FCF" w:rsidR="0000033B" w:rsidRPr="003D18B1" w:rsidRDefault="003D18B1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3D18B1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7BE244DA" w14:textId="551A1E42" w:rsidR="0000033B" w:rsidRPr="003D18B1" w:rsidRDefault="003D18B1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3D18B1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14:paraId="32784759" w14:textId="66079D72" w:rsidR="0000033B" w:rsidRPr="003D18B1" w:rsidRDefault="003D18B1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3D18B1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4B55E764" w14:textId="77777777" w:rsidR="0000033B" w:rsidRPr="003D18B1" w:rsidRDefault="0000033B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</w:tr>
      <w:tr w:rsidR="0000033B" w:rsidRPr="00957EB0" w14:paraId="4143D8E8" w14:textId="77777777" w:rsidTr="007436B9">
        <w:trPr>
          <w:trHeight w:val="418"/>
        </w:trPr>
        <w:tc>
          <w:tcPr>
            <w:tcW w:w="846" w:type="dxa"/>
            <w:vMerge/>
            <w:shd w:val="clear" w:color="auto" w:fill="EEECE1" w:themeFill="background2"/>
            <w:noWrap/>
            <w:vAlign w:val="center"/>
          </w:tcPr>
          <w:p w14:paraId="71371F21" w14:textId="0212D823" w:rsidR="0000033B" w:rsidRPr="00957EB0" w:rsidRDefault="0000033B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2C8726A" w14:textId="22782501" w:rsidR="0000033B" w:rsidRPr="00957EB0" w:rsidRDefault="0000033B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020" w:type="dxa"/>
            <w:vAlign w:val="center"/>
          </w:tcPr>
          <w:p w14:paraId="0EDA38DC" w14:textId="1D50510A" w:rsidR="0000033B" w:rsidRPr="003D18B1" w:rsidRDefault="0000033B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4C3F635" w14:textId="2D41B397" w:rsidR="0000033B" w:rsidRPr="003D18B1" w:rsidRDefault="0000033B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4CC9487D" w14:textId="51F77A6E" w:rsidR="0000033B" w:rsidRPr="003D18B1" w:rsidRDefault="003D18B1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3D18B1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60EEB934" w14:textId="5F869DCB" w:rsidR="0000033B" w:rsidRPr="003D18B1" w:rsidRDefault="0000033B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3D18B1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1</w:t>
            </w:r>
          </w:p>
        </w:tc>
      </w:tr>
      <w:tr w:rsidR="007436B9" w:rsidRPr="00957EB0" w14:paraId="06FB14C2" w14:textId="77777777" w:rsidTr="007436B9">
        <w:trPr>
          <w:trHeight w:val="418"/>
        </w:trPr>
        <w:tc>
          <w:tcPr>
            <w:tcW w:w="846" w:type="dxa"/>
            <w:shd w:val="clear" w:color="auto" w:fill="EEECE1" w:themeFill="background2"/>
            <w:noWrap/>
            <w:vAlign w:val="center"/>
          </w:tcPr>
          <w:p w14:paraId="0F191192" w14:textId="6957F8CB" w:rsidR="007436B9" w:rsidRPr="00957EB0" w:rsidRDefault="007436B9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51" w:type="dxa"/>
            <w:tcBorders>
              <w:tl2br w:val="single" w:sz="2" w:space="0" w:color="auto"/>
              <w:tr2bl w:val="single" w:sz="2" w:space="0" w:color="auto"/>
            </w:tcBorders>
            <w:shd w:val="clear" w:color="auto" w:fill="EEECE1" w:themeFill="background2"/>
            <w:vAlign w:val="center"/>
          </w:tcPr>
          <w:p w14:paraId="4FC3C6AF" w14:textId="77777777" w:rsidR="007436B9" w:rsidRDefault="007436B9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vAlign w:val="center"/>
          </w:tcPr>
          <w:p w14:paraId="24AA0DB4" w14:textId="2096EDAD" w:rsidR="007436B9" w:rsidRPr="003D18B1" w:rsidRDefault="007436B9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2ADC7BF9" w14:textId="5928C34A" w:rsidR="007436B9" w:rsidRPr="003D18B1" w:rsidRDefault="007436B9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14:paraId="678CC12B" w14:textId="0BD8C5A1" w:rsidR="007436B9" w:rsidRPr="003D18B1" w:rsidRDefault="007436B9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1DDB73ED" w14:textId="16225981" w:rsidR="007436B9" w:rsidRPr="003D18B1" w:rsidRDefault="007436B9" w:rsidP="005E640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1</w:t>
            </w:r>
          </w:p>
        </w:tc>
      </w:tr>
    </w:tbl>
    <w:p w14:paraId="01A9038D" w14:textId="77777777" w:rsidR="005E6408" w:rsidRDefault="005E6408" w:rsidP="005E6408">
      <w:pPr>
        <w:pStyle w:val="Akapitzlist"/>
        <w:spacing w:line="276" w:lineRule="auto"/>
        <w:ind w:left="284"/>
        <w:contextualSpacing w:val="0"/>
        <w:jc w:val="both"/>
        <w:rPr>
          <w:rFonts w:ascii="Verdana" w:eastAsiaTheme="minorHAnsi" w:hAnsi="Verdana"/>
          <w:sz w:val="22"/>
          <w:szCs w:val="22"/>
        </w:rPr>
      </w:pPr>
    </w:p>
    <w:p w14:paraId="669B3D39" w14:textId="77777777" w:rsidR="005E6408" w:rsidRDefault="005E6408" w:rsidP="005E6408">
      <w:pPr>
        <w:pStyle w:val="Akapitzlist"/>
        <w:spacing w:line="276" w:lineRule="auto"/>
        <w:ind w:left="284"/>
        <w:contextualSpacing w:val="0"/>
        <w:jc w:val="both"/>
        <w:rPr>
          <w:rFonts w:ascii="Verdana" w:eastAsiaTheme="minorHAnsi" w:hAnsi="Verdana"/>
          <w:sz w:val="22"/>
          <w:szCs w:val="22"/>
        </w:rPr>
      </w:pPr>
    </w:p>
    <w:p w14:paraId="5AC45A82" w14:textId="77777777" w:rsidR="005E6408" w:rsidRDefault="005E6408" w:rsidP="005E6408">
      <w:pPr>
        <w:pStyle w:val="Akapitzlist"/>
        <w:spacing w:line="276" w:lineRule="auto"/>
        <w:ind w:left="284"/>
        <w:contextualSpacing w:val="0"/>
        <w:jc w:val="both"/>
        <w:rPr>
          <w:rFonts w:ascii="Verdana" w:eastAsiaTheme="minorHAnsi" w:hAnsi="Verdana"/>
          <w:sz w:val="22"/>
          <w:szCs w:val="22"/>
        </w:rPr>
      </w:pPr>
    </w:p>
    <w:p w14:paraId="200BDA0F" w14:textId="77777777" w:rsidR="005E6408" w:rsidRDefault="005E6408" w:rsidP="005E6408">
      <w:pPr>
        <w:pStyle w:val="Akapitzlist"/>
        <w:spacing w:line="276" w:lineRule="auto"/>
        <w:ind w:left="284"/>
        <w:contextualSpacing w:val="0"/>
        <w:jc w:val="both"/>
        <w:rPr>
          <w:rFonts w:ascii="Verdana" w:eastAsiaTheme="minorHAnsi" w:hAnsi="Verdana"/>
          <w:sz w:val="22"/>
          <w:szCs w:val="22"/>
        </w:rPr>
      </w:pPr>
    </w:p>
    <w:p w14:paraId="063A2C0D" w14:textId="77777777" w:rsidR="005E6408" w:rsidRDefault="005E6408" w:rsidP="005E6408">
      <w:pPr>
        <w:pStyle w:val="Akapitzlist"/>
        <w:spacing w:line="276" w:lineRule="auto"/>
        <w:ind w:left="284"/>
        <w:contextualSpacing w:val="0"/>
        <w:jc w:val="both"/>
        <w:rPr>
          <w:rFonts w:ascii="Verdana" w:eastAsiaTheme="minorHAnsi" w:hAnsi="Verdana"/>
          <w:sz w:val="22"/>
          <w:szCs w:val="22"/>
        </w:rPr>
      </w:pPr>
    </w:p>
    <w:p w14:paraId="53170A56" w14:textId="77777777" w:rsidR="005E6408" w:rsidRDefault="005E6408" w:rsidP="005E6408">
      <w:pPr>
        <w:pStyle w:val="Akapitzlist"/>
        <w:spacing w:line="276" w:lineRule="auto"/>
        <w:ind w:left="284"/>
        <w:contextualSpacing w:val="0"/>
        <w:jc w:val="both"/>
        <w:rPr>
          <w:rFonts w:ascii="Verdana" w:eastAsiaTheme="minorHAnsi" w:hAnsi="Verdana"/>
          <w:sz w:val="22"/>
          <w:szCs w:val="22"/>
        </w:rPr>
      </w:pPr>
    </w:p>
    <w:p w14:paraId="499AC82C" w14:textId="77777777" w:rsidR="005E6408" w:rsidRDefault="005E6408" w:rsidP="005E6408">
      <w:pPr>
        <w:pStyle w:val="Akapitzlist"/>
        <w:spacing w:line="276" w:lineRule="auto"/>
        <w:ind w:left="284"/>
        <w:contextualSpacing w:val="0"/>
        <w:jc w:val="both"/>
        <w:rPr>
          <w:rFonts w:ascii="Verdana" w:eastAsiaTheme="minorHAnsi" w:hAnsi="Verdana"/>
          <w:sz w:val="22"/>
          <w:szCs w:val="22"/>
        </w:rPr>
      </w:pPr>
    </w:p>
    <w:p w14:paraId="6839C96C" w14:textId="77777777" w:rsidR="005E6408" w:rsidRDefault="005E6408" w:rsidP="005E6408">
      <w:pPr>
        <w:pStyle w:val="Akapitzlist"/>
        <w:spacing w:line="276" w:lineRule="auto"/>
        <w:ind w:left="284"/>
        <w:contextualSpacing w:val="0"/>
        <w:jc w:val="both"/>
        <w:rPr>
          <w:rFonts w:ascii="Verdana" w:eastAsiaTheme="minorHAnsi" w:hAnsi="Verdana"/>
          <w:sz w:val="22"/>
          <w:szCs w:val="22"/>
        </w:rPr>
      </w:pPr>
    </w:p>
    <w:p w14:paraId="485E4AC5" w14:textId="77777777" w:rsidR="005E6408" w:rsidRDefault="005E6408" w:rsidP="005E6408">
      <w:pPr>
        <w:pStyle w:val="Akapitzlist"/>
        <w:spacing w:line="276" w:lineRule="auto"/>
        <w:ind w:left="284"/>
        <w:contextualSpacing w:val="0"/>
        <w:jc w:val="both"/>
        <w:rPr>
          <w:rFonts w:ascii="Verdana" w:eastAsiaTheme="minorHAnsi" w:hAnsi="Verdana"/>
          <w:sz w:val="22"/>
          <w:szCs w:val="22"/>
        </w:rPr>
      </w:pPr>
    </w:p>
    <w:p w14:paraId="5930B62B" w14:textId="77777777" w:rsidR="005E6408" w:rsidRDefault="005E6408" w:rsidP="005E6408">
      <w:pPr>
        <w:pStyle w:val="Akapitzlist"/>
        <w:spacing w:line="276" w:lineRule="auto"/>
        <w:ind w:left="284"/>
        <w:contextualSpacing w:val="0"/>
        <w:jc w:val="both"/>
        <w:rPr>
          <w:rFonts w:ascii="Verdana" w:eastAsiaTheme="minorHAnsi" w:hAnsi="Verdana"/>
          <w:sz w:val="22"/>
          <w:szCs w:val="22"/>
        </w:rPr>
      </w:pPr>
    </w:p>
    <w:p w14:paraId="1C7A7F6F" w14:textId="77777777" w:rsidR="000B7990" w:rsidRDefault="000B7990" w:rsidP="005E6408">
      <w:pPr>
        <w:pStyle w:val="Akapitzlist"/>
        <w:spacing w:line="276" w:lineRule="auto"/>
        <w:ind w:left="284"/>
        <w:contextualSpacing w:val="0"/>
        <w:jc w:val="both"/>
        <w:rPr>
          <w:rFonts w:ascii="Verdana" w:eastAsiaTheme="minorHAnsi" w:hAnsi="Verdana"/>
          <w:sz w:val="22"/>
          <w:szCs w:val="22"/>
        </w:rPr>
      </w:pPr>
    </w:p>
    <w:p w14:paraId="41BB1555" w14:textId="77777777" w:rsidR="000B7990" w:rsidRDefault="000B7990" w:rsidP="005E6408">
      <w:pPr>
        <w:pStyle w:val="Akapitzlist"/>
        <w:spacing w:line="276" w:lineRule="auto"/>
        <w:ind w:left="284"/>
        <w:contextualSpacing w:val="0"/>
        <w:jc w:val="both"/>
        <w:rPr>
          <w:rFonts w:ascii="Verdana" w:eastAsiaTheme="minorHAnsi" w:hAnsi="Verdana"/>
          <w:sz w:val="22"/>
          <w:szCs w:val="22"/>
        </w:rPr>
      </w:pPr>
    </w:p>
    <w:p w14:paraId="7BE7F7FD" w14:textId="20FE953C" w:rsidR="00DF1577" w:rsidRPr="000B7990" w:rsidRDefault="008A5296" w:rsidP="000B799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>
        <w:rPr>
          <w:rFonts w:ascii="Verdana" w:eastAsiaTheme="minorHAnsi" w:hAnsi="Verdana" w:cstheme="minorHAnsi"/>
          <w:sz w:val="22"/>
          <w:szCs w:val="22"/>
          <w:lang w:eastAsia="en-US"/>
        </w:rPr>
        <w:t xml:space="preserve">Sieć </w:t>
      </w:r>
      <w:r w:rsidRPr="000B7990">
        <w:rPr>
          <w:rFonts w:ascii="Verdana" w:eastAsiaTheme="minorHAnsi" w:hAnsi="Verdana" w:cstheme="minorHAnsi"/>
          <w:sz w:val="22"/>
          <w:szCs w:val="22"/>
          <w:lang w:eastAsia="en-US"/>
        </w:rPr>
        <w:t xml:space="preserve">Badawcza </w:t>
      </w:r>
      <w:r w:rsidR="005E6408" w:rsidRPr="000B7990">
        <w:rPr>
          <w:rFonts w:ascii="Verdana" w:eastAsiaTheme="minorHAnsi" w:hAnsi="Verdana" w:cstheme="minorHAnsi"/>
          <w:sz w:val="22"/>
          <w:szCs w:val="22"/>
          <w:lang w:eastAsia="en-US"/>
        </w:rPr>
        <w:t>Łukasiewicz – Poznański Instytut Technologiczny</w:t>
      </w:r>
      <w:r w:rsidR="00DF1577" w:rsidRPr="000B7990">
        <w:rPr>
          <w:rFonts w:ascii="Verdana" w:eastAsiaTheme="minorHAnsi" w:hAnsi="Verdana" w:cstheme="minorHAnsi"/>
          <w:sz w:val="22"/>
          <w:szCs w:val="22"/>
          <w:lang w:eastAsia="en-US"/>
        </w:rPr>
        <w:t xml:space="preserve">, </w:t>
      </w:r>
      <w:r w:rsidR="003B433F" w:rsidRPr="000B7990">
        <w:rPr>
          <w:rFonts w:ascii="Verdana" w:eastAsiaTheme="minorHAnsi" w:hAnsi="Verdana" w:cstheme="minorHAnsi"/>
          <w:sz w:val="22"/>
          <w:szCs w:val="22"/>
          <w:lang w:eastAsia="en-US"/>
        </w:rPr>
        <w:t>ul. E</w:t>
      </w:r>
      <w:r w:rsidR="00DF1577" w:rsidRPr="000B7990">
        <w:rPr>
          <w:rFonts w:ascii="Verdana" w:eastAsiaTheme="minorHAnsi" w:hAnsi="Verdana" w:cstheme="minorHAnsi"/>
          <w:sz w:val="22"/>
          <w:szCs w:val="22"/>
          <w:lang w:eastAsia="en-US"/>
        </w:rPr>
        <w:t>warysta</w:t>
      </w:r>
      <w:r w:rsidR="00B3104B" w:rsidRPr="000B7990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37169F" w:rsidRPr="000B7990">
        <w:rPr>
          <w:rFonts w:ascii="Verdana" w:eastAsiaTheme="minorHAnsi" w:hAnsi="Verdana" w:cstheme="minorHAnsi"/>
          <w:sz w:val="22"/>
          <w:szCs w:val="22"/>
          <w:lang w:eastAsia="en-US"/>
        </w:rPr>
        <w:t>Estkowskiego 6</w:t>
      </w:r>
      <w:r w:rsidR="00DF1577" w:rsidRPr="000B7990">
        <w:rPr>
          <w:rFonts w:ascii="Verdana" w:eastAsiaTheme="minorHAnsi" w:hAnsi="Verdana" w:cstheme="minorHAnsi"/>
          <w:sz w:val="22"/>
          <w:szCs w:val="22"/>
          <w:lang w:eastAsia="en-US"/>
        </w:rPr>
        <w:t>, 61-755 Poznań,</w:t>
      </w:r>
    </w:p>
    <w:p w14:paraId="61F1EE43" w14:textId="77777777" w:rsidR="000B7990" w:rsidRPr="000B7990" w:rsidRDefault="008A5296" w:rsidP="006A7C2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hAnsi="Verdana"/>
          <w:sz w:val="22"/>
          <w:szCs w:val="22"/>
        </w:rPr>
      </w:pPr>
      <w:bookmarkStart w:id="1" w:name="_Hlk158970558"/>
      <w:r>
        <w:rPr>
          <w:rFonts w:ascii="Verdana" w:eastAsiaTheme="minorHAnsi" w:hAnsi="Verdana" w:cstheme="minorHAnsi"/>
          <w:sz w:val="22"/>
          <w:szCs w:val="22"/>
          <w:lang w:eastAsia="en-US"/>
        </w:rPr>
        <w:t xml:space="preserve">Sieć Badawcza </w:t>
      </w:r>
      <w:r w:rsidR="00AE41CA">
        <w:rPr>
          <w:rFonts w:ascii="Verdana" w:eastAsiaTheme="minorHAnsi" w:hAnsi="Verdana" w:cstheme="minorHAnsi"/>
          <w:sz w:val="22"/>
          <w:szCs w:val="22"/>
          <w:lang w:eastAsia="en-US"/>
        </w:rPr>
        <w:t>Ł</w:t>
      </w:r>
      <w:r w:rsidR="00AE41CA" w:rsidRPr="00AE41CA">
        <w:rPr>
          <w:rFonts w:ascii="Verdana" w:eastAsiaTheme="minorHAnsi" w:hAnsi="Verdana" w:cstheme="minorHAnsi"/>
          <w:sz w:val="22"/>
          <w:szCs w:val="22"/>
          <w:lang w:eastAsia="en-US"/>
        </w:rPr>
        <w:t>ukasiewicz – Poznański Instytut Technologiczny</w:t>
      </w:r>
      <w:bookmarkEnd w:id="1"/>
    </w:p>
    <w:p w14:paraId="20856884" w14:textId="16977C0A" w:rsidR="000B7990" w:rsidRPr="007244CB" w:rsidRDefault="00AF4CE3" w:rsidP="007244CB">
      <w:pPr>
        <w:pStyle w:val="Akapitzlist"/>
        <w:autoSpaceDE w:val="0"/>
        <w:autoSpaceDN w:val="0"/>
        <w:adjustRightInd w:val="0"/>
        <w:spacing w:line="276" w:lineRule="auto"/>
        <w:ind w:left="567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ul. </w:t>
      </w:r>
      <w:r w:rsidR="00D82A85" w:rsidRPr="00A71B9D">
        <w:rPr>
          <w:rFonts w:ascii="Verdana" w:eastAsiaTheme="minorHAnsi" w:hAnsi="Verdana" w:cstheme="minorHAnsi"/>
          <w:sz w:val="22"/>
          <w:szCs w:val="22"/>
          <w:lang w:eastAsia="en-US"/>
        </w:rPr>
        <w:t>Jana Pawła II 14,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D82A85" w:rsidRPr="00A71B9D">
        <w:rPr>
          <w:rFonts w:ascii="Verdana" w:eastAsiaTheme="minorHAnsi" w:hAnsi="Verdana" w:cstheme="minorHAnsi"/>
          <w:sz w:val="22"/>
          <w:szCs w:val="22"/>
          <w:lang w:eastAsia="en-US"/>
        </w:rPr>
        <w:t>61-139 Poznań</w:t>
      </w:r>
      <w:r w:rsidR="00DF1577" w:rsidRPr="00A71B9D">
        <w:rPr>
          <w:rFonts w:ascii="Verdana" w:eastAsiaTheme="minorHAnsi" w:hAnsi="Verdana" w:cstheme="minorHAnsi"/>
          <w:sz w:val="22"/>
          <w:szCs w:val="22"/>
          <w:lang w:eastAsia="en-US"/>
        </w:rPr>
        <w:t>,</w:t>
      </w:r>
    </w:p>
    <w:p w14:paraId="28D1A34A" w14:textId="77777777" w:rsidR="000B7990" w:rsidRDefault="008A5296" w:rsidP="006A7C2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>
        <w:rPr>
          <w:rFonts w:ascii="Verdana" w:eastAsiaTheme="minorHAnsi" w:hAnsi="Verdana" w:cstheme="minorHAnsi"/>
          <w:sz w:val="22"/>
          <w:szCs w:val="22"/>
          <w:lang w:eastAsia="en-US"/>
        </w:rPr>
        <w:t xml:space="preserve">Sieć Badawcza </w:t>
      </w:r>
      <w:r w:rsidR="00AE41CA" w:rsidRPr="00AE41CA">
        <w:rPr>
          <w:rFonts w:ascii="Verdana" w:eastAsiaTheme="minorHAnsi" w:hAnsi="Verdana" w:cstheme="minorHAnsi"/>
          <w:sz w:val="22"/>
          <w:szCs w:val="22"/>
          <w:lang w:eastAsia="en-US"/>
        </w:rPr>
        <w:t>Łukasiewicz – Poznański Instytut Technologiczny</w:t>
      </w:r>
      <w:r w:rsidR="00AF4CE3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, </w:t>
      </w:r>
    </w:p>
    <w:p w14:paraId="374A5A93" w14:textId="55974F7F" w:rsidR="00DF1577" w:rsidRPr="00A71B9D" w:rsidRDefault="003954DE" w:rsidP="000B7990">
      <w:pPr>
        <w:pStyle w:val="Akapitzlist"/>
        <w:autoSpaceDE w:val="0"/>
        <w:autoSpaceDN w:val="0"/>
        <w:adjustRightInd w:val="0"/>
        <w:spacing w:line="276" w:lineRule="auto"/>
        <w:ind w:left="567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ul. Warszawska 181, 61-055 Poznań</w:t>
      </w:r>
      <w:r w:rsidR="00DF1577" w:rsidRPr="00A71B9D">
        <w:rPr>
          <w:rFonts w:ascii="Verdana" w:eastAsiaTheme="minorHAnsi" w:hAnsi="Verdana" w:cstheme="minorHAnsi"/>
          <w:sz w:val="22"/>
          <w:szCs w:val="22"/>
          <w:lang w:eastAsia="en-US"/>
        </w:rPr>
        <w:t>,</w:t>
      </w:r>
    </w:p>
    <w:p w14:paraId="295F221E" w14:textId="77777777" w:rsidR="000B7990" w:rsidRDefault="008A5296" w:rsidP="006A7C2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>
        <w:rPr>
          <w:rFonts w:ascii="Verdana" w:eastAsiaTheme="minorHAnsi" w:hAnsi="Verdana" w:cstheme="minorHAnsi"/>
          <w:sz w:val="22"/>
          <w:szCs w:val="22"/>
          <w:lang w:eastAsia="en-US"/>
        </w:rPr>
        <w:t xml:space="preserve">Sieć Badawcza </w:t>
      </w:r>
      <w:r w:rsidR="00AE41CA" w:rsidRPr="00AE41CA">
        <w:rPr>
          <w:rFonts w:ascii="Verdana" w:eastAsiaTheme="minorHAnsi" w:hAnsi="Verdana" w:cstheme="minorHAnsi"/>
          <w:sz w:val="22"/>
          <w:szCs w:val="22"/>
          <w:lang w:eastAsia="en-US"/>
        </w:rPr>
        <w:t>Łukasiewicz – Poznański Instytut Technologiczny</w:t>
      </w:r>
      <w:r w:rsidR="003954DE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, </w:t>
      </w:r>
    </w:p>
    <w:p w14:paraId="0A89A010" w14:textId="320949C0" w:rsidR="00DF1577" w:rsidRPr="00A71B9D" w:rsidRDefault="003954DE" w:rsidP="000B7990">
      <w:pPr>
        <w:pStyle w:val="Akapitzlist"/>
        <w:autoSpaceDE w:val="0"/>
        <w:autoSpaceDN w:val="0"/>
        <w:adjustRightInd w:val="0"/>
        <w:spacing w:line="276" w:lineRule="auto"/>
        <w:ind w:left="567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ul. Winiarska 1, 60-654 Poznań</w:t>
      </w:r>
    </w:p>
    <w:p w14:paraId="20EAC429" w14:textId="18F422B9" w:rsidR="003F5A0D" w:rsidRDefault="003F5A0D" w:rsidP="007D64B8">
      <w:pPr>
        <w:pStyle w:val="Styl1"/>
        <w:numPr>
          <w:ilvl w:val="0"/>
          <w:numId w:val="14"/>
        </w:numPr>
        <w:spacing w:line="276" w:lineRule="auto"/>
        <w:ind w:left="284" w:hanging="284"/>
        <w:jc w:val="both"/>
      </w:pPr>
      <w:r>
        <w:lastRenderedPageBreak/>
        <w:t>Zamawiający opisując przedmiot zamówienia korzystał z opracowania przygotowanego przez Instytut Badań Rynku Motoryzacyjnego SAMAR pt. Segmentacja Rynku, opublikowanego na ogólnodostępnej stronie IBRM SAMAR (https://www.samar.pl) w zakładce Raporty i Analizy.</w:t>
      </w:r>
    </w:p>
    <w:p w14:paraId="2DA93BCF" w14:textId="5F3BD5B3" w:rsidR="007E24E6" w:rsidRDefault="007E24E6" w:rsidP="007D64B8">
      <w:pPr>
        <w:pStyle w:val="Styl1"/>
        <w:numPr>
          <w:ilvl w:val="0"/>
          <w:numId w:val="14"/>
        </w:numPr>
        <w:spacing w:line="276" w:lineRule="auto"/>
        <w:ind w:left="284" w:hanging="284"/>
        <w:jc w:val="both"/>
      </w:pPr>
      <w:r w:rsidRPr="007E24E6">
        <w:t xml:space="preserve">Zamawiający wymaga dostarczenia </w:t>
      </w:r>
      <w:r>
        <w:t xml:space="preserve">pojazdów </w:t>
      </w:r>
      <w:r w:rsidRPr="007E24E6">
        <w:t xml:space="preserve">w </w:t>
      </w:r>
      <w:r w:rsidR="006A7C23">
        <w:t xml:space="preserve">ciągu </w:t>
      </w:r>
      <w:r w:rsidR="007D64B8">
        <w:t>dwóch miesięcy</w:t>
      </w:r>
      <w:r w:rsidR="006A7C23">
        <w:t xml:space="preserve"> </w:t>
      </w:r>
      <w:r w:rsidRPr="007E24E6">
        <w:t>od dnia zawarcia umowy w sprawie zamówienia publicznego.</w:t>
      </w:r>
    </w:p>
    <w:p w14:paraId="4DD29A5F" w14:textId="623E2EAB" w:rsidR="00195528" w:rsidRPr="00A71B9D" w:rsidRDefault="008A149D" w:rsidP="007D64B8">
      <w:pPr>
        <w:pStyle w:val="Styl1"/>
        <w:numPr>
          <w:ilvl w:val="0"/>
          <w:numId w:val="14"/>
        </w:numPr>
        <w:spacing w:line="276" w:lineRule="auto"/>
        <w:ind w:left="284" w:hanging="284"/>
        <w:jc w:val="both"/>
      </w:pPr>
      <w:r w:rsidRPr="00A71B9D">
        <w:t>W</w:t>
      </w:r>
      <w:r w:rsidR="00A302AE" w:rsidRPr="00A71B9D">
        <w:t xml:space="preserve">szystkie elementy </w:t>
      </w:r>
      <w:r w:rsidRPr="00A71B9D">
        <w:t xml:space="preserve">wyposażenia </w:t>
      </w:r>
      <w:r w:rsidR="00030288">
        <w:t>pojazdu</w:t>
      </w:r>
      <w:r w:rsidRPr="00A71B9D">
        <w:t xml:space="preserve"> oraz akcesoria, </w:t>
      </w:r>
      <w:r w:rsidR="00A302AE" w:rsidRPr="00A71B9D">
        <w:t>wymagane przez Zamawiającego</w:t>
      </w:r>
      <w:r w:rsidRPr="00A71B9D">
        <w:t>, muszą być zamontowane</w:t>
      </w:r>
      <w:r w:rsidR="00A302AE" w:rsidRPr="00A71B9D">
        <w:t xml:space="preserve"> w procesie montażu fabrycznego </w:t>
      </w:r>
      <w:r w:rsidR="006A7C23">
        <w:br/>
      </w:r>
      <w:r w:rsidR="00A302AE" w:rsidRPr="00A71B9D">
        <w:t>lub w autoryzowanym</w:t>
      </w:r>
      <w:r w:rsidRPr="00A71B9D">
        <w:t xml:space="preserve"> serwisie.</w:t>
      </w:r>
      <w:r w:rsidR="00A302AE" w:rsidRPr="00A71B9D">
        <w:t xml:space="preserve"> Nie dopuszcza się montażu </w:t>
      </w:r>
      <w:r w:rsidR="002D6109" w:rsidRPr="00A71B9D">
        <w:t>wyposażenia</w:t>
      </w:r>
      <w:r w:rsidRPr="00A71B9D">
        <w:t xml:space="preserve"> lub akcesoriów </w:t>
      </w:r>
      <w:r w:rsidR="00A302AE" w:rsidRPr="00A71B9D">
        <w:t>w inny</w:t>
      </w:r>
      <w:r w:rsidR="00A302AE" w:rsidRPr="00A71B9D">
        <w:rPr>
          <w:spacing w:val="-12"/>
        </w:rPr>
        <w:t xml:space="preserve"> </w:t>
      </w:r>
      <w:r w:rsidR="00A302AE" w:rsidRPr="00A71B9D">
        <w:t>sposób.</w:t>
      </w:r>
    </w:p>
    <w:p w14:paraId="726580A5" w14:textId="5691CD2B" w:rsidR="00195528" w:rsidRPr="0040766B" w:rsidRDefault="00195528" w:rsidP="007D64B8">
      <w:pPr>
        <w:pStyle w:val="Styl1"/>
        <w:widowControl w:val="0"/>
        <w:numPr>
          <w:ilvl w:val="0"/>
          <w:numId w:val="14"/>
        </w:numPr>
        <w:tabs>
          <w:tab w:val="left" w:pos="0"/>
          <w:tab w:val="left" w:pos="542"/>
        </w:tabs>
        <w:autoSpaceDE w:val="0"/>
        <w:autoSpaceDN w:val="0"/>
        <w:spacing w:line="276" w:lineRule="auto"/>
        <w:ind w:left="284" w:right="108" w:hanging="284"/>
        <w:jc w:val="both"/>
      </w:pPr>
      <w:r w:rsidRPr="00A71B9D">
        <w:rPr>
          <w:bCs/>
        </w:rPr>
        <w:t xml:space="preserve">Wszystkie pojazdy </w:t>
      </w:r>
      <w:r w:rsidR="008A149D" w:rsidRPr="00A71B9D">
        <w:rPr>
          <w:bCs/>
        </w:rPr>
        <w:t xml:space="preserve">muszą być </w:t>
      </w:r>
      <w:r w:rsidRPr="00A71B9D">
        <w:rPr>
          <w:bCs/>
        </w:rPr>
        <w:t xml:space="preserve">przystosowane do ruchu prawostronnego, </w:t>
      </w:r>
      <w:r w:rsidR="008A149D" w:rsidRPr="00A71B9D">
        <w:rPr>
          <w:bCs/>
        </w:rPr>
        <w:br/>
      </w:r>
      <w:r w:rsidRPr="0040766B">
        <w:rPr>
          <w:bCs/>
        </w:rPr>
        <w:t xml:space="preserve">z kierownicą po </w:t>
      </w:r>
      <w:r w:rsidR="00AB735B" w:rsidRPr="0040766B">
        <w:rPr>
          <w:bCs/>
        </w:rPr>
        <w:t>lewej</w:t>
      </w:r>
      <w:r w:rsidRPr="0040766B">
        <w:rPr>
          <w:bCs/>
        </w:rPr>
        <w:t xml:space="preserve"> stronie.</w:t>
      </w:r>
    </w:p>
    <w:p w14:paraId="2737630D" w14:textId="72C7D6F0" w:rsidR="00A302AE" w:rsidRPr="0040766B" w:rsidRDefault="00030288" w:rsidP="007D64B8">
      <w:pPr>
        <w:pStyle w:val="Styl1"/>
        <w:widowControl w:val="0"/>
        <w:numPr>
          <w:ilvl w:val="0"/>
          <w:numId w:val="14"/>
        </w:numPr>
        <w:tabs>
          <w:tab w:val="left" w:pos="0"/>
          <w:tab w:val="left" w:pos="542"/>
        </w:tabs>
        <w:autoSpaceDE w:val="0"/>
        <w:autoSpaceDN w:val="0"/>
        <w:spacing w:line="276" w:lineRule="auto"/>
        <w:ind w:left="284" w:right="108" w:hanging="284"/>
        <w:jc w:val="both"/>
      </w:pPr>
      <w:r w:rsidRPr="0040766B">
        <w:t>Pojazdy</w:t>
      </w:r>
      <w:r w:rsidR="00A302AE" w:rsidRPr="0040766B">
        <w:t xml:space="preserve"> i ich wyposażenie </w:t>
      </w:r>
      <w:r w:rsidRPr="0040766B">
        <w:t>muszą spełniać wymagania wynikające</w:t>
      </w:r>
      <w:r w:rsidR="00A302AE" w:rsidRPr="0040766B">
        <w:t xml:space="preserve"> z przepis</w:t>
      </w:r>
      <w:r w:rsidRPr="0040766B">
        <w:t>ów</w:t>
      </w:r>
      <w:r w:rsidR="00A302AE" w:rsidRPr="0040766B">
        <w:t xml:space="preserve"> ustawy z 20 czerwca 1997 r. Prawo o ruchu drogowym oraz aktów wykonawczych</w:t>
      </w:r>
      <w:r w:rsidRPr="0040766B">
        <w:t xml:space="preserve"> </w:t>
      </w:r>
      <w:r w:rsidR="00A302AE" w:rsidRPr="0040766B">
        <w:t>do tej ustawy, jak też z innymi przepisami obwiązującego prawa krajowego oraz prawa unijnego.</w:t>
      </w:r>
    </w:p>
    <w:p w14:paraId="4CEC84ED" w14:textId="691D8A0E" w:rsidR="00A302AE" w:rsidRPr="0040766B" w:rsidRDefault="008A149D" w:rsidP="007D64B8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76" w:lineRule="auto"/>
        <w:ind w:left="284" w:right="108" w:hanging="284"/>
        <w:jc w:val="both"/>
      </w:pPr>
      <w:r w:rsidRPr="0040766B">
        <w:t>Przy wydaniu</w:t>
      </w:r>
      <w:r w:rsidR="00A302AE" w:rsidRPr="0040766B">
        <w:t xml:space="preserve"> Zamawiającemu</w:t>
      </w:r>
      <w:r w:rsidRPr="0040766B">
        <w:t>,</w:t>
      </w:r>
      <w:r w:rsidR="002D6109" w:rsidRPr="0040766B">
        <w:t xml:space="preserve"> </w:t>
      </w:r>
      <w:r w:rsidR="00030288" w:rsidRPr="0040766B">
        <w:t>pojazdy</w:t>
      </w:r>
      <w:r w:rsidRPr="0040766B">
        <w:t xml:space="preserve"> </w:t>
      </w:r>
      <w:r w:rsidR="002D6109" w:rsidRPr="0040766B">
        <w:t>muszą być</w:t>
      </w:r>
      <w:r w:rsidR="00A302AE" w:rsidRPr="0040766B">
        <w:t xml:space="preserve"> zatankowane</w:t>
      </w:r>
      <w:r w:rsidRPr="0040766B">
        <w:t xml:space="preserve"> do pełna.</w:t>
      </w:r>
    </w:p>
    <w:p w14:paraId="1A7943AE" w14:textId="22D85B9F" w:rsidR="009D712E" w:rsidRPr="0040766B" w:rsidRDefault="00030288" w:rsidP="007D64B8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76" w:lineRule="auto"/>
        <w:ind w:left="426" w:right="108" w:hanging="426"/>
        <w:jc w:val="both"/>
      </w:pPr>
      <w:r w:rsidRPr="00295298">
        <w:rPr>
          <w:spacing w:val="-6"/>
        </w:rPr>
        <w:t>Pojazdy</w:t>
      </w:r>
      <w:r w:rsidR="009D712E" w:rsidRPr="00295298">
        <w:rPr>
          <w:spacing w:val="-6"/>
        </w:rPr>
        <w:t xml:space="preserve"> nie </w:t>
      </w:r>
      <w:r w:rsidR="003B3E05" w:rsidRPr="00295298">
        <w:rPr>
          <w:spacing w:val="-6"/>
        </w:rPr>
        <w:t xml:space="preserve">mogą </w:t>
      </w:r>
      <w:r w:rsidR="009D712E" w:rsidRPr="00295298">
        <w:rPr>
          <w:spacing w:val="-6"/>
        </w:rPr>
        <w:t>posiad</w:t>
      </w:r>
      <w:r w:rsidR="003B3E05" w:rsidRPr="00295298">
        <w:rPr>
          <w:spacing w:val="-6"/>
        </w:rPr>
        <w:t>ać</w:t>
      </w:r>
      <w:r w:rsidR="009D712E" w:rsidRPr="00295298">
        <w:rPr>
          <w:spacing w:val="-6"/>
        </w:rPr>
        <w:t xml:space="preserve"> jakichkolwiek nadruków</w:t>
      </w:r>
      <w:r w:rsidR="008A149D" w:rsidRPr="00295298">
        <w:rPr>
          <w:spacing w:val="-6"/>
        </w:rPr>
        <w:t xml:space="preserve"> lub</w:t>
      </w:r>
      <w:r w:rsidR="009D712E" w:rsidRPr="00295298">
        <w:rPr>
          <w:spacing w:val="-6"/>
        </w:rPr>
        <w:t xml:space="preserve"> informacji reklamowych</w:t>
      </w:r>
      <w:r w:rsidR="00B3104B" w:rsidRPr="0040766B">
        <w:t xml:space="preserve"> </w:t>
      </w:r>
      <w:r w:rsidR="008A149D" w:rsidRPr="0040766B">
        <w:t>lub</w:t>
      </w:r>
      <w:r w:rsidR="009D712E" w:rsidRPr="0040766B">
        <w:t xml:space="preserve"> </w:t>
      </w:r>
      <w:r w:rsidR="00B3104B" w:rsidRPr="0040766B">
        <w:t>jakichkolwiek o</w:t>
      </w:r>
      <w:r w:rsidR="009D712E" w:rsidRPr="0040766B">
        <w:t xml:space="preserve">znaczeń </w:t>
      </w:r>
      <w:r w:rsidR="003B433F" w:rsidRPr="0040766B">
        <w:t>innych niż fabryczne</w:t>
      </w:r>
      <w:r w:rsidR="009D712E" w:rsidRPr="0040766B">
        <w:t xml:space="preserve"> </w:t>
      </w:r>
      <w:r w:rsidR="00195528" w:rsidRPr="0040766B">
        <w:t>(</w:t>
      </w:r>
      <w:r w:rsidR="008A149D" w:rsidRPr="0040766B">
        <w:t xml:space="preserve">np. </w:t>
      </w:r>
      <w:r w:rsidR="009D712E" w:rsidRPr="0040766B">
        <w:t>dotyczących pojemności i mocy silnika, wersji oraz rodzaju wyposażenia</w:t>
      </w:r>
      <w:r w:rsidR="00195528" w:rsidRPr="0040766B">
        <w:t>).</w:t>
      </w:r>
    </w:p>
    <w:p w14:paraId="6FAA19CB" w14:textId="27E07701" w:rsidR="00712F4B" w:rsidRPr="0040766B" w:rsidRDefault="00712F4B" w:rsidP="007D64B8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76" w:lineRule="auto"/>
        <w:ind w:left="426" w:right="108" w:hanging="426"/>
        <w:jc w:val="both"/>
      </w:pPr>
      <w:r w:rsidRPr="0040766B">
        <w:t xml:space="preserve">Wykonawca wyraża zgodę na umieszczanie przez Zamawiającego informacji reklamowych na pojeździe, w formie nie wpływającej na powłokę lakierniczą, </w:t>
      </w:r>
      <w:r w:rsidRPr="0040766B">
        <w:br/>
        <w:t xml:space="preserve">np. poprzez zamontowanie </w:t>
      </w:r>
      <w:proofErr w:type="spellStart"/>
      <w:r w:rsidRPr="0040766B">
        <w:t>loga</w:t>
      </w:r>
      <w:proofErr w:type="spellEnd"/>
      <w:r w:rsidRPr="0040766B">
        <w:t xml:space="preserve"> w formie magnesu, lub naklejek.</w:t>
      </w:r>
    </w:p>
    <w:p w14:paraId="257DDFD3" w14:textId="3F816430" w:rsidR="00AF7772" w:rsidRPr="0040766B" w:rsidRDefault="009D712E" w:rsidP="007D64B8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76" w:lineRule="auto"/>
        <w:ind w:left="426" w:right="108" w:hanging="426"/>
        <w:jc w:val="both"/>
      </w:pPr>
      <w:r w:rsidRPr="00295298">
        <w:rPr>
          <w:spacing w:val="-8"/>
        </w:rPr>
        <w:t>Zamawiający</w:t>
      </w:r>
      <w:r w:rsidR="00914354" w:rsidRPr="00295298">
        <w:rPr>
          <w:spacing w:val="-8"/>
        </w:rPr>
        <w:t xml:space="preserve"> </w:t>
      </w:r>
      <w:r w:rsidRPr="00295298">
        <w:rPr>
          <w:spacing w:val="-8"/>
        </w:rPr>
        <w:t>nie dopuszcza</w:t>
      </w:r>
      <w:r w:rsidR="00B3104B" w:rsidRPr="00295298">
        <w:rPr>
          <w:spacing w:val="-8"/>
        </w:rPr>
        <w:t xml:space="preserve"> </w:t>
      </w:r>
      <w:r w:rsidRPr="00295298">
        <w:rPr>
          <w:spacing w:val="-8"/>
        </w:rPr>
        <w:t xml:space="preserve">aby </w:t>
      </w:r>
      <w:r w:rsidR="00914354" w:rsidRPr="00295298">
        <w:rPr>
          <w:spacing w:val="-8"/>
        </w:rPr>
        <w:t>pojazdy</w:t>
      </w:r>
      <w:r w:rsidRPr="00295298">
        <w:rPr>
          <w:spacing w:val="-8"/>
        </w:rPr>
        <w:t xml:space="preserve"> były wyposażone w system monitorujący</w:t>
      </w:r>
      <w:r w:rsidRPr="0040766B">
        <w:t xml:space="preserve"> </w:t>
      </w:r>
      <w:r w:rsidRPr="00295298">
        <w:rPr>
          <w:spacing w:val="-8"/>
        </w:rPr>
        <w:t>i przekazujący położenie lub inne parametry samochodu na serwery zewnętrzne.</w:t>
      </w:r>
      <w:r w:rsidRPr="0040766B">
        <w:t xml:space="preserve"> Powyższe ograniczenie nie dotyczy fabrycznie zamontowanych systemów </w:t>
      </w:r>
      <w:r w:rsidR="00295298">
        <w:br/>
      </w:r>
      <w:r w:rsidRPr="0040766B">
        <w:t xml:space="preserve">np. nawigacji satelitarnej lub </w:t>
      </w:r>
      <w:proofErr w:type="spellStart"/>
      <w:r w:rsidRPr="0040766B">
        <w:t>telematycznych</w:t>
      </w:r>
      <w:proofErr w:type="spellEnd"/>
      <w:r w:rsidRPr="0040766B">
        <w:t xml:space="preserve"> w zakresie w jakim wymagane jest </w:t>
      </w:r>
      <w:r w:rsidR="00E0198B" w:rsidRPr="0040766B">
        <w:t xml:space="preserve">to do </w:t>
      </w:r>
      <w:r w:rsidRPr="0040766B">
        <w:t>prawidłowe</w:t>
      </w:r>
      <w:r w:rsidR="00E0198B" w:rsidRPr="0040766B">
        <w:t>go</w:t>
      </w:r>
      <w:r w:rsidRPr="0040766B">
        <w:t xml:space="preserve"> działani</w:t>
      </w:r>
      <w:r w:rsidR="00E0198B" w:rsidRPr="0040766B">
        <w:t>a</w:t>
      </w:r>
      <w:r w:rsidRPr="0040766B">
        <w:t xml:space="preserve"> tych systemów pod warunkiem uzyskania zgody </w:t>
      </w:r>
      <w:r w:rsidR="00E0198B" w:rsidRPr="0040766B">
        <w:t>Zamawiającego</w:t>
      </w:r>
      <w:r w:rsidRPr="0040766B">
        <w:t xml:space="preserve"> w tym zakresie.</w:t>
      </w:r>
    </w:p>
    <w:p w14:paraId="0B5CE99C" w14:textId="6FE26028" w:rsidR="005F4394" w:rsidRPr="0040766B" w:rsidRDefault="005F4394" w:rsidP="007D64B8">
      <w:pPr>
        <w:pStyle w:val="Akapitzlist"/>
        <w:numPr>
          <w:ilvl w:val="0"/>
          <w:numId w:val="14"/>
        </w:numPr>
        <w:ind w:left="426" w:hanging="426"/>
        <w:jc w:val="both"/>
        <w:rPr>
          <w:rFonts w:ascii="Verdana" w:hAnsi="Verdana"/>
          <w:iCs/>
          <w:sz w:val="22"/>
          <w:szCs w:val="22"/>
        </w:rPr>
      </w:pPr>
      <w:r w:rsidRPr="0040766B">
        <w:rPr>
          <w:rFonts w:ascii="Verdana" w:hAnsi="Verdana"/>
          <w:iCs/>
          <w:sz w:val="22"/>
          <w:szCs w:val="22"/>
        </w:rPr>
        <w:t>Wartość rynkowa oferowanych pojazdów nie może przekraczać 150 000,00 zł.</w:t>
      </w:r>
      <w:r w:rsidR="000B7990" w:rsidRPr="0040766B">
        <w:rPr>
          <w:rFonts w:ascii="Verdana" w:hAnsi="Verdana"/>
          <w:iCs/>
          <w:sz w:val="22"/>
          <w:szCs w:val="22"/>
        </w:rPr>
        <w:t xml:space="preserve"> </w:t>
      </w:r>
      <w:r w:rsidRPr="0040766B">
        <w:rPr>
          <w:rFonts w:ascii="Verdana" w:hAnsi="Verdana"/>
          <w:iCs/>
          <w:sz w:val="22"/>
          <w:szCs w:val="22"/>
        </w:rPr>
        <w:t>Obejmuje ona VAT, który zgodnie z przepisami o VAT nie podlega odliczeniu</w:t>
      </w:r>
      <w:r w:rsidR="000B7990" w:rsidRPr="0040766B">
        <w:rPr>
          <w:rFonts w:ascii="Verdana" w:hAnsi="Verdana"/>
          <w:iCs/>
          <w:sz w:val="22"/>
          <w:szCs w:val="22"/>
        </w:rPr>
        <w:t xml:space="preserve"> </w:t>
      </w:r>
      <w:r w:rsidRPr="0040766B">
        <w:rPr>
          <w:rFonts w:ascii="Verdana" w:hAnsi="Verdana"/>
          <w:iCs/>
          <w:sz w:val="22"/>
          <w:szCs w:val="22"/>
        </w:rPr>
        <w:t>(50%</w:t>
      </w:r>
      <w:r w:rsidR="001C5B0A" w:rsidRPr="0040766B">
        <w:rPr>
          <w:rFonts w:ascii="Verdana" w:hAnsi="Verdana"/>
          <w:iCs/>
          <w:sz w:val="22"/>
          <w:szCs w:val="22"/>
        </w:rPr>
        <w:t xml:space="preserve"> stawki</w:t>
      </w:r>
      <w:r w:rsidRPr="0040766B">
        <w:rPr>
          <w:rFonts w:ascii="Verdana" w:hAnsi="Verdana"/>
          <w:iCs/>
          <w:sz w:val="22"/>
          <w:szCs w:val="22"/>
        </w:rPr>
        <w:t xml:space="preserve">). </w:t>
      </w:r>
      <w:r w:rsidR="00DC53EA" w:rsidRPr="0040766B">
        <w:rPr>
          <w:rFonts w:ascii="Verdana" w:hAnsi="Verdana"/>
          <w:iCs/>
          <w:sz w:val="22"/>
          <w:szCs w:val="22"/>
        </w:rPr>
        <w:t>W przypadku pojazdów wielofunkcyjnych  typu VAN, dla których</w:t>
      </w:r>
      <w:r w:rsidR="000B7990" w:rsidRPr="0040766B">
        <w:rPr>
          <w:rFonts w:ascii="Verdana" w:hAnsi="Verdana"/>
          <w:iCs/>
          <w:sz w:val="22"/>
          <w:szCs w:val="22"/>
        </w:rPr>
        <w:t xml:space="preserve"> </w:t>
      </w:r>
      <w:r w:rsidR="00DC53EA" w:rsidRPr="0040766B">
        <w:rPr>
          <w:rFonts w:ascii="Verdana" w:hAnsi="Verdana"/>
          <w:iCs/>
          <w:sz w:val="22"/>
          <w:szCs w:val="22"/>
        </w:rPr>
        <w:t>przeprowadzono dodatkowe badania techniczne i adnotację</w:t>
      </w:r>
      <w:r w:rsidR="000B7990" w:rsidRPr="0040766B">
        <w:rPr>
          <w:rFonts w:ascii="Verdana" w:hAnsi="Verdana"/>
          <w:iCs/>
          <w:sz w:val="22"/>
          <w:szCs w:val="22"/>
        </w:rPr>
        <w:t xml:space="preserve"> </w:t>
      </w:r>
      <w:r w:rsidR="00DC53EA" w:rsidRPr="0040766B">
        <w:rPr>
          <w:rFonts w:ascii="Verdana" w:hAnsi="Verdana"/>
          <w:iCs/>
          <w:sz w:val="22"/>
          <w:szCs w:val="22"/>
        </w:rPr>
        <w:t>o spełnieniu tych</w:t>
      </w:r>
      <w:r w:rsidR="000B7990" w:rsidRPr="0040766B">
        <w:rPr>
          <w:rFonts w:ascii="Verdana" w:hAnsi="Verdana"/>
          <w:iCs/>
          <w:sz w:val="22"/>
          <w:szCs w:val="22"/>
        </w:rPr>
        <w:t xml:space="preserve"> </w:t>
      </w:r>
      <w:r w:rsidR="00DC53EA" w:rsidRPr="0040766B">
        <w:rPr>
          <w:rFonts w:ascii="Verdana" w:hAnsi="Verdana"/>
          <w:iCs/>
          <w:sz w:val="22"/>
          <w:szCs w:val="22"/>
        </w:rPr>
        <w:t>wymagań umieszczono w dowodzie rejestracyjnym, Zamawiający</w:t>
      </w:r>
      <w:r w:rsidR="000B7990" w:rsidRPr="0040766B">
        <w:rPr>
          <w:rFonts w:ascii="Verdana" w:hAnsi="Verdana"/>
          <w:iCs/>
          <w:sz w:val="22"/>
          <w:szCs w:val="22"/>
        </w:rPr>
        <w:t xml:space="preserve"> </w:t>
      </w:r>
      <w:r w:rsidR="00DC53EA" w:rsidRPr="0040766B">
        <w:rPr>
          <w:rFonts w:ascii="Verdana" w:hAnsi="Verdana"/>
          <w:iCs/>
          <w:sz w:val="22"/>
          <w:szCs w:val="22"/>
        </w:rPr>
        <w:t>ma możliwość</w:t>
      </w:r>
      <w:r w:rsidR="000B7990" w:rsidRPr="0040766B">
        <w:rPr>
          <w:rFonts w:ascii="Verdana" w:hAnsi="Verdana"/>
          <w:iCs/>
          <w:sz w:val="22"/>
          <w:szCs w:val="22"/>
        </w:rPr>
        <w:t xml:space="preserve"> </w:t>
      </w:r>
      <w:r w:rsidR="00DC53EA" w:rsidRPr="0040766B">
        <w:rPr>
          <w:rFonts w:ascii="Verdana" w:hAnsi="Verdana"/>
          <w:iCs/>
          <w:sz w:val="22"/>
          <w:szCs w:val="22"/>
        </w:rPr>
        <w:t>odliczenia całego podatku VAT. Przy oferowaniu tego typu pojazdu, Wykonawca</w:t>
      </w:r>
      <w:r w:rsidR="000B7990" w:rsidRPr="0040766B">
        <w:rPr>
          <w:rFonts w:ascii="Verdana" w:hAnsi="Verdana"/>
          <w:iCs/>
          <w:sz w:val="22"/>
          <w:szCs w:val="22"/>
        </w:rPr>
        <w:t xml:space="preserve"> </w:t>
      </w:r>
      <w:r w:rsidR="00DC53EA" w:rsidRPr="0040766B">
        <w:rPr>
          <w:rFonts w:ascii="Verdana" w:hAnsi="Verdana"/>
          <w:iCs/>
          <w:sz w:val="22"/>
          <w:szCs w:val="22"/>
        </w:rPr>
        <w:t>w wartości rynkowej powinien uwzględnić</w:t>
      </w:r>
      <w:r w:rsidR="00295298">
        <w:rPr>
          <w:rFonts w:ascii="Verdana" w:hAnsi="Verdana"/>
          <w:iCs/>
          <w:sz w:val="22"/>
          <w:szCs w:val="22"/>
        </w:rPr>
        <w:t xml:space="preserve"> cały </w:t>
      </w:r>
      <w:r w:rsidR="00DC53EA" w:rsidRPr="0040766B">
        <w:rPr>
          <w:rFonts w:ascii="Verdana" w:hAnsi="Verdana"/>
          <w:iCs/>
          <w:sz w:val="22"/>
          <w:szCs w:val="22"/>
        </w:rPr>
        <w:t>podat</w:t>
      </w:r>
      <w:r w:rsidR="00295298">
        <w:rPr>
          <w:rFonts w:ascii="Verdana" w:hAnsi="Verdana"/>
          <w:iCs/>
          <w:sz w:val="22"/>
          <w:szCs w:val="22"/>
        </w:rPr>
        <w:t>e</w:t>
      </w:r>
      <w:r w:rsidR="00DC53EA" w:rsidRPr="0040766B">
        <w:rPr>
          <w:rFonts w:ascii="Verdana" w:hAnsi="Verdana"/>
          <w:iCs/>
          <w:sz w:val="22"/>
          <w:szCs w:val="22"/>
        </w:rPr>
        <w:t xml:space="preserve">k VAT. </w:t>
      </w:r>
      <w:r w:rsidRPr="0040766B">
        <w:rPr>
          <w:rFonts w:ascii="Verdana" w:hAnsi="Verdana"/>
          <w:iCs/>
          <w:sz w:val="22"/>
          <w:szCs w:val="22"/>
        </w:rPr>
        <w:t>Wykonawca w</w:t>
      </w:r>
      <w:r w:rsidR="000B7990" w:rsidRPr="0040766B">
        <w:rPr>
          <w:rFonts w:ascii="Verdana" w:hAnsi="Verdana"/>
          <w:iCs/>
          <w:sz w:val="22"/>
          <w:szCs w:val="22"/>
        </w:rPr>
        <w:t xml:space="preserve"> </w:t>
      </w:r>
      <w:r w:rsidRPr="0040766B">
        <w:rPr>
          <w:rFonts w:ascii="Verdana" w:hAnsi="Verdana"/>
          <w:iCs/>
          <w:sz w:val="22"/>
          <w:szCs w:val="22"/>
        </w:rPr>
        <w:t>formularzu ofertowym wskazuje wartość rynkow</w:t>
      </w:r>
      <w:r w:rsidR="00295298">
        <w:rPr>
          <w:rFonts w:ascii="Verdana" w:hAnsi="Verdana"/>
          <w:iCs/>
          <w:sz w:val="22"/>
          <w:szCs w:val="22"/>
        </w:rPr>
        <w:t>ą</w:t>
      </w:r>
      <w:r w:rsidRPr="0040766B">
        <w:rPr>
          <w:rFonts w:ascii="Verdana" w:hAnsi="Verdana"/>
          <w:iCs/>
          <w:sz w:val="22"/>
          <w:szCs w:val="22"/>
        </w:rPr>
        <w:t xml:space="preserve"> pojazdu.</w:t>
      </w:r>
    </w:p>
    <w:p w14:paraId="347F0002" w14:textId="77777777" w:rsidR="00804E8C" w:rsidRPr="00A71B9D" w:rsidRDefault="00804E8C" w:rsidP="00A71B9D">
      <w:pPr>
        <w:pStyle w:val="Tekstpodstawowywcity"/>
        <w:numPr>
          <w:ilvl w:val="0"/>
          <w:numId w:val="15"/>
        </w:numPr>
        <w:spacing w:before="120" w:line="276" w:lineRule="auto"/>
        <w:ind w:left="709" w:hanging="357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ZAKRES ŚWIADCZEŃ W RAMACH OPŁATY ZA NAJEM </w:t>
      </w:r>
    </w:p>
    <w:p w14:paraId="37AAA2D7" w14:textId="3E263819" w:rsidR="00804E8C" w:rsidRDefault="00804E8C" w:rsidP="00A71B9D">
      <w:pPr>
        <w:pStyle w:val="Styl1"/>
        <w:numPr>
          <w:ilvl w:val="0"/>
          <w:numId w:val="30"/>
        </w:numPr>
        <w:spacing w:line="276" w:lineRule="auto"/>
        <w:ind w:left="284" w:hanging="284"/>
        <w:jc w:val="both"/>
      </w:pPr>
      <w:r w:rsidRPr="00A71B9D">
        <w:t>Zamawiający zobowiązany jest do ponoszenia stałych miesięcznych opłat</w:t>
      </w:r>
      <w:r w:rsidR="00F36D7D">
        <w:t xml:space="preserve"> związanych z pojazdami</w:t>
      </w:r>
      <w:r w:rsidRPr="00A71B9D">
        <w:t xml:space="preserve"> przez okres </w:t>
      </w:r>
      <w:r w:rsidR="005C439F">
        <w:t>24</w:t>
      </w:r>
      <w:r w:rsidRPr="00A71B9D">
        <w:t xml:space="preserve"> </w:t>
      </w:r>
      <w:r w:rsidR="000B7990">
        <w:t>miesięcy</w:t>
      </w:r>
      <w:r w:rsidRPr="00A71B9D">
        <w:t xml:space="preserve">. Zamawiający może ponieść dodatkowe opłaty wyłącznie z tytułu </w:t>
      </w:r>
      <w:r w:rsidRPr="006A7C23">
        <w:rPr>
          <w:spacing w:val="-6"/>
        </w:rPr>
        <w:t>przekroczenia limit</w:t>
      </w:r>
      <w:r w:rsidR="00F101F4">
        <w:rPr>
          <w:spacing w:val="-6"/>
        </w:rPr>
        <w:t>ów</w:t>
      </w:r>
      <w:r w:rsidRPr="006A7C23">
        <w:rPr>
          <w:spacing w:val="-6"/>
        </w:rPr>
        <w:t xml:space="preserve"> </w:t>
      </w:r>
      <w:r w:rsidR="006A7C23" w:rsidRPr="006A7C23">
        <w:rPr>
          <w:spacing w:val="-6"/>
        </w:rPr>
        <w:t>przebiegu wskazanych</w:t>
      </w:r>
      <w:r w:rsidRPr="006A7C23">
        <w:rPr>
          <w:spacing w:val="-6"/>
        </w:rPr>
        <w:t xml:space="preserve"> w rozdziale I ust. </w:t>
      </w:r>
      <w:r w:rsidR="007D64B8">
        <w:rPr>
          <w:spacing w:val="-6"/>
        </w:rPr>
        <w:t>2</w:t>
      </w:r>
      <w:r w:rsidR="00A71B9D" w:rsidRPr="006A7C23">
        <w:rPr>
          <w:spacing w:val="-6"/>
        </w:rPr>
        <w:t xml:space="preserve"> </w:t>
      </w:r>
      <w:r w:rsidRPr="006A7C23">
        <w:rPr>
          <w:spacing w:val="-6"/>
        </w:rPr>
        <w:t>OPZ. Zamawiający</w:t>
      </w:r>
      <w:r w:rsidRPr="00A71B9D">
        <w:t xml:space="preserve"> </w:t>
      </w:r>
      <w:r w:rsidRPr="006A7C23">
        <w:rPr>
          <w:spacing w:val="-6"/>
        </w:rPr>
        <w:t>nie jest zobowiązany do wnoszenia żadnych dodatkowych opłat np. za szkodowość,</w:t>
      </w:r>
      <w:r w:rsidRPr="00A71B9D">
        <w:t xml:space="preserve"> opłat manipulacyjnych, prowizji.</w:t>
      </w:r>
    </w:p>
    <w:p w14:paraId="2835F370" w14:textId="415E95B6" w:rsidR="00804E8C" w:rsidRPr="00295298" w:rsidRDefault="00804E8C" w:rsidP="004324FA">
      <w:pPr>
        <w:pStyle w:val="Styl1"/>
        <w:numPr>
          <w:ilvl w:val="0"/>
          <w:numId w:val="30"/>
        </w:numPr>
        <w:spacing w:line="276" w:lineRule="auto"/>
        <w:ind w:left="284" w:hanging="284"/>
        <w:jc w:val="both"/>
      </w:pPr>
      <w:r w:rsidRPr="00295298">
        <w:t>Miesięczna opłata dla każdego pojazdu</w:t>
      </w:r>
      <w:r w:rsidR="00F101F4" w:rsidRPr="00295298">
        <w:t xml:space="preserve"> </w:t>
      </w:r>
      <w:r w:rsidRPr="00295298">
        <w:t>pokrywa, oprócz miesięcznej opłaty</w:t>
      </w:r>
      <w:r w:rsidR="007D64B8" w:rsidRPr="00295298">
        <w:t xml:space="preserve"> </w:t>
      </w:r>
      <w:r w:rsidR="007D64B8" w:rsidRPr="00295298">
        <w:br/>
      </w:r>
      <w:r w:rsidRPr="00295298">
        <w:rPr>
          <w:spacing w:val="-4"/>
        </w:rPr>
        <w:t>za używanie pojazdu</w:t>
      </w:r>
      <w:r w:rsidR="00F101F4" w:rsidRPr="00295298">
        <w:rPr>
          <w:spacing w:val="-4"/>
        </w:rPr>
        <w:t xml:space="preserve"> na terenie </w:t>
      </w:r>
      <w:bookmarkStart w:id="2" w:name="_Hlk129681174"/>
      <w:r w:rsidR="00F101F4" w:rsidRPr="00295298">
        <w:rPr>
          <w:spacing w:val="-4"/>
        </w:rPr>
        <w:t>Rzeczypospolitej Polskiej</w:t>
      </w:r>
      <w:r w:rsidR="004324FA" w:rsidRPr="00295298">
        <w:rPr>
          <w:spacing w:val="-4"/>
        </w:rPr>
        <w:t xml:space="preserve"> (</w:t>
      </w:r>
      <w:r w:rsidR="00F101F4" w:rsidRPr="00295298">
        <w:rPr>
          <w:spacing w:val="-4"/>
        </w:rPr>
        <w:t xml:space="preserve">w przypadku  </w:t>
      </w:r>
      <w:bookmarkStart w:id="3" w:name="_Hlk162348905"/>
      <w:r w:rsidR="002E268E" w:rsidRPr="00295298">
        <w:rPr>
          <w:spacing w:val="-4"/>
        </w:rPr>
        <w:t>pojazdów</w:t>
      </w:r>
      <w:bookmarkEnd w:id="3"/>
      <w:r w:rsidR="00295298" w:rsidRPr="00295298">
        <w:rPr>
          <w:spacing w:val="-4"/>
        </w:rPr>
        <w:t xml:space="preserve"> </w:t>
      </w:r>
      <w:r w:rsidR="007D64B8" w:rsidRPr="00295298">
        <w:t xml:space="preserve">w części </w:t>
      </w:r>
      <w:r w:rsidR="00295298" w:rsidRPr="00295298">
        <w:t xml:space="preserve">II i IV </w:t>
      </w:r>
      <w:r w:rsidR="00295298">
        <w:t>także</w:t>
      </w:r>
      <w:r w:rsidR="004324FA" w:rsidRPr="00295298">
        <w:t xml:space="preserve"> </w:t>
      </w:r>
      <w:r w:rsidR="00295298">
        <w:t>w</w:t>
      </w:r>
      <w:r w:rsidR="00295298" w:rsidRPr="00295298">
        <w:t xml:space="preserve"> pozostałych kraj</w:t>
      </w:r>
      <w:r w:rsidR="00295298">
        <w:t>ach</w:t>
      </w:r>
      <w:r w:rsidR="00295298" w:rsidRPr="00295298">
        <w:t xml:space="preserve"> </w:t>
      </w:r>
      <w:r w:rsidR="00F101F4" w:rsidRPr="00295298">
        <w:t>Unii Europejskiej</w:t>
      </w:r>
      <w:r w:rsidR="004324FA" w:rsidRPr="00295298">
        <w:t>)</w:t>
      </w:r>
      <w:r w:rsidR="00F101F4" w:rsidRPr="00295298">
        <w:t>,</w:t>
      </w:r>
      <w:bookmarkEnd w:id="2"/>
      <w:r w:rsidR="00295298">
        <w:t xml:space="preserve"> </w:t>
      </w:r>
      <w:r w:rsidR="00030288" w:rsidRPr="00295298">
        <w:t>w szczególności:</w:t>
      </w:r>
    </w:p>
    <w:p w14:paraId="38C8E7A7" w14:textId="5B16F66C" w:rsidR="00804E8C" w:rsidRPr="00A71B9D" w:rsidRDefault="00804E8C" w:rsidP="00917F70">
      <w:pPr>
        <w:pStyle w:val="Styl1"/>
        <w:numPr>
          <w:ilvl w:val="0"/>
          <w:numId w:val="31"/>
        </w:numPr>
        <w:ind w:left="721" w:hanging="295"/>
        <w:jc w:val="both"/>
      </w:pPr>
      <w:r w:rsidRPr="00A71B9D">
        <w:lastRenderedPageBreak/>
        <w:t>obowiązkowe ubezpieczenie od odpowiedzialności cywilnej (zwane również „Ubezpieczeniem OC”</w:t>
      </w:r>
      <w:r w:rsidR="00E04CC2">
        <w:t>)</w:t>
      </w:r>
    </w:p>
    <w:p w14:paraId="0E6BD4F4" w14:textId="488C1F10" w:rsidR="00804E8C" w:rsidRPr="00A71B9D" w:rsidRDefault="00804E8C" w:rsidP="00917F70">
      <w:pPr>
        <w:pStyle w:val="Styl1"/>
        <w:numPr>
          <w:ilvl w:val="0"/>
          <w:numId w:val="31"/>
        </w:numPr>
        <w:ind w:left="721" w:hanging="295"/>
        <w:jc w:val="both"/>
      </w:pPr>
      <w:r w:rsidRPr="00A71B9D">
        <w:t>ubezpieczenie od utraty lub uszkodzenia pojazdu</w:t>
      </w:r>
      <w:r w:rsidR="00461CFE">
        <w:t xml:space="preserve"> </w:t>
      </w:r>
      <w:r w:rsidR="00461CFE" w:rsidRPr="00461CFE">
        <w:t>na sumę ubezpieczenia odpowiadającą wartości Pojazdu</w:t>
      </w:r>
      <w:r w:rsidRPr="00A71B9D">
        <w:t xml:space="preserve"> (zwane również „Ubezpieczeniem AC”) </w:t>
      </w:r>
      <w:r w:rsidR="00E04CC2">
        <w:br/>
      </w:r>
      <w:r w:rsidR="00E04CC2" w:rsidRPr="00E04CC2">
        <w:t>bez franszyzy redukcyjnej</w:t>
      </w:r>
      <w:r w:rsidR="006A7C23">
        <w:t xml:space="preserve"> lub</w:t>
      </w:r>
      <w:r w:rsidR="00E04CC2" w:rsidRPr="00E04CC2">
        <w:t xml:space="preserve"> franszyzy integralnej</w:t>
      </w:r>
      <w:r w:rsidRPr="00A71B9D">
        <w:t>;</w:t>
      </w:r>
    </w:p>
    <w:p w14:paraId="59D53B9A" w14:textId="328A70B7" w:rsidR="00804E8C" w:rsidRPr="00A71B9D" w:rsidRDefault="00804E8C" w:rsidP="00917F70">
      <w:pPr>
        <w:pStyle w:val="Styl1"/>
        <w:numPr>
          <w:ilvl w:val="0"/>
          <w:numId w:val="31"/>
        </w:numPr>
        <w:ind w:left="721" w:hanging="295"/>
        <w:jc w:val="both"/>
      </w:pPr>
      <w:r w:rsidRPr="00A71B9D">
        <w:t xml:space="preserve">ubezpieczenie od następstw nieszczęśliwych wypadków NNW </w:t>
      </w:r>
      <w:bookmarkStart w:id="4" w:name="_Hlk126824205"/>
      <w:r w:rsidR="000B7990">
        <w:t xml:space="preserve">obejmujące kierowcę i wszystkich pasażerów, na kwotę min. </w:t>
      </w:r>
      <w:r w:rsidRPr="00A71B9D">
        <w:t>10</w:t>
      </w:r>
      <w:r w:rsidR="000B7990">
        <w:t xml:space="preserve"> </w:t>
      </w:r>
      <w:r w:rsidRPr="00A71B9D">
        <w:t>000</w:t>
      </w:r>
      <w:r w:rsidR="00EA5C69">
        <w:t>,00</w:t>
      </w:r>
      <w:r w:rsidRPr="00A71B9D">
        <w:t xml:space="preserve"> </w:t>
      </w:r>
      <w:bookmarkEnd w:id="4"/>
      <w:r w:rsidR="000B7990">
        <w:t>złotych.</w:t>
      </w:r>
      <w:r w:rsidR="002E268E">
        <w:t xml:space="preserve"> </w:t>
      </w:r>
      <w:r w:rsidR="00A73F33">
        <w:t xml:space="preserve"> </w:t>
      </w:r>
    </w:p>
    <w:p w14:paraId="645C6E2A" w14:textId="77777777" w:rsidR="00804E8C" w:rsidRPr="00A71B9D" w:rsidRDefault="00804E8C" w:rsidP="00917F70">
      <w:pPr>
        <w:pStyle w:val="Styl1"/>
        <w:numPr>
          <w:ilvl w:val="0"/>
          <w:numId w:val="31"/>
        </w:numPr>
        <w:ind w:left="721" w:hanging="295"/>
        <w:jc w:val="both"/>
      </w:pPr>
      <w:r w:rsidRPr="00A71B9D">
        <w:t>likwidację szkód komunikacyjnych przez Wykonawcę;</w:t>
      </w:r>
    </w:p>
    <w:p w14:paraId="48FB3EB0" w14:textId="77777777" w:rsidR="00804E8C" w:rsidRPr="00A71B9D" w:rsidRDefault="00804E8C" w:rsidP="00917F70">
      <w:pPr>
        <w:pStyle w:val="Styl1"/>
        <w:numPr>
          <w:ilvl w:val="0"/>
          <w:numId w:val="31"/>
        </w:numPr>
        <w:ind w:left="721" w:hanging="295"/>
        <w:jc w:val="both"/>
      </w:pPr>
      <w:r w:rsidRPr="00A71B9D">
        <w:t>usługę zabezpieczenia nielimitowanego pojazdu zastępczego;</w:t>
      </w:r>
    </w:p>
    <w:p w14:paraId="69A0C252" w14:textId="691D6873" w:rsidR="00804E8C" w:rsidRPr="00A71B9D" w:rsidRDefault="00804E8C" w:rsidP="00917F70">
      <w:pPr>
        <w:pStyle w:val="Styl1"/>
        <w:numPr>
          <w:ilvl w:val="0"/>
          <w:numId w:val="31"/>
        </w:numPr>
        <w:ind w:left="721" w:hanging="295"/>
        <w:jc w:val="both"/>
      </w:pPr>
      <w:r w:rsidRPr="00A71B9D">
        <w:t xml:space="preserve">przeglądy techniczne, okresowe przeglądy serwisowe, naprawy, wymiany </w:t>
      </w:r>
      <w:r w:rsidRPr="00A71B9D">
        <w:br/>
        <w:t>i naprawy opon, uzupełnianie płynów eksploatacyjnych;</w:t>
      </w:r>
    </w:p>
    <w:p w14:paraId="574BC291" w14:textId="00A5CC1E" w:rsidR="00804E8C" w:rsidRPr="00A71B9D" w:rsidRDefault="00804E8C" w:rsidP="00917F70">
      <w:pPr>
        <w:pStyle w:val="Styl1"/>
        <w:numPr>
          <w:ilvl w:val="0"/>
          <w:numId w:val="31"/>
        </w:numPr>
        <w:ind w:left="721" w:hanging="295"/>
        <w:jc w:val="both"/>
      </w:pPr>
      <w:r w:rsidRPr="00A71B9D">
        <w:t>pomoc drogową (Assistance) 24/7</w:t>
      </w:r>
      <w:r w:rsidR="0096189F">
        <w:t xml:space="preserve"> bez franszyzy kilometrowej </w:t>
      </w:r>
    </w:p>
    <w:p w14:paraId="16EF99E0" w14:textId="66AF9316" w:rsidR="00804E8C" w:rsidRPr="002D5DA6" w:rsidRDefault="00804E8C" w:rsidP="00917F70">
      <w:pPr>
        <w:pStyle w:val="Styl1"/>
        <w:numPr>
          <w:ilvl w:val="0"/>
          <w:numId w:val="31"/>
        </w:numPr>
        <w:ind w:left="721" w:hanging="295"/>
        <w:jc w:val="both"/>
      </w:pPr>
      <w:r w:rsidRPr="00A71B9D">
        <w:rPr>
          <w:bCs/>
        </w:rPr>
        <w:t>abonament radiowy za cały okres trwania umowy</w:t>
      </w:r>
      <w:r w:rsidR="002D5DA6">
        <w:rPr>
          <w:bCs/>
        </w:rPr>
        <w:t>,</w:t>
      </w:r>
    </w:p>
    <w:p w14:paraId="78AAA7BA" w14:textId="65879D4D" w:rsidR="002D5DA6" w:rsidRPr="00A71B9D" w:rsidRDefault="002D5DA6" w:rsidP="00917F70">
      <w:pPr>
        <w:pStyle w:val="Styl1"/>
        <w:numPr>
          <w:ilvl w:val="0"/>
          <w:numId w:val="31"/>
        </w:numPr>
        <w:ind w:left="721" w:hanging="295"/>
        <w:jc w:val="both"/>
      </w:pPr>
      <w:r>
        <w:rPr>
          <w:bCs/>
        </w:rPr>
        <w:t>legalizacja lub wymiana gaśnicy.</w:t>
      </w:r>
    </w:p>
    <w:p w14:paraId="6FC9D694" w14:textId="0BA49600" w:rsidR="0075744C" w:rsidRPr="00A71B9D" w:rsidRDefault="0075744C" w:rsidP="00917F70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76" w:lineRule="auto"/>
        <w:ind w:left="426" w:right="108"/>
        <w:jc w:val="both"/>
        <w:rPr>
          <w:spacing w:val="-6"/>
        </w:rPr>
      </w:pPr>
      <w:r w:rsidRPr="00A71B9D">
        <w:rPr>
          <w:spacing w:val="-6"/>
        </w:rPr>
        <w:t xml:space="preserve">Wykonawca zobowiązany jest do uruchomienia i wskazania w ofercie </w:t>
      </w:r>
      <w:r w:rsidR="0096189F">
        <w:rPr>
          <w:spacing w:val="-6"/>
        </w:rPr>
        <w:t>„</w:t>
      </w:r>
      <w:r w:rsidRPr="00A71B9D">
        <w:rPr>
          <w:spacing w:val="-6"/>
        </w:rPr>
        <w:t xml:space="preserve">punktu </w:t>
      </w:r>
      <w:r w:rsidRPr="0096189F">
        <w:rPr>
          <w:spacing w:val="-8"/>
        </w:rPr>
        <w:t>kontaktowego</w:t>
      </w:r>
      <w:r w:rsidR="0096189F" w:rsidRPr="0096189F">
        <w:rPr>
          <w:spacing w:val="-8"/>
        </w:rPr>
        <w:t>”</w:t>
      </w:r>
      <w:r w:rsidRPr="0096189F">
        <w:rPr>
          <w:spacing w:val="-8"/>
        </w:rPr>
        <w:t xml:space="preserve"> (telefonu i maila) służącego do składania zgłoszeń w ramach realizacji Umowy</w:t>
      </w:r>
      <w:r w:rsidR="00BC4A9C">
        <w:rPr>
          <w:spacing w:val="-8"/>
        </w:rPr>
        <w:t xml:space="preserve"> dostępnego przez 24 godziny na dobę 7 dni w tygodniu</w:t>
      </w:r>
      <w:r w:rsidRPr="0096189F">
        <w:rPr>
          <w:spacing w:val="-8"/>
        </w:rPr>
        <w:t xml:space="preserve">. </w:t>
      </w:r>
      <w:r w:rsidR="00AB2EB0">
        <w:rPr>
          <w:spacing w:val="-8"/>
        </w:rPr>
        <w:br/>
      </w:r>
      <w:r w:rsidRPr="0096189F">
        <w:rPr>
          <w:spacing w:val="-8"/>
        </w:rPr>
        <w:t xml:space="preserve">W przypadku awarii telefonu lub systemu pocztowego </w:t>
      </w:r>
      <w:r w:rsidRPr="0096189F">
        <w:rPr>
          <w:spacing w:val="-6"/>
        </w:rPr>
        <w:t>Wykonawca,</w:t>
      </w:r>
      <w:r w:rsidR="0096189F" w:rsidRPr="0096189F">
        <w:rPr>
          <w:spacing w:val="-6"/>
        </w:rPr>
        <w:t xml:space="preserve"> </w:t>
      </w:r>
      <w:r w:rsidRPr="0096189F">
        <w:rPr>
          <w:spacing w:val="-6"/>
        </w:rPr>
        <w:t xml:space="preserve">zobowiązany </w:t>
      </w:r>
      <w:r w:rsidRPr="00917F70">
        <w:rPr>
          <w:spacing w:val="-8"/>
        </w:rPr>
        <w:t>jest</w:t>
      </w:r>
      <w:r w:rsidRPr="00917F70">
        <w:rPr>
          <w:spacing w:val="-8"/>
          <w:sz w:val="16"/>
          <w:szCs w:val="16"/>
        </w:rPr>
        <w:t xml:space="preserve"> </w:t>
      </w:r>
      <w:r w:rsidRPr="00917F70">
        <w:rPr>
          <w:spacing w:val="-8"/>
        </w:rPr>
        <w:t>do</w:t>
      </w:r>
      <w:r w:rsidRPr="00917F70">
        <w:rPr>
          <w:spacing w:val="-8"/>
          <w:sz w:val="16"/>
          <w:szCs w:val="16"/>
        </w:rPr>
        <w:t xml:space="preserve"> </w:t>
      </w:r>
      <w:r w:rsidRPr="00917F70">
        <w:rPr>
          <w:spacing w:val="-8"/>
        </w:rPr>
        <w:t>niezwłocznego</w:t>
      </w:r>
      <w:r w:rsidRPr="00917F70">
        <w:rPr>
          <w:spacing w:val="-8"/>
          <w:sz w:val="16"/>
          <w:szCs w:val="16"/>
        </w:rPr>
        <w:t xml:space="preserve"> </w:t>
      </w:r>
      <w:r w:rsidRPr="00917F70">
        <w:rPr>
          <w:spacing w:val="-8"/>
        </w:rPr>
        <w:t>poinformowania</w:t>
      </w:r>
      <w:r w:rsidRPr="00917F70">
        <w:rPr>
          <w:spacing w:val="-8"/>
          <w:sz w:val="16"/>
          <w:szCs w:val="16"/>
        </w:rPr>
        <w:t xml:space="preserve"> </w:t>
      </w:r>
      <w:r w:rsidRPr="00917F70">
        <w:rPr>
          <w:spacing w:val="-8"/>
        </w:rPr>
        <w:t>Zamawiająceg</w:t>
      </w:r>
      <w:r w:rsidR="0096189F" w:rsidRPr="00917F70">
        <w:rPr>
          <w:spacing w:val="-8"/>
        </w:rPr>
        <w:t>o</w:t>
      </w:r>
      <w:r w:rsidRPr="00917F70">
        <w:rPr>
          <w:spacing w:val="-8"/>
        </w:rPr>
        <w:t xml:space="preserve"> i podania tymczasowego</w:t>
      </w:r>
      <w:r w:rsidR="00917F70">
        <w:rPr>
          <w:spacing w:val="-8"/>
        </w:rPr>
        <w:t>/</w:t>
      </w:r>
      <w:r w:rsidR="00AB2EB0">
        <w:t xml:space="preserve"> </w:t>
      </w:r>
      <w:r w:rsidRPr="0096189F">
        <w:t>nowego numeru telefonu.</w:t>
      </w:r>
    </w:p>
    <w:p w14:paraId="3859391B" w14:textId="670AA101" w:rsidR="00804E8C" w:rsidRPr="00A71B9D" w:rsidRDefault="002164F1" w:rsidP="00917F70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76" w:lineRule="auto"/>
        <w:ind w:left="426" w:right="108"/>
        <w:jc w:val="both"/>
        <w:rPr>
          <w:spacing w:val="-6"/>
        </w:rPr>
      </w:pPr>
      <w:r w:rsidRPr="002D5DA6">
        <w:rPr>
          <w:spacing w:val="-8"/>
        </w:rPr>
        <w:t>Zamawiający jest odpowiedzialny jedynie</w:t>
      </w:r>
      <w:r w:rsidR="002D5DA6" w:rsidRPr="002D5DA6">
        <w:rPr>
          <w:spacing w:val="-8"/>
        </w:rPr>
        <w:t xml:space="preserve"> </w:t>
      </w:r>
      <w:r w:rsidRPr="002D5DA6">
        <w:rPr>
          <w:spacing w:val="-8"/>
        </w:rPr>
        <w:t>za wykonywani</w:t>
      </w:r>
      <w:r w:rsidR="0096189F">
        <w:rPr>
          <w:spacing w:val="-8"/>
        </w:rPr>
        <w:t>e</w:t>
      </w:r>
      <w:r w:rsidRPr="00A71B9D">
        <w:rPr>
          <w:spacing w:val="-6"/>
        </w:rPr>
        <w:t xml:space="preserve"> czynności obsługi codziennej </w:t>
      </w:r>
      <w:r w:rsidR="00E1597A" w:rsidRPr="00A71B9D">
        <w:rPr>
          <w:spacing w:val="-6"/>
        </w:rPr>
        <w:t xml:space="preserve">pojazdu </w:t>
      </w:r>
      <w:r w:rsidRPr="00A71B9D">
        <w:rPr>
          <w:spacing w:val="-6"/>
        </w:rPr>
        <w:t xml:space="preserve">oraz utrzymania </w:t>
      </w:r>
      <w:r w:rsidR="00E1597A" w:rsidRPr="00A71B9D">
        <w:rPr>
          <w:spacing w:val="-6"/>
        </w:rPr>
        <w:t xml:space="preserve">jego </w:t>
      </w:r>
      <w:r w:rsidRPr="00A71B9D">
        <w:rPr>
          <w:spacing w:val="-6"/>
        </w:rPr>
        <w:t>czystości.</w:t>
      </w:r>
      <w:r w:rsidR="006B033C" w:rsidRPr="00A71B9D">
        <w:rPr>
          <w:spacing w:val="-6"/>
        </w:rPr>
        <w:t xml:space="preserve"> </w:t>
      </w:r>
      <w:r w:rsidRPr="00A71B9D">
        <w:rPr>
          <w:spacing w:val="-6"/>
        </w:rPr>
        <w:t>Do czynności obsługi codziennej</w:t>
      </w:r>
      <w:r w:rsidR="006B6A16" w:rsidRPr="00A71B9D">
        <w:rPr>
          <w:spacing w:val="-6"/>
        </w:rPr>
        <w:t>,</w:t>
      </w:r>
      <w:r w:rsidRPr="00A71B9D">
        <w:rPr>
          <w:spacing w:val="-6"/>
        </w:rPr>
        <w:t xml:space="preserve"> zali</w:t>
      </w:r>
      <w:r w:rsidR="00F7554C" w:rsidRPr="00A71B9D">
        <w:rPr>
          <w:spacing w:val="-6"/>
        </w:rPr>
        <w:t xml:space="preserve">cza się czynności wykonywane </w:t>
      </w:r>
      <w:r w:rsidRPr="00A71B9D">
        <w:rPr>
          <w:spacing w:val="-6"/>
        </w:rPr>
        <w:t xml:space="preserve">w zakresie określonym instrukcją obsługi </w:t>
      </w:r>
      <w:r w:rsidR="00914354">
        <w:rPr>
          <w:spacing w:val="-6"/>
        </w:rPr>
        <w:t>pojazdu</w:t>
      </w:r>
      <w:r w:rsidRPr="00A71B9D">
        <w:rPr>
          <w:spacing w:val="-6"/>
        </w:rPr>
        <w:t xml:space="preserve">, a w </w:t>
      </w:r>
      <w:r w:rsidR="00F7554C" w:rsidRPr="00A71B9D">
        <w:rPr>
          <w:spacing w:val="-6"/>
        </w:rPr>
        <w:t xml:space="preserve">szczególności kontrolę poziomu </w:t>
      </w:r>
      <w:r w:rsidRPr="00A71B9D">
        <w:rPr>
          <w:spacing w:val="-6"/>
        </w:rPr>
        <w:t>oleju</w:t>
      </w:r>
      <w:r w:rsidR="003176DE" w:rsidRPr="00A71B9D">
        <w:rPr>
          <w:spacing w:val="-6"/>
        </w:rPr>
        <w:t xml:space="preserve"> silnikowego</w:t>
      </w:r>
      <w:r w:rsidRPr="00A71B9D">
        <w:rPr>
          <w:spacing w:val="-6"/>
        </w:rPr>
        <w:t xml:space="preserve">, płynu hamulcowego, cieczy chłodzącej, wodnego roztworu mocznika redukującego emisję tlenków azotu (o ile </w:t>
      </w:r>
      <w:r w:rsidR="00914354">
        <w:rPr>
          <w:spacing w:val="-6"/>
        </w:rPr>
        <w:t>pojazd</w:t>
      </w:r>
      <w:r w:rsidRPr="00A71B9D">
        <w:rPr>
          <w:spacing w:val="-6"/>
        </w:rPr>
        <w:t xml:space="preserve"> jest wyposażony w ten system) i płynu </w:t>
      </w:r>
      <w:r w:rsidR="0096189F">
        <w:rPr>
          <w:spacing w:val="-6"/>
        </w:rPr>
        <w:br/>
      </w:r>
      <w:r w:rsidRPr="00A71B9D">
        <w:rPr>
          <w:spacing w:val="-6"/>
        </w:rPr>
        <w:t>do spryskiwaczy, wizualną kontrolę stanu ogumienia i</w:t>
      </w:r>
      <w:r w:rsidR="00CC40D6" w:rsidRPr="00A71B9D">
        <w:rPr>
          <w:spacing w:val="-6"/>
        </w:rPr>
        <w:t xml:space="preserve"> kontrolę</w:t>
      </w:r>
      <w:r w:rsidRPr="00A71B9D">
        <w:rPr>
          <w:spacing w:val="-6"/>
        </w:rPr>
        <w:t xml:space="preserve"> ciśnienia, kontrolę działania oświetlenia zewnętrznego </w:t>
      </w:r>
      <w:r w:rsidRPr="00914354">
        <w:t>samochodu</w:t>
      </w:r>
      <w:r w:rsidR="00F7554C" w:rsidRPr="00914354">
        <w:t>,</w:t>
      </w:r>
      <w:r w:rsidRPr="00914354">
        <w:t xml:space="preserve"> w tym świateł sygnalizacyjnych oraz kontrolę działania sygnału dźwiękowego.</w:t>
      </w:r>
    </w:p>
    <w:p w14:paraId="51F097A6" w14:textId="77777777" w:rsidR="00804E8C" w:rsidRPr="00A71B9D" w:rsidRDefault="00804E8C" w:rsidP="00917F70">
      <w:pPr>
        <w:pStyle w:val="Styl1"/>
        <w:widowControl w:val="0"/>
        <w:numPr>
          <w:ilvl w:val="0"/>
          <w:numId w:val="14"/>
        </w:numPr>
        <w:autoSpaceDE w:val="0"/>
        <w:autoSpaceDN w:val="0"/>
        <w:ind w:left="426" w:right="108"/>
        <w:jc w:val="both"/>
      </w:pPr>
      <w:r w:rsidRPr="00A71B9D">
        <w:t>W ramach obsługi codziennej pojazdu, Zamawiający będzie ponosił koszty:</w:t>
      </w:r>
    </w:p>
    <w:p w14:paraId="15F6A927" w14:textId="77777777" w:rsidR="00804E8C" w:rsidRPr="00A71B9D" w:rsidRDefault="00804E8C" w:rsidP="00AB2EB0">
      <w:pPr>
        <w:pStyle w:val="Styl1"/>
        <w:widowControl w:val="0"/>
        <w:numPr>
          <w:ilvl w:val="0"/>
          <w:numId w:val="17"/>
        </w:numPr>
        <w:autoSpaceDE w:val="0"/>
        <w:autoSpaceDN w:val="0"/>
        <w:ind w:right="108" w:hanging="295"/>
        <w:jc w:val="both"/>
      </w:pPr>
      <w:bookmarkStart w:id="5" w:name="_Hlk126832756"/>
      <w:r w:rsidRPr="00A71B9D">
        <w:rPr>
          <w:rFonts w:cstheme="minorHAnsi"/>
        </w:rPr>
        <w:t>paliwa,</w:t>
      </w:r>
    </w:p>
    <w:p w14:paraId="32C3FB96" w14:textId="77777777" w:rsidR="00804E8C" w:rsidRPr="00A71B9D" w:rsidRDefault="00804E8C" w:rsidP="00AB2EB0">
      <w:pPr>
        <w:pStyle w:val="Styl1"/>
        <w:widowControl w:val="0"/>
        <w:numPr>
          <w:ilvl w:val="0"/>
          <w:numId w:val="17"/>
        </w:numPr>
        <w:autoSpaceDE w:val="0"/>
        <w:autoSpaceDN w:val="0"/>
        <w:ind w:right="108" w:hanging="295"/>
        <w:jc w:val="both"/>
      </w:pPr>
      <w:r w:rsidRPr="00A71B9D">
        <w:rPr>
          <w:rFonts w:cstheme="minorHAnsi"/>
        </w:rPr>
        <w:t>płynu do spryskiwaczy,</w:t>
      </w:r>
    </w:p>
    <w:p w14:paraId="239768BC" w14:textId="77777777" w:rsidR="00804E8C" w:rsidRPr="00A71B9D" w:rsidRDefault="00804E8C" w:rsidP="00AB2EB0">
      <w:pPr>
        <w:pStyle w:val="Styl1"/>
        <w:widowControl w:val="0"/>
        <w:numPr>
          <w:ilvl w:val="0"/>
          <w:numId w:val="17"/>
        </w:numPr>
        <w:autoSpaceDE w:val="0"/>
        <w:autoSpaceDN w:val="0"/>
        <w:ind w:right="108" w:hanging="295"/>
        <w:jc w:val="both"/>
        <w:rPr>
          <w:rFonts w:cstheme="minorHAnsi"/>
        </w:rPr>
      </w:pPr>
      <w:r w:rsidRPr="00A71B9D">
        <w:rPr>
          <w:rFonts w:cstheme="minorHAnsi"/>
        </w:rPr>
        <w:t>utrzymania pojazdu w czystości w tym: mycie, czyszczenie wnętrza,</w:t>
      </w:r>
    </w:p>
    <w:p w14:paraId="0299B377" w14:textId="4CEE53C3" w:rsidR="00804E8C" w:rsidRPr="00A71B9D" w:rsidRDefault="00804E8C" w:rsidP="00AB2EB0">
      <w:pPr>
        <w:pStyle w:val="Styl1"/>
        <w:widowControl w:val="0"/>
        <w:numPr>
          <w:ilvl w:val="0"/>
          <w:numId w:val="17"/>
        </w:numPr>
        <w:autoSpaceDE w:val="0"/>
        <w:autoSpaceDN w:val="0"/>
        <w:ind w:right="108" w:hanging="295"/>
        <w:jc w:val="both"/>
        <w:rPr>
          <w:rFonts w:cstheme="minorHAnsi"/>
        </w:rPr>
      </w:pPr>
      <w:r w:rsidRPr="00A71B9D">
        <w:rPr>
          <w:rFonts w:cstheme="minorHAnsi"/>
        </w:rPr>
        <w:t>opłat za korzystanie z autostrad</w:t>
      </w:r>
      <w:r w:rsidR="004324FA">
        <w:rPr>
          <w:rFonts w:cstheme="minorHAnsi"/>
        </w:rPr>
        <w:t>, innych dróg</w:t>
      </w:r>
      <w:r w:rsidRPr="00A71B9D">
        <w:rPr>
          <w:rFonts w:cstheme="minorHAnsi"/>
        </w:rPr>
        <w:t xml:space="preserve"> i parkingów</w:t>
      </w:r>
      <w:r w:rsidR="00D70D89">
        <w:rPr>
          <w:rFonts w:cstheme="minorHAnsi"/>
        </w:rPr>
        <w:t xml:space="preserve"> (z wyłączeniem przekazania pojazdu na parking strzeżony, zgodnie z rozdziałem V ust. 2 pkt 2 lit. c OPZ</w:t>
      </w:r>
      <w:r w:rsidR="00AB2EB0">
        <w:rPr>
          <w:rFonts w:cstheme="minorHAnsi"/>
        </w:rPr>
        <w:t>,</w:t>
      </w:r>
    </w:p>
    <w:p w14:paraId="1A0CA45C" w14:textId="4891C1A0" w:rsidR="004324FA" w:rsidRPr="004324FA" w:rsidRDefault="00804E8C" w:rsidP="00AB2EB0">
      <w:pPr>
        <w:pStyle w:val="Styl1"/>
        <w:widowControl w:val="0"/>
        <w:numPr>
          <w:ilvl w:val="0"/>
          <w:numId w:val="17"/>
        </w:numPr>
        <w:autoSpaceDE w:val="0"/>
        <w:autoSpaceDN w:val="0"/>
        <w:ind w:right="108" w:hanging="295"/>
        <w:jc w:val="both"/>
        <w:rPr>
          <w:rFonts w:cstheme="minorHAnsi"/>
        </w:rPr>
      </w:pPr>
      <w:r w:rsidRPr="00A71B9D">
        <w:rPr>
          <w:rFonts w:cstheme="minorHAnsi"/>
        </w:rPr>
        <w:t>opłat za mandaty karne</w:t>
      </w:r>
      <w:r w:rsidR="004324FA">
        <w:rPr>
          <w:rFonts w:cstheme="minorHAnsi"/>
        </w:rPr>
        <w:t>,</w:t>
      </w:r>
      <w:r w:rsidR="00712F4B">
        <w:rPr>
          <w:rFonts w:cstheme="minorHAnsi"/>
        </w:rPr>
        <w:t xml:space="preserve"> </w:t>
      </w:r>
      <w:r w:rsidR="00712F4B" w:rsidRPr="00712F4B">
        <w:rPr>
          <w:rFonts w:cstheme="minorHAnsi"/>
        </w:rPr>
        <w:t xml:space="preserve">za przejazd autostradą bez uiszczenia opłaty, </w:t>
      </w:r>
      <w:r w:rsidR="00712F4B">
        <w:rPr>
          <w:rFonts w:cstheme="minorHAnsi"/>
        </w:rPr>
        <w:br/>
      </w:r>
      <w:r w:rsidR="00712F4B" w:rsidRPr="00712F4B">
        <w:rPr>
          <w:rFonts w:cstheme="minorHAnsi"/>
        </w:rPr>
        <w:t>za odholowanie na parking policyjny</w:t>
      </w:r>
      <w:r w:rsidR="00712F4B">
        <w:rPr>
          <w:rFonts w:cstheme="minorHAnsi"/>
        </w:rPr>
        <w:t>,</w:t>
      </w:r>
    </w:p>
    <w:p w14:paraId="0EF8FC49" w14:textId="77777777" w:rsidR="00804E8C" w:rsidRPr="00A71B9D" w:rsidRDefault="00804E8C" w:rsidP="00AB2EB0">
      <w:pPr>
        <w:pStyle w:val="Styl1"/>
        <w:widowControl w:val="0"/>
        <w:numPr>
          <w:ilvl w:val="0"/>
          <w:numId w:val="17"/>
        </w:numPr>
        <w:autoSpaceDE w:val="0"/>
        <w:autoSpaceDN w:val="0"/>
        <w:ind w:right="108" w:hanging="295"/>
        <w:jc w:val="both"/>
      </w:pPr>
      <w:r w:rsidRPr="00A71B9D">
        <w:rPr>
          <w:rFonts w:cstheme="minorHAnsi"/>
        </w:rPr>
        <w:t>kosztów garażowania pojazdu.</w:t>
      </w:r>
    </w:p>
    <w:bookmarkEnd w:id="5"/>
    <w:p w14:paraId="501990CD" w14:textId="4ABBC138" w:rsidR="00B923B2" w:rsidRPr="00B923B2" w:rsidRDefault="00917F70" w:rsidP="00917F70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64" w:lineRule="auto"/>
        <w:ind w:left="426" w:right="108"/>
        <w:jc w:val="both"/>
        <w:rPr>
          <w:spacing w:val="-6"/>
        </w:rPr>
      </w:pPr>
      <w:r>
        <w:t xml:space="preserve"> </w:t>
      </w:r>
      <w:r w:rsidR="00B923B2" w:rsidRPr="00B923B2">
        <w:t>Wykonawca zobowiązany jest poinformować Zamawiającego o zapytaniach</w:t>
      </w:r>
      <w:r w:rsidR="00B923B2" w:rsidRPr="00B923B2">
        <w:rPr>
          <w:spacing w:val="-6"/>
        </w:rPr>
        <w:t xml:space="preserve"> skierowanych do niego przez upoważnione organy, dotyczących </w:t>
      </w:r>
      <w:r w:rsidR="00B923B2">
        <w:rPr>
          <w:spacing w:val="-6"/>
        </w:rPr>
        <w:t xml:space="preserve">Pojazdów </w:t>
      </w:r>
      <w:r w:rsidR="00B923B2">
        <w:rPr>
          <w:spacing w:val="-6"/>
        </w:rPr>
        <w:br/>
        <w:t>lub osób nimi kierujących</w:t>
      </w:r>
      <w:r w:rsidR="00B923B2" w:rsidRPr="00B923B2">
        <w:rPr>
          <w:spacing w:val="-6"/>
        </w:rPr>
        <w:t xml:space="preserve"> oraz</w:t>
      </w:r>
      <w:r w:rsidR="00B923B2">
        <w:rPr>
          <w:spacing w:val="-6"/>
        </w:rPr>
        <w:t xml:space="preserve"> </w:t>
      </w:r>
      <w:r w:rsidR="00B923B2" w:rsidRPr="00B923B2">
        <w:rPr>
          <w:spacing w:val="-6"/>
        </w:rPr>
        <w:t>zakresie udzielonych tym organom</w:t>
      </w:r>
      <w:r w:rsidR="00B923B2">
        <w:rPr>
          <w:spacing w:val="-6"/>
        </w:rPr>
        <w:t xml:space="preserve"> </w:t>
      </w:r>
      <w:r w:rsidR="00B923B2" w:rsidRPr="00B923B2">
        <w:rPr>
          <w:spacing w:val="-6"/>
        </w:rPr>
        <w:t>informacji,</w:t>
      </w:r>
      <w:r w:rsidR="00B923B2">
        <w:rPr>
          <w:spacing w:val="-6"/>
        </w:rPr>
        <w:br/>
      </w:r>
      <w:r w:rsidR="00B923B2" w:rsidRPr="00B923B2">
        <w:rPr>
          <w:spacing w:val="-8"/>
        </w:rPr>
        <w:t>w terminie 5 dni roboczych od dnia otrzymania zapytania lub udzielenia odpowiedzi;</w:t>
      </w:r>
    </w:p>
    <w:p w14:paraId="324DC584" w14:textId="26D197C1" w:rsidR="00804E8C" w:rsidRPr="00AB2EB0" w:rsidRDefault="00917F70" w:rsidP="00917F70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64" w:lineRule="auto"/>
        <w:ind w:left="426" w:right="108"/>
        <w:jc w:val="both"/>
      </w:pPr>
      <w:r>
        <w:t xml:space="preserve"> </w:t>
      </w:r>
      <w:r w:rsidR="00804E8C" w:rsidRPr="00AB2EB0">
        <w:t>Z wydaniem</w:t>
      </w:r>
      <w:r w:rsidR="00914354" w:rsidRPr="00AB2EB0">
        <w:t xml:space="preserve"> pojazdu</w:t>
      </w:r>
      <w:r w:rsidR="00804E8C" w:rsidRPr="00AB2EB0">
        <w:t xml:space="preserve"> Wykonawca przekaże Zamawiającemu </w:t>
      </w:r>
      <w:bookmarkStart w:id="6" w:name="_Hlk126761300"/>
      <w:r w:rsidR="00804E8C" w:rsidRPr="00AB2EB0">
        <w:t xml:space="preserve">dowód rejestracyjny, wszystkie komplety kluczyków </w:t>
      </w:r>
      <w:r w:rsidR="00BE43A2" w:rsidRPr="00AB2EB0">
        <w:t xml:space="preserve">(kart) </w:t>
      </w:r>
      <w:r w:rsidR="00804E8C" w:rsidRPr="00AB2EB0">
        <w:t>dostarczane przez producenta, instrukcję obsługi, instrukcję postępowania w przypadku kolizji lub awarii pojazdu dokument potwierdzający zawarcie umów: pełnego ubezpieczenia</w:t>
      </w:r>
      <w:r w:rsidR="00463D0F" w:rsidRPr="00AB2EB0">
        <w:t xml:space="preserve"> </w:t>
      </w:r>
      <w:r w:rsidR="00804E8C" w:rsidRPr="00AB2EB0">
        <w:t xml:space="preserve">OC i AC </w:t>
      </w:r>
      <w:r w:rsidR="00E04CC2" w:rsidRPr="00AB2EB0">
        <w:t xml:space="preserve"> </w:t>
      </w:r>
      <w:r w:rsidR="00804E8C" w:rsidRPr="00AB2EB0">
        <w:t>(w szczególności od kradzieży, wypadku, pożaru, wybicia szyb, przewrócenia, uderzenia</w:t>
      </w:r>
      <w:r w:rsidR="006A6E10" w:rsidRPr="00AB2EB0">
        <w:t xml:space="preserve"> </w:t>
      </w:r>
      <w:r w:rsidR="00804E8C" w:rsidRPr="00AB2EB0">
        <w:t xml:space="preserve">lub najechania na przeszkodę ruchomą lub nieruchomą), NNW oraz Assistance. </w:t>
      </w:r>
      <w:bookmarkEnd w:id="6"/>
      <w:r w:rsidR="00804E8C" w:rsidRPr="00AB2EB0">
        <w:t xml:space="preserve">Wszystkie w/w zakresy ubezpieczenia </w:t>
      </w:r>
      <w:r w:rsidR="00804E8C" w:rsidRPr="00AB2EB0">
        <w:lastRenderedPageBreak/>
        <w:t xml:space="preserve">muszą obowiązywać na terenie </w:t>
      </w:r>
      <w:r w:rsidR="004324FA" w:rsidRPr="00AB2EB0">
        <w:t xml:space="preserve">Rzeczypospolitej Polskiej, a w przypadku </w:t>
      </w:r>
      <w:r w:rsidR="00C361ED" w:rsidRPr="00AB2EB0">
        <w:t xml:space="preserve">pojazdów </w:t>
      </w:r>
      <w:r>
        <w:t xml:space="preserve">w części </w:t>
      </w:r>
      <w:r w:rsidR="00295298">
        <w:t>II i IV</w:t>
      </w:r>
      <w:r w:rsidR="004324FA" w:rsidRPr="00AB2EB0">
        <w:t xml:space="preserve"> </w:t>
      </w:r>
      <w:r w:rsidR="00295298">
        <w:t xml:space="preserve">także w pozostałych krajach </w:t>
      </w:r>
      <w:r w:rsidR="004324FA" w:rsidRPr="00AB2EB0">
        <w:t>Unii Europejskiej</w:t>
      </w:r>
      <w:r w:rsidR="00804E8C" w:rsidRPr="00AB2EB0">
        <w:t>.</w:t>
      </w:r>
      <w:r w:rsidR="00BE43A2" w:rsidRPr="00AB2EB0">
        <w:t xml:space="preserve"> </w:t>
      </w:r>
      <w:r w:rsidR="00914354" w:rsidRPr="00AB2EB0">
        <w:t>Zamawiający zastrzega możliwość zlecenia Wykonawcy</w:t>
      </w:r>
      <w:r w:rsidR="00C361ED" w:rsidRPr="00AB2EB0">
        <w:t xml:space="preserve"> (w ramach prawa opcji)</w:t>
      </w:r>
      <w:r w:rsidR="00914354" w:rsidRPr="00AB2EB0">
        <w:t xml:space="preserve"> dodatkowego ubezpieczenia w związku z możliwym użytkowaniem pojazdu</w:t>
      </w:r>
      <w:r w:rsidR="004324FA" w:rsidRPr="00AB2EB0">
        <w:t xml:space="preserve"> na ternie innych, niż w/w kraje.</w:t>
      </w:r>
    </w:p>
    <w:p w14:paraId="62334C91" w14:textId="0EB8E9A8" w:rsidR="003B0239" w:rsidRPr="00A71B9D" w:rsidRDefault="00BC3D1C" w:rsidP="007244CB">
      <w:pPr>
        <w:pStyle w:val="Tekstpodstawowywcity"/>
        <w:numPr>
          <w:ilvl w:val="0"/>
          <w:numId w:val="14"/>
        </w:numPr>
        <w:spacing w:line="264" w:lineRule="auto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A71B9D">
        <w:rPr>
          <w:rFonts w:ascii="Verdana" w:hAnsi="Verdana" w:cstheme="minorHAnsi"/>
          <w:b w:val="0"/>
          <w:bCs w:val="0"/>
          <w:sz w:val="22"/>
          <w:szCs w:val="22"/>
        </w:rPr>
        <w:t>Opłata</w:t>
      </w:r>
      <w:r w:rsidR="00BE43A2">
        <w:rPr>
          <w:rFonts w:ascii="Verdana" w:hAnsi="Verdana" w:cstheme="minorHAnsi"/>
          <w:b w:val="0"/>
          <w:bCs w:val="0"/>
          <w:sz w:val="22"/>
          <w:szCs w:val="22"/>
        </w:rPr>
        <w:t xml:space="preserve"> dodatkowa</w:t>
      </w:r>
      <w:r w:rsidR="00BE0D2A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za przekroczenie limitu</w:t>
      </w:r>
      <w:r w:rsidR="00BE43A2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r w:rsidR="006A6E10">
        <w:rPr>
          <w:rFonts w:ascii="Verdana" w:hAnsi="Verdana" w:cstheme="minorHAnsi"/>
          <w:b w:val="0"/>
          <w:bCs w:val="0"/>
          <w:sz w:val="22"/>
          <w:szCs w:val="22"/>
        </w:rPr>
        <w:t xml:space="preserve">przebiegu 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określonego w </w:t>
      </w:r>
      <w:r w:rsidR="00804E8C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rozdziale </w:t>
      </w:r>
      <w:r w:rsidR="006A6E10">
        <w:rPr>
          <w:rFonts w:ascii="Verdana" w:hAnsi="Verdana" w:cstheme="minorHAnsi"/>
          <w:b w:val="0"/>
          <w:bCs w:val="0"/>
          <w:sz w:val="22"/>
          <w:szCs w:val="22"/>
        </w:rPr>
        <w:br/>
      </w:r>
      <w:r w:rsidR="00804E8C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I ust. </w:t>
      </w:r>
      <w:r w:rsidR="00917F70">
        <w:rPr>
          <w:rFonts w:ascii="Verdana" w:hAnsi="Verdana" w:cstheme="minorHAnsi"/>
          <w:b w:val="0"/>
          <w:bCs w:val="0"/>
          <w:sz w:val="22"/>
          <w:szCs w:val="22"/>
        </w:rPr>
        <w:t>2</w:t>
      </w:r>
      <w:r w:rsidR="00804E8C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OPZ</w:t>
      </w:r>
      <w:r w:rsidR="00BE0D2A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>obliczana</w:t>
      </w:r>
      <w:r w:rsidR="00BE0D2A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będzie 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na podstawie </w:t>
      </w:r>
      <w:r w:rsidR="00BE0D2A" w:rsidRPr="00A71B9D">
        <w:rPr>
          <w:rFonts w:ascii="Verdana" w:hAnsi="Verdana" w:cstheme="minorHAnsi"/>
          <w:b w:val="0"/>
          <w:bCs w:val="0"/>
          <w:sz w:val="22"/>
          <w:szCs w:val="22"/>
        </w:rPr>
        <w:t>stawki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r w:rsidR="00BE0D2A" w:rsidRPr="00A71B9D">
        <w:rPr>
          <w:rFonts w:ascii="Verdana" w:hAnsi="Verdana" w:cstheme="minorHAnsi"/>
          <w:b w:val="0"/>
          <w:bCs w:val="0"/>
          <w:sz w:val="22"/>
          <w:szCs w:val="22"/>
        </w:rPr>
        <w:t>za 1 kilometr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wskazanej przez Wykonawcę </w:t>
      </w:r>
      <w:r w:rsidR="00BE0D2A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w </w:t>
      </w:r>
      <w:r w:rsidR="00394471" w:rsidRPr="00A71B9D">
        <w:rPr>
          <w:rFonts w:ascii="Verdana" w:hAnsi="Verdana" w:cstheme="minorHAnsi"/>
          <w:b w:val="0"/>
          <w:bCs w:val="0"/>
          <w:sz w:val="22"/>
          <w:szCs w:val="22"/>
        </w:rPr>
        <w:t>Załączniku nr 2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do SWZ</w:t>
      </w:r>
      <w:r w:rsidR="00394471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- Fo</w:t>
      </w:r>
      <w:r w:rsidR="00BE0D2A" w:rsidRPr="00A71B9D">
        <w:rPr>
          <w:rFonts w:ascii="Verdana" w:hAnsi="Verdana" w:cstheme="minorHAnsi"/>
          <w:b w:val="0"/>
          <w:bCs w:val="0"/>
          <w:sz w:val="22"/>
          <w:szCs w:val="22"/>
        </w:rPr>
        <w:t>rmularzu ofertowym</w:t>
      </w:r>
      <w:r w:rsidR="005E52C5" w:rsidRPr="00A71B9D">
        <w:rPr>
          <w:rFonts w:ascii="Verdana" w:hAnsi="Verdana" w:cstheme="minorHAnsi"/>
          <w:b w:val="0"/>
          <w:bCs w:val="0"/>
          <w:sz w:val="22"/>
          <w:szCs w:val="22"/>
        </w:rPr>
        <w:t>.</w:t>
      </w:r>
    </w:p>
    <w:p w14:paraId="26748C23" w14:textId="6B634E51" w:rsidR="00FA42A9" w:rsidRPr="00A71B9D" w:rsidRDefault="00332E48" w:rsidP="00AB2E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64" w:lineRule="auto"/>
        <w:ind w:left="426" w:hanging="66"/>
        <w:contextualSpacing w:val="0"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b/>
          <w:sz w:val="22"/>
          <w:szCs w:val="22"/>
          <w:lang w:eastAsia="en-US"/>
        </w:rPr>
        <w:t>OBSŁUGA SERWISOWA</w:t>
      </w:r>
    </w:p>
    <w:p w14:paraId="5181A47D" w14:textId="561448A0" w:rsidR="00FA42A9" w:rsidRPr="00A71B9D" w:rsidRDefault="00332E48" w:rsidP="00AB2E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64" w:lineRule="auto"/>
        <w:ind w:left="284" w:hanging="284"/>
        <w:contextualSpacing w:val="0"/>
        <w:jc w:val="both"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Wykonawca</w:t>
      </w:r>
      <w:r w:rsidR="00FA42A9" w:rsidRPr="00A71B9D">
        <w:rPr>
          <w:rFonts w:ascii="Verdana" w:eastAsiaTheme="minorHAnsi" w:hAnsi="Verdana" w:cstheme="minorHAnsi"/>
          <w:sz w:val="22"/>
          <w:szCs w:val="22"/>
          <w:lang w:eastAsia="en-US"/>
        </w:rPr>
        <w:t>,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w </w:t>
      </w:r>
      <w:r w:rsidR="00914354">
        <w:rPr>
          <w:rFonts w:ascii="Verdana" w:eastAsiaTheme="minorHAnsi" w:hAnsi="Verdana" w:cstheme="minorHAnsi"/>
          <w:sz w:val="22"/>
          <w:szCs w:val="22"/>
          <w:lang w:eastAsia="en-US"/>
        </w:rPr>
        <w:t>ramach Przedmiotu zamówienia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, zapewni bez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>płatne przeglądy</w:t>
      </w:r>
      <w:r w:rsidR="00C237C0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techniczne</w:t>
      </w:r>
      <w:r w:rsidR="00A33B29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(w tym</w:t>
      </w:r>
      <w:r w:rsidR="0014746C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serwisowe</w:t>
      </w:r>
      <w:r w:rsidR="00A33B29" w:rsidRPr="00A71B9D">
        <w:rPr>
          <w:rFonts w:ascii="Verdana" w:eastAsiaTheme="minorHAnsi" w:hAnsi="Verdana" w:cstheme="minorHAnsi"/>
          <w:sz w:val="22"/>
          <w:szCs w:val="22"/>
          <w:lang w:eastAsia="en-US"/>
        </w:rPr>
        <w:t>) oraz naprawy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2D41AC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na </w:t>
      </w:r>
      <w:r w:rsidR="009E6CCB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oryginalnych </w:t>
      </w:r>
      <w:r w:rsidR="002D41AC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częściach 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>wraz</w:t>
      </w:r>
      <w:r w:rsidR="00F7554C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9E6CCB" w:rsidRPr="00A71B9D">
        <w:rPr>
          <w:rFonts w:ascii="Verdana" w:eastAsiaTheme="minorHAnsi" w:hAnsi="Verdana" w:cstheme="minorHAnsi"/>
          <w:sz w:val="22"/>
          <w:szCs w:val="22"/>
          <w:lang w:eastAsia="en-US"/>
        </w:rPr>
        <w:br/>
      </w:r>
      <w:r w:rsidR="00F7554C" w:rsidRPr="00A71B9D">
        <w:rPr>
          <w:rFonts w:ascii="Verdana" w:eastAsiaTheme="minorHAnsi" w:hAnsi="Verdana" w:cstheme="minorHAnsi"/>
          <w:sz w:val="22"/>
          <w:szCs w:val="22"/>
          <w:lang w:eastAsia="en-US"/>
        </w:rPr>
        <w:t>z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bezpłatnymi materiałami eksploatacyjnymi koniecznymi d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>o wymiany, zgodnie z zaleceniem</w:t>
      </w:r>
      <w:r w:rsidR="006C7E61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oraz p</w:t>
      </w:r>
      <w:r w:rsidR="007C451B" w:rsidRPr="00A71B9D">
        <w:rPr>
          <w:rFonts w:ascii="Verdana" w:eastAsiaTheme="minorHAnsi" w:hAnsi="Verdana" w:cstheme="minorHAnsi"/>
          <w:sz w:val="22"/>
          <w:szCs w:val="22"/>
          <w:lang w:eastAsia="en-US"/>
        </w:rPr>
        <w:t>arametrami technicznymi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3013AD" w:rsidRPr="00A71B9D">
        <w:rPr>
          <w:rFonts w:ascii="Verdana" w:eastAsiaTheme="minorHAnsi" w:hAnsi="Verdana" w:cstheme="minorHAnsi"/>
          <w:sz w:val="22"/>
          <w:szCs w:val="22"/>
          <w:lang w:eastAsia="en-US"/>
        </w:rPr>
        <w:t>producenta pojazdu.</w:t>
      </w:r>
    </w:p>
    <w:p w14:paraId="6A154D57" w14:textId="2084A6E9" w:rsidR="00E76CB8" w:rsidRPr="00A71B9D" w:rsidRDefault="00332E48" w:rsidP="00AB2E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64" w:lineRule="auto"/>
        <w:ind w:left="284" w:hanging="284"/>
        <w:contextualSpacing w:val="0"/>
        <w:jc w:val="both"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Przeglądy serwisowe i naprawy</w:t>
      </w:r>
      <w:r w:rsidR="00D30987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we wszystkich miastach wojewódzkich w Polsce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wykonywane będą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FA42A9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na zasadach </w:t>
      </w:r>
      <w:proofErr w:type="spellStart"/>
      <w:r w:rsidR="00FA42A9" w:rsidRPr="00A71B9D">
        <w:rPr>
          <w:rFonts w:ascii="Verdana" w:eastAsiaTheme="minorHAnsi" w:hAnsi="Verdana" w:cstheme="minorHAnsi"/>
          <w:sz w:val="22"/>
          <w:szCs w:val="22"/>
          <w:lang w:eastAsia="en-US"/>
        </w:rPr>
        <w:t>door</w:t>
      </w:r>
      <w:proofErr w:type="spellEnd"/>
      <w:r w:rsidR="00FA42A9" w:rsidRPr="00A71B9D">
        <w:rPr>
          <w:rFonts w:ascii="Verdana" w:eastAsiaTheme="minorHAnsi" w:hAnsi="Verdana" w:cstheme="minorHAnsi"/>
          <w:sz w:val="22"/>
          <w:szCs w:val="22"/>
          <w:lang w:eastAsia="en-US"/>
        </w:rPr>
        <w:t>-to-</w:t>
      </w:r>
      <w:proofErr w:type="spellStart"/>
      <w:r w:rsidR="00FA42A9" w:rsidRPr="00A71B9D">
        <w:rPr>
          <w:rFonts w:ascii="Verdana" w:eastAsiaTheme="minorHAnsi" w:hAnsi="Verdana" w:cstheme="minorHAnsi"/>
          <w:sz w:val="22"/>
          <w:szCs w:val="22"/>
          <w:lang w:eastAsia="en-US"/>
        </w:rPr>
        <w:t>door</w:t>
      </w:r>
      <w:proofErr w:type="spellEnd"/>
      <w:r w:rsidR="00AB2EB0">
        <w:rPr>
          <w:rFonts w:ascii="Verdana" w:eastAsiaTheme="minorHAnsi" w:hAnsi="Verdana" w:cstheme="minorHAnsi"/>
          <w:sz w:val="22"/>
          <w:szCs w:val="22"/>
          <w:lang w:eastAsia="en-US"/>
        </w:rPr>
        <w:t xml:space="preserve">. 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Wszelkie naprawy, obsługa techniczna i konserwacje bę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>dą koordynowane przez Wykonawcę</w:t>
      </w:r>
      <w:r w:rsidR="0014746C" w:rsidRPr="00A71B9D">
        <w:rPr>
          <w:rFonts w:ascii="Verdana" w:eastAsiaTheme="minorHAnsi" w:hAnsi="Verdana" w:cstheme="minorHAnsi"/>
          <w:sz w:val="22"/>
          <w:szCs w:val="22"/>
          <w:lang w:eastAsia="en-US"/>
        </w:rPr>
        <w:t>.</w:t>
      </w:r>
    </w:p>
    <w:p w14:paraId="660688AE" w14:textId="305F805D" w:rsidR="0014746C" w:rsidRPr="00A71B9D" w:rsidRDefault="0014746C" w:rsidP="00AB2E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64" w:lineRule="auto"/>
        <w:ind w:left="284" w:hanging="284"/>
        <w:contextualSpacing w:val="0"/>
        <w:jc w:val="both"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Wykonawca odpowiedzialny jest za</w:t>
      </w:r>
      <w:r w:rsidR="00834818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332E48" w:rsidRPr="00A71B9D">
        <w:rPr>
          <w:rFonts w:ascii="Verdana" w:eastAsiaTheme="minorHAnsi" w:hAnsi="Verdana" w:cstheme="minorHAnsi"/>
          <w:spacing w:val="-8"/>
          <w:sz w:val="22"/>
          <w:szCs w:val="22"/>
          <w:lang w:eastAsia="en-US"/>
        </w:rPr>
        <w:t>przyjmowani</w:t>
      </w:r>
      <w:r w:rsidRPr="00A71B9D">
        <w:rPr>
          <w:rFonts w:ascii="Verdana" w:eastAsiaTheme="minorHAnsi" w:hAnsi="Verdana" w:cstheme="minorHAnsi"/>
          <w:spacing w:val="-8"/>
          <w:sz w:val="22"/>
          <w:szCs w:val="22"/>
          <w:lang w:eastAsia="en-US"/>
        </w:rPr>
        <w:t>e</w:t>
      </w:r>
      <w:r w:rsidR="00332E48" w:rsidRPr="00A71B9D">
        <w:rPr>
          <w:rFonts w:ascii="Verdana" w:eastAsiaTheme="minorHAnsi" w:hAnsi="Verdana" w:cstheme="minorHAnsi"/>
          <w:spacing w:val="-8"/>
          <w:sz w:val="22"/>
          <w:szCs w:val="22"/>
          <w:lang w:eastAsia="en-US"/>
        </w:rPr>
        <w:t xml:space="preserve"> zgłoszeń o awariach, usterkach, kolizjac</w:t>
      </w:r>
      <w:r w:rsidR="000B0F72" w:rsidRPr="00A71B9D">
        <w:rPr>
          <w:rFonts w:ascii="Verdana" w:eastAsiaTheme="minorHAnsi" w:hAnsi="Verdana" w:cstheme="minorHAnsi"/>
          <w:spacing w:val="-8"/>
          <w:sz w:val="22"/>
          <w:szCs w:val="22"/>
          <w:lang w:eastAsia="en-US"/>
        </w:rPr>
        <w:t xml:space="preserve">h, wypadkach od </w:t>
      </w:r>
      <w:r w:rsidR="00332E48" w:rsidRPr="00A71B9D">
        <w:rPr>
          <w:rFonts w:ascii="Verdana" w:eastAsiaTheme="minorHAnsi" w:hAnsi="Verdana" w:cstheme="minorHAnsi"/>
          <w:spacing w:val="-8"/>
          <w:sz w:val="22"/>
          <w:szCs w:val="22"/>
          <w:lang w:eastAsia="en-US"/>
        </w:rPr>
        <w:t>Zamawiającego</w:t>
      </w:r>
      <w:r w:rsidR="00834818" w:rsidRPr="00A71B9D">
        <w:rPr>
          <w:rFonts w:ascii="Verdana" w:eastAsiaTheme="minorHAnsi" w:hAnsi="Verdana" w:cstheme="minorHAnsi"/>
          <w:spacing w:val="-8"/>
          <w:sz w:val="22"/>
          <w:szCs w:val="22"/>
          <w:lang w:eastAsia="en-US"/>
        </w:rPr>
        <w:t xml:space="preserve">, a także 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uzga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>dni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a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>ni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e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zakres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ów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i termin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ów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napraw u partne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rów serwisowych oraz 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>rozliczani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e kosztów z tym związanych</w:t>
      </w:r>
      <w:r w:rsidR="00834818" w:rsidRPr="00A71B9D">
        <w:rPr>
          <w:rFonts w:ascii="Verdana" w:eastAsiaTheme="minorHAnsi" w:hAnsi="Verdana" w:cstheme="minorHAnsi"/>
          <w:sz w:val="22"/>
          <w:szCs w:val="22"/>
          <w:lang w:eastAsia="en-US"/>
        </w:rPr>
        <w:t>.</w:t>
      </w:r>
    </w:p>
    <w:p w14:paraId="0E4BB192" w14:textId="77777777" w:rsidR="003E5AA2" w:rsidRPr="00A71B9D" w:rsidRDefault="00834818" w:rsidP="00AB2E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64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Wykonawca 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>gwarantuje przyjęcie pojazdu do serwisu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w terminie nie 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dłuższym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niż 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>5 dni roboczych od chwili zgłoszen</w:t>
      </w:r>
      <w:r w:rsidR="006C7E61" w:rsidRPr="00A71B9D">
        <w:rPr>
          <w:rFonts w:ascii="Verdana" w:eastAsiaTheme="minorHAnsi" w:hAnsi="Verdana" w:cstheme="minorHAnsi"/>
          <w:sz w:val="22"/>
          <w:szCs w:val="22"/>
          <w:lang w:eastAsia="en-US"/>
        </w:rPr>
        <w:t>i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>a</w:t>
      </w:r>
      <w:r w:rsidR="002D687B" w:rsidRPr="00A71B9D">
        <w:rPr>
          <w:rFonts w:ascii="Verdana" w:eastAsiaTheme="minorHAnsi" w:hAnsi="Verdana" w:cstheme="minorHAnsi"/>
          <w:sz w:val="22"/>
          <w:szCs w:val="22"/>
          <w:lang w:eastAsia="en-US"/>
        </w:rPr>
        <w:t>.</w:t>
      </w:r>
    </w:p>
    <w:p w14:paraId="4CE4473C" w14:textId="08F1B209" w:rsidR="00834818" w:rsidRPr="00A71B9D" w:rsidRDefault="003E5AA2" w:rsidP="00AB2EB0">
      <w:pPr>
        <w:pStyle w:val="Akapitzlist"/>
        <w:numPr>
          <w:ilvl w:val="0"/>
          <w:numId w:val="11"/>
        </w:numPr>
        <w:spacing w:line="264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W przypadku konieczności przekazania pojazdu</w:t>
      </w:r>
      <w:r w:rsid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do przeglądu technicznego </w:t>
      </w:r>
      <w:r w:rsidRPr="00A07078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(planowane wizyty serwisowe), Wykonawca poinformuje Zamawiającego najpóźniej</w:t>
      </w:r>
      <w:r w:rsidRPr="00A71B9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na 5 dni roboczych przed planowaną wizytą.</w:t>
      </w:r>
    </w:p>
    <w:p w14:paraId="28DD7F9C" w14:textId="6E6C83BE" w:rsidR="00D16D9C" w:rsidRPr="00A07078" w:rsidRDefault="00332E48" w:rsidP="00AB2E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64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>Koszty obsługi technicznej, napraw i konserwacji zalecan</w:t>
      </w:r>
      <w:r w:rsidR="00D16D9C" w:rsidRPr="00A07078">
        <w:rPr>
          <w:rFonts w:ascii="Verdana" w:eastAsiaTheme="minorHAnsi" w:hAnsi="Verdana" w:cstheme="minorHAnsi"/>
          <w:sz w:val="22"/>
          <w:szCs w:val="22"/>
          <w:lang w:eastAsia="en-US"/>
        </w:rPr>
        <w:t>ych</w:t>
      </w: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przez pro</w:t>
      </w:r>
      <w:r w:rsidR="000B0F72"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ducenta </w:t>
      </w:r>
      <w:r w:rsidR="00D16D9C" w:rsidRPr="00A07078">
        <w:rPr>
          <w:rFonts w:ascii="Verdana" w:eastAsiaTheme="minorHAnsi" w:hAnsi="Verdana" w:cstheme="minorHAnsi"/>
          <w:sz w:val="22"/>
          <w:szCs w:val="22"/>
          <w:lang w:eastAsia="en-US"/>
        </w:rPr>
        <w:br/>
        <w:t xml:space="preserve">lub zgłoszonych przez Zamawiającego, </w:t>
      </w: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>w tym: wymianę i uzupełnianie wszelkich materiałów</w:t>
      </w:r>
      <w:r w:rsidR="00D16D9C"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>eksplo</w:t>
      </w:r>
      <w:r w:rsidR="000B0F72" w:rsidRPr="00A07078">
        <w:rPr>
          <w:rFonts w:ascii="Verdana" w:eastAsiaTheme="minorHAnsi" w:hAnsi="Verdana" w:cstheme="minorHAnsi"/>
          <w:sz w:val="22"/>
          <w:szCs w:val="22"/>
          <w:lang w:eastAsia="en-US"/>
        </w:rPr>
        <w:t>atacyjnych</w:t>
      </w:r>
      <w:r w:rsidR="00D16D9C"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>np.</w:t>
      </w:r>
      <w:r w:rsidR="00D16D9C"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>płynu hamulcowego, oleju hydraulicznego wspomagania układu</w:t>
      </w:r>
      <w:r w:rsidR="000B0F72"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>kierowniczego, oleju sprzęgłowego, oleju silnikowego</w:t>
      </w:r>
      <w:r w:rsidR="006B3EDA"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6B3EDA" w:rsidRPr="00A07078">
        <w:rPr>
          <w:rFonts w:ascii="Verdana" w:eastAsiaTheme="minorHAnsi" w:hAnsi="Verdana" w:cstheme="minorHAnsi"/>
          <w:sz w:val="22"/>
          <w:szCs w:val="22"/>
          <w:lang w:eastAsia="en-US"/>
        </w:rPr>
        <w:br/>
      </w: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>i przekł</w:t>
      </w:r>
      <w:r w:rsidR="000B0F72"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adniowego, </w:t>
      </w:r>
      <w:r w:rsidR="00183570">
        <w:rPr>
          <w:rFonts w:ascii="Verdana" w:eastAsiaTheme="minorHAnsi" w:hAnsi="Verdana" w:cstheme="minorHAnsi"/>
          <w:sz w:val="22"/>
          <w:szCs w:val="22"/>
          <w:lang w:eastAsia="en-US"/>
        </w:rPr>
        <w:t xml:space="preserve">serwis klimatyzacji (czyszczenie układu klimatyzacji </w:t>
      </w:r>
      <w:r w:rsidR="00AB2EB0">
        <w:rPr>
          <w:rFonts w:ascii="Verdana" w:eastAsiaTheme="minorHAnsi" w:hAnsi="Verdana" w:cstheme="minorHAnsi"/>
          <w:sz w:val="22"/>
          <w:szCs w:val="22"/>
          <w:lang w:eastAsia="en-US"/>
        </w:rPr>
        <w:br/>
      </w:r>
      <w:r w:rsidR="00183570">
        <w:rPr>
          <w:rFonts w:ascii="Verdana" w:eastAsiaTheme="minorHAnsi" w:hAnsi="Verdana" w:cstheme="minorHAnsi"/>
          <w:sz w:val="22"/>
          <w:szCs w:val="22"/>
          <w:lang w:eastAsia="en-US"/>
        </w:rPr>
        <w:t xml:space="preserve">i uzupełnienie </w:t>
      </w:r>
      <w:r w:rsidR="000B0F72" w:rsidRPr="00A07078">
        <w:rPr>
          <w:rFonts w:ascii="Verdana" w:eastAsiaTheme="minorHAnsi" w:hAnsi="Verdana" w:cstheme="minorHAnsi"/>
          <w:sz w:val="22"/>
          <w:szCs w:val="22"/>
          <w:lang w:eastAsia="en-US"/>
        </w:rPr>
        <w:t>czynnika chłodzącego</w:t>
      </w:r>
      <w:r w:rsidR="00AB2EB0">
        <w:rPr>
          <w:rFonts w:ascii="Verdana" w:eastAsiaTheme="minorHAnsi" w:hAnsi="Verdana" w:cstheme="minorHAnsi"/>
          <w:sz w:val="22"/>
          <w:szCs w:val="22"/>
          <w:lang w:eastAsia="en-US"/>
        </w:rPr>
        <w:t>)</w:t>
      </w: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, żarówek, </w:t>
      </w:r>
      <w:r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akumulatorów, piór wycieracz</w:t>
      </w:r>
      <w:r w:rsidR="000B0F72"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ek, </w:t>
      </w:r>
      <w:r w:rsidR="00D4734C"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klocków i tarcz</w:t>
      </w:r>
      <w:r w:rsidR="000B0F72"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hamulcowych, tarcz </w:t>
      </w:r>
      <w:r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sprzęgłowych,</w:t>
      </w:r>
      <w:r w:rsidR="006B3EDA"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</w:t>
      </w:r>
      <w:r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wszelkich pasków napędowych, filtrów powietrza i oleju</w:t>
      </w:r>
      <w:r w:rsidR="002F194A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oraz </w:t>
      </w:r>
      <w:r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przeg</w:t>
      </w:r>
      <w:r w:rsidR="000B0F72"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lądy techniczne</w:t>
      </w:r>
      <w:r w:rsidR="006B3EDA"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</w:t>
      </w:r>
      <w:r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dopuszczające pojazd do ruchu</w:t>
      </w:r>
      <w:r w:rsidR="006A6E10"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</w:t>
      </w:r>
      <w:r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są ponoszone przez Wykonawcę.</w:t>
      </w:r>
    </w:p>
    <w:p w14:paraId="4879C68F" w14:textId="75460735" w:rsidR="006B3EDA" w:rsidRPr="00A71B9D" w:rsidRDefault="006B3EDA" w:rsidP="00AB2E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64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Wykonawca odpowiada za koordynację, kontrolę i nadzór nad przebiegiem obsługi technicznej i ma obowiązek </w:t>
      </w:r>
      <w:r w:rsidR="00903130" w:rsidRPr="00A71B9D">
        <w:rPr>
          <w:rFonts w:ascii="Verdana" w:eastAsiaTheme="minorHAnsi" w:hAnsi="Verdana" w:cstheme="minorHAnsi"/>
          <w:sz w:val="22"/>
          <w:szCs w:val="22"/>
          <w:lang w:eastAsia="en-US"/>
        </w:rPr>
        <w:t>przyjmowania od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Zamawiającego reklamacji </w:t>
      </w:r>
      <w:r w:rsidRPr="006A6E10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składanych w związku z dokonanymi naprawami lub obsługą techniczną w punktach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obsługi serwisowej wskazanych przez Wykonawcę.</w:t>
      </w:r>
    </w:p>
    <w:p w14:paraId="72C286AA" w14:textId="5148E029" w:rsidR="009941CE" w:rsidRPr="00A71B9D" w:rsidRDefault="009941CE" w:rsidP="00A0707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276" w:lineRule="auto"/>
        <w:ind w:left="425" w:hanging="68"/>
        <w:contextualSpacing w:val="0"/>
        <w:jc w:val="both"/>
        <w:rPr>
          <w:rFonts w:ascii="Verdana" w:eastAsiaTheme="minorHAnsi" w:hAnsi="Verdana" w:cstheme="minorHAnsi"/>
          <w:b/>
          <w:bCs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b/>
          <w:bCs/>
          <w:sz w:val="22"/>
          <w:szCs w:val="22"/>
          <w:lang w:eastAsia="en-US"/>
        </w:rPr>
        <w:t>POJAZD ZAST</w:t>
      </w:r>
      <w:r w:rsidR="005C439F">
        <w:rPr>
          <w:rFonts w:ascii="Verdana" w:eastAsiaTheme="minorHAnsi" w:hAnsi="Verdana" w:cstheme="minorHAnsi"/>
          <w:b/>
          <w:bCs/>
          <w:sz w:val="22"/>
          <w:szCs w:val="22"/>
          <w:lang w:eastAsia="en-US"/>
        </w:rPr>
        <w:t>Ę</w:t>
      </w:r>
      <w:r w:rsidRPr="00A71B9D">
        <w:rPr>
          <w:rFonts w:ascii="Verdana" w:eastAsiaTheme="minorHAnsi" w:hAnsi="Verdana" w:cstheme="minorHAnsi"/>
          <w:b/>
          <w:bCs/>
          <w:sz w:val="22"/>
          <w:szCs w:val="22"/>
          <w:lang w:eastAsia="en-US"/>
        </w:rPr>
        <w:t>PCZY</w:t>
      </w:r>
    </w:p>
    <w:p w14:paraId="2B4093A5" w14:textId="37636BA0" w:rsidR="00172F1E" w:rsidRPr="00A71B9D" w:rsidRDefault="00903130" w:rsidP="00A71B9D">
      <w:pPr>
        <w:pStyle w:val="Akapitzlist"/>
        <w:numPr>
          <w:ilvl w:val="0"/>
          <w:numId w:val="26"/>
        </w:numPr>
        <w:spacing w:line="276" w:lineRule="auto"/>
        <w:ind w:left="284" w:hanging="284"/>
        <w:contextualSpacing w:val="0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A71B9D">
        <w:rPr>
          <w:rFonts w:ascii="Verdana" w:eastAsiaTheme="minorHAnsi" w:hAnsi="Verdana"/>
          <w:sz w:val="22"/>
          <w:szCs w:val="22"/>
        </w:rPr>
        <w:t>W</w:t>
      </w:r>
      <w:r w:rsidR="00AF6176" w:rsidRPr="00A71B9D">
        <w:rPr>
          <w:rFonts w:ascii="Verdana" w:eastAsiaTheme="minorHAnsi" w:hAnsi="Verdana"/>
          <w:sz w:val="22"/>
          <w:szCs w:val="22"/>
          <w:lang w:eastAsia="en-US"/>
        </w:rPr>
        <w:t xml:space="preserve"> przypadku</w:t>
      </w:r>
      <w:r w:rsidR="00172F1E" w:rsidRPr="00A71B9D">
        <w:rPr>
          <w:rFonts w:ascii="Verdana" w:eastAsiaTheme="minorHAnsi" w:hAnsi="Verdana"/>
          <w:sz w:val="22"/>
          <w:szCs w:val="22"/>
          <w:lang w:eastAsia="en-US"/>
        </w:rPr>
        <w:t xml:space="preserve">, </w:t>
      </w:r>
      <w:r w:rsidR="00AF6176" w:rsidRPr="00A71B9D">
        <w:rPr>
          <w:rFonts w:ascii="Verdana" w:eastAsiaTheme="minorHAnsi" w:hAnsi="Verdana"/>
          <w:sz w:val="22"/>
          <w:szCs w:val="22"/>
          <w:lang w:eastAsia="en-US"/>
        </w:rPr>
        <w:t>gdy</w:t>
      </w:r>
      <w:r w:rsidR="00A07078">
        <w:rPr>
          <w:rFonts w:ascii="Verdana" w:eastAsiaTheme="minorHAnsi" w:hAnsi="Verdana"/>
          <w:sz w:val="22"/>
          <w:szCs w:val="22"/>
          <w:lang w:eastAsia="en-US"/>
        </w:rPr>
        <w:t xml:space="preserve"> z przyczyn niezależnych od Zamawiającego</w:t>
      </w:r>
      <w:r w:rsidR="00172F1E" w:rsidRPr="00A71B9D"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  <w:r w:rsidR="00AF6176" w:rsidRPr="00A71B9D">
        <w:rPr>
          <w:rFonts w:ascii="Verdana" w:eastAsiaTheme="minorHAnsi" w:hAnsi="Verdana"/>
          <w:sz w:val="22"/>
          <w:szCs w:val="22"/>
          <w:lang w:eastAsia="en-US"/>
        </w:rPr>
        <w:t xml:space="preserve">korzystanie </w:t>
      </w:r>
      <w:r w:rsidR="00A07078">
        <w:rPr>
          <w:rFonts w:ascii="Verdana" w:eastAsiaTheme="minorHAnsi" w:hAnsi="Verdana"/>
          <w:sz w:val="22"/>
          <w:szCs w:val="22"/>
          <w:lang w:eastAsia="en-US"/>
        </w:rPr>
        <w:br/>
      </w:r>
      <w:r w:rsidR="00AF6176" w:rsidRPr="00A71B9D">
        <w:rPr>
          <w:rFonts w:ascii="Verdana" w:eastAsiaTheme="minorHAnsi" w:hAnsi="Verdana"/>
          <w:sz w:val="22"/>
          <w:szCs w:val="22"/>
          <w:lang w:eastAsia="en-US"/>
        </w:rPr>
        <w:t>z pojazdu</w:t>
      </w:r>
      <w:r w:rsidR="00F03AD8" w:rsidRPr="00A71B9D"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  <w:r w:rsidR="00172F1E" w:rsidRPr="00A71B9D">
        <w:rPr>
          <w:rFonts w:ascii="Verdana" w:eastAsiaTheme="minorHAnsi" w:hAnsi="Verdana"/>
          <w:sz w:val="22"/>
          <w:szCs w:val="22"/>
          <w:lang w:eastAsia="en-US"/>
        </w:rPr>
        <w:t>jest</w:t>
      </w:r>
      <w:r w:rsidR="00AF6176" w:rsidRPr="00A71B9D"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  <w:r w:rsidR="00172F1E" w:rsidRPr="00A71B9D">
        <w:rPr>
          <w:rFonts w:ascii="Verdana" w:eastAsiaTheme="minorHAnsi" w:hAnsi="Verdana"/>
          <w:sz w:val="22"/>
          <w:szCs w:val="22"/>
          <w:lang w:eastAsia="en-US"/>
        </w:rPr>
        <w:t>niemożliwe</w:t>
      </w:r>
      <w:r w:rsidRPr="00A71B9D">
        <w:rPr>
          <w:rFonts w:ascii="Verdana" w:eastAsiaTheme="minorHAnsi" w:hAnsi="Verdana"/>
          <w:sz w:val="22"/>
          <w:szCs w:val="22"/>
        </w:rPr>
        <w:t>,</w:t>
      </w:r>
      <w:r w:rsidR="00A07078">
        <w:rPr>
          <w:rFonts w:ascii="Verdana" w:eastAsiaTheme="minorHAnsi" w:hAnsi="Verdana"/>
          <w:sz w:val="22"/>
          <w:szCs w:val="22"/>
        </w:rPr>
        <w:t xml:space="preserve"> </w:t>
      </w:r>
      <w:r w:rsidRPr="00A71B9D">
        <w:rPr>
          <w:rFonts w:ascii="Verdana" w:hAnsi="Verdana"/>
          <w:sz w:val="22"/>
          <w:szCs w:val="22"/>
          <w:lang w:eastAsia="en-US"/>
        </w:rPr>
        <w:t xml:space="preserve">Wykonawca </w:t>
      </w:r>
      <w:r w:rsidR="003E5AA2" w:rsidRPr="00A71B9D">
        <w:rPr>
          <w:rFonts w:ascii="Verdana" w:eastAsiaTheme="minorHAnsi" w:hAnsi="Verdana"/>
          <w:sz w:val="22"/>
          <w:szCs w:val="22"/>
        </w:rPr>
        <w:t>zapewni</w:t>
      </w:r>
      <w:r w:rsidR="009941CE" w:rsidRPr="00A71B9D">
        <w:rPr>
          <w:rFonts w:ascii="Verdana" w:eastAsiaTheme="minorHAnsi" w:hAnsi="Verdana"/>
          <w:sz w:val="22"/>
          <w:szCs w:val="22"/>
        </w:rPr>
        <w:t xml:space="preserve"> (</w:t>
      </w:r>
      <w:r w:rsidR="003E5AA2" w:rsidRPr="00A71B9D">
        <w:rPr>
          <w:rFonts w:ascii="Verdana" w:eastAsiaTheme="minorHAnsi" w:hAnsi="Verdana"/>
          <w:sz w:val="22"/>
          <w:szCs w:val="22"/>
          <w:lang w:eastAsia="en-US"/>
        </w:rPr>
        <w:t>bez dodatkowych opłat</w:t>
      </w:r>
      <w:r w:rsidR="009941CE" w:rsidRPr="00A71B9D">
        <w:rPr>
          <w:rFonts w:ascii="Verdana" w:eastAsiaTheme="minorHAnsi" w:hAnsi="Verdana"/>
          <w:sz w:val="22"/>
          <w:szCs w:val="22"/>
          <w:lang w:eastAsia="en-US"/>
        </w:rPr>
        <w:t>)</w:t>
      </w:r>
      <w:r w:rsidR="003E5AA2" w:rsidRPr="00A71B9D"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  <w:r w:rsidRPr="00A71B9D">
        <w:rPr>
          <w:rFonts w:ascii="Verdana" w:hAnsi="Verdana"/>
          <w:sz w:val="22"/>
          <w:szCs w:val="22"/>
          <w:lang w:eastAsia="en-US"/>
        </w:rPr>
        <w:t>pojazd zastępcz</w:t>
      </w:r>
      <w:r w:rsidR="003E5AA2" w:rsidRPr="00A71B9D">
        <w:rPr>
          <w:rFonts w:ascii="Verdana" w:eastAsiaTheme="minorHAnsi" w:hAnsi="Verdana"/>
          <w:sz w:val="22"/>
          <w:szCs w:val="22"/>
        </w:rPr>
        <w:t xml:space="preserve">y </w:t>
      </w:r>
      <w:r w:rsidR="00AF6176" w:rsidRPr="00A71B9D">
        <w:rPr>
          <w:rFonts w:ascii="Verdana" w:eastAsiaTheme="minorHAnsi" w:hAnsi="Verdana"/>
          <w:sz w:val="22"/>
          <w:szCs w:val="22"/>
          <w:lang w:eastAsia="en-US"/>
        </w:rPr>
        <w:t>w klasie i standardzie</w:t>
      </w:r>
      <w:r w:rsidR="009941CE" w:rsidRPr="00A71B9D"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  <w:r w:rsidR="00AF6176" w:rsidRPr="00A71B9D">
        <w:rPr>
          <w:rFonts w:ascii="Verdana" w:eastAsiaTheme="minorHAnsi" w:hAnsi="Verdana"/>
          <w:sz w:val="22"/>
          <w:szCs w:val="22"/>
          <w:lang w:eastAsia="en-US"/>
        </w:rPr>
        <w:t xml:space="preserve">nie gorszym od </w:t>
      </w:r>
      <w:r w:rsidR="00A07078">
        <w:rPr>
          <w:rFonts w:ascii="Verdana" w:eastAsiaTheme="minorHAnsi" w:hAnsi="Verdana"/>
          <w:sz w:val="22"/>
          <w:szCs w:val="22"/>
          <w:lang w:eastAsia="en-US"/>
        </w:rPr>
        <w:t>p</w:t>
      </w:r>
      <w:r w:rsidR="00AF6176" w:rsidRPr="00A71B9D">
        <w:rPr>
          <w:rFonts w:ascii="Verdana" w:eastAsiaTheme="minorHAnsi" w:hAnsi="Verdana"/>
          <w:sz w:val="22"/>
          <w:szCs w:val="22"/>
          <w:lang w:eastAsia="en-US"/>
        </w:rPr>
        <w:t>ojazdu objętego najmem.</w:t>
      </w:r>
    </w:p>
    <w:p w14:paraId="20B95234" w14:textId="239919D2" w:rsidR="00734BA0" w:rsidRPr="00A71B9D" w:rsidRDefault="00AF6176" w:rsidP="00A71B9D">
      <w:pPr>
        <w:pStyle w:val="Akapitzlist"/>
        <w:numPr>
          <w:ilvl w:val="0"/>
          <w:numId w:val="26"/>
        </w:numPr>
        <w:spacing w:line="276" w:lineRule="auto"/>
        <w:ind w:left="284" w:hanging="284"/>
        <w:contextualSpacing w:val="0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A71B9D">
        <w:rPr>
          <w:rFonts w:ascii="Verdana" w:eastAsiaTheme="minorHAnsi" w:hAnsi="Verdana"/>
          <w:sz w:val="22"/>
          <w:szCs w:val="22"/>
          <w:lang w:eastAsia="en-US"/>
        </w:rPr>
        <w:t>Pojazd zastępczy zostanie udostępniony Zamawiającemu w miejscu przez niego wskazanym na terytorium RP</w:t>
      </w:r>
      <w:r w:rsidR="003E5AA2" w:rsidRPr="00A71B9D">
        <w:rPr>
          <w:rFonts w:ascii="Verdana" w:eastAsiaTheme="minorHAnsi" w:hAnsi="Verdana"/>
          <w:sz w:val="22"/>
          <w:szCs w:val="22"/>
        </w:rPr>
        <w:t>,</w:t>
      </w:r>
      <w:r w:rsidRPr="00A71B9D">
        <w:rPr>
          <w:rFonts w:ascii="Verdana" w:eastAsiaTheme="minorHAnsi" w:hAnsi="Verdana"/>
          <w:sz w:val="22"/>
          <w:szCs w:val="22"/>
          <w:lang w:eastAsia="en-US"/>
        </w:rPr>
        <w:t xml:space="preserve"> w obszarach aglomeracji miejskich</w:t>
      </w:r>
      <w:r w:rsidR="003E5AA2" w:rsidRPr="00A71B9D">
        <w:rPr>
          <w:rFonts w:ascii="Verdana" w:eastAsiaTheme="minorHAnsi" w:hAnsi="Verdana"/>
          <w:sz w:val="22"/>
          <w:szCs w:val="22"/>
        </w:rPr>
        <w:t xml:space="preserve"> </w:t>
      </w:r>
      <w:r w:rsidR="003E5AA2" w:rsidRPr="00A71B9D">
        <w:rPr>
          <w:rFonts w:ascii="Verdana" w:hAnsi="Verdana"/>
          <w:sz w:val="22"/>
          <w:szCs w:val="22"/>
          <w:lang w:eastAsia="en-US"/>
        </w:rPr>
        <w:t>do 4 godzin</w:t>
      </w:r>
      <w:r w:rsidR="003E5AA2" w:rsidRPr="00A71B9D">
        <w:rPr>
          <w:rFonts w:ascii="Verdana" w:hAnsi="Verdana"/>
          <w:sz w:val="22"/>
          <w:szCs w:val="22"/>
        </w:rPr>
        <w:t xml:space="preserve"> </w:t>
      </w:r>
      <w:r w:rsidR="003E5AA2" w:rsidRPr="00A71B9D">
        <w:rPr>
          <w:rFonts w:ascii="Verdana" w:hAnsi="Verdana"/>
          <w:sz w:val="22"/>
          <w:szCs w:val="22"/>
          <w:lang w:eastAsia="en-US"/>
        </w:rPr>
        <w:t>od momentu zgłoszenia zapotrzebowania</w:t>
      </w:r>
      <w:r w:rsidR="003E5AA2" w:rsidRPr="00A71B9D">
        <w:rPr>
          <w:rFonts w:ascii="Verdana" w:eastAsiaTheme="minorHAnsi" w:hAnsi="Verdana"/>
          <w:sz w:val="22"/>
          <w:szCs w:val="22"/>
        </w:rPr>
        <w:t xml:space="preserve"> </w:t>
      </w:r>
      <w:r w:rsidRPr="00A71B9D">
        <w:rPr>
          <w:rFonts w:ascii="Verdana" w:eastAsiaTheme="minorHAnsi" w:hAnsi="Verdana"/>
          <w:sz w:val="22"/>
          <w:szCs w:val="22"/>
          <w:lang w:eastAsia="en-US"/>
        </w:rPr>
        <w:t xml:space="preserve">i do 5 godzin poza tymi obszarami. </w:t>
      </w:r>
      <w:r w:rsidRPr="00A71B9D">
        <w:rPr>
          <w:rFonts w:ascii="Verdana" w:eastAsiaTheme="minorHAnsi" w:hAnsi="Verdana"/>
          <w:spacing w:val="-6"/>
          <w:sz w:val="22"/>
          <w:szCs w:val="22"/>
          <w:lang w:eastAsia="en-US"/>
        </w:rPr>
        <w:t>Pojazd zastępczy będzie przysługiwał Zamawiającemu do momentu przywrócenia</w:t>
      </w:r>
      <w:r w:rsidRPr="00A71B9D">
        <w:rPr>
          <w:rFonts w:ascii="Verdana" w:eastAsiaTheme="minorHAnsi" w:hAnsi="Verdana"/>
          <w:sz w:val="22"/>
          <w:szCs w:val="22"/>
          <w:lang w:eastAsia="en-US"/>
        </w:rPr>
        <w:t xml:space="preserve"> możliwości użytkowania </w:t>
      </w:r>
      <w:r w:rsidR="006A6E10">
        <w:rPr>
          <w:rFonts w:ascii="Verdana" w:eastAsiaTheme="minorHAnsi" w:hAnsi="Verdana"/>
          <w:sz w:val="22"/>
          <w:szCs w:val="22"/>
          <w:lang w:eastAsia="en-US"/>
        </w:rPr>
        <w:t>wynajmowanego Pojazdu</w:t>
      </w:r>
      <w:r w:rsidRPr="00A71B9D">
        <w:rPr>
          <w:rFonts w:ascii="Verdana" w:eastAsiaTheme="minorHAnsi" w:hAnsi="Verdana"/>
          <w:sz w:val="22"/>
          <w:szCs w:val="22"/>
          <w:lang w:eastAsia="en-US"/>
        </w:rPr>
        <w:t>.</w:t>
      </w:r>
      <w:r w:rsidR="00F73D42" w:rsidRPr="00A71B9D"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</w:p>
    <w:p w14:paraId="2F06BBE8" w14:textId="13020AF7" w:rsidR="00734BA0" w:rsidRPr="00A71B9D" w:rsidRDefault="00734BA0" w:rsidP="00A71B9D">
      <w:pPr>
        <w:pStyle w:val="Akapitzlist"/>
        <w:numPr>
          <w:ilvl w:val="0"/>
          <w:numId w:val="26"/>
        </w:numPr>
        <w:spacing w:line="276" w:lineRule="auto"/>
        <w:ind w:left="284" w:hanging="284"/>
        <w:contextualSpacing w:val="0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A71B9D">
        <w:rPr>
          <w:rFonts w:ascii="Verdana" w:eastAsiaTheme="minorHAnsi" w:hAnsi="Verdana"/>
          <w:sz w:val="22"/>
          <w:szCs w:val="22"/>
          <w:lang w:eastAsia="en-US"/>
        </w:rPr>
        <w:lastRenderedPageBreak/>
        <w:t xml:space="preserve">W przypadku, gdy Zamawiający nie będzie mógł korzystać z </w:t>
      </w:r>
      <w:r w:rsidR="006A6E10">
        <w:rPr>
          <w:rFonts w:ascii="Verdana" w:eastAsiaTheme="minorHAnsi" w:hAnsi="Verdana"/>
          <w:sz w:val="22"/>
          <w:szCs w:val="22"/>
          <w:lang w:eastAsia="en-US"/>
        </w:rPr>
        <w:t xml:space="preserve">wynajmowanego </w:t>
      </w:r>
      <w:r w:rsidRPr="00200F1D">
        <w:rPr>
          <w:rFonts w:ascii="Verdana" w:eastAsiaTheme="minorHAnsi" w:hAnsi="Verdana"/>
          <w:spacing w:val="-2"/>
          <w:sz w:val="22"/>
          <w:szCs w:val="22"/>
          <w:lang w:eastAsia="en-US"/>
        </w:rPr>
        <w:t xml:space="preserve">Pojazdu z powodu </w:t>
      </w:r>
      <w:r w:rsidRPr="00200F1D">
        <w:rPr>
          <w:rFonts w:ascii="Verdana" w:eastAsiaTheme="minorHAnsi" w:hAnsi="Verdana"/>
          <w:color w:val="000000" w:themeColor="text1"/>
          <w:spacing w:val="-2"/>
          <w:sz w:val="22"/>
          <w:szCs w:val="22"/>
          <w:lang w:eastAsia="en-US"/>
        </w:rPr>
        <w:t>naprawy lub przeglądu</w:t>
      </w:r>
      <w:r w:rsidR="00200F1D" w:rsidRPr="00200F1D">
        <w:rPr>
          <w:rFonts w:ascii="Verdana" w:eastAsiaTheme="minorHAnsi" w:hAnsi="Verdana"/>
          <w:color w:val="000000" w:themeColor="text1"/>
          <w:spacing w:val="-2"/>
          <w:sz w:val="22"/>
          <w:szCs w:val="22"/>
          <w:lang w:eastAsia="en-US"/>
        </w:rPr>
        <w:t xml:space="preserve"> </w:t>
      </w:r>
      <w:r w:rsidRPr="00200F1D">
        <w:rPr>
          <w:rFonts w:ascii="Verdana" w:eastAsiaTheme="minorHAnsi" w:hAnsi="Verdana"/>
          <w:color w:val="000000" w:themeColor="text1"/>
          <w:spacing w:val="-2"/>
          <w:sz w:val="22"/>
          <w:szCs w:val="22"/>
          <w:lang w:eastAsia="en-US"/>
        </w:rPr>
        <w:t xml:space="preserve">Wykonawca </w:t>
      </w:r>
      <w:r w:rsidR="006A6E10" w:rsidRPr="00200F1D">
        <w:rPr>
          <w:rFonts w:ascii="Verdana" w:eastAsiaTheme="minorHAnsi" w:hAnsi="Verdana"/>
          <w:spacing w:val="-2"/>
          <w:sz w:val="22"/>
          <w:szCs w:val="22"/>
          <w:lang w:eastAsia="en-US"/>
        </w:rPr>
        <w:t xml:space="preserve">przekaże </w:t>
      </w:r>
      <w:r w:rsidRPr="00200F1D">
        <w:rPr>
          <w:rFonts w:ascii="Verdana" w:eastAsiaTheme="minorHAnsi" w:hAnsi="Verdana"/>
          <w:spacing w:val="-2"/>
          <w:sz w:val="22"/>
          <w:szCs w:val="22"/>
          <w:lang w:eastAsia="en-US"/>
        </w:rPr>
        <w:t>pojazd</w:t>
      </w:r>
      <w:r w:rsidRPr="00A71B9D">
        <w:rPr>
          <w:rFonts w:ascii="Verdana" w:eastAsiaTheme="minorHAnsi" w:hAnsi="Verdana"/>
          <w:sz w:val="22"/>
          <w:szCs w:val="22"/>
          <w:lang w:eastAsia="en-US"/>
        </w:rPr>
        <w:t xml:space="preserve"> zastępczy w momencie odbioru </w:t>
      </w:r>
      <w:r w:rsidR="00B24BCD">
        <w:rPr>
          <w:rFonts w:ascii="Verdana" w:eastAsiaTheme="minorHAnsi" w:hAnsi="Verdana"/>
          <w:sz w:val="22"/>
          <w:szCs w:val="22"/>
          <w:lang w:eastAsia="en-US"/>
        </w:rPr>
        <w:t>wynajmowanego P</w:t>
      </w:r>
      <w:r w:rsidRPr="00A71B9D">
        <w:rPr>
          <w:rFonts w:ascii="Verdana" w:eastAsiaTheme="minorHAnsi" w:hAnsi="Verdana"/>
          <w:sz w:val="22"/>
          <w:szCs w:val="22"/>
          <w:lang w:eastAsia="en-US"/>
        </w:rPr>
        <w:t>ojazdu od Zamawiającego.</w:t>
      </w:r>
    </w:p>
    <w:p w14:paraId="122FB1F3" w14:textId="5A324078" w:rsidR="00F73D42" w:rsidRPr="00B24BCD" w:rsidRDefault="00F73D42" w:rsidP="00A71B9D">
      <w:pPr>
        <w:pStyle w:val="Akapitzlist"/>
        <w:numPr>
          <w:ilvl w:val="0"/>
          <w:numId w:val="26"/>
        </w:numPr>
        <w:spacing w:line="276" w:lineRule="auto"/>
        <w:ind w:left="284" w:hanging="284"/>
        <w:contextualSpacing w:val="0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B24BCD">
        <w:rPr>
          <w:rFonts w:ascii="Verdana" w:eastAsiaTheme="minorHAnsi" w:hAnsi="Verdana"/>
          <w:sz w:val="22"/>
          <w:szCs w:val="22"/>
          <w:lang w:eastAsia="en-US"/>
        </w:rPr>
        <w:t xml:space="preserve">W przypadku gdy korzystanie z pojazdu nie jest możliwe na terytorium </w:t>
      </w:r>
      <w:r w:rsidR="00A07078" w:rsidRPr="00B24BCD">
        <w:rPr>
          <w:rFonts w:ascii="Verdana" w:eastAsiaTheme="minorHAnsi" w:hAnsi="Verdana"/>
          <w:sz w:val="22"/>
          <w:szCs w:val="22"/>
          <w:lang w:eastAsia="en-US"/>
        </w:rPr>
        <w:br/>
      </w:r>
      <w:r w:rsidRPr="00B24BCD">
        <w:rPr>
          <w:rFonts w:ascii="Verdana" w:eastAsiaTheme="minorHAnsi" w:hAnsi="Verdana"/>
          <w:sz w:val="22"/>
          <w:szCs w:val="22"/>
          <w:lang w:eastAsia="en-US"/>
        </w:rPr>
        <w:t xml:space="preserve">UE, Wykonawca zobowiązany jest do przygotowania samochodu zastępczego </w:t>
      </w:r>
      <w:r w:rsidR="00A07078" w:rsidRPr="00B24BCD">
        <w:rPr>
          <w:rFonts w:ascii="Verdana" w:eastAsiaTheme="minorHAnsi" w:hAnsi="Verdana"/>
          <w:sz w:val="22"/>
          <w:szCs w:val="22"/>
          <w:lang w:eastAsia="en-US"/>
        </w:rPr>
        <w:br/>
      </w:r>
      <w:r w:rsidRPr="00B24BCD">
        <w:rPr>
          <w:rFonts w:ascii="Verdana" w:eastAsiaTheme="minorHAnsi" w:hAnsi="Verdana"/>
          <w:sz w:val="22"/>
          <w:szCs w:val="22"/>
          <w:lang w:eastAsia="en-US"/>
        </w:rPr>
        <w:t xml:space="preserve">oraz </w:t>
      </w:r>
      <w:r w:rsidR="00B24BCD" w:rsidRPr="00B24BCD">
        <w:rPr>
          <w:rFonts w:ascii="Verdana" w:eastAsiaTheme="minorHAnsi" w:hAnsi="Verdana"/>
          <w:sz w:val="22"/>
          <w:szCs w:val="22"/>
          <w:lang w:eastAsia="en-US"/>
        </w:rPr>
        <w:t>udostępnienia go</w:t>
      </w:r>
      <w:r w:rsidR="00A07078" w:rsidRPr="00B24BCD"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  <w:r w:rsidRPr="00B24BCD">
        <w:rPr>
          <w:rFonts w:ascii="Verdana" w:eastAsiaTheme="minorHAnsi" w:hAnsi="Verdana"/>
          <w:sz w:val="22"/>
          <w:szCs w:val="22"/>
          <w:lang w:eastAsia="en-US"/>
        </w:rPr>
        <w:t>Zamawiając</w:t>
      </w:r>
      <w:r w:rsidR="00B24BCD" w:rsidRPr="00B24BCD">
        <w:rPr>
          <w:rFonts w:ascii="Verdana" w:eastAsiaTheme="minorHAnsi" w:hAnsi="Verdana"/>
          <w:sz w:val="22"/>
          <w:szCs w:val="22"/>
          <w:lang w:eastAsia="en-US"/>
        </w:rPr>
        <w:t>emu w najkrótszym możliwym czasie.</w:t>
      </w:r>
    </w:p>
    <w:p w14:paraId="4369254B" w14:textId="41FFE9F8" w:rsidR="00F85C48" w:rsidRDefault="00AF6176" w:rsidP="00A71B9D">
      <w:pPr>
        <w:pStyle w:val="Akapitzlist"/>
        <w:numPr>
          <w:ilvl w:val="0"/>
          <w:numId w:val="26"/>
        </w:numPr>
        <w:spacing w:line="276" w:lineRule="auto"/>
        <w:ind w:left="284" w:hanging="284"/>
        <w:contextualSpacing w:val="0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A71B9D">
        <w:rPr>
          <w:rFonts w:ascii="Verdana" w:eastAsiaTheme="minorHAnsi" w:hAnsi="Verdana"/>
          <w:sz w:val="22"/>
          <w:szCs w:val="22"/>
          <w:lang w:eastAsia="en-US"/>
        </w:rPr>
        <w:t xml:space="preserve">Okres </w:t>
      </w:r>
      <w:r w:rsidR="003E5AA2" w:rsidRPr="00A71B9D">
        <w:rPr>
          <w:rFonts w:ascii="Verdana" w:eastAsiaTheme="minorHAnsi" w:hAnsi="Verdana"/>
          <w:sz w:val="22"/>
          <w:szCs w:val="22"/>
        </w:rPr>
        <w:t>korzystania z</w:t>
      </w:r>
      <w:r w:rsidRPr="00A71B9D">
        <w:rPr>
          <w:rFonts w:ascii="Verdana" w:eastAsiaTheme="minorHAnsi" w:hAnsi="Verdana"/>
          <w:sz w:val="22"/>
          <w:szCs w:val="22"/>
          <w:lang w:eastAsia="en-US"/>
        </w:rPr>
        <w:t xml:space="preserve"> pojazdu zastępczego</w:t>
      </w:r>
      <w:r w:rsidR="00A07078"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  <w:r w:rsidR="00B24BCD">
        <w:rPr>
          <w:rFonts w:ascii="Verdana" w:eastAsiaTheme="minorHAnsi" w:hAnsi="Verdana"/>
          <w:sz w:val="22"/>
          <w:szCs w:val="22"/>
          <w:lang w:eastAsia="en-US"/>
        </w:rPr>
        <w:t xml:space="preserve">oraz przebieg pojazdu zastępczego </w:t>
      </w:r>
      <w:r w:rsidRPr="00A71B9D">
        <w:rPr>
          <w:rFonts w:ascii="Verdana" w:eastAsiaTheme="minorHAnsi" w:hAnsi="Verdana"/>
          <w:sz w:val="22"/>
          <w:szCs w:val="22"/>
          <w:lang w:eastAsia="en-US"/>
        </w:rPr>
        <w:t>wlicza się do okresu najmu</w:t>
      </w:r>
      <w:r w:rsidR="00B24BCD">
        <w:rPr>
          <w:rFonts w:ascii="Verdana" w:eastAsiaTheme="minorHAnsi" w:hAnsi="Verdana"/>
          <w:sz w:val="22"/>
          <w:szCs w:val="22"/>
        </w:rPr>
        <w:t xml:space="preserve"> i limitu przebiegu wynajmowanego Pojazdu.</w:t>
      </w:r>
    </w:p>
    <w:p w14:paraId="750BDC21" w14:textId="19EABC57" w:rsidR="00332E48" w:rsidRPr="00A71B9D" w:rsidRDefault="00332E48" w:rsidP="00A0707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b/>
          <w:sz w:val="22"/>
          <w:szCs w:val="22"/>
          <w:lang w:eastAsia="en-US"/>
        </w:rPr>
        <w:t>WARUNKI ASSISTANCE</w:t>
      </w:r>
    </w:p>
    <w:p w14:paraId="01686ED4" w14:textId="1C3EE437" w:rsidR="009941CE" w:rsidRPr="00A71B9D" w:rsidRDefault="009941CE" w:rsidP="00A71B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40766B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Wykonawca zapewnia Pomoc drogową “Assistance”</w:t>
      </w:r>
      <w:r w:rsidR="00303A4B" w:rsidRPr="0040766B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, bez franszyzy kilometrowej</w:t>
      </w:r>
      <w:r w:rsidR="00B24BCD" w:rsidRPr="0040766B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,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przez 24 godziny na dobę, 7 dni w tygodniu, na terytorium RP i pozostałych krajów członkowskich U</w:t>
      </w:r>
      <w:r w:rsidR="00B24BCD">
        <w:rPr>
          <w:rFonts w:ascii="Verdana" w:eastAsiaTheme="minorHAnsi" w:hAnsi="Verdana" w:cstheme="minorHAnsi"/>
          <w:sz w:val="22"/>
          <w:szCs w:val="22"/>
          <w:lang w:eastAsia="en-US"/>
        </w:rPr>
        <w:t>nii Europejskiej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.</w:t>
      </w:r>
    </w:p>
    <w:p w14:paraId="631881FA" w14:textId="6D8ACA9A" w:rsidR="00F2729E" w:rsidRPr="00A71B9D" w:rsidRDefault="00332E48" w:rsidP="00A71B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 ramach usługi </w:t>
      </w:r>
      <w:r w:rsidR="00A07078">
        <w:rPr>
          <w:rFonts w:ascii="Verdana" w:eastAsiaTheme="minorHAnsi" w:hAnsi="Verdana" w:cstheme="minorHAnsi"/>
          <w:sz w:val="22"/>
          <w:szCs w:val="22"/>
          <w:lang w:eastAsia="en-US"/>
        </w:rPr>
        <w:t>A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ssistance wykonywane będą następujące świadczenia:</w:t>
      </w:r>
    </w:p>
    <w:p w14:paraId="33D06C13" w14:textId="54F337DB" w:rsidR="00F2729E" w:rsidRPr="00A71B9D" w:rsidRDefault="00A07078" w:rsidP="00A0707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>
        <w:rPr>
          <w:rFonts w:ascii="Verdana" w:eastAsiaTheme="minorHAnsi" w:hAnsi="Verdana" w:cstheme="minorHAnsi"/>
          <w:sz w:val="22"/>
          <w:szCs w:val="22"/>
          <w:lang w:eastAsia="en-US"/>
        </w:rPr>
        <w:t xml:space="preserve">Pojazd </w:t>
      </w:r>
      <w:r w:rsidR="00F73D42" w:rsidRPr="00A71B9D">
        <w:rPr>
          <w:rFonts w:ascii="Verdana" w:eastAsiaTheme="minorHAnsi" w:hAnsi="Verdana" w:cstheme="minorHAnsi"/>
          <w:sz w:val="22"/>
          <w:szCs w:val="22"/>
          <w:lang w:eastAsia="en-US"/>
        </w:rPr>
        <w:t>w stanie umożliwiającym bezpieczną jazdę</w:t>
      </w:r>
      <w:r>
        <w:rPr>
          <w:rFonts w:ascii="Verdana" w:eastAsiaTheme="minorHAnsi" w:hAnsi="Verdana" w:cstheme="minorHAnsi"/>
          <w:sz w:val="22"/>
          <w:szCs w:val="22"/>
          <w:lang w:eastAsia="en-US"/>
        </w:rPr>
        <w:t>:</w:t>
      </w:r>
    </w:p>
    <w:p w14:paraId="4C6E1059" w14:textId="46B79C86" w:rsidR="00F73D42" w:rsidRPr="00B24BCD" w:rsidRDefault="00F73D42" w:rsidP="00A0707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851" w:hanging="284"/>
        <w:contextualSpacing w:val="0"/>
        <w:jc w:val="both"/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</w:pPr>
      <w:r w:rsidRPr="00B24BC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Użytkownik pojazdu kontaktuje się z Wykonawcą pod nr telefonu wskazanym w umowie,</w:t>
      </w:r>
      <w:r w:rsidR="00B24BC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dostępnego min. </w:t>
      </w:r>
      <w:r w:rsidRPr="00B24BC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w godzinach 7</w:t>
      </w:r>
      <w:r w:rsidR="00B24BC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</w:t>
      </w:r>
      <w:r w:rsidRPr="00B24BC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-</w:t>
      </w:r>
      <w:r w:rsidR="00B24BC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1</w:t>
      </w:r>
      <w:r w:rsidRPr="00B24BC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9 w dni robocze i zgłasza powstałą awarię</w:t>
      </w:r>
      <w:r w:rsidR="00A07078" w:rsidRPr="00B24BC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,</w:t>
      </w:r>
    </w:p>
    <w:p w14:paraId="09DD7613" w14:textId="6623CDE6" w:rsidR="00F73D42" w:rsidRPr="00A71B9D" w:rsidRDefault="00F73D42" w:rsidP="00BB6DB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851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Wykonawca przekazuje instrukcje postępowania i użytkowania pojazdu </w:t>
      </w:r>
      <w:r w:rsidR="00A07078">
        <w:rPr>
          <w:rFonts w:ascii="Verdana" w:eastAsiaTheme="minorHAnsi" w:hAnsi="Verdana" w:cstheme="minorHAnsi"/>
          <w:sz w:val="22"/>
          <w:szCs w:val="22"/>
          <w:lang w:eastAsia="en-US"/>
        </w:rPr>
        <w:br/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do czasu zdiagnozowania awarii, usunięcia awarii.</w:t>
      </w:r>
    </w:p>
    <w:p w14:paraId="100775EC" w14:textId="1DABD412" w:rsidR="00F73D42" w:rsidRPr="00D4734C" w:rsidRDefault="00BA7E6C" w:rsidP="00BB6DB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D4734C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Wykonawca odbiera </w:t>
      </w:r>
      <w:r w:rsidR="00F73D42" w:rsidRPr="00D4734C">
        <w:rPr>
          <w:rFonts w:ascii="Verdana" w:eastAsiaTheme="minorHAnsi" w:hAnsi="Verdana" w:cstheme="minorHAnsi"/>
          <w:sz w:val="22"/>
          <w:szCs w:val="22"/>
          <w:lang w:eastAsia="en-US"/>
        </w:rPr>
        <w:t>pojazd</w:t>
      </w:r>
      <w:r w:rsidRPr="00D4734C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od Użytkownika,</w:t>
      </w:r>
      <w:r w:rsidR="00F73D42" w:rsidRPr="00D4734C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udaje się do warsztatu lub </w:t>
      </w:r>
      <w:r w:rsidR="00F73D42"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punktu obsługi serwisowej</w:t>
      </w:r>
      <w:r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oraz udostępnia Użytkownikowi pojazd zastępczy</w:t>
      </w:r>
      <w:r w:rsidRPr="00D4734C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(zgodnie z zapisami rozdziale IV</w:t>
      </w:r>
      <w:r w:rsidR="00200F1D" w:rsidRPr="00D4734C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ust. 3 OPZ</w:t>
      </w:r>
      <w:r w:rsidRPr="00D4734C">
        <w:rPr>
          <w:rFonts w:ascii="Verdana" w:eastAsiaTheme="minorHAnsi" w:hAnsi="Verdana" w:cstheme="minorHAnsi"/>
          <w:sz w:val="22"/>
          <w:szCs w:val="22"/>
          <w:lang w:eastAsia="en-US"/>
        </w:rPr>
        <w:t>)</w:t>
      </w:r>
    </w:p>
    <w:p w14:paraId="308860F7" w14:textId="4AA2D700" w:rsidR="00200F1D" w:rsidRPr="00200F1D" w:rsidRDefault="00BA7E6C" w:rsidP="00644BAE">
      <w:pPr>
        <w:pStyle w:val="Akapitzlist"/>
        <w:numPr>
          <w:ilvl w:val="0"/>
          <w:numId w:val="36"/>
        </w:numPr>
        <w:spacing w:line="276" w:lineRule="auto"/>
        <w:ind w:left="851" w:hanging="284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200F1D">
        <w:rPr>
          <w:rFonts w:ascii="Verdana" w:eastAsiaTheme="minorHAnsi" w:hAnsi="Verdana" w:cstheme="minorHAnsi"/>
          <w:sz w:val="22"/>
          <w:szCs w:val="22"/>
          <w:lang w:eastAsia="en-US"/>
        </w:rPr>
        <w:t>Wykonawca</w:t>
      </w:r>
      <w:r w:rsidR="00F73D42" w:rsidRPr="00200F1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odbiera naprawiony </w:t>
      </w:r>
      <w:r w:rsidR="00A07078" w:rsidRPr="00200F1D">
        <w:rPr>
          <w:rFonts w:ascii="Verdana" w:eastAsiaTheme="minorHAnsi" w:hAnsi="Verdana" w:cstheme="minorHAnsi"/>
          <w:sz w:val="22"/>
          <w:szCs w:val="22"/>
          <w:lang w:eastAsia="en-US"/>
        </w:rPr>
        <w:t>pojazd</w:t>
      </w:r>
      <w:r w:rsidR="00F73D42" w:rsidRPr="00200F1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z warsztatu lub punktu obsługi, </w:t>
      </w:r>
      <w:r w:rsidRPr="00200F1D">
        <w:rPr>
          <w:rFonts w:ascii="Verdana" w:eastAsiaTheme="minorHAnsi" w:hAnsi="Verdana" w:cstheme="minorHAnsi"/>
          <w:sz w:val="22"/>
          <w:szCs w:val="22"/>
          <w:lang w:eastAsia="en-US"/>
        </w:rPr>
        <w:t>przekazuje go Użytkownikowi i odbiera od niego pojazd zastępczy.</w:t>
      </w:r>
      <w:r w:rsidR="00200F1D" w:rsidRPr="00200F1D">
        <w:t xml:space="preserve"> </w:t>
      </w:r>
      <w:r w:rsidR="00200F1D" w:rsidRPr="00200F1D">
        <w:rPr>
          <w:rFonts w:ascii="Verdana" w:eastAsiaTheme="minorHAnsi" w:hAnsi="Verdana" w:cstheme="minorHAnsi"/>
          <w:sz w:val="22"/>
          <w:szCs w:val="22"/>
          <w:lang w:eastAsia="en-US"/>
        </w:rPr>
        <w:t>Jeżeli naprawa pojazdu nie zakończy się w czasie planowanego pobytu użytkownika pojazdu w miejscu wystąpienia zdarzenia, zwrot pojazdu zastępczego następuje w siedzibie Zamawiającego.</w:t>
      </w:r>
    </w:p>
    <w:p w14:paraId="00BCA7D0" w14:textId="3B18E47D" w:rsidR="00F73D42" w:rsidRPr="00A71B9D" w:rsidRDefault="00F96855" w:rsidP="00F9685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>
        <w:rPr>
          <w:rFonts w:ascii="Verdana" w:eastAsiaTheme="minorHAnsi" w:hAnsi="Verdana" w:cstheme="minorHAnsi"/>
          <w:sz w:val="22"/>
          <w:szCs w:val="22"/>
          <w:lang w:eastAsia="en-US"/>
        </w:rPr>
        <w:t>Pojazd</w:t>
      </w:r>
      <w:r w:rsidR="00F73D42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unieruchomiony</w:t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(również w następstwie wypadku lub kolizji)</w:t>
      </w:r>
    </w:p>
    <w:p w14:paraId="607E77D4" w14:textId="05B7CEC8" w:rsidR="00F73D42" w:rsidRPr="00A71B9D" w:rsidRDefault="00F73D42" w:rsidP="00F9685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851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Użytkownik pojazdu kontaktuje się z Wykonawcą pod nr telefonu wskazanym w umowie, dostępnym 24 godziny we wszystkie dni tygodnia </w:t>
      </w:r>
      <w:r w:rsidR="00BA7E6C">
        <w:rPr>
          <w:rFonts w:ascii="Verdana" w:eastAsiaTheme="minorHAnsi" w:hAnsi="Verdana" w:cstheme="minorHAnsi"/>
          <w:sz w:val="22"/>
          <w:szCs w:val="22"/>
          <w:lang w:eastAsia="en-US"/>
        </w:rPr>
        <w:br/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i zgłasza </w:t>
      </w:r>
      <w:r w:rsidR="00D70D89">
        <w:rPr>
          <w:rFonts w:ascii="Verdana" w:eastAsiaTheme="minorHAnsi" w:hAnsi="Verdana" w:cstheme="minorHAnsi"/>
          <w:sz w:val="22"/>
          <w:szCs w:val="22"/>
          <w:lang w:eastAsia="en-US"/>
        </w:rPr>
        <w:t>zdarzenie</w:t>
      </w:r>
      <w:r w:rsidR="00F96855">
        <w:rPr>
          <w:rFonts w:ascii="Verdana" w:eastAsiaTheme="minorHAnsi" w:hAnsi="Verdana" w:cstheme="minorHAnsi"/>
          <w:sz w:val="22"/>
          <w:szCs w:val="22"/>
          <w:lang w:eastAsia="en-US"/>
        </w:rPr>
        <w:t>,</w:t>
      </w:r>
    </w:p>
    <w:p w14:paraId="6EC7F2BB" w14:textId="7C60B743" w:rsidR="00F73D42" w:rsidRPr="00A71B9D" w:rsidRDefault="00F73D42" w:rsidP="00F9685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851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Wykonawca przekazuje instrukcje postępowania </w:t>
      </w:r>
      <w:r w:rsidR="00D70D89">
        <w:rPr>
          <w:rFonts w:ascii="Verdana" w:eastAsiaTheme="minorHAnsi" w:hAnsi="Verdana" w:cstheme="minorHAnsi"/>
          <w:sz w:val="22"/>
          <w:szCs w:val="22"/>
          <w:lang w:eastAsia="en-US"/>
        </w:rPr>
        <w:t>w celu usunięcia skutków zdarzenia.</w:t>
      </w:r>
    </w:p>
    <w:p w14:paraId="2E6CD5B4" w14:textId="648BF40B" w:rsidR="00F2729E" w:rsidRPr="00A71B9D" w:rsidRDefault="00F73D42" w:rsidP="00F9685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851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Jeżeli uruchomienie pojazdu </w:t>
      </w:r>
      <w:r w:rsidR="00F96855">
        <w:rPr>
          <w:rFonts w:ascii="Verdana" w:eastAsiaTheme="minorHAnsi" w:hAnsi="Verdana" w:cstheme="minorHAnsi"/>
          <w:sz w:val="22"/>
          <w:szCs w:val="22"/>
          <w:lang w:eastAsia="en-US"/>
        </w:rPr>
        <w:t xml:space="preserve">na miejscu 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nie jest możliwe,</w:t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Wykonawca zobowiązany jest do udostępnienia pojazdu zastępczego </w:t>
      </w:r>
      <w:bookmarkStart w:id="7" w:name="_Hlk129182329"/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(zgodnie </w:t>
      </w:r>
      <w:r w:rsidR="00354BBB">
        <w:rPr>
          <w:rFonts w:ascii="Verdana" w:eastAsiaTheme="minorHAnsi" w:hAnsi="Verdana" w:cstheme="minorHAnsi"/>
          <w:sz w:val="22"/>
          <w:szCs w:val="22"/>
          <w:lang w:eastAsia="en-US"/>
        </w:rPr>
        <w:br/>
      </w:r>
      <w:r w:rsidRPr="00644BAE">
        <w:rPr>
          <w:rFonts w:ascii="Verdana" w:eastAsiaTheme="minorHAnsi" w:hAnsi="Verdana" w:cstheme="minorHAnsi"/>
          <w:spacing w:val="-4"/>
          <w:sz w:val="22"/>
          <w:szCs w:val="22"/>
          <w:lang w:eastAsia="en-US"/>
        </w:rPr>
        <w:t>z zapisami rozdziale IV</w:t>
      </w:r>
      <w:r w:rsidR="00200F1D" w:rsidRPr="00644BAE">
        <w:rPr>
          <w:rFonts w:ascii="Verdana" w:eastAsiaTheme="minorHAnsi" w:hAnsi="Verdana" w:cstheme="minorHAnsi"/>
          <w:spacing w:val="-4"/>
          <w:sz w:val="22"/>
          <w:szCs w:val="22"/>
          <w:lang w:eastAsia="en-US"/>
        </w:rPr>
        <w:t xml:space="preserve"> ust. 3 OPZ</w:t>
      </w:r>
      <w:r w:rsidRPr="00644BAE">
        <w:rPr>
          <w:rFonts w:ascii="Verdana" w:eastAsiaTheme="minorHAnsi" w:hAnsi="Verdana" w:cstheme="minorHAnsi"/>
          <w:spacing w:val="-4"/>
          <w:sz w:val="22"/>
          <w:szCs w:val="22"/>
          <w:lang w:eastAsia="en-US"/>
        </w:rPr>
        <w:t>)</w:t>
      </w:r>
      <w:r w:rsidR="00F2729E" w:rsidRPr="00644BAE">
        <w:rPr>
          <w:rFonts w:ascii="Verdana" w:eastAsiaTheme="minorHAnsi" w:hAnsi="Verdana" w:cstheme="minorHAnsi"/>
          <w:spacing w:val="-4"/>
          <w:sz w:val="22"/>
          <w:szCs w:val="22"/>
          <w:lang w:eastAsia="en-US"/>
        </w:rPr>
        <w:t xml:space="preserve"> </w:t>
      </w:r>
      <w:bookmarkEnd w:id="7"/>
      <w:r w:rsidR="00F2729E" w:rsidRPr="00644BAE">
        <w:rPr>
          <w:rFonts w:ascii="Verdana" w:eastAsiaTheme="minorHAnsi" w:hAnsi="Verdana" w:cstheme="minorHAnsi"/>
          <w:spacing w:val="-4"/>
          <w:sz w:val="22"/>
          <w:szCs w:val="22"/>
          <w:lang w:eastAsia="en-US"/>
        </w:rPr>
        <w:t>oraz przekazania</w:t>
      </w:r>
      <w:r w:rsidR="00BA7E6C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>pojazdu do najbliższego warsztatu</w:t>
      </w:r>
      <w:r w:rsidR="005E42D2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(bez limitu kilometrów)</w:t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współpracującego</w:t>
      </w:r>
      <w:r w:rsidR="00644BA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>z Wykonawcą lub umieszczeni</w:t>
      </w:r>
      <w:r w:rsidR="00200F1D">
        <w:rPr>
          <w:rFonts w:ascii="Verdana" w:eastAsiaTheme="minorHAnsi" w:hAnsi="Verdana" w:cstheme="minorHAnsi"/>
          <w:sz w:val="22"/>
          <w:szCs w:val="22"/>
          <w:lang w:eastAsia="en-US"/>
        </w:rPr>
        <w:t>a</w:t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pojazdu na parkingu strzeżonym</w:t>
      </w:r>
      <w:r w:rsidR="00A17351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jeżeli </w:t>
      </w:r>
      <w:r w:rsidR="00F96855">
        <w:rPr>
          <w:rFonts w:ascii="Verdana" w:eastAsiaTheme="minorHAnsi" w:hAnsi="Verdana" w:cstheme="minorHAnsi"/>
          <w:sz w:val="22"/>
          <w:szCs w:val="22"/>
          <w:lang w:eastAsia="en-US"/>
        </w:rPr>
        <w:t>z</w:t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>darzenie wystąpiło po godzinach pracy warsztatu</w:t>
      </w:r>
      <w:r w:rsidR="00644BA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lub w dni wolne od pracy, albo pojazd został </w:t>
      </w:r>
      <w:r w:rsidR="001D7E02">
        <w:rPr>
          <w:rFonts w:ascii="Verdana" w:eastAsiaTheme="minorHAnsi" w:hAnsi="Verdana" w:cstheme="minorHAnsi"/>
          <w:sz w:val="22"/>
          <w:szCs w:val="22"/>
          <w:lang w:eastAsia="en-US"/>
        </w:rPr>
        <w:t>dostarczony</w:t>
      </w:r>
      <w:r w:rsidR="001D7E02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>do warsztatu po</w:t>
      </w:r>
      <w:r w:rsidR="001D7E02">
        <w:rPr>
          <w:rFonts w:ascii="Verdana" w:eastAsiaTheme="minorHAnsi" w:hAnsi="Verdana" w:cstheme="minorHAnsi"/>
          <w:sz w:val="22"/>
          <w:szCs w:val="22"/>
          <w:lang w:eastAsia="en-US"/>
        </w:rPr>
        <w:t>za</w:t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1D7E02" w:rsidRPr="00A71B9D">
        <w:rPr>
          <w:rFonts w:ascii="Verdana" w:eastAsiaTheme="minorHAnsi" w:hAnsi="Verdana" w:cstheme="minorHAnsi"/>
          <w:sz w:val="22"/>
          <w:szCs w:val="22"/>
          <w:lang w:eastAsia="en-US"/>
        </w:rPr>
        <w:t>godzina</w:t>
      </w:r>
      <w:r w:rsidR="001D7E02">
        <w:rPr>
          <w:rFonts w:ascii="Verdana" w:eastAsiaTheme="minorHAnsi" w:hAnsi="Verdana" w:cstheme="minorHAnsi"/>
          <w:sz w:val="22"/>
          <w:szCs w:val="22"/>
          <w:lang w:eastAsia="en-US"/>
        </w:rPr>
        <w:t>mi</w:t>
      </w:r>
      <w:r w:rsidR="001D7E02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>pracy warsztatu</w:t>
      </w:r>
      <w:r w:rsidR="001D7E02">
        <w:rPr>
          <w:rFonts w:ascii="Verdana" w:eastAsiaTheme="minorHAnsi" w:hAnsi="Verdana" w:cstheme="minorHAnsi"/>
          <w:sz w:val="22"/>
          <w:szCs w:val="22"/>
          <w:lang w:eastAsia="en-US"/>
        </w:rPr>
        <w:t>.</w:t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</w:p>
    <w:p w14:paraId="06FE902F" w14:textId="14964D8C" w:rsidR="00200F1D" w:rsidRDefault="00200F1D" w:rsidP="00200F1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851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>
        <w:rPr>
          <w:rFonts w:ascii="Verdana" w:eastAsiaTheme="minorHAnsi" w:hAnsi="Verdana" w:cstheme="minorHAnsi"/>
          <w:sz w:val="22"/>
          <w:szCs w:val="22"/>
          <w:lang w:eastAsia="en-US"/>
        </w:rPr>
        <w:t>Wykonawca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odbiera naprawiony </w:t>
      </w:r>
      <w:r>
        <w:rPr>
          <w:rFonts w:ascii="Verdana" w:eastAsiaTheme="minorHAnsi" w:hAnsi="Verdana" w:cstheme="minorHAnsi"/>
          <w:sz w:val="22"/>
          <w:szCs w:val="22"/>
          <w:lang w:eastAsia="en-US"/>
        </w:rPr>
        <w:t>pojazd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, </w:t>
      </w:r>
      <w:r>
        <w:rPr>
          <w:rFonts w:ascii="Verdana" w:eastAsiaTheme="minorHAnsi" w:hAnsi="Verdana" w:cstheme="minorHAnsi"/>
          <w:sz w:val="22"/>
          <w:szCs w:val="22"/>
          <w:lang w:eastAsia="en-US"/>
        </w:rPr>
        <w:t xml:space="preserve">przekazuje go Użytkownikowi </w:t>
      </w:r>
      <w:r w:rsidR="00644BAE">
        <w:rPr>
          <w:rFonts w:ascii="Verdana" w:eastAsiaTheme="minorHAnsi" w:hAnsi="Verdana" w:cstheme="minorHAnsi"/>
          <w:sz w:val="22"/>
          <w:szCs w:val="22"/>
          <w:lang w:eastAsia="en-US"/>
        </w:rPr>
        <w:br/>
      </w:r>
      <w:r>
        <w:rPr>
          <w:rFonts w:ascii="Verdana" w:eastAsiaTheme="minorHAnsi" w:hAnsi="Verdana" w:cstheme="minorHAnsi"/>
          <w:sz w:val="22"/>
          <w:szCs w:val="22"/>
          <w:lang w:eastAsia="en-US"/>
        </w:rPr>
        <w:t>i odbiera od niego pojazd zastępczy.</w:t>
      </w:r>
    </w:p>
    <w:p w14:paraId="71D22D3D" w14:textId="1F72163A" w:rsidR="00734BA0" w:rsidRPr="00A71B9D" w:rsidRDefault="00F96855" w:rsidP="00F9685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851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>
        <w:rPr>
          <w:rFonts w:ascii="Verdana" w:eastAsiaTheme="minorHAnsi" w:hAnsi="Verdana" w:cstheme="minorHAnsi"/>
          <w:sz w:val="22"/>
          <w:szCs w:val="22"/>
          <w:lang w:eastAsia="en-US"/>
        </w:rPr>
        <w:t>Jeżeli naprawa pojazdu nie zakończy się w czasie planowanego pobytu użytkownika pojazdu w miejscu wystąpienia zdarzenia, zwrot pojazdu zastępczego następuje w siedzibie Zamawiającego.</w:t>
      </w:r>
    </w:p>
    <w:p w14:paraId="53090291" w14:textId="15529810" w:rsidR="00332E48" w:rsidRPr="00A71B9D" w:rsidRDefault="005F4F47" w:rsidP="00A71B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lastRenderedPageBreak/>
        <w:t xml:space="preserve">Przyjazd </w:t>
      </w:r>
      <w:r w:rsidR="005E42D2">
        <w:rPr>
          <w:rFonts w:ascii="Verdana" w:eastAsiaTheme="minorHAnsi" w:hAnsi="Verdana" w:cstheme="minorHAnsi"/>
          <w:sz w:val="22"/>
          <w:szCs w:val="22"/>
          <w:lang w:eastAsia="en-US"/>
        </w:rPr>
        <w:t xml:space="preserve">lawety 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na miejsce zdarzenia nie może nastąpić później niż w ciągu 2 godzin od chwili zgłoszenia zdarzenia.</w:t>
      </w:r>
    </w:p>
    <w:p w14:paraId="39029090" w14:textId="2262D2AF" w:rsidR="00861EA4" w:rsidRPr="00A71B9D" w:rsidRDefault="005F4F47" w:rsidP="0054062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hAnsi="Verdana" w:cs="Arial"/>
          <w:sz w:val="22"/>
          <w:szCs w:val="22"/>
        </w:rPr>
        <w:t>W przypadku</w:t>
      </w:r>
      <w:r w:rsidR="0075744C" w:rsidRPr="00A71B9D">
        <w:rPr>
          <w:rFonts w:ascii="Verdana" w:hAnsi="Verdana" w:cs="Arial"/>
          <w:sz w:val="22"/>
          <w:szCs w:val="22"/>
        </w:rPr>
        <w:t xml:space="preserve"> kradzieży lub</w:t>
      </w:r>
      <w:r w:rsidRPr="00A71B9D">
        <w:rPr>
          <w:rFonts w:ascii="Verdana" w:hAnsi="Verdana" w:cs="Arial"/>
          <w:sz w:val="22"/>
          <w:szCs w:val="22"/>
        </w:rPr>
        <w:t xml:space="preserve"> szkody całkowitej lub braku naprawy </w:t>
      </w:r>
      <w:r w:rsidR="0054062E">
        <w:rPr>
          <w:rFonts w:ascii="Verdana" w:hAnsi="Verdana" w:cs="Arial"/>
          <w:sz w:val="22"/>
          <w:szCs w:val="22"/>
        </w:rPr>
        <w:t>pojazdu</w:t>
      </w:r>
      <w:r w:rsidRPr="00A71B9D">
        <w:rPr>
          <w:rFonts w:ascii="Verdana" w:hAnsi="Verdana" w:cs="Arial"/>
          <w:sz w:val="22"/>
          <w:szCs w:val="22"/>
        </w:rPr>
        <w:t xml:space="preserve"> </w:t>
      </w:r>
      <w:r w:rsidR="0075744C" w:rsidRPr="00A71B9D">
        <w:rPr>
          <w:rFonts w:ascii="Verdana" w:hAnsi="Verdana" w:cs="Arial"/>
          <w:sz w:val="22"/>
          <w:szCs w:val="22"/>
        </w:rPr>
        <w:br/>
      </w:r>
      <w:r w:rsidRPr="00A71B9D">
        <w:rPr>
          <w:rFonts w:ascii="Verdana" w:hAnsi="Verdana" w:cs="Arial"/>
          <w:sz w:val="22"/>
          <w:szCs w:val="22"/>
        </w:rPr>
        <w:t>w okresie miesiąca</w:t>
      </w:r>
      <w:r w:rsidR="0075744C" w:rsidRPr="00A71B9D">
        <w:rPr>
          <w:rFonts w:ascii="Verdana" w:hAnsi="Verdana" w:cs="Arial"/>
          <w:sz w:val="22"/>
          <w:szCs w:val="22"/>
        </w:rPr>
        <w:t xml:space="preserve"> od przyjęcia do warsztatu/stacji obsługi,</w:t>
      </w:r>
      <w:r w:rsidRPr="00A71B9D">
        <w:rPr>
          <w:rFonts w:ascii="Verdana" w:hAnsi="Verdana" w:cs="Arial"/>
          <w:sz w:val="22"/>
          <w:szCs w:val="22"/>
        </w:rPr>
        <w:t xml:space="preserve"> Wykonawca</w:t>
      </w:r>
      <w:r w:rsidR="0075744C" w:rsidRPr="00A71B9D">
        <w:rPr>
          <w:rFonts w:ascii="Verdana" w:hAnsi="Verdana" w:cs="Arial"/>
          <w:sz w:val="22"/>
          <w:szCs w:val="22"/>
        </w:rPr>
        <w:t xml:space="preserve"> </w:t>
      </w:r>
      <w:r w:rsidR="0075744C" w:rsidRPr="00A71B9D">
        <w:rPr>
          <w:rFonts w:ascii="Verdana" w:hAnsi="Verdana" w:cs="Arial"/>
          <w:sz w:val="22"/>
          <w:szCs w:val="22"/>
        </w:rPr>
        <w:br/>
        <w:t xml:space="preserve">w ramach wynagrodzenia, </w:t>
      </w:r>
      <w:r w:rsidRPr="00A71B9D">
        <w:rPr>
          <w:rFonts w:ascii="Verdana" w:hAnsi="Verdana" w:cs="Arial"/>
          <w:sz w:val="22"/>
          <w:szCs w:val="22"/>
        </w:rPr>
        <w:t>w terminie 3 miesięcy od daty w</w:t>
      </w:r>
      <w:r w:rsidR="008A173D" w:rsidRPr="00A71B9D">
        <w:rPr>
          <w:rFonts w:ascii="Verdana" w:hAnsi="Verdana" w:cs="Arial"/>
          <w:sz w:val="22"/>
          <w:szCs w:val="22"/>
        </w:rPr>
        <w:t xml:space="preserve">ydania decyzji ubezpieczyciela </w:t>
      </w:r>
      <w:r w:rsidRPr="00A71B9D">
        <w:rPr>
          <w:rFonts w:ascii="Verdana" w:hAnsi="Verdana" w:cs="Arial"/>
          <w:sz w:val="22"/>
          <w:szCs w:val="22"/>
        </w:rPr>
        <w:t>o szkodzie całkowitej lub</w:t>
      </w:r>
      <w:r w:rsidR="0075744C" w:rsidRPr="00A71B9D">
        <w:rPr>
          <w:rFonts w:ascii="Verdana" w:hAnsi="Verdana" w:cs="Arial"/>
          <w:sz w:val="22"/>
          <w:szCs w:val="22"/>
        </w:rPr>
        <w:t xml:space="preserve"> zgłoszenia kradzieży lub upływu miesiąca na wykonanie naprawy,</w:t>
      </w:r>
      <w:r w:rsidR="0075744C" w:rsidRPr="00A71B9D">
        <w:rPr>
          <w:rFonts w:ascii="Verdana" w:hAnsi="Verdana"/>
        </w:rPr>
        <w:t xml:space="preserve"> </w:t>
      </w:r>
      <w:r w:rsidR="0075744C" w:rsidRPr="00A71B9D">
        <w:rPr>
          <w:rFonts w:ascii="Verdana" w:hAnsi="Verdana" w:cs="Arial"/>
          <w:sz w:val="22"/>
          <w:szCs w:val="22"/>
        </w:rPr>
        <w:t xml:space="preserve">dostarczy </w:t>
      </w:r>
      <w:r w:rsidR="0054062E">
        <w:rPr>
          <w:rFonts w:ascii="Verdana" w:hAnsi="Verdana" w:cs="Arial"/>
          <w:sz w:val="22"/>
          <w:szCs w:val="22"/>
        </w:rPr>
        <w:t>pojazd</w:t>
      </w:r>
      <w:r w:rsidR="0075744C" w:rsidRPr="00A71B9D">
        <w:rPr>
          <w:rFonts w:ascii="Verdana" w:hAnsi="Verdana" w:cs="Arial"/>
          <w:sz w:val="22"/>
          <w:szCs w:val="22"/>
        </w:rPr>
        <w:t xml:space="preserve"> o standardzie/klasie </w:t>
      </w:r>
      <w:r w:rsidR="0075744C" w:rsidRPr="00A71B9D">
        <w:rPr>
          <w:rFonts w:ascii="Verdana" w:hAnsi="Verdana" w:cs="Arial"/>
          <w:sz w:val="22"/>
          <w:szCs w:val="22"/>
        </w:rPr>
        <w:br/>
        <w:t xml:space="preserve">i stopniu zużycia nie gorszym niż </w:t>
      </w:r>
      <w:r w:rsidR="0054062E">
        <w:rPr>
          <w:rFonts w:ascii="Verdana" w:hAnsi="Verdana" w:cs="Arial"/>
          <w:sz w:val="22"/>
          <w:szCs w:val="22"/>
        </w:rPr>
        <w:t xml:space="preserve">pojazd </w:t>
      </w:r>
      <w:r w:rsidR="0075744C" w:rsidRPr="00A71B9D">
        <w:rPr>
          <w:rFonts w:ascii="Verdana" w:hAnsi="Verdana" w:cs="Arial"/>
          <w:sz w:val="22"/>
          <w:szCs w:val="22"/>
        </w:rPr>
        <w:t>uszkodzony</w:t>
      </w:r>
      <w:r w:rsidR="0054062E">
        <w:rPr>
          <w:rFonts w:ascii="Verdana" w:hAnsi="Verdana" w:cs="Arial"/>
          <w:sz w:val="22"/>
          <w:szCs w:val="22"/>
        </w:rPr>
        <w:t xml:space="preserve"> lub skradziony. </w:t>
      </w:r>
    </w:p>
    <w:p w14:paraId="4BC8CE8C" w14:textId="0E184DF6" w:rsidR="009941CE" w:rsidRPr="00A71B9D" w:rsidRDefault="00332E48" w:rsidP="0054062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66"/>
        <w:jc w:val="both"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b/>
          <w:sz w:val="22"/>
          <w:szCs w:val="22"/>
          <w:lang w:eastAsia="en-US"/>
        </w:rPr>
        <w:t>PROCEDURA NAPRAWY, SEZONOWEJ WYMIANY OGUMIENIA ORA</w:t>
      </w:r>
      <w:r w:rsidR="000A41B0" w:rsidRPr="00A71B9D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Z ZUŻYTEGO </w:t>
      </w:r>
      <w:r w:rsidRPr="00A71B9D">
        <w:rPr>
          <w:rFonts w:ascii="Verdana" w:eastAsiaTheme="minorHAnsi" w:hAnsi="Verdana" w:cstheme="minorHAnsi"/>
          <w:b/>
          <w:sz w:val="22"/>
          <w:szCs w:val="22"/>
          <w:lang w:eastAsia="en-US"/>
        </w:rPr>
        <w:t>OGUMIENIA</w:t>
      </w:r>
    </w:p>
    <w:p w14:paraId="79F57979" w14:textId="5BC71F0B" w:rsidR="009941CE" w:rsidRPr="0054062E" w:rsidRDefault="009941CE" w:rsidP="0054062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b/>
          <w:spacing w:val="-6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bCs/>
          <w:spacing w:val="-6"/>
          <w:sz w:val="22"/>
          <w:szCs w:val="22"/>
          <w:lang w:eastAsia="en-US"/>
        </w:rPr>
        <w:t>Koszty zakupu opon letnich i zimowych (Zamawiający nie dopuszcza stosowania opon wielosezonowych), koszty ich obsługi (zakładania, wyważania,</w:t>
      </w:r>
      <w:r w:rsidR="0054062E" w:rsidRPr="0054062E">
        <w:rPr>
          <w:rFonts w:ascii="Verdana" w:eastAsiaTheme="minorHAnsi" w:hAnsi="Verdana" w:cstheme="minorHAnsi"/>
          <w:bCs/>
          <w:spacing w:val="-6"/>
          <w:sz w:val="22"/>
          <w:szCs w:val="22"/>
          <w:lang w:eastAsia="en-US"/>
        </w:rPr>
        <w:t xml:space="preserve"> </w:t>
      </w:r>
      <w:r w:rsidRPr="0054062E">
        <w:rPr>
          <w:rFonts w:ascii="Verdana" w:eastAsiaTheme="minorHAnsi" w:hAnsi="Verdana" w:cstheme="minorHAnsi"/>
          <w:bCs/>
          <w:spacing w:val="-6"/>
          <w:sz w:val="22"/>
          <w:szCs w:val="22"/>
          <w:lang w:eastAsia="en-US"/>
        </w:rPr>
        <w:t>wulkanizacji, przechowywania i okresowej kontroli zbieżności kół) ponosi Wykonawca.</w:t>
      </w:r>
    </w:p>
    <w:p w14:paraId="0F11865D" w14:textId="2D3711B7" w:rsidR="00332E48" w:rsidRPr="0054062E" w:rsidRDefault="00332E48" w:rsidP="00A71B9D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b/>
          <w:spacing w:val="-6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>Sezonowa wymiana ogumienia</w:t>
      </w:r>
      <w:r w:rsid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lub wymiana zużytego ogumienia:</w:t>
      </w:r>
    </w:p>
    <w:p w14:paraId="56B74568" w14:textId="5618B4E6" w:rsidR="00332E48" w:rsidRDefault="004A56C2" w:rsidP="0054062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>
        <w:rPr>
          <w:rFonts w:ascii="Verdana" w:eastAsiaTheme="minorHAnsi" w:hAnsi="Verdana" w:cstheme="minorHAnsi"/>
          <w:sz w:val="22"/>
          <w:szCs w:val="22"/>
          <w:lang w:eastAsia="en-US"/>
        </w:rPr>
        <w:t>Zamawiający,</w:t>
      </w:r>
      <w:r w:rsidR="00332E48"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pod numerem</w:t>
      </w:r>
      <w:r w:rsidR="00200F1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telefonu </w:t>
      </w:r>
      <w:r w:rsidR="003B433F"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wskazanym w umowie, </w:t>
      </w:r>
      <w:r w:rsidR="005E52C5"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 godzinach </w:t>
      </w:r>
      <w:r>
        <w:rPr>
          <w:rFonts w:ascii="Verdana" w:eastAsiaTheme="minorHAnsi" w:hAnsi="Verdana" w:cstheme="minorHAnsi"/>
          <w:sz w:val="22"/>
          <w:szCs w:val="22"/>
          <w:lang w:eastAsia="en-US"/>
        </w:rPr>
        <w:br/>
      </w:r>
      <w:r w:rsidR="005E52C5"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8-19 </w:t>
      </w:r>
      <w:r w:rsidR="00332E48"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 </w:t>
      </w:r>
      <w:r w:rsidR="00254490" w:rsidRPr="0054062E">
        <w:rPr>
          <w:rFonts w:ascii="Verdana" w:eastAsiaTheme="minorHAnsi" w:hAnsi="Verdana" w:cstheme="minorHAnsi"/>
          <w:sz w:val="22"/>
          <w:szCs w:val="22"/>
          <w:lang w:eastAsia="en-US"/>
        </w:rPr>
        <w:t>dni robocze</w:t>
      </w:r>
      <w:r w:rsidR="00332E48"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zgłasza konieczn</w:t>
      </w:r>
      <w:r w:rsidR="00727074" w:rsidRPr="0054062E">
        <w:rPr>
          <w:rFonts w:ascii="Verdana" w:eastAsiaTheme="minorHAnsi" w:hAnsi="Verdana" w:cstheme="minorHAnsi"/>
          <w:sz w:val="22"/>
          <w:szCs w:val="22"/>
          <w:lang w:eastAsia="en-US"/>
        </w:rPr>
        <w:t>ość sezonowej wymiany ogumienia</w:t>
      </w:r>
      <w:r w:rsidR="00EA3EDE" w:rsidRPr="0054062E">
        <w:rPr>
          <w:rFonts w:ascii="Verdana" w:eastAsiaTheme="minorHAnsi" w:hAnsi="Verdana" w:cstheme="minorHAnsi"/>
          <w:sz w:val="22"/>
          <w:szCs w:val="22"/>
          <w:lang w:eastAsia="en-US"/>
        </w:rPr>
        <w:t>;</w:t>
      </w:r>
    </w:p>
    <w:p w14:paraId="2CBA79E5" w14:textId="0CAED5BC" w:rsidR="00D57594" w:rsidRDefault="00254490" w:rsidP="0054062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Wykonawca </w:t>
      </w:r>
      <w:r w:rsidR="00A6019A">
        <w:rPr>
          <w:rFonts w:ascii="Verdana" w:eastAsiaTheme="minorHAnsi" w:hAnsi="Verdana" w:cstheme="minorHAnsi"/>
          <w:sz w:val="22"/>
          <w:szCs w:val="22"/>
          <w:lang w:eastAsia="en-US"/>
        </w:rPr>
        <w:t>odbiera wynajmowany Pojazd od Użytkownika w jednej z siedzib Zamawiającego oraz, na czas wymiany opon, udostępnia pojazd zastępczy,</w:t>
      </w:r>
    </w:p>
    <w:p w14:paraId="1639EAA5" w14:textId="76A89AD9" w:rsidR="00A6019A" w:rsidRDefault="00254490" w:rsidP="0054062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>W</w:t>
      </w:r>
      <w:r w:rsidR="00D57594" w:rsidRPr="0054062E">
        <w:rPr>
          <w:rFonts w:ascii="Verdana" w:eastAsiaTheme="minorHAnsi" w:hAnsi="Verdana" w:cstheme="minorHAnsi"/>
          <w:sz w:val="22"/>
          <w:szCs w:val="22"/>
          <w:lang w:eastAsia="en-US"/>
        </w:rPr>
        <w:t>ymiana ogumienia musi odbyć się w ciągu 1 dnia roboczego</w:t>
      </w:r>
      <w:r w:rsidR="001D7E02">
        <w:rPr>
          <w:rFonts w:ascii="Verdana" w:eastAsiaTheme="minorHAnsi" w:hAnsi="Verdana" w:cstheme="minorHAnsi"/>
          <w:sz w:val="22"/>
          <w:szCs w:val="22"/>
          <w:lang w:eastAsia="en-US"/>
        </w:rPr>
        <w:t xml:space="preserve">. </w:t>
      </w:r>
    </w:p>
    <w:p w14:paraId="0069BDAA" w14:textId="77777777" w:rsidR="00A6019A" w:rsidRDefault="00A6019A" w:rsidP="0054062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>
        <w:rPr>
          <w:rFonts w:ascii="Verdana" w:eastAsiaTheme="minorHAnsi" w:hAnsi="Verdana" w:cstheme="minorHAnsi"/>
          <w:sz w:val="22"/>
          <w:szCs w:val="22"/>
          <w:lang w:eastAsia="en-US"/>
        </w:rPr>
        <w:t>po wymianie opon Wykonawca zwraca wynajmowany pojazd Użytkownikowi i jednocześnie odbiera od niego pojazd zastępczy,</w:t>
      </w:r>
    </w:p>
    <w:p w14:paraId="240D4C72" w14:textId="66CA2B60" w:rsidR="001D7E02" w:rsidRPr="00644BAE" w:rsidRDefault="001D7E02" w:rsidP="00644BA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>
        <w:rPr>
          <w:rFonts w:ascii="Verdana" w:eastAsiaTheme="minorHAnsi" w:hAnsi="Verdana" w:cstheme="minorHAnsi"/>
          <w:sz w:val="22"/>
          <w:szCs w:val="22"/>
          <w:lang w:eastAsia="en-US"/>
        </w:rPr>
        <w:t xml:space="preserve">Odbiór i zwrot wynajmowanego pojazdu musi nastąpić w dni robocze </w:t>
      </w: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>w godzinach 7:00 – 15:00</w:t>
      </w:r>
      <w:r>
        <w:rPr>
          <w:rFonts w:ascii="Verdana" w:eastAsiaTheme="minorHAnsi" w:hAnsi="Verdana" w:cstheme="minorHAnsi"/>
          <w:sz w:val="22"/>
          <w:szCs w:val="22"/>
          <w:lang w:eastAsia="en-US"/>
        </w:rPr>
        <w:t>,</w:t>
      </w:r>
    </w:p>
    <w:p w14:paraId="3C82C43E" w14:textId="41BB3AEC" w:rsidR="0054062E" w:rsidRDefault="00332E48" w:rsidP="0054062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>Naprawa uszkodzonego ogumienia</w:t>
      </w:r>
      <w:r w:rsidR="0054062E">
        <w:rPr>
          <w:rFonts w:ascii="Verdana" w:eastAsiaTheme="minorHAnsi" w:hAnsi="Verdana" w:cstheme="minorHAnsi"/>
          <w:sz w:val="22"/>
          <w:szCs w:val="22"/>
          <w:lang w:eastAsia="en-US"/>
        </w:rPr>
        <w:t>:</w:t>
      </w:r>
    </w:p>
    <w:p w14:paraId="560A5890" w14:textId="767D9BFA" w:rsidR="0054062E" w:rsidRPr="0054062E" w:rsidRDefault="0054062E" w:rsidP="0054062E">
      <w:pPr>
        <w:pStyle w:val="Akapitzlist"/>
        <w:numPr>
          <w:ilvl w:val="0"/>
          <w:numId w:val="43"/>
        </w:numPr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>w przypadku gdy uszkodzenie ogumienia nie powoduje unieruchomienia pojazdu – należy postępować jak w rozdziale V ust. 2 pkt 1 OPZ,</w:t>
      </w:r>
    </w:p>
    <w:p w14:paraId="315B2747" w14:textId="73C369AD" w:rsidR="0054062E" w:rsidRDefault="00EF3E73" w:rsidP="0054062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>w przypadku gdy uszkodzenie ogumienia powoduje unieruchomienie pojazdu – należy postępować jak w</w:t>
      </w:r>
      <w:r w:rsidR="0054062E"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rozdziale V ust. 2 pkt 2 OPZ</w:t>
      </w:r>
      <w:r w:rsidR="0054062E">
        <w:rPr>
          <w:rFonts w:ascii="Verdana" w:eastAsiaTheme="minorHAnsi" w:hAnsi="Verdana" w:cstheme="minorHAnsi"/>
          <w:sz w:val="22"/>
          <w:szCs w:val="22"/>
          <w:lang w:eastAsia="en-US"/>
        </w:rPr>
        <w:t>,</w:t>
      </w:r>
    </w:p>
    <w:p w14:paraId="3A3421D1" w14:textId="5F1FEA59" w:rsidR="001A132A" w:rsidRDefault="001A132A" w:rsidP="0054062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>Minimalna głębokość bieżnika</w:t>
      </w:r>
      <w:r w:rsid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opon</w:t>
      </w: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nie może być mniejsza niż </w:t>
      </w:r>
      <w:r w:rsidR="0054062E" w:rsidRPr="0054062E">
        <w:rPr>
          <w:rFonts w:ascii="Verdana" w:eastAsiaTheme="minorHAnsi" w:hAnsi="Verdana" w:cstheme="minorHAnsi"/>
          <w:sz w:val="22"/>
          <w:szCs w:val="22"/>
          <w:lang w:eastAsia="en-US"/>
        </w:rPr>
        <w:t>3</w:t>
      </w: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mm</w:t>
      </w:r>
      <w:r w:rsid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dla opon zimowych i 2 mm dla opon letnich.</w:t>
      </w:r>
    </w:p>
    <w:p w14:paraId="63C4FD58" w14:textId="77777777" w:rsidR="00644BAE" w:rsidRDefault="00644BAE" w:rsidP="00644BAE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</w:p>
    <w:p w14:paraId="635105FD" w14:textId="77777777" w:rsidR="00644BAE" w:rsidRDefault="00644BAE" w:rsidP="00644BAE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</w:p>
    <w:p w14:paraId="3D04187B" w14:textId="77777777" w:rsidR="00644BAE" w:rsidRDefault="00644BAE" w:rsidP="00644BAE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</w:p>
    <w:p w14:paraId="588E5436" w14:textId="77777777" w:rsidR="00917F70" w:rsidRDefault="00917F70" w:rsidP="00644BAE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</w:p>
    <w:p w14:paraId="56942C0B" w14:textId="77777777" w:rsidR="00917F70" w:rsidRDefault="00917F70" w:rsidP="00644BAE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</w:p>
    <w:p w14:paraId="4B87969C" w14:textId="77777777" w:rsidR="00917F70" w:rsidRDefault="00917F70" w:rsidP="00644BAE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</w:p>
    <w:p w14:paraId="287A3260" w14:textId="77777777" w:rsidR="00917F70" w:rsidRDefault="00917F70" w:rsidP="00644BAE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</w:p>
    <w:p w14:paraId="4B37F302" w14:textId="77777777" w:rsidR="00917F70" w:rsidRDefault="00917F70" w:rsidP="00644BAE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</w:p>
    <w:p w14:paraId="0B107A4D" w14:textId="77777777" w:rsidR="00917F70" w:rsidRDefault="00917F70" w:rsidP="00644BAE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</w:p>
    <w:p w14:paraId="6E3AE695" w14:textId="77777777" w:rsidR="00917F70" w:rsidRDefault="00917F70" w:rsidP="00644BAE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</w:p>
    <w:p w14:paraId="54998979" w14:textId="77777777" w:rsidR="00917F70" w:rsidRDefault="00917F70" w:rsidP="00644BAE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</w:p>
    <w:p w14:paraId="0EFDE5A7" w14:textId="77777777" w:rsidR="00917F70" w:rsidRDefault="00917F70" w:rsidP="00644BAE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</w:p>
    <w:p w14:paraId="09876645" w14:textId="77777777" w:rsidR="00295298" w:rsidRDefault="00295298" w:rsidP="00644BAE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</w:p>
    <w:p w14:paraId="68BEE7FF" w14:textId="77777777" w:rsidR="00295298" w:rsidRDefault="00295298" w:rsidP="00644BAE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</w:p>
    <w:p w14:paraId="195A7EE8" w14:textId="77777777" w:rsidR="00295298" w:rsidRDefault="00295298" w:rsidP="00644BAE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</w:p>
    <w:p w14:paraId="43A5E4CD" w14:textId="77777777" w:rsidR="00295298" w:rsidRDefault="00295298" w:rsidP="00295298">
      <w:pPr>
        <w:pStyle w:val="Tekstpodstawowywcity"/>
        <w:spacing w:before="120" w:after="120"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2124BFA8" w14:textId="21320173" w:rsidR="00295298" w:rsidRPr="00295298" w:rsidRDefault="006B0288" w:rsidP="00295298">
      <w:pPr>
        <w:pStyle w:val="Tekstpodstawowywcity"/>
        <w:numPr>
          <w:ilvl w:val="0"/>
          <w:numId w:val="15"/>
        </w:numPr>
        <w:spacing w:before="120" w:after="120" w:line="276" w:lineRule="auto"/>
        <w:ind w:left="714" w:hanging="357"/>
        <w:jc w:val="both"/>
        <w:rPr>
          <w:rFonts w:ascii="Verdana" w:hAnsi="Verdana" w:cstheme="minorHAnsi"/>
          <w:bCs w:val="0"/>
          <w:sz w:val="22"/>
          <w:szCs w:val="22"/>
        </w:rPr>
      </w:pPr>
      <w:r w:rsidRPr="00BB0C59">
        <w:rPr>
          <w:rFonts w:ascii="Verdana" w:hAnsi="Verdana" w:cstheme="minorHAnsi"/>
          <w:bCs w:val="0"/>
          <w:sz w:val="22"/>
          <w:szCs w:val="22"/>
        </w:rPr>
        <w:lastRenderedPageBreak/>
        <w:t>OPIS</w:t>
      </w:r>
      <w:r w:rsidR="0021579D">
        <w:rPr>
          <w:rFonts w:ascii="Verdana" w:hAnsi="Verdana" w:cstheme="minorHAnsi"/>
          <w:bCs w:val="0"/>
          <w:sz w:val="22"/>
          <w:szCs w:val="22"/>
        </w:rPr>
        <w:t>Y</w:t>
      </w:r>
      <w:r w:rsidRPr="00BB0C59">
        <w:rPr>
          <w:rFonts w:ascii="Verdana" w:hAnsi="Verdana" w:cstheme="minorHAnsi"/>
          <w:bCs w:val="0"/>
          <w:sz w:val="22"/>
          <w:szCs w:val="22"/>
        </w:rPr>
        <w:t xml:space="preserve"> </w:t>
      </w:r>
      <w:r w:rsidR="0021579D">
        <w:rPr>
          <w:rFonts w:ascii="Verdana" w:hAnsi="Verdana" w:cstheme="minorHAnsi"/>
          <w:bCs w:val="0"/>
          <w:sz w:val="22"/>
          <w:szCs w:val="22"/>
        </w:rPr>
        <w:t>POJAZDÓW</w:t>
      </w:r>
      <w:r w:rsidRPr="00BB0C59">
        <w:rPr>
          <w:rFonts w:ascii="Verdana" w:hAnsi="Verdana" w:cstheme="minorHAnsi"/>
          <w:bCs w:val="0"/>
          <w:sz w:val="22"/>
          <w:szCs w:val="22"/>
        </w:rPr>
        <w:t>:</w:t>
      </w:r>
    </w:p>
    <w:p w14:paraId="297B660D" w14:textId="3D5FE992" w:rsidR="003503FA" w:rsidRPr="00A150A2" w:rsidRDefault="00AD6CEA" w:rsidP="002164F1">
      <w:pPr>
        <w:pStyle w:val="Tekstpodstawowywcity"/>
        <w:spacing w:line="276" w:lineRule="auto"/>
        <w:jc w:val="both"/>
        <w:rPr>
          <w:rFonts w:ascii="Verdana" w:hAnsi="Verdana" w:cstheme="minorHAnsi"/>
          <w:b w:val="0"/>
          <w:sz w:val="22"/>
          <w:szCs w:val="22"/>
        </w:rPr>
      </w:pPr>
      <w:r w:rsidRPr="00A150A2">
        <w:rPr>
          <w:rFonts w:ascii="Verdana" w:hAnsi="Verdana" w:cstheme="minorHAnsi"/>
          <w:b w:val="0"/>
          <w:sz w:val="22"/>
          <w:szCs w:val="22"/>
        </w:rPr>
        <w:t>Tabela 1</w:t>
      </w:r>
      <w:r w:rsidR="00917F70" w:rsidRPr="00A150A2">
        <w:rPr>
          <w:rFonts w:ascii="Verdana" w:hAnsi="Verdana" w:cstheme="minorHAnsi"/>
          <w:b w:val="0"/>
          <w:sz w:val="22"/>
          <w:szCs w:val="22"/>
        </w:rPr>
        <w:t xml:space="preserve"> 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242"/>
        <w:gridCol w:w="65"/>
        <w:gridCol w:w="3506"/>
        <w:gridCol w:w="1342"/>
        <w:gridCol w:w="3368"/>
      </w:tblGrid>
      <w:tr w:rsidR="00AD6CEA" w:rsidRPr="000476DB" w14:paraId="2C009DFD" w14:textId="77777777" w:rsidTr="00A150A2">
        <w:trPr>
          <w:trHeight w:val="462"/>
          <w:jc w:val="center"/>
        </w:trPr>
        <w:tc>
          <w:tcPr>
            <w:tcW w:w="9067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A26C281" w14:textId="665D3DE2" w:rsidR="00AD6CEA" w:rsidRPr="00AD6CEA" w:rsidRDefault="00917F70" w:rsidP="00A241F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Część pierwsza</w:t>
            </w:r>
          </w:p>
        </w:tc>
      </w:tr>
      <w:tr w:rsidR="00226634" w:rsidRPr="000476DB" w14:paraId="2FB92DB1" w14:textId="77777777" w:rsidTr="00A150A2">
        <w:trPr>
          <w:trHeight w:val="462"/>
          <w:jc w:val="center"/>
        </w:trPr>
        <w:tc>
          <w:tcPr>
            <w:tcW w:w="9067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56E20342" w14:textId="77777777" w:rsidR="00917F70" w:rsidRPr="00A150A2" w:rsidRDefault="00917F70" w:rsidP="00A241F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A150A2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16 Pojazdów  </w:t>
            </w:r>
          </w:p>
          <w:p w14:paraId="18BDA850" w14:textId="150AB582" w:rsidR="00E2779E" w:rsidRPr="00A150A2" w:rsidRDefault="00226634" w:rsidP="00A241F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A150A2">
              <w:rPr>
                <w:rFonts w:ascii="Verdana" w:hAnsi="Verdana" w:cstheme="minorHAnsi"/>
                <w:sz w:val="22"/>
                <w:szCs w:val="22"/>
                <w:lang w:eastAsia="en-US"/>
              </w:rPr>
              <w:t>TYP POJAZDU - SAMOCHÓD OSOBOWY</w:t>
            </w:r>
          </w:p>
          <w:p w14:paraId="0186E984" w14:textId="75F37ADF" w:rsidR="00226634" w:rsidRPr="00BB0C59" w:rsidRDefault="00226634" w:rsidP="00A241F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A150A2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SEGMENT - </w:t>
            </w:r>
            <w:r w:rsidR="00623E24" w:rsidRPr="00A150A2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KLASYFIKACJA SAMAR – PODSTAWOWA </w:t>
            </w:r>
            <w:r w:rsidR="00A241F6" w:rsidRPr="00A150A2">
              <w:rPr>
                <w:rFonts w:ascii="Verdana" w:hAnsi="Verdana" w:cstheme="minorHAnsi"/>
                <w:sz w:val="22"/>
                <w:szCs w:val="22"/>
                <w:lang w:eastAsia="en-US"/>
              </w:rPr>
              <w:t>C</w:t>
            </w:r>
            <w:r w:rsidR="006C5C85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50EC2" w:rsidRPr="00550EC2" w14:paraId="0677F4BA" w14:textId="77777777" w:rsidTr="00A150A2">
        <w:trPr>
          <w:trHeight w:val="420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786D5159" w14:textId="750ECAC4" w:rsidR="00241000" w:rsidRPr="00AD6CEA" w:rsidRDefault="00AD6CEA" w:rsidP="00AD6CE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6B992" w14:textId="77777777" w:rsidR="00241000" w:rsidRPr="004B7993" w:rsidRDefault="00241000" w:rsidP="002164F1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4B7993">
              <w:rPr>
                <w:rFonts w:ascii="Verdana" w:hAnsi="Verdana" w:cstheme="minorHAnsi"/>
                <w:sz w:val="22"/>
                <w:szCs w:val="22"/>
                <w:lang w:eastAsia="en-US"/>
              </w:rPr>
              <w:t>Rodzaj paliwa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C99E1CC" w14:textId="5B80AB93" w:rsidR="00241000" w:rsidRPr="00AD6CEA" w:rsidRDefault="004A56C2" w:rsidP="00623E24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B</w:t>
            </w:r>
            <w:r w:rsidR="005A2E85">
              <w:rPr>
                <w:rFonts w:ascii="Verdana" w:hAnsi="Verdana" w:cstheme="minorHAnsi"/>
                <w:sz w:val="22"/>
                <w:szCs w:val="22"/>
                <w:lang w:eastAsia="en-US"/>
              </w:rPr>
              <w:t>enzyna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="00AD6CEA"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diesel</w:t>
            </w:r>
            <w:r w:rsidR="00F76F0D"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="00AD6CEA"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hybryda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HEV</w:t>
            </w:r>
            <w:proofErr w:type="spellEnd"/>
            <w:r>
              <w:t xml:space="preserve"> </w:t>
            </w:r>
            <w:r w:rsidRPr="004A56C2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Hybryda </w:t>
            </w:r>
            <w:proofErr w:type="spellStart"/>
            <w:r w:rsidRPr="004A56C2">
              <w:rPr>
                <w:rFonts w:ascii="Verdana" w:hAnsi="Verdana" w:cstheme="minorHAnsi"/>
                <w:sz w:val="22"/>
                <w:szCs w:val="22"/>
                <w:lang w:eastAsia="en-US"/>
              </w:rPr>
              <w:t>mHEV</w:t>
            </w:r>
            <w:proofErr w:type="spellEnd"/>
          </w:p>
        </w:tc>
      </w:tr>
      <w:tr w:rsidR="00241000" w:rsidRPr="000476DB" w14:paraId="14DD21E6" w14:textId="77777777" w:rsidTr="00A150A2">
        <w:trPr>
          <w:trHeight w:val="420"/>
          <w:jc w:val="center"/>
        </w:trPr>
        <w:tc>
          <w:tcPr>
            <w:tcW w:w="544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42F43E17" w14:textId="36AF4F13" w:rsidR="00241000" w:rsidRPr="00AD6CEA" w:rsidRDefault="00AD6CEA" w:rsidP="00AD6CE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ECCE0" w14:textId="4726BFE6" w:rsidR="00241000" w:rsidRPr="004B7993" w:rsidRDefault="004B7D4E" w:rsidP="002164F1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4B7993">
              <w:rPr>
                <w:rFonts w:ascii="Verdana" w:hAnsi="Verdana" w:cstheme="minorHAnsi"/>
                <w:sz w:val="22"/>
                <w:szCs w:val="22"/>
                <w:lang w:eastAsia="en-US"/>
              </w:rPr>
              <w:t>Skrzynia biegów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0068306" w14:textId="67D34510" w:rsidR="00241000" w:rsidRPr="00AD6CEA" w:rsidRDefault="004B7D4E" w:rsidP="002164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m</w:t>
            </w:r>
            <w:r w:rsidR="005D1876" w:rsidRPr="00AD6CEA">
              <w:rPr>
                <w:rFonts w:ascii="Verdana" w:hAnsi="Verdana" w:cstheme="minorHAnsi"/>
                <w:sz w:val="22"/>
                <w:szCs w:val="22"/>
                <w:lang w:eastAsia="en-US"/>
              </w:rPr>
              <w:t>anualna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lub automatyczna</w:t>
            </w:r>
          </w:p>
        </w:tc>
      </w:tr>
      <w:tr w:rsidR="00241000" w:rsidRPr="000476DB" w14:paraId="3857DDB8" w14:textId="77777777" w:rsidTr="00A150A2">
        <w:trPr>
          <w:trHeight w:val="420"/>
          <w:jc w:val="center"/>
        </w:trPr>
        <w:tc>
          <w:tcPr>
            <w:tcW w:w="544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026A2830" w14:textId="118BEF4F" w:rsidR="00241000" w:rsidRPr="00AD6CEA" w:rsidRDefault="00AD6CEA" w:rsidP="00AD6CE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459FA" w14:textId="77777777" w:rsidR="00241000" w:rsidRPr="00AD6CEA" w:rsidRDefault="00241000" w:rsidP="002164F1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sz w:val="22"/>
                <w:szCs w:val="22"/>
                <w:lang w:eastAsia="en-US"/>
              </w:rPr>
              <w:t>Wersja nadwoziowa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F4C975E" w14:textId="492D4805" w:rsidR="00241000" w:rsidRPr="00AD6CEA" w:rsidRDefault="003844F4" w:rsidP="003844F4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sz w:val="22"/>
                <w:szCs w:val="22"/>
                <w:lang w:eastAsia="en-US"/>
              </w:rPr>
              <w:t>KOMBI</w:t>
            </w:r>
          </w:p>
        </w:tc>
      </w:tr>
      <w:tr w:rsidR="00241000" w:rsidRPr="000476DB" w14:paraId="7BB4BE5C" w14:textId="77777777" w:rsidTr="00A150A2">
        <w:trPr>
          <w:trHeight w:val="420"/>
          <w:jc w:val="center"/>
        </w:trPr>
        <w:tc>
          <w:tcPr>
            <w:tcW w:w="544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DE1BD54" w14:textId="01F034D0" w:rsidR="00241000" w:rsidRPr="00AD6CEA" w:rsidRDefault="00AD6CEA" w:rsidP="00AD6CE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B74C7" w14:textId="3FB7D2C8" w:rsidR="00241000" w:rsidRPr="00AD6CEA" w:rsidRDefault="006C5C85" w:rsidP="003844F4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Rok produkcji 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F2BBB13" w14:textId="71B5781F" w:rsidR="00241000" w:rsidRPr="00AD6CEA" w:rsidRDefault="004B7D4E" w:rsidP="003844F4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n</w:t>
            </w:r>
            <w:r w:rsidR="006C5C85" w:rsidRPr="00AD6CEA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ie wcześniej niż </w:t>
            </w:r>
            <w:r w:rsidR="00905430" w:rsidRPr="00AD6CEA">
              <w:rPr>
                <w:rFonts w:ascii="Verdana" w:hAnsi="Verdana" w:cstheme="minorHAnsi"/>
                <w:sz w:val="22"/>
                <w:szCs w:val="22"/>
                <w:lang w:eastAsia="en-US"/>
              </w:rPr>
              <w:t>202</w:t>
            </w:r>
            <w:r w:rsidR="00884548">
              <w:rPr>
                <w:rFonts w:ascii="Verdana" w:hAnsi="Verdana" w:cstheme="minorHAnsi"/>
                <w:sz w:val="22"/>
                <w:szCs w:val="22"/>
                <w:lang w:eastAsia="en-US"/>
              </w:rPr>
              <w:t>3</w:t>
            </w:r>
          </w:p>
        </w:tc>
      </w:tr>
      <w:tr w:rsidR="003B66E2" w:rsidRPr="000476DB" w14:paraId="3482E0C8" w14:textId="77777777" w:rsidTr="00A150A2">
        <w:trPr>
          <w:trHeight w:val="420"/>
          <w:jc w:val="center"/>
        </w:trPr>
        <w:tc>
          <w:tcPr>
            <w:tcW w:w="544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86412CE" w14:textId="4FFBD84C" w:rsidR="003B66E2" w:rsidRPr="00AD6CEA" w:rsidRDefault="003B66E2" w:rsidP="00AD6CE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25D5A" w14:textId="3397BCD7" w:rsidR="003B66E2" w:rsidRPr="00AD6CEA" w:rsidRDefault="003B66E2" w:rsidP="003844F4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Przebieg</w:t>
            </w:r>
            <w:r w:rsidR="004A56C2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(w momencie wydania pojazdu)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340A7B" w14:textId="0CBAEA19" w:rsidR="003B66E2" w:rsidRPr="00AD6CEA" w:rsidRDefault="003B66E2" w:rsidP="003844F4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F14F47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Maksymalnie </w:t>
            </w:r>
            <w:r w:rsidR="00884548">
              <w:rPr>
                <w:rFonts w:ascii="Verdana" w:hAnsi="Verdana" w:cstheme="minorHAnsi"/>
                <w:sz w:val="22"/>
                <w:szCs w:val="22"/>
                <w:lang w:eastAsia="en-US"/>
              </w:rPr>
              <w:t>55</w:t>
            </w:r>
            <w:r w:rsidR="00F14F47" w:rsidRPr="00F14F47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000</w:t>
            </w:r>
            <w:r w:rsidRPr="00F14F47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km</w:t>
            </w:r>
          </w:p>
        </w:tc>
      </w:tr>
      <w:tr w:rsidR="00241000" w:rsidRPr="000476DB" w14:paraId="41E7B33C" w14:textId="77777777" w:rsidTr="00A150A2">
        <w:trPr>
          <w:trHeight w:val="420"/>
          <w:jc w:val="center"/>
        </w:trPr>
        <w:tc>
          <w:tcPr>
            <w:tcW w:w="9067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FF7D65E" w14:textId="77777777" w:rsidR="00241000" w:rsidRPr="00BB0C59" w:rsidRDefault="00241000" w:rsidP="00241000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DANE TECHNICZNE</w:t>
            </w:r>
          </w:p>
        </w:tc>
      </w:tr>
      <w:tr w:rsidR="00241000" w:rsidRPr="000476DB" w14:paraId="5B952B2E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DD08992" w14:textId="4ABBC2BC" w:rsidR="00241000" w:rsidRPr="00BB0C59" w:rsidRDefault="00AD6CEA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241000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3A710C" w14:textId="23FC77C9" w:rsidR="00241000" w:rsidRPr="00BB0C59" w:rsidRDefault="00241000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Długość 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10F8604" w14:textId="7C49C1DC" w:rsidR="00241000" w:rsidRPr="00BB0C59" w:rsidRDefault="006C5C85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min.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30987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46</w:t>
            </w:r>
            <w:r w:rsidR="00D30987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00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mm</w:t>
            </w:r>
          </w:p>
        </w:tc>
      </w:tr>
      <w:tr w:rsidR="009F2C8B" w:rsidRPr="000476DB" w14:paraId="7AF4928E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6107F4" w14:textId="6F38A6B7" w:rsidR="009F2C8B" w:rsidRDefault="009F2C8B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7AD94F" w14:textId="0A28AE28" w:rsidR="009F2C8B" w:rsidRPr="00BB0C59" w:rsidRDefault="009F2C8B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Szerokość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6EF71FC" w14:textId="0298329D" w:rsidR="009F2C8B" w:rsidRDefault="009F2C8B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min. 1750</w:t>
            </w:r>
          </w:p>
        </w:tc>
      </w:tr>
      <w:tr w:rsidR="00241000" w:rsidRPr="000476DB" w14:paraId="2748B6A4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A67ADA" w14:textId="5CEA83B6" w:rsidR="00241000" w:rsidRPr="00AD6CEA" w:rsidRDefault="009F2C8B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241000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1C3A955" w14:textId="709525ED" w:rsidR="00241000" w:rsidRPr="00AD6CEA" w:rsidRDefault="00241000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Rozstaw osi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A43D4D4" w14:textId="6596A913" w:rsidR="00241000" w:rsidRPr="00AD6CEA" w:rsidRDefault="006C5C85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min. 265</w:t>
            </w:r>
            <w:r w:rsidR="00EB5801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0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mm</w:t>
            </w:r>
          </w:p>
        </w:tc>
      </w:tr>
      <w:tr w:rsidR="004E7298" w:rsidRPr="000476DB" w14:paraId="0B011F90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1A747D" w14:textId="2BCBBC81" w:rsidR="004E7298" w:rsidRPr="00AD6CEA" w:rsidRDefault="009F2C8B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4E7298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F3B428" w14:textId="51FE6588" w:rsidR="004E7298" w:rsidRPr="00AD6CEA" w:rsidRDefault="004E7298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Pojemność bagażnika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25326B7" w14:textId="41CA75C2" w:rsidR="004E7298" w:rsidRPr="00AD6CEA" w:rsidRDefault="006C5C85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min. </w:t>
            </w:r>
            <w:r w:rsidR="00EB5801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550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l</w:t>
            </w:r>
          </w:p>
        </w:tc>
      </w:tr>
      <w:tr w:rsidR="004E7298" w:rsidRPr="000476DB" w14:paraId="0769A829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B937218" w14:textId="420B5D1B" w:rsidR="004E7298" w:rsidRPr="00AD6CEA" w:rsidRDefault="009F2C8B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="004E7298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8CC541" w14:textId="2B050E62" w:rsidR="004E7298" w:rsidRPr="00AD6CEA" w:rsidRDefault="004E7298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Liczba miejsc siedzących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D7833D7" w14:textId="7E9765A9" w:rsidR="004E7298" w:rsidRPr="00AD6CEA" w:rsidRDefault="006C5C85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CD3DC5" w:rsidRPr="000476DB" w14:paraId="1F74F2C7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4B55DC" w14:textId="48FFB025" w:rsidR="00CD3DC5" w:rsidRPr="00AD6CEA" w:rsidRDefault="009F2C8B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="00CD3DC5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29AECA" w14:textId="3EDB564D" w:rsidR="00CD3DC5" w:rsidRPr="00AD6CEA" w:rsidRDefault="006C5C85" w:rsidP="00AD6C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AD6CEA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Norma</w:t>
            </w:r>
            <w:r w:rsidR="00CD3DC5" w:rsidRPr="00AD6CEA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 xml:space="preserve"> Emisji Spalin 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8235B5E" w14:textId="13F0582C" w:rsidR="00CD3DC5" w:rsidRPr="00AD6CEA" w:rsidRDefault="006C5C85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EURO 6 lub równoważna</w:t>
            </w:r>
          </w:p>
        </w:tc>
      </w:tr>
      <w:tr w:rsidR="004E7298" w:rsidRPr="000476DB" w14:paraId="23383D3D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D1D591" w14:textId="14156565" w:rsidR="004E7298" w:rsidRPr="00AD6CEA" w:rsidRDefault="009F2C8B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="004E7298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B1D74" w14:textId="7E76AD7E" w:rsidR="004E7298" w:rsidRPr="00AD6CEA" w:rsidRDefault="00D204F9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</w:t>
            </w:r>
            <w:r w:rsidR="004E7298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ojemność skokowa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FA5B5B2" w14:textId="75EF6584" w:rsidR="004E7298" w:rsidRPr="00AD6CEA" w:rsidRDefault="009444A2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min. </w:t>
            </w:r>
            <w:r w:rsidR="00D30987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14</w:t>
            </w:r>
            <w:r w:rsidR="00D30987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82</w:t>
            </w:r>
            <w:r w:rsidR="00D30987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cm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E7298" w:rsidRPr="000476DB" w14:paraId="42985476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922341" w14:textId="13DF8107" w:rsidR="004E7298" w:rsidRPr="00AD6CEA" w:rsidRDefault="009F2C8B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="004E7298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5F4323" w14:textId="29EABDC0" w:rsidR="004E7298" w:rsidRPr="00AD6CEA" w:rsidRDefault="004E7298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Moc silnika 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59F7D57" w14:textId="1E1CE951" w:rsidR="004E7298" w:rsidRPr="00AD6CEA" w:rsidRDefault="009444A2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min. 1</w:t>
            </w:r>
            <w:r w:rsidR="00EB5801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0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0 kW</w:t>
            </w:r>
          </w:p>
        </w:tc>
      </w:tr>
      <w:tr w:rsidR="004E7298" w:rsidRPr="000476DB" w14:paraId="01E69A41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ED153F" w14:textId="006598E7" w:rsidR="004E7298" w:rsidRPr="00AD6CEA" w:rsidRDefault="009F2C8B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="004E7298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A54FEAE" w14:textId="4A7BB46C" w:rsidR="004E7298" w:rsidRPr="00AD6CEA" w:rsidRDefault="004E7298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Napęd 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9BB4F85" w14:textId="55DFB13A" w:rsidR="004E7298" w:rsidRPr="00AD6CEA" w:rsidRDefault="009444A2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na przednią oś</w:t>
            </w:r>
          </w:p>
        </w:tc>
      </w:tr>
      <w:tr w:rsidR="004E7298" w:rsidRPr="000476DB" w14:paraId="643B30EC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6B86989" w14:textId="54A7819A" w:rsidR="004E7298" w:rsidRPr="00AD6CEA" w:rsidRDefault="009F2C8B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="004E7298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B56FE8" w14:textId="49BBEA0D" w:rsidR="004E7298" w:rsidRPr="00AD6CEA" w:rsidRDefault="004E7298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Liczba cylindrów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A92FE86" w14:textId="5A562D95" w:rsidR="004E7298" w:rsidRPr="00AD6CEA" w:rsidRDefault="009444A2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4E7298" w:rsidRPr="000476DB" w14:paraId="3AB53DFA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6F6B4B4" w14:textId="2C8F07EF" w:rsidR="004E7298" w:rsidRPr="00AD6CEA" w:rsidRDefault="00EB5801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bookmarkStart w:id="8" w:name="_Hlk126313903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4E7298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7F11B1" w14:textId="0403DC1E" w:rsidR="004E7298" w:rsidRPr="00AD6CEA" w:rsidRDefault="009444A2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Opony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BFCE507" w14:textId="0DCC357A" w:rsidR="009444A2" w:rsidRPr="00AD6CEA" w:rsidRDefault="009444A2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Klasa </w:t>
            </w:r>
            <w:proofErr w:type="spellStart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premium</w:t>
            </w:r>
            <w:proofErr w:type="spellEnd"/>
          </w:p>
          <w:p w14:paraId="42D684E6" w14:textId="36A751E1" w:rsidR="004E7298" w:rsidRPr="00AD6CEA" w:rsidRDefault="009444A2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Minimum dwa </w:t>
            </w:r>
            <w:proofErr w:type="spellStart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br/>
              <w:t>1 x letnie i 1 x zimowe</w:t>
            </w:r>
          </w:p>
        </w:tc>
      </w:tr>
      <w:bookmarkEnd w:id="8"/>
      <w:tr w:rsidR="004E7298" w:rsidRPr="000476DB" w14:paraId="5E41A00C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EC1BEE" w14:textId="4CD1FB68" w:rsidR="004E7298" w:rsidRPr="00AD6CEA" w:rsidRDefault="00EB5801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="004E7298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F834A8" w14:textId="77777777" w:rsidR="004E7298" w:rsidRPr="00AD6CEA" w:rsidRDefault="004E7298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Ilość drzwi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008D78A" w14:textId="697D2AC0" w:rsidR="004E7298" w:rsidRPr="00AD6CEA" w:rsidRDefault="004E7298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Minimum </w:t>
            </w:r>
            <w:r w:rsidR="0054252E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4E7298" w:rsidRPr="000476DB" w14:paraId="7A23464C" w14:textId="77777777" w:rsidTr="00A150A2">
        <w:trPr>
          <w:trHeight w:val="402"/>
          <w:jc w:val="center"/>
        </w:trPr>
        <w:tc>
          <w:tcPr>
            <w:tcW w:w="9067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A7B601E" w14:textId="77777777" w:rsidR="004E7298" w:rsidRPr="00BB0C59" w:rsidRDefault="004E7298" w:rsidP="004E7298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BIEZPIECZEŃSTWA</w:t>
            </w:r>
          </w:p>
        </w:tc>
      </w:tr>
      <w:tr w:rsidR="00974C85" w:rsidRPr="000476DB" w14:paraId="478924D9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B1E640" w14:textId="1CFD091E" w:rsidR="00974C85" w:rsidRPr="00BB0C59" w:rsidRDefault="00AD6CEA" w:rsidP="00AD6CE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974C85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B51ADE6" w14:textId="44AB5ACC" w:rsidR="00974C85" w:rsidRPr="002A5AE4" w:rsidRDefault="00974C85" w:rsidP="00974C85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2A5AE4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Hamulce </w:t>
            </w:r>
            <w:r w:rsidRPr="002A5AE4">
              <w:rPr>
                <w:rFonts w:ascii="Verdana" w:hAnsi="Verdana" w:cstheme="minorHAnsi"/>
                <w:sz w:val="22"/>
                <w:szCs w:val="22"/>
                <w:lang w:eastAsia="en-US"/>
              </w:rPr>
              <w:t>tarczowe przód i tył</w:t>
            </w:r>
          </w:p>
        </w:tc>
      </w:tr>
      <w:tr w:rsidR="00974C85" w:rsidRPr="000476DB" w14:paraId="667895A3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4CE7E0" w14:textId="47F7A576" w:rsidR="00974C85" w:rsidRPr="00BB0C59" w:rsidRDefault="00AD6CEA" w:rsidP="00AD6CE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="00974C85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567B431" w14:textId="199F0DCA" w:rsidR="00974C85" w:rsidRPr="002A5AE4" w:rsidRDefault="00974C85" w:rsidP="00974C85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2A5AE4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Czujniki parkowania </w:t>
            </w:r>
            <w:r w:rsidRPr="002A5AE4">
              <w:rPr>
                <w:rFonts w:ascii="Verdana" w:hAnsi="Verdana" w:cstheme="minorHAnsi"/>
                <w:sz w:val="22"/>
                <w:szCs w:val="22"/>
                <w:lang w:eastAsia="en-US"/>
              </w:rPr>
              <w:t>z tyłu z wizualizacją na ekranie</w:t>
            </w:r>
            <w:r w:rsidR="00D30987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lub kamera cofania</w:t>
            </w:r>
          </w:p>
        </w:tc>
      </w:tr>
      <w:tr w:rsidR="00974C85" w:rsidRPr="000476DB" w14:paraId="337B7597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118640" w14:textId="6C72004A" w:rsidR="00974C85" w:rsidRPr="00BB0C59" w:rsidRDefault="00AD6CEA" w:rsidP="00AD6CE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974C85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19C47CE" w14:textId="35D03ECB" w:rsidR="00974C85" w:rsidRPr="002A5AE4" w:rsidRDefault="00974C85" w:rsidP="00974C85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2A5AE4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Poduszki powietrzne </w:t>
            </w:r>
            <w:r w:rsidRPr="002A5AE4">
              <w:rPr>
                <w:rFonts w:ascii="Verdana" w:hAnsi="Verdana" w:cstheme="minorHAnsi"/>
                <w:sz w:val="22"/>
                <w:szCs w:val="22"/>
                <w:lang w:eastAsia="en-US"/>
              </w:rPr>
              <w:t>czołowe, boczne, kurtynowe dla kierowcy i pasażerów</w:t>
            </w:r>
          </w:p>
        </w:tc>
      </w:tr>
      <w:tr w:rsidR="00974C85" w:rsidRPr="000476DB" w14:paraId="00274092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5AEDD6" w14:textId="52B47296" w:rsidR="00974C85" w:rsidRPr="00BB0C59" w:rsidRDefault="00AD6CEA" w:rsidP="00AD6CE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974C85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E020FDD" w14:textId="5B8FF7E9" w:rsidR="00974C85" w:rsidRPr="002A5AE4" w:rsidRDefault="00974C85" w:rsidP="00974C85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2A5AE4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Trzypunktowe pasy bezpieczeństwa </w:t>
            </w:r>
            <w:r w:rsidRPr="002A5AE4">
              <w:rPr>
                <w:rFonts w:ascii="Verdana" w:hAnsi="Verdana" w:cstheme="minorHAnsi"/>
                <w:sz w:val="22"/>
                <w:szCs w:val="22"/>
                <w:lang w:eastAsia="en-US"/>
              </w:rPr>
              <w:t>przód i tył</w:t>
            </w:r>
          </w:p>
        </w:tc>
      </w:tr>
      <w:tr w:rsidR="00974C85" w:rsidRPr="000476DB" w14:paraId="5DE99159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E4C5C0" w14:textId="69DA2496" w:rsidR="00974C85" w:rsidRPr="00BB0C59" w:rsidRDefault="00AD6CEA" w:rsidP="00AD6CE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="00974C85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CB16E84" w14:textId="5B364801" w:rsidR="00974C85" w:rsidRPr="002A5AE4" w:rsidRDefault="00974C85" w:rsidP="00974C85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2A5AE4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Przednie </w:t>
            </w:r>
            <w:r w:rsidR="002A5AE4" w:rsidRPr="002A5AE4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ś</w:t>
            </w:r>
            <w:r w:rsidRPr="002A5AE4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wiatła przeciwmgielne</w:t>
            </w:r>
            <w:r w:rsidR="00BF3680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lub przednie światła w technologii LED</w:t>
            </w:r>
            <w:r w:rsidRPr="002A5AE4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A5AE4" w:rsidRPr="000476DB" w14:paraId="07990175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9DA5602" w14:textId="0F85F735" w:rsidR="002A5AE4" w:rsidRPr="00AD6CEA" w:rsidRDefault="00AD6CEA" w:rsidP="00AD6CE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85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8225162" w14:textId="40A0AAFB" w:rsidR="002A5AE4" w:rsidRPr="002A5AE4" w:rsidRDefault="002A5AE4" w:rsidP="00974C85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kontroli pasa ruchu</w:t>
            </w:r>
          </w:p>
        </w:tc>
      </w:tr>
      <w:tr w:rsidR="004E7298" w:rsidRPr="000476DB" w14:paraId="2ED05792" w14:textId="77777777" w:rsidTr="00A150A2">
        <w:trPr>
          <w:trHeight w:val="402"/>
          <w:jc w:val="center"/>
        </w:trPr>
        <w:tc>
          <w:tcPr>
            <w:tcW w:w="9067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07049E9" w14:textId="77777777" w:rsidR="004E7298" w:rsidRPr="00BB0C59" w:rsidRDefault="004E7298" w:rsidP="004E7298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KOMFORTU</w:t>
            </w:r>
          </w:p>
        </w:tc>
      </w:tr>
      <w:tr w:rsidR="002A5AE4" w:rsidRPr="000476DB" w14:paraId="118F5A4E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9BC5369" w14:textId="4EBEEB8B" w:rsidR="002A5AE4" w:rsidRPr="00BB0C59" w:rsidRDefault="00E61D3E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2A5AE4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6E67124" w14:textId="078A6162" w:rsidR="002A5AE4" w:rsidRPr="00BB0C59" w:rsidRDefault="002A5AE4" w:rsidP="002A5AE4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Wspomaganie układu kierowniczego</w:t>
            </w:r>
          </w:p>
        </w:tc>
      </w:tr>
      <w:tr w:rsidR="002A5AE4" w:rsidRPr="000476DB" w14:paraId="115E5D67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3882F36" w14:textId="2B643591" w:rsidR="002A5AE4" w:rsidRPr="00BB0C59" w:rsidRDefault="002A5AE4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85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136761F" w14:textId="1E559D98" w:rsidR="002A5AE4" w:rsidRPr="00BB0C59" w:rsidRDefault="002A5AE4" w:rsidP="002A5AE4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Wielofunkcyjna kierownica z możliwością obsługi radia</w:t>
            </w:r>
          </w:p>
        </w:tc>
      </w:tr>
      <w:tr w:rsidR="002A5AE4" w:rsidRPr="000476DB" w14:paraId="288E5806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A2B398" w14:textId="2EF47710" w:rsidR="002A5AE4" w:rsidRPr="00BB0C59" w:rsidRDefault="00E440DD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2A5AE4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F486D1A" w14:textId="22015B90" w:rsidR="002A5AE4" w:rsidRPr="00BB0C59" w:rsidRDefault="002A5AE4" w:rsidP="002A5AE4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Elektrycznie sterowane szyby boczne z </w:t>
            </w:r>
            <w:r w:rsidRPr="002A5AE4">
              <w:rPr>
                <w:rFonts w:ascii="Verdana" w:hAnsi="Verdana" w:cstheme="minorHAnsi"/>
                <w:sz w:val="22"/>
                <w:szCs w:val="22"/>
                <w:lang w:eastAsia="en-US"/>
              </w:rPr>
              <w:t>przodu i z tyłu</w:t>
            </w:r>
          </w:p>
        </w:tc>
      </w:tr>
      <w:tr w:rsidR="002A5AE4" w:rsidRPr="000476DB" w14:paraId="2ED98746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D3AA9A" w14:textId="55C20B3E" w:rsidR="002A5AE4" w:rsidRPr="00BB0C59" w:rsidRDefault="00E440DD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2A5AE4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36AAF73" w14:textId="3FDE0F61" w:rsidR="002A5AE4" w:rsidRPr="00BB0C59" w:rsidRDefault="002A5AE4" w:rsidP="002A5AE4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Elektrycznie sterowane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i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podgrzewane lusterka boczne </w:t>
            </w:r>
          </w:p>
        </w:tc>
      </w:tr>
      <w:tr w:rsidR="002A5AE4" w:rsidRPr="000476DB" w14:paraId="79440BE7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452CA0F" w14:textId="0C3BC751" w:rsidR="002A5AE4" w:rsidRPr="00BB0C59" w:rsidRDefault="00E440DD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="002A5AE4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210184" w14:textId="2CEE3A32" w:rsidR="002A5AE4" w:rsidRPr="00BB0C59" w:rsidRDefault="002A5AE4" w:rsidP="002A5AE4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Fabryczny system </w:t>
            </w:r>
            <w:proofErr w:type="spellStart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bluetooth</w:t>
            </w:r>
            <w:proofErr w:type="spellEnd"/>
          </w:p>
        </w:tc>
      </w:tr>
      <w:tr w:rsidR="002A5AE4" w:rsidRPr="000476DB" w14:paraId="5CF220DE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A99F7C5" w14:textId="59CAA177" w:rsidR="002A5AE4" w:rsidRPr="00BB0C59" w:rsidRDefault="00E440DD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="002A5AE4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8C23182" w14:textId="3C124800" w:rsidR="002A5AE4" w:rsidRPr="00BB0C59" w:rsidRDefault="002A5AE4" w:rsidP="002A5AE4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Tylna kanapa dzielona, trzymiejscowa z zagłówkami, składanym oparciem, podłokietnikiem </w:t>
            </w:r>
          </w:p>
        </w:tc>
      </w:tr>
      <w:tr w:rsidR="002A5AE4" w:rsidRPr="000476DB" w14:paraId="66497FAC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E3B9EB" w14:textId="3F744E8D" w:rsidR="002A5AE4" w:rsidRPr="00BB0C59" w:rsidRDefault="00E440DD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="002A5AE4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CC32AAF" w14:textId="7791DF71" w:rsidR="002A5AE4" w:rsidRPr="00BB0C59" w:rsidRDefault="002A5AE4" w:rsidP="002A5AE4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Gniazdo USB</w:t>
            </w:r>
          </w:p>
        </w:tc>
      </w:tr>
      <w:tr w:rsidR="002A5AE4" w:rsidRPr="000476DB" w14:paraId="13777C8E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CB3CC51" w14:textId="620F75D0" w:rsidR="002A5AE4" w:rsidRPr="00BB0C59" w:rsidRDefault="00E440DD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="002A5AE4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11BD2EC" w14:textId="26CD81AC" w:rsidR="002A5AE4" w:rsidRPr="00BB0C59" w:rsidRDefault="002A5AE4" w:rsidP="002A5AE4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Klimatyzacja automatyczna</w:t>
            </w:r>
            <w:r w:rsidRPr="00BB0C59">
              <w:rPr>
                <w:rFonts w:ascii="Verdana" w:hAnsi="Verdana" w:cstheme="minorHAnsi"/>
                <w:color w:val="FFFF00"/>
                <w:sz w:val="22"/>
                <w:szCs w:val="22"/>
                <w:lang w:eastAsia="en-US"/>
              </w:rPr>
              <w:t xml:space="preserve">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minimum dwustrefowa z elektronicznym sterowaniem</w:t>
            </w:r>
          </w:p>
        </w:tc>
      </w:tr>
      <w:tr w:rsidR="002A5AE4" w:rsidRPr="000476DB" w14:paraId="7A52256A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84D5B5E" w14:textId="378F55BE" w:rsidR="002A5AE4" w:rsidRPr="00BB0C59" w:rsidRDefault="00E440DD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="002A5AE4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31FE99F" w14:textId="20ACBF85" w:rsidR="002A5AE4" w:rsidRPr="00BB0C59" w:rsidRDefault="002A5AE4" w:rsidP="002A5AE4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T</w:t>
            </w:r>
            <w:r w:rsidRPr="00BB0C59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empomat </w:t>
            </w:r>
          </w:p>
        </w:tc>
      </w:tr>
      <w:tr w:rsidR="002A5AE4" w:rsidRPr="000476DB" w14:paraId="4E9B655A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725D9B" w14:textId="49315E1C" w:rsidR="002A5AE4" w:rsidRPr="00BB0C59" w:rsidRDefault="00E440DD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="002A5AE4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5F0B6A4" w14:textId="009365C8" w:rsidR="002A5AE4" w:rsidRPr="00BB0C59" w:rsidRDefault="002A5AE4" w:rsidP="002A5AE4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wspomagający ruszanie pod górę</w:t>
            </w:r>
          </w:p>
        </w:tc>
      </w:tr>
      <w:tr w:rsidR="005A1094" w:rsidRPr="005A1094" w14:paraId="321D7D3F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1DCE9A" w14:textId="266ECBAD" w:rsidR="002A5AE4" w:rsidRPr="005A1094" w:rsidRDefault="00E440DD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A1094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11</w:t>
            </w:r>
            <w:r w:rsidR="002A5AE4" w:rsidRPr="005A1094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FB4473B" w14:textId="1797317F" w:rsidR="002A5AE4" w:rsidRPr="005A1094" w:rsidRDefault="00757883" w:rsidP="002A5AE4">
            <w:pPr>
              <w:autoSpaceDN w:val="0"/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K</w:t>
            </w:r>
            <w:r w:rsidRPr="00757883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oł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o</w:t>
            </w:r>
            <w:r w:rsidRPr="00757883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zapasow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757883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pełnowymiarow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757883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lub dojazdow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757883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</w:tr>
      <w:tr w:rsidR="004E7298" w:rsidRPr="000476DB" w14:paraId="1E18CD2B" w14:textId="77777777" w:rsidTr="00A150A2">
        <w:trPr>
          <w:trHeight w:val="402"/>
          <w:jc w:val="center"/>
        </w:trPr>
        <w:tc>
          <w:tcPr>
            <w:tcW w:w="9067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4B0CF98" w14:textId="77777777" w:rsidR="004E7298" w:rsidRPr="00BB0C59" w:rsidRDefault="004E7298" w:rsidP="004E7298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PERSONALIZACJA</w:t>
            </w:r>
          </w:p>
        </w:tc>
      </w:tr>
      <w:tr w:rsidR="002D6AB8" w:rsidRPr="000476DB" w14:paraId="3F7E11FF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83A105" w14:textId="16B7B590" w:rsidR="002D6AB8" w:rsidRPr="00BB0C59" w:rsidRDefault="002D6AB8" w:rsidP="002D6A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F45453E" w14:textId="5DE3CC16" w:rsidR="002D6AB8" w:rsidRPr="00BB0C59" w:rsidRDefault="002D6AB8" w:rsidP="002D6AB8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Felgi aluminiowe </w:t>
            </w:r>
            <w:r w:rsidR="003C157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min. </w:t>
            </w:r>
            <w:r w:rsidRPr="002D6AB8">
              <w:rPr>
                <w:rFonts w:ascii="Verdana" w:hAnsi="Verdana" w:cstheme="minorHAnsi"/>
                <w:sz w:val="22"/>
                <w:szCs w:val="22"/>
                <w:lang w:eastAsia="en-US"/>
              </w:rPr>
              <w:t>16</w:t>
            </w:r>
            <w:r w:rsidR="003C1576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</w:t>
            </w:r>
            <w:r w:rsidRPr="002D6AB8">
              <w:rPr>
                <w:rFonts w:ascii="Verdana" w:hAnsi="Verdana" w:cstheme="minorHAnsi"/>
                <w:sz w:val="22"/>
                <w:szCs w:val="22"/>
                <w:lang w:eastAsia="en-US"/>
              </w:rPr>
              <w:t>cali</w:t>
            </w:r>
          </w:p>
        </w:tc>
      </w:tr>
      <w:tr w:rsidR="002D6AB8" w:rsidRPr="000476DB" w14:paraId="17693476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853F7F" w14:textId="340523D4" w:rsidR="002D6AB8" w:rsidRPr="00BB0C59" w:rsidRDefault="002921B5" w:rsidP="002D6A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="002D6AB8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0480EB5" w14:textId="5700F636" w:rsidR="002D6AB8" w:rsidRPr="00BB0C59" w:rsidRDefault="002D6AB8" w:rsidP="002D6AB8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Ciemna tapicerka</w:t>
            </w:r>
          </w:p>
        </w:tc>
      </w:tr>
      <w:tr w:rsidR="002D6AB8" w:rsidRPr="000476DB" w14:paraId="41CA6B8A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0E4C56" w14:textId="519EDC8B" w:rsidR="002D6AB8" w:rsidRPr="00BB0C59" w:rsidRDefault="002921B5" w:rsidP="002D6A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2D6AB8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EA1D739" w14:textId="64FA9B0D" w:rsidR="002D6AB8" w:rsidRPr="00BB0C59" w:rsidRDefault="002D6AB8" w:rsidP="002D6AB8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Zderzaki w kolorze nadwozia</w:t>
            </w:r>
          </w:p>
        </w:tc>
      </w:tr>
      <w:tr w:rsidR="00836AD0" w:rsidRPr="000476DB" w14:paraId="12937333" w14:textId="77777777" w:rsidTr="00A150A2">
        <w:trPr>
          <w:trHeight w:val="342"/>
          <w:jc w:val="center"/>
        </w:trPr>
        <w:tc>
          <w:tcPr>
            <w:tcW w:w="9067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60009CFD" w14:textId="32F91E41" w:rsidR="00836AD0" w:rsidRPr="00BB0C59" w:rsidRDefault="00836AD0" w:rsidP="004E7298">
            <w:pPr>
              <w:autoSpaceDE w:val="0"/>
              <w:autoSpaceDN w:val="0"/>
              <w:spacing w:before="90" w:line="276" w:lineRule="auto"/>
              <w:jc w:val="both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Dodatkowe systemy i elementy wyposażenia pojazdu</w:t>
            </w:r>
          </w:p>
        </w:tc>
      </w:tr>
      <w:tr w:rsidR="00AD3117" w:rsidRPr="000476DB" w14:paraId="2FF2F7EB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1EBD856" w14:textId="223444BF" w:rsidR="00AD3117" w:rsidRPr="00BB0C59" w:rsidRDefault="002D6AB8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AD3117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BFFD09D" w14:textId="0ABC207C" w:rsidR="00AD3117" w:rsidRPr="00BB0C59" w:rsidRDefault="00AD3117" w:rsidP="00AD3117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ABS, ASR, ESP (lub odpowiedniki)</w:t>
            </w:r>
          </w:p>
        </w:tc>
      </w:tr>
      <w:tr w:rsidR="00AD3117" w:rsidRPr="000476DB" w14:paraId="7FA42A68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71DC6E5" w14:textId="493B16B7" w:rsidR="00AD3117" w:rsidRPr="00BB0C59" w:rsidRDefault="002D6AB8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="00AD3117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0C06309" w14:textId="2C9A7036" w:rsidR="00AD3117" w:rsidRPr="00BB0C59" w:rsidRDefault="00AD3117" w:rsidP="00AD3117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Komputer pokładowy</w:t>
            </w:r>
          </w:p>
        </w:tc>
      </w:tr>
      <w:tr w:rsidR="0021579D" w:rsidRPr="000476DB" w14:paraId="22E626E3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D42084" w14:textId="3B876C27" w:rsidR="0021579D" w:rsidRPr="00BB0C59" w:rsidRDefault="002921B5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21579D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8D3DD85" w14:textId="0400E8B9" w:rsidR="0021579D" w:rsidRPr="00BB0C59" w:rsidRDefault="0021579D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Apteczka, gaśnica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d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wie odblaskowe kamizelki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t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rójkąt ostrzegawczy</w:t>
            </w:r>
          </w:p>
        </w:tc>
      </w:tr>
      <w:tr w:rsidR="0021579D" w:rsidRPr="000476DB" w14:paraId="3375C66C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F3057A" w14:textId="3EDF7EF8" w:rsidR="0021579D" w:rsidRPr="00BB0C59" w:rsidRDefault="002921B5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21579D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8BC8637" w14:textId="17840546" w:rsidR="0021579D" w:rsidRPr="00BB0C59" w:rsidRDefault="0021579D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Lewarek, podstawowy </w:t>
            </w:r>
            <w:proofErr w:type="spellStart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 Kluczy</w:t>
            </w:r>
          </w:p>
        </w:tc>
      </w:tr>
      <w:tr w:rsidR="0021579D" w:rsidRPr="000476DB" w14:paraId="0E590819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49D9ED" w14:textId="0B36B24C" w:rsidR="0021579D" w:rsidRPr="00BB0C59" w:rsidRDefault="002921B5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="0021579D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87EAA53" w14:textId="69F11037" w:rsidR="0021579D" w:rsidRPr="00BB0C59" w:rsidRDefault="0021579D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Komplet dywaników gumowych</w:t>
            </w:r>
          </w:p>
        </w:tc>
      </w:tr>
      <w:tr w:rsidR="0021579D" w:rsidRPr="000476DB" w14:paraId="5F70AF07" w14:textId="77777777" w:rsidTr="00A150A2">
        <w:trPr>
          <w:trHeight w:val="402"/>
          <w:jc w:val="center"/>
        </w:trPr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B2B6EF" w14:textId="620C47BA" w:rsidR="0021579D" w:rsidRPr="00BB0C59" w:rsidRDefault="002921B5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="0021579D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80192FD" w14:textId="13A9C043" w:rsidR="0021579D" w:rsidRPr="00BB0C59" w:rsidRDefault="00D30987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</w:t>
            </w:r>
            <w:r w:rsidRPr="00D30987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rzednia szyba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30987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podgrzewana elektrycznie lub przez nadmuch ciepłego powietrza.</w:t>
            </w:r>
          </w:p>
        </w:tc>
      </w:tr>
      <w:tr w:rsidR="00917F70" w:rsidRPr="00917F70" w14:paraId="14C82C6D" w14:textId="77777777" w:rsidTr="00A150A2">
        <w:tblPrEx>
          <w:jc w:val="left"/>
        </w:tblPrEx>
        <w:trPr>
          <w:trHeight w:val="462"/>
        </w:trPr>
        <w:tc>
          <w:tcPr>
            <w:tcW w:w="9067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48AD00B9" w14:textId="77777777" w:rsidR="00917F70" w:rsidRPr="00917F70" w:rsidRDefault="00917F70" w:rsidP="00917F70">
            <w:pPr>
              <w:jc w:val="center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2 Pojazdy</w:t>
            </w:r>
          </w:p>
          <w:p w14:paraId="300193A6" w14:textId="77777777" w:rsidR="00917F70" w:rsidRPr="00917F70" w:rsidRDefault="00917F70" w:rsidP="00917F70">
            <w:pPr>
              <w:jc w:val="center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TYP POJAZDU - SAMOCHÓD OSOBOWY</w:t>
            </w:r>
          </w:p>
          <w:p w14:paraId="478A03FF" w14:textId="77777777" w:rsidR="00917F70" w:rsidRPr="00917F70" w:rsidRDefault="00917F70" w:rsidP="00917F70">
            <w:pPr>
              <w:jc w:val="center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SEGMENT – KLASYFIKACJA SAMAR – PODSTAWOWA | KLASA B</w:t>
            </w:r>
          </w:p>
        </w:tc>
      </w:tr>
      <w:tr w:rsidR="00917F70" w:rsidRPr="00917F70" w14:paraId="715625A7" w14:textId="77777777" w:rsidTr="00A150A2">
        <w:tblPrEx>
          <w:jc w:val="left"/>
        </w:tblPrEx>
        <w:trPr>
          <w:trHeight w:val="420"/>
        </w:trPr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5E5CFC75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1.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DEA73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Rodzaj paliwa</w:t>
            </w:r>
          </w:p>
        </w:tc>
        <w:tc>
          <w:tcPr>
            <w:tcW w:w="4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827FE5E" w14:textId="1A17ACCE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benzyna</w:t>
            </w:r>
            <w:r w:rsidR="00A150A2">
              <w:rPr>
                <w:rFonts w:ascii="Verdana" w:hAnsi="Verdana" w:cstheme="minorHAnsi"/>
                <w:iCs/>
                <w:sz w:val="22"/>
                <w:szCs w:val="22"/>
              </w:rPr>
              <w:t xml:space="preserve">, </w:t>
            </w:r>
            <w:proofErr w:type="spellStart"/>
            <w:r w:rsidR="00A150A2" w:rsidRPr="00A150A2">
              <w:rPr>
                <w:rFonts w:ascii="Verdana" w:hAnsi="Verdana" w:cstheme="minorHAnsi"/>
                <w:iCs/>
                <w:sz w:val="22"/>
                <w:szCs w:val="22"/>
              </w:rPr>
              <w:t>hybrydaHEV</w:t>
            </w:r>
            <w:proofErr w:type="spellEnd"/>
            <w:r w:rsidR="00A150A2">
              <w:rPr>
                <w:rFonts w:ascii="Verdana" w:hAnsi="Verdana" w:cstheme="minorHAnsi"/>
                <w:iCs/>
                <w:sz w:val="22"/>
                <w:szCs w:val="22"/>
              </w:rPr>
              <w:t>,</w:t>
            </w:r>
            <w:r w:rsidR="00A150A2" w:rsidRPr="00A150A2">
              <w:rPr>
                <w:rFonts w:ascii="Verdana" w:hAnsi="Verdana" w:cstheme="minorHAnsi"/>
                <w:iCs/>
                <w:sz w:val="22"/>
                <w:szCs w:val="22"/>
              </w:rPr>
              <w:t xml:space="preserve"> Hybryda </w:t>
            </w:r>
            <w:proofErr w:type="spellStart"/>
            <w:r w:rsidR="00A150A2" w:rsidRPr="00A150A2">
              <w:rPr>
                <w:rFonts w:ascii="Verdana" w:hAnsi="Verdana" w:cstheme="minorHAnsi"/>
                <w:iCs/>
                <w:sz w:val="22"/>
                <w:szCs w:val="22"/>
              </w:rPr>
              <w:t>mHEV</w:t>
            </w:r>
            <w:proofErr w:type="spellEnd"/>
          </w:p>
        </w:tc>
      </w:tr>
      <w:tr w:rsidR="00917F70" w:rsidRPr="00917F70" w14:paraId="2897C6CF" w14:textId="77777777" w:rsidTr="00A150A2">
        <w:tblPrEx>
          <w:jc w:val="left"/>
        </w:tblPrEx>
        <w:trPr>
          <w:trHeight w:val="420"/>
        </w:trPr>
        <w:tc>
          <w:tcPr>
            <w:tcW w:w="851" w:type="dxa"/>
            <w:gridSpan w:val="3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10EF58C7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2.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D8D5B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Skrzynia biegów</w:t>
            </w:r>
          </w:p>
        </w:tc>
        <w:tc>
          <w:tcPr>
            <w:tcW w:w="4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394A556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Manualna/automatyczna</w:t>
            </w:r>
          </w:p>
        </w:tc>
      </w:tr>
      <w:tr w:rsidR="00917F70" w:rsidRPr="00917F70" w14:paraId="1EF5D0D1" w14:textId="77777777" w:rsidTr="00A150A2">
        <w:tblPrEx>
          <w:jc w:val="left"/>
        </w:tblPrEx>
        <w:trPr>
          <w:trHeight w:val="420"/>
        </w:trPr>
        <w:tc>
          <w:tcPr>
            <w:tcW w:w="851" w:type="dxa"/>
            <w:gridSpan w:val="3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61B2C2B2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3.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41C27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Wersja nadwoziowa</w:t>
            </w:r>
          </w:p>
        </w:tc>
        <w:tc>
          <w:tcPr>
            <w:tcW w:w="4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718D6D0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proofErr w:type="spellStart"/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Hatchback</w:t>
            </w:r>
            <w:proofErr w:type="spellEnd"/>
          </w:p>
        </w:tc>
      </w:tr>
      <w:tr w:rsidR="00917F70" w:rsidRPr="00917F70" w14:paraId="336DDDEA" w14:textId="77777777" w:rsidTr="00A150A2">
        <w:tblPrEx>
          <w:jc w:val="left"/>
        </w:tblPrEx>
        <w:trPr>
          <w:trHeight w:val="420"/>
        </w:trPr>
        <w:tc>
          <w:tcPr>
            <w:tcW w:w="851" w:type="dxa"/>
            <w:gridSpan w:val="3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758A0F0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4.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30E2C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Rok produkcji</w:t>
            </w:r>
          </w:p>
        </w:tc>
        <w:tc>
          <w:tcPr>
            <w:tcW w:w="4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1E398E9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Nie wcześniej niż 2023</w:t>
            </w:r>
          </w:p>
        </w:tc>
      </w:tr>
      <w:tr w:rsidR="00917F70" w:rsidRPr="00917F70" w14:paraId="3ADE1562" w14:textId="77777777" w:rsidTr="00A150A2">
        <w:tblPrEx>
          <w:jc w:val="left"/>
        </w:tblPrEx>
        <w:trPr>
          <w:trHeight w:val="420"/>
        </w:trPr>
        <w:tc>
          <w:tcPr>
            <w:tcW w:w="851" w:type="dxa"/>
            <w:gridSpan w:val="3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277D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5.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292D7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Przebieg (w momencie wydania pojazdu)</w:t>
            </w:r>
          </w:p>
        </w:tc>
        <w:tc>
          <w:tcPr>
            <w:tcW w:w="4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28374A" w14:textId="3725E062" w:rsidR="00295298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Maksymalnie 40 000 km</w:t>
            </w:r>
          </w:p>
        </w:tc>
      </w:tr>
      <w:tr w:rsidR="00917F70" w:rsidRPr="00917F70" w14:paraId="62121135" w14:textId="77777777" w:rsidTr="00A150A2">
        <w:tblPrEx>
          <w:jc w:val="left"/>
        </w:tblPrEx>
        <w:trPr>
          <w:trHeight w:val="420"/>
        </w:trPr>
        <w:tc>
          <w:tcPr>
            <w:tcW w:w="9067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4E7220C" w14:textId="77777777" w:rsidR="00917F70" w:rsidRPr="00917F70" w:rsidRDefault="00917F70" w:rsidP="00917F70">
            <w:pPr>
              <w:rPr>
                <w:rFonts w:ascii="Verdana" w:hAnsi="Verdana" w:cstheme="minorHAnsi"/>
                <w:b/>
                <w:bCs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b/>
                <w:bCs/>
                <w:iCs/>
                <w:sz w:val="22"/>
                <w:szCs w:val="22"/>
              </w:rPr>
              <w:t>DANE TECHNICZNE</w:t>
            </w:r>
          </w:p>
        </w:tc>
      </w:tr>
      <w:tr w:rsidR="00917F70" w:rsidRPr="00917F70" w14:paraId="3E329681" w14:textId="77777777" w:rsidTr="00A150A2">
        <w:tblPrEx>
          <w:jc w:val="left"/>
        </w:tblPrEx>
        <w:trPr>
          <w:trHeight w:val="402"/>
        </w:trPr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A2AF8FD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1.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D9F00D8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 xml:space="preserve">Długość </w:t>
            </w:r>
          </w:p>
        </w:tc>
        <w:tc>
          <w:tcPr>
            <w:tcW w:w="4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7F00668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min. 4045 mm</w:t>
            </w:r>
          </w:p>
        </w:tc>
      </w:tr>
      <w:tr w:rsidR="00917F70" w:rsidRPr="00917F70" w14:paraId="3AC20A74" w14:textId="77777777" w:rsidTr="00A150A2">
        <w:tblPrEx>
          <w:jc w:val="left"/>
        </w:tblPrEx>
        <w:trPr>
          <w:trHeight w:val="402"/>
        </w:trPr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5C49AB8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2.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70661A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Szerokość (bez lusterek)</w:t>
            </w:r>
          </w:p>
        </w:tc>
        <w:tc>
          <w:tcPr>
            <w:tcW w:w="4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D09C471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min. 1735 mm</w:t>
            </w:r>
          </w:p>
        </w:tc>
      </w:tr>
      <w:tr w:rsidR="00917F70" w:rsidRPr="00917F70" w14:paraId="43ABC6A0" w14:textId="77777777" w:rsidTr="00A150A2">
        <w:tblPrEx>
          <w:jc w:val="left"/>
        </w:tblPrEx>
        <w:trPr>
          <w:trHeight w:val="402"/>
        </w:trPr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17D118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lastRenderedPageBreak/>
              <w:t>3.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9BD4E19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 xml:space="preserve">Rozstaw osi </w:t>
            </w:r>
          </w:p>
        </w:tc>
        <w:tc>
          <w:tcPr>
            <w:tcW w:w="4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E6A00C0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min. 2490 mm</w:t>
            </w:r>
          </w:p>
        </w:tc>
      </w:tr>
      <w:tr w:rsidR="00917F70" w:rsidRPr="00917F70" w14:paraId="505DA939" w14:textId="77777777" w:rsidTr="00A150A2">
        <w:tblPrEx>
          <w:jc w:val="left"/>
        </w:tblPrEx>
        <w:trPr>
          <w:trHeight w:val="402"/>
        </w:trPr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EFD226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4.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E5DD678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Pojemność bagażnika</w:t>
            </w:r>
          </w:p>
        </w:tc>
        <w:tc>
          <w:tcPr>
            <w:tcW w:w="4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0F98B32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min. 290 l</w:t>
            </w:r>
          </w:p>
        </w:tc>
      </w:tr>
      <w:tr w:rsidR="00917F70" w:rsidRPr="00917F70" w14:paraId="25303722" w14:textId="77777777" w:rsidTr="00A150A2">
        <w:tblPrEx>
          <w:jc w:val="left"/>
        </w:tblPrEx>
        <w:trPr>
          <w:trHeight w:val="402"/>
        </w:trPr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431C20E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5.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EE5E76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 xml:space="preserve">Liczba miejsc siedzących </w:t>
            </w:r>
          </w:p>
        </w:tc>
        <w:tc>
          <w:tcPr>
            <w:tcW w:w="4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AAACABB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5</w:t>
            </w:r>
          </w:p>
        </w:tc>
      </w:tr>
      <w:tr w:rsidR="00917F70" w:rsidRPr="00917F70" w14:paraId="65B93519" w14:textId="77777777" w:rsidTr="00A150A2">
        <w:tblPrEx>
          <w:jc w:val="left"/>
        </w:tblPrEx>
        <w:trPr>
          <w:trHeight w:val="402"/>
        </w:trPr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BFECF7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6.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EF2A2DC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 xml:space="preserve">Norma Emisji Spalin </w:t>
            </w:r>
          </w:p>
        </w:tc>
        <w:tc>
          <w:tcPr>
            <w:tcW w:w="4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D5EB7AC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EURO 6 lub równoważna</w:t>
            </w:r>
          </w:p>
        </w:tc>
      </w:tr>
      <w:tr w:rsidR="00917F70" w:rsidRPr="00917F70" w14:paraId="6DBFB998" w14:textId="77777777" w:rsidTr="00A150A2">
        <w:tblPrEx>
          <w:jc w:val="left"/>
        </w:tblPrEx>
        <w:trPr>
          <w:trHeight w:val="402"/>
        </w:trPr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D36E46A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7.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DE5724E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Pojemność skokowa</w:t>
            </w:r>
          </w:p>
        </w:tc>
        <w:tc>
          <w:tcPr>
            <w:tcW w:w="4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65ECBDD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min. 999 cm</w:t>
            </w:r>
            <w:r w:rsidRPr="00917F70">
              <w:rPr>
                <w:rFonts w:ascii="Verdana" w:hAnsi="Verdana" w:cstheme="minorHAnsi"/>
                <w:iCs/>
                <w:sz w:val="22"/>
                <w:szCs w:val="22"/>
                <w:vertAlign w:val="superscript"/>
              </w:rPr>
              <w:t>3</w:t>
            </w:r>
          </w:p>
        </w:tc>
      </w:tr>
      <w:tr w:rsidR="00917F70" w:rsidRPr="00917F70" w14:paraId="198BBCC4" w14:textId="77777777" w:rsidTr="00A150A2">
        <w:tblPrEx>
          <w:jc w:val="left"/>
        </w:tblPrEx>
        <w:trPr>
          <w:trHeight w:val="402"/>
        </w:trPr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3FF407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8.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819B78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 xml:space="preserve">Moc silnika </w:t>
            </w:r>
          </w:p>
        </w:tc>
        <w:tc>
          <w:tcPr>
            <w:tcW w:w="4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E3605DD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min. 55 kW</w:t>
            </w:r>
          </w:p>
        </w:tc>
      </w:tr>
      <w:tr w:rsidR="00917F70" w:rsidRPr="00917F70" w14:paraId="27B491F1" w14:textId="77777777" w:rsidTr="00A150A2">
        <w:tblPrEx>
          <w:jc w:val="left"/>
        </w:tblPrEx>
        <w:trPr>
          <w:trHeight w:val="402"/>
        </w:trPr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D557A3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9.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38FD70A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 xml:space="preserve">Napęd </w:t>
            </w:r>
          </w:p>
        </w:tc>
        <w:tc>
          <w:tcPr>
            <w:tcW w:w="4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03977C5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na przednią oś</w:t>
            </w:r>
          </w:p>
        </w:tc>
      </w:tr>
      <w:tr w:rsidR="00917F70" w:rsidRPr="00917F70" w14:paraId="0DC9CAF4" w14:textId="77777777" w:rsidTr="00A150A2">
        <w:tblPrEx>
          <w:jc w:val="left"/>
        </w:tblPrEx>
        <w:trPr>
          <w:trHeight w:val="402"/>
        </w:trPr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4F8811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10.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723D2E2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Opony</w:t>
            </w:r>
          </w:p>
        </w:tc>
        <w:tc>
          <w:tcPr>
            <w:tcW w:w="4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45E18B8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Klasa średnia</w:t>
            </w:r>
          </w:p>
          <w:p w14:paraId="08E724E9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 xml:space="preserve">Minimum dwa </w:t>
            </w:r>
            <w:proofErr w:type="spellStart"/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kpl</w:t>
            </w:r>
            <w:proofErr w:type="spellEnd"/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 xml:space="preserve">. </w:t>
            </w:r>
          </w:p>
          <w:p w14:paraId="267FBEDC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1 x letnie i 1 x zimowe</w:t>
            </w:r>
          </w:p>
        </w:tc>
      </w:tr>
      <w:tr w:rsidR="00917F70" w:rsidRPr="00917F70" w14:paraId="4C5D0DCC" w14:textId="77777777" w:rsidTr="00A150A2">
        <w:tblPrEx>
          <w:jc w:val="left"/>
        </w:tblPrEx>
        <w:trPr>
          <w:trHeight w:val="402"/>
        </w:trPr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7B9BA1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11.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0E30AD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Ilość drzwi</w:t>
            </w:r>
          </w:p>
        </w:tc>
        <w:tc>
          <w:tcPr>
            <w:tcW w:w="4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16E37BD" w14:textId="77777777" w:rsidR="00917F70" w:rsidRPr="00917F70" w:rsidRDefault="00917F70" w:rsidP="00917F70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5</w:t>
            </w:r>
          </w:p>
        </w:tc>
      </w:tr>
      <w:tr w:rsidR="00917F70" w:rsidRPr="00917F70" w14:paraId="494A2FE0" w14:textId="77777777" w:rsidTr="00A150A2">
        <w:tblPrEx>
          <w:jc w:val="left"/>
        </w:tblPrEx>
        <w:trPr>
          <w:trHeight w:val="402"/>
        </w:trPr>
        <w:tc>
          <w:tcPr>
            <w:tcW w:w="9067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8E73788" w14:textId="77777777" w:rsidR="00917F70" w:rsidRPr="00917F70" w:rsidRDefault="00917F70" w:rsidP="00917F70">
            <w:pPr>
              <w:rPr>
                <w:rFonts w:ascii="Verdana" w:hAnsi="Verdana" w:cstheme="minorHAnsi"/>
                <w:b/>
                <w:bCs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b/>
                <w:bCs/>
                <w:iCs/>
                <w:sz w:val="22"/>
                <w:szCs w:val="22"/>
              </w:rPr>
              <w:t>WYPOSAŻENIE Z ZAKRESU BIEZPIECZEŃSTWA</w:t>
            </w:r>
          </w:p>
        </w:tc>
      </w:tr>
      <w:tr w:rsidR="00917F70" w:rsidRPr="00917F70" w14:paraId="5097E198" w14:textId="77777777" w:rsidTr="00A150A2">
        <w:tblPrEx>
          <w:jc w:val="left"/>
        </w:tblPrEx>
        <w:trPr>
          <w:trHeight w:val="402"/>
        </w:trPr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E1B8B8D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1.</w:t>
            </w:r>
          </w:p>
        </w:tc>
        <w:tc>
          <w:tcPr>
            <w:tcW w:w="8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1C57EA2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Układ hamulcowy tarczowy (przód ) tarczowy lub bębnowy (tył)</w:t>
            </w:r>
          </w:p>
        </w:tc>
      </w:tr>
      <w:tr w:rsidR="00917F70" w:rsidRPr="00917F70" w14:paraId="24FCB759" w14:textId="77777777" w:rsidTr="00A150A2">
        <w:tblPrEx>
          <w:jc w:val="left"/>
        </w:tblPrEx>
        <w:trPr>
          <w:trHeight w:val="402"/>
        </w:trPr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B66EC4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2.</w:t>
            </w:r>
          </w:p>
        </w:tc>
        <w:tc>
          <w:tcPr>
            <w:tcW w:w="8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AC43A49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Czujniki parkowania z tyłu z wizualizacją na ekranie lub podglądem z kamery</w:t>
            </w:r>
          </w:p>
        </w:tc>
      </w:tr>
      <w:tr w:rsidR="00917F70" w:rsidRPr="00917F70" w14:paraId="2DD6A53B" w14:textId="77777777" w:rsidTr="00A150A2">
        <w:tblPrEx>
          <w:jc w:val="left"/>
        </w:tblPrEx>
        <w:trPr>
          <w:trHeight w:val="402"/>
        </w:trPr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1286FC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3.</w:t>
            </w:r>
          </w:p>
        </w:tc>
        <w:tc>
          <w:tcPr>
            <w:tcW w:w="8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7D1271E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Poduszki powietrzne czołowe, kurtynowe dla kierowcy</w:t>
            </w:r>
          </w:p>
        </w:tc>
      </w:tr>
      <w:tr w:rsidR="00917F70" w:rsidRPr="00917F70" w14:paraId="61DD54B5" w14:textId="77777777" w:rsidTr="00A150A2">
        <w:tblPrEx>
          <w:jc w:val="left"/>
        </w:tblPrEx>
        <w:trPr>
          <w:trHeight w:val="402"/>
        </w:trPr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E8DA1AD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4.</w:t>
            </w:r>
          </w:p>
        </w:tc>
        <w:tc>
          <w:tcPr>
            <w:tcW w:w="8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A802A23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Pasy bezpieczeństwa trzypunktowe przód i tył</w:t>
            </w:r>
          </w:p>
        </w:tc>
      </w:tr>
      <w:tr w:rsidR="00917F70" w:rsidRPr="00917F70" w14:paraId="54F938E5" w14:textId="77777777" w:rsidTr="00A150A2">
        <w:tblPrEx>
          <w:jc w:val="left"/>
        </w:tblPrEx>
        <w:trPr>
          <w:trHeight w:val="402"/>
        </w:trPr>
        <w:tc>
          <w:tcPr>
            <w:tcW w:w="9067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079559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b/>
                <w:bCs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b/>
                <w:bCs/>
                <w:iCs/>
                <w:sz w:val="22"/>
                <w:szCs w:val="22"/>
              </w:rPr>
              <w:t>WYPOSAŻENIE Z ZAKRESU KOMFORTU</w:t>
            </w:r>
          </w:p>
        </w:tc>
      </w:tr>
      <w:tr w:rsidR="00917F70" w:rsidRPr="00917F70" w14:paraId="14972810" w14:textId="77777777" w:rsidTr="00A150A2">
        <w:tblPrEx>
          <w:jc w:val="left"/>
        </w:tblPrEx>
        <w:trPr>
          <w:trHeight w:val="402"/>
        </w:trPr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08808F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1.</w:t>
            </w:r>
          </w:p>
        </w:tc>
        <w:tc>
          <w:tcPr>
            <w:tcW w:w="8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938D6D8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Wspomaganie układu kierowniczego</w:t>
            </w:r>
          </w:p>
        </w:tc>
      </w:tr>
      <w:tr w:rsidR="00917F70" w:rsidRPr="00917F70" w14:paraId="60E133AB" w14:textId="77777777" w:rsidTr="00A150A2">
        <w:tblPrEx>
          <w:jc w:val="left"/>
        </w:tblPrEx>
        <w:trPr>
          <w:trHeight w:val="402"/>
        </w:trPr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E8B094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2.</w:t>
            </w:r>
          </w:p>
        </w:tc>
        <w:tc>
          <w:tcPr>
            <w:tcW w:w="8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ACACB2C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Wielofunkcyjna kierownica</w:t>
            </w:r>
          </w:p>
        </w:tc>
      </w:tr>
      <w:tr w:rsidR="00917F70" w:rsidRPr="00917F70" w14:paraId="47F4EF6D" w14:textId="77777777" w:rsidTr="00A150A2">
        <w:tblPrEx>
          <w:jc w:val="left"/>
        </w:tblPrEx>
        <w:trPr>
          <w:trHeight w:val="402"/>
        </w:trPr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881B69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3.</w:t>
            </w:r>
          </w:p>
        </w:tc>
        <w:tc>
          <w:tcPr>
            <w:tcW w:w="8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2906164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Elektrycznie sterowane szyby boczne z przodu</w:t>
            </w:r>
          </w:p>
        </w:tc>
      </w:tr>
      <w:tr w:rsidR="00917F70" w:rsidRPr="00917F70" w14:paraId="602FC2B8" w14:textId="77777777" w:rsidTr="00A150A2">
        <w:tblPrEx>
          <w:jc w:val="left"/>
        </w:tblPrEx>
        <w:trPr>
          <w:trHeight w:val="402"/>
        </w:trPr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A9207FC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4.</w:t>
            </w:r>
          </w:p>
        </w:tc>
        <w:tc>
          <w:tcPr>
            <w:tcW w:w="8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F490AC9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 xml:space="preserve">Elektrycznie sterowane, podgrzewane lusterka boczne </w:t>
            </w:r>
          </w:p>
        </w:tc>
      </w:tr>
      <w:tr w:rsidR="00917F70" w:rsidRPr="00917F70" w14:paraId="244837A9" w14:textId="77777777" w:rsidTr="00A150A2">
        <w:tblPrEx>
          <w:jc w:val="left"/>
        </w:tblPrEx>
        <w:trPr>
          <w:trHeight w:val="402"/>
        </w:trPr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34DF6DF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5.</w:t>
            </w:r>
          </w:p>
        </w:tc>
        <w:tc>
          <w:tcPr>
            <w:tcW w:w="8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047D51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 xml:space="preserve">Fabryczny system </w:t>
            </w:r>
            <w:proofErr w:type="spellStart"/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bluetooth</w:t>
            </w:r>
            <w:proofErr w:type="spellEnd"/>
          </w:p>
        </w:tc>
      </w:tr>
      <w:tr w:rsidR="00917F70" w:rsidRPr="00917F70" w14:paraId="13D6B8F6" w14:textId="77777777" w:rsidTr="00A150A2">
        <w:tblPrEx>
          <w:jc w:val="left"/>
        </w:tblPrEx>
        <w:trPr>
          <w:trHeight w:val="402"/>
        </w:trPr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8C20D2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6.</w:t>
            </w:r>
          </w:p>
        </w:tc>
        <w:tc>
          <w:tcPr>
            <w:tcW w:w="8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7D3CFC5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Klimatyzacja</w:t>
            </w:r>
          </w:p>
        </w:tc>
      </w:tr>
      <w:tr w:rsidR="00917F70" w:rsidRPr="00917F70" w14:paraId="55D57010" w14:textId="77777777" w:rsidTr="00A150A2">
        <w:tblPrEx>
          <w:jc w:val="left"/>
        </w:tblPrEx>
        <w:trPr>
          <w:trHeight w:val="402"/>
        </w:trPr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826A7E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7.</w:t>
            </w:r>
          </w:p>
        </w:tc>
        <w:tc>
          <w:tcPr>
            <w:tcW w:w="8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93C354C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Koło zapasowe pełnowymiarowe lub dojazdowe</w:t>
            </w:r>
          </w:p>
        </w:tc>
      </w:tr>
      <w:tr w:rsidR="00917F70" w:rsidRPr="00917F70" w14:paraId="3ACD5129" w14:textId="77777777" w:rsidTr="00A150A2">
        <w:tblPrEx>
          <w:jc w:val="left"/>
        </w:tblPrEx>
        <w:trPr>
          <w:trHeight w:val="402"/>
        </w:trPr>
        <w:tc>
          <w:tcPr>
            <w:tcW w:w="9067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838EC47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b/>
                <w:bCs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b/>
                <w:bCs/>
                <w:iCs/>
                <w:sz w:val="22"/>
                <w:szCs w:val="22"/>
              </w:rPr>
              <w:t>PERSONALIZACJA</w:t>
            </w:r>
          </w:p>
        </w:tc>
      </w:tr>
      <w:tr w:rsidR="00917F70" w:rsidRPr="00917F70" w14:paraId="639CB552" w14:textId="77777777" w:rsidTr="00A150A2">
        <w:tblPrEx>
          <w:jc w:val="left"/>
        </w:tblPrEx>
        <w:trPr>
          <w:trHeight w:val="402"/>
        </w:trPr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AF64FD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1.</w:t>
            </w:r>
          </w:p>
        </w:tc>
        <w:tc>
          <w:tcPr>
            <w:tcW w:w="8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0C2289B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Felgi min 15 cali</w:t>
            </w:r>
          </w:p>
        </w:tc>
      </w:tr>
      <w:tr w:rsidR="00917F70" w:rsidRPr="00917F70" w14:paraId="5FFBA65C" w14:textId="77777777" w:rsidTr="00A150A2">
        <w:tblPrEx>
          <w:jc w:val="left"/>
        </w:tblPrEx>
        <w:trPr>
          <w:trHeight w:val="402"/>
        </w:trPr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E5041A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2.</w:t>
            </w:r>
          </w:p>
        </w:tc>
        <w:tc>
          <w:tcPr>
            <w:tcW w:w="8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5DB0FD8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Ciemna tapicerka materiałowa</w:t>
            </w:r>
          </w:p>
        </w:tc>
      </w:tr>
      <w:tr w:rsidR="00917F70" w:rsidRPr="00917F70" w14:paraId="605D9EC2" w14:textId="77777777" w:rsidTr="00A150A2">
        <w:tblPrEx>
          <w:jc w:val="left"/>
        </w:tblPrEx>
        <w:trPr>
          <w:trHeight w:val="402"/>
        </w:trPr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2A0FE8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3.</w:t>
            </w:r>
          </w:p>
        </w:tc>
        <w:tc>
          <w:tcPr>
            <w:tcW w:w="8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CB1141D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Zderzaki w kolorze nadwozia</w:t>
            </w:r>
          </w:p>
        </w:tc>
      </w:tr>
      <w:tr w:rsidR="00917F70" w:rsidRPr="00917F70" w14:paraId="5F82110E" w14:textId="77777777" w:rsidTr="00A150A2">
        <w:tblPrEx>
          <w:jc w:val="left"/>
        </w:tblPrEx>
        <w:trPr>
          <w:trHeight w:val="342"/>
        </w:trPr>
        <w:tc>
          <w:tcPr>
            <w:tcW w:w="9067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02A06CFE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b/>
                <w:bCs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b/>
                <w:bCs/>
                <w:iCs/>
                <w:sz w:val="22"/>
                <w:szCs w:val="22"/>
              </w:rPr>
              <w:t>Dodatkowe systemy i elementy wyposażenia pojazdu</w:t>
            </w:r>
          </w:p>
        </w:tc>
      </w:tr>
      <w:tr w:rsidR="00917F70" w:rsidRPr="00917F70" w14:paraId="0C14117D" w14:textId="77777777" w:rsidTr="00A150A2">
        <w:tblPrEx>
          <w:jc w:val="left"/>
        </w:tblPrEx>
        <w:trPr>
          <w:trHeight w:val="402"/>
        </w:trPr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D53C8D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1.</w:t>
            </w:r>
          </w:p>
        </w:tc>
        <w:tc>
          <w:tcPr>
            <w:tcW w:w="82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E80BE5E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System ABS, ASR, ESP (lub odpowiedniki)</w:t>
            </w:r>
          </w:p>
        </w:tc>
      </w:tr>
      <w:tr w:rsidR="00917F70" w:rsidRPr="00917F70" w14:paraId="00ACABF6" w14:textId="77777777" w:rsidTr="00A150A2">
        <w:tblPrEx>
          <w:jc w:val="left"/>
        </w:tblPrEx>
        <w:trPr>
          <w:trHeight w:val="402"/>
        </w:trPr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8EFAD1E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2.</w:t>
            </w:r>
          </w:p>
        </w:tc>
        <w:tc>
          <w:tcPr>
            <w:tcW w:w="82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DD14765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Komputer pokładowy</w:t>
            </w:r>
          </w:p>
        </w:tc>
      </w:tr>
      <w:tr w:rsidR="00917F70" w:rsidRPr="00917F70" w14:paraId="6CD42240" w14:textId="77777777" w:rsidTr="00A150A2">
        <w:tblPrEx>
          <w:jc w:val="left"/>
        </w:tblPrEx>
        <w:trPr>
          <w:trHeight w:val="402"/>
        </w:trPr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4DADAB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3.</w:t>
            </w:r>
          </w:p>
        </w:tc>
        <w:tc>
          <w:tcPr>
            <w:tcW w:w="82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E0C66E4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Apteczka, gaśnica, dwie odblaskowe kamizelki, trójkąt ostrzegawczy</w:t>
            </w:r>
          </w:p>
        </w:tc>
      </w:tr>
      <w:tr w:rsidR="00917F70" w:rsidRPr="00917F70" w14:paraId="2822A4E1" w14:textId="77777777" w:rsidTr="00A150A2">
        <w:tblPrEx>
          <w:jc w:val="left"/>
        </w:tblPrEx>
        <w:trPr>
          <w:trHeight w:val="402"/>
        </w:trPr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132E0F8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4.</w:t>
            </w:r>
          </w:p>
        </w:tc>
        <w:tc>
          <w:tcPr>
            <w:tcW w:w="82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7ED5D57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 xml:space="preserve">Lewarek, podstawowy </w:t>
            </w:r>
            <w:proofErr w:type="spellStart"/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kpl</w:t>
            </w:r>
            <w:proofErr w:type="spellEnd"/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. kluczy</w:t>
            </w:r>
          </w:p>
        </w:tc>
      </w:tr>
      <w:tr w:rsidR="00917F70" w:rsidRPr="00917F70" w14:paraId="626E0558" w14:textId="77777777" w:rsidTr="00A150A2">
        <w:tblPrEx>
          <w:jc w:val="left"/>
        </w:tblPrEx>
        <w:trPr>
          <w:trHeight w:val="402"/>
        </w:trPr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41C1026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5.</w:t>
            </w:r>
          </w:p>
        </w:tc>
        <w:tc>
          <w:tcPr>
            <w:tcW w:w="82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3A4556C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Komplet dywaników welurowych</w:t>
            </w:r>
          </w:p>
        </w:tc>
      </w:tr>
      <w:tr w:rsidR="00917F70" w:rsidRPr="00917F70" w14:paraId="235CAFC8" w14:textId="77777777" w:rsidTr="00A150A2">
        <w:tblPrEx>
          <w:jc w:val="left"/>
        </w:tblPrEx>
        <w:trPr>
          <w:trHeight w:val="402"/>
        </w:trPr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CFFD80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>6.</w:t>
            </w:r>
          </w:p>
        </w:tc>
        <w:tc>
          <w:tcPr>
            <w:tcW w:w="82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33CECFF" w14:textId="77777777" w:rsidR="00917F70" w:rsidRPr="00917F70" w:rsidRDefault="00917F70" w:rsidP="00295298">
            <w:pPr>
              <w:spacing w:line="216" w:lineRule="auto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917F70">
              <w:rPr>
                <w:rFonts w:ascii="Verdana" w:hAnsi="Verdana" w:cstheme="minorHAnsi"/>
                <w:iCs/>
                <w:sz w:val="22"/>
                <w:szCs w:val="22"/>
              </w:rPr>
              <w:t xml:space="preserve">Podgrzewana przednia szyba </w:t>
            </w:r>
          </w:p>
        </w:tc>
      </w:tr>
    </w:tbl>
    <w:p w14:paraId="1C6E1BB2" w14:textId="2AAF24C4" w:rsidR="005A78F6" w:rsidRDefault="005A78F6" w:rsidP="001F574B">
      <w:pPr>
        <w:pStyle w:val="Tekstpodstawowywcity"/>
        <w:spacing w:after="120" w:line="276" w:lineRule="auto"/>
        <w:jc w:val="both"/>
        <w:rPr>
          <w:rFonts w:ascii="Verdana" w:hAnsi="Verdana" w:cstheme="minorHAnsi"/>
          <w:b w:val="0"/>
          <w:sz w:val="22"/>
          <w:szCs w:val="22"/>
        </w:rPr>
      </w:pPr>
      <w:r w:rsidRPr="00A150A2">
        <w:rPr>
          <w:rFonts w:ascii="Verdana" w:hAnsi="Verdana" w:cstheme="minorHAnsi"/>
          <w:b w:val="0"/>
          <w:sz w:val="22"/>
          <w:szCs w:val="22"/>
        </w:rPr>
        <w:lastRenderedPageBreak/>
        <w:t>Tabela 2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48"/>
        <w:gridCol w:w="164"/>
        <w:gridCol w:w="68"/>
        <w:gridCol w:w="3829"/>
        <w:gridCol w:w="383"/>
        <w:gridCol w:w="4505"/>
      </w:tblGrid>
      <w:tr w:rsidR="005A78F6" w:rsidRPr="000476DB" w14:paraId="6D8DF9F9" w14:textId="77777777" w:rsidTr="001F574B">
        <w:trPr>
          <w:trHeight w:val="462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69FDA7E" w14:textId="77777777" w:rsidR="005A78F6" w:rsidRPr="00A150A2" w:rsidRDefault="005A78F6" w:rsidP="001F574B">
            <w:pPr>
              <w:autoSpaceDN w:val="0"/>
              <w:spacing w:after="20" w:line="288" w:lineRule="auto"/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A150A2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Część druga</w:t>
            </w:r>
          </w:p>
        </w:tc>
      </w:tr>
      <w:tr w:rsidR="005A78F6" w:rsidRPr="000476DB" w14:paraId="7D721501" w14:textId="77777777" w:rsidTr="001F574B">
        <w:trPr>
          <w:trHeight w:val="462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7ABBBC5D" w14:textId="77777777" w:rsidR="005A78F6" w:rsidRPr="005A78F6" w:rsidRDefault="005A78F6" w:rsidP="001F574B">
            <w:pPr>
              <w:autoSpaceDN w:val="0"/>
              <w:spacing w:after="20" w:line="288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5A78F6">
              <w:rPr>
                <w:rFonts w:ascii="Verdana" w:hAnsi="Verdana" w:cstheme="minorHAnsi"/>
                <w:sz w:val="22"/>
                <w:szCs w:val="22"/>
                <w:lang w:eastAsia="en-US"/>
              </w:rPr>
              <w:t>1 Pojazd</w:t>
            </w:r>
          </w:p>
          <w:p w14:paraId="0F36462E" w14:textId="77777777" w:rsidR="005A78F6" w:rsidRPr="005A78F6" w:rsidRDefault="005A78F6" w:rsidP="001F574B">
            <w:pPr>
              <w:autoSpaceDN w:val="0"/>
              <w:spacing w:after="20" w:line="288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5A78F6">
              <w:rPr>
                <w:rFonts w:ascii="Verdana" w:hAnsi="Verdana" w:cstheme="minorHAnsi"/>
                <w:sz w:val="22"/>
                <w:szCs w:val="22"/>
                <w:lang w:eastAsia="en-US"/>
              </w:rPr>
              <w:t>TYP POJAZDU - SAMOCHÓD OSOBOWY</w:t>
            </w:r>
          </w:p>
          <w:p w14:paraId="19E19086" w14:textId="1D416268" w:rsidR="005A78F6" w:rsidRPr="001F574B" w:rsidRDefault="005A78F6" w:rsidP="001F574B">
            <w:pPr>
              <w:autoSpaceDN w:val="0"/>
              <w:spacing w:after="20" w:line="288" w:lineRule="auto"/>
              <w:jc w:val="center"/>
              <w:rPr>
                <w:rFonts w:ascii="Verdana" w:hAnsi="Verdana" w:cstheme="minorHAnsi"/>
                <w:spacing w:val="-6"/>
                <w:sz w:val="22"/>
                <w:szCs w:val="22"/>
                <w:lang w:eastAsia="en-US"/>
              </w:rPr>
            </w:pPr>
            <w:r w:rsidRPr="001F574B">
              <w:rPr>
                <w:rFonts w:ascii="Verdana" w:hAnsi="Verdana" w:cstheme="minorHAnsi"/>
                <w:spacing w:val="-6"/>
                <w:sz w:val="22"/>
                <w:szCs w:val="22"/>
                <w:lang w:eastAsia="en-US"/>
              </w:rPr>
              <w:t>SEGMENT - KLASYFIKACJA SAMAR – TERENOWO-REKREACYJNE</w:t>
            </w:r>
            <w:r w:rsidR="001F574B">
              <w:rPr>
                <w:rFonts w:ascii="Verdana" w:hAnsi="Verdana" w:cstheme="minorHAnsi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1F574B">
              <w:rPr>
                <w:rFonts w:ascii="Verdana" w:hAnsi="Verdana" w:cstheme="minorHAnsi"/>
                <w:spacing w:val="-6"/>
                <w:sz w:val="22"/>
                <w:szCs w:val="22"/>
                <w:lang w:eastAsia="en-US"/>
              </w:rPr>
              <w:t>KLASA D</w:t>
            </w:r>
          </w:p>
        </w:tc>
      </w:tr>
      <w:tr w:rsidR="005A78F6" w:rsidRPr="00CE7699" w14:paraId="34CEC9DB" w14:textId="77777777" w:rsidTr="001F574B">
        <w:trPr>
          <w:trHeight w:val="420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1C9CCDA3" w14:textId="77777777" w:rsidR="005A78F6" w:rsidRPr="00391A5E" w:rsidRDefault="005A78F6" w:rsidP="001F574B">
            <w:pPr>
              <w:autoSpaceDN w:val="0"/>
              <w:spacing w:after="20" w:line="288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9ACDF" w14:textId="77777777" w:rsidR="005A78F6" w:rsidRPr="00391A5E" w:rsidRDefault="005A78F6" w:rsidP="001F574B">
            <w:pPr>
              <w:autoSpaceDN w:val="0"/>
              <w:spacing w:after="20" w:line="288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Rodzaj paliwa</w:t>
            </w:r>
          </w:p>
        </w:tc>
        <w:tc>
          <w:tcPr>
            <w:tcW w:w="4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AB9CBDE" w14:textId="77777777" w:rsidR="005A78F6" w:rsidRPr="00391A5E" w:rsidRDefault="005A78F6" w:rsidP="001F574B">
            <w:pPr>
              <w:autoSpaceDN w:val="0"/>
              <w:spacing w:after="20" w:line="288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diesel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hybryda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HEV/hybryda </w:t>
            </w:r>
            <w:proofErr w:type="spellStart"/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mHEV</w:t>
            </w:r>
            <w:proofErr w:type="spellEnd"/>
          </w:p>
        </w:tc>
      </w:tr>
      <w:tr w:rsidR="005A78F6" w:rsidRPr="00CE7699" w14:paraId="55DAE1F1" w14:textId="77777777" w:rsidTr="001F574B">
        <w:trPr>
          <w:trHeight w:val="420"/>
        </w:trPr>
        <w:tc>
          <w:tcPr>
            <w:tcW w:w="642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7C22B7F6" w14:textId="77777777" w:rsidR="005A78F6" w:rsidRPr="00391A5E" w:rsidRDefault="005A78F6" w:rsidP="001F574B">
            <w:pPr>
              <w:autoSpaceDN w:val="0"/>
              <w:spacing w:after="20" w:line="288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85DAA" w14:textId="77777777" w:rsidR="005A78F6" w:rsidRPr="00391A5E" w:rsidRDefault="005A78F6" w:rsidP="001F574B">
            <w:pPr>
              <w:autoSpaceDN w:val="0"/>
              <w:spacing w:after="20" w:line="288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Skrzynia biegów</w:t>
            </w:r>
          </w:p>
        </w:tc>
        <w:tc>
          <w:tcPr>
            <w:tcW w:w="4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52E21FF" w14:textId="77777777" w:rsidR="005A78F6" w:rsidRPr="00391A5E" w:rsidRDefault="005A78F6" w:rsidP="001F574B">
            <w:pPr>
              <w:autoSpaceDN w:val="0"/>
              <w:spacing w:after="20" w:line="288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Automatyczna</w:t>
            </w:r>
          </w:p>
        </w:tc>
      </w:tr>
      <w:tr w:rsidR="005A78F6" w:rsidRPr="00CE7699" w14:paraId="2BCD9BEA" w14:textId="77777777" w:rsidTr="001F574B">
        <w:trPr>
          <w:trHeight w:val="420"/>
        </w:trPr>
        <w:tc>
          <w:tcPr>
            <w:tcW w:w="642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491ABE21" w14:textId="77777777" w:rsidR="005A78F6" w:rsidRPr="00391A5E" w:rsidRDefault="005A78F6" w:rsidP="001F574B">
            <w:pPr>
              <w:autoSpaceDN w:val="0"/>
              <w:spacing w:after="20" w:line="288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CE131" w14:textId="77777777" w:rsidR="005A78F6" w:rsidRPr="00391A5E" w:rsidRDefault="005A78F6" w:rsidP="001F574B">
            <w:pPr>
              <w:autoSpaceDN w:val="0"/>
              <w:spacing w:after="20" w:line="288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Wersja nadwoziowa</w:t>
            </w:r>
          </w:p>
        </w:tc>
        <w:tc>
          <w:tcPr>
            <w:tcW w:w="4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D57C92C" w14:textId="77777777" w:rsidR="005A78F6" w:rsidRPr="00391A5E" w:rsidRDefault="005A78F6" w:rsidP="001F574B">
            <w:pPr>
              <w:autoSpaceDN w:val="0"/>
              <w:spacing w:after="20" w:line="288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SUV</w:t>
            </w:r>
          </w:p>
        </w:tc>
      </w:tr>
      <w:tr w:rsidR="005A78F6" w:rsidRPr="00CE7699" w14:paraId="715A4617" w14:textId="77777777" w:rsidTr="001F574B">
        <w:trPr>
          <w:trHeight w:val="420"/>
        </w:trPr>
        <w:tc>
          <w:tcPr>
            <w:tcW w:w="642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9E32E76" w14:textId="77777777" w:rsidR="005A78F6" w:rsidRPr="00391A5E" w:rsidRDefault="005A78F6" w:rsidP="001F574B">
            <w:pPr>
              <w:autoSpaceDN w:val="0"/>
              <w:spacing w:after="20" w:line="288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A1F29" w14:textId="77777777" w:rsidR="005A78F6" w:rsidRPr="00391A5E" w:rsidRDefault="005A78F6" w:rsidP="001F574B">
            <w:pPr>
              <w:autoSpaceDN w:val="0"/>
              <w:spacing w:after="20" w:line="288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4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70A4DDF" w14:textId="77777777" w:rsidR="005A78F6" w:rsidRPr="00391A5E" w:rsidRDefault="005A78F6" w:rsidP="001F574B">
            <w:pPr>
              <w:autoSpaceDN w:val="0"/>
              <w:spacing w:after="20" w:line="288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N</w:t>
            </w: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ie wcześniej niż 202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2</w:t>
            </w:r>
          </w:p>
        </w:tc>
      </w:tr>
      <w:tr w:rsidR="005A78F6" w:rsidRPr="00CE7699" w14:paraId="6B400E43" w14:textId="77777777" w:rsidTr="001F574B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FD7A5" w14:textId="77777777" w:rsidR="005A78F6" w:rsidRPr="00405D91" w:rsidRDefault="005A78F6" w:rsidP="001F574B">
            <w:pPr>
              <w:pStyle w:val="Akapitzlist"/>
              <w:autoSpaceDN w:val="0"/>
              <w:spacing w:after="20" w:line="288" w:lineRule="auto"/>
              <w:ind w:left="0"/>
              <w:contextualSpacing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405D91">
              <w:rPr>
                <w:rFonts w:ascii="Verdana" w:hAnsi="Verdana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08F03" w14:textId="77777777" w:rsidR="005A78F6" w:rsidRPr="00405D91" w:rsidRDefault="005A78F6" w:rsidP="001F574B">
            <w:pPr>
              <w:autoSpaceDN w:val="0"/>
              <w:spacing w:after="20" w:line="288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405D91">
              <w:rPr>
                <w:rFonts w:ascii="Verdana" w:hAnsi="Verdana" w:cstheme="minorHAnsi"/>
                <w:sz w:val="22"/>
                <w:szCs w:val="22"/>
                <w:lang w:eastAsia="en-US"/>
              </w:rPr>
              <w:t>Kolor</w:t>
            </w:r>
          </w:p>
        </w:tc>
        <w:tc>
          <w:tcPr>
            <w:tcW w:w="4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BB372A" w14:textId="77777777" w:rsidR="005A78F6" w:rsidRPr="00391A5E" w:rsidRDefault="005A78F6" w:rsidP="001F574B">
            <w:pPr>
              <w:autoSpaceDN w:val="0"/>
              <w:spacing w:after="20" w:line="288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405D91">
              <w:rPr>
                <w:rFonts w:ascii="Verdana" w:hAnsi="Verdana" w:cstheme="minorHAnsi"/>
                <w:sz w:val="22"/>
                <w:szCs w:val="22"/>
                <w:lang w:eastAsia="en-US"/>
              </w:rPr>
              <w:t>Ciemny stonowany</w:t>
            </w:r>
            <w:r w:rsidRPr="00405D91">
              <w:rPr>
                <w:rFonts w:ascii="Verdana" w:hAnsi="Verdana" w:cstheme="minorHAnsi"/>
                <w:sz w:val="22"/>
                <w:szCs w:val="22"/>
                <w:lang w:eastAsia="en-US"/>
              </w:rPr>
              <w:br/>
              <w:t xml:space="preserve"> np. czarny, granatowy, szary</w:t>
            </w:r>
          </w:p>
        </w:tc>
      </w:tr>
      <w:tr w:rsidR="005A78F6" w:rsidRPr="00CE7699" w14:paraId="3AB0584A" w14:textId="77777777" w:rsidTr="001F574B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00F89" w14:textId="77777777" w:rsidR="005A78F6" w:rsidRPr="00391A5E" w:rsidRDefault="005A78F6" w:rsidP="001F574B">
            <w:pPr>
              <w:pStyle w:val="Akapitzlist"/>
              <w:autoSpaceDN w:val="0"/>
              <w:spacing w:after="20" w:line="288" w:lineRule="auto"/>
              <w:ind w:left="0"/>
              <w:contextualSpacing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0C386" w14:textId="77777777" w:rsidR="005A78F6" w:rsidRPr="00391A5E" w:rsidRDefault="005A78F6" w:rsidP="001F574B">
            <w:pPr>
              <w:autoSpaceDN w:val="0"/>
              <w:spacing w:after="20" w:line="288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Przebieg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</w:t>
            </w:r>
            <w:r w:rsidRPr="008E26D5">
              <w:rPr>
                <w:rFonts w:ascii="Verdana" w:hAnsi="Verdana" w:cstheme="minorHAnsi"/>
                <w:sz w:val="22"/>
                <w:szCs w:val="22"/>
                <w:lang w:eastAsia="en-US"/>
              </w:rPr>
              <w:t>(w momencie wydania pojazdu)</w:t>
            </w:r>
          </w:p>
        </w:tc>
        <w:tc>
          <w:tcPr>
            <w:tcW w:w="4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29D3D5" w14:textId="77777777" w:rsidR="005A78F6" w:rsidRPr="00391A5E" w:rsidRDefault="005A78F6" w:rsidP="001F574B">
            <w:pPr>
              <w:autoSpaceDN w:val="0"/>
              <w:spacing w:after="20" w:line="288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F45B7A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Maksymalnie 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70</w:t>
            </w:r>
            <w:r w:rsidRPr="00F45B7A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000 km</w:t>
            </w:r>
          </w:p>
        </w:tc>
      </w:tr>
      <w:tr w:rsidR="005A78F6" w:rsidRPr="000476DB" w14:paraId="6ADCD5ED" w14:textId="77777777" w:rsidTr="001F574B">
        <w:trPr>
          <w:trHeight w:val="420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A37D46B" w14:textId="77777777" w:rsidR="005A78F6" w:rsidRPr="00BB0C59" w:rsidRDefault="005A78F6" w:rsidP="001F574B">
            <w:pPr>
              <w:autoSpaceDN w:val="0"/>
              <w:spacing w:after="20" w:line="288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DANE TECHNICZNE</w:t>
            </w:r>
          </w:p>
        </w:tc>
      </w:tr>
      <w:tr w:rsidR="005A78F6" w:rsidRPr="0078011F" w14:paraId="1110446A" w14:textId="77777777" w:rsidTr="001F574B">
        <w:trPr>
          <w:trHeight w:val="402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507C2C2" w14:textId="77777777" w:rsidR="005A78F6" w:rsidRPr="0078011F" w:rsidRDefault="005A78F6" w:rsidP="001F574B">
            <w:pPr>
              <w:autoSpaceDN w:val="0"/>
              <w:spacing w:after="20" w:line="288" w:lineRule="auto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C7686B" w14:textId="77777777" w:rsidR="005A78F6" w:rsidRPr="0078011F" w:rsidRDefault="005A78F6" w:rsidP="001F574B">
            <w:pPr>
              <w:autoSpaceDN w:val="0"/>
              <w:spacing w:after="20" w:line="288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Długość </w:t>
            </w:r>
          </w:p>
        </w:tc>
        <w:tc>
          <w:tcPr>
            <w:tcW w:w="4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DFD7F7A" w14:textId="77777777" w:rsidR="005A78F6" w:rsidRPr="0078011F" w:rsidRDefault="005A78F6" w:rsidP="001F574B">
            <w:pPr>
              <w:autoSpaceDE w:val="0"/>
              <w:autoSpaceDN w:val="0"/>
              <w:spacing w:after="20" w:line="288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min. 4600 mm</w:t>
            </w:r>
          </w:p>
        </w:tc>
      </w:tr>
      <w:tr w:rsidR="005A78F6" w:rsidRPr="0078011F" w14:paraId="69C7DA7A" w14:textId="77777777" w:rsidTr="001F574B">
        <w:trPr>
          <w:trHeight w:val="402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1D48DC" w14:textId="77777777" w:rsidR="005A78F6" w:rsidRPr="0078011F" w:rsidRDefault="005A78F6" w:rsidP="001F574B">
            <w:pPr>
              <w:autoSpaceDN w:val="0"/>
              <w:spacing w:after="20" w:line="288" w:lineRule="auto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80FC28" w14:textId="77777777" w:rsidR="005A78F6" w:rsidRPr="0078011F" w:rsidRDefault="005A78F6" w:rsidP="001F574B">
            <w:pPr>
              <w:autoSpaceDN w:val="0"/>
              <w:spacing w:after="20" w:line="288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Rozstaw osi </w:t>
            </w:r>
          </w:p>
        </w:tc>
        <w:tc>
          <w:tcPr>
            <w:tcW w:w="4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D567B60" w14:textId="77777777" w:rsidR="005A78F6" w:rsidRPr="0078011F" w:rsidRDefault="005A78F6" w:rsidP="001F574B">
            <w:pPr>
              <w:autoSpaceDE w:val="0"/>
              <w:autoSpaceDN w:val="0"/>
              <w:spacing w:after="20" w:line="288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min. 2680 mm</w:t>
            </w:r>
          </w:p>
        </w:tc>
      </w:tr>
      <w:tr w:rsidR="005A78F6" w:rsidRPr="0078011F" w14:paraId="7240E13A" w14:textId="77777777" w:rsidTr="001F574B">
        <w:trPr>
          <w:trHeight w:val="402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3157AE6" w14:textId="77777777" w:rsidR="005A78F6" w:rsidRPr="0078011F" w:rsidRDefault="005A78F6" w:rsidP="001F574B">
            <w:pPr>
              <w:autoSpaceDN w:val="0"/>
              <w:spacing w:after="20" w:line="288" w:lineRule="auto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1897B4" w14:textId="77777777" w:rsidR="005A78F6" w:rsidRPr="0078011F" w:rsidRDefault="005A78F6" w:rsidP="001F574B">
            <w:pPr>
              <w:autoSpaceDN w:val="0"/>
              <w:spacing w:after="20" w:line="288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Pojemność bagażnika</w:t>
            </w:r>
          </w:p>
        </w:tc>
        <w:tc>
          <w:tcPr>
            <w:tcW w:w="4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C80BF89" w14:textId="77777777" w:rsidR="005A78F6" w:rsidRPr="0078011F" w:rsidRDefault="005A78F6" w:rsidP="001F574B">
            <w:pPr>
              <w:autoSpaceDE w:val="0"/>
              <w:autoSpaceDN w:val="0"/>
              <w:spacing w:after="20" w:line="288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Min 550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</w:t>
            </w: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l</w:t>
            </w:r>
          </w:p>
        </w:tc>
      </w:tr>
      <w:tr w:rsidR="005A78F6" w:rsidRPr="0078011F" w14:paraId="4D63AF1B" w14:textId="77777777" w:rsidTr="001F574B">
        <w:trPr>
          <w:trHeight w:val="402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E0D7504" w14:textId="77777777" w:rsidR="005A78F6" w:rsidRPr="0078011F" w:rsidRDefault="005A78F6" w:rsidP="001F574B">
            <w:pPr>
              <w:autoSpaceDN w:val="0"/>
              <w:spacing w:after="20" w:line="288" w:lineRule="auto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4EF98A" w14:textId="77777777" w:rsidR="005A78F6" w:rsidRPr="0078011F" w:rsidRDefault="005A78F6" w:rsidP="001F574B">
            <w:pPr>
              <w:autoSpaceDN w:val="0"/>
              <w:spacing w:after="20" w:line="288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Liczba miejsc siedzących</w:t>
            </w:r>
          </w:p>
        </w:tc>
        <w:tc>
          <w:tcPr>
            <w:tcW w:w="4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1C7E9DD" w14:textId="77777777" w:rsidR="005A78F6" w:rsidRPr="0078011F" w:rsidRDefault="005A78F6" w:rsidP="001F574B">
            <w:pPr>
              <w:autoSpaceDE w:val="0"/>
              <w:autoSpaceDN w:val="0"/>
              <w:spacing w:after="20" w:line="288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5A78F6" w:rsidRPr="0078011F" w14:paraId="4DA95E62" w14:textId="77777777" w:rsidTr="001F574B">
        <w:trPr>
          <w:trHeight w:val="402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418743" w14:textId="77777777" w:rsidR="005A78F6" w:rsidRPr="0078011F" w:rsidRDefault="005A78F6" w:rsidP="001F574B">
            <w:pPr>
              <w:autoSpaceDN w:val="0"/>
              <w:spacing w:after="20" w:line="288" w:lineRule="auto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4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EED0C2" w14:textId="77777777" w:rsidR="005A78F6" w:rsidRPr="0078011F" w:rsidRDefault="005A78F6" w:rsidP="001F574B">
            <w:pPr>
              <w:widowControl w:val="0"/>
              <w:autoSpaceDE w:val="0"/>
              <w:autoSpaceDN w:val="0"/>
              <w:adjustRightInd w:val="0"/>
              <w:spacing w:after="20" w:line="288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78011F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 xml:space="preserve">Norma Emisji Spalin </w:t>
            </w:r>
          </w:p>
        </w:tc>
        <w:tc>
          <w:tcPr>
            <w:tcW w:w="4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4CB7DE4" w14:textId="77777777" w:rsidR="005A78F6" w:rsidRPr="0078011F" w:rsidRDefault="005A78F6" w:rsidP="001F574B">
            <w:pPr>
              <w:autoSpaceDE w:val="0"/>
              <w:autoSpaceDN w:val="0"/>
              <w:spacing w:after="20" w:line="288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EURO 6 lub równoważna</w:t>
            </w:r>
          </w:p>
        </w:tc>
      </w:tr>
      <w:tr w:rsidR="005A78F6" w:rsidRPr="0078011F" w14:paraId="7D7DE4E5" w14:textId="77777777" w:rsidTr="001F574B">
        <w:trPr>
          <w:trHeight w:val="402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96A52C" w14:textId="77777777" w:rsidR="005A78F6" w:rsidRPr="0078011F" w:rsidRDefault="005A78F6" w:rsidP="001F574B">
            <w:pPr>
              <w:autoSpaceDN w:val="0"/>
              <w:spacing w:after="20" w:line="288" w:lineRule="auto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4B8571" w14:textId="77777777" w:rsidR="005A78F6" w:rsidRPr="0078011F" w:rsidRDefault="005A78F6" w:rsidP="001F574B">
            <w:pPr>
              <w:autoSpaceDN w:val="0"/>
              <w:spacing w:after="20" w:line="288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Pojemność skokowa nie mniej niż </w:t>
            </w:r>
          </w:p>
        </w:tc>
        <w:tc>
          <w:tcPr>
            <w:tcW w:w="4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F4B0EA6" w14:textId="77777777" w:rsidR="005A78F6" w:rsidRPr="0078011F" w:rsidRDefault="005A78F6" w:rsidP="001F574B">
            <w:pPr>
              <w:autoSpaceDE w:val="0"/>
              <w:autoSpaceDN w:val="0"/>
              <w:spacing w:after="20" w:line="288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Min. 2450 cm</w:t>
            </w:r>
            <w:r w:rsidRPr="0078011F">
              <w:rPr>
                <w:rFonts w:ascii="Verdana" w:hAnsi="Verdana" w:cstheme="minorHAns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5A78F6" w:rsidRPr="0078011F" w14:paraId="5C399302" w14:textId="77777777" w:rsidTr="001F574B">
        <w:trPr>
          <w:trHeight w:val="402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1C3294A" w14:textId="77777777" w:rsidR="005A78F6" w:rsidRPr="0078011F" w:rsidRDefault="005A78F6" w:rsidP="001F574B">
            <w:pPr>
              <w:autoSpaceDN w:val="0"/>
              <w:spacing w:after="20" w:line="288" w:lineRule="auto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713DEB7" w14:textId="77777777" w:rsidR="005A78F6" w:rsidRPr="0078011F" w:rsidRDefault="005A78F6" w:rsidP="001F574B">
            <w:pPr>
              <w:autoSpaceDN w:val="0"/>
              <w:spacing w:after="20" w:line="288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Moc silnika </w:t>
            </w:r>
          </w:p>
        </w:tc>
        <w:tc>
          <w:tcPr>
            <w:tcW w:w="4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053DC5B" w14:textId="77777777" w:rsidR="005A78F6" w:rsidRPr="0078011F" w:rsidRDefault="005A78F6" w:rsidP="001F574B">
            <w:pPr>
              <w:autoSpaceDE w:val="0"/>
              <w:autoSpaceDN w:val="0"/>
              <w:spacing w:after="20" w:line="288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nie mniej niż 150 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k</w:t>
            </w: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W</w:t>
            </w:r>
          </w:p>
        </w:tc>
      </w:tr>
      <w:tr w:rsidR="005A78F6" w:rsidRPr="0078011F" w14:paraId="348C9A20" w14:textId="77777777" w:rsidTr="001F574B">
        <w:trPr>
          <w:trHeight w:val="402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C9889F" w14:textId="77777777" w:rsidR="005A78F6" w:rsidRPr="0078011F" w:rsidRDefault="005A78F6" w:rsidP="001F574B">
            <w:pPr>
              <w:autoSpaceDN w:val="0"/>
              <w:spacing w:after="20" w:line="288" w:lineRule="auto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98B0DE1" w14:textId="77777777" w:rsidR="005A78F6" w:rsidRPr="0078011F" w:rsidRDefault="005A78F6" w:rsidP="001F574B">
            <w:pPr>
              <w:autoSpaceDN w:val="0"/>
              <w:spacing w:after="20" w:line="288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Napęd </w:t>
            </w:r>
          </w:p>
        </w:tc>
        <w:tc>
          <w:tcPr>
            <w:tcW w:w="4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6A073F0" w14:textId="77777777" w:rsidR="005A78F6" w:rsidRPr="0078011F" w:rsidRDefault="005A78F6" w:rsidP="001F574B">
            <w:pPr>
              <w:autoSpaceDE w:val="0"/>
              <w:autoSpaceDN w:val="0"/>
              <w:spacing w:after="20" w:line="288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4x4</w:t>
            </w:r>
          </w:p>
        </w:tc>
      </w:tr>
      <w:tr w:rsidR="005A78F6" w:rsidRPr="0078011F" w14:paraId="7E3ECBBE" w14:textId="77777777" w:rsidTr="001F574B">
        <w:trPr>
          <w:trHeight w:val="402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019299" w14:textId="77777777" w:rsidR="005A78F6" w:rsidRPr="0078011F" w:rsidRDefault="005A78F6" w:rsidP="001F574B">
            <w:pPr>
              <w:autoSpaceDN w:val="0"/>
              <w:spacing w:after="20" w:line="288" w:lineRule="auto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61AA50" w14:textId="77777777" w:rsidR="005A78F6" w:rsidRPr="0078011F" w:rsidRDefault="005A78F6" w:rsidP="001F574B">
            <w:pPr>
              <w:autoSpaceDN w:val="0"/>
              <w:spacing w:after="20" w:line="288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Liczba cylindrów</w:t>
            </w:r>
          </w:p>
        </w:tc>
        <w:tc>
          <w:tcPr>
            <w:tcW w:w="4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1CF716A" w14:textId="77777777" w:rsidR="005A78F6" w:rsidRPr="0078011F" w:rsidRDefault="005A78F6" w:rsidP="001F574B">
            <w:pPr>
              <w:autoSpaceDE w:val="0"/>
              <w:autoSpaceDN w:val="0"/>
              <w:spacing w:after="20" w:line="288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4</w:t>
            </w:r>
          </w:p>
        </w:tc>
      </w:tr>
      <w:tr w:rsidR="005A78F6" w:rsidRPr="0078011F" w14:paraId="7AA3B59D" w14:textId="77777777" w:rsidTr="001F574B">
        <w:trPr>
          <w:trHeight w:val="402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A1B28DD" w14:textId="77777777" w:rsidR="005A78F6" w:rsidRPr="0078011F" w:rsidRDefault="005A78F6" w:rsidP="001F574B">
            <w:pPr>
              <w:autoSpaceDN w:val="0"/>
              <w:spacing w:after="20" w:line="288" w:lineRule="auto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1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0</w:t>
            </w: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FB9568" w14:textId="77777777" w:rsidR="005A78F6" w:rsidRPr="0078011F" w:rsidRDefault="005A78F6" w:rsidP="001F574B">
            <w:pPr>
              <w:autoSpaceDN w:val="0"/>
              <w:spacing w:after="20" w:line="288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Opony</w:t>
            </w:r>
          </w:p>
        </w:tc>
        <w:tc>
          <w:tcPr>
            <w:tcW w:w="4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49F7891" w14:textId="77777777" w:rsidR="005A78F6" w:rsidRPr="0078011F" w:rsidRDefault="005A78F6" w:rsidP="001F574B">
            <w:pPr>
              <w:autoSpaceDE w:val="0"/>
              <w:autoSpaceDN w:val="0"/>
              <w:spacing w:after="20" w:line="288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Klasa </w:t>
            </w:r>
            <w:proofErr w:type="spellStart"/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premium</w:t>
            </w:r>
            <w:proofErr w:type="spellEnd"/>
          </w:p>
          <w:p w14:paraId="54E13EF2" w14:textId="77777777" w:rsidR="005A78F6" w:rsidRPr="0078011F" w:rsidRDefault="005A78F6" w:rsidP="001F574B">
            <w:pPr>
              <w:autoSpaceDE w:val="0"/>
              <w:autoSpaceDN w:val="0"/>
              <w:spacing w:after="20" w:line="288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Minimum dwa </w:t>
            </w:r>
            <w:proofErr w:type="spellStart"/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kpl</w:t>
            </w:r>
            <w:proofErr w:type="spellEnd"/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. </w:t>
            </w:r>
          </w:p>
          <w:p w14:paraId="6038B5CF" w14:textId="77777777" w:rsidR="005A78F6" w:rsidRPr="0078011F" w:rsidRDefault="005A78F6" w:rsidP="001F574B">
            <w:pPr>
              <w:autoSpaceDE w:val="0"/>
              <w:autoSpaceDN w:val="0"/>
              <w:spacing w:after="20" w:line="288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1 x letnie i 1 x zimowe</w:t>
            </w:r>
          </w:p>
        </w:tc>
      </w:tr>
      <w:tr w:rsidR="005A78F6" w:rsidRPr="0078011F" w14:paraId="5D0FFAC8" w14:textId="77777777" w:rsidTr="001F574B">
        <w:trPr>
          <w:trHeight w:val="402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7B4C0E" w14:textId="77777777" w:rsidR="005A78F6" w:rsidRPr="0078011F" w:rsidRDefault="005A78F6" w:rsidP="001F574B">
            <w:pPr>
              <w:autoSpaceDN w:val="0"/>
              <w:spacing w:after="20" w:line="288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78011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4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621B764" w14:textId="77777777" w:rsidR="005A78F6" w:rsidRPr="0078011F" w:rsidRDefault="005A78F6" w:rsidP="001F574B">
            <w:pPr>
              <w:autoSpaceDN w:val="0"/>
              <w:spacing w:after="20" w:line="288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Ilość drzwi</w:t>
            </w:r>
          </w:p>
        </w:tc>
        <w:tc>
          <w:tcPr>
            <w:tcW w:w="4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6852603" w14:textId="77777777" w:rsidR="005A78F6" w:rsidRPr="0078011F" w:rsidRDefault="005A78F6" w:rsidP="001F574B">
            <w:pPr>
              <w:autoSpaceDE w:val="0"/>
              <w:autoSpaceDN w:val="0"/>
              <w:spacing w:after="20" w:line="288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5A78F6" w:rsidRPr="000476DB" w14:paraId="3CEDF4A6" w14:textId="77777777" w:rsidTr="001F574B">
        <w:trPr>
          <w:trHeight w:val="402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914C59D" w14:textId="77777777" w:rsidR="005A78F6" w:rsidRPr="00BB0C59" w:rsidRDefault="005A78F6" w:rsidP="001F574B">
            <w:pPr>
              <w:autoSpaceDN w:val="0"/>
              <w:spacing w:after="20" w:line="288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BIEZPIECZEŃSTWA</w:t>
            </w:r>
          </w:p>
        </w:tc>
      </w:tr>
      <w:tr w:rsidR="005A78F6" w:rsidRPr="000476DB" w14:paraId="41718C7A" w14:textId="77777777" w:rsidTr="001F574B">
        <w:trPr>
          <w:trHeight w:val="402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FCF4B44" w14:textId="77777777" w:rsidR="005A78F6" w:rsidRPr="00BB0C59" w:rsidRDefault="005A78F6" w:rsidP="001F574B">
            <w:pPr>
              <w:autoSpaceDN w:val="0"/>
              <w:spacing w:after="20" w:line="288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9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E8723B5" w14:textId="77777777" w:rsidR="005A78F6" w:rsidRPr="00BB0C59" w:rsidRDefault="005A78F6" w:rsidP="001F574B">
            <w:pPr>
              <w:autoSpaceDE w:val="0"/>
              <w:autoSpaceDN w:val="0"/>
              <w:spacing w:after="20" w:line="288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Układ hamulcowy tarczowy (przód i tył)</w:t>
            </w:r>
          </w:p>
        </w:tc>
      </w:tr>
      <w:tr w:rsidR="005A78F6" w:rsidRPr="000476DB" w14:paraId="66F56CD5" w14:textId="77777777" w:rsidTr="001F574B">
        <w:trPr>
          <w:trHeight w:val="402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27073A" w14:textId="77777777" w:rsidR="005A78F6" w:rsidRPr="00BB0C59" w:rsidRDefault="005A78F6" w:rsidP="001F574B">
            <w:pPr>
              <w:autoSpaceDN w:val="0"/>
              <w:spacing w:after="20" w:line="288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04D0CEB" w14:textId="77777777" w:rsidR="005A78F6" w:rsidRPr="00BB0C59" w:rsidRDefault="005A78F6" w:rsidP="001F574B">
            <w:pPr>
              <w:autoSpaceDE w:val="0"/>
              <w:autoSpaceDN w:val="0"/>
              <w:spacing w:after="20" w:line="288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Czujniki parkowania z przodu i z tyłu z wizualizacją na ekranie i kamerą cofania </w:t>
            </w:r>
          </w:p>
        </w:tc>
      </w:tr>
      <w:tr w:rsidR="005A78F6" w:rsidRPr="000476DB" w14:paraId="114EFCA5" w14:textId="77777777" w:rsidTr="001F574B">
        <w:trPr>
          <w:trHeight w:val="402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5D22EF" w14:textId="77777777" w:rsidR="005A78F6" w:rsidRPr="00BB0C59" w:rsidRDefault="005A78F6" w:rsidP="001F574B">
            <w:pPr>
              <w:autoSpaceDN w:val="0"/>
              <w:spacing w:after="20" w:line="288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01218D2" w14:textId="77777777" w:rsidR="005A78F6" w:rsidRPr="00BB0C59" w:rsidRDefault="005A78F6" w:rsidP="001F574B">
            <w:pPr>
              <w:autoSpaceDE w:val="0"/>
              <w:autoSpaceDN w:val="0"/>
              <w:spacing w:after="20" w:line="288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Poduszki powietrzne czołowe, boczne, kurtynowe dla kierowcy i pasażerów </w:t>
            </w:r>
          </w:p>
        </w:tc>
      </w:tr>
      <w:tr w:rsidR="005A78F6" w:rsidRPr="000476DB" w14:paraId="002CD1C0" w14:textId="77777777" w:rsidTr="001F574B">
        <w:trPr>
          <w:trHeight w:val="402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E3EFCF1" w14:textId="77777777" w:rsidR="005A78F6" w:rsidRPr="00BB0C59" w:rsidRDefault="005A78F6" w:rsidP="001F574B">
            <w:pPr>
              <w:autoSpaceDN w:val="0"/>
              <w:spacing w:after="20" w:line="288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17A6976" w14:textId="77777777" w:rsidR="005A78F6" w:rsidRPr="00BB0C59" w:rsidRDefault="005A78F6" w:rsidP="001F574B">
            <w:pPr>
              <w:autoSpaceDE w:val="0"/>
              <w:autoSpaceDN w:val="0"/>
              <w:spacing w:after="20" w:line="288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Pasy bezpieczeństwa trzypunktowe przód i tył</w:t>
            </w:r>
          </w:p>
        </w:tc>
      </w:tr>
      <w:tr w:rsidR="005A78F6" w:rsidRPr="000476DB" w14:paraId="1953C80E" w14:textId="77777777" w:rsidTr="001F574B">
        <w:trPr>
          <w:trHeight w:val="402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776C38" w14:textId="77777777" w:rsidR="005A78F6" w:rsidRPr="00BB0C59" w:rsidRDefault="005A78F6" w:rsidP="001F574B">
            <w:pPr>
              <w:autoSpaceDN w:val="0"/>
              <w:spacing w:after="20" w:line="288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A7F8666" w14:textId="77777777" w:rsidR="005A78F6" w:rsidRPr="00BB0C59" w:rsidRDefault="005A78F6" w:rsidP="001F574B">
            <w:pPr>
              <w:autoSpaceDE w:val="0"/>
              <w:autoSpaceDN w:val="0"/>
              <w:spacing w:after="20" w:line="288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Przednie światła przeciwmgielne </w:t>
            </w:r>
          </w:p>
        </w:tc>
      </w:tr>
      <w:tr w:rsidR="005A78F6" w:rsidRPr="000476DB" w14:paraId="33954026" w14:textId="77777777" w:rsidTr="001F574B">
        <w:trPr>
          <w:trHeight w:val="402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2E8220" w14:textId="77777777" w:rsidR="005A78F6" w:rsidRPr="00BB0C59" w:rsidRDefault="005A78F6" w:rsidP="001F574B">
            <w:pPr>
              <w:autoSpaceDN w:val="0"/>
              <w:spacing w:after="20" w:line="288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942D294" w14:textId="77777777" w:rsidR="005A78F6" w:rsidRPr="00BB0C59" w:rsidRDefault="005A78F6" w:rsidP="001F574B">
            <w:pPr>
              <w:autoSpaceDE w:val="0"/>
              <w:autoSpaceDN w:val="0"/>
              <w:spacing w:after="20" w:line="288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Reflektory przednie LED (mijania i drogowe)</w:t>
            </w:r>
          </w:p>
        </w:tc>
      </w:tr>
      <w:tr w:rsidR="005A78F6" w:rsidRPr="000476DB" w14:paraId="0624EC63" w14:textId="77777777" w:rsidTr="001F574B">
        <w:trPr>
          <w:trHeight w:val="402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CAB71C" w14:textId="77777777" w:rsidR="005A78F6" w:rsidRPr="00BB0C59" w:rsidRDefault="005A78F6" w:rsidP="001F574B">
            <w:pPr>
              <w:autoSpaceDN w:val="0"/>
              <w:spacing w:after="20" w:line="288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EDFAE0D" w14:textId="77777777" w:rsidR="005A78F6" w:rsidRPr="00BB0C59" w:rsidRDefault="005A78F6" w:rsidP="001F574B">
            <w:pPr>
              <w:autoSpaceDE w:val="0"/>
              <w:autoSpaceDN w:val="0"/>
              <w:spacing w:after="20" w:line="288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Czujniki ciśnienia ogumienia</w:t>
            </w:r>
          </w:p>
        </w:tc>
      </w:tr>
      <w:tr w:rsidR="005A78F6" w:rsidRPr="000476DB" w14:paraId="33CD704D" w14:textId="77777777" w:rsidTr="001F574B">
        <w:trPr>
          <w:trHeight w:val="402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18D4644" w14:textId="77777777" w:rsidR="005A78F6" w:rsidRPr="00BB0C59" w:rsidRDefault="005A78F6" w:rsidP="001F574B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lastRenderedPageBreak/>
              <w:t>WYPOSAŻENIE Z ZAKRESU KOMFORTU</w:t>
            </w:r>
          </w:p>
        </w:tc>
      </w:tr>
      <w:tr w:rsidR="005A78F6" w:rsidRPr="000476DB" w14:paraId="5323B816" w14:textId="77777777" w:rsidTr="001F574B">
        <w:trPr>
          <w:trHeight w:val="402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5A0C64" w14:textId="77777777" w:rsidR="005A78F6" w:rsidRPr="00BB0C59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89A5109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Wspomaganie układu kierowniczego</w:t>
            </w:r>
          </w:p>
        </w:tc>
      </w:tr>
      <w:tr w:rsidR="005A78F6" w:rsidRPr="000476DB" w14:paraId="1FB3E6ED" w14:textId="77777777" w:rsidTr="001F574B">
        <w:trPr>
          <w:trHeight w:val="402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C59FA89" w14:textId="77777777" w:rsidR="005A78F6" w:rsidRPr="00BB0C59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2ED2BBE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Wielofunkcyjna kierownica skórzana z możliwością obsługi radia i telefonu</w:t>
            </w:r>
          </w:p>
        </w:tc>
      </w:tr>
      <w:tr w:rsidR="005A78F6" w:rsidRPr="000476DB" w14:paraId="5D46DF50" w14:textId="77777777" w:rsidTr="001F574B">
        <w:trPr>
          <w:trHeight w:val="402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AECFD6" w14:textId="77777777" w:rsidR="005A78F6" w:rsidRPr="00BB0C59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468385B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Elektrycznie sterowane szyby boczne z przodu i z tyłu</w:t>
            </w:r>
          </w:p>
        </w:tc>
      </w:tr>
      <w:tr w:rsidR="005A78F6" w:rsidRPr="000476DB" w14:paraId="6771740F" w14:textId="77777777" w:rsidTr="001F574B">
        <w:trPr>
          <w:trHeight w:val="402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2F1DB67" w14:textId="77777777" w:rsidR="005A78F6" w:rsidRPr="00BB0C59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37AC202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Elektrycznie sterowane, podgrzewane i składane lusterka boczne </w:t>
            </w:r>
          </w:p>
        </w:tc>
      </w:tr>
      <w:tr w:rsidR="005A78F6" w:rsidRPr="000476DB" w14:paraId="5BB88A6C" w14:textId="77777777" w:rsidTr="001F574B">
        <w:trPr>
          <w:trHeight w:val="402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67E502D" w14:textId="77777777" w:rsidR="005A78F6" w:rsidRPr="00BB0C59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D670F7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Fabryczny system </w:t>
            </w:r>
            <w:proofErr w:type="spellStart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bluetooth</w:t>
            </w:r>
            <w:proofErr w:type="spellEnd"/>
          </w:p>
        </w:tc>
      </w:tr>
      <w:tr w:rsidR="005A78F6" w:rsidRPr="000476DB" w14:paraId="4C32E6EF" w14:textId="77777777" w:rsidTr="001F574B">
        <w:trPr>
          <w:trHeight w:val="402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1A33124" w14:textId="77777777" w:rsidR="005A78F6" w:rsidRPr="00BB0C59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CA11F18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Fotel kierowcy  z elektryczną regulacją wysokości, podparcia  odcinka lędźwiowego i oparcia</w:t>
            </w:r>
          </w:p>
        </w:tc>
      </w:tr>
      <w:tr w:rsidR="005A78F6" w:rsidRPr="000476DB" w14:paraId="23DEC8CD" w14:textId="77777777" w:rsidTr="001F574B">
        <w:trPr>
          <w:trHeight w:val="402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D24B8B" w14:textId="77777777" w:rsidR="005A78F6" w:rsidRPr="00BB0C59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9A902D7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Tylna kanapa dzielona, trzymiejscowa z zagłówkami, składanym oparciem, podłokietnikiem </w:t>
            </w:r>
          </w:p>
        </w:tc>
      </w:tr>
      <w:tr w:rsidR="005A78F6" w:rsidRPr="000476DB" w14:paraId="7ECD1ECF" w14:textId="77777777" w:rsidTr="001F574B">
        <w:trPr>
          <w:trHeight w:val="402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CA1A05" w14:textId="77777777" w:rsidR="005A78F6" w:rsidRPr="00BB0C59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854F879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Gniazdo USB</w:t>
            </w:r>
          </w:p>
        </w:tc>
      </w:tr>
      <w:tr w:rsidR="005A78F6" w:rsidRPr="000476DB" w14:paraId="4D9EEC43" w14:textId="77777777" w:rsidTr="001F574B">
        <w:trPr>
          <w:trHeight w:val="402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23D7C6" w14:textId="77777777" w:rsidR="005A78F6" w:rsidRPr="00BB0C59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019820C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Klimatyzacja automatyczna minimum dwustrefowa z elektronicznym sterowaniem</w:t>
            </w:r>
          </w:p>
        </w:tc>
      </w:tr>
      <w:tr w:rsidR="005A78F6" w:rsidRPr="000476DB" w14:paraId="3A76E53E" w14:textId="77777777" w:rsidTr="001F574B">
        <w:trPr>
          <w:trHeight w:val="402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DAA160" w14:textId="77777777" w:rsidR="005A78F6" w:rsidRPr="00BB0C59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26DD451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System Radiowy z gniazdem USB </w:t>
            </w:r>
          </w:p>
        </w:tc>
      </w:tr>
      <w:tr w:rsidR="005A78F6" w:rsidRPr="000476DB" w14:paraId="5D0C362B" w14:textId="77777777" w:rsidTr="001F574B">
        <w:trPr>
          <w:trHeight w:val="402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454FBD" w14:textId="77777777" w:rsidR="005A78F6" w:rsidRPr="00BB0C59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4110C28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Aktywny tempomat</w:t>
            </w:r>
          </w:p>
        </w:tc>
      </w:tr>
      <w:tr w:rsidR="005A78F6" w:rsidRPr="000476DB" w14:paraId="1DC8FE53" w14:textId="77777777" w:rsidTr="001F574B">
        <w:trPr>
          <w:trHeight w:val="402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86EF15" w14:textId="77777777" w:rsidR="005A78F6" w:rsidRPr="00BB0C59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B8EBBD7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wspomagający ruszanie pod górę</w:t>
            </w:r>
          </w:p>
        </w:tc>
      </w:tr>
      <w:tr w:rsidR="005A78F6" w:rsidRPr="000476DB" w14:paraId="1FDE593B" w14:textId="77777777" w:rsidTr="001F574B">
        <w:trPr>
          <w:trHeight w:val="402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D17A1D" w14:textId="77777777" w:rsidR="005A78F6" w:rsidRPr="00BB0C59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9467AB5" w14:textId="77777777" w:rsidR="005A78F6" w:rsidRPr="00BB0C59" w:rsidRDefault="005A78F6" w:rsidP="001F574B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Pełnowymiarowe k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oło zapasowe </w:t>
            </w:r>
          </w:p>
        </w:tc>
      </w:tr>
      <w:tr w:rsidR="005A78F6" w:rsidRPr="000476DB" w14:paraId="3DA74730" w14:textId="77777777" w:rsidTr="001F574B">
        <w:trPr>
          <w:trHeight w:val="184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012006E" w14:textId="77777777" w:rsidR="005A78F6" w:rsidRPr="00BB0C59" w:rsidRDefault="005A78F6" w:rsidP="001F574B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PERSONALIZACJA</w:t>
            </w:r>
          </w:p>
        </w:tc>
      </w:tr>
      <w:tr w:rsidR="005A78F6" w:rsidRPr="000476DB" w14:paraId="164FF911" w14:textId="77777777" w:rsidTr="001F574B">
        <w:trPr>
          <w:trHeight w:val="402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62E45D" w14:textId="77777777" w:rsidR="005A78F6" w:rsidRPr="00BB0C59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DDF9B27" w14:textId="77777777" w:rsidR="005A78F6" w:rsidRPr="00BB0C59" w:rsidRDefault="005A78F6" w:rsidP="001F574B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Felgi aluminiowe 17 cali</w:t>
            </w:r>
          </w:p>
        </w:tc>
      </w:tr>
      <w:tr w:rsidR="005A78F6" w:rsidRPr="000476DB" w14:paraId="55939B25" w14:textId="77777777" w:rsidTr="001F574B">
        <w:trPr>
          <w:trHeight w:val="402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512C91C" w14:textId="77777777" w:rsidR="005A78F6" w:rsidRPr="00BB0C59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CB9F90A" w14:textId="77777777" w:rsidR="005A78F6" w:rsidRPr="00BB0C59" w:rsidRDefault="005A78F6" w:rsidP="001F574B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Ciemna t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apicerka materiałowa lub skórzana</w:t>
            </w:r>
          </w:p>
        </w:tc>
      </w:tr>
      <w:tr w:rsidR="005A78F6" w:rsidRPr="000476DB" w14:paraId="01E73113" w14:textId="77777777" w:rsidTr="001F574B">
        <w:trPr>
          <w:trHeight w:val="402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AB3C238" w14:textId="77777777" w:rsidR="005A78F6" w:rsidRPr="00BB0C59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D2EA7C5" w14:textId="77777777" w:rsidR="005A78F6" w:rsidRPr="00BB0C59" w:rsidRDefault="005A78F6" w:rsidP="001F574B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Zderzaki w kolorze nadwozia</w:t>
            </w:r>
          </w:p>
        </w:tc>
      </w:tr>
      <w:tr w:rsidR="005A78F6" w:rsidRPr="000476DB" w14:paraId="67A1D927" w14:textId="77777777" w:rsidTr="001F574B">
        <w:trPr>
          <w:trHeight w:val="350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D5246CC" w14:textId="77777777" w:rsidR="005A78F6" w:rsidRPr="00BB0C59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872CFFB" w14:textId="77777777" w:rsidR="005A78F6" w:rsidRPr="00BB0C59" w:rsidRDefault="005A78F6" w:rsidP="001F574B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Przyciemniane szyby z tyłu i szyba bagażnika</w:t>
            </w:r>
          </w:p>
        </w:tc>
      </w:tr>
      <w:tr w:rsidR="005A78F6" w:rsidRPr="000476DB" w14:paraId="79C5A6CF" w14:textId="77777777" w:rsidTr="001F574B">
        <w:trPr>
          <w:trHeight w:val="72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148881" w14:textId="77777777" w:rsidR="005A78F6" w:rsidRPr="00BB0C59" w:rsidRDefault="005A78F6" w:rsidP="001F574B">
            <w:pPr>
              <w:autoSpaceDE w:val="0"/>
              <w:autoSpaceDN w:val="0"/>
              <w:spacing w:line="281" w:lineRule="auto"/>
              <w:jc w:val="both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Dodatkowe systemy i elementy wyposażenia pojazdu</w:t>
            </w:r>
          </w:p>
        </w:tc>
      </w:tr>
      <w:tr w:rsidR="005A78F6" w:rsidRPr="000476DB" w14:paraId="003C0896" w14:textId="77777777" w:rsidTr="001F574B">
        <w:trPr>
          <w:trHeight w:val="402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9D4D42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3A9B2C5" w14:textId="77777777" w:rsidR="005A78F6" w:rsidRPr="00447A75" w:rsidRDefault="005A78F6" w:rsidP="001F574B">
            <w:pPr>
              <w:autoSpaceDE w:val="0"/>
              <w:autoSpaceDN w:val="0"/>
              <w:spacing w:line="281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447A75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System ABS, EBD, BA, TRC, EPS, DAC 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u</w:t>
            </w:r>
            <w:r w:rsidRPr="00447A75">
              <w:rPr>
                <w:rFonts w:ascii="Verdana" w:hAnsi="Verdana" w:cstheme="minorHAnsi"/>
                <w:sz w:val="22"/>
                <w:szCs w:val="22"/>
                <w:lang w:eastAsia="en-US"/>
              </w:rPr>
              <w:t>kład kontroli stabilności pojazdu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br/>
            </w:r>
            <w:r w:rsidRPr="00447A75">
              <w:rPr>
                <w:rFonts w:ascii="Verdana" w:hAnsi="Verdana" w:cstheme="minorHAnsi"/>
                <w:sz w:val="22"/>
                <w:szCs w:val="22"/>
                <w:lang w:eastAsia="en-US"/>
              </w:rPr>
              <w:t>(lub odpowiedniki)</w:t>
            </w:r>
          </w:p>
        </w:tc>
      </w:tr>
      <w:tr w:rsidR="005A78F6" w:rsidRPr="000476DB" w14:paraId="3B2346C5" w14:textId="77777777" w:rsidTr="001F574B">
        <w:trPr>
          <w:trHeight w:val="235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A220DE1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77B2ABC" w14:textId="77777777" w:rsidR="005A78F6" w:rsidRPr="00BB0C59" w:rsidRDefault="005A78F6" w:rsidP="001F574B">
            <w:pPr>
              <w:autoSpaceDE w:val="0"/>
              <w:autoSpaceDN w:val="0"/>
              <w:spacing w:line="281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Komputer pokładowy</w:t>
            </w:r>
          </w:p>
        </w:tc>
      </w:tr>
      <w:tr w:rsidR="005A78F6" w:rsidRPr="000476DB" w14:paraId="6672DF0E" w14:textId="77777777" w:rsidTr="001F574B">
        <w:trPr>
          <w:trHeight w:val="255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5EC2C4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562B2D0" w14:textId="77777777" w:rsidR="005A78F6" w:rsidRPr="00BB0C59" w:rsidRDefault="005A78F6" w:rsidP="001F574B">
            <w:pPr>
              <w:autoSpaceDE w:val="0"/>
              <w:autoSpaceDN w:val="0"/>
              <w:spacing w:line="281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opóźniający wygaszanie świateł po opuszczeniu pojazdu</w:t>
            </w:r>
          </w:p>
        </w:tc>
      </w:tr>
      <w:tr w:rsidR="005A78F6" w:rsidRPr="000476DB" w14:paraId="7535CB76" w14:textId="77777777" w:rsidTr="001F574B">
        <w:trPr>
          <w:trHeight w:val="243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E401E9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92A4214" w14:textId="77777777" w:rsidR="005A78F6" w:rsidRPr="00BB0C59" w:rsidRDefault="005A78F6" w:rsidP="001F574B">
            <w:pPr>
              <w:autoSpaceDE w:val="0"/>
              <w:autoSpaceDN w:val="0"/>
              <w:spacing w:line="281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wykrywający zmęczenie kierowcy</w:t>
            </w:r>
          </w:p>
        </w:tc>
      </w:tr>
      <w:tr w:rsidR="005A78F6" w:rsidRPr="000476DB" w14:paraId="20007E73" w14:textId="77777777" w:rsidTr="001F574B">
        <w:trPr>
          <w:trHeight w:val="246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BCB51AC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2090B3A" w14:textId="77777777" w:rsidR="005A78F6" w:rsidRPr="00BB0C59" w:rsidRDefault="005A78F6" w:rsidP="001F574B">
            <w:pPr>
              <w:autoSpaceDE w:val="0"/>
              <w:autoSpaceDN w:val="0"/>
              <w:spacing w:line="281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Funkcja kontroli odstępu z awaryjnym hamowaniem</w:t>
            </w:r>
          </w:p>
        </w:tc>
      </w:tr>
      <w:tr w:rsidR="005A78F6" w:rsidRPr="000476DB" w14:paraId="005D0622" w14:textId="77777777" w:rsidTr="001F574B">
        <w:trPr>
          <w:trHeight w:val="251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FFB51A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5D3908B" w14:textId="77777777" w:rsidR="005A78F6" w:rsidRPr="00BB0C59" w:rsidRDefault="005A78F6" w:rsidP="001F574B">
            <w:pPr>
              <w:autoSpaceDE w:val="0"/>
              <w:autoSpaceDN w:val="0"/>
              <w:spacing w:line="281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kontroli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pasa ruchu</w:t>
            </w:r>
          </w:p>
        </w:tc>
      </w:tr>
      <w:tr w:rsidR="005A78F6" w:rsidRPr="000476DB" w14:paraId="7E9406BE" w14:textId="77777777" w:rsidTr="001F574B">
        <w:trPr>
          <w:trHeight w:val="402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C0ED78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362C108" w14:textId="77777777" w:rsidR="005A78F6" w:rsidRPr="00BB0C59" w:rsidRDefault="005A78F6" w:rsidP="001F574B">
            <w:pPr>
              <w:autoSpaceDE w:val="0"/>
              <w:autoSpaceDN w:val="0"/>
              <w:spacing w:line="281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wczesnego reagowania w razie ryzyka zderzenia z funkcją wykrywania pieszych i rowerzystów</w:t>
            </w:r>
          </w:p>
        </w:tc>
      </w:tr>
      <w:tr w:rsidR="005A78F6" w:rsidRPr="000476DB" w14:paraId="177CC79A" w14:textId="77777777" w:rsidTr="001F574B">
        <w:trPr>
          <w:trHeight w:val="402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FD39679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3405EAC" w14:textId="77777777" w:rsidR="005A78F6" w:rsidRPr="00BB0C59" w:rsidRDefault="005A78F6" w:rsidP="001F574B">
            <w:pPr>
              <w:autoSpaceDE w:val="0"/>
              <w:autoSpaceDN w:val="0"/>
              <w:spacing w:line="281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Układ rozpoznawania znaków drogowych</w:t>
            </w:r>
          </w:p>
        </w:tc>
      </w:tr>
      <w:tr w:rsidR="005A78F6" w:rsidRPr="000476DB" w14:paraId="590846AB" w14:textId="77777777" w:rsidTr="001F574B">
        <w:trPr>
          <w:trHeight w:val="127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020DA1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89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ED1932F" w14:textId="77777777" w:rsidR="005A78F6" w:rsidRPr="00BB0C59" w:rsidRDefault="005A78F6" w:rsidP="001F574B">
            <w:pPr>
              <w:autoSpaceDE w:val="0"/>
              <w:autoSpaceDN w:val="0"/>
              <w:spacing w:line="281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automatycznego powiadamiania ratunkowego</w:t>
            </w:r>
          </w:p>
        </w:tc>
      </w:tr>
      <w:tr w:rsidR="005A78F6" w:rsidRPr="000476DB" w14:paraId="31A598FA" w14:textId="77777777" w:rsidTr="001F574B">
        <w:trPr>
          <w:trHeight w:val="272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8BEABC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0.</w:t>
            </w:r>
          </w:p>
        </w:tc>
        <w:tc>
          <w:tcPr>
            <w:tcW w:w="89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BB8F540" w14:textId="77777777" w:rsidR="005A78F6" w:rsidRPr="00BB0C59" w:rsidRDefault="005A78F6" w:rsidP="001F574B">
            <w:pPr>
              <w:autoSpaceDE w:val="0"/>
              <w:autoSpaceDN w:val="0"/>
              <w:spacing w:line="281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Apteczka, gaśnica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d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wie odblaskowe kamizelki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t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rójkąt ostrzegawczy</w:t>
            </w:r>
          </w:p>
        </w:tc>
      </w:tr>
      <w:tr w:rsidR="005A78F6" w:rsidRPr="000476DB" w14:paraId="38C2DB11" w14:textId="77777777" w:rsidTr="001F574B">
        <w:trPr>
          <w:trHeight w:val="120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EA8B0F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8E588EE" w14:textId="77777777" w:rsidR="005A78F6" w:rsidRPr="00BB0C59" w:rsidRDefault="005A78F6" w:rsidP="001F574B">
            <w:pPr>
              <w:autoSpaceDE w:val="0"/>
              <w:autoSpaceDN w:val="0"/>
              <w:spacing w:line="281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Lewarek, podstawowy </w:t>
            </w:r>
            <w:proofErr w:type="spellStart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luczy</w:t>
            </w:r>
          </w:p>
        </w:tc>
      </w:tr>
      <w:tr w:rsidR="005A78F6" w:rsidRPr="000476DB" w14:paraId="237EF278" w14:textId="77777777" w:rsidTr="001F574B">
        <w:trPr>
          <w:trHeight w:val="280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65AF564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A84CB7B" w14:textId="77777777" w:rsidR="005A78F6" w:rsidRPr="00BB0C59" w:rsidRDefault="005A78F6" w:rsidP="001F574B">
            <w:pPr>
              <w:autoSpaceDE w:val="0"/>
              <w:autoSpaceDN w:val="0"/>
              <w:spacing w:line="281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Komplet dywaników gumowych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i welurowych</w:t>
            </w:r>
          </w:p>
        </w:tc>
      </w:tr>
      <w:tr w:rsidR="005A78F6" w:rsidRPr="000476DB" w14:paraId="2237083E" w14:textId="77777777" w:rsidTr="001F574B">
        <w:trPr>
          <w:trHeight w:val="402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828B5B1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CCF27CF" w14:textId="3522E320" w:rsidR="00A150A2" w:rsidRPr="00A150A2" w:rsidRDefault="005A78F6" w:rsidP="001F574B">
            <w:pPr>
              <w:autoSpaceDE w:val="0"/>
              <w:autoSpaceDN w:val="0"/>
              <w:spacing w:line="281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Podgrzewana szyba przednia</w:t>
            </w:r>
          </w:p>
        </w:tc>
      </w:tr>
      <w:tr w:rsidR="005A78F6" w:rsidRPr="000476DB" w14:paraId="4B795601" w14:textId="77777777" w:rsidTr="001F574B">
        <w:trPr>
          <w:trHeight w:val="462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3443F669" w14:textId="77777777" w:rsidR="005A78F6" w:rsidRPr="005A78F6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5A78F6">
              <w:rPr>
                <w:rFonts w:ascii="Verdana" w:hAnsi="Verdana" w:cstheme="minorHAnsi"/>
                <w:sz w:val="22"/>
                <w:szCs w:val="22"/>
                <w:lang w:eastAsia="en-US"/>
              </w:rPr>
              <w:lastRenderedPageBreak/>
              <w:t>3 Pojazdy</w:t>
            </w:r>
          </w:p>
          <w:p w14:paraId="2E50E35A" w14:textId="77777777" w:rsidR="005A78F6" w:rsidRPr="005A78F6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5A78F6">
              <w:rPr>
                <w:rFonts w:ascii="Verdana" w:hAnsi="Verdana" w:cstheme="minorHAnsi"/>
                <w:sz w:val="22"/>
                <w:szCs w:val="22"/>
                <w:lang w:eastAsia="en-US"/>
              </w:rPr>
              <w:t>TYP POJAZDU - SAMOCHÓD OSOBOWY</w:t>
            </w:r>
          </w:p>
          <w:p w14:paraId="702EB8ED" w14:textId="77777777" w:rsidR="005A78F6" w:rsidRPr="005A78F6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5A78F6">
              <w:rPr>
                <w:rFonts w:ascii="Verdana" w:hAnsi="Verdana" w:cstheme="minorHAnsi"/>
                <w:sz w:val="22"/>
                <w:szCs w:val="22"/>
                <w:lang w:eastAsia="en-US"/>
              </w:rPr>
              <w:t>SEGMENT - KLASYFIKACJA SAMAR – PODSTAWOWA | KLASA D (ŚREDNIA)</w:t>
            </w:r>
          </w:p>
        </w:tc>
      </w:tr>
      <w:tr w:rsidR="005A78F6" w:rsidRPr="000476DB" w14:paraId="513149C4" w14:textId="77777777" w:rsidTr="001F574B">
        <w:trPr>
          <w:trHeight w:val="420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08E55296" w14:textId="77777777" w:rsidR="005A78F6" w:rsidRPr="00DB23BE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DFF62" w14:textId="77777777" w:rsidR="005A78F6" w:rsidRPr="00DB23BE" w:rsidRDefault="005A78F6" w:rsidP="001F574B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DB23BE">
              <w:rPr>
                <w:rFonts w:ascii="Verdana" w:hAnsi="Verdana" w:cstheme="minorHAnsi"/>
                <w:sz w:val="22"/>
                <w:szCs w:val="22"/>
                <w:lang w:eastAsia="en-US"/>
              </w:rPr>
              <w:t>Rodzaj paliwa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85B49F7" w14:textId="77777777" w:rsidR="005A78F6" w:rsidRPr="00DB23BE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b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enzyna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diesel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hybryda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HEV/hybryda </w:t>
            </w:r>
            <w:proofErr w:type="spellStart"/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mHEV</w:t>
            </w:r>
            <w:proofErr w:type="spellEnd"/>
          </w:p>
        </w:tc>
      </w:tr>
      <w:tr w:rsidR="005A78F6" w:rsidRPr="000476DB" w14:paraId="019DCE80" w14:textId="77777777" w:rsidTr="001F574B">
        <w:trPr>
          <w:trHeight w:val="420"/>
        </w:trPr>
        <w:tc>
          <w:tcPr>
            <w:tcW w:w="854" w:type="dxa"/>
            <w:gridSpan w:val="3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6AE7D784" w14:textId="77777777" w:rsidR="005A78F6" w:rsidRPr="00DB23BE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3D1B2" w14:textId="77777777" w:rsidR="005A78F6" w:rsidRPr="00DB23BE" w:rsidRDefault="005A78F6" w:rsidP="001F574B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Skrzynia biegów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3D0857C" w14:textId="77777777" w:rsidR="005A78F6" w:rsidRPr="00DB23BE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a</w:t>
            </w:r>
            <w:r w:rsidRPr="00DB23BE">
              <w:rPr>
                <w:rFonts w:ascii="Verdana" w:hAnsi="Verdana" w:cstheme="minorHAnsi"/>
                <w:sz w:val="22"/>
                <w:szCs w:val="22"/>
                <w:lang w:eastAsia="en-US"/>
              </w:rPr>
              <w:t>utomatyczna</w:t>
            </w:r>
          </w:p>
        </w:tc>
      </w:tr>
      <w:tr w:rsidR="005A78F6" w:rsidRPr="009D183E" w14:paraId="2E6F9520" w14:textId="77777777" w:rsidTr="001F574B">
        <w:trPr>
          <w:trHeight w:val="420"/>
        </w:trPr>
        <w:tc>
          <w:tcPr>
            <w:tcW w:w="854" w:type="dxa"/>
            <w:gridSpan w:val="3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1E07BFEC" w14:textId="77777777" w:rsidR="005A78F6" w:rsidRPr="009D183E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A75C9" w14:textId="77777777" w:rsidR="005A78F6" w:rsidRPr="009D183E" w:rsidRDefault="005A78F6" w:rsidP="001F574B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Wersja nadwoziowa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B657613" w14:textId="77777777" w:rsidR="005A78F6" w:rsidRPr="009D183E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proofErr w:type="spellStart"/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Hatchback</w:t>
            </w:r>
            <w:proofErr w:type="spellEnd"/>
          </w:p>
        </w:tc>
      </w:tr>
      <w:tr w:rsidR="005A78F6" w:rsidRPr="000476DB" w14:paraId="78CD4B00" w14:textId="77777777" w:rsidTr="001F574B">
        <w:trPr>
          <w:trHeight w:val="420"/>
        </w:trPr>
        <w:tc>
          <w:tcPr>
            <w:tcW w:w="854" w:type="dxa"/>
            <w:gridSpan w:val="3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9B8C32C" w14:textId="77777777" w:rsidR="005A78F6" w:rsidRPr="00DB23BE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41A99" w14:textId="77777777" w:rsidR="005A78F6" w:rsidRPr="00DB23BE" w:rsidRDefault="005A78F6" w:rsidP="001F574B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41D081E" w14:textId="77777777" w:rsidR="005A78F6" w:rsidRPr="00DB23BE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Nie wcześniej niż </w:t>
            </w:r>
            <w:r w:rsidRPr="00DB23BE">
              <w:rPr>
                <w:rFonts w:ascii="Verdana" w:hAnsi="Verdana" w:cstheme="minorHAnsi"/>
                <w:sz w:val="22"/>
                <w:szCs w:val="22"/>
                <w:lang w:eastAsia="en-US"/>
              </w:rPr>
              <w:t>202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2</w:t>
            </w:r>
          </w:p>
        </w:tc>
      </w:tr>
      <w:tr w:rsidR="005A78F6" w:rsidRPr="000476DB" w14:paraId="7D6EBF4F" w14:textId="77777777" w:rsidTr="001F574B">
        <w:trPr>
          <w:trHeight w:val="420"/>
        </w:trPr>
        <w:tc>
          <w:tcPr>
            <w:tcW w:w="854" w:type="dxa"/>
            <w:gridSpan w:val="3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3329D" w14:textId="77777777" w:rsidR="005A78F6" w:rsidRPr="00DB23BE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9955D" w14:textId="77777777" w:rsidR="005A78F6" w:rsidRPr="00DB23BE" w:rsidRDefault="005A78F6" w:rsidP="001F574B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DB23BE">
              <w:rPr>
                <w:rFonts w:ascii="Verdana" w:hAnsi="Verdana" w:cstheme="minorHAnsi"/>
                <w:sz w:val="22"/>
                <w:szCs w:val="22"/>
                <w:lang w:eastAsia="en-US"/>
              </w:rPr>
              <w:t>Kolor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63F305" w14:textId="77777777" w:rsidR="005A78F6" w:rsidRPr="00DB23BE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DB23BE">
              <w:rPr>
                <w:rFonts w:ascii="Verdana" w:hAnsi="Verdana" w:cstheme="minorHAnsi"/>
                <w:sz w:val="22"/>
                <w:szCs w:val="22"/>
                <w:lang w:eastAsia="en-US"/>
              </w:rPr>
              <w:t>Ciemny stonowany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br/>
            </w:r>
            <w:r w:rsidRPr="00DB23B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np. </w:t>
            </w:r>
            <w:r w:rsidRPr="00DB23BE">
              <w:rPr>
                <w:rFonts w:ascii="Verdana" w:hAnsi="Verdana" w:cstheme="minorHAnsi"/>
                <w:sz w:val="22"/>
                <w:szCs w:val="22"/>
                <w:lang w:eastAsia="en-US"/>
              </w:rPr>
              <w:t>czarny, granatowy, szary</w:t>
            </w:r>
          </w:p>
        </w:tc>
      </w:tr>
      <w:tr w:rsidR="005A78F6" w:rsidRPr="00CE7699" w14:paraId="35ED5A8B" w14:textId="77777777" w:rsidTr="001F574B">
        <w:trPr>
          <w:trHeight w:val="420"/>
        </w:trPr>
        <w:tc>
          <w:tcPr>
            <w:tcW w:w="854" w:type="dxa"/>
            <w:gridSpan w:val="3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E3841" w14:textId="77777777" w:rsidR="005A78F6" w:rsidRPr="00391A5E" w:rsidRDefault="005A78F6" w:rsidP="001F574B">
            <w:pPr>
              <w:pStyle w:val="Akapitzlist"/>
              <w:autoSpaceDN w:val="0"/>
              <w:spacing w:line="276" w:lineRule="auto"/>
              <w:ind w:left="0"/>
              <w:contextualSpacing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0E782" w14:textId="77777777" w:rsidR="005A78F6" w:rsidRPr="00391A5E" w:rsidRDefault="005A78F6" w:rsidP="001F574B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Przebieg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</w:t>
            </w:r>
            <w:r w:rsidRPr="008E26D5">
              <w:rPr>
                <w:rFonts w:ascii="Verdana" w:hAnsi="Verdana" w:cstheme="minorHAnsi"/>
                <w:sz w:val="22"/>
                <w:szCs w:val="22"/>
                <w:lang w:eastAsia="en-US"/>
              </w:rPr>
              <w:t>(w momencie wydania pojazdu)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AE5486" w14:textId="77777777" w:rsidR="005A78F6" w:rsidRPr="00391A5E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Maksymalnie 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75 000</w:t>
            </w: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km</w:t>
            </w:r>
          </w:p>
        </w:tc>
      </w:tr>
      <w:tr w:rsidR="005A78F6" w:rsidRPr="000476DB" w14:paraId="2D064B4A" w14:textId="77777777" w:rsidTr="001F574B">
        <w:trPr>
          <w:trHeight w:val="420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DB7535F" w14:textId="77777777" w:rsidR="005A78F6" w:rsidRPr="00BB0C59" w:rsidRDefault="005A78F6" w:rsidP="001F574B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DANE TECHNICZNE</w:t>
            </w:r>
          </w:p>
        </w:tc>
      </w:tr>
      <w:tr w:rsidR="005A78F6" w:rsidRPr="009D183E" w14:paraId="01846617" w14:textId="77777777" w:rsidTr="001F574B">
        <w:trPr>
          <w:trHeight w:val="402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831F63" w14:textId="77777777" w:rsidR="005A78F6" w:rsidRPr="009D183E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1</w:t>
            </w: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257FA12" w14:textId="77777777" w:rsidR="005A78F6" w:rsidRPr="009D183E" w:rsidRDefault="005A78F6" w:rsidP="001F574B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Długość 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4216DF7" w14:textId="77777777" w:rsidR="005A78F6" w:rsidRPr="009D183E" w:rsidRDefault="005A78F6" w:rsidP="001F574B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min.</w:t>
            </w: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4850 mm</w:t>
            </w:r>
          </w:p>
        </w:tc>
      </w:tr>
      <w:tr w:rsidR="005A78F6" w:rsidRPr="009D183E" w14:paraId="43EC90ED" w14:textId="77777777" w:rsidTr="001F574B">
        <w:trPr>
          <w:trHeight w:val="402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F4D2D29" w14:textId="77777777" w:rsidR="005A78F6" w:rsidRPr="009D183E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2</w:t>
            </w: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CA6F8F" w14:textId="77777777" w:rsidR="005A78F6" w:rsidRPr="009D183E" w:rsidRDefault="005A78F6" w:rsidP="001F574B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Rozstaw osi 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726BB4F" w14:textId="77777777" w:rsidR="005A78F6" w:rsidRPr="009D183E" w:rsidRDefault="005A78F6" w:rsidP="001F574B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min.</w:t>
            </w: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2800 mm</w:t>
            </w:r>
          </w:p>
        </w:tc>
      </w:tr>
      <w:tr w:rsidR="005A78F6" w:rsidRPr="009D183E" w14:paraId="626F0768" w14:textId="77777777" w:rsidTr="001F574B">
        <w:trPr>
          <w:trHeight w:val="402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80BC05" w14:textId="77777777" w:rsidR="005A78F6" w:rsidRPr="009D183E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3</w:t>
            </w: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6BA098D" w14:textId="77777777" w:rsidR="005A78F6" w:rsidRPr="009D183E" w:rsidRDefault="005A78F6" w:rsidP="001F574B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Pojemność bagażnika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A0D11C1" w14:textId="77777777" w:rsidR="005A78F6" w:rsidRPr="009D183E" w:rsidRDefault="005A78F6" w:rsidP="001F574B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min. </w:t>
            </w: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5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0</w:t>
            </w: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0 l</w:t>
            </w:r>
          </w:p>
        </w:tc>
      </w:tr>
      <w:tr w:rsidR="005A78F6" w:rsidRPr="009D183E" w14:paraId="6AAE7FA2" w14:textId="77777777" w:rsidTr="001F574B">
        <w:trPr>
          <w:trHeight w:val="402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87C0901" w14:textId="77777777" w:rsidR="005A78F6" w:rsidRPr="009D183E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4</w:t>
            </w: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725E9B" w14:textId="77777777" w:rsidR="005A78F6" w:rsidRPr="009D183E" w:rsidRDefault="005A78F6" w:rsidP="001F574B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Liczba miejsc siedzących 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3A421B9" w14:textId="77777777" w:rsidR="005A78F6" w:rsidRPr="009D183E" w:rsidRDefault="005A78F6" w:rsidP="001F574B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5A78F6" w:rsidRPr="000476DB" w14:paraId="70B47EAF" w14:textId="77777777" w:rsidTr="001F574B">
        <w:trPr>
          <w:trHeight w:val="402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3636A5B" w14:textId="77777777" w:rsidR="005A78F6" w:rsidRPr="00BB0C59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F3EC3D" w14:textId="77777777" w:rsidR="005A78F6" w:rsidRPr="00BB0C59" w:rsidRDefault="005A78F6" w:rsidP="001F57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DD6FA9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Norma Emisji</w:t>
            </w:r>
            <w:r w:rsidRPr="00BB0C59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 xml:space="preserve"> Spalin 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3BACF6E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EURO 6</w:t>
            </w:r>
            <w:r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 xml:space="preserve"> </w:t>
            </w:r>
            <w:r w:rsidRPr="00BB0C59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lub równoważna</w:t>
            </w:r>
          </w:p>
        </w:tc>
      </w:tr>
      <w:tr w:rsidR="005A78F6" w:rsidRPr="000476DB" w14:paraId="6E575023" w14:textId="77777777" w:rsidTr="001F574B">
        <w:trPr>
          <w:trHeight w:val="402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6CE39A" w14:textId="77777777" w:rsidR="005A78F6" w:rsidRPr="00BB0C59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6477AC" w14:textId="77777777" w:rsidR="005A78F6" w:rsidRPr="00BB0C59" w:rsidRDefault="005A78F6" w:rsidP="001F574B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Pojemność skokowa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44FA41A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min.</w:t>
            </w: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1980 cm</w:t>
            </w:r>
          </w:p>
        </w:tc>
      </w:tr>
      <w:tr w:rsidR="005A78F6" w:rsidRPr="000476DB" w14:paraId="275E56CD" w14:textId="77777777" w:rsidTr="001F574B">
        <w:trPr>
          <w:trHeight w:val="402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6AA2EA0" w14:textId="77777777" w:rsidR="005A78F6" w:rsidRPr="00BB0C59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CB76C8" w14:textId="77777777" w:rsidR="005A78F6" w:rsidRPr="00BB0C59" w:rsidRDefault="005A78F6" w:rsidP="001F574B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Moc silnika 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D98BB83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min.</w:t>
            </w: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140 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</w:t>
            </w:r>
          </w:p>
        </w:tc>
      </w:tr>
      <w:tr w:rsidR="005A78F6" w:rsidRPr="000476DB" w14:paraId="4D5F09D3" w14:textId="77777777" w:rsidTr="001F574B">
        <w:trPr>
          <w:trHeight w:val="402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34B184" w14:textId="77777777" w:rsidR="005A78F6" w:rsidRPr="00BB0C59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8AF3E4" w14:textId="77777777" w:rsidR="005A78F6" w:rsidRPr="00BB0C59" w:rsidRDefault="005A78F6" w:rsidP="001F574B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Napęd 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EBB2A9F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na przednią oś</w:t>
            </w:r>
          </w:p>
        </w:tc>
      </w:tr>
      <w:tr w:rsidR="005A78F6" w:rsidRPr="000476DB" w14:paraId="3D635493" w14:textId="77777777" w:rsidTr="001F574B">
        <w:trPr>
          <w:trHeight w:val="402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08CB5A" w14:textId="77777777" w:rsidR="005A78F6" w:rsidRPr="00BB0C59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6E2485" w14:textId="77777777" w:rsidR="005A78F6" w:rsidRPr="00BB0C59" w:rsidRDefault="005A78F6" w:rsidP="001F574B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Liczba cylindrów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A7BE094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5A78F6" w:rsidRPr="000476DB" w14:paraId="27A66F27" w14:textId="77777777" w:rsidTr="001F574B">
        <w:trPr>
          <w:trHeight w:val="402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6B057D5" w14:textId="77777777" w:rsidR="005A78F6" w:rsidRPr="00BB0C59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0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264458" w14:textId="77777777" w:rsidR="005A78F6" w:rsidRPr="00BB0C59" w:rsidRDefault="005A78F6" w:rsidP="001F574B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Opony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518C621" w14:textId="77777777" w:rsidR="005A78F6" w:rsidRPr="0078011F" w:rsidRDefault="005A78F6" w:rsidP="001F574B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Klasa </w:t>
            </w:r>
            <w:proofErr w:type="spellStart"/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premium</w:t>
            </w:r>
            <w:proofErr w:type="spellEnd"/>
          </w:p>
          <w:p w14:paraId="72759183" w14:textId="77777777" w:rsidR="005A78F6" w:rsidRPr="0078011F" w:rsidRDefault="005A78F6" w:rsidP="001F574B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Minimum dwa </w:t>
            </w:r>
            <w:proofErr w:type="spellStart"/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kpl</w:t>
            </w:r>
            <w:proofErr w:type="spellEnd"/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. </w:t>
            </w:r>
          </w:p>
          <w:p w14:paraId="235C5144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1 x letnie i 1 x zimowe</w:t>
            </w:r>
          </w:p>
        </w:tc>
      </w:tr>
      <w:tr w:rsidR="005A78F6" w:rsidRPr="000476DB" w14:paraId="51D69ADA" w14:textId="77777777" w:rsidTr="001F574B">
        <w:trPr>
          <w:trHeight w:val="402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02EFA7" w14:textId="77777777" w:rsidR="005A78F6" w:rsidRPr="00BB0C59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6B0B443" w14:textId="77777777" w:rsidR="005A78F6" w:rsidRPr="00BB0C59" w:rsidRDefault="005A78F6" w:rsidP="001F574B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Ilość drzwi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400129B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5A78F6" w:rsidRPr="000476DB" w14:paraId="52589385" w14:textId="77777777" w:rsidTr="001F574B">
        <w:trPr>
          <w:trHeight w:val="402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0FF6F2B" w14:textId="77777777" w:rsidR="005A78F6" w:rsidRPr="00BB0C59" w:rsidRDefault="005A78F6" w:rsidP="001F574B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BIEZPIECZEŃSTWA</w:t>
            </w:r>
          </w:p>
        </w:tc>
      </w:tr>
      <w:tr w:rsidR="005A78F6" w:rsidRPr="000476DB" w14:paraId="6F70C64C" w14:textId="77777777" w:rsidTr="001F574B">
        <w:trPr>
          <w:trHeight w:val="402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B20396C" w14:textId="77777777" w:rsidR="005A78F6" w:rsidRPr="00BB0C59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E47B17D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Układ hamulcowy tarczowy (przód i tył)</w:t>
            </w:r>
          </w:p>
        </w:tc>
      </w:tr>
      <w:tr w:rsidR="005A78F6" w:rsidRPr="000476DB" w14:paraId="60B5AB16" w14:textId="77777777" w:rsidTr="001F574B">
        <w:trPr>
          <w:trHeight w:val="402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745329" w14:textId="77777777" w:rsidR="005A78F6" w:rsidRPr="00BB0C59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DA727FC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Czujniki parkowania z przodu i z tyłu z wizualizacją na ekranie</w:t>
            </w:r>
          </w:p>
        </w:tc>
      </w:tr>
      <w:tr w:rsidR="005A78F6" w:rsidRPr="000476DB" w14:paraId="0251FE42" w14:textId="77777777" w:rsidTr="001F574B">
        <w:trPr>
          <w:trHeight w:val="402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716234" w14:textId="77777777" w:rsidR="005A78F6" w:rsidRPr="00BB0C59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CD13E5A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Poduszki powietrzne czołowe, boczne, kurtynowe dla kierowcy i pasażerów, poduszki kolanowe dla kierowcy </w:t>
            </w:r>
          </w:p>
        </w:tc>
      </w:tr>
      <w:tr w:rsidR="005A78F6" w:rsidRPr="000476DB" w14:paraId="41680E6A" w14:textId="77777777" w:rsidTr="001F574B">
        <w:trPr>
          <w:trHeight w:val="402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E93CB52" w14:textId="77777777" w:rsidR="005A78F6" w:rsidRPr="00BB0C59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6EBDC1D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Pasy bezpieczeństwa trzypunktowe przód i tył</w:t>
            </w:r>
          </w:p>
        </w:tc>
      </w:tr>
      <w:tr w:rsidR="005A78F6" w:rsidRPr="000476DB" w14:paraId="3F921849" w14:textId="77777777" w:rsidTr="001F574B">
        <w:trPr>
          <w:trHeight w:val="402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FDD618" w14:textId="77777777" w:rsidR="005A78F6" w:rsidRPr="00BB0C59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80B2B89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Przednie światła przeciwmgielne </w:t>
            </w:r>
            <w:r w:rsidRPr="000606F2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lub 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światła </w:t>
            </w:r>
            <w:r w:rsidRPr="000606F2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do jazdy w złych warunkach atmosferycznych.</w:t>
            </w:r>
          </w:p>
        </w:tc>
      </w:tr>
      <w:tr w:rsidR="005A78F6" w:rsidRPr="000476DB" w14:paraId="07481EBA" w14:textId="77777777" w:rsidTr="001F574B">
        <w:trPr>
          <w:trHeight w:val="402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2BA897A" w14:textId="77777777" w:rsidR="005A78F6" w:rsidRPr="00BB0C59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938E8CF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Czujniki ciśnienia ogumienia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lub s</w:t>
            </w:r>
            <w:r w:rsidRPr="000606F2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ygnalizacj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a</w:t>
            </w:r>
            <w:r w:rsidRPr="000606F2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spadku ciśnienia w ogumieniu</w:t>
            </w:r>
          </w:p>
        </w:tc>
      </w:tr>
      <w:tr w:rsidR="005A78F6" w:rsidRPr="000476DB" w14:paraId="543BABDC" w14:textId="77777777" w:rsidTr="001F574B">
        <w:trPr>
          <w:trHeight w:val="402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4CF6AA8" w14:textId="77777777" w:rsidR="005A78F6" w:rsidRPr="00BB0C59" w:rsidRDefault="005A78F6" w:rsidP="001F574B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KOMFORTU</w:t>
            </w:r>
          </w:p>
        </w:tc>
      </w:tr>
      <w:tr w:rsidR="005A78F6" w:rsidRPr="000476DB" w14:paraId="22D5426E" w14:textId="77777777" w:rsidTr="001F574B">
        <w:trPr>
          <w:trHeight w:val="402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3D0871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07991A6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Wspomaganie układu kierowniczego</w:t>
            </w:r>
          </w:p>
        </w:tc>
      </w:tr>
      <w:tr w:rsidR="005A78F6" w:rsidRPr="000476DB" w14:paraId="2C5AA3F8" w14:textId="77777777" w:rsidTr="001F574B">
        <w:trPr>
          <w:trHeight w:val="402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A62477B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75D2B80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Wielofunkcyjna kierownica skórzana z możliwością obsługi radia i telefonu</w:t>
            </w:r>
          </w:p>
        </w:tc>
      </w:tr>
      <w:tr w:rsidR="005A78F6" w:rsidRPr="000476DB" w14:paraId="72F95F2C" w14:textId="77777777" w:rsidTr="001F574B">
        <w:trPr>
          <w:trHeight w:val="402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C512C19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lastRenderedPageBreak/>
              <w:t>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1158E1A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Elektrycznie sterowane szyby boczne z przodu i z tyłu</w:t>
            </w:r>
          </w:p>
        </w:tc>
      </w:tr>
      <w:tr w:rsidR="005A78F6" w:rsidRPr="000476DB" w14:paraId="4A370888" w14:textId="77777777" w:rsidTr="001F574B">
        <w:trPr>
          <w:trHeight w:val="402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C5121E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A5501E9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Elektrycznie sterowane, podgrzewane i składane lusterka boczne </w:t>
            </w:r>
          </w:p>
        </w:tc>
      </w:tr>
      <w:tr w:rsidR="005A78F6" w:rsidRPr="000476DB" w14:paraId="7A596F7F" w14:textId="77777777" w:rsidTr="001F574B">
        <w:trPr>
          <w:trHeight w:val="402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4F2EC9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C2A5A4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Fabryczny system </w:t>
            </w:r>
            <w:proofErr w:type="spellStart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bluetooth</w:t>
            </w:r>
            <w:proofErr w:type="spellEnd"/>
          </w:p>
        </w:tc>
      </w:tr>
      <w:tr w:rsidR="005A78F6" w:rsidRPr="000476DB" w14:paraId="51DDD9A9" w14:textId="77777777" w:rsidTr="001F574B">
        <w:trPr>
          <w:trHeight w:val="402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17630E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03FFD1C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Fotel kierowcy  z regulacją wysokości, 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br/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podparcia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odcinka lędźwiowego i oparcia</w:t>
            </w:r>
          </w:p>
        </w:tc>
      </w:tr>
      <w:tr w:rsidR="005A78F6" w:rsidRPr="000476DB" w14:paraId="389802A6" w14:textId="77777777" w:rsidTr="001F574B">
        <w:trPr>
          <w:trHeight w:val="402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F414F7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CD52924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Tylna kanapa dzielona, trzymiejscowa z zagłówkami, składanym oparciem, podłokietnikiem </w:t>
            </w:r>
          </w:p>
        </w:tc>
      </w:tr>
      <w:tr w:rsidR="005A78F6" w:rsidRPr="000476DB" w14:paraId="338B6D2A" w14:textId="77777777" w:rsidTr="001F574B">
        <w:trPr>
          <w:trHeight w:val="402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AA7977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90297EF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Gniazdo USB</w:t>
            </w:r>
          </w:p>
        </w:tc>
      </w:tr>
      <w:tr w:rsidR="005A78F6" w:rsidRPr="000476DB" w14:paraId="44F7359E" w14:textId="77777777" w:rsidTr="001F574B">
        <w:trPr>
          <w:trHeight w:val="402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E7A6B9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FF3BF1A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Klimatyzacja automatyczna minimum </w:t>
            </w: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trzystrefowa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z elektronicznym sterowaniem</w:t>
            </w:r>
          </w:p>
        </w:tc>
      </w:tr>
      <w:tr w:rsidR="005A78F6" w:rsidRPr="000476DB" w14:paraId="31242D3B" w14:textId="77777777" w:rsidTr="001F574B">
        <w:trPr>
          <w:trHeight w:val="402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D0BAE6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49EF4DB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System Radiowy z gniazdem USB </w:t>
            </w:r>
          </w:p>
        </w:tc>
      </w:tr>
      <w:tr w:rsidR="005A78F6" w:rsidRPr="000476DB" w14:paraId="030D9C23" w14:textId="77777777" w:rsidTr="001F574B">
        <w:trPr>
          <w:trHeight w:val="402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E808B3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7A293D2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Aktywny tempomat z automatyczną regulacją odległości</w:t>
            </w:r>
          </w:p>
        </w:tc>
      </w:tr>
      <w:tr w:rsidR="005A78F6" w:rsidRPr="000476DB" w14:paraId="43E979C7" w14:textId="77777777" w:rsidTr="001F574B">
        <w:trPr>
          <w:trHeight w:val="402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2B8AB6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D753119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wspomagający ruszanie pod górę</w:t>
            </w:r>
          </w:p>
        </w:tc>
      </w:tr>
      <w:tr w:rsidR="005A78F6" w:rsidRPr="000476DB" w14:paraId="7CDF9F17" w14:textId="77777777" w:rsidTr="001F574B">
        <w:trPr>
          <w:trHeight w:val="402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EF19E22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64C6C32" w14:textId="77777777" w:rsidR="005A78F6" w:rsidRPr="00BB0C59" w:rsidRDefault="005A78F6" w:rsidP="001F574B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K</w:t>
            </w:r>
            <w:r w:rsidRPr="000606F2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oł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o</w:t>
            </w:r>
            <w:r w:rsidRPr="000606F2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zapasow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0606F2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pełnowymiarow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0606F2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lub dojazdow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0606F2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</w:tr>
      <w:tr w:rsidR="005A78F6" w:rsidRPr="000476DB" w14:paraId="2418B6A1" w14:textId="77777777" w:rsidTr="001F574B">
        <w:trPr>
          <w:trHeight w:val="402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9E728E6" w14:textId="77777777" w:rsidR="005A78F6" w:rsidRPr="00BB0C59" w:rsidRDefault="005A78F6" w:rsidP="001F574B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PERSONALIZACJA</w:t>
            </w:r>
          </w:p>
        </w:tc>
      </w:tr>
      <w:tr w:rsidR="005A78F6" w:rsidRPr="000476DB" w14:paraId="646E047D" w14:textId="77777777" w:rsidTr="001F574B">
        <w:trPr>
          <w:trHeight w:val="402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23055E" w14:textId="77777777" w:rsidR="005A78F6" w:rsidRPr="00BB0C59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191E0E8" w14:textId="77777777" w:rsidR="005A78F6" w:rsidRPr="00BB0C59" w:rsidRDefault="005A78F6" w:rsidP="001F574B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Felgi aluminiowe min 18 cali</w:t>
            </w:r>
          </w:p>
        </w:tc>
      </w:tr>
      <w:tr w:rsidR="005A78F6" w:rsidRPr="000476DB" w14:paraId="3ABF0B97" w14:textId="77777777" w:rsidTr="001F574B">
        <w:trPr>
          <w:trHeight w:val="402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AF11F0" w14:textId="77777777" w:rsidR="005A78F6" w:rsidRPr="00BB0C59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6501EEC" w14:textId="77777777" w:rsidR="005A78F6" w:rsidRPr="00BB0C59" w:rsidRDefault="005A78F6" w:rsidP="001F574B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Ciemna t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apicerka </w:t>
            </w: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materiałowa lub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skórzana</w:t>
            </w:r>
          </w:p>
        </w:tc>
      </w:tr>
      <w:tr w:rsidR="005A78F6" w:rsidRPr="000476DB" w14:paraId="77A176CE" w14:textId="77777777" w:rsidTr="001F574B">
        <w:trPr>
          <w:trHeight w:val="402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E2C811D" w14:textId="77777777" w:rsidR="005A78F6" w:rsidRPr="00BB0C59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C620689" w14:textId="77777777" w:rsidR="005A78F6" w:rsidRPr="00BB0C59" w:rsidRDefault="005A78F6" w:rsidP="001F574B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Zderzaki w kolorze nadwozia</w:t>
            </w:r>
          </w:p>
        </w:tc>
      </w:tr>
      <w:tr w:rsidR="005A78F6" w:rsidRPr="000476DB" w14:paraId="4E721667" w14:textId="77777777" w:rsidTr="001F574B">
        <w:trPr>
          <w:trHeight w:val="402"/>
        </w:trPr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57B028" w14:textId="77777777" w:rsidR="005A78F6" w:rsidRPr="00BB0C59" w:rsidRDefault="005A78F6" w:rsidP="001F574B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70D90A0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Przyciemniane szyby z tyłu i przyciemniana szyba bagażnika</w:t>
            </w:r>
          </w:p>
        </w:tc>
      </w:tr>
      <w:tr w:rsidR="005A78F6" w:rsidRPr="000476DB" w14:paraId="62804698" w14:textId="77777777" w:rsidTr="001F574B">
        <w:trPr>
          <w:trHeight w:val="342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09D243D0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jc w:val="both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Dodatkowe systemy i elementy wyposażenia pojazdu</w:t>
            </w:r>
          </w:p>
        </w:tc>
      </w:tr>
      <w:tr w:rsidR="005A78F6" w:rsidRPr="000476DB" w14:paraId="480556C2" w14:textId="77777777" w:rsidTr="001F574B">
        <w:trPr>
          <w:trHeight w:val="402"/>
        </w:trPr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E2132B9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AA3C691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ABS, ASR, ESP (lub odpowiedniki)</w:t>
            </w:r>
          </w:p>
        </w:tc>
      </w:tr>
      <w:tr w:rsidR="005A78F6" w:rsidRPr="000476DB" w14:paraId="48F4F1C3" w14:textId="77777777" w:rsidTr="001F574B">
        <w:trPr>
          <w:trHeight w:val="402"/>
        </w:trPr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DE1F28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75DEA5E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Komputer pokładowy</w:t>
            </w:r>
          </w:p>
        </w:tc>
      </w:tr>
      <w:tr w:rsidR="005A78F6" w:rsidRPr="000476DB" w14:paraId="65A5AD15" w14:textId="77777777" w:rsidTr="001F574B">
        <w:trPr>
          <w:trHeight w:val="402"/>
        </w:trPr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EBA8F8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6BE17D9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opóźniający wygaszanie świateł po opuszczeniu pojazdu</w:t>
            </w:r>
          </w:p>
        </w:tc>
      </w:tr>
      <w:tr w:rsidR="005A78F6" w:rsidRPr="000476DB" w14:paraId="3A2799E5" w14:textId="77777777" w:rsidTr="001F574B">
        <w:trPr>
          <w:trHeight w:val="402"/>
        </w:trPr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EDE2E3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425D34B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wykrywający zmęczenie kierowcy</w:t>
            </w:r>
          </w:p>
        </w:tc>
      </w:tr>
      <w:tr w:rsidR="005A78F6" w:rsidRPr="000476DB" w14:paraId="009BD019" w14:textId="77777777" w:rsidTr="001F574B">
        <w:trPr>
          <w:trHeight w:val="402"/>
        </w:trPr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C47C222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7EF40F6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Funkcja kontroli odstępu z awaryjnym hamowaniem</w:t>
            </w:r>
          </w:p>
        </w:tc>
      </w:tr>
      <w:tr w:rsidR="005A78F6" w:rsidRPr="000476DB" w14:paraId="356DF968" w14:textId="77777777" w:rsidTr="001F574B">
        <w:trPr>
          <w:trHeight w:val="402"/>
        </w:trPr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48B016E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3C2DB91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„pasa ruchu” – wykrywanie najeżdżania na pas ruchu</w:t>
            </w:r>
          </w:p>
        </w:tc>
      </w:tr>
      <w:tr w:rsidR="005A78F6" w:rsidRPr="000476DB" w14:paraId="2556FB3A" w14:textId="77777777" w:rsidTr="001F574B">
        <w:trPr>
          <w:trHeight w:val="402"/>
        </w:trPr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05D94E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66E6CF7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F95E78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System </w:t>
            </w:r>
            <w:proofErr w:type="spellStart"/>
            <w:r w:rsidRPr="00F95E78">
              <w:rPr>
                <w:rFonts w:ascii="Verdana" w:hAnsi="Verdana" w:cstheme="minorHAnsi"/>
                <w:sz w:val="22"/>
                <w:szCs w:val="22"/>
                <w:lang w:eastAsia="en-US"/>
              </w:rPr>
              <w:t>Traffic</w:t>
            </w:r>
            <w:proofErr w:type="spellEnd"/>
            <w:r w:rsidRPr="00F95E78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Jam </w:t>
            </w:r>
            <w:proofErr w:type="spellStart"/>
            <w:r w:rsidRPr="00F95E78">
              <w:rPr>
                <w:rFonts w:ascii="Verdana" w:hAnsi="Verdana" w:cstheme="minorHAnsi"/>
                <w:sz w:val="22"/>
                <w:szCs w:val="22"/>
                <w:lang w:eastAsia="en-US"/>
              </w:rPr>
              <w:t>Assist</w:t>
            </w:r>
            <w:proofErr w:type="spellEnd"/>
          </w:p>
        </w:tc>
      </w:tr>
      <w:tr w:rsidR="005A78F6" w:rsidRPr="000476DB" w14:paraId="5075E955" w14:textId="77777777" w:rsidTr="001F574B">
        <w:trPr>
          <w:trHeight w:val="402"/>
        </w:trPr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4F09C17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DA0E4C9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automatycznego powiadamiania ratunkowego</w:t>
            </w:r>
          </w:p>
        </w:tc>
      </w:tr>
      <w:tr w:rsidR="005A78F6" w:rsidRPr="000476DB" w14:paraId="6D6792D6" w14:textId="77777777" w:rsidTr="001F574B">
        <w:trPr>
          <w:trHeight w:val="402"/>
        </w:trPr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853486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F3CDFEE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wykrywający pieszych</w:t>
            </w:r>
          </w:p>
        </w:tc>
      </w:tr>
      <w:tr w:rsidR="005A78F6" w:rsidRPr="000476DB" w14:paraId="77464754" w14:textId="77777777" w:rsidTr="001F574B">
        <w:trPr>
          <w:trHeight w:val="402"/>
        </w:trPr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7912BB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4D0547D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Start-Stop</w:t>
            </w:r>
          </w:p>
        </w:tc>
      </w:tr>
      <w:tr w:rsidR="005A78F6" w:rsidRPr="000476DB" w14:paraId="06EA1A35" w14:textId="77777777" w:rsidTr="001F574B">
        <w:trPr>
          <w:trHeight w:val="402"/>
        </w:trPr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2B4E89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E70C2B3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Czujnik deszczu</w:t>
            </w:r>
          </w:p>
        </w:tc>
      </w:tr>
      <w:tr w:rsidR="005A78F6" w:rsidRPr="000476DB" w14:paraId="2AB67BAC" w14:textId="77777777" w:rsidTr="001F574B">
        <w:trPr>
          <w:trHeight w:val="402"/>
        </w:trPr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FC1A2D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B850FA8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2 x mocowanie </w:t>
            </w:r>
            <w:proofErr w:type="spellStart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Isofix</w:t>
            </w:r>
            <w:proofErr w:type="spellEnd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 tylnej kanapie</w:t>
            </w:r>
          </w:p>
        </w:tc>
      </w:tr>
      <w:tr w:rsidR="005A78F6" w:rsidRPr="000476DB" w14:paraId="70E859D2" w14:textId="77777777" w:rsidTr="001F574B">
        <w:trPr>
          <w:trHeight w:val="402"/>
        </w:trPr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B32E95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60ECD57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Apteczka, gaśnica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d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wie odblaskowe kamizelki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t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rójkąt ostrzegawczy</w:t>
            </w:r>
          </w:p>
        </w:tc>
      </w:tr>
      <w:tr w:rsidR="005A78F6" w:rsidRPr="000476DB" w14:paraId="297A029A" w14:textId="77777777" w:rsidTr="001F574B">
        <w:trPr>
          <w:trHeight w:val="402"/>
        </w:trPr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CCAB79D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7F2D249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Lewarek, podstawowy </w:t>
            </w:r>
            <w:proofErr w:type="spellStart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 kluczy</w:t>
            </w:r>
          </w:p>
        </w:tc>
      </w:tr>
      <w:tr w:rsidR="005A78F6" w:rsidRPr="000476DB" w14:paraId="0FA54158" w14:textId="77777777" w:rsidTr="001F574B">
        <w:trPr>
          <w:trHeight w:val="402"/>
        </w:trPr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C29DBE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15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D2A6D05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Komplet dywaników gumowych</w:t>
            </w:r>
          </w:p>
        </w:tc>
      </w:tr>
      <w:tr w:rsidR="005A78F6" w:rsidRPr="000476DB" w14:paraId="49264A84" w14:textId="77777777" w:rsidTr="001F574B">
        <w:trPr>
          <w:trHeight w:val="402"/>
        </w:trPr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1C88F6E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lastRenderedPageBreak/>
              <w:t>16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6334D39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Komplet dywaników welurowych</w:t>
            </w:r>
          </w:p>
        </w:tc>
      </w:tr>
      <w:tr w:rsidR="005A78F6" w:rsidRPr="000476DB" w14:paraId="21AEDBD6" w14:textId="77777777" w:rsidTr="001F574B">
        <w:trPr>
          <w:trHeight w:val="402"/>
        </w:trPr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057661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17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59B4B91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Zestaw siatek uniemożliwiających przesuwanie się towarów w bagażniku</w:t>
            </w:r>
          </w:p>
        </w:tc>
      </w:tr>
      <w:tr w:rsidR="005A78F6" w:rsidRPr="000476DB" w14:paraId="07B943B0" w14:textId="77777777" w:rsidTr="001F574B">
        <w:trPr>
          <w:trHeight w:val="402"/>
        </w:trPr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345245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18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E44FD62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</w:t>
            </w:r>
            <w:r w:rsidRPr="000606F2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rzednia szyba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606F2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podgrzewana elektrycznie lub przez nadmuch ciepłego powietrza.</w:t>
            </w:r>
          </w:p>
        </w:tc>
      </w:tr>
      <w:tr w:rsidR="005A78F6" w:rsidRPr="000476DB" w14:paraId="73544147" w14:textId="77777777" w:rsidTr="001F574B">
        <w:trPr>
          <w:trHeight w:val="402"/>
        </w:trPr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667B6B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19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B99B8D3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Ogrzewane dysze spryskiwaczy przedniej szyby</w:t>
            </w:r>
          </w:p>
        </w:tc>
      </w:tr>
      <w:tr w:rsidR="005A78F6" w:rsidRPr="000476DB" w14:paraId="180E84C6" w14:textId="77777777" w:rsidTr="001F574B">
        <w:trPr>
          <w:trHeight w:val="402"/>
        </w:trPr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2593DB4" w14:textId="77777777" w:rsidR="005A78F6" w:rsidRPr="00BB0C59" w:rsidRDefault="005A78F6" w:rsidP="001F574B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20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8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4A0CE13" w14:textId="77777777" w:rsidR="005A78F6" w:rsidRPr="00BB0C59" w:rsidRDefault="005A78F6" w:rsidP="001F574B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Podgrzewane fotele przód</w:t>
            </w:r>
          </w:p>
        </w:tc>
      </w:tr>
    </w:tbl>
    <w:p w14:paraId="7C7F0F70" w14:textId="77777777" w:rsidR="005A78F6" w:rsidRDefault="005A78F6" w:rsidP="00A241F6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5570250C" w14:textId="50A671F1" w:rsidR="00DF1577" w:rsidRPr="001F574B" w:rsidRDefault="00020B09" w:rsidP="00A241F6">
      <w:pPr>
        <w:pStyle w:val="Tekstpodstawowywcity"/>
        <w:spacing w:line="276" w:lineRule="auto"/>
        <w:jc w:val="both"/>
        <w:rPr>
          <w:rFonts w:ascii="Verdana" w:hAnsi="Verdana" w:cstheme="minorHAnsi"/>
          <w:b w:val="0"/>
          <w:sz w:val="22"/>
          <w:szCs w:val="22"/>
        </w:rPr>
      </w:pPr>
      <w:r w:rsidRPr="001F574B">
        <w:rPr>
          <w:rFonts w:ascii="Verdana" w:hAnsi="Verdana" w:cstheme="minorHAnsi"/>
          <w:b w:val="0"/>
          <w:sz w:val="22"/>
          <w:szCs w:val="22"/>
        </w:rPr>
        <w:t xml:space="preserve">Tabela </w:t>
      </w:r>
      <w:r w:rsidR="00917F70" w:rsidRPr="001F574B">
        <w:rPr>
          <w:rFonts w:ascii="Verdana" w:hAnsi="Verdana" w:cstheme="minorHAnsi"/>
          <w:b w:val="0"/>
          <w:sz w:val="22"/>
          <w:szCs w:val="22"/>
        </w:rPr>
        <w:t>3</w:t>
      </w:r>
    </w:p>
    <w:tbl>
      <w:tblPr>
        <w:tblW w:w="972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8"/>
        <w:gridCol w:w="232"/>
        <w:gridCol w:w="48"/>
        <w:gridCol w:w="3781"/>
        <w:gridCol w:w="280"/>
        <w:gridCol w:w="4832"/>
      </w:tblGrid>
      <w:tr w:rsidR="00020B09" w:rsidRPr="005220ED" w14:paraId="20739BEC" w14:textId="77777777" w:rsidTr="005A78F6">
        <w:trPr>
          <w:trHeight w:val="462"/>
        </w:trPr>
        <w:tc>
          <w:tcPr>
            <w:tcW w:w="972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6D1D8491" w14:textId="256A3F65" w:rsidR="00020B09" w:rsidRPr="005220ED" w:rsidRDefault="00917F70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5220ED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Część trzecia</w:t>
            </w:r>
          </w:p>
        </w:tc>
      </w:tr>
      <w:tr w:rsidR="00A241F6" w:rsidRPr="000476DB" w14:paraId="78508AB2" w14:textId="77777777" w:rsidTr="005A78F6">
        <w:trPr>
          <w:trHeight w:val="462"/>
        </w:trPr>
        <w:tc>
          <w:tcPr>
            <w:tcW w:w="972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598AAFB3" w14:textId="38834D0E" w:rsidR="00917F70" w:rsidRPr="001F574B" w:rsidRDefault="00917F70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1F574B">
              <w:rPr>
                <w:rFonts w:ascii="Verdana" w:hAnsi="Verdana" w:cstheme="minorHAnsi"/>
                <w:sz w:val="22"/>
                <w:szCs w:val="22"/>
                <w:lang w:eastAsia="en-US"/>
              </w:rPr>
              <w:t>3 Pojazdy</w:t>
            </w:r>
          </w:p>
          <w:p w14:paraId="46E79A07" w14:textId="6019D198" w:rsidR="00E2779E" w:rsidRPr="001F574B" w:rsidRDefault="00A241F6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1F574B">
              <w:rPr>
                <w:rFonts w:ascii="Verdana" w:hAnsi="Verdana" w:cstheme="minorHAnsi"/>
                <w:sz w:val="22"/>
                <w:szCs w:val="22"/>
                <w:lang w:eastAsia="en-US"/>
              </w:rPr>
              <w:t>TYP POJAZDU - SAMOCHÓD OSOBOWY</w:t>
            </w:r>
          </w:p>
          <w:p w14:paraId="1B2868FE" w14:textId="139A4DFF" w:rsidR="00A241F6" w:rsidRPr="00BB0C59" w:rsidRDefault="00A241F6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1F574B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SEGMENT - KLASYFIKACJA SAMAR – </w:t>
            </w:r>
            <w:r w:rsidR="00E80EAA" w:rsidRPr="001F574B">
              <w:rPr>
                <w:rFonts w:ascii="Verdana" w:hAnsi="Verdana" w:cstheme="minorHAnsi"/>
                <w:sz w:val="22"/>
                <w:szCs w:val="22"/>
                <w:lang w:eastAsia="en-US"/>
              </w:rPr>
              <w:t>KOMBI</w:t>
            </w:r>
            <w:r w:rsidR="001969AC" w:rsidRPr="001F574B">
              <w:rPr>
                <w:rFonts w:ascii="Verdana" w:hAnsi="Verdana" w:cstheme="minorHAnsi"/>
                <w:sz w:val="22"/>
                <w:szCs w:val="22"/>
                <w:lang w:eastAsia="en-US"/>
              </w:rPr>
              <w:t>-</w:t>
            </w:r>
            <w:r w:rsidR="00E80EAA" w:rsidRPr="001F574B">
              <w:rPr>
                <w:rFonts w:ascii="Verdana" w:hAnsi="Verdana" w:cstheme="minorHAnsi"/>
                <w:sz w:val="22"/>
                <w:szCs w:val="22"/>
                <w:lang w:eastAsia="en-US"/>
              </w:rPr>
              <w:t>VANY</w:t>
            </w:r>
            <w:r w:rsidR="00E2779E" w:rsidRPr="001F574B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H</w:t>
            </w:r>
            <w:r w:rsidR="007103C5" w:rsidRPr="001F574B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LEKKIE DOSTAWCZE</w:t>
            </w:r>
          </w:p>
        </w:tc>
      </w:tr>
      <w:tr w:rsidR="00B35AE3" w:rsidRPr="000476DB" w14:paraId="3CDA2BD5" w14:textId="77777777" w:rsidTr="005A78F6">
        <w:trPr>
          <w:trHeight w:val="420"/>
        </w:trPr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3DB426BB" w14:textId="33AD5FB9" w:rsidR="00B35AE3" w:rsidRPr="00020B09" w:rsidRDefault="00B35AE3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3D84DF48" w14:textId="0C663697" w:rsidR="00B35AE3" w:rsidRPr="00020B09" w:rsidRDefault="00B35AE3" w:rsidP="00A150A2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Rodzaj paliwa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D76AD11" w14:textId="7FB5D187" w:rsidR="00B35AE3" w:rsidRPr="00020B09" w:rsidRDefault="00F76F0D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b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enzyna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diesel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hybryda</w:t>
            </w:r>
            <w:r w:rsidR="002921B5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HEV/hybryda </w:t>
            </w:r>
            <w:proofErr w:type="spellStart"/>
            <w:r w:rsidR="002921B5">
              <w:rPr>
                <w:rFonts w:ascii="Verdana" w:hAnsi="Verdana" w:cstheme="minorHAnsi"/>
                <w:sz w:val="22"/>
                <w:szCs w:val="22"/>
                <w:lang w:eastAsia="en-US"/>
              </w:rPr>
              <w:t>mHEV</w:t>
            </w:r>
            <w:proofErr w:type="spellEnd"/>
          </w:p>
        </w:tc>
      </w:tr>
      <w:tr w:rsidR="00B35AE3" w:rsidRPr="000476DB" w14:paraId="3F84FE80" w14:textId="77777777" w:rsidTr="005A78F6">
        <w:trPr>
          <w:trHeight w:val="420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09D56D16" w14:textId="067B238C" w:rsidR="00B35AE3" w:rsidRPr="00020B09" w:rsidRDefault="00B35AE3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09" w:type="dxa"/>
            <w:gridSpan w:val="3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F481702" w14:textId="5BC694A5" w:rsidR="00B35AE3" w:rsidRPr="00020B09" w:rsidRDefault="00B35AE3" w:rsidP="00A150A2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Skrzynia biegów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F1E4D57" w14:textId="21420590" w:rsidR="00B35AE3" w:rsidRPr="00020B09" w:rsidRDefault="00B35AE3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Manualna/Automatyczna </w:t>
            </w:r>
            <w:r w:rsidR="00273406">
              <w:rPr>
                <w:rFonts w:ascii="Verdana" w:hAnsi="Verdana" w:cstheme="minorHAnsi"/>
                <w:sz w:val="22"/>
                <w:szCs w:val="22"/>
                <w:lang w:eastAsia="en-US"/>
              </w:rPr>
              <w:t>–</w:t>
            </w: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</w:t>
            </w:r>
            <w:r w:rsidR="004B7D4E">
              <w:rPr>
                <w:rFonts w:ascii="Verdana" w:hAnsi="Verdana" w:cstheme="minorHAnsi"/>
                <w:sz w:val="22"/>
                <w:szCs w:val="22"/>
                <w:lang w:eastAsia="en-US"/>
              </w:rPr>
              <w:t>2</w:t>
            </w:r>
            <w:r w:rsidR="00273406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pojazdy</w:t>
            </w:r>
          </w:p>
          <w:p w14:paraId="5BA762C5" w14:textId="45F82633" w:rsidR="00B35AE3" w:rsidRPr="00020B09" w:rsidRDefault="00B35AE3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Automatyczna - 1 </w:t>
            </w:r>
            <w:r w:rsidR="00273406">
              <w:rPr>
                <w:rFonts w:ascii="Verdana" w:hAnsi="Verdana" w:cstheme="minorHAnsi"/>
                <w:sz w:val="22"/>
                <w:szCs w:val="22"/>
                <w:lang w:eastAsia="en-US"/>
              </w:rPr>
              <w:t>pojazd</w:t>
            </w:r>
          </w:p>
        </w:tc>
      </w:tr>
      <w:tr w:rsidR="00B35AE3" w:rsidRPr="000476DB" w14:paraId="5FF8D991" w14:textId="77777777" w:rsidTr="005A78F6">
        <w:trPr>
          <w:trHeight w:val="420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66677A12" w14:textId="0FF20579" w:rsidR="00B35AE3" w:rsidRPr="00020B09" w:rsidRDefault="00B35AE3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09" w:type="dxa"/>
            <w:gridSpan w:val="3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8AA4818" w14:textId="2AC2E07A" w:rsidR="00B35AE3" w:rsidRPr="00020B09" w:rsidRDefault="00B35AE3" w:rsidP="00A150A2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Wersja nadwoziowa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79CA87F" w14:textId="0E0C9C0A" w:rsidR="00B35AE3" w:rsidRPr="00020B09" w:rsidRDefault="00B35AE3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KOMBI-VAN</w:t>
            </w:r>
          </w:p>
        </w:tc>
      </w:tr>
      <w:tr w:rsidR="00B35AE3" w:rsidRPr="000476DB" w14:paraId="1510ECF1" w14:textId="77777777" w:rsidTr="005A78F6">
        <w:trPr>
          <w:trHeight w:val="420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B37CA0F" w14:textId="77CAF4CD" w:rsidR="00B35AE3" w:rsidRPr="00020B09" w:rsidRDefault="00B35AE3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09" w:type="dxa"/>
            <w:gridSpan w:val="3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B9A8113" w14:textId="264FA15B" w:rsidR="00B35AE3" w:rsidRPr="00020B09" w:rsidRDefault="00B35AE3" w:rsidP="00A150A2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156ABFE" w14:textId="5CD56466" w:rsidR="00B35AE3" w:rsidRPr="00020B09" w:rsidRDefault="00B35AE3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Nie wcześniej niż 202</w:t>
            </w:r>
            <w:r w:rsidR="00A95F10">
              <w:rPr>
                <w:rFonts w:ascii="Verdana" w:hAnsi="Verdana" w:cstheme="minorHAnsi"/>
                <w:sz w:val="22"/>
                <w:szCs w:val="22"/>
                <w:lang w:eastAsia="en-US"/>
              </w:rPr>
              <w:t>3</w:t>
            </w:r>
          </w:p>
        </w:tc>
      </w:tr>
      <w:tr w:rsidR="00B35AE3" w:rsidRPr="000476DB" w14:paraId="03EC02A4" w14:textId="77777777" w:rsidTr="005A78F6">
        <w:trPr>
          <w:trHeight w:val="420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85D053B" w14:textId="503BC423" w:rsidR="00B35AE3" w:rsidRDefault="00B35AE3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109" w:type="dxa"/>
            <w:gridSpan w:val="3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39E8CB0" w14:textId="5CC20CF8" w:rsidR="00B35AE3" w:rsidRPr="00020B09" w:rsidRDefault="00B35AE3" w:rsidP="00A150A2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Przebieg</w:t>
            </w:r>
            <w:r w:rsidR="002921B5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(w momencie wydania pojazdu)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881720" w14:textId="2DF46924" w:rsidR="00B35AE3" w:rsidRPr="00020B09" w:rsidRDefault="00B35AE3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Maksymalnie </w:t>
            </w:r>
            <w:r w:rsidR="002921B5">
              <w:rPr>
                <w:rFonts w:ascii="Verdana" w:hAnsi="Verdana" w:cstheme="minorHAnsi"/>
                <w:sz w:val="22"/>
                <w:szCs w:val="22"/>
                <w:lang w:eastAsia="en-US"/>
              </w:rPr>
              <w:t>55</w:t>
            </w:r>
            <w:r w:rsidR="00F14F47" w:rsidRPr="00F14F47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000</w:t>
            </w:r>
            <w:r w:rsidRPr="00F14F47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km</w:t>
            </w:r>
          </w:p>
        </w:tc>
      </w:tr>
      <w:tr w:rsidR="00A241F6" w:rsidRPr="000476DB" w14:paraId="237B4201" w14:textId="77777777" w:rsidTr="005A78F6">
        <w:trPr>
          <w:trHeight w:val="420"/>
        </w:trPr>
        <w:tc>
          <w:tcPr>
            <w:tcW w:w="972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9566C09" w14:textId="77777777" w:rsidR="00A241F6" w:rsidRPr="00BB0C59" w:rsidRDefault="00A241F6" w:rsidP="00A150A2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DANE TECHNICZNE</w:t>
            </w:r>
          </w:p>
        </w:tc>
      </w:tr>
      <w:tr w:rsidR="00634907" w:rsidRPr="00634907" w14:paraId="2BF4917B" w14:textId="77777777" w:rsidTr="005A78F6">
        <w:trPr>
          <w:trHeight w:val="402"/>
        </w:trPr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CECBFE" w14:textId="60060BD4" w:rsidR="00A241F6" w:rsidRPr="00812E56" w:rsidRDefault="00B35AE3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A241F6"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7498C7" w14:textId="3CEBB3B4" w:rsidR="00A241F6" w:rsidRPr="00812E56" w:rsidRDefault="00A241F6" w:rsidP="00A150A2">
            <w:pPr>
              <w:autoSpaceDN w:val="0"/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Długość 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815EB66" w14:textId="24D9BFC4" w:rsidR="00A241F6" w:rsidRPr="00812E56" w:rsidRDefault="00E2779E" w:rsidP="00A150A2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min. 4400</w:t>
            </w:r>
            <w:r w:rsidR="00D11A0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mm</w:t>
            </w:r>
          </w:p>
        </w:tc>
      </w:tr>
      <w:tr w:rsidR="00DC2861" w:rsidRPr="00634907" w14:paraId="7B8F3A83" w14:textId="77777777" w:rsidTr="005A78F6">
        <w:trPr>
          <w:trHeight w:val="402"/>
        </w:trPr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FF5AD2" w14:textId="5626996D" w:rsidR="00DC2861" w:rsidRPr="00812E56" w:rsidRDefault="00DC2861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4BE15C" w14:textId="058F47A0" w:rsidR="00DC2861" w:rsidRPr="00812E56" w:rsidRDefault="00DC2861" w:rsidP="00A150A2">
            <w:pPr>
              <w:autoSpaceDN w:val="0"/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Szerokość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F1173AB" w14:textId="509E8856" w:rsidR="00DC2861" w:rsidRPr="00812E56" w:rsidRDefault="00DC2861" w:rsidP="00A150A2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min. 1845</w:t>
            </w:r>
            <w:r w:rsidR="00D11A0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mm</w:t>
            </w:r>
          </w:p>
        </w:tc>
      </w:tr>
      <w:tr w:rsidR="00634907" w:rsidRPr="00634907" w14:paraId="6D047A67" w14:textId="77777777" w:rsidTr="005A78F6">
        <w:trPr>
          <w:trHeight w:val="402"/>
        </w:trPr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7DE4F6" w14:textId="02CE0986" w:rsidR="00A241F6" w:rsidRPr="00812E56" w:rsidRDefault="00AC66BC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  <w:r w:rsidR="00A241F6"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8C5A3EE" w14:textId="5C7D663C" w:rsidR="00A241F6" w:rsidRPr="00812E56" w:rsidRDefault="00A241F6" w:rsidP="00A150A2">
            <w:pPr>
              <w:autoSpaceDN w:val="0"/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Rozstaw osi 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12ED740" w14:textId="6CE125AE" w:rsidR="00A241F6" w:rsidRPr="00812E56" w:rsidRDefault="00E2779E" w:rsidP="00A150A2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min. 27</w:t>
            </w:r>
            <w:r w:rsidR="00DC2861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00</w:t>
            </w:r>
            <w:r w:rsidR="00D11A0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mm</w:t>
            </w:r>
          </w:p>
        </w:tc>
      </w:tr>
      <w:tr w:rsidR="00634907" w:rsidRPr="00634907" w14:paraId="6C0E372C" w14:textId="77777777" w:rsidTr="005A78F6">
        <w:trPr>
          <w:trHeight w:val="402"/>
        </w:trPr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D8BE8C" w14:textId="584409AA" w:rsidR="00A241F6" w:rsidRPr="00812E56" w:rsidRDefault="00AC66BC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  <w:r w:rsidR="00A241F6"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912E7E3" w14:textId="053AE057" w:rsidR="00A241F6" w:rsidRPr="00812E56" w:rsidRDefault="00A241F6" w:rsidP="00A150A2">
            <w:pPr>
              <w:autoSpaceDN w:val="0"/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Pojemność bagażnika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556BFF1" w14:textId="55B844EB" w:rsidR="00A241F6" w:rsidRPr="00812E56" w:rsidRDefault="00E2779E" w:rsidP="00A150A2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min. 5</w:t>
            </w:r>
            <w:r w:rsidR="00DC2861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00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l</w:t>
            </w:r>
          </w:p>
        </w:tc>
      </w:tr>
      <w:tr w:rsidR="00A241F6" w:rsidRPr="000476DB" w14:paraId="51A1CEC8" w14:textId="77777777" w:rsidTr="005A78F6">
        <w:trPr>
          <w:trHeight w:val="402"/>
        </w:trPr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677CC8" w14:textId="6A9C92C8" w:rsidR="00A241F6" w:rsidRPr="00812E56" w:rsidRDefault="00AC66BC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="00A241F6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52AF0C7" w14:textId="02495055" w:rsidR="00A241F6" w:rsidRPr="00812E56" w:rsidRDefault="00A241F6" w:rsidP="00A150A2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Liczba miejsc siedzących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B63E054" w14:textId="519B8CF1" w:rsidR="00A241F6" w:rsidRPr="00812E56" w:rsidRDefault="00E2779E" w:rsidP="00A150A2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A241F6" w:rsidRPr="000476DB" w14:paraId="15F25B3F" w14:textId="77777777" w:rsidTr="005A78F6">
        <w:trPr>
          <w:trHeight w:val="402"/>
        </w:trPr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86A772" w14:textId="139217C6" w:rsidR="00A241F6" w:rsidRPr="00812E56" w:rsidRDefault="00AC66BC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="00A241F6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3D2A39F" w14:textId="22AD80CF" w:rsidR="00A241F6" w:rsidRPr="00812E56" w:rsidRDefault="00E2779E" w:rsidP="00A150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812E56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Norma</w:t>
            </w:r>
            <w:r w:rsidR="00A241F6" w:rsidRPr="00812E56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 xml:space="preserve"> Emisji Spalin 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2DBD11F" w14:textId="10B904C2" w:rsidR="00A241F6" w:rsidRPr="00812E56" w:rsidRDefault="00E2779E" w:rsidP="00A150A2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EURO 6  lub równoważna</w:t>
            </w:r>
          </w:p>
        </w:tc>
      </w:tr>
      <w:tr w:rsidR="00A241F6" w:rsidRPr="000476DB" w14:paraId="419FBBE7" w14:textId="77777777" w:rsidTr="005A78F6">
        <w:trPr>
          <w:trHeight w:val="402"/>
        </w:trPr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DA33038" w14:textId="23D44A44" w:rsidR="00A241F6" w:rsidRPr="00812E56" w:rsidRDefault="00AC66BC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="00A241F6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7D8DE3" w14:textId="0CB8E7CB" w:rsidR="00A241F6" w:rsidRPr="00812E56" w:rsidRDefault="00A241F6" w:rsidP="00A150A2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Pojemność skokowa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3B92A7D" w14:textId="103FD0E1" w:rsidR="00A241F6" w:rsidRPr="00812E56" w:rsidRDefault="00E2779E" w:rsidP="00A150A2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min. 1</w:t>
            </w:r>
            <w:r w:rsidR="00364465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200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cm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A241F6" w:rsidRPr="000476DB" w14:paraId="181AB858" w14:textId="77777777" w:rsidTr="005A78F6">
        <w:trPr>
          <w:trHeight w:val="402"/>
        </w:trPr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F85321" w14:textId="70076545" w:rsidR="00A241F6" w:rsidRPr="00812E56" w:rsidRDefault="00AC66BC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="00A241F6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99D407" w14:textId="047B92CA" w:rsidR="00A241F6" w:rsidRPr="00812E56" w:rsidRDefault="00A241F6" w:rsidP="00A150A2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Moc silnika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46815D7" w14:textId="26000E45" w:rsidR="00A241F6" w:rsidRPr="00812E56" w:rsidRDefault="00E2779E" w:rsidP="00A150A2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min. </w:t>
            </w:r>
            <w:r w:rsidR="00DC2861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 kW</w:t>
            </w:r>
          </w:p>
        </w:tc>
      </w:tr>
      <w:tr w:rsidR="00A241F6" w:rsidRPr="000476DB" w14:paraId="709C56D5" w14:textId="77777777" w:rsidTr="005A78F6">
        <w:trPr>
          <w:trHeight w:val="402"/>
        </w:trPr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41EB646" w14:textId="2D5CED86" w:rsidR="00A241F6" w:rsidRPr="00812E56" w:rsidRDefault="00AC66BC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="00A241F6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437F03" w14:textId="624C2B88" w:rsidR="00A241F6" w:rsidRPr="00812E56" w:rsidRDefault="00A241F6" w:rsidP="00A150A2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Napęd 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D6C58EC" w14:textId="0ECBF36E" w:rsidR="00A241F6" w:rsidRPr="00812E56" w:rsidRDefault="00BF2D05" w:rsidP="00A150A2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Przednia oś</w:t>
            </w:r>
          </w:p>
        </w:tc>
      </w:tr>
      <w:tr w:rsidR="00A241F6" w:rsidRPr="000476DB" w14:paraId="6DA6DA27" w14:textId="77777777" w:rsidTr="005A78F6">
        <w:trPr>
          <w:trHeight w:val="402"/>
        </w:trPr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BC2862" w14:textId="34755E51" w:rsidR="00A241F6" w:rsidRPr="00812E56" w:rsidRDefault="00AC66BC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="00A241F6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660CF2" w14:textId="451B8B21" w:rsidR="00A241F6" w:rsidRPr="00812E56" w:rsidRDefault="00A241F6" w:rsidP="00A150A2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Liczba cylindrów </w:t>
            </w:r>
            <w:r w:rsidR="00780C3D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70B757B" w14:textId="77777777" w:rsidR="00A241F6" w:rsidRPr="00812E56" w:rsidRDefault="00A241F6" w:rsidP="00A150A2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TAK</w:t>
            </w:r>
          </w:p>
        </w:tc>
      </w:tr>
      <w:tr w:rsidR="00812E56" w:rsidRPr="000476DB" w14:paraId="1F9B94BC" w14:textId="77777777" w:rsidTr="005A78F6">
        <w:trPr>
          <w:trHeight w:val="402"/>
        </w:trPr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E0C092" w14:textId="28A3F14B" w:rsidR="00812E56" w:rsidRPr="00AD6CEA" w:rsidRDefault="00AC66BC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11</w:t>
            </w:r>
            <w:r w:rsidR="00812E56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488705" w14:textId="77777777" w:rsidR="00812E56" w:rsidRPr="00AD6CEA" w:rsidRDefault="00812E56" w:rsidP="00A150A2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Opony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9708689" w14:textId="77777777" w:rsidR="00812E56" w:rsidRPr="00AD6CEA" w:rsidRDefault="00812E56" w:rsidP="00A150A2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Klasa </w:t>
            </w:r>
            <w:proofErr w:type="spellStart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premium</w:t>
            </w:r>
            <w:proofErr w:type="spellEnd"/>
          </w:p>
          <w:p w14:paraId="7CE606B0" w14:textId="77777777" w:rsidR="00812E56" w:rsidRPr="00AD6CEA" w:rsidRDefault="00812E56" w:rsidP="00A150A2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Minimum dwa </w:t>
            </w:r>
            <w:proofErr w:type="spellStart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br/>
              <w:t>1 x letnie i 1 x zimowe</w:t>
            </w:r>
          </w:p>
        </w:tc>
      </w:tr>
      <w:tr w:rsidR="00A241F6" w:rsidRPr="000476DB" w14:paraId="0BBDAB0A" w14:textId="77777777" w:rsidTr="005A78F6">
        <w:trPr>
          <w:trHeight w:val="402"/>
        </w:trPr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139CA5" w14:textId="44B4EAA0" w:rsidR="00A241F6" w:rsidRPr="00812E56" w:rsidRDefault="00A241F6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AC66BC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6D542A" w14:textId="77777777" w:rsidR="00A241F6" w:rsidRPr="00812E56" w:rsidRDefault="00A241F6" w:rsidP="00A150A2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Ilość drzwi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8428A3A" w14:textId="77777777" w:rsidR="00A241F6" w:rsidRPr="00812E56" w:rsidRDefault="00A241F6" w:rsidP="00A150A2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Minimum 5</w:t>
            </w:r>
          </w:p>
        </w:tc>
      </w:tr>
      <w:tr w:rsidR="00A241F6" w:rsidRPr="000476DB" w14:paraId="1DE4B040" w14:textId="77777777" w:rsidTr="005A78F6">
        <w:trPr>
          <w:trHeight w:val="311"/>
        </w:trPr>
        <w:tc>
          <w:tcPr>
            <w:tcW w:w="972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B22290" w14:textId="77777777" w:rsidR="00A241F6" w:rsidRPr="00BB0C59" w:rsidRDefault="00A241F6" w:rsidP="00A150A2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BIEZPIECZEŃSTWA</w:t>
            </w:r>
          </w:p>
        </w:tc>
      </w:tr>
      <w:tr w:rsidR="00812E56" w:rsidRPr="000476DB" w14:paraId="129708D5" w14:textId="77777777" w:rsidTr="005A78F6">
        <w:trPr>
          <w:trHeight w:val="402"/>
        </w:trPr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4A5B18" w14:textId="7CE85A9A" w:rsidR="00812E56" w:rsidRPr="00BB0C59" w:rsidRDefault="00812E56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810ABAE" w14:textId="0700D379" w:rsidR="00812E56" w:rsidRPr="00BB0C59" w:rsidRDefault="00812E56" w:rsidP="00A150A2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Hamulc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tarczow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e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(przód i tył)</w:t>
            </w:r>
          </w:p>
        </w:tc>
      </w:tr>
      <w:tr w:rsidR="00812E56" w:rsidRPr="000476DB" w14:paraId="369A3372" w14:textId="77777777" w:rsidTr="005A78F6">
        <w:trPr>
          <w:trHeight w:val="402"/>
        </w:trPr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3A85F5" w14:textId="134EA56B" w:rsidR="00812E56" w:rsidRPr="00BB0C59" w:rsidRDefault="003C1576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="00812E5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1702723" w14:textId="0C3AD297" w:rsidR="00812E56" w:rsidRPr="00BB0C59" w:rsidRDefault="00812E56" w:rsidP="00A150A2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Czujniki parkowania  z tyłu z wizualizacją na ekranie</w:t>
            </w:r>
          </w:p>
        </w:tc>
      </w:tr>
      <w:tr w:rsidR="00812E56" w:rsidRPr="000476DB" w14:paraId="3D1EB74B" w14:textId="77777777" w:rsidTr="005A78F6">
        <w:trPr>
          <w:trHeight w:val="402"/>
        </w:trPr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B46C10" w14:textId="0ACC8EFA" w:rsidR="00812E56" w:rsidRPr="00BB0C59" w:rsidRDefault="003C1576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lastRenderedPageBreak/>
              <w:t>3</w:t>
            </w:r>
            <w:r w:rsidR="00812E5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CEA21C7" w14:textId="7360679C" w:rsidR="00812E56" w:rsidRPr="00BB0C59" w:rsidRDefault="00812E56" w:rsidP="00A150A2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Poduszki powietrzne czołowe, boczne, kurtynowe dla kierowcy i pasażerów</w:t>
            </w:r>
          </w:p>
        </w:tc>
      </w:tr>
      <w:tr w:rsidR="00812E56" w:rsidRPr="000476DB" w14:paraId="26681233" w14:textId="77777777" w:rsidTr="005A78F6">
        <w:trPr>
          <w:trHeight w:val="402"/>
        </w:trPr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6A9694" w14:textId="5DA35070" w:rsidR="00812E56" w:rsidRPr="00BB0C59" w:rsidRDefault="003C1576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812E5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A464F96" w14:textId="38AFD45F" w:rsidR="00812E56" w:rsidRPr="00BB0C59" w:rsidRDefault="003C1576" w:rsidP="00A150A2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</w:t>
            </w:r>
            <w:r w:rsidR="00812E5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rzypunktowe 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pasy bezpieczeństwa </w:t>
            </w:r>
            <w:r w:rsidR="00812E5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przód i tył</w:t>
            </w:r>
          </w:p>
        </w:tc>
      </w:tr>
      <w:tr w:rsidR="00A241F6" w:rsidRPr="000476DB" w14:paraId="1D630567" w14:textId="77777777" w:rsidTr="005A78F6">
        <w:trPr>
          <w:trHeight w:val="316"/>
        </w:trPr>
        <w:tc>
          <w:tcPr>
            <w:tcW w:w="972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296C727" w14:textId="77777777" w:rsidR="00A241F6" w:rsidRPr="00BB0C59" w:rsidRDefault="00A241F6" w:rsidP="00A150A2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KOMFORTU</w:t>
            </w:r>
          </w:p>
        </w:tc>
      </w:tr>
      <w:tr w:rsidR="00CE705F" w:rsidRPr="000476DB" w14:paraId="2CE0F49B" w14:textId="77777777" w:rsidTr="005A78F6">
        <w:trPr>
          <w:trHeight w:val="402"/>
        </w:trPr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D2F8FC" w14:textId="10FBE904" w:rsidR="00CE705F" w:rsidRPr="00BB0C59" w:rsidRDefault="003C1576" w:rsidP="005220E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CE705F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F153D64" w14:textId="5B89C054" w:rsidR="00CE705F" w:rsidRPr="00BB0C59" w:rsidRDefault="00CE705F" w:rsidP="00A150A2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Wspomaganie układu kierowniczego</w:t>
            </w:r>
          </w:p>
        </w:tc>
      </w:tr>
      <w:tr w:rsidR="00CE705F" w:rsidRPr="000476DB" w14:paraId="26F84EC7" w14:textId="77777777" w:rsidTr="005A78F6">
        <w:trPr>
          <w:trHeight w:val="402"/>
        </w:trPr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149887" w14:textId="2B26EF3C" w:rsidR="00CE705F" w:rsidRPr="00BB0C59" w:rsidRDefault="00CE705F" w:rsidP="005220E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154A2DB" w14:textId="45EE0F6D" w:rsidR="00CE705F" w:rsidRPr="00BB0C59" w:rsidRDefault="00CE705F" w:rsidP="00A150A2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sz w:val="22"/>
                <w:szCs w:val="22"/>
                <w:lang w:eastAsia="en-US"/>
              </w:rPr>
              <w:t>Wielofunkcyjna kierownica z możliwością obsługi radia</w:t>
            </w:r>
          </w:p>
        </w:tc>
      </w:tr>
      <w:tr w:rsidR="00CE705F" w:rsidRPr="00812E56" w14:paraId="1DD8733B" w14:textId="77777777" w:rsidTr="005A78F6">
        <w:trPr>
          <w:trHeight w:val="402"/>
        </w:trPr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F2EA02" w14:textId="1CB052AE" w:rsidR="00CE705F" w:rsidRPr="00812E56" w:rsidRDefault="003C1576" w:rsidP="005220E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CE705F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9BA5EED" w14:textId="3FE666F4" w:rsidR="00CE705F" w:rsidRPr="00812E56" w:rsidRDefault="00CE705F" w:rsidP="00A150A2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Elektrycznie sterowane szyby boczne z przodu</w:t>
            </w:r>
          </w:p>
        </w:tc>
      </w:tr>
      <w:tr w:rsidR="00CE705F" w:rsidRPr="00812E56" w14:paraId="4B11FA59" w14:textId="77777777" w:rsidTr="005A78F6">
        <w:trPr>
          <w:trHeight w:val="402"/>
        </w:trPr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C95CB4" w14:textId="1C984AB9" w:rsidR="00CE705F" w:rsidRPr="00812E56" w:rsidRDefault="003C1576" w:rsidP="005220E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CE705F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1D17212" w14:textId="257D3C4F" w:rsidR="00CE705F" w:rsidRPr="00812E56" w:rsidRDefault="00CE705F" w:rsidP="00A150A2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Elektrycznie sterowane, podgrzewane lusterka boczne </w:t>
            </w:r>
          </w:p>
        </w:tc>
      </w:tr>
      <w:tr w:rsidR="00CE705F" w:rsidRPr="00812E56" w14:paraId="180C1173" w14:textId="77777777" w:rsidTr="005A78F6">
        <w:trPr>
          <w:trHeight w:val="402"/>
        </w:trPr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BE120F" w14:textId="10ED02EE" w:rsidR="00CE705F" w:rsidRPr="00812E56" w:rsidRDefault="003C1576" w:rsidP="005220E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="00CE705F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C26E3E" w14:textId="1BD9A199" w:rsidR="00CE705F" w:rsidRPr="00812E56" w:rsidRDefault="00CE705F" w:rsidP="00A150A2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E440DD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Fabryczny system </w:t>
            </w:r>
            <w:proofErr w:type="spellStart"/>
            <w:r w:rsidRPr="00E440DD">
              <w:rPr>
                <w:rFonts w:ascii="Verdana" w:hAnsi="Verdana" w:cstheme="minorHAnsi"/>
                <w:sz w:val="22"/>
                <w:szCs w:val="22"/>
                <w:lang w:eastAsia="en-US"/>
              </w:rPr>
              <w:t>bluetooth</w:t>
            </w:r>
            <w:proofErr w:type="spellEnd"/>
          </w:p>
        </w:tc>
      </w:tr>
      <w:tr w:rsidR="00CE705F" w:rsidRPr="00812E56" w14:paraId="3E2D22B7" w14:textId="77777777" w:rsidTr="005A78F6">
        <w:trPr>
          <w:trHeight w:val="402"/>
        </w:trPr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0622D9" w14:textId="6E576A61" w:rsidR="00CE705F" w:rsidRPr="00812E56" w:rsidRDefault="003C1576" w:rsidP="005220E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="00CE705F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1301F49" w14:textId="316B40E8" w:rsidR="00CE705F" w:rsidRPr="00812E56" w:rsidRDefault="00CE705F" w:rsidP="00A150A2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Fotel kierowcy  z regulacją wysokości, i oparcia</w:t>
            </w:r>
          </w:p>
        </w:tc>
      </w:tr>
      <w:tr w:rsidR="00CE705F" w:rsidRPr="000476DB" w14:paraId="7AAE7708" w14:textId="77777777" w:rsidTr="005A78F6">
        <w:trPr>
          <w:trHeight w:val="402"/>
        </w:trPr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443F63" w14:textId="252E73C7" w:rsidR="00CE705F" w:rsidRPr="00812E56" w:rsidRDefault="002921B5" w:rsidP="005220E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="00CE705F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8817D3D" w14:textId="05072411" w:rsidR="00CE705F" w:rsidRPr="00812E56" w:rsidRDefault="00CE705F" w:rsidP="00A150A2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Gniazdo USB</w:t>
            </w:r>
          </w:p>
        </w:tc>
      </w:tr>
      <w:tr w:rsidR="00CE705F" w:rsidRPr="00CE705F" w14:paraId="5E9B6ED0" w14:textId="77777777" w:rsidTr="005A78F6">
        <w:trPr>
          <w:trHeight w:val="402"/>
        </w:trPr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196100" w14:textId="0BA78A47" w:rsidR="00CE705F" w:rsidRPr="00CE705F" w:rsidRDefault="002921B5" w:rsidP="005220E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="00CE705F" w:rsidRPr="00CE705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2D849FF" w14:textId="068EDC34" w:rsidR="00CE705F" w:rsidRPr="003C1576" w:rsidRDefault="00CE705F" w:rsidP="00A150A2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spacing w:val="-6"/>
                <w:w w:val="89"/>
                <w:sz w:val="22"/>
                <w:szCs w:val="22"/>
                <w:lang w:eastAsia="en-US"/>
              </w:rPr>
            </w:pPr>
            <w:r w:rsidRPr="003C1576">
              <w:rPr>
                <w:rFonts w:ascii="Verdana" w:hAnsi="Verdana" w:cstheme="minorHAnsi"/>
                <w:color w:val="000000"/>
                <w:spacing w:val="-6"/>
                <w:sz w:val="22"/>
                <w:szCs w:val="22"/>
                <w:lang w:eastAsia="en-US"/>
              </w:rPr>
              <w:t xml:space="preserve">Klimatyzacja </w:t>
            </w:r>
          </w:p>
        </w:tc>
      </w:tr>
      <w:tr w:rsidR="00CE705F" w:rsidRPr="000476DB" w14:paraId="02E4ECCD" w14:textId="77777777" w:rsidTr="005A78F6">
        <w:trPr>
          <w:trHeight w:val="402"/>
        </w:trPr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F8133A" w14:textId="5130CA8A" w:rsidR="00CE705F" w:rsidRPr="00CE705F" w:rsidRDefault="002921B5" w:rsidP="005220E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="00CE705F" w:rsidRPr="00CE705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EB0E243" w14:textId="6C6CCFA0" w:rsidR="00CE705F" w:rsidRPr="00CE705F" w:rsidRDefault="003C1576" w:rsidP="00A150A2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</w:t>
            </w:r>
            <w:r w:rsidR="00CE705F" w:rsidRPr="00CE705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empomat </w:t>
            </w:r>
          </w:p>
        </w:tc>
      </w:tr>
      <w:tr w:rsidR="00CE705F" w:rsidRPr="000476DB" w14:paraId="4DFB9EF1" w14:textId="77777777" w:rsidTr="005A78F6">
        <w:trPr>
          <w:trHeight w:val="402"/>
        </w:trPr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5D1A63" w14:textId="3FDDEA7C" w:rsidR="00CE705F" w:rsidRPr="00BB0C59" w:rsidRDefault="002921B5" w:rsidP="005220E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="00CE705F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5FB8A75" w14:textId="5750F607" w:rsidR="00CE705F" w:rsidRPr="00BB0C59" w:rsidRDefault="00CE705F" w:rsidP="00A150A2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wspomagający ruszanie pod górę</w:t>
            </w:r>
          </w:p>
        </w:tc>
      </w:tr>
      <w:tr w:rsidR="005A1094" w:rsidRPr="005A1094" w14:paraId="2B8E0AF1" w14:textId="77777777" w:rsidTr="005A78F6">
        <w:trPr>
          <w:trHeight w:val="402"/>
        </w:trPr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90D67E1" w14:textId="162F24F3" w:rsidR="00CE705F" w:rsidRPr="005A1094" w:rsidRDefault="002921B5" w:rsidP="005220E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11</w:t>
            </w:r>
            <w:r w:rsidR="00CE705F" w:rsidRPr="005A1094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F639D14" w14:textId="73406B3A" w:rsidR="00CE705F" w:rsidRPr="005A1094" w:rsidRDefault="00A409B7" w:rsidP="00A150A2">
            <w:pPr>
              <w:autoSpaceDN w:val="0"/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K</w:t>
            </w:r>
            <w:r w:rsidRPr="00A409B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oł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o</w:t>
            </w:r>
            <w:r w:rsidRPr="00A409B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zapasow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A409B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pełnowymiarow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A409B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lub dojazdow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e </w:t>
            </w:r>
          </w:p>
        </w:tc>
      </w:tr>
      <w:tr w:rsidR="00A241F6" w:rsidRPr="000476DB" w14:paraId="4535717C" w14:textId="77777777" w:rsidTr="005A78F6">
        <w:trPr>
          <w:trHeight w:val="208"/>
        </w:trPr>
        <w:tc>
          <w:tcPr>
            <w:tcW w:w="972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469100" w14:textId="77777777" w:rsidR="00A241F6" w:rsidRPr="00BB0C59" w:rsidRDefault="00A241F6" w:rsidP="00A150A2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PERSONALIZACJA</w:t>
            </w:r>
          </w:p>
        </w:tc>
      </w:tr>
      <w:tr w:rsidR="003C1576" w:rsidRPr="000476DB" w14:paraId="76091D7E" w14:textId="77777777" w:rsidTr="005A78F6">
        <w:trPr>
          <w:trHeight w:val="402"/>
        </w:trPr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4F7CA4" w14:textId="636AC8DD" w:rsidR="003C1576" w:rsidRPr="00BB0C59" w:rsidRDefault="003C1576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0430450" w14:textId="43044837" w:rsidR="003C1576" w:rsidRPr="004B7993" w:rsidRDefault="003C1576" w:rsidP="00A150A2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C1576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Felgi </w:t>
            </w:r>
            <w:r w:rsidR="00C412A6" w:rsidRPr="00C412A6">
              <w:rPr>
                <w:rFonts w:ascii="Verdana" w:hAnsi="Verdana" w:cstheme="minorHAnsi"/>
                <w:sz w:val="22"/>
                <w:szCs w:val="22"/>
                <w:lang w:eastAsia="en-US"/>
              </w:rPr>
              <w:t>minimum 16 calowe</w:t>
            </w:r>
            <w:r w:rsidR="00C412A6">
              <w:rPr>
                <w:rFonts w:ascii="Verdana" w:hAnsi="Verdana" w:cstheme="minorHAnsi"/>
                <w:sz w:val="22"/>
                <w:szCs w:val="22"/>
                <w:lang w:eastAsia="en-US"/>
              </w:rPr>
              <w:t>:</w:t>
            </w:r>
            <w:r w:rsidR="00C412A6" w:rsidRPr="00C412A6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aluminiowe lub stalowe z kołpakami.</w:t>
            </w:r>
          </w:p>
        </w:tc>
      </w:tr>
      <w:tr w:rsidR="003C1576" w:rsidRPr="000476DB" w14:paraId="02AF94AE" w14:textId="77777777" w:rsidTr="005A78F6">
        <w:trPr>
          <w:trHeight w:val="402"/>
        </w:trPr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BD5FF6" w14:textId="6EA88888" w:rsidR="003C1576" w:rsidRPr="00BB0C59" w:rsidRDefault="003C1576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89F4F3D" w14:textId="0712484C" w:rsidR="003C1576" w:rsidRPr="00BB0C59" w:rsidRDefault="003C1576" w:rsidP="00A150A2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Ciemna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tapicerka</w:t>
            </w:r>
          </w:p>
        </w:tc>
      </w:tr>
      <w:tr w:rsidR="003C1576" w:rsidRPr="000476DB" w14:paraId="21B65747" w14:textId="77777777" w:rsidTr="005A78F6">
        <w:trPr>
          <w:trHeight w:val="402"/>
        </w:trPr>
        <w:tc>
          <w:tcPr>
            <w:tcW w:w="7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B897593" w14:textId="1F2F9A4E" w:rsidR="003C1576" w:rsidRPr="00812E56" w:rsidRDefault="002921B5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3C1576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A83EA0A" w14:textId="18924EDD" w:rsidR="003C1576" w:rsidRPr="00812E56" w:rsidRDefault="003C1576" w:rsidP="00A150A2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Przyciemniane szyby z tyłu i szyba bagażnika</w:t>
            </w:r>
          </w:p>
        </w:tc>
      </w:tr>
      <w:tr w:rsidR="00DF38A2" w:rsidRPr="000476DB" w14:paraId="67B5A3C1" w14:textId="77777777" w:rsidTr="005A78F6">
        <w:trPr>
          <w:trHeight w:val="95"/>
        </w:trPr>
        <w:tc>
          <w:tcPr>
            <w:tcW w:w="972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5BABC51C" w14:textId="2098E3B4" w:rsidR="00DF38A2" w:rsidRPr="00BB0C59" w:rsidRDefault="00DF38A2" w:rsidP="00A150A2">
            <w:pPr>
              <w:autoSpaceDE w:val="0"/>
              <w:autoSpaceDN w:val="0"/>
              <w:spacing w:line="276" w:lineRule="auto"/>
              <w:jc w:val="both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Dodatkowe systemy i elementy wyposażenia pojazdu</w:t>
            </w:r>
          </w:p>
        </w:tc>
      </w:tr>
      <w:tr w:rsidR="003C1576" w:rsidRPr="000476DB" w14:paraId="1C316A5C" w14:textId="77777777" w:rsidTr="005A78F6">
        <w:trPr>
          <w:trHeight w:val="402"/>
        </w:trPr>
        <w:tc>
          <w:tcPr>
            <w:tcW w:w="82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58021F" w14:textId="39187F17" w:rsidR="003C1576" w:rsidRPr="00BB0C59" w:rsidRDefault="005E0835" w:rsidP="005220E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3C157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5B0D6E8" w14:textId="3900FB74" w:rsidR="003C1576" w:rsidRPr="00BB0C59" w:rsidRDefault="003C1576" w:rsidP="00A150A2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ABS, ASR, ESP (lub odpowiedniki)</w:t>
            </w:r>
          </w:p>
        </w:tc>
      </w:tr>
      <w:tr w:rsidR="003C1576" w:rsidRPr="000476DB" w14:paraId="6ABD2551" w14:textId="77777777" w:rsidTr="005A78F6">
        <w:trPr>
          <w:trHeight w:val="402"/>
        </w:trPr>
        <w:tc>
          <w:tcPr>
            <w:tcW w:w="82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CA0A70" w14:textId="1E6AC788" w:rsidR="003C1576" w:rsidRPr="00BB0C59" w:rsidRDefault="005E0835" w:rsidP="005220E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="003C157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593309F" w14:textId="2C29939C" w:rsidR="003C1576" w:rsidRPr="00BB0C59" w:rsidRDefault="003C1576" w:rsidP="00A150A2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Komputer pokładowy</w:t>
            </w:r>
          </w:p>
        </w:tc>
      </w:tr>
      <w:tr w:rsidR="003C1576" w:rsidRPr="000476DB" w14:paraId="3DBF326D" w14:textId="77777777" w:rsidTr="005A78F6">
        <w:trPr>
          <w:trHeight w:val="402"/>
        </w:trPr>
        <w:tc>
          <w:tcPr>
            <w:tcW w:w="82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7747E56" w14:textId="23E305F9" w:rsidR="003C1576" w:rsidRPr="00BB0C59" w:rsidRDefault="002921B5" w:rsidP="005220E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3C157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44A9EEA" w14:textId="6D154BB6" w:rsidR="003C1576" w:rsidRPr="00BB0C59" w:rsidRDefault="003C1576" w:rsidP="00A150A2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Apteczka, gaśnica</w:t>
            </w:r>
            <w:r w:rsidR="0021579D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d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wie odblaskowe kamizelki</w:t>
            </w:r>
            <w:r w:rsidR="0021579D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t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rójkąt ostrzegawczy</w:t>
            </w:r>
          </w:p>
        </w:tc>
      </w:tr>
      <w:tr w:rsidR="003C1576" w:rsidRPr="000476DB" w14:paraId="0332C8AE" w14:textId="77777777" w:rsidTr="005A78F6">
        <w:trPr>
          <w:trHeight w:val="402"/>
        </w:trPr>
        <w:tc>
          <w:tcPr>
            <w:tcW w:w="82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1B1DC5" w14:textId="1C62EB3F" w:rsidR="003C1576" w:rsidRPr="00BB0C59" w:rsidRDefault="002921B5" w:rsidP="005220E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3C157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7EE7CB4" w14:textId="5FA17F19" w:rsidR="003C1576" w:rsidRPr="00BB0C59" w:rsidRDefault="003C1576" w:rsidP="00A150A2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Lewarek, podstawowy </w:t>
            </w:r>
            <w:proofErr w:type="spellStart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 Kluczy</w:t>
            </w:r>
          </w:p>
        </w:tc>
      </w:tr>
      <w:tr w:rsidR="003C1576" w:rsidRPr="000476DB" w14:paraId="79E2893E" w14:textId="77777777" w:rsidTr="005A78F6">
        <w:trPr>
          <w:trHeight w:val="402"/>
        </w:trPr>
        <w:tc>
          <w:tcPr>
            <w:tcW w:w="82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E497308" w14:textId="2B67AA9F" w:rsidR="003C1576" w:rsidRPr="00BB0C59" w:rsidRDefault="002921B5" w:rsidP="005220E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="003C157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57879BA" w14:textId="3051A990" w:rsidR="003C1576" w:rsidRPr="00BB0C59" w:rsidRDefault="003C1576" w:rsidP="00A150A2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Komplet dywaników gumowych</w:t>
            </w:r>
          </w:p>
        </w:tc>
      </w:tr>
      <w:tr w:rsidR="003C1576" w:rsidRPr="000476DB" w14:paraId="29846E72" w14:textId="77777777" w:rsidTr="005A78F6">
        <w:trPr>
          <w:trHeight w:val="402"/>
        </w:trPr>
        <w:tc>
          <w:tcPr>
            <w:tcW w:w="82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6844043" w14:textId="26A2E136" w:rsidR="003C1576" w:rsidRPr="00BB0C59" w:rsidRDefault="002921B5" w:rsidP="005220E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="003C157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E85AE81" w14:textId="7BE6DAA6" w:rsidR="003C1576" w:rsidRPr="00BB0C59" w:rsidRDefault="0026270A" w:rsidP="00A150A2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</w:t>
            </w:r>
            <w:r w:rsidRPr="0026270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rzednia szyba</w:t>
            </w:r>
            <w:r w:rsidR="00A53F54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6270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podgrzewana elektrycznie lub przez nadmuch ciepłego powietrza.</w:t>
            </w:r>
          </w:p>
        </w:tc>
      </w:tr>
      <w:tr w:rsidR="004D785E" w:rsidRPr="000476DB" w14:paraId="7FAA632B" w14:textId="77777777" w:rsidTr="005A78F6">
        <w:trPr>
          <w:trHeight w:val="462"/>
        </w:trPr>
        <w:tc>
          <w:tcPr>
            <w:tcW w:w="972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567908CE" w14:textId="7C53ABC3" w:rsidR="00917F70" w:rsidRPr="005A78F6" w:rsidRDefault="00917F70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5A78F6">
              <w:rPr>
                <w:rFonts w:ascii="Verdana" w:hAnsi="Verdana" w:cstheme="minorHAnsi"/>
                <w:sz w:val="22"/>
                <w:szCs w:val="22"/>
                <w:lang w:eastAsia="en-US"/>
              </w:rPr>
              <w:t>3 Pojazdy</w:t>
            </w:r>
          </w:p>
          <w:p w14:paraId="6966CD5B" w14:textId="6C460D4C" w:rsidR="004D785E" w:rsidRPr="005A78F6" w:rsidRDefault="004D785E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5A78F6">
              <w:rPr>
                <w:rFonts w:ascii="Verdana" w:hAnsi="Verdana" w:cstheme="minorHAnsi"/>
                <w:sz w:val="22"/>
                <w:szCs w:val="22"/>
                <w:lang w:eastAsia="en-US"/>
              </w:rPr>
              <w:t>TYP POJAZDU - SAMOCHÓD OSOBOWY</w:t>
            </w:r>
          </w:p>
          <w:p w14:paraId="27E10C87" w14:textId="0B91346E" w:rsidR="004D785E" w:rsidRPr="00BB0C59" w:rsidRDefault="004D785E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5A78F6">
              <w:rPr>
                <w:rFonts w:ascii="Verdana" w:hAnsi="Verdana" w:cstheme="minorHAnsi"/>
                <w:sz w:val="22"/>
                <w:szCs w:val="22"/>
                <w:lang w:eastAsia="en-US"/>
              </w:rPr>
              <w:t>SEGMENT - KLASYFIKACJA SAMAR – MINIBUS</w:t>
            </w:r>
          </w:p>
        </w:tc>
      </w:tr>
      <w:tr w:rsidR="004D785E" w:rsidRPr="000476DB" w14:paraId="5C71DA92" w14:textId="77777777" w:rsidTr="005A78F6">
        <w:trPr>
          <w:trHeight w:val="420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46AB5771" w14:textId="77777777" w:rsidR="004D785E" w:rsidRPr="00020B09" w:rsidRDefault="004D785E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gridSpan w:val="4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36465667" w14:textId="77777777" w:rsidR="004D785E" w:rsidRPr="00020B09" w:rsidRDefault="004D785E" w:rsidP="00A150A2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Rodzaj paliwa</w:t>
            </w:r>
          </w:p>
        </w:tc>
        <w:tc>
          <w:tcPr>
            <w:tcW w:w="5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36D8AC7" w14:textId="4BACAD38" w:rsidR="004D785E" w:rsidRPr="00020B09" w:rsidRDefault="001F574B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b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enzyna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diesel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hybryda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HEV/hybryda </w:t>
            </w:r>
            <w:proofErr w:type="spellStart"/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mHEV</w:t>
            </w:r>
            <w:proofErr w:type="spellEnd"/>
          </w:p>
        </w:tc>
      </w:tr>
      <w:tr w:rsidR="004D785E" w:rsidRPr="000476DB" w14:paraId="358424F4" w14:textId="77777777" w:rsidTr="005A78F6">
        <w:trPr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16DAEA8F" w14:textId="77777777" w:rsidR="004D785E" w:rsidRPr="00020B09" w:rsidRDefault="004D785E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09" w:type="dxa"/>
            <w:gridSpan w:val="4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765296B" w14:textId="77777777" w:rsidR="004D785E" w:rsidRPr="00020B09" w:rsidRDefault="004D785E" w:rsidP="00A150A2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Skrzynia biegów</w:t>
            </w:r>
          </w:p>
        </w:tc>
        <w:tc>
          <w:tcPr>
            <w:tcW w:w="5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EF2D3ED" w14:textId="77777777" w:rsidR="004D785E" w:rsidRPr="00020B09" w:rsidRDefault="004D785E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Manualna/Automatyczna</w:t>
            </w:r>
          </w:p>
          <w:p w14:paraId="34B8EDB6" w14:textId="77777777" w:rsidR="004D785E" w:rsidRPr="00020B09" w:rsidRDefault="004D785E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4D785E" w:rsidRPr="000476DB" w14:paraId="2B90C232" w14:textId="77777777" w:rsidTr="005A78F6">
        <w:trPr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298A6335" w14:textId="77777777" w:rsidR="004D785E" w:rsidRPr="00020B09" w:rsidRDefault="004D785E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09" w:type="dxa"/>
            <w:gridSpan w:val="4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D0CB56E" w14:textId="77777777" w:rsidR="004D785E" w:rsidRPr="00020B09" w:rsidRDefault="004D785E" w:rsidP="00A150A2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Wersja nadwoziowa</w:t>
            </w:r>
          </w:p>
        </w:tc>
        <w:tc>
          <w:tcPr>
            <w:tcW w:w="5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B991A40" w14:textId="71F16A85" w:rsidR="004D785E" w:rsidRPr="00020B09" w:rsidRDefault="004D785E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MINIBUS</w:t>
            </w:r>
          </w:p>
        </w:tc>
      </w:tr>
      <w:tr w:rsidR="004D785E" w:rsidRPr="000476DB" w14:paraId="3590623A" w14:textId="77777777" w:rsidTr="005A78F6">
        <w:trPr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B76D3CD" w14:textId="77777777" w:rsidR="004D785E" w:rsidRPr="00020B09" w:rsidRDefault="004D785E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09" w:type="dxa"/>
            <w:gridSpan w:val="4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8A83EEE" w14:textId="77777777" w:rsidR="004D785E" w:rsidRPr="00020B09" w:rsidRDefault="004D785E" w:rsidP="00A150A2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5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9831A2E" w14:textId="58D89740" w:rsidR="004D785E" w:rsidRPr="00020B09" w:rsidRDefault="004D785E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Nie wcześniej niż 20</w:t>
            </w:r>
            <w:r w:rsidR="00484F2D">
              <w:rPr>
                <w:rFonts w:ascii="Verdana" w:hAnsi="Verdana" w:cstheme="minorHAnsi"/>
                <w:sz w:val="22"/>
                <w:szCs w:val="22"/>
                <w:lang w:eastAsia="en-US"/>
              </w:rPr>
              <w:t>2</w:t>
            </w:r>
            <w:r w:rsidR="00247262">
              <w:rPr>
                <w:rFonts w:ascii="Verdana" w:hAnsi="Verdana" w:cstheme="minorHAnsi"/>
                <w:sz w:val="22"/>
                <w:szCs w:val="22"/>
                <w:lang w:eastAsia="en-US"/>
              </w:rPr>
              <w:t>2</w:t>
            </w:r>
          </w:p>
        </w:tc>
      </w:tr>
      <w:tr w:rsidR="004D785E" w:rsidRPr="000476DB" w14:paraId="1FE0D29B" w14:textId="77777777" w:rsidTr="005A78F6">
        <w:trPr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F152D4C" w14:textId="77777777" w:rsidR="004D785E" w:rsidRDefault="004D785E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109" w:type="dxa"/>
            <w:gridSpan w:val="4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A77C1D4" w14:textId="79C2A1E1" w:rsidR="004D785E" w:rsidRPr="00020B09" w:rsidRDefault="004D785E" w:rsidP="00A150A2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Przebieg</w:t>
            </w:r>
            <w:r w:rsidR="002921B5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</w:t>
            </w:r>
            <w:r w:rsidR="002921B5" w:rsidRPr="002921B5">
              <w:rPr>
                <w:rFonts w:ascii="Verdana" w:hAnsi="Verdana" w:cstheme="minorHAnsi"/>
                <w:sz w:val="22"/>
                <w:szCs w:val="22"/>
                <w:lang w:eastAsia="en-US"/>
              </w:rPr>
              <w:t>(w momencie wydania pojazdu)</w:t>
            </w:r>
          </w:p>
        </w:tc>
        <w:tc>
          <w:tcPr>
            <w:tcW w:w="5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53E0B9" w14:textId="77777777" w:rsidR="004D785E" w:rsidRPr="00020B09" w:rsidRDefault="004D785E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Maksymalnie </w:t>
            </w:r>
            <w:r w:rsidRPr="00F14F47">
              <w:rPr>
                <w:rFonts w:ascii="Verdana" w:hAnsi="Verdana" w:cstheme="minorHAnsi"/>
                <w:sz w:val="22"/>
                <w:szCs w:val="22"/>
                <w:lang w:eastAsia="en-US"/>
              </w:rPr>
              <w:t>75 000 km</w:t>
            </w:r>
          </w:p>
        </w:tc>
      </w:tr>
      <w:tr w:rsidR="004D785E" w:rsidRPr="000476DB" w14:paraId="7DBE22A3" w14:textId="77777777" w:rsidTr="005A78F6">
        <w:trPr>
          <w:trHeight w:val="420"/>
        </w:trPr>
        <w:tc>
          <w:tcPr>
            <w:tcW w:w="972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EFC3D08" w14:textId="77777777" w:rsidR="004D785E" w:rsidRPr="00BB0C59" w:rsidRDefault="004D785E" w:rsidP="00A150A2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DANE TECHNICZNE</w:t>
            </w:r>
          </w:p>
        </w:tc>
      </w:tr>
      <w:tr w:rsidR="004D785E" w:rsidRPr="00634907" w14:paraId="23AE0282" w14:textId="77777777" w:rsidTr="005A78F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243B30A" w14:textId="77777777" w:rsidR="004D785E" w:rsidRPr="00812E56" w:rsidRDefault="004D785E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4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3848CB" w14:textId="77777777" w:rsidR="004D785E" w:rsidRPr="00812E56" w:rsidRDefault="004D785E" w:rsidP="00A150A2">
            <w:pPr>
              <w:autoSpaceDN w:val="0"/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Długość </w:t>
            </w:r>
          </w:p>
        </w:tc>
        <w:tc>
          <w:tcPr>
            <w:tcW w:w="5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C4D7C7F" w14:textId="54176D1B" w:rsidR="004D785E" w:rsidRPr="00812E56" w:rsidRDefault="004D785E" w:rsidP="00A150A2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min. </w:t>
            </w:r>
            <w:r w:rsidR="00461352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5300</w:t>
            </w:r>
            <w:r w:rsidR="00D11A0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mm</w:t>
            </w:r>
          </w:p>
        </w:tc>
      </w:tr>
      <w:tr w:rsidR="004D785E" w:rsidRPr="00634907" w14:paraId="0079B0E9" w14:textId="77777777" w:rsidTr="005A78F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A2FE0E" w14:textId="77777777" w:rsidR="004D785E" w:rsidRPr="00812E56" w:rsidRDefault="004D785E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F94E35" w14:textId="77777777" w:rsidR="004D785E" w:rsidRPr="00812E56" w:rsidRDefault="004D785E" w:rsidP="00A150A2">
            <w:pPr>
              <w:autoSpaceDN w:val="0"/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Szerokość</w:t>
            </w:r>
          </w:p>
        </w:tc>
        <w:tc>
          <w:tcPr>
            <w:tcW w:w="5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F3A090A" w14:textId="21C17E46" w:rsidR="004D785E" w:rsidRPr="00812E56" w:rsidRDefault="004D785E" w:rsidP="00A150A2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min. 1</w:t>
            </w:r>
            <w:r w:rsidR="00461352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915</w:t>
            </w:r>
            <w:r w:rsidR="00D11A0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mm</w:t>
            </w:r>
          </w:p>
        </w:tc>
      </w:tr>
      <w:tr w:rsidR="004D785E" w:rsidRPr="00634907" w14:paraId="36481F78" w14:textId="77777777" w:rsidTr="005A78F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8479D0" w14:textId="2715BC80" w:rsidR="004D785E" w:rsidRDefault="004D785E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  <w:r w:rsidR="004B7993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420FFC" w14:textId="77777777" w:rsidR="004D785E" w:rsidRDefault="004D785E" w:rsidP="00A150A2">
            <w:pPr>
              <w:autoSpaceDN w:val="0"/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Wysokość</w:t>
            </w:r>
          </w:p>
        </w:tc>
        <w:tc>
          <w:tcPr>
            <w:tcW w:w="5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16BF94F" w14:textId="171618A0" w:rsidR="004D785E" w:rsidRDefault="004D785E" w:rsidP="00A150A2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min. 1</w:t>
            </w:r>
            <w:r w:rsidR="00461352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900</w:t>
            </w:r>
            <w:r w:rsidR="00D11A0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mm</w:t>
            </w:r>
          </w:p>
        </w:tc>
      </w:tr>
      <w:tr w:rsidR="004D785E" w:rsidRPr="00634907" w14:paraId="45B15579" w14:textId="77777777" w:rsidTr="005A78F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EC1B49" w14:textId="5B6A42FB" w:rsidR="004D785E" w:rsidRPr="00812E56" w:rsidRDefault="004B7993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  <w:r w:rsidR="004D785E"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DF6716" w14:textId="77777777" w:rsidR="004D785E" w:rsidRPr="00812E56" w:rsidRDefault="004D785E" w:rsidP="00A150A2">
            <w:pPr>
              <w:autoSpaceDN w:val="0"/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Rozstaw osi </w:t>
            </w:r>
          </w:p>
        </w:tc>
        <w:tc>
          <w:tcPr>
            <w:tcW w:w="5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08266E0" w14:textId="45BB79C2" w:rsidR="004D785E" w:rsidRPr="00812E56" w:rsidRDefault="004D785E" w:rsidP="00A150A2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min. 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  <w:r w:rsidR="00461352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270</w:t>
            </w:r>
            <w:r w:rsidR="00D11A0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mm</w:t>
            </w:r>
          </w:p>
        </w:tc>
      </w:tr>
      <w:tr w:rsidR="004D785E" w:rsidRPr="00634907" w14:paraId="2B84E68D" w14:textId="77777777" w:rsidTr="005A78F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28E257" w14:textId="078AF871" w:rsidR="004D785E" w:rsidRPr="00812E56" w:rsidRDefault="004B7993" w:rsidP="00A150A2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4D785E"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E800637" w14:textId="77777777" w:rsidR="004D785E" w:rsidRDefault="004D785E" w:rsidP="00A150A2">
            <w:pPr>
              <w:autoSpaceDN w:val="0"/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Pojemność 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przedziału bagażowego</w:t>
            </w:r>
          </w:p>
          <w:p w14:paraId="307B20F5" w14:textId="77777777" w:rsidR="004D785E" w:rsidRPr="00812E56" w:rsidRDefault="004D785E" w:rsidP="00A150A2">
            <w:pPr>
              <w:autoSpaceDN w:val="0"/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przy rozłożonych 5 miejscach</w:t>
            </w:r>
          </w:p>
        </w:tc>
        <w:tc>
          <w:tcPr>
            <w:tcW w:w="5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EAC1A96" w14:textId="77777777" w:rsidR="004D785E" w:rsidRPr="00812E56" w:rsidRDefault="004D785E" w:rsidP="00A150A2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min. 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1000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l</w:t>
            </w:r>
          </w:p>
        </w:tc>
      </w:tr>
      <w:tr w:rsidR="004D785E" w:rsidRPr="000476DB" w14:paraId="261C7DF7" w14:textId="77777777" w:rsidTr="005A78F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48D8504" w14:textId="455A3396" w:rsidR="004D785E" w:rsidRPr="00812E56" w:rsidRDefault="004B7993" w:rsidP="001F574B">
            <w:pPr>
              <w:autoSpaceDN w:val="0"/>
              <w:spacing w:line="271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="004D785E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34C377" w14:textId="77777777" w:rsidR="004D785E" w:rsidRPr="00812E56" w:rsidRDefault="004D785E" w:rsidP="001F574B">
            <w:pPr>
              <w:autoSpaceDN w:val="0"/>
              <w:spacing w:line="271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Liczba miejsc siedzących</w:t>
            </w:r>
          </w:p>
        </w:tc>
        <w:tc>
          <w:tcPr>
            <w:tcW w:w="5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73BA457" w14:textId="70D946C2" w:rsidR="004D785E" w:rsidRPr="00812E56" w:rsidRDefault="00461352" w:rsidP="001F574B">
            <w:pPr>
              <w:autoSpaceDE w:val="0"/>
              <w:autoSpaceDN w:val="0"/>
              <w:spacing w:line="271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4D785E" w:rsidRPr="000476DB" w14:paraId="4989E1DF" w14:textId="77777777" w:rsidTr="005A78F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E1936D6" w14:textId="79343FCB" w:rsidR="004D785E" w:rsidRPr="00812E56" w:rsidRDefault="004B7993" w:rsidP="001F574B">
            <w:pPr>
              <w:autoSpaceDN w:val="0"/>
              <w:spacing w:line="271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="004D785E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597BDF" w14:textId="77777777" w:rsidR="004D785E" w:rsidRPr="00812E56" w:rsidRDefault="004D785E" w:rsidP="001F574B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812E56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 xml:space="preserve">Norma Emisji Spalin </w:t>
            </w:r>
          </w:p>
        </w:tc>
        <w:tc>
          <w:tcPr>
            <w:tcW w:w="5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BF1E278" w14:textId="77777777" w:rsidR="004D785E" w:rsidRPr="00812E56" w:rsidRDefault="004D785E" w:rsidP="001F574B">
            <w:pPr>
              <w:autoSpaceDE w:val="0"/>
              <w:autoSpaceDN w:val="0"/>
              <w:spacing w:line="271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EURO 6  lub równoważna</w:t>
            </w:r>
          </w:p>
        </w:tc>
      </w:tr>
      <w:tr w:rsidR="004D785E" w:rsidRPr="000476DB" w14:paraId="06EE2B89" w14:textId="77777777" w:rsidTr="005A78F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9AAFE67" w14:textId="714C21E6" w:rsidR="004D785E" w:rsidRPr="00812E56" w:rsidRDefault="004B7993" w:rsidP="001F574B">
            <w:pPr>
              <w:autoSpaceDN w:val="0"/>
              <w:spacing w:line="271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="004D785E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EE9FD1" w14:textId="77777777" w:rsidR="004D785E" w:rsidRPr="00812E56" w:rsidRDefault="004D785E" w:rsidP="001F574B">
            <w:pPr>
              <w:autoSpaceDN w:val="0"/>
              <w:spacing w:line="271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Pojemność skokowa</w:t>
            </w:r>
          </w:p>
        </w:tc>
        <w:tc>
          <w:tcPr>
            <w:tcW w:w="5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075EC11" w14:textId="6A6D2CB2" w:rsidR="004D785E" w:rsidRPr="00812E56" w:rsidRDefault="004D785E" w:rsidP="001F574B">
            <w:pPr>
              <w:autoSpaceDE w:val="0"/>
              <w:autoSpaceDN w:val="0"/>
              <w:spacing w:line="271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min. 1</w:t>
            </w:r>
            <w:r w:rsidR="00461352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950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cm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4D785E" w:rsidRPr="000476DB" w14:paraId="04B887D4" w14:textId="77777777" w:rsidTr="005A78F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08D4B3" w14:textId="25E4C21E" w:rsidR="004D785E" w:rsidRPr="00812E56" w:rsidRDefault="004B7993" w:rsidP="001F574B">
            <w:pPr>
              <w:autoSpaceDN w:val="0"/>
              <w:spacing w:line="271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="004D785E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D4BE21" w14:textId="77777777" w:rsidR="004D785E" w:rsidRPr="00812E56" w:rsidRDefault="004D785E" w:rsidP="001F574B">
            <w:pPr>
              <w:autoSpaceDN w:val="0"/>
              <w:spacing w:line="271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Moc silnika</w:t>
            </w:r>
          </w:p>
        </w:tc>
        <w:tc>
          <w:tcPr>
            <w:tcW w:w="5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F8ECF6E" w14:textId="5595F4D9" w:rsidR="004D785E" w:rsidRPr="00812E56" w:rsidRDefault="004D785E" w:rsidP="001F574B">
            <w:pPr>
              <w:autoSpaceDE w:val="0"/>
              <w:autoSpaceDN w:val="0"/>
              <w:spacing w:line="271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min. </w:t>
            </w:r>
            <w:r w:rsidR="00461352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 kW</w:t>
            </w:r>
          </w:p>
        </w:tc>
      </w:tr>
      <w:tr w:rsidR="004D785E" w:rsidRPr="000476DB" w14:paraId="1BFB8944" w14:textId="77777777" w:rsidTr="005A78F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3F93D4" w14:textId="1627CBA1" w:rsidR="004D785E" w:rsidRPr="00812E56" w:rsidRDefault="004B7993" w:rsidP="001F574B">
            <w:pPr>
              <w:autoSpaceDN w:val="0"/>
              <w:spacing w:line="271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="004D785E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016EE41" w14:textId="77777777" w:rsidR="004D785E" w:rsidRPr="00812E56" w:rsidRDefault="004D785E" w:rsidP="001F574B">
            <w:pPr>
              <w:autoSpaceDN w:val="0"/>
              <w:spacing w:line="271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Napęd </w:t>
            </w:r>
          </w:p>
        </w:tc>
        <w:tc>
          <w:tcPr>
            <w:tcW w:w="5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ABEFCF8" w14:textId="77777777" w:rsidR="004D785E" w:rsidRPr="00812E56" w:rsidRDefault="004D785E" w:rsidP="001F574B">
            <w:pPr>
              <w:autoSpaceDE w:val="0"/>
              <w:autoSpaceDN w:val="0"/>
              <w:spacing w:line="271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Przednia oś</w:t>
            </w:r>
          </w:p>
        </w:tc>
      </w:tr>
      <w:tr w:rsidR="004D785E" w:rsidRPr="000476DB" w14:paraId="3F1319FB" w14:textId="77777777" w:rsidTr="005A78F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CDC102" w14:textId="384D6898" w:rsidR="004D785E" w:rsidRPr="00812E56" w:rsidRDefault="004D785E" w:rsidP="001F574B">
            <w:pPr>
              <w:autoSpaceDN w:val="0"/>
              <w:spacing w:line="271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4B7993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723242" w14:textId="2DA6AD6E" w:rsidR="004D785E" w:rsidRPr="00812E56" w:rsidRDefault="004D785E" w:rsidP="001F574B">
            <w:pPr>
              <w:autoSpaceDN w:val="0"/>
              <w:spacing w:line="271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Liczba cylindrów</w:t>
            </w:r>
          </w:p>
        </w:tc>
        <w:tc>
          <w:tcPr>
            <w:tcW w:w="5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AFEE139" w14:textId="45116249" w:rsidR="004D785E" w:rsidRPr="00812E56" w:rsidRDefault="00461352" w:rsidP="001F574B">
            <w:pPr>
              <w:autoSpaceDE w:val="0"/>
              <w:autoSpaceDN w:val="0"/>
              <w:spacing w:line="271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4D785E" w:rsidRPr="000476DB" w14:paraId="17846E37" w14:textId="77777777" w:rsidTr="005A78F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D87698" w14:textId="23E53A29" w:rsidR="004D785E" w:rsidRPr="00AD6CEA" w:rsidRDefault="004D785E" w:rsidP="001F574B">
            <w:pPr>
              <w:autoSpaceDN w:val="0"/>
              <w:spacing w:line="271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4B7993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D4A78D7" w14:textId="77777777" w:rsidR="004D785E" w:rsidRPr="00AD6CEA" w:rsidRDefault="004D785E" w:rsidP="001F574B">
            <w:pPr>
              <w:autoSpaceDN w:val="0"/>
              <w:spacing w:line="271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Opony</w:t>
            </w:r>
          </w:p>
        </w:tc>
        <w:tc>
          <w:tcPr>
            <w:tcW w:w="5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D0A9EDA" w14:textId="5EA57E73" w:rsidR="004D785E" w:rsidRPr="00AD6CEA" w:rsidRDefault="004D785E" w:rsidP="001F574B">
            <w:pPr>
              <w:autoSpaceDE w:val="0"/>
              <w:autoSpaceDN w:val="0"/>
              <w:spacing w:line="271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Klasa </w:t>
            </w:r>
            <w:r w:rsidR="002921B5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średnia</w:t>
            </w:r>
          </w:p>
          <w:p w14:paraId="4B7D0DBA" w14:textId="77777777" w:rsidR="004D785E" w:rsidRPr="00AD6CEA" w:rsidRDefault="004D785E" w:rsidP="001F574B">
            <w:pPr>
              <w:autoSpaceDE w:val="0"/>
              <w:autoSpaceDN w:val="0"/>
              <w:spacing w:line="271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Minimum dwa </w:t>
            </w:r>
            <w:proofErr w:type="spellStart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br/>
              <w:t>1 x letnie i 1 x zimowe</w:t>
            </w:r>
          </w:p>
        </w:tc>
      </w:tr>
      <w:tr w:rsidR="004D785E" w:rsidRPr="000476DB" w14:paraId="03EED8C3" w14:textId="77777777" w:rsidTr="005A78F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84FF0F" w14:textId="1272BD61" w:rsidR="004D785E" w:rsidRPr="00812E56" w:rsidRDefault="004D785E" w:rsidP="001F574B">
            <w:pPr>
              <w:autoSpaceDN w:val="0"/>
              <w:spacing w:line="271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4B7993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39BC70" w14:textId="77777777" w:rsidR="004D785E" w:rsidRPr="00812E56" w:rsidRDefault="004D785E" w:rsidP="001F574B">
            <w:pPr>
              <w:autoSpaceDN w:val="0"/>
              <w:spacing w:line="271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Dostęp do tylnego rzędu siedzeń </w:t>
            </w:r>
          </w:p>
        </w:tc>
        <w:tc>
          <w:tcPr>
            <w:tcW w:w="5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4FEF44C" w14:textId="77777777" w:rsidR="004D785E" w:rsidRPr="00812E56" w:rsidRDefault="004D785E" w:rsidP="001F574B">
            <w:pPr>
              <w:autoSpaceDE w:val="0"/>
              <w:autoSpaceDN w:val="0"/>
              <w:spacing w:line="271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Drzwi przesuwne </w:t>
            </w:r>
          </w:p>
        </w:tc>
      </w:tr>
      <w:tr w:rsidR="004D785E" w:rsidRPr="000476DB" w14:paraId="2210EBA7" w14:textId="77777777" w:rsidTr="005A78F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FE5973" w14:textId="1752CC6A" w:rsidR="004D785E" w:rsidRPr="00812E56" w:rsidRDefault="004D785E" w:rsidP="001F574B">
            <w:pPr>
              <w:autoSpaceDN w:val="0"/>
              <w:spacing w:line="271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4B7993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4BA7BDA" w14:textId="77777777" w:rsidR="004D785E" w:rsidRDefault="004D785E" w:rsidP="001F574B">
            <w:pPr>
              <w:autoSpaceDN w:val="0"/>
              <w:spacing w:line="271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Dostęp do przedziału bagażowego </w:t>
            </w:r>
          </w:p>
        </w:tc>
        <w:tc>
          <w:tcPr>
            <w:tcW w:w="5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12E2367" w14:textId="1409BFD2" w:rsidR="004D785E" w:rsidRDefault="004D785E" w:rsidP="001F574B">
            <w:pPr>
              <w:autoSpaceDE w:val="0"/>
              <w:autoSpaceDN w:val="0"/>
              <w:spacing w:line="271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Drzwi dzielone</w:t>
            </w:r>
          </w:p>
        </w:tc>
      </w:tr>
      <w:tr w:rsidR="004D785E" w:rsidRPr="000476DB" w14:paraId="02D494B6" w14:textId="77777777" w:rsidTr="005A78F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E2D3936" w14:textId="09ED76FA" w:rsidR="004D785E" w:rsidRDefault="004D785E" w:rsidP="001F574B">
            <w:pPr>
              <w:autoSpaceDN w:val="0"/>
              <w:spacing w:line="271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4B7993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4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F8BAC3" w14:textId="2365AEA2" w:rsidR="004D785E" w:rsidRDefault="00D101BF" w:rsidP="001F574B">
            <w:pPr>
              <w:autoSpaceDN w:val="0"/>
              <w:spacing w:line="271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Szerokość między nadkolami</w:t>
            </w:r>
          </w:p>
        </w:tc>
        <w:tc>
          <w:tcPr>
            <w:tcW w:w="5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949E49F" w14:textId="55527CAF" w:rsidR="004D785E" w:rsidRDefault="00D101BF" w:rsidP="001F574B">
            <w:pPr>
              <w:autoSpaceDE w:val="0"/>
              <w:autoSpaceDN w:val="0"/>
              <w:spacing w:line="271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min. </w:t>
            </w:r>
            <w:r w:rsidR="007069BC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1230 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mm</w:t>
            </w:r>
          </w:p>
        </w:tc>
      </w:tr>
      <w:tr w:rsidR="004D785E" w:rsidRPr="000476DB" w14:paraId="7E667AE8" w14:textId="77777777" w:rsidTr="005A78F6">
        <w:trPr>
          <w:trHeight w:val="402"/>
        </w:trPr>
        <w:tc>
          <w:tcPr>
            <w:tcW w:w="972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059C1A4" w14:textId="77777777" w:rsidR="004D785E" w:rsidRPr="00BB0C59" w:rsidRDefault="004D785E" w:rsidP="001F574B">
            <w:pPr>
              <w:autoSpaceDN w:val="0"/>
              <w:spacing w:line="271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BIEZPIECZEŃSTWA</w:t>
            </w:r>
          </w:p>
        </w:tc>
      </w:tr>
      <w:tr w:rsidR="004D785E" w:rsidRPr="000476DB" w14:paraId="184469E5" w14:textId="77777777" w:rsidTr="005A78F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860E51" w14:textId="77777777" w:rsidR="004D785E" w:rsidRPr="00BB0C59" w:rsidRDefault="004D785E" w:rsidP="001F574B">
            <w:pPr>
              <w:autoSpaceDN w:val="0"/>
              <w:spacing w:line="271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DE012F6" w14:textId="77777777" w:rsidR="004D785E" w:rsidRPr="00BB0C59" w:rsidRDefault="004D785E" w:rsidP="001F574B">
            <w:pPr>
              <w:autoSpaceDE w:val="0"/>
              <w:autoSpaceDN w:val="0"/>
              <w:spacing w:line="271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Hamulc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tarczow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e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(przód i tył)</w:t>
            </w:r>
          </w:p>
        </w:tc>
      </w:tr>
      <w:tr w:rsidR="004D785E" w:rsidRPr="000476DB" w14:paraId="388DDB85" w14:textId="77777777" w:rsidTr="005A78F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9F39DB" w14:textId="77777777" w:rsidR="004D785E" w:rsidRPr="00BB0C59" w:rsidRDefault="004D785E" w:rsidP="001F574B">
            <w:pPr>
              <w:autoSpaceDN w:val="0"/>
              <w:spacing w:line="271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E7B3ADB" w14:textId="173F18E2" w:rsidR="004D785E" w:rsidRPr="00BB0C59" w:rsidRDefault="004D785E" w:rsidP="001F574B">
            <w:pPr>
              <w:autoSpaceDE w:val="0"/>
              <w:autoSpaceDN w:val="0"/>
              <w:spacing w:line="271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Czujniki parkowania z tyłu z wizualizacją na ekranie</w:t>
            </w:r>
          </w:p>
        </w:tc>
      </w:tr>
      <w:tr w:rsidR="004D785E" w:rsidRPr="000476DB" w14:paraId="3DD1901B" w14:textId="77777777" w:rsidTr="005A78F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2B4FBD" w14:textId="77777777" w:rsidR="004D785E" w:rsidRPr="00BB0C59" w:rsidRDefault="004D785E" w:rsidP="001F574B">
            <w:pPr>
              <w:autoSpaceDN w:val="0"/>
              <w:spacing w:line="271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99ED801" w14:textId="4EE19FA0" w:rsidR="004D785E" w:rsidRPr="00BB0C59" w:rsidRDefault="004D785E" w:rsidP="001F574B">
            <w:pPr>
              <w:autoSpaceDE w:val="0"/>
              <w:autoSpaceDN w:val="0"/>
              <w:spacing w:line="271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Poduszki powietrzne czołowe, boczne, kurtynowe dla kierowcy i pasażerów</w:t>
            </w:r>
            <w:r w:rsidR="007069BC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z pierwszego rzędu</w:t>
            </w:r>
          </w:p>
        </w:tc>
      </w:tr>
      <w:tr w:rsidR="004D785E" w:rsidRPr="000476DB" w14:paraId="5021254C" w14:textId="77777777" w:rsidTr="005A78F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B922B4F" w14:textId="77777777" w:rsidR="004D785E" w:rsidRPr="00BB0C59" w:rsidRDefault="004D785E" w:rsidP="001F574B">
            <w:pPr>
              <w:autoSpaceDN w:val="0"/>
              <w:spacing w:line="271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19444D3" w14:textId="77777777" w:rsidR="004D785E" w:rsidRPr="00BB0C59" w:rsidRDefault="004D785E" w:rsidP="001F574B">
            <w:pPr>
              <w:autoSpaceDE w:val="0"/>
              <w:autoSpaceDN w:val="0"/>
              <w:spacing w:line="271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rzypunktowe 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pasy bezpieczeństwa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przód i tył</w:t>
            </w:r>
          </w:p>
        </w:tc>
      </w:tr>
      <w:tr w:rsidR="004D785E" w:rsidRPr="000476DB" w14:paraId="7E0996A2" w14:textId="77777777" w:rsidTr="005A78F6">
        <w:trPr>
          <w:trHeight w:val="402"/>
        </w:trPr>
        <w:tc>
          <w:tcPr>
            <w:tcW w:w="972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6BF9025" w14:textId="77777777" w:rsidR="004D785E" w:rsidRPr="00BB0C59" w:rsidRDefault="004D785E" w:rsidP="001F574B">
            <w:pPr>
              <w:autoSpaceDN w:val="0"/>
              <w:spacing w:line="271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KOMFORTU</w:t>
            </w:r>
          </w:p>
        </w:tc>
      </w:tr>
      <w:tr w:rsidR="004D785E" w:rsidRPr="000476DB" w14:paraId="676CC2F2" w14:textId="77777777" w:rsidTr="005A78F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E4B1B9" w14:textId="77777777" w:rsidR="004D785E" w:rsidRPr="00BB0C59" w:rsidRDefault="004D785E" w:rsidP="001F574B">
            <w:pPr>
              <w:autoSpaceDN w:val="0"/>
              <w:spacing w:line="271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082DD32" w14:textId="77777777" w:rsidR="004D785E" w:rsidRPr="00BB0C59" w:rsidRDefault="004D785E" w:rsidP="001F574B">
            <w:pPr>
              <w:autoSpaceDE w:val="0"/>
              <w:autoSpaceDN w:val="0"/>
              <w:spacing w:line="271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Wspomaganie układu kierowniczego</w:t>
            </w:r>
          </w:p>
        </w:tc>
      </w:tr>
      <w:tr w:rsidR="004D785E" w:rsidRPr="000476DB" w14:paraId="4EF21479" w14:textId="77777777" w:rsidTr="005A78F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7F9A73" w14:textId="77777777" w:rsidR="004D785E" w:rsidRPr="00BB0C59" w:rsidRDefault="004D785E" w:rsidP="001F574B">
            <w:pPr>
              <w:autoSpaceDN w:val="0"/>
              <w:spacing w:line="271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4551422" w14:textId="4FA5CFA5" w:rsidR="004D785E" w:rsidRPr="00BB0C59" w:rsidRDefault="004D785E" w:rsidP="001F574B">
            <w:pPr>
              <w:autoSpaceDE w:val="0"/>
              <w:autoSpaceDN w:val="0"/>
              <w:spacing w:line="271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Wielofunkcyjna kierownica z możliwością obsługi radia </w:t>
            </w:r>
          </w:p>
        </w:tc>
      </w:tr>
      <w:tr w:rsidR="004D785E" w:rsidRPr="00812E56" w14:paraId="457C9750" w14:textId="77777777" w:rsidTr="005A78F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0841AC" w14:textId="77777777" w:rsidR="004D785E" w:rsidRPr="00812E56" w:rsidRDefault="004D785E" w:rsidP="001F574B">
            <w:pPr>
              <w:autoSpaceDN w:val="0"/>
              <w:spacing w:line="271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FCC238D" w14:textId="77777777" w:rsidR="004D785E" w:rsidRPr="00812E56" w:rsidRDefault="004D785E" w:rsidP="001F574B">
            <w:pPr>
              <w:autoSpaceDE w:val="0"/>
              <w:autoSpaceDN w:val="0"/>
              <w:spacing w:line="271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Elektrycznie sterowane szyby boczne z przodu</w:t>
            </w:r>
          </w:p>
        </w:tc>
      </w:tr>
      <w:tr w:rsidR="004D785E" w:rsidRPr="00812E56" w14:paraId="067D5D87" w14:textId="77777777" w:rsidTr="005A78F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7C5AFA7" w14:textId="77777777" w:rsidR="004D785E" w:rsidRPr="00812E56" w:rsidRDefault="004D785E" w:rsidP="001F574B">
            <w:pPr>
              <w:autoSpaceDN w:val="0"/>
              <w:spacing w:line="271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5F08078" w14:textId="77777777" w:rsidR="004D785E" w:rsidRPr="00812E56" w:rsidRDefault="004D785E" w:rsidP="001F574B">
            <w:pPr>
              <w:autoSpaceDE w:val="0"/>
              <w:autoSpaceDN w:val="0"/>
              <w:spacing w:line="271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Elektrycznie sterowane, podgrzewane lusterka boczne </w:t>
            </w:r>
          </w:p>
        </w:tc>
      </w:tr>
      <w:tr w:rsidR="004D785E" w:rsidRPr="00812E56" w14:paraId="640D74AA" w14:textId="77777777" w:rsidTr="005A78F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79C708" w14:textId="77777777" w:rsidR="004D785E" w:rsidRPr="00812E56" w:rsidRDefault="004D785E" w:rsidP="001F574B">
            <w:pPr>
              <w:autoSpaceDN w:val="0"/>
              <w:spacing w:line="271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D54037" w14:textId="77777777" w:rsidR="004D785E" w:rsidRPr="00812E56" w:rsidRDefault="004D785E" w:rsidP="001F574B">
            <w:pPr>
              <w:autoSpaceDE w:val="0"/>
              <w:autoSpaceDN w:val="0"/>
              <w:spacing w:line="271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E440DD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Fabryczny system </w:t>
            </w:r>
            <w:proofErr w:type="spellStart"/>
            <w:r w:rsidRPr="00E440DD">
              <w:rPr>
                <w:rFonts w:ascii="Verdana" w:hAnsi="Verdana" w:cstheme="minorHAnsi"/>
                <w:sz w:val="22"/>
                <w:szCs w:val="22"/>
                <w:lang w:eastAsia="en-US"/>
              </w:rPr>
              <w:t>bluetooth</w:t>
            </w:r>
            <w:proofErr w:type="spellEnd"/>
          </w:p>
        </w:tc>
      </w:tr>
      <w:tr w:rsidR="004D785E" w:rsidRPr="00812E56" w14:paraId="66E6A0EA" w14:textId="77777777" w:rsidTr="005A78F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41932B" w14:textId="77777777" w:rsidR="004D785E" w:rsidRPr="00812E56" w:rsidRDefault="004D785E" w:rsidP="001F574B">
            <w:pPr>
              <w:autoSpaceDN w:val="0"/>
              <w:spacing w:line="271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5B7CAAA" w14:textId="77E67584" w:rsidR="004D785E" w:rsidRPr="00812E56" w:rsidRDefault="004D785E" w:rsidP="001F574B">
            <w:pPr>
              <w:autoSpaceDE w:val="0"/>
              <w:autoSpaceDN w:val="0"/>
              <w:spacing w:line="271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Fotel kierowcy z regulacją wysokości i oparcia</w:t>
            </w:r>
          </w:p>
        </w:tc>
      </w:tr>
      <w:tr w:rsidR="004D785E" w:rsidRPr="00812E56" w14:paraId="6162D7A0" w14:textId="77777777" w:rsidTr="005A78F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B823F3" w14:textId="77777777" w:rsidR="004D785E" w:rsidRPr="00812E56" w:rsidRDefault="004D785E" w:rsidP="001F574B">
            <w:pPr>
              <w:autoSpaceDN w:val="0"/>
              <w:spacing w:line="271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B47ED2F" w14:textId="7783C826" w:rsidR="004D785E" w:rsidRPr="00812E56" w:rsidRDefault="004D785E" w:rsidP="001F574B">
            <w:pPr>
              <w:autoSpaceDE w:val="0"/>
              <w:autoSpaceDN w:val="0"/>
              <w:spacing w:line="271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Trzy oddzielne tylne fotele z zagłówkami</w:t>
            </w:r>
            <w:r w:rsidR="000606F2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95F10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z możliwością wymontowania w celu powiększenia przestrzeni ładunkowej</w:t>
            </w:r>
          </w:p>
        </w:tc>
      </w:tr>
      <w:tr w:rsidR="004D785E" w:rsidRPr="000476DB" w14:paraId="3E04E98F" w14:textId="77777777" w:rsidTr="005A78F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F6EDC4" w14:textId="77777777" w:rsidR="004D785E" w:rsidRPr="00812E56" w:rsidRDefault="004D785E" w:rsidP="001F574B">
            <w:pPr>
              <w:autoSpaceDN w:val="0"/>
              <w:spacing w:line="271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70C4D79" w14:textId="77777777" w:rsidR="004D785E" w:rsidRPr="00812E56" w:rsidRDefault="004D785E" w:rsidP="001F574B">
            <w:pPr>
              <w:autoSpaceDE w:val="0"/>
              <w:autoSpaceDN w:val="0"/>
              <w:spacing w:line="271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Gniazdo USB</w:t>
            </w:r>
          </w:p>
        </w:tc>
      </w:tr>
      <w:tr w:rsidR="004D785E" w:rsidRPr="00CE705F" w14:paraId="50F2652B" w14:textId="77777777" w:rsidTr="005A78F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80DB2E" w14:textId="77777777" w:rsidR="004D785E" w:rsidRPr="00CE705F" w:rsidRDefault="004D785E" w:rsidP="001F574B">
            <w:pPr>
              <w:autoSpaceDN w:val="0"/>
              <w:spacing w:line="271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Pr="00CE705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3655173" w14:textId="1172BA1B" w:rsidR="004D785E" w:rsidRPr="003C1576" w:rsidRDefault="004D785E" w:rsidP="001F574B">
            <w:pPr>
              <w:autoSpaceDE w:val="0"/>
              <w:autoSpaceDN w:val="0"/>
              <w:spacing w:line="271" w:lineRule="auto"/>
              <w:rPr>
                <w:rFonts w:ascii="Verdana" w:hAnsi="Verdana" w:cstheme="minorHAnsi"/>
                <w:spacing w:val="-6"/>
                <w:w w:val="89"/>
                <w:sz w:val="22"/>
                <w:szCs w:val="22"/>
                <w:lang w:eastAsia="en-US"/>
              </w:rPr>
            </w:pPr>
            <w:r w:rsidRPr="003C1576">
              <w:rPr>
                <w:rFonts w:ascii="Verdana" w:hAnsi="Verdana" w:cstheme="minorHAnsi"/>
                <w:color w:val="000000"/>
                <w:spacing w:val="-6"/>
                <w:sz w:val="22"/>
                <w:szCs w:val="22"/>
                <w:lang w:eastAsia="en-US"/>
              </w:rPr>
              <w:t xml:space="preserve">Klimatyzacja </w:t>
            </w:r>
          </w:p>
        </w:tc>
      </w:tr>
      <w:tr w:rsidR="004D785E" w:rsidRPr="000476DB" w14:paraId="610818FF" w14:textId="77777777" w:rsidTr="005A78F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200BE4" w14:textId="77777777" w:rsidR="004D785E" w:rsidRPr="00CE705F" w:rsidRDefault="004D785E" w:rsidP="001F574B">
            <w:pPr>
              <w:autoSpaceDN w:val="0"/>
              <w:spacing w:line="271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Pr="00CE705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E7531E6" w14:textId="77777777" w:rsidR="004D785E" w:rsidRPr="00CE705F" w:rsidRDefault="004D785E" w:rsidP="001F574B">
            <w:pPr>
              <w:autoSpaceDE w:val="0"/>
              <w:autoSpaceDN w:val="0"/>
              <w:spacing w:line="271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</w:t>
            </w:r>
            <w:r w:rsidRPr="00CE705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empomat </w:t>
            </w:r>
          </w:p>
        </w:tc>
      </w:tr>
      <w:tr w:rsidR="004D785E" w:rsidRPr="000476DB" w14:paraId="6EDD2CF9" w14:textId="77777777" w:rsidTr="005A78F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B3E3AE" w14:textId="77777777" w:rsidR="004D785E" w:rsidRPr="00BB0C59" w:rsidRDefault="004D785E" w:rsidP="001F574B">
            <w:pPr>
              <w:autoSpaceDN w:val="0"/>
              <w:spacing w:line="271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lastRenderedPageBreak/>
              <w:t>11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632330C" w14:textId="77777777" w:rsidR="004D785E" w:rsidRPr="00BB0C59" w:rsidRDefault="004D785E" w:rsidP="001F574B">
            <w:pPr>
              <w:autoSpaceDE w:val="0"/>
              <w:autoSpaceDN w:val="0"/>
              <w:spacing w:line="271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wspomagający ruszanie pod górę</w:t>
            </w:r>
          </w:p>
        </w:tc>
      </w:tr>
      <w:tr w:rsidR="004D785E" w:rsidRPr="005A1094" w14:paraId="66F5E4DB" w14:textId="77777777" w:rsidTr="005A78F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132F97" w14:textId="77777777" w:rsidR="004D785E" w:rsidRPr="005A1094" w:rsidRDefault="004D785E" w:rsidP="001F574B">
            <w:pPr>
              <w:autoSpaceDN w:val="0"/>
              <w:spacing w:line="271" w:lineRule="auto"/>
              <w:jc w:val="right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A1094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9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9157353" w14:textId="31618AE7" w:rsidR="004D785E" w:rsidRPr="005A1094" w:rsidRDefault="000606F2" w:rsidP="001F574B">
            <w:pPr>
              <w:autoSpaceDN w:val="0"/>
              <w:spacing w:line="271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K</w:t>
            </w:r>
            <w:r w:rsidRPr="000606F2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oł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o</w:t>
            </w:r>
            <w:r w:rsidRPr="000606F2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zapasow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0606F2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pełnowymiarow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0606F2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lub dojazdow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0606F2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</w:tr>
      <w:tr w:rsidR="004D785E" w:rsidRPr="000476DB" w14:paraId="4313C8B4" w14:textId="77777777" w:rsidTr="005A78F6">
        <w:trPr>
          <w:trHeight w:val="402"/>
        </w:trPr>
        <w:tc>
          <w:tcPr>
            <w:tcW w:w="972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2599E1F" w14:textId="77777777" w:rsidR="004D785E" w:rsidRPr="00BB0C59" w:rsidRDefault="004D785E" w:rsidP="001F574B">
            <w:pPr>
              <w:autoSpaceDN w:val="0"/>
              <w:spacing w:line="271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PERSONALIZACJA</w:t>
            </w:r>
          </w:p>
        </w:tc>
      </w:tr>
      <w:tr w:rsidR="004D785E" w:rsidRPr="000476DB" w14:paraId="5E72C08E" w14:textId="77777777" w:rsidTr="005A78F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077922" w14:textId="77777777" w:rsidR="004D785E" w:rsidRPr="00BB0C59" w:rsidRDefault="004D785E" w:rsidP="001F574B">
            <w:pPr>
              <w:autoSpaceDN w:val="0"/>
              <w:spacing w:line="271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EBEF2BA" w14:textId="47C92B94" w:rsidR="004D785E" w:rsidRPr="00BB0C59" w:rsidRDefault="000606F2" w:rsidP="001F574B">
            <w:pPr>
              <w:autoSpaceDN w:val="0"/>
              <w:spacing w:line="271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F</w:t>
            </w:r>
            <w:r w:rsidRPr="000606F2">
              <w:rPr>
                <w:rFonts w:ascii="Verdana" w:hAnsi="Verdana" w:cstheme="minorHAnsi"/>
                <w:sz w:val="22"/>
                <w:szCs w:val="22"/>
                <w:lang w:eastAsia="en-US"/>
              </w:rPr>
              <w:t>elgi minimum 16 calowe: aluminiowe lub stalowe z kołpakami.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D785E" w:rsidRPr="000476DB" w14:paraId="5C9553AD" w14:textId="77777777" w:rsidTr="005A78F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51F281" w14:textId="77777777" w:rsidR="004D785E" w:rsidRPr="00BB0C59" w:rsidRDefault="004D785E" w:rsidP="001F574B">
            <w:pPr>
              <w:autoSpaceDN w:val="0"/>
              <w:spacing w:line="271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9D146C9" w14:textId="77777777" w:rsidR="004D785E" w:rsidRPr="00BB0C59" w:rsidRDefault="004D785E" w:rsidP="001F574B">
            <w:pPr>
              <w:autoSpaceDN w:val="0"/>
              <w:spacing w:line="271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Ciemna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tapicerka</w:t>
            </w:r>
          </w:p>
        </w:tc>
      </w:tr>
      <w:tr w:rsidR="004D785E" w:rsidRPr="000476DB" w14:paraId="2877E9FE" w14:textId="77777777" w:rsidTr="005A78F6">
        <w:trPr>
          <w:trHeight w:val="420"/>
        </w:trPr>
        <w:tc>
          <w:tcPr>
            <w:tcW w:w="50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7F8B3" w14:textId="77777777" w:rsidR="004D785E" w:rsidRPr="00020B09" w:rsidRDefault="004D785E" w:rsidP="001F574B">
            <w:pPr>
              <w:autoSpaceDN w:val="0"/>
              <w:spacing w:line="271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221" w:type="dxa"/>
            <w:gridSpan w:val="6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CCD79A" w14:textId="77777777" w:rsidR="004D785E" w:rsidRPr="00020B09" w:rsidRDefault="004D785E" w:rsidP="001F574B">
            <w:pPr>
              <w:autoSpaceDN w:val="0"/>
              <w:spacing w:line="271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Kolor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s</w:t>
            </w: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tonowany </w:t>
            </w:r>
            <w:r w:rsidRPr="00020B09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(czarny, granatowy, szary, biały)</w:t>
            </w:r>
          </w:p>
        </w:tc>
      </w:tr>
      <w:tr w:rsidR="004D785E" w:rsidRPr="000476DB" w14:paraId="2A7AD6A1" w14:textId="77777777" w:rsidTr="005A78F6">
        <w:trPr>
          <w:trHeight w:val="342"/>
        </w:trPr>
        <w:tc>
          <w:tcPr>
            <w:tcW w:w="972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1B586DD9" w14:textId="77777777" w:rsidR="004D785E" w:rsidRPr="00BB0C59" w:rsidRDefault="004D785E" w:rsidP="00A150A2">
            <w:pPr>
              <w:autoSpaceDE w:val="0"/>
              <w:autoSpaceDN w:val="0"/>
              <w:spacing w:line="276" w:lineRule="auto"/>
              <w:jc w:val="both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Dodatkowe systemy i elementy wyposażenia pojazdu</w:t>
            </w:r>
          </w:p>
        </w:tc>
      </w:tr>
      <w:tr w:rsidR="004D785E" w:rsidRPr="000476DB" w14:paraId="4060488A" w14:textId="77777777" w:rsidTr="001F574B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88AC30" w14:textId="77777777" w:rsidR="004D785E" w:rsidRPr="00BB0C59" w:rsidRDefault="004D785E" w:rsidP="00A150A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7429524" w14:textId="77777777" w:rsidR="004D785E" w:rsidRPr="00BB0C59" w:rsidRDefault="004D785E" w:rsidP="00A150A2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ABS, ASR, ESP (lub odpowiedniki)</w:t>
            </w:r>
          </w:p>
        </w:tc>
      </w:tr>
      <w:tr w:rsidR="004D785E" w:rsidRPr="000476DB" w14:paraId="70ADF3ED" w14:textId="77777777" w:rsidTr="001F574B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CBB464" w14:textId="77777777" w:rsidR="004D785E" w:rsidRPr="00BB0C59" w:rsidRDefault="004D785E" w:rsidP="00A150A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9D44D80" w14:textId="77777777" w:rsidR="004D785E" w:rsidRPr="00BB0C59" w:rsidRDefault="004D785E" w:rsidP="00A150A2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Komputer pokładowy</w:t>
            </w:r>
          </w:p>
        </w:tc>
      </w:tr>
      <w:tr w:rsidR="004D785E" w:rsidRPr="000476DB" w14:paraId="0B395577" w14:textId="77777777" w:rsidTr="001F574B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1D3A90" w14:textId="6A975CB4" w:rsidR="004D785E" w:rsidRPr="00BB0C59" w:rsidRDefault="009E411B" w:rsidP="00A150A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4D785E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B5C9E7F" w14:textId="77777777" w:rsidR="004D785E" w:rsidRPr="00BB0C59" w:rsidRDefault="004D785E" w:rsidP="00A150A2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Apteczka, gaśnica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d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wie odblaskowe kamizelki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t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rójkąt ostrzegawczy</w:t>
            </w:r>
          </w:p>
        </w:tc>
      </w:tr>
      <w:tr w:rsidR="004D785E" w:rsidRPr="000476DB" w14:paraId="2B3D57FC" w14:textId="77777777" w:rsidTr="001F574B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907C37" w14:textId="734A5216" w:rsidR="004D785E" w:rsidRPr="00BB0C59" w:rsidRDefault="009E411B" w:rsidP="00A150A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4D785E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EFA167C" w14:textId="77777777" w:rsidR="004D785E" w:rsidRPr="00BB0C59" w:rsidRDefault="004D785E" w:rsidP="00A150A2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Lewarek, podstawowy </w:t>
            </w:r>
            <w:proofErr w:type="spellStart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 Kluczy</w:t>
            </w:r>
          </w:p>
        </w:tc>
      </w:tr>
      <w:tr w:rsidR="004D785E" w:rsidRPr="000476DB" w14:paraId="765F4B9C" w14:textId="77777777" w:rsidTr="001F574B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651637" w14:textId="728919DE" w:rsidR="004D785E" w:rsidRPr="00BB0C59" w:rsidRDefault="009E411B" w:rsidP="00A150A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="004D785E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0123A9D" w14:textId="77777777" w:rsidR="004D785E" w:rsidRPr="00BB0C59" w:rsidRDefault="004D785E" w:rsidP="00A150A2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Komplet dywaników gumowych</w:t>
            </w:r>
          </w:p>
        </w:tc>
      </w:tr>
      <w:tr w:rsidR="004D785E" w:rsidRPr="000476DB" w14:paraId="263B0F78" w14:textId="77777777" w:rsidTr="001F574B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0E490D0" w14:textId="295A17CC" w:rsidR="004D785E" w:rsidRPr="00BB0C59" w:rsidRDefault="009E411B" w:rsidP="00A150A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="004D785E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B946032" w14:textId="249BBBAC" w:rsidR="004D785E" w:rsidRPr="00BB0C59" w:rsidRDefault="000606F2" w:rsidP="00A150A2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</w:t>
            </w:r>
            <w:r w:rsidRPr="000606F2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rzednia szyba podgrzewana elektrycznie lub przez nadmuch ciepłego powietrza.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31F68750" w14:textId="59B1DCF4" w:rsidR="005A7E7C" w:rsidRDefault="005A7E7C" w:rsidP="00421518">
      <w:pPr>
        <w:rPr>
          <w:rFonts w:ascii="Verdana" w:hAnsi="Verdana" w:cstheme="minorHAnsi"/>
          <w:sz w:val="22"/>
          <w:szCs w:val="22"/>
        </w:rPr>
      </w:pPr>
    </w:p>
    <w:p w14:paraId="739A6946" w14:textId="57BD6F8B" w:rsidR="005220ED" w:rsidRDefault="00295298" w:rsidP="00421518">
      <w:pPr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Tabela 4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678"/>
        <w:gridCol w:w="4740"/>
      </w:tblGrid>
      <w:tr w:rsidR="005220ED" w:rsidRPr="005220ED" w14:paraId="6A62BA8D" w14:textId="77777777" w:rsidTr="005220ED">
        <w:trPr>
          <w:trHeight w:val="462"/>
        </w:trPr>
        <w:tc>
          <w:tcPr>
            <w:tcW w:w="99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D4064AB" w14:textId="3A227A5F" w:rsidR="005220ED" w:rsidRPr="005220ED" w:rsidRDefault="005220ED" w:rsidP="005220ED">
            <w:pPr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5220ED">
              <w:rPr>
                <w:rFonts w:ascii="Verdana" w:hAnsi="Verdana" w:cstheme="minorHAnsi"/>
                <w:b/>
                <w:bCs/>
                <w:sz w:val="22"/>
                <w:szCs w:val="22"/>
              </w:rPr>
              <w:t>Część czwarta</w:t>
            </w:r>
          </w:p>
        </w:tc>
      </w:tr>
      <w:tr w:rsidR="00295298" w:rsidRPr="00295298" w14:paraId="12F02925" w14:textId="77777777" w:rsidTr="005220ED">
        <w:trPr>
          <w:trHeight w:val="462"/>
        </w:trPr>
        <w:tc>
          <w:tcPr>
            <w:tcW w:w="99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00AF660F" w14:textId="63EAF276" w:rsidR="00295298" w:rsidRPr="00295298" w:rsidRDefault="00295298" w:rsidP="005220ED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4  Pojazdy</w:t>
            </w:r>
          </w:p>
          <w:p w14:paraId="4EBC25F1" w14:textId="1F2F9D39" w:rsidR="00295298" w:rsidRPr="00295298" w:rsidRDefault="00295298" w:rsidP="005220ED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TYP POJAZDU - SAMOCHÓD OSOBOWY</w:t>
            </w:r>
          </w:p>
          <w:p w14:paraId="23085D4D" w14:textId="47648EBB" w:rsidR="00295298" w:rsidRPr="00295298" w:rsidRDefault="00295298" w:rsidP="005220ED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SEGMENT - KLASYFIKACJA SAMAR – PODSTAWOWA C</w:t>
            </w:r>
          </w:p>
        </w:tc>
      </w:tr>
      <w:tr w:rsidR="005220ED" w:rsidRPr="00295298" w14:paraId="75A75B6D" w14:textId="77777777" w:rsidTr="005220ED">
        <w:trPr>
          <w:trHeight w:val="420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71F93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3078B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Rodzaj paliwa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5B541BA" w14:textId="4A18A8B2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Diesel</w:t>
            </w:r>
            <w:r w:rsidR="005220ED">
              <w:rPr>
                <w:rFonts w:ascii="Verdana" w:hAnsi="Verdana" w:cstheme="minorHAnsi"/>
                <w:sz w:val="22"/>
                <w:szCs w:val="22"/>
              </w:rPr>
              <w:t xml:space="preserve"> albo </w:t>
            </w:r>
            <w:r w:rsidRPr="00295298">
              <w:rPr>
                <w:rFonts w:ascii="Verdana" w:hAnsi="Verdana" w:cstheme="minorHAnsi"/>
                <w:sz w:val="22"/>
                <w:szCs w:val="22"/>
              </w:rPr>
              <w:t>benzyna</w:t>
            </w:r>
          </w:p>
        </w:tc>
      </w:tr>
      <w:tr w:rsidR="005220ED" w:rsidRPr="00295298" w14:paraId="05B4E10A" w14:textId="77777777" w:rsidTr="005220ED">
        <w:trPr>
          <w:trHeight w:val="420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B6327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7A111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Skrzynia biegów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F7AD11B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automatyczna</w:t>
            </w:r>
          </w:p>
        </w:tc>
      </w:tr>
      <w:tr w:rsidR="005220ED" w:rsidRPr="00295298" w14:paraId="3A169912" w14:textId="77777777" w:rsidTr="005220ED">
        <w:trPr>
          <w:trHeight w:val="420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9E326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BEA37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Wersja nadwoziowa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7552FC7" w14:textId="6B037A05" w:rsidR="00295298" w:rsidRPr="00295298" w:rsidRDefault="005220ED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kombi</w:t>
            </w:r>
          </w:p>
        </w:tc>
      </w:tr>
      <w:tr w:rsidR="005220ED" w:rsidRPr="00295298" w14:paraId="31E1A802" w14:textId="77777777" w:rsidTr="005220ED">
        <w:trPr>
          <w:trHeight w:val="420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B0EB9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4.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0981D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 xml:space="preserve">Rok produkcji 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3886042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nie wcześniej niż 2023</w:t>
            </w:r>
          </w:p>
        </w:tc>
      </w:tr>
      <w:tr w:rsidR="005220ED" w:rsidRPr="00295298" w14:paraId="6017A782" w14:textId="77777777" w:rsidTr="005220ED">
        <w:trPr>
          <w:trHeight w:val="420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71B03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5.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40419" w14:textId="5D47C575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Przebieg</w:t>
            </w:r>
            <w:r w:rsidR="005220ED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  <w:r w:rsidR="005220ED" w:rsidRPr="005220ED">
              <w:rPr>
                <w:rFonts w:ascii="Verdana" w:hAnsi="Verdana" w:cstheme="minorHAnsi"/>
                <w:sz w:val="22"/>
                <w:szCs w:val="22"/>
              </w:rPr>
              <w:t>(w momencie wydania pojazdu)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2AE3442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Maksymalnie 55 000 km</w:t>
            </w:r>
          </w:p>
        </w:tc>
      </w:tr>
      <w:tr w:rsidR="00295298" w:rsidRPr="00295298" w14:paraId="47B056A9" w14:textId="77777777" w:rsidTr="005220ED">
        <w:trPr>
          <w:trHeight w:val="420"/>
        </w:trPr>
        <w:tc>
          <w:tcPr>
            <w:tcW w:w="99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68216C6" w14:textId="77777777" w:rsidR="00295298" w:rsidRPr="00295298" w:rsidRDefault="00295298" w:rsidP="00295298">
            <w:pPr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b/>
                <w:bCs/>
                <w:sz w:val="22"/>
                <w:szCs w:val="22"/>
              </w:rPr>
              <w:t>DANE TECHNICZNE</w:t>
            </w:r>
          </w:p>
        </w:tc>
      </w:tr>
      <w:tr w:rsidR="005220ED" w:rsidRPr="00295298" w14:paraId="6959B164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F97C17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1A715F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 xml:space="preserve">Długość 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97C1C62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min. 4600 mm</w:t>
            </w:r>
          </w:p>
        </w:tc>
      </w:tr>
      <w:tr w:rsidR="005220ED" w:rsidRPr="00295298" w14:paraId="53447906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0F748B5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9AD1981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Szerokość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0B823DC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min. 1800 mm</w:t>
            </w:r>
          </w:p>
        </w:tc>
      </w:tr>
      <w:tr w:rsidR="005220ED" w:rsidRPr="00295298" w14:paraId="003DBF6A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E3CDAD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5607F1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Rozstaw osi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97B74D4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min. 2600 mm</w:t>
            </w:r>
          </w:p>
        </w:tc>
      </w:tr>
      <w:tr w:rsidR="005220ED" w:rsidRPr="00295298" w14:paraId="4E47B4D6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E4E32E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4.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EC32DA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Pojemność bagażnika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E67C6EF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min. 630l</w:t>
            </w:r>
          </w:p>
        </w:tc>
      </w:tr>
      <w:tr w:rsidR="005220ED" w:rsidRPr="00295298" w14:paraId="6DB0AA3A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F152CE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5.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02733D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Liczba miejsc siedzących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10BD328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5</w:t>
            </w:r>
          </w:p>
        </w:tc>
      </w:tr>
      <w:tr w:rsidR="005220ED" w:rsidRPr="00295298" w14:paraId="74FF756A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7F6749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6.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AA2ADF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 xml:space="preserve">Norma Emisji Spalin 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A3B6E34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EURO 6 lub równoważna</w:t>
            </w:r>
          </w:p>
        </w:tc>
      </w:tr>
      <w:tr w:rsidR="005220ED" w:rsidRPr="00295298" w14:paraId="543FE8C1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7484A03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7.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4C1B25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Pojemność skokowa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1BA5447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min. 1500 cm</w:t>
            </w:r>
            <w:r w:rsidRPr="00295298">
              <w:rPr>
                <w:rFonts w:ascii="Verdana" w:hAnsi="Verdana" w:cstheme="minorHAnsi"/>
                <w:sz w:val="22"/>
                <w:szCs w:val="22"/>
                <w:vertAlign w:val="superscript"/>
              </w:rPr>
              <w:t>3</w:t>
            </w:r>
            <w:r w:rsidRPr="00295298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</w:tc>
      </w:tr>
      <w:tr w:rsidR="005220ED" w:rsidRPr="00295298" w14:paraId="45E68373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D12076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8.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D71B5F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 xml:space="preserve">Moc silnika 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641D073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min. 110 kW</w:t>
            </w:r>
          </w:p>
        </w:tc>
      </w:tr>
      <w:tr w:rsidR="005220ED" w:rsidRPr="00295298" w14:paraId="0284766F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4DAB0B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9.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A79DC9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 xml:space="preserve">Napęd 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E5D0B39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na przednią oś</w:t>
            </w:r>
          </w:p>
        </w:tc>
      </w:tr>
      <w:tr w:rsidR="005220ED" w:rsidRPr="00295298" w14:paraId="5709B17B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C02304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10.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0C2E1E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Liczba cylindrów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A520154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4</w:t>
            </w:r>
          </w:p>
        </w:tc>
      </w:tr>
      <w:tr w:rsidR="005220ED" w:rsidRPr="00295298" w14:paraId="1E7EAD22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EA9DD7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lastRenderedPageBreak/>
              <w:t>11.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B61900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Opony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01B9DB9" w14:textId="2EAACF6C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 xml:space="preserve">Klasa </w:t>
            </w:r>
            <w:proofErr w:type="spellStart"/>
            <w:r w:rsidRPr="00295298">
              <w:rPr>
                <w:rFonts w:ascii="Verdana" w:hAnsi="Verdana" w:cstheme="minorHAnsi"/>
                <w:sz w:val="22"/>
                <w:szCs w:val="22"/>
              </w:rPr>
              <w:t>premium</w:t>
            </w:r>
            <w:proofErr w:type="spellEnd"/>
            <w:r w:rsidRPr="00295298">
              <w:rPr>
                <w:rFonts w:ascii="Verdana" w:hAnsi="Verdana" w:cstheme="minorHAnsi"/>
                <w:sz w:val="22"/>
                <w:szCs w:val="22"/>
              </w:rPr>
              <w:br/>
              <w:t>1 x letnie i 1 x zimowe</w:t>
            </w:r>
          </w:p>
        </w:tc>
      </w:tr>
      <w:tr w:rsidR="005220ED" w:rsidRPr="00295298" w14:paraId="053D3880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C4AC8B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12.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1C3D5F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Ilość drzwi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66B1623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Minimum 5</w:t>
            </w:r>
          </w:p>
        </w:tc>
      </w:tr>
      <w:tr w:rsidR="00295298" w:rsidRPr="00295298" w14:paraId="7C9BA214" w14:textId="77777777" w:rsidTr="005220ED">
        <w:trPr>
          <w:trHeight w:val="402"/>
        </w:trPr>
        <w:tc>
          <w:tcPr>
            <w:tcW w:w="99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2F28316" w14:textId="77777777" w:rsidR="00295298" w:rsidRPr="00295298" w:rsidRDefault="00295298" w:rsidP="00295298">
            <w:pPr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b/>
                <w:bCs/>
                <w:sz w:val="22"/>
                <w:szCs w:val="22"/>
              </w:rPr>
              <w:t>WYPOSAŻENIE Z ZAKRESU BIEZPIECZEŃSTWA</w:t>
            </w:r>
          </w:p>
        </w:tc>
      </w:tr>
      <w:tr w:rsidR="005220ED" w:rsidRPr="00295298" w14:paraId="76E45B51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9A5D738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1.</w:t>
            </w:r>
          </w:p>
        </w:tc>
        <w:tc>
          <w:tcPr>
            <w:tcW w:w="9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A3E6638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Hamulce tarczowe przód i tył</w:t>
            </w:r>
          </w:p>
        </w:tc>
      </w:tr>
      <w:tr w:rsidR="005220ED" w:rsidRPr="00295298" w14:paraId="1D1BB97B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901EA0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2.</w:t>
            </w:r>
          </w:p>
        </w:tc>
        <w:tc>
          <w:tcPr>
            <w:tcW w:w="9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0F39EB2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Czujniki parkowania z tyłu z wizualizacją na ekranie lub kamera cofania</w:t>
            </w:r>
          </w:p>
        </w:tc>
      </w:tr>
      <w:tr w:rsidR="005220ED" w:rsidRPr="00295298" w14:paraId="6E888425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A75A9B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3.</w:t>
            </w:r>
          </w:p>
        </w:tc>
        <w:tc>
          <w:tcPr>
            <w:tcW w:w="9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E4BD71E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Poduszki powietrzne czołowe, boczne, kurtynowe dla kierowcy i pasażerów</w:t>
            </w:r>
          </w:p>
        </w:tc>
      </w:tr>
      <w:tr w:rsidR="005220ED" w:rsidRPr="00295298" w14:paraId="08E2765A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426F2A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4.</w:t>
            </w:r>
          </w:p>
        </w:tc>
        <w:tc>
          <w:tcPr>
            <w:tcW w:w="9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DAF4B24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Trzypunktowe pasy bezpieczeństwa przód i tył</w:t>
            </w:r>
          </w:p>
        </w:tc>
      </w:tr>
      <w:tr w:rsidR="005220ED" w:rsidRPr="00295298" w14:paraId="748EA4B5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2E31F1A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5.</w:t>
            </w:r>
          </w:p>
        </w:tc>
        <w:tc>
          <w:tcPr>
            <w:tcW w:w="9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E2D226F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 xml:space="preserve">Przednie światła przeciwmgielne lub przednie światła w technologii LED </w:t>
            </w:r>
          </w:p>
        </w:tc>
      </w:tr>
      <w:tr w:rsidR="005220ED" w:rsidRPr="00295298" w14:paraId="302D3456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51B049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6.</w:t>
            </w:r>
          </w:p>
        </w:tc>
        <w:tc>
          <w:tcPr>
            <w:tcW w:w="9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BE4B62A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System kontroli pasa ruchu</w:t>
            </w:r>
          </w:p>
        </w:tc>
      </w:tr>
      <w:tr w:rsidR="00295298" w:rsidRPr="00295298" w14:paraId="445F340B" w14:textId="77777777" w:rsidTr="005220ED">
        <w:trPr>
          <w:trHeight w:val="402"/>
        </w:trPr>
        <w:tc>
          <w:tcPr>
            <w:tcW w:w="99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13DA13B" w14:textId="77777777" w:rsidR="00295298" w:rsidRPr="00295298" w:rsidRDefault="00295298" w:rsidP="00295298">
            <w:pPr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b/>
                <w:bCs/>
                <w:sz w:val="22"/>
                <w:szCs w:val="22"/>
              </w:rPr>
              <w:t>WYPOSAŻENIE Z ZAKRESU KOMFORTU</w:t>
            </w:r>
          </w:p>
        </w:tc>
      </w:tr>
      <w:tr w:rsidR="005220ED" w:rsidRPr="00295298" w14:paraId="71D5F294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5C5B26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1.</w:t>
            </w:r>
          </w:p>
        </w:tc>
        <w:tc>
          <w:tcPr>
            <w:tcW w:w="9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921696A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Wspomaganie układu kierowniczego</w:t>
            </w:r>
          </w:p>
        </w:tc>
      </w:tr>
      <w:tr w:rsidR="005220ED" w:rsidRPr="00295298" w14:paraId="065338FB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C80742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2.</w:t>
            </w:r>
          </w:p>
        </w:tc>
        <w:tc>
          <w:tcPr>
            <w:tcW w:w="9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FCB539C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Wielofunkcyjna kierownica z możliwością obsługi radia i telefonu</w:t>
            </w:r>
          </w:p>
        </w:tc>
      </w:tr>
      <w:tr w:rsidR="005220ED" w:rsidRPr="00295298" w14:paraId="24AFFD77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1BD963A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3.</w:t>
            </w:r>
          </w:p>
        </w:tc>
        <w:tc>
          <w:tcPr>
            <w:tcW w:w="9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1390CE2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Elektrycznie sterowane szyby boczne z przodu i z tyłu</w:t>
            </w:r>
          </w:p>
        </w:tc>
      </w:tr>
      <w:tr w:rsidR="005220ED" w:rsidRPr="00295298" w14:paraId="7B66EA79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9B7D06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4.</w:t>
            </w:r>
          </w:p>
        </w:tc>
        <w:tc>
          <w:tcPr>
            <w:tcW w:w="9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E180AE5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 xml:space="preserve">Elektrycznie sterowane i podgrzewane lusterka boczne </w:t>
            </w:r>
          </w:p>
        </w:tc>
      </w:tr>
      <w:tr w:rsidR="005220ED" w:rsidRPr="00295298" w14:paraId="7D1F7C50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3E2AC1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5.</w:t>
            </w:r>
          </w:p>
        </w:tc>
        <w:tc>
          <w:tcPr>
            <w:tcW w:w="9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9FAFF44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 xml:space="preserve">Fabryczny system </w:t>
            </w:r>
            <w:proofErr w:type="spellStart"/>
            <w:r w:rsidRPr="00295298">
              <w:rPr>
                <w:rFonts w:ascii="Verdana" w:hAnsi="Verdana" w:cstheme="minorHAnsi"/>
                <w:sz w:val="22"/>
                <w:szCs w:val="22"/>
              </w:rPr>
              <w:t>bluetooth</w:t>
            </w:r>
            <w:proofErr w:type="spellEnd"/>
          </w:p>
        </w:tc>
      </w:tr>
      <w:tr w:rsidR="005220ED" w:rsidRPr="00295298" w14:paraId="1E1A41F8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F0F423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6.</w:t>
            </w:r>
          </w:p>
        </w:tc>
        <w:tc>
          <w:tcPr>
            <w:tcW w:w="9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5D2ABEC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 xml:space="preserve">Tylna kanapa dzielona, trzymiejscowa z zagłówkami, składanym oparciem, podłokietnikiem </w:t>
            </w:r>
          </w:p>
        </w:tc>
      </w:tr>
      <w:tr w:rsidR="005220ED" w:rsidRPr="00295298" w14:paraId="34829CDD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619AA3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7.</w:t>
            </w:r>
          </w:p>
        </w:tc>
        <w:tc>
          <w:tcPr>
            <w:tcW w:w="9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B764D5B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Gniazdo USB</w:t>
            </w:r>
          </w:p>
        </w:tc>
      </w:tr>
      <w:tr w:rsidR="005220ED" w:rsidRPr="00295298" w14:paraId="5EB08C6C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C8870E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8.</w:t>
            </w:r>
          </w:p>
        </w:tc>
        <w:tc>
          <w:tcPr>
            <w:tcW w:w="9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4F1E379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Klimatyzacja automatyczna minimum dwustrefowa z elektronicznym sterowaniem</w:t>
            </w:r>
          </w:p>
        </w:tc>
      </w:tr>
      <w:tr w:rsidR="005220ED" w:rsidRPr="00295298" w14:paraId="1F65FEEF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07E18D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9.</w:t>
            </w:r>
          </w:p>
        </w:tc>
        <w:tc>
          <w:tcPr>
            <w:tcW w:w="9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764C1A7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 xml:space="preserve">Tempomat </w:t>
            </w:r>
          </w:p>
        </w:tc>
      </w:tr>
      <w:tr w:rsidR="005220ED" w:rsidRPr="00295298" w14:paraId="6A08B2FD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6F1D371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10.</w:t>
            </w:r>
          </w:p>
        </w:tc>
        <w:tc>
          <w:tcPr>
            <w:tcW w:w="9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6496DDE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System wspomagający ruszanie pod górę</w:t>
            </w:r>
          </w:p>
        </w:tc>
      </w:tr>
      <w:tr w:rsidR="005220ED" w:rsidRPr="00295298" w14:paraId="09D6ACF4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C78FD7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11.</w:t>
            </w:r>
          </w:p>
        </w:tc>
        <w:tc>
          <w:tcPr>
            <w:tcW w:w="9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4E61595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Koło zapasowe pełnowymiarowe lub dojazdowe.</w:t>
            </w:r>
          </w:p>
        </w:tc>
      </w:tr>
      <w:tr w:rsidR="00295298" w:rsidRPr="00295298" w14:paraId="58725B3B" w14:textId="77777777" w:rsidTr="005220ED">
        <w:trPr>
          <w:trHeight w:val="402"/>
        </w:trPr>
        <w:tc>
          <w:tcPr>
            <w:tcW w:w="99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BB5CC7C" w14:textId="77777777" w:rsidR="00295298" w:rsidRPr="00295298" w:rsidRDefault="00295298" w:rsidP="00295298">
            <w:pPr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b/>
                <w:bCs/>
                <w:sz w:val="22"/>
                <w:szCs w:val="22"/>
              </w:rPr>
              <w:t>PERSONALIZACJA</w:t>
            </w:r>
          </w:p>
        </w:tc>
      </w:tr>
      <w:tr w:rsidR="005220ED" w:rsidRPr="00295298" w14:paraId="786D0912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22CA64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1.</w:t>
            </w:r>
          </w:p>
        </w:tc>
        <w:tc>
          <w:tcPr>
            <w:tcW w:w="9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FBB1DA4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Felgi aluminiowe min. 16 cali</w:t>
            </w:r>
          </w:p>
        </w:tc>
      </w:tr>
      <w:tr w:rsidR="005220ED" w:rsidRPr="00295298" w14:paraId="243F860D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01F858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2.</w:t>
            </w:r>
          </w:p>
        </w:tc>
        <w:tc>
          <w:tcPr>
            <w:tcW w:w="9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104BD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 xml:space="preserve">Kolor ciemny: odcienie czerni, szarości </w:t>
            </w:r>
          </w:p>
        </w:tc>
      </w:tr>
      <w:tr w:rsidR="005220ED" w:rsidRPr="00295298" w14:paraId="7E14C685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066DD3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3.</w:t>
            </w:r>
          </w:p>
        </w:tc>
        <w:tc>
          <w:tcPr>
            <w:tcW w:w="9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5B00DF7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Ciemna tapicerka</w:t>
            </w:r>
          </w:p>
        </w:tc>
      </w:tr>
      <w:tr w:rsidR="005220ED" w:rsidRPr="00295298" w14:paraId="019E0810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10DE04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4.</w:t>
            </w:r>
          </w:p>
        </w:tc>
        <w:tc>
          <w:tcPr>
            <w:tcW w:w="9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8222979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Zderzaki w kolorze nadwozia</w:t>
            </w:r>
          </w:p>
        </w:tc>
      </w:tr>
      <w:tr w:rsidR="00295298" w:rsidRPr="00295298" w14:paraId="161567C2" w14:textId="77777777" w:rsidTr="005220ED">
        <w:trPr>
          <w:trHeight w:val="342"/>
        </w:trPr>
        <w:tc>
          <w:tcPr>
            <w:tcW w:w="99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26A80004" w14:textId="77777777" w:rsidR="00295298" w:rsidRPr="00295298" w:rsidRDefault="00295298" w:rsidP="00295298">
            <w:pPr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b/>
                <w:bCs/>
                <w:sz w:val="22"/>
                <w:szCs w:val="22"/>
              </w:rPr>
              <w:t>Dodatkowe systemy i elementy wyposażenia pojazdu</w:t>
            </w:r>
          </w:p>
        </w:tc>
      </w:tr>
      <w:tr w:rsidR="005220ED" w:rsidRPr="00295298" w14:paraId="34CC5318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E3A3556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1.</w:t>
            </w:r>
          </w:p>
        </w:tc>
        <w:tc>
          <w:tcPr>
            <w:tcW w:w="9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A1CFAC0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System ABS, ASR, ESP (lub odpowiedniki)</w:t>
            </w:r>
          </w:p>
        </w:tc>
      </w:tr>
      <w:tr w:rsidR="005220ED" w:rsidRPr="00295298" w14:paraId="0C0AE907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9C942A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2.</w:t>
            </w:r>
          </w:p>
        </w:tc>
        <w:tc>
          <w:tcPr>
            <w:tcW w:w="9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AECDDEF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Komputer pokładowy</w:t>
            </w:r>
          </w:p>
        </w:tc>
      </w:tr>
      <w:tr w:rsidR="005220ED" w:rsidRPr="00295298" w14:paraId="198A5121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99A64CC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3.</w:t>
            </w:r>
          </w:p>
        </w:tc>
        <w:tc>
          <w:tcPr>
            <w:tcW w:w="9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319A2E0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 xml:space="preserve">System kontroli pasa ruchu </w:t>
            </w:r>
          </w:p>
        </w:tc>
      </w:tr>
      <w:tr w:rsidR="005220ED" w:rsidRPr="00295298" w14:paraId="08AE5DEB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572C16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4.</w:t>
            </w:r>
          </w:p>
        </w:tc>
        <w:tc>
          <w:tcPr>
            <w:tcW w:w="9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D4344AD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Apteczka, gaśnica, dwie odblaskowe kamizelki, trójkąt ostrzegawczy</w:t>
            </w:r>
          </w:p>
        </w:tc>
      </w:tr>
      <w:tr w:rsidR="005220ED" w:rsidRPr="00295298" w14:paraId="3E06D32D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55B546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6.</w:t>
            </w:r>
          </w:p>
        </w:tc>
        <w:tc>
          <w:tcPr>
            <w:tcW w:w="9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717FB0D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 xml:space="preserve">Lewarek, podstawowy </w:t>
            </w:r>
            <w:proofErr w:type="spellStart"/>
            <w:r w:rsidRPr="00295298">
              <w:rPr>
                <w:rFonts w:ascii="Verdana" w:hAnsi="Verdana" w:cstheme="minorHAnsi"/>
                <w:sz w:val="22"/>
                <w:szCs w:val="22"/>
              </w:rPr>
              <w:t>kpl</w:t>
            </w:r>
            <w:proofErr w:type="spellEnd"/>
            <w:r w:rsidRPr="00295298">
              <w:rPr>
                <w:rFonts w:ascii="Verdana" w:hAnsi="Verdana" w:cstheme="minorHAnsi"/>
                <w:sz w:val="22"/>
                <w:szCs w:val="22"/>
              </w:rPr>
              <w:t>. Kluczy</w:t>
            </w:r>
          </w:p>
        </w:tc>
      </w:tr>
      <w:tr w:rsidR="005220ED" w:rsidRPr="00295298" w14:paraId="26DBC820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6E03AB1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7.</w:t>
            </w:r>
          </w:p>
        </w:tc>
        <w:tc>
          <w:tcPr>
            <w:tcW w:w="9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3386DDF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Komplet dywaników gumowych</w:t>
            </w:r>
          </w:p>
        </w:tc>
      </w:tr>
      <w:tr w:rsidR="005220ED" w:rsidRPr="00295298" w14:paraId="37787E5A" w14:textId="77777777" w:rsidTr="005220ED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992B5F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9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721D1C1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Przednia szyba podgrzewana elektrycznie lub przez nadmuch ciepłego powietrza.</w:t>
            </w:r>
          </w:p>
        </w:tc>
      </w:tr>
      <w:tr w:rsidR="00295298" w:rsidRPr="00295298" w14:paraId="68F15892" w14:textId="77777777" w:rsidTr="005220ED">
        <w:trPr>
          <w:trHeight w:val="342"/>
        </w:trPr>
        <w:tc>
          <w:tcPr>
            <w:tcW w:w="99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054FFEDF" w14:textId="77777777" w:rsidR="00295298" w:rsidRPr="00295298" w:rsidRDefault="00295298" w:rsidP="00295298">
            <w:pPr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b/>
                <w:bCs/>
                <w:sz w:val="22"/>
                <w:szCs w:val="22"/>
              </w:rPr>
              <w:t>Dodatkowe wymagania/wyposażenie dwóch z pakietu Pojazdów</w:t>
            </w:r>
          </w:p>
        </w:tc>
      </w:tr>
      <w:tr w:rsidR="005220ED" w:rsidRPr="00295298" w14:paraId="1C0709CE" w14:textId="77777777" w:rsidTr="005220ED">
        <w:trPr>
          <w:trHeight w:val="34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DDFD5A6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1.</w:t>
            </w:r>
          </w:p>
        </w:tc>
        <w:tc>
          <w:tcPr>
            <w:tcW w:w="9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13F767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Relingi dachowe</w:t>
            </w:r>
          </w:p>
        </w:tc>
      </w:tr>
      <w:tr w:rsidR="005220ED" w:rsidRPr="00295298" w14:paraId="6C190FE4" w14:textId="77777777" w:rsidTr="005220ED">
        <w:trPr>
          <w:trHeight w:val="2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50FE014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2.</w:t>
            </w:r>
          </w:p>
        </w:tc>
        <w:tc>
          <w:tcPr>
            <w:tcW w:w="9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143A9A" w14:textId="77777777" w:rsidR="00295298" w:rsidRPr="00295298" w:rsidRDefault="00295298" w:rsidP="00295298">
            <w:pPr>
              <w:rPr>
                <w:rFonts w:ascii="Verdana" w:hAnsi="Verdana" w:cstheme="minorHAnsi"/>
                <w:sz w:val="22"/>
                <w:szCs w:val="22"/>
              </w:rPr>
            </w:pPr>
            <w:r w:rsidRPr="00295298">
              <w:rPr>
                <w:rFonts w:ascii="Verdana" w:hAnsi="Verdana" w:cstheme="minorHAnsi"/>
                <w:sz w:val="22"/>
                <w:szCs w:val="22"/>
              </w:rPr>
              <w:t>Hak holowniczy z możliwością czasowego ukrycia</w:t>
            </w:r>
          </w:p>
        </w:tc>
      </w:tr>
    </w:tbl>
    <w:p w14:paraId="23719C83" w14:textId="77777777" w:rsidR="00295298" w:rsidRDefault="00295298" w:rsidP="00421518">
      <w:pPr>
        <w:rPr>
          <w:rFonts w:ascii="Verdana" w:hAnsi="Verdana" w:cstheme="minorHAnsi"/>
          <w:sz w:val="22"/>
          <w:szCs w:val="22"/>
        </w:rPr>
      </w:pPr>
    </w:p>
    <w:sectPr w:rsidR="00295298" w:rsidSect="009F116C">
      <w:footerReference w:type="even" r:id="rId11"/>
      <w:footerReference w:type="default" r:id="rId12"/>
      <w:headerReference w:type="first" r:id="rId13"/>
      <w:pgSz w:w="11906" w:h="16838" w:code="9"/>
      <w:pgMar w:top="1276" w:right="1417" w:bottom="1276" w:left="1417" w:header="709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3AE8E" w14:textId="77777777" w:rsidR="009F116C" w:rsidRDefault="009F116C" w:rsidP="00430298">
      <w:r>
        <w:separator/>
      </w:r>
    </w:p>
  </w:endnote>
  <w:endnote w:type="continuationSeparator" w:id="0">
    <w:p w14:paraId="13B845F3" w14:textId="77777777" w:rsidR="009F116C" w:rsidRDefault="009F116C" w:rsidP="0043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Cambria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AC28C" w14:textId="12F64841" w:rsidR="00780C3D" w:rsidRDefault="00780C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744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72AC28D" w14:textId="77777777" w:rsidR="00780C3D" w:rsidRDefault="00780C3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AC28E" w14:textId="2B2EB1E4" w:rsidR="00780C3D" w:rsidRDefault="00780C3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3EFB">
      <w:rPr>
        <w:noProof/>
      </w:rPr>
      <w:t>11</w:t>
    </w:r>
    <w:r>
      <w:fldChar w:fldCharType="end"/>
    </w:r>
  </w:p>
  <w:p w14:paraId="172AC28F" w14:textId="77777777" w:rsidR="00780C3D" w:rsidRPr="00780BD5" w:rsidRDefault="00780C3D">
    <w:pPr>
      <w:pStyle w:val="Stopka"/>
      <w:ind w:right="360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D0F47" w14:textId="77777777" w:rsidR="009F116C" w:rsidRDefault="009F116C" w:rsidP="00430298">
      <w:r>
        <w:separator/>
      </w:r>
    </w:p>
  </w:footnote>
  <w:footnote w:type="continuationSeparator" w:id="0">
    <w:p w14:paraId="719C1C1C" w14:textId="77777777" w:rsidR="009F116C" w:rsidRDefault="009F116C" w:rsidP="00430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B1FF6" w14:textId="2741BAE9" w:rsidR="0075744C" w:rsidRDefault="000B7990" w:rsidP="0075744C">
    <w:pPr>
      <w:pStyle w:val="Nagwek"/>
      <w:rPr>
        <w:rFonts w:ascii="Verdana" w:hAnsi="Verdana"/>
        <w:i/>
        <w:sz w:val="22"/>
        <w:szCs w:val="22"/>
        <w:lang w:eastAsia="en-US"/>
      </w:rPr>
    </w:pPr>
    <w:r w:rsidRPr="0040766B">
      <w:rPr>
        <w:rFonts w:ascii="Verdana" w:hAnsi="Verdana"/>
        <w:i/>
        <w:sz w:val="22"/>
        <w:szCs w:val="22"/>
        <w:lang w:eastAsia="en-US"/>
      </w:rPr>
      <w:t>PRZ/00013/2024</w:t>
    </w:r>
  </w:p>
  <w:p w14:paraId="1F2BBC30" w14:textId="77777777" w:rsidR="00833D31" w:rsidRPr="002809D8" w:rsidRDefault="00833D31" w:rsidP="0075744C">
    <w:pPr>
      <w:pStyle w:val="Nagwek"/>
      <w:rPr>
        <w:rFonts w:ascii="Verdana" w:hAnsi="Verdana"/>
        <w:i/>
        <w:sz w:val="22"/>
        <w:szCs w:val="22"/>
        <w:lang w:eastAsia="en-US"/>
      </w:rPr>
    </w:pPr>
  </w:p>
  <w:p w14:paraId="4DD627B3" w14:textId="466633AB" w:rsidR="0075744C" w:rsidRDefault="0075744C" w:rsidP="0075744C">
    <w:pPr>
      <w:pStyle w:val="Nagwek"/>
      <w:rPr>
        <w:rFonts w:ascii="Verdana" w:hAnsi="Verdana"/>
        <w:i/>
        <w:sz w:val="22"/>
        <w:szCs w:val="22"/>
        <w:lang w:eastAsia="en-US"/>
      </w:rPr>
    </w:pPr>
    <w:r w:rsidRPr="002809D8">
      <w:rPr>
        <w:rFonts w:ascii="Verdana" w:hAnsi="Verdana"/>
        <w:i/>
        <w:sz w:val="22"/>
        <w:szCs w:val="22"/>
        <w:lang w:eastAsia="en-US"/>
      </w:rPr>
      <w:t>„</w:t>
    </w:r>
    <w:r w:rsidR="00836B90" w:rsidRPr="002809D8">
      <w:rPr>
        <w:rFonts w:ascii="Verdana" w:hAnsi="Verdana"/>
        <w:i/>
        <w:sz w:val="22"/>
        <w:szCs w:val="22"/>
        <w:lang w:eastAsia="en-US"/>
      </w:rPr>
      <w:t xml:space="preserve">Najem samochodów </w:t>
    </w:r>
    <w:r w:rsidR="00A42D46">
      <w:rPr>
        <w:rFonts w:ascii="Verdana" w:hAnsi="Verdana"/>
        <w:i/>
        <w:sz w:val="22"/>
        <w:szCs w:val="22"/>
        <w:lang w:eastAsia="en-US"/>
      </w:rPr>
      <w:t>osobowych</w:t>
    </w:r>
    <w:r w:rsidRPr="002809D8">
      <w:rPr>
        <w:rFonts w:ascii="Verdana" w:hAnsi="Verdana"/>
        <w:i/>
        <w:sz w:val="22"/>
        <w:szCs w:val="22"/>
        <w:lang w:eastAsia="en-US"/>
      </w:rPr>
      <w:t>”</w:t>
    </w:r>
  </w:p>
  <w:p w14:paraId="59D911AB" w14:textId="77777777" w:rsidR="00A42D46" w:rsidRPr="002809D8" w:rsidRDefault="00A42D46" w:rsidP="0075744C">
    <w:pPr>
      <w:pStyle w:val="Nagwek"/>
      <w:rPr>
        <w:rFonts w:ascii="Verdana" w:hAnsi="Verdana"/>
      </w:rPr>
    </w:pPr>
  </w:p>
  <w:p w14:paraId="349E64B4" w14:textId="77777777" w:rsidR="0075744C" w:rsidRDefault="007574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B2002A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1FE0E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94CFC4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2"/>
    <w:multiLevelType w:val="multilevel"/>
    <w:tmpl w:val="F53A4CE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3"/>
    <w:multiLevelType w:val="singleLevel"/>
    <w:tmpl w:val="69A68116"/>
    <w:name w:val="WW8Num3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B"/>
    <w:multiLevelType w:val="multilevel"/>
    <w:tmpl w:val="AD8A23F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60"/>
      </w:p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7"/>
    <w:multiLevelType w:val="multilevel"/>
    <w:tmpl w:val="09A66A8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19" w15:restartNumberingAfterBreak="0">
    <w:nsid w:val="0000001A"/>
    <w:multiLevelType w:val="singleLevel"/>
    <w:tmpl w:val="1B028E8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22" w15:restartNumberingAfterBreak="0">
    <w:nsid w:val="00000026"/>
    <w:multiLevelType w:val="multilevel"/>
    <w:tmpl w:val="B06CB980"/>
    <w:name w:val="WW8Num3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6A1C91"/>
    <w:multiLevelType w:val="hybridMultilevel"/>
    <w:tmpl w:val="F2BA85E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1292E94"/>
    <w:multiLevelType w:val="hybridMultilevel"/>
    <w:tmpl w:val="25266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26" w15:restartNumberingAfterBreak="0">
    <w:nsid w:val="0761397E"/>
    <w:multiLevelType w:val="hybridMultilevel"/>
    <w:tmpl w:val="B0CC1C0E"/>
    <w:lvl w:ilvl="0" w:tplc="BD9219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C4032C9"/>
    <w:multiLevelType w:val="hybridMultilevel"/>
    <w:tmpl w:val="160AE79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0C694557"/>
    <w:multiLevelType w:val="hybridMultilevel"/>
    <w:tmpl w:val="78C21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C7517DC"/>
    <w:multiLevelType w:val="hybridMultilevel"/>
    <w:tmpl w:val="B240F1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E78539B"/>
    <w:multiLevelType w:val="hybridMultilevel"/>
    <w:tmpl w:val="BC548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09975FC"/>
    <w:multiLevelType w:val="hybridMultilevel"/>
    <w:tmpl w:val="A3EAE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D86923"/>
    <w:multiLevelType w:val="multilevel"/>
    <w:tmpl w:val="695A18D0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3" w15:restartNumberingAfterBreak="0">
    <w:nsid w:val="1CAA6B82"/>
    <w:multiLevelType w:val="hybridMultilevel"/>
    <w:tmpl w:val="72BC0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B32529"/>
    <w:multiLevelType w:val="hybridMultilevel"/>
    <w:tmpl w:val="EB34AD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A87899"/>
    <w:multiLevelType w:val="hybridMultilevel"/>
    <w:tmpl w:val="DEDC23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C81E5A"/>
    <w:multiLevelType w:val="hybridMultilevel"/>
    <w:tmpl w:val="54D86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7C7ECB"/>
    <w:multiLevelType w:val="hybridMultilevel"/>
    <w:tmpl w:val="1548C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563DBF"/>
    <w:multiLevelType w:val="hybridMultilevel"/>
    <w:tmpl w:val="9A52B5D6"/>
    <w:lvl w:ilvl="0" w:tplc="B04A9BBA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866A16"/>
    <w:multiLevelType w:val="hybridMultilevel"/>
    <w:tmpl w:val="9C8C20AA"/>
    <w:lvl w:ilvl="0" w:tplc="1C02B9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281A39C7"/>
    <w:multiLevelType w:val="hybridMultilevel"/>
    <w:tmpl w:val="C1F0A15A"/>
    <w:lvl w:ilvl="0" w:tplc="3E84DD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2A070094"/>
    <w:multiLevelType w:val="hybridMultilevel"/>
    <w:tmpl w:val="A284362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3" w15:restartNumberingAfterBreak="0">
    <w:nsid w:val="2F3D7EE1"/>
    <w:multiLevelType w:val="hybridMultilevel"/>
    <w:tmpl w:val="F45AD47E"/>
    <w:lvl w:ilvl="0" w:tplc="722448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7432B0"/>
    <w:multiLevelType w:val="hybridMultilevel"/>
    <w:tmpl w:val="6E80852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5" w15:restartNumberingAfterBreak="0">
    <w:nsid w:val="39147A52"/>
    <w:multiLevelType w:val="hybridMultilevel"/>
    <w:tmpl w:val="71B4A9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 w15:restartNumberingAfterBreak="0">
    <w:nsid w:val="43961D21"/>
    <w:multiLevelType w:val="hybridMultilevel"/>
    <w:tmpl w:val="79EEFDF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D10102"/>
    <w:multiLevelType w:val="hybridMultilevel"/>
    <w:tmpl w:val="B9043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A0192A"/>
    <w:multiLevelType w:val="hybridMultilevel"/>
    <w:tmpl w:val="D05866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54A50E48"/>
    <w:multiLevelType w:val="hybridMultilevel"/>
    <w:tmpl w:val="111A94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 w15:restartNumberingAfterBreak="0">
    <w:nsid w:val="62B876B8"/>
    <w:multiLevelType w:val="hybridMultilevel"/>
    <w:tmpl w:val="B7E8BE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CB1110"/>
    <w:multiLevelType w:val="hybridMultilevel"/>
    <w:tmpl w:val="58D44946"/>
    <w:lvl w:ilvl="0" w:tplc="942CC572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4" w15:restartNumberingAfterBreak="0">
    <w:nsid w:val="65DF69AD"/>
    <w:multiLevelType w:val="hybridMultilevel"/>
    <w:tmpl w:val="C7384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944984"/>
    <w:multiLevelType w:val="hybridMultilevel"/>
    <w:tmpl w:val="3272A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E41A61"/>
    <w:multiLevelType w:val="hybridMultilevel"/>
    <w:tmpl w:val="FA567BCC"/>
    <w:lvl w:ilvl="0" w:tplc="7E6A4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B6D0FF3"/>
    <w:multiLevelType w:val="hybridMultilevel"/>
    <w:tmpl w:val="BC548F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D006F74"/>
    <w:multiLevelType w:val="hybridMultilevel"/>
    <w:tmpl w:val="9966429A"/>
    <w:lvl w:ilvl="0" w:tplc="78E0C1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79D21DF"/>
    <w:multiLevelType w:val="hybridMultilevel"/>
    <w:tmpl w:val="E5C691C6"/>
    <w:lvl w:ilvl="0" w:tplc="69EE2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C92A68"/>
    <w:multiLevelType w:val="hybridMultilevel"/>
    <w:tmpl w:val="1B7A89DC"/>
    <w:lvl w:ilvl="0" w:tplc="9DFEC5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2C6769"/>
    <w:multiLevelType w:val="hybridMultilevel"/>
    <w:tmpl w:val="868AD7AA"/>
    <w:lvl w:ilvl="0" w:tplc="23DC19F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476E9B"/>
    <w:multiLevelType w:val="hybridMultilevel"/>
    <w:tmpl w:val="F2BA85EA"/>
    <w:lvl w:ilvl="0" w:tplc="CE6823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CC56B79"/>
    <w:multiLevelType w:val="hybridMultilevel"/>
    <w:tmpl w:val="E5940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59075E"/>
    <w:multiLevelType w:val="hybridMultilevel"/>
    <w:tmpl w:val="B9E65B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111B04"/>
    <w:multiLevelType w:val="hybridMultilevel"/>
    <w:tmpl w:val="23B08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876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7839003">
    <w:abstractNumId w:val="25"/>
  </w:num>
  <w:num w:numId="3" w16cid:durableId="421950916">
    <w:abstractNumId w:val="51"/>
    <w:lvlOverride w:ilvl="0">
      <w:startOverride w:val="1"/>
    </w:lvlOverride>
  </w:num>
  <w:num w:numId="4" w16cid:durableId="243415588">
    <w:abstractNumId w:val="46"/>
    <w:lvlOverride w:ilvl="0">
      <w:startOverride w:val="1"/>
    </w:lvlOverride>
  </w:num>
  <w:num w:numId="5" w16cid:durableId="1416321315">
    <w:abstractNumId w:val="37"/>
  </w:num>
  <w:num w:numId="6" w16cid:durableId="845100502">
    <w:abstractNumId w:val="4"/>
  </w:num>
  <w:num w:numId="7" w16cid:durableId="1017460316">
    <w:abstractNumId w:val="3"/>
  </w:num>
  <w:num w:numId="8" w16cid:durableId="999113192">
    <w:abstractNumId w:val="2"/>
  </w:num>
  <w:num w:numId="9" w16cid:durableId="843473736">
    <w:abstractNumId w:val="1"/>
  </w:num>
  <w:num w:numId="10" w16cid:durableId="101845543">
    <w:abstractNumId w:val="0"/>
  </w:num>
  <w:num w:numId="11" w16cid:durableId="365833300">
    <w:abstractNumId w:val="29"/>
  </w:num>
  <w:num w:numId="12" w16cid:durableId="1222863479">
    <w:abstractNumId w:val="30"/>
  </w:num>
  <w:num w:numId="13" w16cid:durableId="1636720098">
    <w:abstractNumId w:val="45"/>
  </w:num>
  <w:num w:numId="14" w16cid:durableId="1163593085">
    <w:abstractNumId w:val="47"/>
  </w:num>
  <w:num w:numId="15" w16cid:durableId="1899975218">
    <w:abstractNumId w:val="64"/>
  </w:num>
  <w:num w:numId="16" w16cid:durableId="1358694733">
    <w:abstractNumId w:val="61"/>
  </w:num>
  <w:num w:numId="17" w16cid:durableId="1885554112">
    <w:abstractNumId w:val="38"/>
  </w:num>
  <w:num w:numId="18" w16cid:durableId="252325450">
    <w:abstractNumId w:val="40"/>
  </w:num>
  <w:num w:numId="19" w16cid:durableId="322247042">
    <w:abstractNumId w:val="39"/>
  </w:num>
  <w:num w:numId="20" w16cid:durableId="922224050">
    <w:abstractNumId w:val="56"/>
  </w:num>
  <w:num w:numId="21" w16cid:durableId="1674410625">
    <w:abstractNumId w:val="34"/>
  </w:num>
  <w:num w:numId="22" w16cid:durableId="1502620439">
    <w:abstractNumId w:val="52"/>
  </w:num>
  <w:num w:numId="23" w16cid:durableId="549465671">
    <w:abstractNumId w:val="57"/>
  </w:num>
  <w:num w:numId="24" w16cid:durableId="1888908923">
    <w:abstractNumId w:val="31"/>
  </w:num>
  <w:num w:numId="25" w16cid:durableId="918297502">
    <w:abstractNumId w:val="43"/>
  </w:num>
  <w:num w:numId="26" w16cid:durableId="1184628880">
    <w:abstractNumId w:val="28"/>
  </w:num>
  <w:num w:numId="27" w16cid:durableId="1198466496">
    <w:abstractNumId w:val="55"/>
  </w:num>
  <w:num w:numId="28" w16cid:durableId="1742020705">
    <w:abstractNumId w:val="50"/>
  </w:num>
  <w:num w:numId="29" w16cid:durableId="266155379">
    <w:abstractNumId w:val="59"/>
  </w:num>
  <w:num w:numId="30" w16cid:durableId="102500969">
    <w:abstractNumId w:val="24"/>
  </w:num>
  <w:num w:numId="31" w16cid:durableId="736169371">
    <w:abstractNumId w:val="36"/>
  </w:num>
  <w:num w:numId="32" w16cid:durableId="2125884816">
    <w:abstractNumId w:val="63"/>
  </w:num>
  <w:num w:numId="33" w16cid:durableId="1821726814">
    <w:abstractNumId w:val="54"/>
  </w:num>
  <w:num w:numId="34" w16cid:durableId="293295614">
    <w:abstractNumId w:val="53"/>
  </w:num>
  <w:num w:numId="35" w16cid:durableId="218706588">
    <w:abstractNumId w:val="49"/>
  </w:num>
  <w:num w:numId="36" w16cid:durableId="1773090570">
    <w:abstractNumId w:val="42"/>
  </w:num>
  <w:num w:numId="37" w16cid:durableId="618755646">
    <w:abstractNumId w:val="65"/>
  </w:num>
  <w:num w:numId="38" w16cid:durableId="1907103212">
    <w:abstractNumId w:val="44"/>
  </w:num>
  <w:num w:numId="39" w16cid:durableId="878518165">
    <w:abstractNumId w:val="26"/>
  </w:num>
  <w:num w:numId="40" w16cid:durableId="601106751">
    <w:abstractNumId w:val="33"/>
  </w:num>
  <w:num w:numId="41" w16cid:durableId="1752460320">
    <w:abstractNumId w:val="48"/>
  </w:num>
  <w:num w:numId="42" w16cid:durableId="1927108022">
    <w:abstractNumId w:val="60"/>
  </w:num>
  <w:num w:numId="43" w16cid:durableId="818350294">
    <w:abstractNumId w:val="41"/>
  </w:num>
  <w:num w:numId="44" w16cid:durableId="2038659258">
    <w:abstractNumId w:val="58"/>
  </w:num>
  <w:num w:numId="45" w16cid:durableId="251857869">
    <w:abstractNumId w:val="62"/>
  </w:num>
  <w:num w:numId="46" w16cid:durableId="229006012">
    <w:abstractNumId w:val="23"/>
  </w:num>
  <w:num w:numId="47" w16cid:durableId="379206920">
    <w:abstractNumId w:val="27"/>
  </w:num>
  <w:num w:numId="48" w16cid:durableId="1785340031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A7F"/>
    <w:rsid w:val="0000033B"/>
    <w:rsid w:val="0000468B"/>
    <w:rsid w:val="00010E7C"/>
    <w:rsid w:val="00013A05"/>
    <w:rsid w:val="0001485B"/>
    <w:rsid w:val="000165A9"/>
    <w:rsid w:val="00020B09"/>
    <w:rsid w:val="00021A52"/>
    <w:rsid w:val="00026DFB"/>
    <w:rsid w:val="00027F5D"/>
    <w:rsid w:val="00030288"/>
    <w:rsid w:val="00032E51"/>
    <w:rsid w:val="00041141"/>
    <w:rsid w:val="00041F5B"/>
    <w:rsid w:val="00042400"/>
    <w:rsid w:val="00043BB7"/>
    <w:rsid w:val="00044EF6"/>
    <w:rsid w:val="00046169"/>
    <w:rsid w:val="000476DB"/>
    <w:rsid w:val="000501F8"/>
    <w:rsid w:val="0005057D"/>
    <w:rsid w:val="000522D0"/>
    <w:rsid w:val="000551DB"/>
    <w:rsid w:val="000606F2"/>
    <w:rsid w:val="00064030"/>
    <w:rsid w:val="00064DED"/>
    <w:rsid w:val="00070B7B"/>
    <w:rsid w:val="00072B27"/>
    <w:rsid w:val="00072EAA"/>
    <w:rsid w:val="00073344"/>
    <w:rsid w:val="00080243"/>
    <w:rsid w:val="00082311"/>
    <w:rsid w:val="00083CE5"/>
    <w:rsid w:val="0008754E"/>
    <w:rsid w:val="00091E54"/>
    <w:rsid w:val="000922EE"/>
    <w:rsid w:val="00092594"/>
    <w:rsid w:val="00094DC4"/>
    <w:rsid w:val="00095457"/>
    <w:rsid w:val="00096836"/>
    <w:rsid w:val="000A0D26"/>
    <w:rsid w:val="000A1131"/>
    <w:rsid w:val="000A1418"/>
    <w:rsid w:val="000A2017"/>
    <w:rsid w:val="000A2608"/>
    <w:rsid w:val="000A2B33"/>
    <w:rsid w:val="000A41B0"/>
    <w:rsid w:val="000A41B6"/>
    <w:rsid w:val="000A4240"/>
    <w:rsid w:val="000B0F72"/>
    <w:rsid w:val="000B1560"/>
    <w:rsid w:val="000B4B96"/>
    <w:rsid w:val="000B603D"/>
    <w:rsid w:val="000B7990"/>
    <w:rsid w:val="000C002A"/>
    <w:rsid w:val="000C079C"/>
    <w:rsid w:val="000C260E"/>
    <w:rsid w:val="000C288F"/>
    <w:rsid w:val="000D2F67"/>
    <w:rsid w:val="000D40DF"/>
    <w:rsid w:val="000E0176"/>
    <w:rsid w:val="000E1B1D"/>
    <w:rsid w:val="000E2737"/>
    <w:rsid w:val="000E3190"/>
    <w:rsid w:val="000E5A2C"/>
    <w:rsid w:val="000F23C6"/>
    <w:rsid w:val="000F62D1"/>
    <w:rsid w:val="000F6654"/>
    <w:rsid w:val="000F69C4"/>
    <w:rsid w:val="00100D99"/>
    <w:rsid w:val="00106875"/>
    <w:rsid w:val="001107B1"/>
    <w:rsid w:val="001113FE"/>
    <w:rsid w:val="00114B41"/>
    <w:rsid w:val="00114E2C"/>
    <w:rsid w:val="00115ACF"/>
    <w:rsid w:val="0011720B"/>
    <w:rsid w:val="0012160C"/>
    <w:rsid w:val="00121D5E"/>
    <w:rsid w:val="00121FF5"/>
    <w:rsid w:val="00125984"/>
    <w:rsid w:val="00125E18"/>
    <w:rsid w:val="00127BBB"/>
    <w:rsid w:val="00131449"/>
    <w:rsid w:val="00133A6A"/>
    <w:rsid w:val="001360AD"/>
    <w:rsid w:val="00144A26"/>
    <w:rsid w:val="00144BA8"/>
    <w:rsid w:val="0014746C"/>
    <w:rsid w:val="0015039C"/>
    <w:rsid w:val="00150447"/>
    <w:rsid w:val="001511C3"/>
    <w:rsid w:val="00151DD5"/>
    <w:rsid w:val="00155876"/>
    <w:rsid w:val="00160036"/>
    <w:rsid w:val="0016311E"/>
    <w:rsid w:val="00171B0D"/>
    <w:rsid w:val="00171CF8"/>
    <w:rsid w:val="00172842"/>
    <w:rsid w:val="00172F1E"/>
    <w:rsid w:val="00174784"/>
    <w:rsid w:val="00174A3F"/>
    <w:rsid w:val="00180C22"/>
    <w:rsid w:val="00183570"/>
    <w:rsid w:val="00184C66"/>
    <w:rsid w:val="0018510A"/>
    <w:rsid w:val="00187319"/>
    <w:rsid w:val="00195528"/>
    <w:rsid w:val="001969AC"/>
    <w:rsid w:val="001978E6"/>
    <w:rsid w:val="001A0CD3"/>
    <w:rsid w:val="001A132A"/>
    <w:rsid w:val="001A225C"/>
    <w:rsid w:val="001A2BFC"/>
    <w:rsid w:val="001A4E1C"/>
    <w:rsid w:val="001A7923"/>
    <w:rsid w:val="001A7CA5"/>
    <w:rsid w:val="001B0633"/>
    <w:rsid w:val="001B472D"/>
    <w:rsid w:val="001B48ED"/>
    <w:rsid w:val="001C2047"/>
    <w:rsid w:val="001C5B0A"/>
    <w:rsid w:val="001C777C"/>
    <w:rsid w:val="001D0543"/>
    <w:rsid w:val="001D2496"/>
    <w:rsid w:val="001D618F"/>
    <w:rsid w:val="001D63E0"/>
    <w:rsid w:val="001D7E02"/>
    <w:rsid w:val="001E015B"/>
    <w:rsid w:val="001E57C1"/>
    <w:rsid w:val="001E7BB6"/>
    <w:rsid w:val="001F574B"/>
    <w:rsid w:val="001F705C"/>
    <w:rsid w:val="001F7F9F"/>
    <w:rsid w:val="00200F1D"/>
    <w:rsid w:val="00204965"/>
    <w:rsid w:val="00207C82"/>
    <w:rsid w:val="00210896"/>
    <w:rsid w:val="00210A03"/>
    <w:rsid w:val="0021349A"/>
    <w:rsid w:val="00213FA2"/>
    <w:rsid w:val="0021579D"/>
    <w:rsid w:val="00215DF4"/>
    <w:rsid w:val="00216448"/>
    <w:rsid w:val="002164F1"/>
    <w:rsid w:val="002211E1"/>
    <w:rsid w:val="00222706"/>
    <w:rsid w:val="00223828"/>
    <w:rsid w:val="00223C37"/>
    <w:rsid w:val="00224711"/>
    <w:rsid w:val="0022554D"/>
    <w:rsid w:val="00226634"/>
    <w:rsid w:val="00230DFC"/>
    <w:rsid w:val="00234667"/>
    <w:rsid w:val="0023737B"/>
    <w:rsid w:val="00241000"/>
    <w:rsid w:val="00241137"/>
    <w:rsid w:val="002432CE"/>
    <w:rsid w:val="00247262"/>
    <w:rsid w:val="002477AF"/>
    <w:rsid w:val="00250BE9"/>
    <w:rsid w:val="00254490"/>
    <w:rsid w:val="00255013"/>
    <w:rsid w:val="00256D7E"/>
    <w:rsid w:val="0026270A"/>
    <w:rsid w:val="0026358D"/>
    <w:rsid w:val="00263ACF"/>
    <w:rsid w:val="002658EB"/>
    <w:rsid w:val="002666D2"/>
    <w:rsid w:val="002729AE"/>
    <w:rsid w:val="00273406"/>
    <w:rsid w:val="002734AE"/>
    <w:rsid w:val="00274676"/>
    <w:rsid w:val="002760E1"/>
    <w:rsid w:val="00276E7E"/>
    <w:rsid w:val="00277ECB"/>
    <w:rsid w:val="002809D8"/>
    <w:rsid w:val="002817D0"/>
    <w:rsid w:val="00286105"/>
    <w:rsid w:val="00291EAE"/>
    <w:rsid w:val="002921B5"/>
    <w:rsid w:val="00292482"/>
    <w:rsid w:val="00295298"/>
    <w:rsid w:val="002A1DCF"/>
    <w:rsid w:val="002A2476"/>
    <w:rsid w:val="002A46D7"/>
    <w:rsid w:val="002A5AE4"/>
    <w:rsid w:val="002A5C40"/>
    <w:rsid w:val="002B214F"/>
    <w:rsid w:val="002B4F25"/>
    <w:rsid w:val="002B5029"/>
    <w:rsid w:val="002B56B2"/>
    <w:rsid w:val="002B5904"/>
    <w:rsid w:val="002B5C11"/>
    <w:rsid w:val="002B5FCA"/>
    <w:rsid w:val="002C13B9"/>
    <w:rsid w:val="002C1D36"/>
    <w:rsid w:val="002C3ADD"/>
    <w:rsid w:val="002C4CC5"/>
    <w:rsid w:val="002C4F6D"/>
    <w:rsid w:val="002C624F"/>
    <w:rsid w:val="002C67E5"/>
    <w:rsid w:val="002D41AC"/>
    <w:rsid w:val="002D5DA6"/>
    <w:rsid w:val="002D6109"/>
    <w:rsid w:val="002D6179"/>
    <w:rsid w:val="002D687B"/>
    <w:rsid w:val="002D6AB8"/>
    <w:rsid w:val="002E268E"/>
    <w:rsid w:val="002E6DE6"/>
    <w:rsid w:val="002F194A"/>
    <w:rsid w:val="002F2DBD"/>
    <w:rsid w:val="002F34E9"/>
    <w:rsid w:val="002F38F0"/>
    <w:rsid w:val="002F3B69"/>
    <w:rsid w:val="003013AD"/>
    <w:rsid w:val="0030246C"/>
    <w:rsid w:val="00302A35"/>
    <w:rsid w:val="00303A4B"/>
    <w:rsid w:val="00305365"/>
    <w:rsid w:val="00311997"/>
    <w:rsid w:val="003176DE"/>
    <w:rsid w:val="00321CDD"/>
    <w:rsid w:val="00324193"/>
    <w:rsid w:val="003265F7"/>
    <w:rsid w:val="00326A5A"/>
    <w:rsid w:val="00332A4F"/>
    <w:rsid w:val="00332E48"/>
    <w:rsid w:val="00333AAE"/>
    <w:rsid w:val="00333EFB"/>
    <w:rsid w:val="0033482E"/>
    <w:rsid w:val="00337CD6"/>
    <w:rsid w:val="00337FD1"/>
    <w:rsid w:val="003401FB"/>
    <w:rsid w:val="0034053A"/>
    <w:rsid w:val="00347F72"/>
    <w:rsid w:val="003503FA"/>
    <w:rsid w:val="00354BBB"/>
    <w:rsid w:val="00363EC8"/>
    <w:rsid w:val="00364465"/>
    <w:rsid w:val="00367B38"/>
    <w:rsid w:val="00370151"/>
    <w:rsid w:val="0037169F"/>
    <w:rsid w:val="003746E1"/>
    <w:rsid w:val="00375541"/>
    <w:rsid w:val="003760A6"/>
    <w:rsid w:val="003841DC"/>
    <w:rsid w:val="003844F4"/>
    <w:rsid w:val="0038534D"/>
    <w:rsid w:val="00391A5E"/>
    <w:rsid w:val="00392922"/>
    <w:rsid w:val="0039432A"/>
    <w:rsid w:val="00394471"/>
    <w:rsid w:val="003954DE"/>
    <w:rsid w:val="003A01C9"/>
    <w:rsid w:val="003A0940"/>
    <w:rsid w:val="003A212F"/>
    <w:rsid w:val="003A2A85"/>
    <w:rsid w:val="003A2C4F"/>
    <w:rsid w:val="003A4E31"/>
    <w:rsid w:val="003A71DA"/>
    <w:rsid w:val="003A7CE4"/>
    <w:rsid w:val="003B0239"/>
    <w:rsid w:val="003B06D1"/>
    <w:rsid w:val="003B3E05"/>
    <w:rsid w:val="003B433F"/>
    <w:rsid w:val="003B5544"/>
    <w:rsid w:val="003B66E2"/>
    <w:rsid w:val="003B6DAC"/>
    <w:rsid w:val="003C11B3"/>
    <w:rsid w:val="003C1576"/>
    <w:rsid w:val="003C4BD9"/>
    <w:rsid w:val="003C55DA"/>
    <w:rsid w:val="003C5827"/>
    <w:rsid w:val="003D0EBF"/>
    <w:rsid w:val="003D18B1"/>
    <w:rsid w:val="003D2445"/>
    <w:rsid w:val="003D2AD4"/>
    <w:rsid w:val="003D2ECB"/>
    <w:rsid w:val="003D3017"/>
    <w:rsid w:val="003D587D"/>
    <w:rsid w:val="003D589F"/>
    <w:rsid w:val="003D592E"/>
    <w:rsid w:val="003D70C1"/>
    <w:rsid w:val="003E1879"/>
    <w:rsid w:val="003E5AA2"/>
    <w:rsid w:val="003F13AB"/>
    <w:rsid w:val="003F5A0D"/>
    <w:rsid w:val="0040017D"/>
    <w:rsid w:val="00401A1D"/>
    <w:rsid w:val="0040214D"/>
    <w:rsid w:val="00404181"/>
    <w:rsid w:val="0040591F"/>
    <w:rsid w:val="00405D91"/>
    <w:rsid w:val="0040766B"/>
    <w:rsid w:val="00407C10"/>
    <w:rsid w:val="00407CC5"/>
    <w:rsid w:val="0041005D"/>
    <w:rsid w:val="004105F3"/>
    <w:rsid w:val="00410F70"/>
    <w:rsid w:val="00412499"/>
    <w:rsid w:val="00413583"/>
    <w:rsid w:val="004162D0"/>
    <w:rsid w:val="00421518"/>
    <w:rsid w:val="004255D1"/>
    <w:rsid w:val="004272E4"/>
    <w:rsid w:val="00430298"/>
    <w:rsid w:val="00430DA4"/>
    <w:rsid w:val="004324FA"/>
    <w:rsid w:val="004344A9"/>
    <w:rsid w:val="004345C5"/>
    <w:rsid w:val="004354A1"/>
    <w:rsid w:val="00435C55"/>
    <w:rsid w:val="00437F3B"/>
    <w:rsid w:val="0044207A"/>
    <w:rsid w:val="00444576"/>
    <w:rsid w:val="00445982"/>
    <w:rsid w:val="00445A6B"/>
    <w:rsid w:val="00445DFA"/>
    <w:rsid w:val="00447A75"/>
    <w:rsid w:val="004510F5"/>
    <w:rsid w:val="00461352"/>
    <w:rsid w:val="00461CAA"/>
    <w:rsid w:val="00461CFE"/>
    <w:rsid w:val="00462723"/>
    <w:rsid w:val="00463D0F"/>
    <w:rsid w:val="00466B4C"/>
    <w:rsid w:val="00466C1E"/>
    <w:rsid w:val="00470316"/>
    <w:rsid w:val="00472E60"/>
    <w:rsid w:val="004735AD"/>
    <w:rsid w:val="00473B0E"/>
    <w:rsid w:val="00473BED"/>
    <w:rsid w:val="00473D7A"/>
    <w:rsid w:val="00477575"/>
    <w:rsid w:val="00481D0A"/>
    <w:rsid w:val="00484F2D"/>
    <w:rsid w:val="00491B34"/>
    <w:rsid w:val="00494734"/>
    <w:rsid w:val="004A13BF"/>
    <w:rsid w:val="004A28A9"/>
    <w:rsid w:val="004A4AC9"/>
    <w:rsid w:val="004A56C2"/>
    <w:rsid w:val="004A7232"/>
    <w:rsid w:val="004B1252"/>
    <w:rsid w:val="004B1DB7"/>
    <w:rsid w:val="004B23A2"/>
    <w:rsid w:val="004B382F"/>
    <w:rsid w:val="004B5029"/>
    <w:rsid w:val="004B6F16"/>
    <w:rsid w:val="004B7993"/>
    <w:rsid w:val="004B7D4E"/>
    <w:rsid w:val="004B7DCB"/>
    <w:rsid w:val="004C773B"/>
    <w:rsid w:val="004D0BEF"/>
    <w:rsid w:val="004D0C5F"/>
    <w:rsid w:val="004D2D49"/>
    <w:rsid w:val="004D453A"/>
    <w:rsid w:val="004D712B"/>
    <w:rsid w:val="004D785E"/>
    <w:rsid w:val="004E2A2A"/>
    <w:rsid w:val="004E471B"/>
    <w:rsid w:val="004E4E70"/>
    <w:rsid w:val="004E6025"/>
    <w:rsid w:val="004E6A2B"/>
    <w:rsid w:val="004E7298"/>
    <w:rsid w:val="004F0838"/>
    <w:rsid w:val="004F1468"/>
    <w:rsid w:val="004F1498"/>
    <w:rsid w:val="004F2EEA"/>
    <w:rsid w:val="004F4361"/>
    <w:rsid w:val="004F4A57"/>
    <w:rsid w:val="004F584D"/>
    <w:rsid w:val="004F6F53"/>
    <w:rsid w:val="005041F4"/>
    <w:rsid w:val="00504A8B"/>
    <w:rsid w:val="005134B9"/>
    <w:rsid w:val="00513BC6"/>
    <w:rsid w:val="005220ED"/>
    <w:rsid w:val="0052388D"/>
    <w:rsid w:val="00523B17"/>
    <w:rsid w:val="00525DD0"/>
    <w:rsid w:val="00525EC0"/>
    <w:rsid w:val="00526684"/>
    <w:rsid w:val="00526C80"/>
    <w:rsid w:val="0053069F"/>
    <w:rsid w:val="005313DC"/>
    <w:rsid w:val="00533D90"/>
    <w:rsid w:val="005376AF"/>
    <w:rsid w:val="0054062E"/>
    <w:rsid w:val="005422CA"/>
    <w:rsid w:val="0054252E"/>
    <w:rsid w:val="0054422F"/>
    <w:rsid w:val="0054459B"/>
    <w:rsid w:val="005454ED"/>
    <w:rsid w:val="00547094"/>
    <w:rsid w:val="00550EC2"/>
    <w:rsid w:val="005520B3"/>
    <w:rsid w:val="005525BB"/>
    <w:rsid w:val="00556263"/>
    <w:rsid w:val="00556534"/>
    <w:rsid w:val="0056021F"/>
    <w:rsid w:val="00561D41"/>
    <w:rsid w:val="0057247E"/>
    <w:rsid w:val="0057369D"/>
    <w:rsid w:val="005739EE"/>
    <w:rsid w:val="0057487D"/>
    <w:rsid w:val="00576848"/>
    <w:rsid w:val="00577FDD"/>
    <w:rsid w:val="00581612"/>
    <w:rsid w:val="00587E80"/>
    <w:rsid w:val="00591550"/>
    <w:rsid w:val="005940E4"/>
    <w:rsid w:val="00597AE3"/>
    <w:rsid w:val="005A1094"/>
    <w:rsid w:val="005A124C"/>
    <w:rsid w:val="005A2E85"/>
    <w:rsid w:val="005A3A8C"/>
    <w:rsid w:val="005A51D2"/>
    <w:rsid w:val="005A5E1F"/>
    <w:rsid w:val="005A78F6"/>
    <w:rsid w:val="005A7E7C"/>
    <w:rsid w:val="005B4394"/>
    <w:rsid w:val="005B5EA0"/>
    <w:rsid w:val="005B6438"/>
    <w:rsid w:val="005C3679"/>
    <w:rsid w:val="005C439F"/>
    <w:rsid w:val="005C753F"/>
    <w:rsid w:val="005D1876"/>
    <w:rsid w:val="005D22BB"/>
    <w:rsid w:val="005D655E"/>
    <w:rsid w:val="005E0835"/>
    <w:rsid w:val="005E2ABD"/>
    <w:rsid w:val="005E42D2"/>
    <w:rsid w:val="005E52C5"/>
    <w:rsid w:val="005E567E"/>
    <w:rsid w:val="005E5FB8"/>
    <w:rsid w:val="005E6408"/>
    <w:rsid w:val="005E7E58"/>
    <w:rsid w:val="005F12EB"/>
    <w:rsid w:val="005F19D7"/>
    <w:rsid w:val="005F4394"/>
    <w:rsid w:val="005F4F47"/>
    <w:rsid w:val="005F70AE"/>
    <w:rsid w:val="005F7374"/>
    <w:rsid w:val="005F73FE"/>
    <w:rsid w:val="005F7B02"/>
    <w:rsid w:val="00600A46"/>
    <w:rsid w:val="00600BD5"/>
    <w:rsid w:val="0060322F"/>
    <w:rsid w:val="0060418B"/>
    <w:rsid w:val="00611D1B"/>
    <w:rsid w:val="00623081"/>
    <w:rsid w:val="00623E24"/>
    <w:rsid w:val="00624554"/>
    <w:rsid w:val="0062612C"/>
    <w:rsid w:val="00627F0A"/>
    <w:rsid w:val="00634907"/>
    <w:rsid w:val="00642352"/>
    <w:rsid w:val="0064292C"/>
    <w:rsid w:val="0064337A"/>
    <w:rsid w:val="00644BAE"/>
    <w:rsid w:val="00652561"/>
    <w:rsid w:val="0065279D"/>
    <w:rsid w:val="006555E4"/>
    <w:rsid w:val="006560C1"/>
    <w:rsid w:val="006567D3"/>
    <w:rsid w:val="00662135"/>
    <w:rsid w:val="00663040"/>
    <w:rsid w:val="00663C3E"/>
    <w:rsid w:val="006705E9"/>
    <w:rsid w:val="00671DA4"/>
    <w:rsid w:val="00673B54"/>
    <w:rsid w:val="00675C27"/>
    <w:rsid w:val="0067732B"/>
    <w:rsid w:val="006806E7"/>
    <w:rsid w:val="006809C4"/>
    <w:rsid w:val="00680E76"/>
    <w:rsid w:val="00681551"/>
    <w:rsid w:val="00681D24"/>
    <w:rsid w:val="00682777"/>
    <w:rsid w:val="00687460"/>
    <w:rsid w:val="006928FA"/>
    <w:rsid w:val="00694824"/>
    <w:rsid w:val="00695396"/>
    <w:rsid w:val="00696E55"/>
    <w:rsid w:val="00697390"/>
    <w:rsid w:val="006979C6"/>
    <w:rsid w:val="006A02D7"/>
    <w:rsid w:val="006A0EF4"/>
    <w:rsid w:val="006A4406"/>
    <w:rsid w:val="006A6E10"/>
    <w:rsid w:val="006A7C23"/>
    <w:rsid w:val="006B0288"/>
    <w:rsid w:val="006B033C"/>
    <w:rsid w:val="006B2421"/>
    <w:rsid w:val="006B3EDA"/>
    <w:rsid w:val="006B44FB"/>
    <w:rsid w:val="006B6A16"/>
    <w:rsid w:val="006B6F00"/>
    <w:rsid w:val="006C307B"/>
    <w:rsid w:val="006C5C85"/>
    <w:rsid w:val="006C6D89"/>
    <w:rsid w:val="006C7E61"/>
    <w:rsid w:val="006D16A7"/>
    <w:rsid w:val="006D3C1A"/>
    <w:rsid w:val="006D615A"/>
    <w:rsid w:val="006D7FDF"/>
    <w:rsid w:val="006E2F0C"/>
    <w:rsid w:val="006E59FC"/>
    <w:rsid w:val="006E69ED"/>
    <w:rsid w:val="006E7B1D"/>
    <w:rsid w:val="006F0233"/>
    <w:rsid w:val="006F216A"/>
    <w:rsid w:val="00703945"/>
    <w:rsid w:val="00704548"/>
    <w:rsid w:val="00704EBF"/>
    <w:rsid w:val="007069BC"/>
    <w:rsid w:val="007103C5"/>
    <w:rsid w:val="00710F93"/>
    <w:rsid w:val="00712DC0"/>
    <w:rsid w:val="00712F4B"/>
    <w:rsid w:val="007135F8"/>
    <w:rsid w:val="00714744"/>
    <w:rsid w:val="00716BD7"/>
    <w:rsid w:val="00721E61"/>
    <w:rsid w:val="00724403"/>
    <w:rsid w:val="007244CB"/>
    <w:rsid w:val="00725EA3"/>
    <w:rsid w:val="00727074"/>
    <w:rsid w:val="00727217"/>
    <w:rsid w:val="00727D6F"/>
    <w:rsid w:val="00727F52"/>
    <w:rsid w:val="007337CD"/>
    <w:rsid w:val="00734BA0"/>
    <w:rsid w:val="0073515A"/>
    <w:rsid w:val="00736DD3"/>
    <w:rsid w:val="00743342"/>
    <w:rsid w:val="007436B9"/>
    <w:rsid w:val="007452CA"/>
    <w:rsid w:val="007454E9"/>
    <w:rsid w:val="007514DA"/>
    <w:rsid w:val="00754137"/>
    <w:rsid w:val="007543F4"/>
    <w:rsid w:val="00754B01"/>
    <w:rsid w:val="0075744C"/>
    <w:rsid w:val="00757883"/>
    <w:rsid w:val="00767004"/>
    <w:rsid w:val="00771848"/>
    <w:rsid w:val="0078011F"/>
    <w:rsid w:val="00780C3D"/>
    <w:rsid w:val="0078343A"/>
    <w:rsid w:val="00785D17"/>
    <w:rsid w:val="00786D35"/>
    <w:rsid w:val="007874D3"/>
    <w:rsid w:val="007926E9"/>
    <w:rsid w:val="007A0A7F"/>
    <w:rsid w:val="007A42AF"/>
    <w:rsid w:val="007A4B37"/>
    <w:rsid w:val="007A6194"/>
    <w:rsid w:val="007A7039"/>
    <w:rsid w:val="007A7631"/>
    <w:rsid w:val="007B035C"/>
    <w:rsid w:val="007B22E0"/>
    <w:rsid w:val="007B2496"/>
    <w:rsid w:val="007B3361"/>
    <w:rsid w:val="007B5C62"/>
    <w:rsid w:val="007C451B"/>
    <w:rsid w:val="007C6873"/>
    <w:rsid w:val="007C7D28"/>
    <w:rsid w:val="007D619C"/>
    <w:rsid w:val="007D64B8"/>
    <w:rsid w:val="007D789D"/>
    <w:rsid w:val="007E24E6"/>
    <w:rsid w:val="007E4DD2"/>
    <w:rsid w:val="007E4EB9"/>
    <w:rsid w:val="007E782C"/>
    <w:rsid w:val="007F0E1A"/>
    <w:rsid w:val="007F471E"/>
    <w:rsid w:val="007F6DE1"/>
    <w:rsid w:val="00804E8C"/>
    <w:rsid w:val="008069E6"/>
    <w:rsid w:val="00807FE2"/>
    <w:rsid w:val="00812E56"/>
    <w:rsid w:val="008172EA"/>
    <w:rsid w:val="008177B5"/>
    <w:rsid w:val="008203D3"/>
    <w:rsid w:val="00830B04"/>
    <w:rsid w:val="0083195D"/>
    <w:rsid w:val="00831B69"/>
    <w:rsid w:val="00833D31"/>
    <w:rsid w:val="00834818"/>
    <w:rsid w:val="00834FF9"/>
    <w:rsid w:val="00836AD0"/>
    <w:rsid w:val="00836B90"/>
    <w:rsid w:val="008410B0"/>
    <w:rsid w:val="0084127C"/>
    <w:rsid w:val="00846015"/>
    <w:rsid w:val="0084601D"/>
    <w:rsid w:val="00846BFC"/>
    <w:rsid w:val="008504B9"/>
    <w:rsid w:val="0085208D"/>
    <w:rsid w:val="00857FB4"/>
    <w:rsid w:val="008607A2"/>
    <w:rsid w:val="00861EA4"/>
    <w:rsid w:val="008621FB"/>
    <w:rsid w:val="00865499"/>
    <w:rsid w:val="00866C92"/>
    <w:rsid w:val="008836FD"/>
    <w:rsid w:val="00884548"/>
    <w:rsid w:val="008943E5"/>
    <w:rsid w:val="00894E49"/>
    <w:rsid w:val="008964D8"/>
    <w:rsid w:val="008A013D"/>
    <w:rsid w:val="008A149D"/>
    <w:rsid w:val="008A173D"/>
    <w:rsid w:val="008A374D"/>
    <w:rsid w:val="008A5296"/>
    <w:rsid w:val="008B01DB"/>
    <w:rsid w:val="008B1E91"/>
    <w:rsid w:val="008B4EAC"/>
    <w:rsid w:val="008C1844"/>
    <w:rsid w:val="008C245C"/>
    <w:rsid w:val="008C4D3B"/>
    <w:rsid w:val="008D10D5"/>
    <w:rsid w:val="008D3E75"/>
    <w:rsid w:val="008E0219"/>
    <w:rsid w:val="008E26D5"/>
    <w:rsid w:val="008E43CF"/>
    <w:rsid w:val="008E7FCB"/>
    <w:rsid w:val="008F16B6"/>
    <w:rsid w:val="008F217B"/>
    <w:rsid w:val="008F417E"/>
    <w:rsid w:val="00901E47"/>
    <w:rsid w:val="00903130"/>
    <w:rsid w:val="00905430"/>
    <w:rsid w:val="00906637"/>
    <w:rsid w:val="00910E95"/>
    <w:rsid w:val="00914354"/>
    <w:rsid w:val="0091796B"/>
    <w:rsid w:val="00917F70"/>
    <w:rsid w:val="00924D14"/>
    <w:rsid w:val="00933C70"/>
    <w:rsid w:val="00934FD3"/>
    <w:rsid w:val="009365B2"/>
    <w:rsid w:val="00940C7B"/>
    <w:rsid w:val="0094350B"/>
    <w:rsid w:val="009444A2"/>
    <w:rsid w:val="00946480"/>
    <w:rsid w:val="0094791F"/>
    <w:rsid w:val="00951BA2"/>
    <w:rsid w:val="00952293"/>
    <w:rsid w:val="00953D97"/>
    <w:rsid w:val="00953E17"/>
    <w:rsid w:val="00957EB0"/>
    <w:rsid w:val="0096189F"/>
    <w:rsid w:val="0096437C"/>
    <w:rsid w:val="00964A5B"/>
    <w:rsid w:val="0097181C"/>
    <w:rsid w:val="00972975"/>
    <w:rsid w:val="00974C85"/>
    <w:rsid w:val="009751F6"/>
    <w:rsid w:val="0098195C"/>
    <w:rsid w:val="009859E9"/>
    <w:rsid w:val="00985F9A"/>
    <w:rsid w:val="009941CE"/>
    <w:rsid w:val="00996208"/>
    <w:rsid w:val="009A37CD"/>
    <w:rsid w:val="009A5CD4"/>
    <w:rsid w:val="009A7BF6"/>
    <w:rsid w:val="009C38F4"/>
    <w:rsid w:val="009C536C"/>
    <w:rsid w:val="009D183E"/>
    <w:rsid w:val="009D3711"/>
    <w:rsid w:val="009D6DE4"/>
    <w:rsid w:val="009D712E"/>
    <w:rsid w:val="009D75D6"/>
    <w:rsid w:val="009D79EC"/>
    <w:rsid w:val="009E411B"/>
    <w:rsid w:val="009E5BFA"/>
    <w:rsid w:val="009E686D"/>
    <w:rsid w:val="009E6CCB"/>
    <w:rsid w:val="009F116C"/>
    <w:rsid w:val="009F2C8B"/>
    <w:rsid w:val="009F4877"/>
    <w:rsid w:val="009F60B6"/>
    <w:rsid w:val="00A02DF8"/>
    <w:rsid w:val="00A05C59"/>
    <w:rsid w:val="00A07078"/>
    <w:rsid w:val="00A150A2"/>
    <w:rsid w:val="00A15AD8"/>
    <w:rsid w:val="00A15F51"/>
    <w:rsid w:val="00A17351"/>
    <w:rsid w:val="00A21346"/>
    <w:rsid w:val="00A241F6"/>
    <w:rsid w:val="00A25BDB"/>
    <w:rsid w:val="00A27B60"/>
    <w:rsid w:val="00A302AE"/>
    <w:rsid w:val="00A32B9B"/>
    <w:rsid w:val="00A32E4A"/>
    <w:rsid w:val="00A33B29"/>
    <w:rsid w:val="00A35079"/>
    <w:rsid w:val="00A409B7"/>
    <w:rsid w:val="00A42451"/>
    <w:rsid w:val="00A42D46"/>
    <w:rsid w:val="00A443AE"/>
    <w:rsid w:val="00A45EAC"/>
    <w:rsid w:val="00A4750E"/>
    <w:rsid w:val="00A47B55"/>
    <w:rsid w:val="00A53F54"/>
    <w:rsid w:val="00A57BD4"/>
    <w:rsid w:val="00A6019A"/>
    <w:rsid w:val="00A61E2E"/>
    <w:rsid w:val="00A62CD9"/>
    <w:rsid w:val="00A64569"/>
    <w:rsid w:val="00A652BB"/>
    <w:rsid w:val="00A6655A"/>
    <w:rsid w:val="00A668B4"/>
    <w:rsid w:val="00A66E7D"/>
    <w:rsid w:val="00A7030B"/>
    <w:rsid w:val="00A71B9D"/>
    <w:rsid w:val="00A73F33"/>
    <w:rsid w:val="00A77015"/>
    <w:rsid w:val="00A83CDC"/>
    <w:rsid w:val="00A842F1"/>
    <w:rsid w:val="00A85443"/>
    <w:rsid w:val="00A91000"/>
    <w:rsid w:val="00A91F28"/>
    <w:rsid w:val="00A9362E"/>
    <w:rsid w:val="00A93641"/>
    <w:rsid w:val="00A95F10"/>
    <w:rsid w:val="00A97F2A"/>
    <w:rsid w:val="00AA01AA"/>
    <w:rsid w:val="00AA5ECA"/>
    <w:rsid w:val="00AA6F54"/>
    <w:rsid w:val="00AA7A6A"/>
    <w:rsid w:val="00AB2EB0"/>
    <w:rsid w:val="00AB35CC"/>
    <w:rsid w:val="00AB3BE0"/>
    <w:rsid w:val="00AB4044"/>
    <w:rsid w:val="00AB65D6"/>
    <w:rsid w:val="00AB735B"/>
    <w:rsid w:val="00AB73A3"/>
    <w:rsid w:val="00AC0B54"/>
    <w:rsid w:val="00AC66BC"/>
    <w:rsid w:val="00AD04B9"/>
    <w:rsid w:val="00AD11B6"/>
    <w:rsid w:val="00AD3117"/>
    <w:rsid w:val="00AD5429"/>
    <w:rsid w:val="00AD5969"/>
    <w:rsid w:val="00AD6CEA"/>
    <w:rsid w:val="00AD6FE3"/>
    <w:rsid w:val="00AE41CA"/>
    <w:rsid w:val="00AF1205"/>
    <w:rsid w:val="00AF3DE8"/>
    <w:rsid w:val="00AF4CE3"/>
    <w:rsid w:val="00AF4FD7"/>
    <w:rsid w:val="00AF5178"/>
    <w:rsid w:val="00AF6176"/>
    <w:rsid w:val="00AF6D30"/>
    <w:rsid w:val="00AF7772"/>
    <w:rsid w:val="00B0148C"/>
    <w:rsid w:val="00B01707"/>
    <w:rsid w:val="00B01A0F"/>
    <w:rsid w:val="00B01C5C"/>
    <w:rsid w:val="00B031FC"/>
    <w:rsid w:val="00B052C6"/>
    <w:rsid w:val="00B05750"/>
    <w:rsid w:val="00B061CB"/>
    <w:rsid w:val="00B0622E"/>
    <w:rsid w:val="00B07EFD"/>
    <w:rsid w:val="00B13E26"/>
    <w:rsid w:val="00B2078D"/>
    <w:rsid w:val="00B20807"/>
    <w:rsid w:val="00B20F0D"/>
    <w:rsid w:val="00B213A6"/>
    <w:rsid w:val="00B24BCD"/>
    <w:rsid w:val="00B301BC"/>
    <w:rsid w:val="00B3104B"/>
    <w:rsid w:val="00B314CB"/>
    <w:rsid w:val="00B33CB8"/>
    <w:rsid w:val="00B34E4D"/>
    <w:rsid w:val="00B35AE3"/>
    <w:rsid w:val="00B40890"/>
    <w:rsid w:val="00B42504"/>
    <w:rsid w:val="00B42892"/>
    <w:rsid w:val="00B42D79"/>
    <w:rsid w:val="00B46B60"/>
    <w:rsid w:val="00B52ECC"/>
    <w:rsid w:val="00B538E0"/>
    <w:rsid w:val="00B543A4"/>
    <w:rsid w:val="00B55964"/>
    <w:rsid w:val="00B60328"/>
    <w:rsid w:val="00B60A6C"/>
    <w:rsid w:val="00B614A9"/>
    <w:rsid w:val="00B7057F"/>
    <w:rsid w:val="00B70B5B"/>
    <w:rsid w:val="00B73BE8"/>
    <w:rsid w:val="00B769D5"/>
    <w:rsid w:val="00B774BF"/>
    <w:rsid w:val="00B800E3"/>
    <w:rsid w:val="00B8160E"/>
    <w:rsid w:val="00B91D06"/>
    <w:rsid w:val="00B923B2"/>
    <w:rsid w:val="00B9251E"/>
    <w:rsid w:val="00B92BC3"/>
    <w:rsid w:val="00B92D4E"/>
    <w:rsid w:val="00B94682"/>
    <w:rsid w:val="00B947F1"/>
    <w:rsid w:val="00B9492A"/>
    <w:rsid w:val="00B962AF"/>
    <w:rsid w:val="00B964EB"/>
    <w:rsid w:val="00BA40AF"/>
    <w:rsid w:val="00BA7E6C"/>
    <w:rsid w:val="00BB07BB"/>
    <w:rsid w:val="00BB0C59"/>
    <w:rsid w:val="00BB0DD1"/>
    <w:rsid w:val="00BB422F"/>
    <w:rsid w:val="00BB49BB"/>
    <w:rsid w:val="00BB6DBC"/>
    <w:rsid w:val="00BC0911"/>
    <w:rsid w:val="00BC09D9"/>
    <w:rsid w:val="00BC0E0C"/>
    <w:rsid w:val="00BC3D1C"/>
    <w:rsid w:val="00BC4A9C"/>
    <w:rsid w:val="00BC7750"/>
    <w:rsid w:val="00BC79B3"/>
    <w:rsid w:val="00BD24D6"/>
    <w:rsid w:val="00BD7B5D"/>
    <w:rsid w:val="00BE069D"/>
    <w:rsid w:val="00BE0D2A"/>
    <w:rsid w:val="00BE20A1"/>
    <w:rsid w:val="00BE43A2"/>
    <w:rsid w:val="00BE490A"/>
    <w:rsid w:val="00BE495A"/>
    <w:rsid w:val="00BF1259"/>
    <w:rsid w:val="00BF1B12"/>
    <w:rsid w:val="00BF2D05"/>
    <w:rsid w:val="00BF3680"/>
    <w:rsid w:val="00BF5059"/>
    <w:rsid w:val="00BF6B46"/>
    <w:rsid w:val="00C004AE"/>
    <w:rsid w:val="00C01393"/>
    <w:rsid w:val="00C05216"/>
    <w:rsid w:val="00C05D65"/>
    <w:rsid w:val="00C10413"/>
    <w:rsid w:val="00C11356"/>
    <w:rsid w:val="00C13C70"/>
    <w:rsid w:val="00C13F84"/>
    <w:rsid w:val="00C162FB"/>
    <w:rsid w:val="00C16AAA"/>
    <w:rsid w:val="00C22E78"/>
    <w:rsid w:val="00C237C0"/>
    <w:rsid w:val="00C269F0"/>
    <w:rsid w:val="00C305A1"/>
    <w:rsid w:val="00C33DEC"/>
    <w:rsid w:val="00C358BF"/>
    <w:rsid w:val="00C361ED"/>
    <w:rsid w:val="00C367FA"/>
    <w:rsid w:val="00C36A5A"/>
    <w:rsid w:val="00C412A6"/>
    <w:rsid w:val="00C47997"/>
    <w:rsid w:val="00C56292"/>
    <w:rsid w:val="00C56699"/>
    <w:rsid w:val="00C6632E"/>
    <w:rsid w:val="00C66FD4"/>
    <w:rsid w:val="00C670DA"/>
    <w:rsid w:val="00C674CF"/>
    <w:rsid w:val="00C73E36"/>
    <w:rsid w:val="00C748D5"/>
    <w:rsid w:val="00C77EA4"/>
    <w:rsid w:val="00C77EA5"/>
    <w:rsid w:val="00C80A33"/>
    <w:rsid w:val="00C80B54"/>
    <w:rsid w:val="00C8279C"/>
    <w:rsid w:val="00C8651A"/>
    <w:rsid w:val="00C91410"/>
    <w:rsid w:val="00C95210"/>
    <w:rsid w:val="00C9569A"/>
    <w:rsid w:val="00C96A89"/>
    <w:rsid w:val="00C97D5E"/>
    <w:rsid w:val="00CA04B2"/>
    <w:rsid w:val="00CA0B76"/>
    <w:rsid w:val="00CA329B"/>
    <w:rsid w:val="00CA3728"/>
    <w:rsid w:val="00CA3C3B"/>
    <w:rsid w:val="00CA4811"/>
    <w:rsid w:val="00CA4DD5"/>
    <w:rsid w:val="00CA5721"/>
    <w:rsid w:val="00CA5776"/>
    <w:rsid w:val="00CA70B9"/>
    <w:rsid w:val="00CB710D"/>
    <w:rsid w:val="00CB74AC"/>
    <w:rsid w:val="00CC40D6"/>
    <w:rsid w:val="00CC4F3C"/>
    <w:rsid w:val="00CD16DA"/>
    <w:rsid w:val="00CD2103"/>
    <w:rsid w:val="00CD3DC5"/>
    <w:rsid w:val="00CD4C48"/>
    <w:rsid w:val="00CD5D98"/>
    <w:rsid w:val="00CD5E6E"/>
    <w:rsid w:val="00CE2B20"/>
    <w:rsid w:val="00CE4F48"/>
    <w:rsid w:val="00CE705F"/>
    <w:rsid w:val="00CE7699"/>
    <w:rsid w:val="00CF17F5"/>
    <w:rsid w:val="00D000A8"/>
    <w:rsid w:val="00D04EBE"/>
    <w:rsid w:val="00D06131"/>
    <w:rsid w:val="00D06696"/>
    <w:rsid w:val="00D101BF"/>
    <w:rsid w:val="00D11A07"/>
    <w:rsid w:val="00D12968"/>
    <w:rsid w:val="00D15C7E"/>
    <w:rsid w:val="00D16D9C"/>
    <w:rsid w:val="00D16E0B"/>
    <w:rsid w:val="00D204F9"/>
    <w:rsid w:val="00D20AA1"/>
    <w:rsid w:val="00D26194"/>
    <w:rsid w:val="00D270C5"/>
    <w:rsid w:val="00D30987"/>
    <w:rsid w:val="00D315A8"/>
    <w:rsid w:val="00D32713"/>
    <w:rsid w:val="00D33514"/>
    <w:rsid w:val="00D33D48"/>
    <w:rsid w:val="00D34CF5"/>
    <w:rsid w:val="00D3641A"/>
    <w:rsid w:val="00D3777B"/>
    <w:rsid w:val="00D41B78"/>
    <w:rsid w:val="00D42856"/>
    <w:rsid w:val="00D4343A"/>
    <w:rsid w:val="00D472A8"/>
    <w:rsid w:val="00D4734C"/>
    <w:rsid w:val="00D476F8"/>
    <w:rsid w:val="00D504D6"/>
    <w:rsid w:val="00D542CA"/>
    <w:rsid w:val="00D55852"/>
    <w:rsid w:val="00D56412"/>
    <w:rsid w:val="00D57594"/>
    <w:rsid w:val="00D6247C"/>
    <w:rsid w:val="00D7046F"/>
    <w:rsid w:val="00D70590"/>
    <w:rsid w:val="00D70D89"/>
    <w:rsid w:val="00D726D7"/>
    <w:rsid w:val="00D75062"/>
    <w:rsid w:val="00D82A85"/>
    <w:rsid w:val="00D9116B"/>
    <w:rsid w:val="00D91702"/>
    <w:rsid w:val="00D9229B"/>
    <w:rsid w:val="00D9350E"/>
    <w:rsid w:val="00D9449D"/>
    <w:rsid w:val="00DA1E27"/>
    <w:rsid w:val="00DA2497"/>
    <w:rsid w:val="00DA26B9"/>
    <w:rsid w:val="00DA646D"/>
    <w:rsid w:val="00DA73C6"/>
    <w:rsid w:val="00DB23BE"/>
    <w:rsid w:val="00DC1D07"/>
    <w:rsid w:val="00DC206E"/>
    <w:rsid w:val="00DC2861"/>
    <w:rsid w:val="00DC3315"/>
    <w:rsid w:val="00DC458B"/>
    <w:rsid w:val="00DC53EA"/>
    <w:rsid w:val="00DC5E77"/>
    <w:rsid w:val="00DC65BE"/>
    <w:rsid w:val="00DC71BA"/>
    <w:rsid w:val="00DD2AD4"/>
    <w:rsid w:val="00DD66A8"/>
    <w:rsid w:val="00DD6FA9"/>
    <w:rsid w:val="00DD74F5"/>
    <w:rsid w:val="00DD7F9C"/>
    <w:rsid w:val="00DE2644"/>
    <w:rsid w:val="00DE316B"/>
    <w:rsid w:val="00DF0869"/>
    <w:rsid w:val="00DF1577"/>
    <w:rsid w:val="00DF378F"/>
    <w:rsid w:val="00DF38A2"/>
    <w:rsid w:val="00DF6811"/>
    <w:rsid w:val="00E0198B"/>
    <w:rsid w:val="00E02F47"/>
    <w:rsid w:val="00E04CC2"/>
    <w:rsid w:val="00E07650"/>
    <w:rsid w:val="00E07BBA"/>
    <w:rsid w:val="00E11259"/>
    <w:rsid w:val="00E14951"/>
    <w:rsid w:val="00E1597A"/>
    <w:rsid w:val="00E15BDC"/>
    <w:rsid w:val="00E2173E"/>
    <w:rsid w:val="00E220A9"/>
    <w:rsid w:val="00E261F1"/>
    <w:rsid w:val="00E2779E"/>
    <w:rsid w:val="00E30674"/>
    <w:rsid w:val="00E35698"/>
    <w:rsid w:val="00E375A5"/>
    <w:rsid w:val="00E411BF"/>
    <w:rsid w:val="00E43B0D"/>
    <w:rsid w:val="00E440DD"/>
    <w:rsid w:val="00E55F46"/>
    <w:rsid w:val="00E61D3E"/>
    <w:rsid w:val="00E63514"/>
    <w:rsid w:val="00E63A45"/>
    <w:rsid w:val="00E64BFB"/>
    <w:rsid w:val="00E72B18"/>
    <w:rsid w:val="00E733D2"/>
    <w:rsid w:val="00E7694A"/>
    <w:rsid w:val="00E76CB8"/>
    <w:rsid w:val="00E80EAA"/>
    <w:rsid w:val="00E817C3"/>
    <w:rsid w:val="00E856CE"/>
    <w:rsid w:val="00E858D0"/>
    <w:rsid w:val="00E91414"/>
    <w:rsid w:val="00E944E0"/>
    <w:rsid w:val="00E959F9"/>
    <w:rsid w:val="00EA0092"/>
    <w:rsid w:val="00EA0C48"/>
    <w:rsid w:val="00EA1F6F"/>
    <w:rsid w:val="00EA3EDE"/>
    <w:rsid w:val="00EA5153"/>
    <w:rsid w:val="00EA51E3"/>
    <w:rsid w:val="00EA5C69"/>
    <w:rsid w:val="00EB4E68"/>
    <w:rsid w:val="00EB5801"/>
    <w:rsid w:val="00EB658D"/>
    <w:rsid w:val="00EB7208"/>
    <w:rsid w:val="00EC01C9"/>
    <w:rsid w:val="00EC5D83"/>
    <w:rsid w:val="00EC64D8"/>
    <w:rsid w:val="00EC6CDA"/>
    <w:rsid w:val="00EC6F88"/>
    <w:rsid w:val="00ED2A9E"/>
    <w:rsid w:val="00ED3039"/>
    <w:rsid w:val="00ED3EC4"/>
    <w:rsid w:val="00ED53F2"/>
    <w:rsid w:val="00ED775E"/>
    <w:rsid w:val="00EE5183"/>
    <w:rsid w:val="00EE5C23"/>
    <w:rsid w:val="00EF1A56"/>
    <w:rsid w:val="00EF29C5"/>
    <w:rsid w:val="00EF380C"/>
    <w:rsid w:val="00EF3E73"/>
    <w:rsid w:val="00F02750"/>
    <w:rsid w:val="00F03AD8"/>
    <w:rsid w:val="00F041E2"/>
    <w:rsid w:val="00F101F4"/>
    <w:rsid w:val="00F14F47"/>
    <w:rsid w:val="00F1538B"/>
    <w:rsid w:val="00F20A17"/>
    <w:rsid w:val="00F23E7A"/>
    <w:rsid w:val="00F24588"/>
    <w:rsid w:val="00F24974"/>
    <w:rsid w:val="00F2729E"/>
    <w:rsid w:val="00F31017"/>
    <w:rsid w:val="00F32234"/>
    <w:rsid w:val="00F3496C"/>
    <w:rsid w:val="00F35C2B"/>
    <w:rsid w:val="00F36D7D"/>
    <w:rsid w:val="00F36F75"/>
    <w:rsid w:val="00F4120F"/>
    <w:rsid w:val="00F41456"/>
    <w:rsid w:val="00F4178E"/>
    <w:rsid w:val="00F42C43"/>
    <w:rsid w:val="00F444F1"/>
    <w:rsid w:val="00F44A8D"/>
    <w:rsid w:val="00F45B7A"/>
    <w:rsid w:val="00F45F31"/>
    <w:rsid w:val="00F4669F"/>
    <w:rsid w:val="00F47B21"/>
    <w:rsid w:val="00F5325F"/>
    <w:rsid w:val="00F57719"/>
    <w:rsid w:val="00F6579A"/>
    <w:rsid w:val="00F703DE"/>
    <w:rsid w:val="00F72D72"/>
    <w:rsid w:val="00F73D42"/>
    <w:rsid w:val="00F7554C"/>
    <w:rsid w:val="00F75F46"/>
    <w:rsid w:val="00F76F0D"/>
    <w:rsid w:val="00F77207"/>
    <w:rsid w:val="00F77A83"/>
    <w:rsid w:val="00F8080A"/>
    <w:rsid w:val="00F81030"/>
    <w:rsid w:val="00F85C48"/>
    <w:rsid w:val="00F90032"/>
    <w:rsid w:val="00F91915"/>
    <w:rsid w:val="00F95E78"/>
    <w:rsid w:val="00F96855"/>
    <w:rsid w:val="00FA0931"/>
    <w:rsid w:val="00FA42A9"/>
    <w:rsid w:val="00FA4572"/>
    <w:rsid w:val="00FA6CAB"/>
    <w:rsid w:val="00FA7CFC"/>
    <w:rsid w:val="00FB03A0"/>
    <w:rsid w:val="00FB0752"/>
    <w:rsid w:val="00FB22F1"/>
    <w:rsid w:val="00FB7888"/>
    <w:rsid w:val="00FC0B99"/>
    <w:rsid w:val="00FC25F3"/>
    <w:rsid w:val="00FC47F8"/>
    <w:rsid w:val="00FC646F"/>
    <w:rsid w:val="00FD2048"/>
    <w:rsid w:val="00FD4741"/>
    <w:rsid w:val="00FD526F"/>
    <w:rsid w:val="00FD585E"/>
    <w:rsid w:val="00FD5FF5"/>
    <w:rsid w:val="00FE2FDF"/>
    <w:rsid w:val="00FE43F8"/>
    <w:rsid w:val="00FE4AC6"/>
    <w:rsid w:val="00FE5E7A"/>
    <w:rsid w:val="00FE6397"/>
    <w:rsid w:val="00FF0796"/>
    <w:rsid w:val="00FF08F5"/>
    <w:rsid w:val="00FF2515"/>
    <w:rsid w:val="00FF2673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2ABD65"/>
  <w15:docId w15:val="{04E5C2E2-C771-4BF4-A89D-5D56E873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0A7F"/>
    <w:pPr>
      <w:keepNext/>
      <w:numPr>
        <w:numId w:val="1"/>
      </w:num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A0A7F"/>
    <w:pPr>
      <w:keepNext/>
      <w:numPr>
        <w:ilvl w:val="1"/>
        <w:numId w:val="1"/>
      </w:numPr>
      <w:snapToGrid w:val="0"/>
      <w:spacing w:line="360" w:lineRule="atLeast"/>
      <w:jc w:val="both"/>
      <w:outlineLvl w:val="1"/>
    </w:pPr>
    <w:rPr>
      <w:sz w:val="26"/>
      <w:szCs w:val="26"/>
      <w:u w:val="single"/>
    </w:rPr>
  </w:style>
  <w:style w:type="paragraph" w:styleId="Nagwek3">
    <w:name w:val="heading 3"/>
    <w:basedOn w:val="Normalny"/>
    <w:next w:val="Normalny"/>
    <w:link w:val="Nagwek3Znak"/>
    <w:qFormat/>
    <w:rsid w:val="007A0A7F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7A0A7F"/>
    <w:pPr>
      <w:keepNext/>
      <w:numPr>
        <w:ilvl w:val="3"/>
        <w:numId w:val="1"/>
      </w:numPr>
      <w:jc w:val="center"/>
      <w:outlineLvl w:val="3"/>
    </w:pPr>
    <w:rPr>
      <w:b/>
      <w:bCs/>
      <w:color w:val="000080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7A0A7F"/>
    <w:pPr>
      <w:keepNext/>
      <w:numPr>
        <w:ilvl w:val="4"/>
        <w:numId w:val="1"/>
      </w:numPr>
      <w:jc w:val="both"/>
      <w:outlineLvl w:val="4"/>
    </w:pPr>
    <w:rPr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0A7F"/>
    <w:pPr>
      <w:keepNext/>
      <w:numPr>
        <w:ilvl w:val="5"/>
        <w:numId w:val="1"/>
      </w:numPr>
      <w:snapToGrid w:val="0"/>
      <w:jc w:val="both"/>
      <w:outlineLvl w:val="5"/>
    </w:pPr>
    <w:rPr>
      <w:sz w:val="24"/>
      <w:szCs w:val="24"/>
      <w:u w:val="single"/>
    </w:rPr>
  </w:style>
  <w:style w:type="paragraph" w:styleId="Nagwek7">
    <w:name w:val="heading 7"/>
    <w:basedOn w:val="Normalny"/>
    <w:next w:val="Normalny"/>
    <w:link w:val="Nagwek7Znak"/>
    <w:qFormat/>
    <w:rsid w:val="007A0A7F"/>
    <w:pPr>
      <w:keepNext/>
      <w:numPr>
        <w:ilvl w:val="6"/>
        <w:numId w:val="1"/>
      </w:numPr>
      <w:snapToGrid w:val="0"/>
      <w:jc w:val="both"/>
      <w:outlineLvl w:val="6"/>
    </w:pPr>
    <w:rPr>
      <w:sz w:val="24"/>
      <w:szCs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7A0A7F"/>
    <w:pPr>
      <w:keepNext/>
      <w:numPr>
        <w:ilvl w:val="7"/>
        <w:numId w:val="1"/>
      </w:numPr>
      <w:outlineLvl w:val="7"/>
    </w:pPr>
    <w:rPr>
      <w:b/>
      <w:bCs/>
      <w:color w:val="00008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0A7F"/>
    <w:pPr>
      <w:keepNext/>
      <w:numPr>
        <w:ilvl w:val="8"/>
        <w:numId w:val="1"/>
      </w:numPr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0A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A0A7F"/>
    <w:rPr>
      <w:rFonts w:ascii="Times New Roman" w:eastAsia="Times New Roman" w:hAnsi="Times New Roman" w:cs="Times New Roman"/>
      <w:sz w:val="26"/>
      <w:szCs w:val="26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7A0A7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7A0A7F"/>
    <w:rPr>
      <w:rFonts w:ascii="Times New Roman" w:eastAsia="Times New Roman" w:hAnsi="Times New Roman" w:cs="Times New Roman"/>
      <w:b/>
      <w:bCs/>
      <w:color w:val="00008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A0A7F"/>
    <w:rPr>
      <w:rFonts w:ascii="Times New Roman" w:eastAsia="Times New Roman" w:hAnsi="Times New Roman" w:cs="Times New Roman"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A0A7F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7A0A7F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7A0A7F"/>
    <w:rPr>
      <w:rFonts w:ascii="Times New Roman" w:eastAsia="Times New Roman" w:hAnsi="Times New Roman" w:cs="Times New Roman"/>
      <w:b/>
      <w:bCs/>
      <w:color w:val="00008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A0A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Znak Znak Znak,Znak,Znak Znak Znak Znak Znak Znak,Znak Znak Znak Znak Znak"/>
    <w:basedOn w:val="Normalny"/>
    <w:link w:val="TekstpodstawowyZnak1"/>
    <w:uiPriority w:val="99"/>
    <w:rsid w:val="007A0A7F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Char">
    <w:name w:val="Body Text Char"/>
    <w:aliases w:val="Tekst podstawowy Znak Char"/>
    <w:semiHidden/>
    <w:rsid w:val="007A0A7F"/>
    <w:rPr>
      <w:rFonts w:cs="Times New Roman"/>
      <w:sz w:val="24"/>
      <w:szCs w:val="24"/>
      <w:lang w:val="pl-PL" w:eastAsia="pl-PL"/>
    </w:rPr>
  </w:style>
  <w:style w:type="character" w:customStyle="1" w:styleId="TekstpodstawowyZnak1">
    <w:name w:val="Tekst podstawowy Znak1"/>
    <w:aliases w:val="Znak Znak Znak Znak,Znak Znak,Znak Znak Znak Znak Znak Znak Znak,Znak Znak Znak Znak Znak Znak1"/>
    <w:link w:val="Tekstpodstawowy"/>
    <w:uiPriority w:val="99"/>
    <w:rsid w:val="007A0A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A0A7F"/>
    <w:pPr>
      <w:ind w:left="360"/>
      <w:jc w:val="both"/>
    </w:pPr>
    <w:rPr>
      <w:rFonts w:ascii="Univers Condensed" w:hAnsi="Univers Condensed"/>
      <w:sz w:val="24"/>
      <w:szCs w:val="24"/>
    </w:rPr>
  </w:style>
  <w:style w:type="character" w:customStyle="1" w:styleId="BodyTextIndentChar">
    <w:name w:val="Body Text Indent Char"/>
    <w:link w:val="Tekstpodstawowywcity1"/>
    <w:rsid w:val="007A0A7F"/>
    <w:rPr>
      <w:rFonts w:ascii="Univers Condensed" w:eastAsia="Times New Roman" w:hAnsi="Univers Condensed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A0A7F"/>
    <w:pPr>
      <w:jc w:val="center"/>
    </w:pPr>
    <w:rPr>
      <w:b/>
      <w:bCs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0A7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7A0A7F"/>
    <w:pPr>
      <w:jc w:val="both"/>
    </w:pPr>
    <w:rPr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7A0A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A0A7F"/>
    <w:pPr>
      <w:ind w:left="284"/>
      <w:jc w:val="center"/>
    </w:pPr>
    <w:rPr>
      <w:rFonts w:ascii="Bookman Old Style" w:hAnsi="Bookman Old Style"/>
      <w:b/>
      <w:bCs/>
      <w:i/>
      <w:iCs/>
      <w:sz w:val="28"/>
      <w:szCs w:val="28"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A0A7F"/>
    <w:rPr>
      <w:rFonts w:ascii="Bookman Old Style" w:eastAsia="Times New Roman" w:hAnsi="Bookman Old Style" w:cs="Times New Roman"/>
      <w:b/>
      <w:bCs/>
      <w:i/>
      <w:iCs/>
      <w:sz w:val="28"/>
      <w:szCs w:val="28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7A0A7F"/>
    <w:pPr>
      <w:spacing w:line="252" w:lineRule="auto"/>
      <w:ind w:left="360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0A7F"/>
    <w:rPr>
      <w:rFonts w:ascii="Times New Roman" w:eastAsia="Times New Roman" w:hAnsi="Times New Roman" w:cs="Times New Roman"/>
      <w:lang w:eastAsia="pl-PL"/>
    </w:rPr>
  </w:style>
  <w:style w:type="paragraph" w:styleId="Tekstblokowy">
    <w:name w:val="Block Text"/>
    <w:basedOn w:val="Normalny"/>
    <w:rsid w:val="007A0A7F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7A0A7F"/>
    <w:pPr>
      <w:spacing w:before="100" w:after="100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A0A7F"/>
    <w:pPr>
      <w:spacing w:before="100" w:beforeAutospacing="1" w:after="100" w:afterAutospacing="1"/>
      <w:jc w:val="both"/>
    </w:pPr>
    <w:rPr>
      <w:rFonts w:ascii="Arial Unicode MS" w:cs="Arial Unicode MS"/>
    </w:rPr>
  </w:style>
  <w:style w:type="paragraph" w:styleId="Nagwek">
    <w:name w:val="header"/>
    <w:basedOn w:val="Normalny"/>
    <w:link w:val="NagwekZnak"/>
    <w:uiPriority w:val="99"/>
    <w:rsid w:val="007A0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A0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7A0A7F"/>
    <w:rPr>
      <w:rFonts w:cs="Times New Roman"/>
    </w:rPr>
  </w:style>
  <w:style w:type="character" w:styleId="Odwoaniedokomentarza">
    <w:name w:val="annotation reference"/>
    <w:uiPriority w:val="99"/>
    <w:semiHidden/>
    <w:rsid w:val="007A0A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A0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A0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A0A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7A0A7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A0A7F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A0A7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7A0A7F"/>
    <w:rPr>
      <w:rFonts w:cs="Times New Roman"/>
      <w:vertAlign w:val="superscript"/>
    </w:rPr>
  </w:style>
  <w:style w:type="paragraph" w:customStyle="1" w:styleId="FR1">
    <w:name w:val="FR1"/>
    <w:rsid w:val="007A0A7F"/>
    <w:pPr>
      <w:widowControl w:val="0"/>
      <w:autoSpaceDE w:val="0"/>
      <w:autoSpaceDN w:val="0"/>
      <w:adjustRightInd w:val="0"/>
      <w:spacing w:before="280" w:after="0" w:line="240" w:lineRule="auto"/>
      <w:ind w:left="800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rsid w:val="007A0A7F"/>
    <w:rPr>
      <w:rFonts w:cs="Times New Roman"/>
      <w:color w:val="0000FF"/>
      <w:u w:val="single"/>
    </w:rPr>
  </w:style>
  <w:style w:type="character" w:styleId="UyteHipercze">
    <w:name w:val="FollowedHyperlink"/>
    <w:rsid w:val="007A0A7F"/>
    <w:rPr>
      <w:rFonts w:cs="Times New Roman"/>
      <w:color w:val="800080"/>
      <w:u w:val="single"/>
    </w:rPr>
  </w:style>
  <w:style w:type="character" w:customStyle="1" w:styleId="dane1">
    <w:name w:val="dane1"/>
    <w:rsid w:val="007A0A7F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7A0A7F"/>
    <w:pPr>
      <w:numPr>
        <w:numId w:val="2"/>
      </w:numPr>
      <w:tabs>
        <w:tab w:val="left" w:pos="252"/>
      </w:tabs>
    </w:pPr>
    <w:rPr>
      <w:rFonts w:ascii="Arial" w:hAnsi="Arial" w:cs="Arial"/>
      <w:b w:val="0"/>
      <w:bCs w:val="0"/>
      <w:sz w:val="20"/>
      <w:szCs w:val="20"/>
    </w:rPr>
  </w:style>
  <w:style w:type="paragraph" w:customStyle="1" w:styleId="Domylnie">
    <w:name w:val="Domyślnie"/>
    <w:rsid w:val="007A0A7F"/>
    <w:pPr>
      <w:widowControl w:val="0"/>
      <w:autoSpaceDN w:val="0"/>
      <w:adjustRightInd w:val="0"/>
      <w:spacing w:after="0" w:line="240" w:lineRule="auto"/>
    </w:pPr>
    <w:rPr>
      <w:rFonts w:ascii="Thorndale" w:eastAsia="Times New Roman" w:hAnsi="Thorndale" w:cs="Thorndale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A0A7F"/>
    <w:pPr>
      <w:spacing w:after="120"/>
      <w:ind w:left="567"/>
      <w:jc w:val="center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7A0A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aliases w:val="Paragraf"/>
    <w:basedOn w:val="Normalny"/>
    <w:qFormat/>
    <w:rsid w:val="007A0A7F"/>
    <w:pPr>
      <w:ind w:left="720"/>
      <w:contextualSpacing/>
    </w:pPr>
  </w:style>
  <w:style w:type="table" w:styleId="Tabela-Siatka">
    <w:name w:val="Table Grid"/>
    <w:basedOn w:val="Standardowy"/>
    <w:uiPriority w:val="59"/>
    <w:rsid w:val="007A0A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uiPriority w:val="99"/>
    <w:rsid w:val="007A0A7F"/>
    <w:rPr>
      <w:rFonts w:cs="Times New Roman"/>
      <w:b/>
      <w:bCs/>
      <w:sz w:val="32"/>
      <w:szCs w:val="32"/>
      <w:lang w:eastAsia="pl-PL"/>
    </w:rPr>
  </w:style>
  <w:style w:type="paragraph" w:customStyle="1" w:styleId="Akapitzlist11">
    <w:name w:val="Akapit z listą11"/>
    <w:basedOn w:val="Normalny"/>
    <w:rsid w:val="007A0A7F"/>
    <w:pPr>
      <w:ind w:left="720"/>
      <w:contextualSpacing/>
    </w:pPr>
  </w:style>
  <w:style w:type="character" w:styleId="Pogrubienie">
    <w:name w:val="Strong"/>
    <w:uiPriority w:val="99"/>
    <w:qFormat/>
    <w:rsid w:val="007A0A7F"/>
    <w:rPr>
      <w:rFonts w:cs="Times New Roman"/>
      <w:b/>
      <w:bCs/>
    </w:rPr>
  </w:style>
  <w:style w:type="paragraph" w:customStyle="1" w:styleId="center">
    <w:name w:val="center"/>
    <w:basedOn w:val="Normalny"/>
    <w:rsid w:val="007A0A7F"/>
    <w:pPr>
      <w:spacing w:before="100" w:beforeAutospacing="1" w:after="100" w:afterAutospacing="1"/>
      <w:jc w:val="center"/>
    </w:pPr>
  </w:style>
  <w:style w:type="paragraph" w:customStyle="1" w:styleId="Standard">
    <w:name w:val="Standard"/>
    <w:basedOn w:val="Normalny"/>
    <w:link w:val="StandardZnak"/>
    <w:rsid w:val="007A0A7F"/>
    <w:pPr>
      <w:jc w:val="both"/>
    </w:pPr>
    <w:rPr>
      <w:sz w:val="24"/>
      <w:szCs w:val="24"/>
    </w:rPr>
  </w:style>
  <w:style w:type="character" w:customStyle="1" w:styleId="StandardZnak">
    <w:name w:val="Standard Znak"/>
    <w:link w:val="Standard"/>
    <w:rsid w:val="007A0A7F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2">
    <w:name w:val="Akapit z listą2"/>
    <w:basedOn w:val="Normalny"/>
    <w:rsid w:val="007A0A7F"/>
    <w:pPr>
      <w:suppressAutoHyphens/>
      <w:ind w:left="708"/>
    </w:pPr>
    <w:rPr>
      <w:lang w:eastAsia="ar-SA"/>
    </w:rPr>
  </w:style>
  <w:style w:type="paragraph" w:customStyle="1" w:styleId="Tekstpodstawowy31">
    <w:name w:val="Tekst podstawowy 31"/>
    <w:basedOn w:val="Normalny"/>
    <w:rsid w:val="007A0A7F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</w:rPr>
  </w:style>
  <w:style w:type="paragraph" w:customStyle="1" w:styleId="Indeks">
    <w:name w:val="Indeks"/>
    <w:basedOn w:val="Normalny"/>
    <w:rsid w:val="007A0A7F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Normalny"/>
    <w:rsid w:val="007A0A7F"/>
    <w:pPr>
      <w:suppressLineNumbers/>
      <w:suppressAutoHyphens/>
      <w:jc w:val="center"/>
    </w:pPr>
    <w:rPr>
      <w:b/>
      <w:bCs/>
      <w:lang w:eastAsia="ar-SA"/>
    </w:rPr>
  </w:style>
  <w:style w:type="character" w:customStyle="1" w:styleId="ZnakZnak10">
    <w:name w:val="Znak Znak10"/>
    <w:locked/>
    <w:rsid w:val="007A0A7F"/>
    <w:rPr>
      <w:rFonts w:ascii="Univers Condensed" w:hAnsi="Univers Condensed" w:cs="Times New Roman"/>
      <w:sz w:val="24"/>
      <w:lang w:val="pl-PL" w:eastAsia="pl-PL" w:bidi="ar-SA"/>
    </w:rPr>
  </w:style>
  <w:style w:type="paragraph" w:styleId="Akapitzlist">
    <w:name w:val="List Paragraph"/>
    <w:aliases w:val="Normal,Akapit z listą31,EPL lista punktowana z wyrózneniem,A_wyliczenie,K-P_odwolanie,Akapit z listą5,maz_wyliczenie,opis dzialania,Wykres,Akapit z listą 1,Numerowanie,lp1,Bullet 1,Use Case List Paragraph,numbered,Bullet Li,Bullet List"/>
    <w:basedOn w:val="Normalny"/>
    <w:link w:val="AkapitzlistZnak"/>
    <w:uiPriority w:val="1"/>
    <w:qFormat/>
    <w:rsid w:val="007A0A7F"/>
    <w:pPr>
      <w:ind w:left="720"/>
      <w:contextualSpacing/>
    </w:pPr>
    <w:rPr>
      <w:sz w:val="24"/>
      <w:szCs w:val="24"/>
    </w:rPr>
  </w:style>
  <w:style w:type="paragraph" w:customStyle="1" w:styleId="Zawartotabeli">
    <w:name w:val="Zawartość tabeli"/>
    <w:basedOn w:val="Normalny"/>
    <w:rsid w:val="007A0A7F"/>
    <w:pPr>
      <w:suppressLineNumbers/>
      <w:suppressAutoHyphens/>
    </w:pPr>
    <w:rPr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A0A7F"/>
    <w:pPr>
      <w:spacing w:after="120" w:line="480" w:lineRule="auto"/>
    </w:pPr>
    <w:rPr>
      <w:rFonts w:asciiTheme="minorHAnsi" w:eastAsiaTheme="minorHAnsi" w:hAnsiTheme="minorHAnsi"/>
      <w:b/>
      <w:bCs/>
      <w:sz w:val="32"/>
      <w:szCs w:val="3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A0A7F"/>
    <w:pPr>
      <w:widowControl w:val="0"/>
      <w:jc w:val="both"/>
    </w:pPr>
    <w:rPr>
      <w:sz w:val="24"/>
      <w:szCs w:val="24"/>
    </w:rPr>
  </w:style>
  <w:style w:type="paragraph" w:styleId="Poprawka">
    <w:name w:val="Revision"/>
    <w:hidden/>
    <w:uiPriority w:val="99"/>
    <w:semiHidden/>
    <w:rsid w:val="007A0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7A0A7F"/>
    <w:pPr>
      <w:ind w:left="720"/>
      <w:contextualSpacing/>
    </w:pPr>
  </w:style>
  <w:style w:type="paragraph" w:customStyle="1" w:styleId="tekstpodstawowywcity10">
    <w:name w:val="tekstpodstawowywcity1"/>
    <w:basedOn w:val="Normalny"/>
    <w:rsid w:val="007A0A7F"/>
    <w:pPr>
      <w:ind w:left="360"/>
      <w:jc w:val="both"/>
    </w:pPr>
    <w:rPr>
      <w:rFonts w:ascii="Univers Condensed" w:eastAsia="Calibri" w:hAnsi="Univers Condensed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0A7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A0A7F"/>
    <w:rPr>
      <w:vertAlign w:val="superscript"/>
    </w:rPr>
  </w:style>
  <w:style w:type="paragraph" w:customStyle="1" w:styleId="Akapitzlist30">
    <w:name w:val="Akapit z listą3"/>
    <w:basedOn w:val="Normalny"/>
    <w:rsid w:val="007A0A7F"/>
    <w:pPr>
      <w:ind w:left="720"/>
      <w:contextualSpacing/>
    </w:pPr>
  </w:style>
  <w:style w:type="paragraph" w:customStyle="1" w:styleId="Default">
    <w:name w:val="Default"/>
    <w:rsid w:val="007A0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7A0A7F"/>
    <w:rPr>
      <w:sz w:val="24"/>
      <w:szCs w:val="24"/>
    </w:rPr>
  </w:style>
  <w:style w:type="paragraph" w:customStyle="1" w:styleId="NormalBold">
    <w:name w:val="NormalBold"/>
    <w:basedOn w:val="Normalny"/>
    <w:link w:val="NormalBoldChar"/>
    <w:rsid w:val="007A0A7F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7A0A7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A0A7F"/>
    <w:rPr>
      <w:b/>
      <w:i/>
      <w:spacing w:val="0"/>
    </w:rPr>
  </w:style>
  <w:style w:type="paragraph" w:customStyle="1" w:styleId="Text1">
    <w:name w:val="Text 1"/>
    <w:basedOn w:val="Normalny"/>
    <w:rsid w:val="007A0A7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7A0A7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7A0A7F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7A0A7F"/>
    <w:pPr>
      <w:numPr>
        <w:numId w:val="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7A0A7F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7A0A7F"/>
    <w:pPr>
      <w:numPr>
        <w:ilvl w:val="1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7A0A7F"/>
    <w:pPr>
      <w:numPr>
        <w:ilvl w:val="2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7A0A7F"/>
    <w:pPr>
      <w:numPr>
        <w:ilvl w:val="3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A0A7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7A0A7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7A0A7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ZARTzmartartykuempunktem">
    <w:name w:val="Z/ART(§) – zm. art. (§) artykułem (punktem)"/>
    <w:basedOn w:val="Normalny"/>
    <w:uiPriority w:val="99"/>
    <w:rsid w:val="007A0A7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  <w:sz w:val="24"/>
      <w:szCs w:val="24"/>
    </w:rPr>
  </w:style>
  <w:style w:type="character" w:customStyle="1" w:styleId="bodytext">
    <w:name w:val="bodytext"/>
    <w:uiPriority w:val="1"/>
    <w:qFormat/>
    <w:rsid w:val="007A0A7F"/>
    <w:rPr>
      <w:rFonts w:cs="Arial"/>
      <w:color w:val="404040"/>
      <w:sz w:val="18"/>
      <w:szCs w:val="20"/>
      <w:lang w:val="en-GB"/>
    </w:rPr>
  </w:style>
  <w:style w:type="paragraph" w:styleId="Lista">
    <w:name w:val="List"/>
    <w:basedOn w:val="Normalny"/>
    <w:uiPriority w:val="99"/>
    <w:unhideWhenUsed/>
    <w:rsid w:val="007A0A7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A0A7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A0A7F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A0A7F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7A0A7F"/>
    <w:pPr>
      <w:ind w:left="1415" w:hanging="283"/>
      <w:contextualSpacing/>
    </w:pPr>
  </w:style>
  <w:style w:type="paragraph" w:styleId="Listapunktowana">
    <w:name w:val="List Bullet"/>
    <w:basedOn w:val="Normalny"/>
    <w:uiPriority w:val="99"/>
    <w:unhideWhenUsed/>
    <w:rsid w:val="007A0A7F"/>
    <w:pPr>
      <w:numPr>
        <w:numId w:val="6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7A0A7F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7A0A7F"/>
    <w:pPr>
      <w:numPr>
        <w:numId w:val="8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A0A7F"/>
    <w:pPr>
      <w:numPr>
        <w:numId w:val="9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7A0A7F"/>
    <w:pPr>
      <w:numPr>
        <w:numId w:val="1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7A0A7F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7A0A7F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A0A7F"/>
    <w:pPr>
      <w:spacing w:after="120"/>
      <w:ind w:firstLine="210"/>
      <w:jc w:val="left"/>
    </w:pPr>
    <w:rPr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A0A7F"/>
    <w:pPr>
      <w:spacing w:after="120"/>
      <w:ind w:left="283"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A0A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LITTIRzmtirliter">
    <w:name w:val="Z_LIT/TIR – zm. tir. literą"/>
    <w:basedOn w:val="Normalny"/>
    <w:uiPriority w:val="99"/>
    <w:rsid w:val="007A0A7F"/>
    <w:pPr>
      <w:spacing w:line="360" w:lineRule="auto"/>
      <w:ind w:left="1384" w:hanging="397"/>
      <w:jc w:val="both"/>
    </w:pPr>
    <w:rPr>
      <w:rFonts w:ascii="Times" w:hAnsi="Times" w:cs="Times"/>
      <w:sz w:val="24"/>
      <w:szCs w:val="24"/>
    </w:rPr>
  </w:style>
  <w:style w:type="paragraph" w:customStyle="1" w:styleId="Akapitzlist4">
    <w:name w:val="Akapit z listą4"/>
    <w:basedOn w:val="Normalny"/>
    <w:rsid w:val="00865499"/>
    <w:pPr>
      <w:ind w:left="720"/>
    </w:pPr>
    <w:rPr>
      <w:rFonts w:eastAsia="Calibri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865499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D270C5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133A6A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133A6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133A6A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133A6A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133A6A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33A6A"/>
    <w:pPr>
      <w:shd w:val="clear" w:color="auto" w:fill="FFFFFF"/>
      <w:spacing w:before="600" w:after="240" w:line="0" w:lineRule="atLeast"/>
    </w:pPr>
    <w:rPr>
      <w:rFonts w:ascii="Arial" w:eastAsia="Arial" w:hAnsi="Arial" w:cs="Arial"/>
      <w:lang w:eastAsia="en-US"/>
    </w:rPr>
  </w:style>
  <w:style w:type="paragraph" w:customStyle="1" w:styleId="Teksttreci40">
    <w:name w:val="Tekst treści (4)"/>
    <w:basedOn w:val="Normalny"/>
    <w:link w:val="Teksttreci4"/>
    <w:rsid w:val="00133A6A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Teksttreci0">
    <w:name w:val="Tekst treści"/>
    <w:basedOn w:val="Normalny"/>
    <w:link w:val="Teksttreci"/>
    <w:rsid w:val="00133A6A"/>
    <w:pPr>
      <w:shd w:val="clear" w:color="auto" w:fill="FFFFFF"/>
      <w:spacing w:line="0" w:lineRule="atLeast"/>
      <w:ind w:hanging="400"/>
    </w:pPr>
    <w:rPr>
      <w:rFonts w:ascii="Arial" w:eastAsia="Arial" w:hAnsi="Arial" w:cs="Arial"/>
      <w:lang w:eastAsia="en-US"/>
    </w:rPr>
  </w:style>
  <w:style w:type="character" w:customStyle="1" w:styleId="AkapitzlistZnak">
    <w:name w:val="Akapit z listą Znak"/>
    <w:aliases w:val="Normal Znak,Akapit z listą31 Znak,EPL lista punktowana z wyrózneniem Znak,A_wyliczenie Znak,K-P_odwolanie Znak,Akapit z listą5 Znak,maz_wyliczenie Znak,opis dzialania Znak,Wykres Znak,Akapit z listą 1 Znak,Numerowanie Znak,lp1 Znak"/>
    <w:link w:val="Akapitzlist"/>
    <w:uiPriority w:val="34"/>
    <w:qFormat/>
    <w:rsid w:val="00B964E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D54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542CA"/>
    <w:pPr>
      <w:widowControl w:val="0"/>
      <w:autoSpaceDE w:val="0"/>
      <w:autoSpaceDN w:val="0"/>
      <w:spacing w:before="45"/>
    </w:pPr>
    <w:rPr>
      <w:rFonts w:ascii="Calibri Light" w:eastAsia="Calibri Light" w:hAnsi="Calibri Light" w:cs="Calibri Light"/>
      <w:sz w:val="22"/>
      <w:szCs w:val="22"/>
      <w:lang w:val="en-US" w:eastAsia="en-US"/>
    </w:rPr>
  </w:style>
  <w:style w:type="character" w:customStyle="1" w:styleId="FontStyle11">
    <w:name w:val="Font Style11"/>
    <w:uiPriority w:val="99"/>
    <w:rsid w:val="00CD3DC5"/>
    <w:rPr>
      <w:rFonts w:ascii="Times New Roman" w:hAnsi="Times New Roman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4DD5"/>
    <w:rPr>
      <w:color w:val="605E5C"/>
      <w:shd w:val="clear" w:color="auto" w:fill="E1DFDD"/>
    </w:rPr>
  </w:style>
  <w:style w:type="paragraph" w:customStyle="1" w:styleId="Styl1">
    <w:name w:val="Styl1"/>
    <w:basedOn w:val="Normalny"/>
    <w:link w:val="Styl1Znak"/>
    <w:qFormat/>
    <w:rsid w:val="00195528"/>
    <w:rPr>
      <w:rFonts w:ascii="Verdana" w:hAnsi="Verdana"/>
      <w:sz w:val="22"/>
      <w:szCs w:val="22"/>
    </w:rPr>
  </w:style>
  <w:style w:type="character" w:customStyle="1" w:styleId="Styl1Znak">
    <w:name w:val="Styl1 Znak"/>
    <w:basedOn w:val="Domylnaczcionkaakapitu"/>
    <w:link w:val="Styl1"/>
    <w:rsid w:val="00195528"/>
    <w:rPr>
      <w:rFonts w:ascii="Verdana" w:eastAsia="Times New Roman" w:hAnsi="Verdan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AFA0C9-F8B2-4AB6-BACA-822D448A25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D50223-D69A-4D8C-9BC5-61DF4C3BF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F87976-3EF6-48E7-AA65-69FF932B0E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C53FA4-3133-4C11-9930-F38819E24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19</Pages>
  <Words>4562</Words>
  <Characters>27375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Rydzoń</dc:creator>
  <cp:lastModifiedBy>Karol Krzywicki | Łukasiewicz – PIT</cp:lastModifiedBy>
  <cp:revision>8</cp:revision>
  <cp:lastPrinted>2020-02-13T08:37:00Z</cp:lastPrinted>
  <dcterms:created xsi:type="dcterms:W3CDTF">2024-04-08T14:09:00Z</dcterms:created>
  <dcterms:modified xsi:type="dcterms:W3CDTF">2024-04-29T08:10:00Z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