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7E2" w:rsidRPr="009E525B" w:rsidRDefault="005F77E2" w:rsidP="005F77E2">
      <w:pPr>
        <w:pStyle w:val="Nagwek"/>
        <w:spacing w:before="100" w:beforeAutospacing="1"/>
        <w:rPr>
          <w:rFonts w:asciiTheme="majorHAnsi" w:hAnsiTheme="majorHAnsi" w:cstheme="minorHAnsi"/>
          <w:b/>
        </w:rPr>
      </w:pPr>
      <w:r w:rsidRPr="009E525B">
        <w:rPr>
          <w:rFonts w:asciiTheme="majorHAnsi" w:hAnsiTheme="majorHAnsi" w:cstheme="minorHAnsi"/>
          <w:b/>
        </w:rPr>
        <w:t>UNIWERSYTET MEDYCZNY W BIAŁYMSTOKU, ul. Jana Kilińskiego 1, 15 – 089 Białystok</w:t>
      </w:r>
    </w:p>
    <w:p w:rsidR="005F77E2" w:rsidRPr="009E525B" w:rsidRDefault="005F77E2" w:rsidP="005F77E2">
      <w:pPr>
        <w:pStyle w:val="Nagwek"/>
        <w:rPr>
          <w:rFonts w:asciiTheme="majorHAnsi" w:hAnsiTheme="majorHAnsi" w:cstheme="minorHAnsi"/>
          <w:b/>
        </w:rPr>
      </w:pPr>
      <w:r w:rsidRPr="009E525B">
        <w:rPr>
          <w:rFonts w:asciiTheme="majorHAnsi" w:hAnsiTheme="majorHAnsi" w:cstheme="minorHAnsi"/>
          <w:b/>
        </w:rPr>
        <w:t>Dział Zamówień Publicznych</w:t>
      </w:r>
    </w:p>
    <w:p w:rsidR="005F77E2" w:rsidRPr="009E525B" w:rsidRDefault="005F77E2" w:rsidP="005F77E2">
      <w:pPr>
        <w:pStyle w:val="Nagwek"/>
        <w:rPr>
          <w:rFonts w:asciiTheme="majorHAnsi" w:hAnsiTheme="majorHAnsi" w:cstheme="minorHAnsi"/>
          <w:b/>
        </w:rPr>
      </w:pPr>
      <w:r w:rsidRPr="009E525B">
        <w:rPr>
          <w:rFonts w:asciiTheme="majorHAnsi" w:hAnsiTheme="majorHAnsi" w:cstheme="minorHAnsi"/>
          <w:b/>
        </w:rPr>
        <w:t>tel. 85 748 57 39, 748 56 25, 748 56 26, 748 56 40, 748 55 39,  fax 85 748 56 27</w:t>
      </w:r>
    </w:p>
    <w:p w:rsidR="005F77E2" w:rsidRPr="009E525B" w:rsidRDefault="005F77E2" w:rsidP="005F77E2">
      <w:pPr>
        <w:pStyle w:val="Nagwek"/>
        <w:rPr>
          <w:rFonts w:asciiTheme="majorHAnsi" w:hAnsiTheme="majorHAnsi" w:cstheme="minorHAnsi"/>
          <w:b/>
        </w:rPr>
      </w:pPr>
      <w:r w:rsidRPr="009E525B">
        <w:rPr>
          <w:rFonts w:asciiTheme="majorHAnsi" w:hAnsiTheme="majorHAnsi" w:cstheme="minorHAnsi"/>
          <w:b/>
        </w:rPr>
        <w:t>e-mail: zampubl@umb.edu.pl</w:t>
      </w:r>
    </w:p>
    <w:p w:rsidR="009E525B" w:rsidRPr="009E525B" w:rsidRDefault="009E525B" w:rsidP="009E525B">
      <w:pPr>
        <w:spacing w:after="0" w:line="276" w:lineRule="auto"/>
        <w:rPr>
          <w:rFonts w:asciiTheme="majorHAnsi" w:eastAsia="Times New Roman" w:hAnsiTheme="majorHAnsi" w:cstheme="minorHAnsi"/>
          <w:color w:val="000000"/>
          <w:lang w:eastAsia="pl-PL"/>
        </w:rPr>
      </w:pPr>
      <w:r w:rsidRPr="009E525B">
        <w:rPr>
          <w:rFonts w:asciiTheme="majorHAnsi" w:eastAsia="Times New Roman" w:hAnsiTheme="majorHAnsi" w:cstheme="minorHAnsi"/>
          <w:color w:val="000000"/>
          <w:lang w:eastAsia="pl-PL"/>
        </w:rPr>
        <w:t xml:space="preserve">Białystok, </w:t>
      </w:r>
      <w:r w:rsidR="004C67CA">
        <w:rPr>
          <w:rFonts w:asciiTheme="majorHAnsi" w:eastAsia="Times New Roman" w:hAnsiTheme="majorHAnsi" w:cstheme="minorHAnsi"/>
          <w:color w:val="000000"/>
          <w:lang w:eastAsia="pl-PL"/>
        </w:rPr>
        <w:t>01</w:t>
      </w:r>
      <w:r w:rsidRPr="009E525B">
        <w:rPr>
          <w:rFonts w:asciiTheme="majorHAnsi" w:eastAsia="Times New Roman" w:hAnsiTheme="majorHAnsi" w:cstheme="minorHAnsi"/>
          <w:color w:val="000000"/>
          <w:lang w:eastAsia="pl-PL"/>
        </w:rPr>
        <w:t>.0</w:t>
      </w:r>
      <w:r w:rsidR="004C67CA">
        <w:rPr>
          <w:rFonts w:asciiTheme="majorHAnsi" w:eastAsia="Times New Roman" w:hAnsiTheme="majorHAnsi" w:cstheme="minorHAnsi"/>
          <w:color w:val="000000"/>
          <w:lang w:eastAsia="pl-PL"/>
        </w:rPr>
        <w:t>7</w:t>
      </w:r>
      <w:r w:rsidRPr="009E525B">
        <w:rPr>
          <w:rFonts w:asciiTheme="majorHAnsi" w:eastAsia="Times New Roman" w:hAnsiTheme="majorHAnsi" w:cstheme="minorHAnsi"/>
          <w:color w:val="000000"/>
          <w:lang w:eastAsia="pl-PL"/>
        </w:rPr>
        <w:t>.2024 r</w:t>
      </w:r>
    </w:p>
    <w:p w:rsidR="009E525B" w:rsidRPr="009E525B" w:rsidRDefault="009E525B" w:rsidP="009E525B">
      <w:pPr>
        <w:spacing w:after="0" w:line="276" w:lineRule="auto"/>
        <w:rPr>
          <w:rFonts w:asciiTheme="majorHAnsi" w:eastAsia="Times New Roman" w:hAnsiTheme="majorHAnsi" w:cstheme="minorHAnsi"/>
          <w:b/>
          <w:color w:val="000000"/>
          <w:lang w:eastAsia="pl-PL"/>
        </w:rPr>
      </w:pPr>
      <w:r w:rsidRPr="009E525B">
        <w:rPr>
          <w:rFonts w:asciiTheme="majorHAnsi" w:eastAsia="Times New Roman" w:hAnsiTheme="majorHAnsi" w:cstheme="minorHAnsi"/>
          <w:b/>
          <w:color w:val="000000"/>
          <w:lang w:eastAsia="pl-PL"/>
        </w:rPr>
        <w:t>Nr sprawy: AZP.25.1.21.2024</w:t>
      </w:r>
    </w:p>
    <w:p w:rsidR="009E525B" w:rsidRPr="009E525B" w:rsidRDefault="009E525B" w:rsidP="009E525B">
      <w:pPr>
        <w:spacing w:after="0" w:line="276" w:lineRule="auto"/>
        <w:rPr>
          <w:rFonts w:asciiTheme="majorHAnsi" w:eastAsia="Times New Roman" w:hAnsiTheme="majorHAnsi" w:cstheme="minorHAnsi"/>
          <w:color w:val="000000"/>
          <w:lang w:eastAsia="pl-PL"/>
        </w:rPr>
      </w:pPr>
      <w:r w:rsidRPr="009E525B">
        <w:rPr>
          <w:rFonts w:asciiTheme="majorHAnsi" w:eastAsia="Times New Roman" w:hAnsiTheme="majorHAnsi" w:cstheme="minorHAnsi"/>
          <w:b/>
          <w:color w:val="000000"/>
          <w:lang w:eastAsia="pl-PL"/>
        </w:rPr>
        <w:t>Przedmiot zamówienia:</w:t>
      </w:r>
      <w:r w:rsidRPr="009E525B">
        <w:rPr>
          <w:rFonts w:asciiTheme="majorHAnsi" w:eastAsia="Times New Roman" w:hAnsiTheme="majorHAnsi" w:cstheme="minorHAnsi"/>
          <w:color w:val="000000"/>
          <w:lang w:eastAsia="pl-PL"/>
        </w:rPr>
        <w:t xml:space="preserve"> </w:t>
      </w:r>
      <w:bookmarkStart w:id="0" w:name="_Hlk170716016"/>
      <w:r w:rsidRPr="009E525B">
        <w:rPr>
          <w:rFonts w:asciiTheme="majorHAnsi" w:eastAsia="Times New Roman" w:hAnsiTheme="majorHAnsi" w:cstheme="minorHAnsi"/>
          <w:color w:val="000000"/>
          <w:lang w:eastAsia="pl-PL"/>
        </w:rPr>
        <w:t>dostawa wraz z rozładunkiem, wniesieniem, montażem wyposażenia meblowego oraz dostarczeniem instrukcji stanowiskowej wraz z jej wdrożeniem do INSPEKTORATU BHP ORAZ P-POŻ UNIWERSYTETU MEDYCZNEGO W BIAŁYMSTOKU.</w:t>
      </w:r>
      <w:bookmarkEnd w:id="0"/>
    </w:p>
    <w:p w:rsidR="009E525B" w:rsidRPr="009E525B" w:rsidRDefault="009E525B" w:rsidP="009E525B">
      <w:pPr>
        <w:spacing w:after="0" w:line="276" w:lineRule="auto"/>
        <w:rPr>
          <w:rFonts w:asciiTheme="majorHAnsi" w:hAnsiTheme="majorHAnsi" w:cstheme="minorHAnsi"/>
          <w:b/>
        </w:rPr>
      </w:pPr>
    </w:p>
    <w:p w:rsidR="009E525B" w:rsidRPr="009E525B" w:rsidRDefault="009E525B" w:rsidP="009E525B">
      <w:pPr>
        <w:spacing w:after="0" w:line="276" w:lineRule="auto"/>
        <w:rPr>
          <w:rFonts w:asciiTheme="majorHAnsi" w:hAnsiTheme="majorHAnsi" w:cstheme="minorHAnsi"/>
          <w:b/>
        </w:rPr>
      </w:pPr>
      <w:r w:rsidRPr="009E525B">
        <w:rPr>
          <w:rFonts w:asciiTheme="majorHAnsi" w:hAnsiTheme="majorHAnsi" w:cstheme="minorHAnsi"/>
          <w:b/>
        </w:rPr>
        <w:t xml:space="preserve">Do Wykonawców biorących udział w postępowaniu </w:t>
      </w:r>
    </w:p>
    <w:p w:rsidR="000F7D21" w:rsidRPr="009E525B" w:rsidRDefault="000F7D21" w:rsidP="009E525B">
      <w:pPr>
        <w:spacing w:after="0" w:line="276" w:lineRule="auto"/>
        <w:rPr>
          <w:rFonts w:asciiTheme="majorHAnsi" w:hAnsiTheme="majorHAnsi" w:cstheme="minorHAnsi"/>
          <w:b/>
        </w:rPr>
      </w:pPr>
      <w:r w:rsidRPr="009E525B">
        <w:rPr>
          <w:rFonts w:asciiTheme="majorHAnsi" w:hAnsiTheme="majorHAnsi" w:cstheme="minorHAnsi"/>
          <w:b/>
        </w:rPr>
        <w:t>Strona internetowa prowadzonego postępowania:</w:t>
      </w:r>
      <w:r w:rsidR="009E525B" w:rsidRPr="009E525B">
        <w:rPr>
          <w:rFonts w:asciiTheme="majorHAnsi" w:hAnsiTheme="majorHAnsi" w:cstheme="minorHAnsi"/>
          <w:b/>
        </w:rPr>
        <w:t xml:space="preserve"> </w:t>
      </w:r>
      <w:r w:rsidR="009E525B" w:rsidRPr="009E525B">
        <w:rPr>
          <w:rFonts w:asciiTheme="majorHAnsi" w:hAnsiTheme="majorHAnsi" w:cstheme="minorHAnsi"/>
          <w:color w:val="0070C0"/>
        </w:rPr>
        <w:t>https://platformazakupowa.pl/transakcja/925729</w:t>
      </w:r>
    </w:p>
    <w:p w:rsidR="003C0C9C" w:rsidRPr="009E525B" w:rsidRDefault="003C0C9C" w:rsidP="00DE1775">
      <w:pPr>
        <w:shd w:val="clear" w:color="auto" w:fill="FFFFFF"/>
        <w:autoSpaceDE w:val="0"/>
        <w:autoSpaceDN w:val="0"/>
        <w:adjustRightInd w:val="0"/>
        <w:spacing w:before="240" w:line="360" w:lineRule="auto"/>
        <w:rPr>
          <w:rFonts w:asciiTheme="majorHAnsi" w:eastAsiaTheme="minorEastAsia" w:hAnsiTheme="majorHAnsi" w:cstheme="minorHAnsi"/>
          <w:b/>
          <w:bCs/>
        </w:rPr>
      </w:pPr>
      <w:bookmarkStart w:id="1" w:name="_Hlk105577329"/>
      <w:r w:rsidRPr="009E525B">
        <w:rPr>
          <w:rFonts w:asciiTheme="majorHAnsi" w:eastAsiaTheme="minorEastAsia" w:hAnsiTheme="majorHAnsi" w:cstheme="minorHAnsi"/>
          <w:b/>
          <w:bCs/>
        </w:rPr>
        <w:t xml:space="preserve">INFORMACJA O </w:t>
      </w:r>
      <w:bookmarkEnd w:id="1"/>
      <w:r w:rsidRPr="009E525B">
        <w:rPr>
          <w:rFonts w:asciiTheme="majorHAnsi" w:eastAsiaTheme="minorEastAsia" w:hAnsiTheme="majorHAnsi" w:cstheme="minorHAnsi"/>
          <w:b/>
          <w:bCs/>
        </w:rPr>
        <w:t xml:space="preserve">WYBORZE NAJKORZYSTNIEJSZEJ OFERTY </w:t>
      </w:r>
    </w:p>
    <w:p w:rsidR="00E67645" w:rsidRPr="009E525B" w:rsidRDefault="00E2218A" w:rsidP="009E525B">
      <w:pPr>
        <w:shd w:val="clear" w:color="auto" w:fill="FFFFFF"/>
        <w:autoSpaceDE w:val="0"/>
        <w:autoSpaceDN w:val="0"/>
        <w:adjustRightInd w:val="0"/>
        <w:spacing w:before="240" w:line="360" w:lineRule="auto"/>
        <w:rPr>
          <w:rFonts w:asciiTheme="majorHAnsi" w:hAnsiTheme="majorHAnsi" w:cstheme="minorHAnsi"/>
          <w:b/>
          <w:bCs/>
        </w:rPr>
      </w:pPr>
      <w:r w:rsidRPr="009E525B">
        <w:rPr>
          <w:rFonts w:asciiTheme="majorHAnsi" w:eastAsiaTheme="minorEastAsia" w:hAnsiTheme="majorHAnsi" w:cstheme="minorHAnsi"/>
          <w:bCs/>
        </w:rPr>
        <w:t xml:space="preserve">Zgodnie z art. 253 ust. 2 ustawy z dnia 11 września 2019 r. – Prawo zamówień publicznych </w:t>
      </w:r>
      <w:r w:rsidR="00895E87" w:rsidRPr="009E525B">
        <w:rPr>
          <w:rFonts w:asciiTheme="majorHAnsi" w:eastAsiaTheme="minorEastAsia" w:hAnsiTheme="majorHAnsi" w:cstheme="minorHAnsi"/>
          <w:bCs/>
        </w:rPr>
        <w:br/>
      </w:r>
      <w:r w:rsidR="00A52DBA" w:rsidRPr="009E525B">
        <w:rPr>
          <w:rFonts w:asciiTheme="majorHAnsi" w:eastAsiaTheme="minorEastAsia" w:hAnsiTheme="majorHAnsi" w:cstheme="minorHAnsi"/>
          <w:bCs/>
        </w:rPr>
        <w:t>(</w:t>
      </w:r>
      <w:proofErr w:type="spellStart"/>
      <w:r w:rsidR="00A52DBA" w:rsidRPr="009E525B">
        <w:rPr>
          <w:rFonts w:asciiTheme="majorHAnsi" w:eastAsiaTheme="minorEastAsia" w:hAnsiTheme="majorHAnsi" w:cstheme="minorHAnsi"/>
          <w:bCs/>
        </w:rPr>
        <w:t>t.j</w:t>
      </w:r>
      <w:proofErr w:type="spellEnd"/>
      <w:r w:rsidR="00A52DBA" w:rsidRPr="009E525B">
        <w:rPr>
          <w:rFonts w:asciiTheme="majorHAnsi" w:eastAsiaTheme="minorEastAsia" w:hAnsiTheme="majorHAnsi" w:cstheme="minorHAnsi"/>
          <w:bCs/>
        </w:rPr>
        <w:t>. Dz. U. z 202</w:t>
      </w:r>
      <w:r w:rsidR="00016D98" w:rsidRPr="009E525B">
        <w:rPr>
          <w:rFonts w:asciiTheme="majorHAnsi" w:eastAsiaTheme="minorEastAsia" w:hAnsiTheme="majorHAnsi" w:cstheme="minorHAnsi"/>
          <w:bCs/>
        </w:rPr>
        <w:t>3</w:t>
      </w:r>
      <w:r w:rsidR="00A52DBA" w:rsidRPr="009E525B">
        <w:rPr>
          <w:rFonts w:asciiTheme="majorHAnsi" w:eastAsiaTheme="minorEastAsia" w:hAnsiTheme="majorHAnsi" w:cstheme="minorHAnsi"/>
          <w:bCs/>
        </w:rPr>
        <w:t xml:space="preserve"> r. poz. </w:t>
      </w:r>
      <w:r w:rsidR="00CF15E0" w:rsidRPr="009E525B">
        <w:rPr>
          <w:rFonts w:asciiTheme="majorHAnsi" w:eastAsiaTheme="minorEastAsia" w:hAnsiTheme="majorHAnsi" w:cstheme="minorHAnsi"/>
          <w:bCs/>
        </w:rPr>
        <w:t>1605</w:t>
      </w:r>
      <w:r w:rsidR="00A52DBA" w:rsidRPr="009E525B">
        <w:rPr>
          <w:rFonts w:asciiTheme="majorHAnsi" w:eastAsiaTheme="minorEastAsia" w:hAnsiTheme="majorHAnsi" w:cstheme="minorHAnsi"/>
          <w:bCs/>
        </w:rPr>
        <w:t xml:space="preserve"> z </w:t>
      </w:r>
      <w:proofErr w:type="spellStart"/>
      <w:r w:rsidR="00A52DBA" w:rsidRPr="009E525B">
        <w:rPr>
          <w:rFonts w:asciiTheme="majorHAnsi" w:eastAsiaTheme="minorEastAsia" w:hAnsiTheme="majorHAnsi" w:cstheme="minorHAnsi"/>
          <w:bCs/>
        </w:rPr>
        <w:t>późn</w:t>
      </w:r>
      <w:proofErr w:type="spellEnd"/>
      <w:r w:rsidR="00A52DBA" w:rsidRPr="009E525B">
        <w:rPr>
          <w:rFonts w:asciiTheme="majorHAnsi" w:eastAsiaTheme="minorEastAsia" w:hAnsiTheme="majorHAnsi" w:cstheme="minorHAnsi"/>
          <w:bCs/>
        </w:rPr>
        <w:t xml:space="preserve">. zm.)  </w:t>
      </w:r>
      <w:r w:rsidRPr="009E525B">
        <w:rPr>
          <w:rFonts w:asciiTheme="majorHAnsi" w:eastAsiaTheme="minorEastAsia" w:hAnsiTheme="majorHAnsi" w:cstheme="minorHAnsi"/>
          <w:bCs/>
        </w:rPr>
        <w:t xml:space="preserve">zwana dalej: PZP, Zamawiający informuje równocześnie wszystkich Wykonawców, którzy złożyli oferty iż, </w:t>
      </w:r>
      <w:r w:rsidRPr="009E525B">
        <w:rPr>
          <w:rFonts w:asciiTheme="majorHAnsi" w:eastAsiaTheme="minorEastAsia" w:hAnsiTheme="majorHAnsi" w:cstheme="minorHAnsi"/>
          <w:b/>
          <w:bCs/>
        </w:rPr>
        <w:t>jako najkorzystniejszą wybrano:</w:t>
      </w:r>
      <w:r w:rsidR="00702DBE" w:rsidRPr="009E525B">
        <w:rPr>
          <w:rFonts w:asciiTheme="majorHAnsi" w:eastAsiaTheme="minorEastAsia" w:hAnsiTheme="majorHAnsi" w:cstheme="minorHAnsi"/>
          <w:b/>
          <w:bCs/>
        </w:rPr>
        <w:t xml:space="preserve"> </w:t>
      </w:r>
      <w:r w:rsidR="00606D79">
        <w:rPr>
          <w:rFonts w:asciiTheme="majorHAnsi" w:eastAsiaTheme="minorEastAsia" w:hAnsiTheme="majorHAnsi" w:cstheme="minorHAnsi"/>
          <w:b/>
          <w:bCs/>
        </w:rPr>
        <w:br/>
      </w:r>
      <w:r w:rsidR="00CF15E0" w:rsidRPr="009E525B">
        <w:rPr>
          <w:rFonts w:asciiTheme="majorHAnsi" w:hAnsiTheme="majorHAnsi" w:cstheme="minorHAnsi"/>
          <w:b/>
          <w:bCs/>
        </w:rPr>
        <w:t xml:space="preserve">ofertę nr </w:t>
      </w:r>
      <w:r w:rsidR="009E525B" w:rsidRPr="009E525B">
        <w:rPr>
          <w:rFonts w:asciiTheme="majorHAnsi" w:hAnsiTheme="majorHAnsi" w:cstheme="minorHAnsi"/>
          <w:b/>
          <w:bCs/>
        </w:rPr>
        <w:t>3</w:t>
      </w:r>
      <w:r w:rsidR="00CF15E0" w:rsidRPr="009E525B">
        <w:rPr>
          <w:rFonts w:asciiTheme="majorHAnsi" w:hAnsiTheme="majorHAnsi" w:cstheme="minorHAnsi"/>
          <w:b/>
          <w:bCs/>
        </w:rPr>
        <w:t xml:space="preserve">  </w:t>
      </w:r>
      <w:r w:rsidR="009E525B" w:rsidRPr="009E525B">
        <w:rPr>
          <w:rFonts w:asciiTheme="majorHAnsi" w:hAnsiTheme="majorHAnsi" w:cstheme="minorHAnsi"/>
          <w:b/>
          <w:bCs/>
        </w:rPr>
        <w:t xml:space="preserve">„Drzewiarz- Bis” Sp. z o.o., Ul. Kardynała Wyszyńskiego 46a, 87-600 Lipno, </w:t>
      </w:r>
      <w:r w:rsidR="00606D79">
        <w:rPr>
          <w:rFonts w:asciiTheme="majorHAnsi" w:hAnsiTheme="majorHAnsi" w:cstheme="minorHAnsi"/>
          <w:b/>
          <w:bCs/>
        </w:rPr>
        <w:br/>
      </w:r>
      <w:r w:rsidR="009E525B" w:rsidRPr="009E525B">
        <w:rPr>
          <w:rFonts w:asciiTheme="majorHAnsi" w:hAnsiTheme="majorHAnsi" w:cstheme="minorHAnsi"/>
          <w:b/>
          <w:bCs/>
        </w:rPr>
        <w:t>NIP: 4660270038</w:t>
      </w:r>
      <w:r w:rsidR="00CF15E0" w:rsidRPr="009E525B">
        <w:rPr>
          <w:rFonts w:asciiTheme="majorHAnsi" w:hAnsiTheme="majorHAnsi" w:cstheme="minorHAnsi"/>
          <w:b/>
          <w:bCs/>
        </w:rPr>
        <w:t xml:space="preserve">, z ceną </w:t>
      </w:r>
      <w:r w:rsidR="009E525B" w:rsidRPr="009E525B">
        <w:rPr>
          <w:rFonts w:asciiTheme="majorHAnsi" w:hAnsiTheme="majorHAnsi" w:cstheme="minorHAnsi"/>
          <w:b/>
          <w:bCs/>
        </w:rPr>
        <w:t xml:space="preserve">12 677,80 </w:t>
      </w:r>
      <w:r w:rsidR="00CF15E0" w:rsidRPr="009E525B">
        <w:rPr>
          <w:rFonts w:asciiTheme="majorHAnsi" w:hAnsiTheme="majorHAnsi" w:cstheme="minorHAnsi"/>
          <w:b/>
          <w:bCs/>
        </w:rPr>
        <w:t>zł,</w:t>
      </w:r>
    </w:p>
    <w:p w:rsidR="00E67645" w:rsidRPr="009E525B" w:rsidRDefault="00E67645" w:rsidP="00E508D2">
      <w:pPr>
        <w:shd w:val="clear" w:color="auto" w:fill="FFFFFF"/>
        <w:autoSpaceDE w:val="0"/>
        <w:autoSpaceDN w:val="0"/>
        <w:adjustRightInd w:val="0"/>
        <w:spacing w:before="240" w:after="240" w:line="360" w:lineRule="auto"/>
        <w:rPr>
          <w:rFonts w:asciiTheme="majorHAnsi" w:hAnsiTheme="majorHAnsi" w:cstheme="minorHAnsi"/>
          <w:bCs/>
        </w:rPr>
      </w:pPr>
      <w:bookmarkStart w:id="2" w:name="_GoBack"/>
      <w:r w:rsidRPr="009E525B">
        <w:rPr>
          <w:rFonts w:asciiTheme="majorHAnsi" w:hAnsiTheme="majorHAnsi" w:cstheme="minorHAnsi"/>
          <w:bCs/>
          <w:u w:val="single"/>
        </w:rPr>
        <w:t xml:space="preserve">Uzasadnienie wyboru: </w:t>
      </w:r>
      <w:r w:rsidRPr="009E525B">
        <w:rPr>
          <w:rFonts w:asciiTheme="majorHAnsi" w:hAnsiTheme="majorHAnsi" w:cstheme="minorHAnsi"/>
          <w:bCs/>
        </w:rPr>
        <w:t xml:space="preserve">Zgodnie z art. 239 ust. 1 ustawy PZP, Zamawiający wybiera najkorzystniejszą </w:t>
      </w:r>
      <w:bookmarkEnd w:id="2"/>
      <w:r w:rsidRPr="009E525B">
        <w:rPr>
          <w:rFonts w:asciiTheme="majorHAnsi" w:hAnsiTheme="majorHAnsi" w:cstheme="minorHAnsi"/>
          <w:bCs/>
        </w:rPr>
        <w:t>ofertę na podstawie kryteriów oceny ofert określonych w dokumentach zamówienia.</w:t>
      </w:r>
    </w:p>
    <w:p w:rsidR="00E67645" w:rsidRPr="009E525B" w:rsidRDefault="00DE1775" w:rsidP="00E6764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ajorHAnsi" w:hAnsiTheme="majorHAnsi" w:cstheme="minorHAnsi"/>
          <w:bCs/>
        </w:rPr>
      </w:pPr>
      <w:r w:rsidRPr="009E525B">
        <w:rPr>
          <w:rFonts w:asciiTheme="majorHAnsi" w:hAnsiTheme="majorHAnsi" w:cstheme="minorHAnsi"/>
          <w:bCs/>
        </w:rPr>
        <w:t xml:space="preserve">W przedmiotowym postępowaniu </w:t>
      </w:r>
      <w:r w:rsidRPr="009E525B">
        <w:rPr>
          <w:rFonts w:asciiTheme="majorHAnsi" w:hAnsiTheme="majorHAnsi" w:cstheme="minorHAnsi"/>
          <w:b/>
          <w:bCs/>
        </w:rPr>
        <w:t>wpłynęł</w:t>
      </w:r>
      <w:r w:rsidR="00016D98" w:rsidRPr="009E525B">
        <w:rPr>
          <w:rFonts w:asciiTheme="majorHAnsi" w:hAnsiTheme="majorHAnsi" w:cstheme="minorHAnsi"/>
          <w:b/>
          <w:bCs/>
        </w:rPr>
        <w:t xml:space="preserve">y </w:t>
      </w:r>
      <w:r w:rsidR="009E525B" w:rsidRPr="009E525B">
        <w:rPr>
          <w:rFonts w:asciiTheme="majorHAnsi" w:hAnsiTheme="majorHAnsi" w:cstheme="minorHAnsi"/>
          <w:b/>
          <w:bCs/>
        </w:rPr>
        <w:t>3</w:t>
      </w:r>
      <w:r w:rsidRPr="009E525B">
        <w:rPr>
          <w:rFonts w:asciiTheme="majorHAnsi" w:hAnsiTheme="majorHAnsi" w:cstheme="minorHAnsi"/>
          <w:b/>
          <w:bCs/>
        </w:rPr>
        <w:t xml:space="preserve"> </w:t>
      </w:r>
      <w:r w:rsidR="00016D98" w:rsidRPr="009E525B">
        <w:rPr>
          <w:rFonts w:asciiTheme="majorHAnsi" w:hAnsiTheme="majorHAnsi" w:cstheme="minorHAnsi"/>
          <w:b/>
          <w:bCs/>
        </w:rPr>
        <w:t>oferty</w:t>
      </w:r>
      <w:r w:rsidRPr="009E525B">
        <w:rPr>
          <w:rFonts w:asciiTheme="majorHAnsi" w:hAnsiTheme="majorHAnsi" w:cstheme="minorHAnsi"/>
          <w:bCs/>
        </w:rPr>
        <w:t>. Poniżej p</w:t>
      </w:r>
      <w:r w:rsidR="00E67645" w:rsidRPr="009E525B">
        <w:rPr>
          <w:rFonts w:asciiTheme="majorHAnsi" w:hAnsiTheme="majorHAnsi" w:cstheme="minorHAnsi"/>
          <w:bCs/>
        </w:rPr>
        <w:t xml:space="preserve">unktacja przyznana </w:t>
      </w:r>
      <w:r w:rsidR="00016D98" w:rsidRPr="009E525B">
        <w:rPr>
          <w:rFonts w:asciiTheme="majorHAnsi" w:hAnsiTheme="majorHAnsi" w:cstheme="minorHAnsi"/>
          <w:bCs/>
        </w:rPr>
        <w:t>ofertom</w:t>
      </w:r>
      <w:r w:rsidR="00E67645" w:rsidRPr="009E525B">
        <w:rPr>
          <w:rFonts w:asciiTheme="majorHAnsi" w:hAnsiTheme="majorHAnsi" w:cstheme="minorHAnsi"/>
          <w:bCs/>
        </w:rPr>
        <w:t xml:space="preserve"> w kryterium oceny ofert i łączna punktacja: </w:t>
      </w:r>
    </w:p>
    <w:tbl>
      <w:tblPr>
        <w:tblStyle w:val="Tabela-Siatka1"/>
        <w:tblW w:w="9062" w:type="dxa"/>
        <w:tblLook w:val="04A0" w:firstRow="1" w:lastRow="0" w:firstColumn="1" w:lastColumn="0" w:noHBand="0" w:noVBand="1"/>
      </w:tblPr>
      <w:tblGrid>
        <w:gridCol w:w="774"/>
        <w:gridCol w:w="3140"/>
        <w:gridCol w:w="1362"/>
        <w:gridCol w:w="1345"/>
        <w:gridCol w:w="1345"/>
        <w:gridCol w:w="1096"/>
      </w:tblGrid>
      <w:tr w:rsidR="009E525B" w:rsidRPr="009E525B" w:rsidTr="009E525B">
        <w:tc>
          <w:tcPr>
            <w:tcW w:w="774" w:type="dxa"/>
            <w:vAlign w:val="center"/>
          </w:tcPr>
          <w:p w:rsidR="009E525B" w:rsidRPr="009E525B" w:rsidRDefault="009E525B" w:rsidP="009E52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Calibri"/>
                <w:b/>
                <w:bCs/>
              </w:rPr>
            </w:pPr>
            <w:r w:rsidRPr="009E525B">
              <w:rPr>
                <w:rFonts w:asciiTheme="majorHAnsi" w:hAnsiTheme="majorHAnsi" w:cs="Calibri"/>
                <w:b/>
                <w:bCs/>
              </w:rPr>
              <w:t>Nr oferty</w:t>
            </w:r>
          </w:p>
        </w:tc>
        <w:tc>
          <w:tcPr>
            <w:tcW w:w="3140" w:type="dxa"/>
            <w:vAlign w:val="center"/>
          </w:tcPr>
          <w:p w:rsidR="009E525B" w:rsidRPr="009E525B" w:rsidRDefault="009E525B" w:rsidP="009E52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Calibri"/>
                <w:b/>
                <w:bCs/>
              </w:rPr>
            </w:pPr>
            <w:r w:rsidRPr="009E525B">
              <w:rPr>
                <w:rFonts w:asciiTheme="majorHAnsi" w:hAnsiTheme="majorHAnsi" w:cs="Calibri"/>
                <w:b/>
                <w:bCs/>
              </w:rPr>
              <w:t>Nazwa wykonawcy</w:t>
            </w:r>
          </w:p>
        </w:tc>
        <w:tc>
          <w:tcPr>
            <w:tcW w:w="1362" w:type="dxa"/>
            <w:vAlign w:val="center"/>
          </w:tcPr>
          <w:p w:rsidR="009E525B" w:rsidRPr="009E525B" w:rsidRDefault="009E525B" w:rsidP="009E52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Calibri"/>
                <w:b/>
                <w:bCs/>
              </w:rPr>
            </w:pPr>
            <w:r w:rsidRPr="009E525B">
              <w:rPr>
                <w:rFonts w:asciiTheme="majorHAnsi" w:hAnsiTheme="majorHAnsi" w:cs="Calibri"/>
                <w:b/>
                <w:bCs/>
              </w:rPr>
              <w:t xml:space="preserve">oferowana cena PLN brutto </w:t>
            </w:r>
          </w:p>
        </w:tc>
        <w:tc>
          <w:tcPr>
            <w:tcW w:w="1345" w:type="dxa"/>
          </w:tcPr>
          <w:p w:rsidR="009E525B" w:rsidRPr="009E525B" w:rsidRDefault="009E525B" w:rsidP="009E52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Calibri"/>
                <w:b/>
                <w:bCs/>
              </w:rPr>
            </w:pPr>
            <w:r w:rsidRPr="009E525B">
              <w:rPr>
                <w:rFonts w:asciiTheme="majorHAnsi" w:hAnsiTheme="majorHAnsi" w:cs="Calibri"/>
                <w:b/>
                <w:bCs/>
              </w:rPr>
              <w:t>pkt przyznane w kryterium cena</w:t>
            </w:r>
          </w:p>
        </w:tc>
        <w:tc>
          <w:tcPr>
            <w:tcW w:w="1345" w:type="dxa"/>
          </w:tcPr>
          <w:p w:rsidR="009E525B" w:rsidRPr="009E525B" w:rsidRDefault="009E525B" w:rsidP="009E52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Calibri"/>
                <w:b/>
                <w:bCs/>
              </w:rPr>
            </w:pPr>
            <w:r w:rsidRPr="009E525B">
              <w:rPr>
                <w:rFonts w:asciiTheme="majorHAnsi" w:hAnsiTheme="majorHAnsi" w:cs="Calibri"/>
                <w:b/>
                <w:bCs/>
              </w:rPr>
              <w:t>pkt przyznane w kryterium okres gwarancji</w:t>
            </w:r>
          </w:p>
        </w:tc>
        <w:tc>
          <w:tcPr>
            <w:tcW w:w="1096" w:type="dxa"/>
          </w:tcPr>
          <w:p w:rsidR="009E525B" w:rsidRPr="009E525B" w:rsidRDefault="009E525B" w:rsidP="009E52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Calibri"/>
                <w:b/>
                <w:bCs/>
              </w:rPr>
            </w:pPr>
            <w:r w:rsidRPr="009E525B">
              <w:rPr>
                <w:rFonts w:asciiTheme="majorHAnsi" w:hAnsiTheme="majorHAnsi" w:cs="Calibri"/>
                <w:b/>
                <w:bCs/>
              </w:rPr>
              <w:t>pkt razem</w:t>
            </w:r>
          </w:p>
        </w:tc>
      </w:tr>
      <w:tr w:rsidR="009E525B" w:rsidRPr="009E525B" w:rsidTr="009E525B">
        <w:trPr>
          <w:trHeight w:val="568"/>
        </w:trPr>
        <w:tc>
          <w:tcPr>
            <w:tcW w:w="774" w:type="dxa"/>
            <w:vAlign w:val="center"/>
          </w:tcPr>
          <w:p w:rsidR="009E525B" w:rsidRPr="009E525B" w:rsidRDefault="009E525B" w:rsidP="009E52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Calibri"/>
                <w:bCs/>
              </w:rPr>
            </w:pPr>
            <w:r w:rsidRPr="009E525B">
              <w:rPr>
                <w:rFonts w:asciiTheme="majorHAnsi" w:hAnsiTheme="majorHAnsi" w:cs="Calibri"/>
                <w:bCs/>
              </w:rPr>
              <w:t>1</w:t>
            </w:r>
          </w:p>
        </w:tc>
        <w:tc>
          <w:tcPr>
            <w:tcW w:w="3140" w:type="dxa"/>
            <w:vAlign w:val="center"/>
          </w:tcPr>
          <w:p w:rsidR="009E525B" w:rsidRPr="009E525B" w:rsidRDefault="009E525B" w:rsidP="009E52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Calibri"/>
                <w:bCs/>
              </w:rPr>
            </w:pPr>
            <w:proofErr w:type="spellStart"/>
            <w:r w:rsidRPr="009E525B">
              <w:rPr>
                <w:rFonts w:asciiTheme="majorHAnsi" w:hAnsiTheme="majorHAnsi" w:cs="Calibri"/>
                <w:bCs/>
              </w:rPr>
              <w:t>Danlab</w:t>
            </w:r>
            <w:proofErr w:type="spellEnd"/>
            <w:r w:rsidRPr="009E525B">
              <w:rPr>
                <w:rFonts w:asciiTheme="majorHAnsi" w:hAnsiTheme="majorHAnsi" w:cs="Calibri"/>
                <w:bCs/>
              </w:rPr>
              <w:t xml:space="preserve"> Danuta </w:t>
            </w:r>
            <w:proofErr w:type="spellStart"/>
            <w:r w:rsidRPr="009E525B">
              <w:rPr>
                <w:rFonts w:asciiTheme="majorHAnsi" w:hAnsiTheme="majorHAnsi" w:cs="Calibri"/>
                <w:bCs/>
              </w:rPr>
              <w:t>Katryńska</w:t>
            </w:r>
            <w:proofErr w:type="spellEnd"/>
          </w:p>
          <w:p w:rsidR="009E525B" w:rsidRPr="009E525B" w:rsidRDefault="009E525B" w:rsidP="009E52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Calibri"/>
                <w:bCs/>
              </w:rPr>
            </w:pPr>
            <w:r w:rsidRPr="009E525B">
              <w:rPr>
                <w:rFonts w:asciiTheme="majorHAnsi" w:hAnsiTheme="majorHAnsi" w:cs="Calibri"/>
                <w:bCs/>
              </w:rPr>
              <w:t>ul. Handlowa 6d, 15-399 Białystok, NIP: 6852047455</w:t>
            </w:r>
          </w:p>
        </w:tc>
        <w:tc>
          <w:tcPr>
            <w:tcW w:w="1362" w:type="dxa"/>
            <w:vAlign w:val="center"/>
          </w:tcPr>
          <w:p w:rsidR="009E525B" w:rsidRPr="009E525B" w:rsidRDefault="009E525B" w:rsidP="009E52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Calibri"/>
                <w:bCs/>
              </w:rPr>
            </w:pPr>
            <w:r w:rsidRPr="009E525B">
              <w:rPr>
                <w:rFonts w:asciiTheme="majorHAnsi" w:hAnsiTheme="majorHAnsi" w:cs="Calibri"/>
                <w:bCs/>
              </w:rPr>
              <w:t>13</w:t>
            </w:r>
            <w:r>
              <w:rPr>
                <w:rFonts w:asciiTheme="majorHAnsi" w:hAnsiTheme="majorHAnsi" w:cs="Calibri"/>
                <w:bCs/>
              </w:rPr>
              <w:t xml:space="preserve"> </w:t>
            </w:r>
            <w:r w:rsidRPr="009E525B">
              <w:rPr>
                <w:rFonts w:asciiTheme="majorHAnsi" w:hAnsiTheme="majorHAnsi" w:cs="Calibri"/>
                <w:bCs/>
              </w:rPr>
              <w:t>514,43</w:t>
            </w:r>
          </w:p>
        </w:tc>
        <w:tc>
          <w:tcPr>
            <w:tcW w:w="1345" w:type="dxa"/>
          </w:tcPr>
          <w:p w:rsidR="009E525B" w:rsidRPr="009E525B" w:rsidRDefault="009E525B" w:rsidP="009E52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Calibri"/>
                <w:bCs/>
              </w:rPr>
            </w:pPr>
            <w:r w:rsidRPr="009E525B">
              <w:rPr>
                <w:rFonts w:asciiTheme="majorHAnsi" w:hAnsiTheme="majorHAnsi" w:cs="Calibri"/>
                <w:bCs/>
              </w:rPr>
              <w:t>56,29</w:t>
            </w:r>
          </w:p>
        </w:tc>
        <w:tc>
          <w:tcPr>
            <w:tcW w:w="1345" w:type="dxa"/>
          </w:tcPr>
          <w:p w:rsidR="009E525B" w:rsidRPr="009E525B" w:rsidRDefault="009E525B" w:rsidP="009E52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Calibri"/>
                <w:bCs/>
              </w:rPr>
            </w:pPr>
            <w:r w:rsidRPr="009E525B">
              <w:rPr>
                <w:rFonts w:asciiTheme="majorHAnsi" w:hAnsiTheme="majorHAnsi" w:cs="Calibri"/>
                <w:bCs/>
              </w:rPr>
              <w:t>40</w:t>
            </w:r>
          </w:p>
        </w:tc>
        <w:tc>
          <w:tcPr>
            <w:tcW w:w="1096" w:type="dxa"/>
          </w:tcPr>
          <w:p w:rsidR="009E525B" w:rsidRPr="009E525B" w:rsidRDefault="009E525B" w:rsidP="009E52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Calibri"/>
                <w:bCs/>
              </w:rPr>
            </w:pPr>
            <w:r w:rsidRPr="009E525B">
              <w:rPr>
                <w:rFonts w:asciiTheme="majorHAnsi" w:hAnsiTheme="majorHAnsi" w:cs="Calibri"/>
                <w:bCs/>
              </w:rPr>
              <w:t>96,29</w:t>
            </w:r>
          </w:p>
        </w:tc>
      </w:tr>
      <w:tr w:rsidR="009E525B" w:rsidRPr="009E525B" w:rsidTr="009E525B">
        <w:trPr>
          <w:trHeight w:val="568"/>
        </w:trPr>
        <w:tc>
          <w:tcPr>
            <w:tcW w:w="774" w:type="dxa"/>
            <w:vAlign w:val="center"/>
          </w:tcPr>
          <w:p w:rsidR="009E525B" w:rsidRPr="009E525B" w:rsidRDefault="009E525B" w:rsidP="009E52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Calibri"/>
                <w:bCs/>
              </w:rPr>
            </w:pPr>
            <w:r w:rsidRPr="009E525B">
              <w:rPr>
                <w:rFonts w:asciiTheme="majorHAnsi" w:hAnsiTheme="majorHAnsi" w:cs="Calibri"/>
                <w:bCs/>
              </w:rPr>
              <w:t>2</w:t>
            </w:r>
          </w:p>
        </w:tc>
        <w:tc>
          <w:tcPr>
            <w:tcW w:w="3140" w:type="dxa"/>
            <w:vAlign w:val="center"/>
          </w:tcPr>
          <w:p w:rsidR="009E525B" w:rsidRPr="009E525B" w:rsidRDefault="009E525B" w:rsidP="009E52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Calibri"/>
                <w:bCs/>
              </w:rPr>
            </w:pPr>
            <w:r w:rsidRPr="009E525B">
              <w:rPr>
                <w:rFonts w:asciiTheme="majorHAnsi" w:hAnsiTheme="majorHAnsi" w:cs="Calibri"/>
                <w:bCs/>
              </w:rPr>
              <w:t xml:space="preserve">TOBO SPÓŁKA Z O.O., </w:t>
            </w:r>
            <w:r w:rsidRPr="009E525B">
              <w:rPr>
                <w:rFonts w:asciiTheme="majorHAnsi" w:hAnsiTheme="majorHAnsi" w:cs="Calibri"/>
                <w:bCs/>
              </w:rPr>
              <w:br/>
              <w:t>KURIANY 104, 15-588 BIAŁYSTOK, NIP: 5422498686</w:t>
            </w:r>
          </w:p>
        </w:tc>
        <w:tc>
          <w:tcPr>
            <w:tcW w:w="1362" w:type="dxa"/>
            <w:vAlign w:val="center"/>
          </w:tcPr>
          <w:p w:rsidR="009E525B" w:rsidRPr="009E525B" w:rsidRDefault="009E525B" w:rsidP="009E52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Calibri"/>
                <w:bCs/>
              </w:rPr>
            </w:pPr>
            <w:r w:rsidRPr="009E525B">
              <w:rPr>
                <w:rFonts w:asciiTheme="majorHAnsi" w:hAnsiTheme="majorHAnsi" w:cs="Calibri"/>
                <w:bCs/>
              </w:rPr>
              <w:t>19</w:t>
            </w:r>
            <w:r>
              <w:rPr>
                <w:rFonts w:asciiTheme="majorHAnsi" w:hAnsiTheme="majorHAnsi" w:cs="Calibri"/>
                <w:bCs/>
              </w:rPr>
              <w:t xml:space="preserve"> </w:t>
            </w:r>
            <w:r w:rsidRPr="009E525B">
              <w:rPr>
                <w:rFonts w:asciiTheme="majorHAnsi" w:hAnsiTheme="majorHAnsi" w:cs="Calibri"/>
                <w:bCs/>
              </w:rPr>
              <w:t>170,78</w:t>
            </w:r>
          </w:p>
        </w:tc>
        <w:tc>
          <w:tcPr>
            <w:tcW w:w="1345" w:type="dxa"/>
          </w:tcPr>
          <w:p w:rsidR="009E525B" w:rsidRPr="009E525B" w:rsidRDefault="009E525B" w:rsidP="009E52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Calibri"/>
                <w:bCs/>
              </w:rPr>
            </w:pPr>
            <w:r w:rsidRPr="009E525B">
              <w:rPr>
                <w:rFonts w:asciiTheme="majorHAnsi" w:hAnsiTheme="majorHAnsi" w:cs="Calibri"/>
                <w:bCs/>
              </w:rPr>
              <w:t>39,68</w:t>
            </w:r>
          </w:p>
        </w:tc>
        <w:tc>
          <w:tcPr>
            <w:tcW w:w="1345" w:type="dxa"/>
          </w:tcPr>
          <w:p w:rsidR="009E525B" w:rsidRPr="009E525B" w:rsidRDefault="009E525B" w:rsidP="009E52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Calibri"/>
                <w:bCs/>
              </w:rPr>
            </w:pPr>
            <w:r w:rsidRPr="009E525B">
              <w:rPr>
                <w:rFonts w:asciiTheme="majorHAnsi" w:hAnsiTheme="majorHAnsi" w:cs="Calibri"/>
                <w:bCs/>
              </w:rPr>
              <w:t>40</w:t>
            </w:r>
          </w:p>
        </w:tc>
        <w:tc>
          <w:tcPr>
            <w:tcW w:w="1096" w:type="dxa"/>
          </w:tcPr>
          <w:p w:rsidR="009E525B" w:rsidRPr="009E525B" w:rsidRDefault="009E525B" w:rsidP="009E52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Calibri"/>
                <w:bCs/>
              </w:rPr>
            </w:pPr>
            <w:r w:rsidRPr="009E525B">
              <w:rPr>
                <w:rFonts w:asciiTheme="majorHAnsi" w:hAnsiTheme="majorHAnsi" w:cs="Calibri"/>
                <w:bCs/>
              </w:rPr>
              <w:t>79,68</w:t>
            </w:r>
          </w:p>
        </w:tc>
      </w:tr>
      <w:tr w:rsidR="009E525B" w:rsidRPr="009E525B" w:rsidTr="009E525B">
        <w:trPr>
          <w:trHeight w:val="568"/>
        </w:trPr>
        <w:tc>
          <w:tcPr>
            <w:tcW w:w="774" w:type="dxa"/>
            <w:vAlign w:val="center"/>
          </w:tcPr>
          <w:p w:rsidR="009E525B" w:rsidRPr="009E525B" w:rsidRDefault="009E525B" w:rsidP="009E52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Calibri"/>
                <w:b/>
                <w:bCs/>
              </w:rPr>
            </w:pPr>
            <w:r w:rsidRPr="009E525B">
              <w:rPr>
                <w:rFonts w:asciiTheme="majorHAnsi" w:hAnsiTheme="majorHAnsi" w:cs="Calibri"/>
                <w:b/>
                <w:bCs/>
              </w:rPr>
              <w:t>3</w:t>
            </w:r>
          </w:p>
        </w:tc>
        <w:tc>
          <w:tcPr>
            <w:tcW w:w="3140" w:type="dxa"/>
            <w:vAlign w:val="center"/>
          </w:tcPr>
          <w:p w:rsidR="009E525B" w:rsidRPr="009E525B" w:rsidRDefault="009E525B" w:rsidP="009E52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Calibri"/>
                <w:b/>
                <w:bCs/>
              </w:rPr>
            </w:pPr>
            <w:r w:rsidRPr="009E525B">
              <w:rPr>
                <w:rFonts w:asciiTheme="majorHAnsi" w:hAnsiTheme="majorHAnsi" w:cs="Calibri"/>
                <w:b/>
                <w:bCs/>
              </w:rPr>
              <w:t>„Drzewiarz- Bis” Sp. z o.o.</w:t>
            </w:r>
          </w:p>
          <w:p w:rsidR="009E525B" w:rsidRPr="009E525B" w:rsidRDefault="009E525B" w:rsidP="009E52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Calibri"/>
                <w:b/>
                <w:bCs/>
              </w:rPr>
            </w:pPr>
            <w:r w:rsidRPr="009E525B">
              <w:rPr>
                <w:rFonts w:asciiTheme="majorHAnsi" w:hAnsiTheme="majorHAnsi" w:cs="Calibri"/>
                <w:b/>
                <w:bCs/>
              </w:rPr>
              <w:t>Ul. Kardynała Wyszyńskiego 46a, 87-600 Lipno, NIP: 4660270038</w:t>
            </w:r>
          </w:p>
        </w:tc>
        <w:tc>
          <w:tcPr>
            <w:tcW w:w="1362" w:type="dxa"/>
            <w:vAlign w:val="center"/>
          </w:tcPr>
          <w:p w:rsidR="009E525B" w:rsidRPr="009E525B" w:rsidRDefault="009E525B" w:rsidP="009E52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Calibri"/>
                <w:b/>
                <w:bCs/>
              </w:rPr>
            </w:pPr>
            <w:r w:rsidRPr="009E525B">
              <w:rPr>
                <w:rFonts w:asciiTheme="majorHAnsi" w:hAnsiTheme="majorHAnsi" w:cs="Calibri"/>
                <w:b/>
                <w:bCs/>
              </w:rPr>
              <w:t>12</w:t>
            </w:r>
            <w:r>
              <w:rPr>
                <w:rFonts w:asciiTheme="majorHAnsi" w:hAnsiTheme="majorHAnsi" w:cs="Calibri"/>
                <w:b/>
                <w:bCs/>
              </w:rPr>
              <w:t xml:space="preserve"> </w:t>
            </w:r>
            <w:r w:rsidRPr="009E525B">
              <w:rPr>
                <w:rFonts w:asciiTheme="majorHAnsi" w:hAnsiTheme="majorHAnsi" w:cs="Calibri"/>
                <w:b/>
                <w:bCs/>
              </w:rPr>
              <w:t>677,80</w:t>
            </w:r>
          </w:p>
        </w:tc>
        <w:tc>
          <w:tcPr>
            <w:tcW w:w="1345" w:type="dxa"/>
          </w:tcPr>
          <w:p w:rsidR="009E525B" w:rsidRPr="009E525B" w:rsidRDefault="009E525B" w:rsidP="009E52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Calibri"/>
                <w:b/>
                <w:bCs/>
              </w:rPr>
            </w:pPr>
            <w:r w:rsidRPr="009E525B">
              <w:rPr>
                <w:rFonts w:asciiTheme="majorHAnsi" w:hAnsiTheme="majorHAnsi" w:cs="Calibri"/>
                <w:b/>
                <w:bCs/>
              </w:rPr>
              <w:t>60,00</w:t>
            </w:r>
          </w:p>
        </w:tc>
        <w:tc>
          <w:tcPr>
            <w:tcW w:w="1345" w:type="dxa"/>
          </w:tcPr>
          <w:p w:rsidR="009E525B" w:rsidRPr="009E525B" w:rsidRDefault="009E525B" w:rsidP="009E52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Calibri"/>
                <w:b/>
                <w:bCs/>
              </w:rPr>
            </w:pPr>
            <w:r w:rsidRPr="009E525B">
              <w:rPr>
                <w:rFonts w:asciiTheme="majorHAnsi" w:hAnsiTheme="majorHAnsi" w:cs="Calibri"/>
                <w:b/>
                <w:bCs/>
              </w:rPr>
              <w:t>40</w:t>
            </w:r>
          </w:p>
        </w:tc>
        <w:tc>
          <w:tcPr>
            <w:tcW w:w="1096" w:type="dxa"/>
          </w:tcPr>
          <w:p w:rsidR="009E525B" w:rsidRPr="009E525B" w:rsidRDefault="009E525B" w:rsidP="009E52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Calibri"/>
                <w:b/>
                <w:bCs/>
              </w:rPr>
            </w:pPr>
            <w:r w:rsidRPr="009E525B">
              <w:rPr>
                <w:rFonts w:asciiTheme="majorHAnsi" w:hAnsiTheme="majorHAnsi" w:cs="Calibri"/>
                <w:b/>
                <w:bCs/>
              </w:rPr>
              <w:t>100</w:t>
            </w:r>
          </w:p>
        </w:tc>
      </w:tr>
    </w:tbl>
    <w:p w:rsidR="004C67CA" w:rsidRDefault="004C67CA" w:rsidP="004C67CA">
      <w:pPr>
        <w:tabs>
          <w:tab w:val="left" w:leader="dot" w:pos="6804"/>
        </w:tabs>
        <w:spacing w:line="360" w:lineRule="auto"/>
        <w:rPr>
          <w:rFonts w:asciiTheme="majorHAnsi" w:hAnsiTheme="majorHAnsi" w:cstheme="minorHAnsi"/>
          <w:b/>
        </w:rPr>
      </w:pPr>
    </w:p>
    <w:p w:rsidR="004C67CA" w:rsidRDefault="004C65AF" w:rsidP="004C67CA">
      <w:pPr>
        <w:tabs>
          <w:tab w:val="left" w:leader="dot" w:pos="6804"/>
        </w:tabs>
        <w:spacing w:line="360" w:lineRule="auto"/>
        <w:rPr>
          <w:rFonts w:asciiTheme="majorHAnsi" w:hAnsiTheme="majorHAnsi" w:cstheme="minorHAnsi"/>
          <w:b/>
        </w:rPr>
      </w:pPr>
      <w:r w:rsidRPr="009E525B">
        <w:rPr>
          <w:rFonts w:asciiTheme="majorHAnsi" w:hAnsiTheme="majorHAnsi" w:cstheme="minorHAnsi"/>
          <w:b/>
        </w:rPr>
        <w:t xml:space="preserve">Zatwierdzam </w:t>
      </w:r>
      <w:r w:rsidR="004C67CA" w:rsidRPr="004C67CA">
        <w:rPr>
          <w:rFonts w:asciiTheme="majorHAnsi" w:hAnsiTheme="majorHAnsi" w:cstheme="minorHAnsi"/>
          <w:b/>
        </w:rPr>
        <w:t>PROREKTOR ds. KLINICZNYCH i SZKOLENIA ZAWODOWEGO</w:t>
      </w:r>
      <w:r w:rsidR="004C67CA">
        <w:rPr>
          <w:rFonts w:asciiTheme="majorHAnsi" w:hAnsiTheme="majorHAnsi" w:cstheme="minorHAnsi"/>
          <w:b/>
        </w:rPr>
        <w:br/>
      </w:r>
    </w:p>
    <w:p w:rsidR="00FA4E1A" w:rsidRPr="009E525B" w:rsidRDefault="004C67CA" w:rsidP="004C67CA">
      <w:pPr>
        <w:tabs>
          <w:tab w:val="left" w:leader="dot" w:pos="6804"/>
        </w:tabs>
        <w:spacing w:line="360" w:lineRule="auto"/>
        <w:rPr>
          <w:rFonts w:asciiTheme="majorHAnsi" w:hAnsiTheme="majorHAnsi" w:cstheme="minorHAnsi"/>
          <w:b/>
        </w:rPr>
      </w:pPr>
      <w:r w:rsidRPr="004C67CA">
        <w:rPr>
          <w:rFonts w:asciiTheme="majorHAnsi" w:hAnsiTheme="majorHAnsi" w:cstheme="minorHAnsi"/>
          <w:b/>
        </w:rPr>
        <w:t>prof. dr hab. Janusz B. DZIĘCIOŁ</w:t>
      </w:r>
      <w:r w:rsidR="00242BB3" w:rsidRPr="009E525B">
        <w:rPr>
          <w:rFonts w:asciiTheme="majorHAnsi" w:hAnsiTheme="majorHAnsi" w:cs="Calibri"/>
        </w:rPr>
        <w:t>……………………………</w:t>
      </w:r>
      <w:r w:rsidR="009E525B">
        <w:rPr>
          <w:rFonts w:asciiTheme="majorHAnsi" w:hAnsiTheme="majorHAnsi" w:cs="Calibri"/>
        </w:rPr>
        <w:t xml:space="preserve"> </w:t>
      </w:r>
      <w:r w:rsidR="00610A94" w:rsidRPr="009E525B">
        <w:rPr>
          <w:rFonts w:asciiTheme="majorHAnsi" w:hAnsiTheme="majorHAnsi" w:cs="Calibri"/>
          <w:sz w:val="20"/>
        </w:rPr>
        <w:t>/</w:t>
      </w:r>
      <w:r w:rsidR="009E525B" w:rsidRPr="009E525B">
        <w:rPr>
          <w:rFonts w:asciiTheme="majorHAnsi" w:hAnsiTheme="majorHAnsi" w:cs="Calibri"/>
          <w:sz w:val="20"/>
        </w:rPr>
        <w:t>podpis na oryginale/</w:t>
      </w:r>
    </w:p>
    <w:sectPr w:rsidR="00FA4E1A" w:rsidRPr="009E525B" w:rsidSect="009E525B">
      <w:footerReference w:type="default" r:id="rId7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57B" w:rsidRDefault="00E4057B" w:rsidP="004C65AF">
      <w:pPr>
        <w:spacing w:after="0" w:line="240" w:lineRule="auto"/>
      </w:pPr>
      <w:r>
        <w:separator/>
      </w:r>
    </w:p>
  </w:endnote>
  <w:endnote w:type="continuationSeparator" w:id="0">
    <w:p w:rsidR="00E4057B" w:rsidRDefault="00E4057B" w:rsidP="004C6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6667434"/>
      <w:docPartObj>
        <w:docPartGallery w:val="Page Numbers (Bottom of Page)"/>
        <w:docPartUnique/>
      </w:docPartObj>
    </w:sdtPr>
    <w:sdtEndPr/>
    <w:sdtContent>
      <w:p w:rsidR="00CB479B" w:rsidRDefault="00CB47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B479B" w:rsidRDefault="00CB47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57B" w:rsidRDefault="00E4057B" w:rsidP="004C65AF">
      <w:pPr>
        <w:spacing w:after="0" w:line="240" w:lineRule="auto"/>
      </w:pPr>
      <w:r>
        <w:separator/>
      </w:r>
    </w:p>
  </w:footnote>
  <w:footnote w:type="continuationSeparator" w:id="0">
    <w:p w:rsidR="00E4057B" w:rsidRDefault="00E4057B" w:rsidP="004C6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0D36"/>
    <w:multiLevelType w:val="hybridMultilevel"/>
    <w:tmpl w:val="279CEB58"/>
    <w:lvl w:ilvl="0" w:tplc="4330F8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9C6D27"/>
    <w:multiLevelType w:val="hybridMultilevel"/>
    <w:tmpl w:val="7444CB1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920730F"/>
    <w:multiLevelType w:val="hybridMultilevel"/>
    <w:tmpl w:val="209A20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7A5AB8"/>
    <w:multiLevelType w:val="hybridMultilevel"/>
    <w:tmpl w:val="F55AFE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84290"/>
    <w:multiLevelType w:val="hybridMultilevel"/>
    <w:tmpl w:val="391AF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0124D"/>
    <w:multiLevelType w:val="hybridMultilevel"/>
    <w:tmpl w:val="9A7AD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25F57"/>
    <w:multiLevelType w:val="hybridMultilevel"/>
    <w:tmpl w:val="A5681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E3754"/>
    <w:multiLevelType w:val="hybridMultilevel"/>
    <w:tmpl w:val="8CA4E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A2825"/>
    <w:multiLevelType w:val="hybridMultilevel"/>
    <w:tmpl w:val="00704B4E"/>
    <w:lvl w:ilvl="0" w:tplc="CDAE36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8083E"/>
    <w:multiLevelType w:val="hybridMultilevel"/>
    <w:tmpl w:val="AF04E0A0"/>
    <w:lvl w:ilvl="0" w:tplc="742400DE">
      <w:start w:val="1"/>
      <w:numFmt w:val="lowerLetter"/>
      <w:lvlText w:val="%1)"/>
      <w:lvlJc w:val="left"/>
      <w:pPr>
        <w:ind w:left="720" w:hanging="360"/>
      </w:pPr>
      <w:rPr>
        <w:rFonts w:eastAsiaTheme="minorEastAsia" w:cs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4020A"/>
    <w:multiLevelType w:val="hybridMultilevel"/>
    <w:tmpl w:val="391AF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608C3"/>
    <w:multiLevelType w:val="hybridMultilevel"/>
    <w:tmpl w:val="AEA0B384"/>
    <w:lvl w:ilvl="0" w:tplc="558A088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42898"/>
    <w:multiLevelType w:val="hybridMultilevel"/>
    <w:tmpl w:val="6176828C"/>
    <w:lvl w:ilvl="0" w:tplc="A6C211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A01B7"/>
    <w:multiLevelType w:val="hybridMultilevel"/>
    <w:tmpl w:val="12385C6A"/>
    <w:lvl w:ilvl="0" w:tplc="B9765E82">
      <w:start w:val="1"/>
      <w:numFmt w:val="decimal"/>
      <w:lvlText w:val="%1."/>
      <w:lvlJc w:val="left"/>
      <w:pPr>
        <w:ind w:left="1004" w:hanging="360"/>
      </w:pPr>
      <w:rPr>
        <w:rFonts w:ascii="Calibri" w:hAnsi="Calibr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 w15:restartNumberingAfterBreak="0">
    <w:nsid w:val="7FB05918"/>
    <w:multiLevelType w:val="hybridMultilevel"/>
    <w:tmpl w:val="0E646FC6"/>
    <w:lvl w:ilvl="0" w:tplc="4AE4A1A0">
      <w:start w:val="1"/>
      <w:numFmt w:val="decimal"/>
      <w:lvlText w:val="%1."/>
      <w:lvlJc w:val="left"/>
      <w:pPr>
        <w:ind w:left="1065" w:hanging="705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5"/>
  </w:num>
  <w:num w:numId="5">
    <w:abstractNumId w:val="10"/>
  </w:num>
  <w:num w:numId="6">
    <w:abstractNumId w:val="3"/>
  </w:num>
  <w:num w:numId="7">
    <w:abstractNumId w:val="11"/>
  </w:num>
  <w:num w:numId="8">
    <w:abstractNumId w:val="12"/>
  </w:num>
  <w:num w:numId="9">
    <w:abstractNumId w:val="4"/>
  </w:num>
  <w:num w:numId="10">
    <w:abstractNumId w:val="6"/>
  </w:num>
  <w:num w:numId="11">
    <w:abstractNumId w:val="1"/>
  </w:num>
  <w:num w:numId="12">
    <w:abstractNumId w:val="9"/>
  </w:num>
  <w:num w:numId="13">
    <w:abstractNumId w:val="13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AF"/>
    <w:rsid w:val="00000017"/>
    <w:rsid w:val="00015F01"/>
    <w:rsid w:val="00016D98"/>
    <w:rsid w:val="00024950"/>
    <w:rsid w:val="00050CAD"/>
    <w:rsid w:val="00062D1B"/>
    <w:rsid w:val="000D39F4"/>
    <w:rsid w:val="000F7D21"/>
    <w:rsid w:val="001103A3"/>
    <w:rsid w:val="00122A3F"/>
    <w:rsid w:val="00141868"/>
    <w:rsid w:val="0016437D"/>
    <w:rsid w:val="00165C4A"/>
    <w:rsid w:val="00184EF9"/>
    <w:rsid w:val="001A43D1"/>
    <w:rsid w:val="001A5F00"/>
    <w:rsid w:val="00203114"/>
    <w:rsid w:val="002064D6"/>
    <w:rsid w:val="0023040D"/>
    <w:rsid w:val="00242BB3"/>
    <w:rsid w:val="00272110"/>
    <w:rsid w:val="002A0721"/>
    <w:rsid w:val="002D7A95"/>
    <w:rsid w:val="00310122"/>
    <w:rsid w:val="003336B6"/>
    <w:rsid w:val="00382628"/>
    <w:rsid w:val="00383B3F"/>
    <w:rsid w:val="003B08A9"/>
    <w:rsid w:val="003C0C9C"/>
    <w:rsid w:val="00412A25"/>
    <w:rsid w:val="004461C7"/>
    <w:rsid w:val="004914D0"/>
    <w:rsid w:val="004A66CE"/>
    <w:rsid w:val="004C65AF"/>
    <w:rsid w:val="004C67CA"/>
    <w:rsid w:val="004F5749"/>
    <w:rsid w:val="004F75E0"/>
    <w:rsid w:val="00512046"/>
    <w:rsid w:val="005F77E2"/>
    <w:rsid w:val="00606D79"/>
    <w:rsid w:val="00610A94"/>
    <w:rsid w:val="00634FC2"/>
    <w:rsid w:val="00685936"/>
    <w:rsid w:val="006A329E"/>
    <w:rsid w:val="006D1372"/>
    <w:rsid w:val="00702DBE"/>
    <w:rsid w:val="00744665"/>
    <w:rsid w:val="00753299"/>
    <w:rsid w:val="007A58D4"/>
    <w:rsid w:val="007A7EAF"/>
    <w:rsid w:val="007E4D72"/>
    <w:rsid w:val="007F2827"/>
    <w:rsid w:val="007F7504"/>
    <w:rsid w:val="0080698E"/>
    <w:rsid w:val="00824E62"/>
    <w:rsid w:val="008512B7"/>
    <w:rsid w:val="00857FD5"/>
    <w:rsid w:val="00883D8C"/>
    <w:rsid w:val="008843CD"/>
    <w:rsid w:val="008901E7"/>
    <w:rsid w:val="00892DCC"/>
    <w:rsid w:val="00895E87"/>
    <w:rsid w:val="008A1466"/>
    <w:rsid w:val="008C45BD"/>
    <w:rsid w:val="008E68B8"/>
    <w:rsid w:val="008E78C5"/>
    <w:rsid w:val="0091744B"/>
    <w:rsid w:val="009417B4"/>
    <w:rsid w:val="00961804"/>
    <w:rsid w:val="009A430F"/>
    <w:rsid w:val="009A4AB6"/>
    <w:rsid w:val="009B1B6D"/>
    <w:rsid w:val="009C7000"/>
    <w:rsid w:val="009E4E15"/>
    <w:rsid w:val="009E525B"/>
    <w:rsid w:val="009F346D"/>
    <w:rsid w:val="00A23AB6"/>
    <w:rsid w:val="00A52DBA"/>
    <w:rsid w:val="00A82554"/>
    <w:rsid w:val="00A90423"/>
    <w:rsid w:val="00B54FF9"/>
    <w:rsid w:val="00B57524"/>
    <w:rsid w:val="00B7552A"/>
    <w:rsid w:val="00BE55E4"/>
    <w:rsid w:val="00BF12D1"/>
    <w:rsid w:val="00C00468"/>
    <w:rsid w:val="00C22268"/>
    <w:rsid w:val="00C23443"/>
    <w:rsid w:val="00C26CD9"/>
    <w:rsid w:val="00C52C08"/>
    <w:rsid w:val="00C77B8E"/>
    <w:rsid w:val="00C90A2D"/>
    <w:rsid w:val="00C95967"/>
    <w:rsid w:val="00CA11EC"/>
    <w:rsid w:val="00CB479B"/>
    <w:rsid w:val="00CF15E0"/>
    <w:rsid w:val="00D10CD3"/>
    <w:rsid w:val="00D27E40"/>
    <w:rsid w:val="00D323CC"/>
    <w:rsid w:val="00D33EB6"/>
    <w:rsid w:val="00D93A93"/>
    <w:rsid w:val="00D97B8F"/>
    <w:rsid w:val="00DB5757"/>
    <w:rsid w:val="00DE1775"/>
    <w:rsid w:val="00DF253E"/>
    <w:rsid w:val="00DF50FF"/>
    <w:rsid w:val="00E2218A"/>
    <w:rsid w:val="00E263D6"/>
    <w:rsid w:val="00E4057B"/>
    <w:rsid w:val="00E508D2"/>
    <w:rsid w:val="00E62AD6"/>
    <w:rsid w:val="00E67645"/>
    <w:rsid w:val="00ED0CBF"/>
    <w:rsid w:val="00EF7D5D"/>
    <w:rsid w:val="00F47D1C"/>
    <w:rsid w:val="00FA4E1A"/>
    <w:rsid w:val="00FB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49C3C"/>
  <w15:chartTrackingRefBased/>
  <w15:docId w15:val="{CF904602-8441-47EA-B792-C65D5ED8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4E1A"/>
  </w:style>
  <w:style w:type="paragraph" w:styleId="Nagwek1">
    <w:name w:val="heading 1"/>
    <w:basedOn w:val="Normalny"/>
    <w:next w:val="Normalny"/>
    <w:link w:val="Nagwek1Znak"/>
    <w:qFormat/>
    <w:rsid w:val="00165C4A"/>
    <w:pPr>
      <w:suppressAutoHyphens/>
      <w:spacing w:after="0" w:line="240" w:lineRule="auto"/>
      <w:jc w:val="both"/>
      <w:outlineLvl w:val="0"/>
    </w:pPr>
    <w:rPr>
      <w:rFonts w:eastAsia="Times New Roman" w:cstheme="minorHAnsi"/>
      <w:b/>
      <w:bCs/>
      <w:color w:val="000000" w:themeColor="text1"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5C4A"/>
    <w:rPr>
      <w:rFonts w:eastAsia="Times New Roman" w:cstheme="minorHAnsi"/>
      <w:b/>
      <w:bCs/>
      <w:color w:val="000000" w:themeColor="text1"/>
      <w:sz w:val="26"/>
      <w:szCs w:val="2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C6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5AF"/>
  </w:style>
  <w:style w:type="paragraph" w:styleId="Stopka">
    <w:name w:val="footer"/>
    <w:basedOn w:val="Normalny"/>
    <w:link w:val="StopkaZnak"/>
    <w:uiPriority w:val="99"/>
    <w:unhideWhenUsed/>
    <w:rsid w:val="004C6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5AF"/>
  </w:style>
  <w:style w:type="character" w:styleId="Hipercze">
    <w:name w:val="Hyperlink"/>
    <w:basedOn w:val="Domylnaczcionkaakapitu"/>
    <w:uiPriority w:val="99"/>
    <w:unhideWhenUsed/>
    <w:rsid w:val="000F7D2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7D2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914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0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8A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D1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9E525B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Kamila Kartaszow</cp:lastModifiedBy>
  <cp:revision>49</cp:revision>
  <cp:lastPrinted>2024-07-01T06:45:00Z</cp:lastPrinted>
  <dcterms:created xsi:type="dcterms:W3CDTF">2021-12-02T08:49:00Z</dcterms:created>
  <dcterms:modified xsi:type="dcterms:W3CDTF">2024-07-01T06:53:00Z</dcterms:modified>
</cp:coreProperties>
</file>