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1574B" w:rsidRPr="002A0CE6" w:rsidRDefault="0041574B" w:rsidP="0041574B">
      <w:pPr>
        <w:jc w:val="center"/>
        <w:rPr>
          <w:rFonts w:ascii="Arial" w:hAnsi="Arial" w:cs="Arial"/>
          <w:b/>
          <w:color w:val="000000"/>
        </w:rPr>
      </w:pPr>
      <w:r w:rsidRPr="002A0CE6">
        <w:rPr>
          <w:rFonts w:ascii="Arial" w:hAnsi="Arial" w:cs="Arial"/>
          <w:b/>
          <w:color w:val="000000"/>
        </w:rPr>
        <w:t>16 WOJSKOWY ODDZIAŁ GOSPODARCZY</w:t>
      </w:r>
      <w:r w:rsidRPr="002A0CE6">
        <w:rPr>
          <w:rFonts w:ascii="Arial" w:hAnsi="Arial" w:cs="Arial"/>
          <w:b/>
          <w:color w:val="000000"/>
        </w:rPr>
        <w:br/>
        <w:t>w Drawsku Pomorskim</w:t>
      </w:r>
    </w:p>
    <w:p w:rsidR="0041574B" w:rsidRPr="002A0CE6" w:rsidRDefault="0041574B" w:rsidP="0041574B">
      <w:pPr>
        <w:jc w:val="center"/>
        <w:rPr>
          <w:rFonts w:ascii="Arial" w:hAnsi="Arial" w:cs="Arial"/>
          <w:b/>
          <w:color w:val="000000"/>
        </w:rPr>
      </w:pPr>
      <w:r w:rsidRPr="002A0CE6">
        <w:rPr>
          <w:rFonts w:ascii="Arial" w:hAnsi="Arial" w:cs="Arial"/>
          <w:b/>
          <w:color w:val="000000"/>
        </w:rPr>
        <w:t>Infrastruktura</w:t>
      </w:r>
    </w:p>
    <w:p w:rsidR="0041574B" w:rsidRPr="002A0CE6" w:rsidRDefault="0041574B" w:rsidP="0041574B">
      <w:pPr>
        <w:jc w:val="center"/>
        <w:rPr>
          <w:rFonts w:ascii="Arial" w:hAnsi="Arial" w:cs="Arial"/>
          <w:b/>
          <w:color w:val="000000"/>
        </w:rPr>
      </w:pPr>
      <w:r w:rsidRPr="002A0CE6">
        <w:rPr>
          <w:rFonts w:ascii="Arial" w:hAnsi="Arial" w:cs="Arial"/>
          <w:b/>
          <w:color w:val="000000"/>
          <w:sz w:val="18"/>
          <w:szCs w:val="18"/>
        </w:rPr>
        <w:t>ul. GŁÓWNA 1</w:t>
      </w:r>
    </w:p>
    <w:p w:rsidR="0041574B" w:rsidRPr="002A0CE6" w:rsidRDefault="0041574B" w:rsidP="0041574B">
      <w:pPr>
        <w:tabs>
          <w:tab w:val="decimal" w:pos="200"/>
          <w:tab w:val="left" w:pos="400"/>
          <w:tab w:val="left" w:pos="1350"/>
          <w:tab w:val="left" w:pos="3685"/>
          <w:tab w:val="decimal" w:pos="4536"/>
          <w:tab w:val="decimal" w:pos="5670"/>
          <w:tab w:val="decimal" w:pos="7087"/>
          <w:tab w:val="decimal" w:pos="8221"/>
          <w:tab w:val="decimal" w:pos="9355"/>
          <w:tab w:val="decimal" w:pos="10489"/>
        </w:tabs>
        <w:autoSpaceDE w:val="0"/>
        <w:autoSpaceDN w:val="0"/>
        <w:adjustRightInd w:val="0"/>
        <w:spacing w:line="240" w:lineRule="atLeast"/>
        <w:jc w:val="center"/>
        <w:rPr>
          <w:rFonts w:ascii="Arial" w:hAnsi="Arial" w:cs="Arial"/>
          <w:b/>
          <w:color w:val="000000"/>
          <w:sz w:val="18"/>
          <w:szCs w:val="18"/>
        </w:rPr>
      </w:pPr>
      <w:r w:rsidRPr="002A0CE6">
        <w:rPr>
          <w:rFonts w:ascii="Arial" w:hAnsi="Arial" w:cs="Arial"/>
          <w:b/>
          <w:color w:val="000000"/>
          <w:sz w:val="18"/>
          <w:szCs w:val="18"/>
        </w:rPr>
        <w:t>78-513 OLESZNO</w:t>
      </w:r>
      <w:r w:rsidR="004A5260">
        <w:rPr>
          <w:rFonts w:ascii="Arial" w:hAnsi="Arial" w:cs="Arial"/>
          <w:noProof/>
          <w:color w:val="000000"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3" type="#_x0000_t75" style="position:absolute;left:0;text-align:left;margin-left:0;margin-top:0;width:77.2pt;height:77.2pt;z-index:1;visibility:visible;mso-position-horizontal:left;mso-position-horizontal-relative:margin;mso-position-vertical:top;mso-position-vertical-relative:margin">
            <v:imagedata r:id="rId9" o:title="image001"/>
            <w10:wrap type="square" anchorx="margin" anchory="margin"/>
          </v:shape>
        </w:pict>
      </w:r>
    </w:p>
    <w:p w:rsidR="0041574B" w:rsidRPr="002A0CE6" w:rsidRDefault="0041574B" w:rsidP="0041574B">
      <w:pPr>
        <w:pBdr>
          <w:top w:val="single" w:sz="4" w:space="1" w:color="auto"/>
        </w:pBdr>
        <w:tabs>
          <w:tab w:val="left" w:pos="7230"/>
        </w:tabs>
        <w:rPr>
          <w:rFonts w:ascii="Arial" w:hAnsi="Arial" w:cs="Arial"/>
          <w:b/>
          <w:bCs/>
          <w:color w:val="000000"/>
          <w:sz w:val="28"/>
        </w:rPr>
      </w:pPr>
      <w:r w:rsidRPr="002A0CE6">
        <w:rPr>
          <w:rFonts w:ascii="Arial" w:hAnsi="Arial" w:cs="Arial"/>
          <w:b/>
          <w:bCs/>
          <w:color w:val="000000"/>
          <w:sz w:val="28"/>
        </w:rPr>
        <w:tab/>
      </w:r>
    </w:p>
    <w:p w:rsidR="0041574B" w:rsidRPr="002A0CE6" w:rsidRDefault="0041574B" w:rsidP="001E12A2">
      <w:pPr>
        <w:pBdr>
          <w:top w:val="single" w:sz="4" w:space="1" w:color="auto"/>
        </w:pBdr>
        <w:tabs>
          <w:tab w:val="left" w:pos="7230"/>
        </w:tabs>
        <w:jc w:val="right"/>
        <w:rPr>
          <w:rFonts w:ascii="Arial" w:hAnsi="Arial" w:cs="Arial"/>
          <w:b/>
          <w:bCs/>
          <w:color w:val="000000"/>
          <w:sz w:val="26"/>
          <w:szCs w:val="26"/>
          <w:u w:val="single"/>
        </w:rPr>
      </w:pPr>
      <w:r w:rsidRPr="002A0CE6">
        <w:rPr>
          <w:rFonts w:ascii="Arial" w:hAnsi="Arial" w:cs="Arial"/>
          <w:b/>
          <w:bCs/>
          <w:color w:val="000000"/>
          <w:sz w:val="26"/>
          <w:szCs w:val="26"/>
          <w:u w:val="single"/>
        </w:rPr>
        <w:t>Załącznik nr</w:t>
      </w:r>
      <w:r w:rsidR="001E12A2">
        <w:rPr>
          <w:rFonts w:ascii="Arial" w:hAnsi="Arial" w:cs="Arial"/>
          <w:b/>
          <w:bCs/>
          <w:color w:val="000000"/>
          <w:sz w:val="26"/>
          <w:szCs w:val="26"/>
          <w:u w:val="single"/>
        </w:rPr>
        <w:t xml:space="preserve"> 4 do zaproszenia</w:t>
      </w:r>
    </w:p>
    <w:p w:rsidR="0041574B" w:rsidRPr="002A0CE6" w:rsidRDefault="0041574B" w:rsidP="0041574B">
      <w:pPr>
        <w:pBdr>
          <w:top w:val="single" w:sz="4" w:space="1" w:color="auto"/>
        </w:pBdr>
        <w:rPr>
          <w:rFonts w:ascii="Arial" w:hAnsi="Arial" w:cs="Arial"/>
          <w:b/>
          <w:bCs/>
          <w:color w:val="000000"/>
        </w:rPr>
      </w:pPr>
    </w:p>
    <w:p w:rsidR="0041574B" w:rsidRDefault="0041574B" w:rsidP="0041574B">
      <w:pPr>
        <w:tabs>
          <w:tab w:val="left" w:pos="3585"/>
        </w:tabs>
        <w:rPr>
          <w:rFonts w:ascii="Arial" w:hAnsi="Arial" w:cs="Arial"/>
          <w:b/>
          <w:bCs/>
          <w:color w:val="000000"/>
          <w:sz w:val="28"/>
        </w:rPr>
      </w:pPr>
      <w:r>
        <w:rPr>
          <w:rFonts w:ascii="Arial" w:hAnsi="Arial" w:cs="Arial"/>
          <w:b/>
          <w:bCs/>
          <w:color w:val="000000"/>
          <w:sz w:val="28"/>
        </w:rPr>
        <w:tab/>
      </w:r>
    </w:p>
    <w:p w:rsidR="00777471" w:rsidRPr="002A0CE6" w:rsidRDefault="00777471" w:rsidP="0041574B">
      <w:pPr>
        <w:tabs>
          <w:tab w:val="left" w:pos="3585"/>
        </w:tabs>
        <w:rPr>
          <w:rFonts w:ascii="Arial" w:hAnsi="Arial" w:cs="Arial"/>
          <w:b/>
          <w:bCs/>
          <w:color w:val="000000"/>
          <w:sz w:val="28"/>
        </w:rPr>
      </w:pPr>
    </w:p>
    <w:p w:rsidR="0041574B" w:rsidRPr="002A0CE6" w:rsidRDefault="0041574B" w:rsidP="0041574B">
      <w:pPr>
        <w:rPr>
          <w:rFonts w:ascii="Arial" w:hAnsi="Arial" w:cs="Arial"/>
          <w:b/>
          <w:bCs/>
          <w:color w:val="000000"/>
          <w:sz w:val="28"/>
        </w:rPr>
      </w:pPr>
    </w:p>
    <w:p w:rsidR="0041574B" w:rsidRPr="002A0CE6" w:rsidRDefault="0041574B" w:rsidP="0041574B">
      <w:pPr>
        <w:pStyle w:val="Nagwek1"/>
        <w:jc w:val="center"/>
        <w:rPr>
          <w:rFonts w:ascii="Arial" w:hAnsi="Arial" w:cs="Arial"/>
          <w:color w:val="000000"/>
          <w:sz w:val="48"/>
        </w:rPr>
      </w:pPr>
      <w:r w:rsidRPr="002A0CE6">
        <w:rPr>
          <w:rFonts w:ascii="Arial" w:hAnsi="Arial" w:cs="Arial"/>
          <w:color w:val="000000"/>
          <w:sz w:val="48"/>
        </w:rPr>
        <w:t xml:space="preserve">SZCZEGÓŁOWY OPIS PRZEDMIOTU </w:t>
      </w:r>
      <w:r>
        <w:rPr>
          <w:rFonts w:ascii="Arial" w:hAnsi="Arial" w:cs="Arial"/>
          <w:color w:val="000000"/>
          <w:sz w:val="48"/>
        </w:rPr>
        <w:t>UMOWY</w:t>
      </w:r>
    </w:p>
    <w:p w:rsidR="0041574B" w:rsidRPr="002A0CE6" w:rsidRDefault="0041574B" w:rsidP="0041574B">
      <w:pPr>
        <w:jc w:val="right"/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jc w:val="right"/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ind w:firstLine="0"/>
        <w:rPr>
          <w:rFonts w:ascii="Arial" w:hAnsi="Arial" w:cs="Arial"/>
          <w:color w:val="000000"/>
        </w:rPr>
      </w:pPr>
    </w:p>
    <w:p w:rsidR="0041574B" w:rsidRDefault="0041574B" w:rsidP="0041574B">
      <w:pPr>
        <w:rPr>
          <w:rFonts w:ascii="Arial" w:hAnsi="Arial" w:cs="Arial"/>
          <w:color w:val="000000"/>
        </w:rPr>
      </w:pPr>
    </w:p>
    <w:p w:rsidR="0041574B" w:rsidRDefault="0041574B" w:rsidP="0041574B">
      <w:pPr>
        <w:rPr>
          <w:rFonts w:ascii="Arial" w:hAnsi="Arial" w:cs="Arial"/>
          <w:color w:val="000000"/>
        </w:rPr>
      </w:pPr>
    </w:p>
    <w:p w:rsidR="00777471" w:rsidRDefault="00777471" w:rsidP="0041574B">
      <w:pPr>
        <w:rPr>
          <w:rFonts w:ascii="Arial" w:hAnsi="Arial" w:cs="Arial"/>
          <w:color w:val="000000"/>
        </w:rPr>
      </w:pPr>
    </w:p>
    <w:p w:rsidR="00777471" w:rsidRDefault="00777471" w:rsidP="0041574B">
      <w:pPr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rPr>
          <w:rFonts w:ascii="Arial" w:hAnsi="Arial" w:cs="Arial"/>
          <w:color w:val="000000"/>
        </w:rPr>
      </w:pPr>
    </w:p>
    <w:p w:rsidR="0041574B" w:rsidRPr="00393EA9" w:rsidRDefault="0041574B" w:rsidP="0041574B">
      <w:pPr>
        <w:jc w:val="center"/>
        <w:rPr>
          <w:rFonts w:ascii="Arial" w:hAnsi="Arial" w:cs="Arial"/>
          <w:b/>
          <w:color w:val="000000"/>
          <w:sz w:val="40"/>
          <w:szCs w:val="40"/>
        </w:rPr>
      </w:pPr>
      <w:r w:rsidRPr="00393EA9">
        <w:rPr>
          <w:rFonts w:ascii="Arial" w:hAnsi="Arial" w:cs="Arial"/>
          <w:b/>
          <w:color w:val="000000"/>
          <w:sz w:val="40"/>
          <w:szCs w:val="40"/>
        </w:rPr>
        <w:t xml:space="preserve">DOSTAWA </w:t>
      </w:r>
      <w:r>
        <w:rPr>
          <w:rFonts w:ascii="Arial" w:hAnsi="Arial" w:cs="Arial"/>
          <w:b/>
          <w:color w:val="000000"/>
          <w:sz w:val="40"/>
          <w:szCs w:val="40"/>
        </w:rPr>
        <w:t xml:space="preserve">SPRZĘTU BIUROWEGO                           </w:t>
      </w:r>
      <w:r w:rsidR="00F02185">
        <w:rPr>
          <w:rFonts w:ascii="Arial" w:hAnsi="Arial" w:cs="Arial"/>
          <w:b/>
          <w:color w:val="000000"/>
          <w:sz w:val="40"/>
          <w:szCs w:val="40"/>
        </w:rPr>
        <w:t>DLA CSB DRAWSKO</w:t>
      </w:r>
      <w:r w:rsidRPr="00393EA9"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Pr="00393EA9">
        <w:rPr>
          <w:rFonts w:ascii="Arial" w:hAnsi="Arial" w:cs="Arial"/>
          <w:b/>
          <w:color w:val="000000"/>
          <w:sz w:val="40"/>
          <w:szCs w:val="40"/>
        </w:rPr>
        <w:br/>
      </w:r>
    </w:p>
    <w:p w:rsidR="0041574B" w:rsidRDefault="0041574B" w:rsidP="0041574B">
      <w:pPr>
        <w:jc w:val="center"/>
        <w:rPr>
          <w:rFonts w:ascii="Arial" w:hAnsi="Arial" w:cs="Arial"/>
          <w:b/>
          <w:color w:val="000000"/>
          <w:sz w:val="32"/>
          <w:szCs w:val="32"/>
        </w:rPr>
      </w:pPr>
    </w:p>
    <w:p w:rsidR="0041574B" w:rsidRPr="002A0CE6" w:rsidRDefault="0041574B" w:rsidP="0041574B">
      <w:pPr>
        <w:jc w:val="center"/>
        <w:rPr>
          <w:rFonts w:ascii="Arial" w:hAnsi="Arial" w:cs="Arial"/>
          <w:b/>
          <w:color w:val="000000"/>
          <w:sz w:val="32"/>
          <w:szCs w:val="32"/>
        </w:rPr>
      </w:pPr>
    </w:p>
    <w:p w:rsidR="0041574B" w:rsidRPr="002A0CE6" w:rsidRDefault="0041574B" w:rsidP="0041574B">
      <w:pPr>
        <w:jc w:val="center"/>
        <w:rPr>
          <w:rFonts w:ascii="Arial" w:hAnsi="Arial" w:cs="Arial"/>
          <w:b/>
          <w:bCs/>
          <w:color w:val="000000"/>
          <w:sz w:val="48"/>
        </w:rPr>
      </w:pPr>
    </w:p>
    <w:p w:rsidR="0041574B" w:rsidRPr="002A0CE6" w:rsidRDefault="0041574B" w:rsidP="00777471">
      <w:pPr>
        <w:ind w:firstLine="0"/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rPr>
          <w:rFonts w:ascii="Arial" w:hAnsi="Arial" w:cs="Arial"/>
          <w:color w:val="000000"/>
        </w:rPr>
      </w:pPr>
    </w:p>
    <w:p w:rsidR="0041574B" w:rsidRPr="002A0CE6" w:rsidRDefault="0041574B" w:rsidP="0041574B">
      <w:pPr>
        <w:rPr>
          <w:rFonts w:ascii="Arial" w:hAnsi="Arial" w:cs="Arial"/>
          <w:b/>
          <w:color w:val="000000"/>
          <w:sz w:val="28"/>
          <w:u w:val="single"/>
        </w:rPr>
      </w:pPr>
      <w:r w:rsidRPr="002A0CE6">
        <w:rPr>
          <w:rFonts w:ascii="Arial" w:hAnsi="Arial" w:cs="Arial"/>
          <w:b/>
          <w:color w:val="000000"/>
          <w:sz w:val="28"/>
          <w:u w:val="single"/>
        </w:rPr>
        <w:t>KOD</w:t>
      </w:r>
      <w:r>
        <w:rPr>
          <w:rFonts w:ascii="Arial" w:hAnsi="Arial" w:cs="Arial"/>
          <w:b/>
          <w:color w:val="000000"/>
          <w:sz w:val="28"/>
          <w:u w:val="single"/>
        </w:rPr>
        <w:t>Y</w:t>
      </w:r>
      <w:r w:rsidRPr="002A0CE6">
        <w:rPr>
          <w:rFonts w:ascii="Arial" w:hAnsi="Arial" w:cs="Arial"/>
          <w:b/>
          <w:color w:val="000000"/>
          <w:sz w:val="28"/>
          <w:u w:val="single"/>
        </w:rPr>
        <w:t xml:space="preserve"> CPV:</w:t>
      </w:r>
    </w:p>
    <w:p w:rsidR="0041574B" w:rsidRPr="002A0CE6" w:rsidRDefault="0041574B" w:rsidP="0041574B">
      <w:pPr>
        <w:rPr>
          <w:rFonts w:ascii="Arial" w:hAnsi="Arial" w:cs="Arial"/>
          <w:b/>
          <w:color w:val="000000"/>
          <w:sz w:val="32"/>
          <w:szCs w:val="32"/>
        </w:rPr>
      </w:pPr>
    </w:p>
    <w:p w:rsidR="0041574B" w:rsidRDefault="0041574B" w:rsidP="0041574B">
      <w:pPr>
        <w:rPr>
          <w:rFonts w:ascii="Arial" w:hAnsi="Arial" w:cs="Arial"/>
          <w:b/>
          <w:i/>
          <w:color w:val="000000"/>
          <w:sz w:val="32"/>
          <w:szCs w:val="32"/>
        </w:rPr>
      </w:pPr>
      <w:r w:rsidRPr="002A0CE6">
        <w:rPr>
          <w:rFonts w:ascii="Arial" w:hAnsi="Arial" w:cs="Arial"/>
          <w:b/>
          <w:i/>
          <w:color w:val="000000"/>
          <w:sz w:val="32"/>
          <w:szCs w:val="32"/>
        </w:rPr>
        <w:t>39</w:t>
      </w:r>
      <w:r>
        <w:rPr>
          <w:rFonts w:ascii="Arial" w:hAnsi="Arial" w:cs="Arial"/>
          <w:b/>
          <w:i/>
          <w:color w:val="000000"/>
          <w:sz w:val="32"/>
          <w:szCs w:val="32"/>
        </w:rPr>
        <w:t>100000-3 MEBLE</w:t>
      </w:r>
    </w:p>
    <w:p w:rsidR="0041574B" w:rsidRDefault="0041574B" w:rsidP="0041574B">
      <w:pPr>
        <w:rPr>
          <w:rFonts w:ascii="Arial" w:hAnsi="Arial" w:cs="Arial"/>
          <w:b/>
          <w:i/>
          <w:color w:val="000000"/>
          <w:sz w:val="32"/>
          <w:szCs w:val="32"/>
        </w:rPr>
      </w:pPr>
      <w:r>
        <w:rPr>
          <w:rFonts w:ascii="Arial" w:hAnsi="Arial" w:cs="Arial"/>
          <w:b/>
          <w:i/>
          <w:color w:val="000000"/>
          <w:sz w:val="32"/>
          <w:szCs w:val="32"/>
        </w:rPr>
        <w:t>39150000-8 RÓŻNE MEBLE I WYPOSAŻENIE</w:t>
      </w:r>
    </w:p>
    <w:p w:rsidR="0041574B" w:rsidRPr="006718B1" w:rsidRDefault="0041574B" w:rsidP="0041574B">
      <w:pPr>
        <w:widowControl w:val="0"/>
        <w:numPr>
          <w:ilvl w:val="0"/>
          <w:numId w:val="27"/>
        </w:numPr>
        <w:suppressAutoHyphens/>
        <w:spacing w:before="0" w:after="120" w:line="240" w:lineRule="auto"/>
        <w:ind w:left="426" w:hanging="426"/>
        <w:jc w:val="center"/>
        <w:rPr>
          <w:rFonts w:ascii="Arial" w:hAnsi="Arial" w:cs="Arial"/>
          <w:b/>
          <w:i/>
          <w:color w:val="000000"/>
        </w:rPr>
      </w:pPr>
      <w:r>
        <w:rPr>
          <w:rFonts w:ascii="Arial" w:hAnsi="Arial" w:cs="Arial"/>
          <w:b/>
          <w:i/>
          <w:color w:val="000000"/>
          <w:sz w:val="28"/>
        </w:rPr>
        <w:lastRenderedPageBreak/>
        <w:t>PRZEDMIOT I ZAKRES</w:t>
      </w:r>
      <w:r w:rsidRPr="006718B1">
        <w:rPr>
          <w:rFonts w:ascii="Arial" w:hAnsi="Arial" w:cs="Arial"/>
          <w:b/>
          <w:i/>
          <w:color w:val="000000"/>
          <w:sz w:val="28"/>
        </w:rPr>
        <w:t xml:space="preserve"> </w:t>
      </w:r>
      <w:r>
        <w:rPr>
          <w:rFonts w:ascii="Arial" w:hAnsi="Arial" w:cs="Arial"/>
          <w:b/>
          <w:i/>
          <w:color w:val="000000"/>
          <w:sz w:val="28"/>
        </w:rPr>
        <w:t>UMOWY</w:t>
      </w:r>
      <w:r w:rsidRPr="006718B1">
        <w:rPr>
          <w:rFonts w:ascii="Arial" w:hAnsi="Arial" w:cs="Arial"/>
          <w:b/>
          <w:i/>
          <w:color w:val="000000"/>
          <w:sz w:val="28"/>
        </w:rPr>
        <w:t xml:space="preserve"> </w:t>
      </w:r>
      <w:r>
        <w:rPr>
          <w:rFonts w:ascii="Arial" w:hAnsi="Arial" w:cs="Arial"/>
          <w:b/>
          <w:i/>
          <w:sz w:val="28"/>
          <w:szCs w:val="28"/>
        </w:rPr>
        <w:t>I INFORMACJE O MIEJSCU DOSTAWY</w:t>
      </w:r>
    </w:p>
    <w:p w:rsidR="0041574B" w:rsidRDefault="0041574B" w:rsidP="0041574B">
      <w:pPr>
        <w:ind w:right="-286" w:firstLine="426"/>
        <w:rPr>
          <w:rFonts w:ascii="Arial" w:hAnsi="Arial" w:cs="Arial"/>
          <w:color w:val="000000"/>
        </w:rPr>
      </w:pPr>
      <w:r w:rsidRPr="002A0CE6">
        <w:rPr>
          <w:rFonts w:ascii="Arial" w:hAnsi="Arial" w:cs="Arial"/>
          <w:color w:val="000000"/>
        </w:rPr>
        <w:t xml:space="preserve">Realizacja przedmiotu </w:t>
      </w:r>
      <w:r>
        <w:rPr>
          <w:rFonts w:ascii="Arial" w:hAnsi="Arial" w:cs="Arial"/>
          <w:color w:val="000000"/>
        </w:rPr>
        <w:t>umowy</w:t>
      </w:r>
      <w:r w:rsidRPr="002A0CE6">
        <w:rPr>
          <w:rFonts w:ascii="Arial" w:hAnsi="Arial" w:cs="Arial"/>
          <w:color w:val="000000"/>
        </w:rPr>
        <w:t xml:space="preserve"> polegać będzie na dostawie </w:t>
      </w:r>
      <w:r>
        <w:rPr>
          <w:rFonts w:ascii="Arial" w:hAnsi="Arial" w:cs="Arial"/>
          <w:color w:val="000000"/>
        </w:rPr>
        <w:t xml:space="preserve">sprzętu biurowego                      </w:t>
      </w:r>
      <w:r w:rsidRPr="002A0CE6">
        <w:rPr>
          <w:rFonts w:ascii="Arial" w:hAnsi="Arial" w:cs="Arial"/>
          <w:color w:val="000000"/>
        </w:rPr>
        <w:t xml:space="preserve"> do </w:t>
      </w:r>
      <w:r w:rsidR="00F02185">
        <w:rPr>
          <w:rFonts w:ascii="Arial" w:hAnsi="Arial" w:cs="Arial"/>
          <w:color w:val="000000"/>
        </w:rPr>
        <w:t>magazynu w Złocieńcu.</w:t>
      </w:r>
      <w:r w:rsidRPr="002A0CE6">
        <w:rPr>
          <w:rFonts w:ascii="Arial" w:hAnsi="Arial" w:cs="Arial"/>
          <w:color w:val="000000"/>
        </w:rPr>
        <w:tab/>
      </w:r>
    </w:p>
    <w:p w:rsidR="0041574B" w:rsidRDefault="0041574B" w:rsidP="0041574B">
      <w:pPr>
        <w:spacing w:before="120" w:after="120"/>
        <w:ind w:firstLine="284"/>
        <w:jc w:val="center"/>
        <w:rPr>
          <w:rFonts w:ascii="Arial" w:hAnsi="Arial" w:cs="Arial"/>
          <w:b/>
        </w:rPr>
      </w:pPr>
      <w:r w:rsidRPr="009F75C9">
        <w:rPr>
          <w:rFonts w:ascii="Arial" w:hAnsi="Arial" w:cs="Arial"/>
          <w:b/>
        </w:rPr>
        <w:t>Sprzęt</w:t>
      </w:r>
      <w:r>
        <w:rPr>
          <w:rFonts w:ascii="Arial" w:hAnsi="Arial" w:cs="Arial"/>
          <w:b/>
        </w:rPr>
        <w:t xml:space="preserve"> biurowy </w:t>
      </w:r>
    </w:p>
    <w:p w:rsidR="0041574B" w:rsidRPr="001E12A2" w:rsidRDefault="0041574B" w:rsidP="001E12A2">
      <w:pPr>
        <w:spacing w:before="120" w:after="120"/>
        <w:ind w:left="2832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Zestawienie sprzętu</w:t>
      </w:r>
    </w:p>
    <w:tbl>
      <w:tblPr>
        <w:tblW w:w="850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3119"/>
        <w:gridCol w:w="1417"/>
        <w:gridCol w:w="1843"/>
        <w:gridCol w:w="1418"/>
      </w:tblGrid>
      <w:tr w:rsidR="00F02185" w:rsidTr="00D1119C">
        <w:trPr>
          <w:cantSplit/>
          <w:trHeight w:hRule="exact" w:val="125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2185" w:rsidRPr="00072D37" w:rsidRDefault="00F02185" w:rsidP="00072D37">
            <w:pPr>
              <w:ind w:firstLine="0"/>
              <w:jc w:val="center"/>
              <w:rPr>
                <w:rFonts w:ascii="Arial" w:hAnsi="Arial" w:cs="Arial"/>
                <w:szCs w:val="24"/>
              </w:rPr>
            </w:pPr>
            <w:r w:rsidRPr="00072D37">
              <w:rPr>
                <w:rFonts w:ascii="Arial" w:hAnsi="Arial" w:cs="Arial"/>
                <w:szCs w:val="24"/>
              </w:rPr>
              <w:t>Lp.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2185" w:rsidRPr="00072D37" w:rsidRDefault="00F02185" w:rsidP="00072D37">
            <w:pPr>
              <w:spacing w:before="0" w:after="0"/>
              <w:ind w:left="-496" w:right="-122" w:firstLine="0"/>
              <w:jc w:val="center"/>
              <w:rPr>
                <w:rFonts w:ascii="Arial" w:hAnsi="Arial" w:cs="Arial"/>
                <w:szCs w:val="24"/>
              </w:rPr>
            </w:pPr>
            <w:r w:rsidRPr="00072D37">
              <w:rPr>
                <w:rFonts w:ascii="Arial" w:hAnsi="Arial" w:cs="Arial"/>
                <w:szCs w:val="24"/>
              </w:rPr>
              <w:t>Nazwa sprzętu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2185" w:rsidRPr="00E95169" w:rsidRDefault="00F02185" w:rsidP="00072D37">
            <w:pPr>
              <w:spacing w:before="0" w:after="0"/>
              <w:ind w:left="-70" w:right="-122" w:hanging="18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95169">
              <w:rPr>
                <w:rFonts w:ascii="Arial" w:hAnsi="Arial" w:cs="Arial"/>
                <w:sz w:val="22"/>
                <w:szCs w:val="22"/>
              </w:rPr>
              <w:t>Oznaczenie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02185" w:rsidRPr="00E95169" w:rsidRDefault="00F02185" w:rsidP="00072D37">
            <w:pPr>
              <w:spacing w:before="0" w:after="0"/>
              <w:ind w:left="-70" w:right="-122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95169">
              <w:rPr>
                <w:rFonts w:ascii="Arial" w:hAnsi="Arial" w:cs="Arial"/>
                <w:sz w:val="22"/>
                <w:szCs w:val="22"/>
              </w:rPr>
              <w:t>Wymiary</w:t>
            </w:r>
          </w:p>
          <w:p w:rsidR="00F02185" w:rsidRPr="00E95169" w:rsidRDefault="00F02185" w:rsidP="00072D37">
            <w:pPr>
              <w:spacing w:before="0" w:after="0"/>
              <w:ind w:left="-70" w:right="-122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95169">
              <w:rPr>
                <w:rFonts w:ascii="Arial" w:hAnsi="Arial" w:cs="Arial"/>
                <w:sz w:val="22"/>
                <w:szCs w:val="22"/>
              </w:rPr>
              <w:t>wys. x szer. x gł.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02185" w:rsidRPr="00E95169" w:rsidRDefault="00F02185" w:rsidP="00072D37">
            <w:pPr>
              <w:spacing w:before="0" w:after="0"/>
              <w:ind w:left="-70" w:right="-122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95169">
              <w:rPr>
                <w:rFonts w:ascii="Arial" w:hAnsi="Arial" w:cs="Arial"/>
                <w:sz w:val="22"/>
                <w:szCs w:val="22"/>
              </w:rPr>
              <w:t>Ilość szt.</w:t>
            </w:r>
          </w:p>
        </w:tc>
      </w:tr>
      <w:tr w:rsidR="00F02185" w:rsidRPr="00DF6478" w:rsidTr="00D1119C">
        <w:trPr>
          <w:cantSplit/>
          <w:trHeight w:hRule="exact" w:val="7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F02185">
            <w:pPr>
              <w:numPr>
                <w:ilvl w:val="0"/>
                <w:numId w:val="3"/>
              </w:numPr>
              <w:spacing w:before="0" w:after="0" w:line="24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02185" w:rsidRPr="00EF5507" w:rsidRDefault="00F02185" w:rsidP="00673C01">
            <w:pPr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EF5507">
              <w:rPr>
                <w:rFonts w:ascii="Arial" w:hAnsi="Arial" w:cs="Arial"/>
                <w:sz w:val="22"/>
                <w:szCs w:val="22"/>
              </w:rPr>
              <w:t>Biurko drewniane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05632">
              <w:rPr>
                <w:rFonts w:ascii="Arial" w:hAnsi="Arial" w:cs="Arial"/>
                <w:b/>
                <w:sz w:val="22"/>
                <w:szCs w:val="22"/>
              </w:rPr>
              <w:t>K2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673C01">
            <w:pPr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EF5507">
              <w:rPr>
                <w:rFonts w:ascii="Arial" w:hAnsi="Arial" w:cs="Arial"/>
                <w:sz w:val="22"/>
                <w:szCs w:val="22"/>
              </w:rPr>
              <w:t xml:space="preserve">  WP 1-2/3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673C01">
            <w:pPr>
              <w:spacing w:before="0" w:after="0" w:line="240" w:lineRule="auto"/>
              <w:ind w:firstLine="0"/>
              <w:jc w:val="center"/>
              <w:rPr>
                <w:rFonts w:ascii="Arial" w:eastAsia="Times New Roman" w:hAnsi="Arial" w:cs="Arial"/>
                <w:sz w:val="22"/>
                <w:szCs w:val="22"/>
                <w:lang w:eastAsia="pl-PL"/>
              </w:rPr>
            </w:pPr>
            <w:r w:rsidRPr="00EF5507">
              <w:rPr>
                <w:rFonts w:ascii="Arial" w:eastAsia="Times New Roman" w:hAnsi="Arial" w:cs="Arial"/>
                <w:sz w:val="22"/>
                <w:szCs w:val="22"/>
                <w:lang w:eastAsia="pl-PL"/>
              </w:rPr>
              <w:t>760x1600x700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02185" w:rsidRPr="00EF5507" w:rsidRDefault="00F02185" w:rsidP="00673C01">
            <w:pPr>
              <w:spacing w:before="0" w:after="0" w:line="240" w:lineRule="auto"/>
              <w:ind w:firstLine="0"/>
              <w:jc w:val="center"/>
              <w:rPr>
                <w:rFonts w:ascii="Arial" w:eastAsia="Times New Roman" w:hAnsi="Arial" w:cs="Arial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sz w:val="22"/>
                <w:szCs w:val="22"/>
                <w:lang w:eastAsia="pl-PL"/>
              </w:rPr>
              <w:t>10</w:t>
            </w:r>
          </w:p>
        </w:tc>
      </w:tr>
      <w:tr w:rsidR="00F02185" w:rsidRPr="00DF6478" w:rsidTr="00D1119C">
        <w:trPr>
          <w:cantSplit/>
          <w:trHeight w:hRule="exact" w:val="162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F02185">
            <w:pPr>
              <w:numPr>
                <w:ilvl w:val="0"/>
                <w:numId w:val="3"/>
              </w:numPr>
              <w:spacing w:before="0" w:after="0" w:line="24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02185" w:rsidRPr="00EF5507" w:rsidRDefault="00F02185" w:rsidP="00673C01">
            <w:pPr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EF5507">
              <w:rPr>
                <w:rFonts w:ascii="Arial" w:hAnsi="Arial" w:cs="Arial"/>
                <w:sz w:val="22"/>
                <w:szCs w:val="22"/>
              </w:rPr>
              <w:t>Fotel biurowy obrotowy na metalowej podstawie z regulowanym podnoszeniem-wyściełany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05632">
              <w:rPr>
                <w:rFonts w:ascii="Arial" w:hAnsi="Arial" w:cs="Arial"/>
                <w:b/>
                <w:sz w:val="22"/>
                <w:szCs w:val="22"/>
              </w:rPr>
              <w:t>T4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673C01">
            <w:pPr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EF5507">
              <w:rPr>
                <w:rFonts w:ascii="Arial" w:hAnsi="Arial" w:cs="Arial"/>
                <w:sz w:val="22"/>
                <w:szCs w:val="22"/>
              </w:rPr>
              <w:t xml:space="preserve">  WP 1-5/2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673C01">
            <w:pPr>
              <w:spacing w:before="0" w:after="0" w:line="240" w:lineRule="auto"/>
              <w:ind w:firstLine="0"/>
              <w:jc w:val="center"/>
              <w:rPr>
                <w:rFonts w:ascii="Arial" w:eastAsia="Times New Roman" w:hAnsi="Arial" w:cs="Arial"/>
                <w:sz w:val="22"/>
                <w:szCs w:val="22"/>
                <w:lang w:eastAsia="pl-PL"/>
              </w:rPr>
            </w:pPr>
            <w:r w:rsidRPr="00EF5507">
              <w:rPr>
                <w:rFonts w:ascii="Arial" w:eastAsia="Times New Roman" w:hAnsi="Arial" w:cs="Arial"/>
                <w:sz w:val="22"/>
                <w:szCs w:val="22"/>
                <w:lang w:eastAsia="pl-PL"/>
              </w:rPr>
              <w:t>1185X538X468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02185" w:rsidRPr="00EF5507" w:rsidRDefault="00F02185" w:rsidP="00C23A1E">
            <w:pPr>
              <w:spacing w:before="0" w:after="0" w:line="240" w:lineRule="auto"/>
              <w:ind w:firstLine="0"/>
              <w:jc w:val="center"/>
              <w:rPr>
                <w:rFonts w:ascii="Arial" w:eastAsia="Times New Roman" w:hAnsi="Arial" w:cs="Arial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sz w:val="22"/>
                <w:szCs w:val="22"/>
                <w:lang w:eastAsia="pl-PL"/>
              </w:rPr>
              <w:t>41</w:t>
            </w:r>
          </w:p>
        </w:tc>
      </w:tr>
      <w:tr w:rsidR="00F02185" w:rsidRPr="00DF6478" w:rsidTr="001E12A2">
        <w:trPr>
          <w:cantSplit/>
          <w:trHeight w:hRule="exact" w:val="118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F02185">
            <w:pPr>
              <w:numPr>
                <w:ilvl w:val="0"/>
                <w:numId w:val="3"/>
              </w:numPr>
              <w:spacing w:before="0" w:after="0" w:line="24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02185" w:rsidRPr="00EF5507" w:rsidRDefault="00F02185" w:rsidP="00673C01">
            <w:pPr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EF5507">
              <w:rPr>
                <w:rFonts w:ascii="Arial" w:hAnsi="Arial" w:cs="Arial"/>
                <w:sz w:val="22"/>
                <w:szCs w:val="22"/>
              </w:rPr>
              <w:t xml:space="preserve">Biurko komputerowe </w:t>
            </w:r>
            <w:r w:rsidRPr="00EF5507">
              <w:rPr>
                <w:rFonts w:ascii="Arial" w:hAnsi="Arial" w:cs="Arial"/>
                <w:b/>
                <w:sz w:val="22"/>
                <w:szCs w:val="22"/>
              </w:rPr>
              <w:t>K2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673C01">
            <w:pPr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EF5507">
              <w:rPr>
                <w:rFonts w:ascii="Arial" w:hAnsi="Arial" w:cs="Arial"/>
                <w:sz w:val="22"/>
                <w:szCs w:val="22"/>
              </w:rPr>
              <w:t xml:space="preserve">   WP 1-17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02185" w:rsidRPr="00EF5507" w:rsidRDefault="00F02185" w:rsidP="00673C01">
            <w:pPr>
              <w:spacing w:before="0" w:after="0" w:line="240" w:lineRule="auto"/>
              <w:ind w:firstLine="0"/>
              <w:jc w:val="center"/>
              <w:rPr>
                <w:rFonts w:ascii="Arial" w:eastAsia="Times New Roman" w:hAnsi="Arial" w:cs="Arial"/>
                <w:sz w:val="22"/>
                <w:szCs w:val="22"/>
                <w:lang w:eastAsia="pl-PL"/>
              </w:rPr>
            </w:pPr>
            <w:r w:rsidRPr="00EF5507">
              <w:rPr>
                <w:rFonts w:ascii="Arial" w:eastAsia="Times New Roman" w:hAnsi="Arial" w:cs="Arial"/>
                <w:sz w:val="22"/>
                <w:szCs w:val="22"/>
                <w:lang w:eastAsia="pl-PL"/>
              </w:rPr>
              <w:t>760X1300X650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02185" w:rsidRPr="00EF5507" w:rsidRDefault="00F02185" w:rsidP="00F02185">
            <w:pPr>
              <w:spacing w:before="0" w:after="0" w:line="240" w:lineRule="auto"/>
              <w:ind w:firstLine="0"/>
              <w:jc w:val="center"/>
              <w:rPr>
                <w:rFonts w:ascii="Arial" w:eastAsia="Times New Roman" w:hAnsi="Arial" w:cs="Arial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sz w:val="22"/>
                <w:szCs w:val="22"/>
                <w:lang w:eastAsia="pl-PL"/>
              </w:rPr>
              <w:t>15</w:t>
            </w:r>
          </w:p>
        </w:tc>
      </w:tr>
    </w:tbl>
    <w:p w:rsidR="00CD115D" w:rsidRDefault="00CD115D" w:rsidP="00CD0AC5">
      <w:pPr>
        <w:spacing w:before="0" w:after="120"/>
        <w:ind w:firstLine="0"/>
        <w:jc w:val="center"/>
        <w:rPr>
          <w:rFonts w:ascii="Arial" w:hAnsi="Arial" w:cs="Arial"/>
          <w:b/>
          <w:szCs w:val="24"/>
          <w:u w:val="single"/>
          <w:lang w:eastAsia="pl-PL"/>
        </w:rPr>
      </w:pPr>
    </w:p>
    <w:p w:rsidR="0037195B" w:rsidRPr="00C85BE6" w:rsidRDefault="005E3402" w:rsidP="00CD0AC5">
      <w:pPr>
        <w:spacing w:before="0" w:after="120"/>
        <w:ind w:firstLine="0"/>
        <w:jc w:val="center"/>
        <w:rPr>
          <w:rFonts w:ascii="Arial" w:hAnsi="Arial" w:cs="Arial"/>
          <w:b/>
          <w:szCs w:val="24"/>
          <w:lang w:eastAsia="pl-PL"/>
        </w:rPr>
      </w:pPr>
      <w:r w:rsidRPr="00C85BE6">
        <w:rPr>
          <w:rFonts w:ascii="Arial" w:hAnsi="Arial" w:cs="Arial"/>
          <w:b/>
          <w:szCs w:val="24"/>
          <w:u w:val="single"/>
          <w:lang w:eastAsia="pl-PL"/>
        </w:rPr>
        <w:t>OGÓLNE WARUNKI WYKONANIA SPRZĘTU</w:t>
      </w:r>
    </w:p>
    <w:p w:rsidR="00CD0AC5" w:rsidRDefault="00CD0AC5" w:rsidP="0041574B">
      <w:pPr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A314BA">
        <w:rPr>
          <w:rFonts w:ascii="Arial" w:hAnsi="Arial" w:cs="Arial"/>
          <w:szCs w:val="24"/>
        </w:rPr>
        <w:t>Sprzęt należy wykonać i ukompletować wg przedstawionych rysunków, opisów (zawartych w ogólnych warunkach wykonania oraz opisach szczegółowych), wymiarów i przykładowych wzorów.</w:t>
      </w:r>
    </w:p>
    <w:p w:rsidR="00C12D9C" w:rsidRPr="00C12D9C" w:rsidRDefault="00C12D9C" w:rsidP="0041574B">
      <w:pPr>
        <w:numPr>
          <w:ilvl w:val="0"/>
          <w:numId w:val="5"/>
        </w:numPr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Sprzęt należy wykonać z materiałów w I gatunku.</w:t>
      </w:r>
    </w:p>
    <w:p w:rsidR="00CD0AC5" w:rsidRPr="00A314BA" w:rsidRDefault="00CD0AC5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A314BA">
        <w:rPr>
          <w:rFonts w:ascii="Arial" w:hAnsi="Arial" w:cs="Arial"/>
          <w:szCs w:val="24"/>
        </w:rPr>
        <w:t>Wszystkie wymiary mebli podawane są w kolejności: wysokość x szerokość x głębokość.</w:t>
      </w:r>
    </w:p>
    <w:p w:rsidR="00772327" w:rsidRPr="00A314BA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A314BA">
        <w:rPr>
          <w:rFonts w:ascii="Arial" w:hAnsi="Arial" w:cs="Arial"/>
          <w:szCs w:val="24"/>
        </w:rPr>
        <w:t>Wysokość mebli liczona łącznie ze ślizgaczami.</w:t>
      </w:r>
    </w:p>
    <w:p w:rsidR="00772327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A314BA">
        <w:rPr>
          <w:rFonts w:ascii="Arial" w:hAnsi="Arial" w:cs="Arial"/>
          <w:szCs w:val="24"/>
        </w:rPr>
        <w:t xml:space="preserve">Sprzęt kwaterunkowy stanowić będzie uzupełnienie istniejącego wyposażenia pomieszczeń biurowych, dlatego musi być zharmonizowany pod względem stylu, wybarwienia elementów drewnianych i metalowych, rodzaju zastosowanych rozwiązań technicznych oraz sposobu wykonania i wykończenia. </w:t>
      </w:r>
    </w:p>
    <w:p w:rsidR="00DB4B92" w:rsidRPr="00C12D9C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Dostawa sprzętu obejmuje</w:t>
      </w:r>
      <w:r w:rsidR="008C67A7" w:rsidRPr="00C12D9C">
        <w:rPr>
          <w:rFonts w:ascii="Arial" w:hAnsi="Arial" w:cs="Arial"/>
          <w:szCs w:val="24"/>
        </w:rPr>
        <w:t xml:space="preserve"> </w:t>
      </w:r>
      <w:r w:rsidR="00DB4B92" w:rsidRPr="00C12D9C">
        <w:rPr>
          <w:rFonts w:ascii="Arial" w:hAnsi="Arial" w:cs="Arial"/>
        </w:rPr>
        <w:t>rozładunek na rampę lub podłoże w miejscach docelowych wskazanych prze</w:t>
      </w:r>
      <w:r w:rsidR="0055416F" w:rsidRPr="00C12D9C">
        <w:rPr>
          <w:rFonts w:ascii="Arial" w:hAnsi="Arial" w:cs="Arial"/>
        </w:rPr>
        <w:t>z Zamawiającego w rozdzielniku</w:t>
      </w:r>
      <w:r w:rsidR="008C67A7" w:rsidRPr="00C12D9C">
        <w:rPr>
          <w:rFonts w:ascii="Arial" w:hAnsi="Arial" w:cs="Arial"/>
        </w:rPr>
        <w:t>.</w:t>
      </w:r>
    </w:p>
    <w:p w:rsidR="00C12D9C" w:rsidRPr="00C12D9C" w:rsidRDefault="00C12D9C" w:rsidP="0041574B">
      <w:pPr>
        <w:numPr>
          <w:ilvl w:val="0"/>
          <w:numId w:val="5"/>
        </w:numPr>
        <w:spacing w:before="0" w:after="0" w:line="240" w:lineRule="auto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Dla stosowania w SZ RP przyjęto następujące nazewnictwo kolorów sprzętu kwaterunkowego:</w:t>
      </w:r>
    </w:p>
    <w:p w:rsidR="00C12D9C" w:rsidRPr="00C12D9C" w:rsidRDefault="00C12D9C" w:rsidP="00C12D9C">
      <w:pPr>
        <w:spacing w:before="0" w:after="0" w:line="240" w:lineRule="auto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1) elementy drewniane: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</w:t>
      </w:r>
      <w:r w:rsidRPr="00C12D9C">
        <w:rPr>
          <w:rFonts w:ascii="Arial" w:hAnsi="Arial" w:cs="Arial"/>
          <w:szCs w:val="24"/>
        </w:rPr>
        <w:tab/>
        <w:t xml:space="preserve"> a) kolor 1 – dąb  </w:t>
      </w:r>
      <w:r w:rsidRPr="00C12D9C">
        <w:rPr>
          <w:rFonts w:ascii="Arial" w:hAnsi="Arial" w:cs="Arial"/>
          <w:b/>
          <w:szCs w:val="24"/>
        </w:rPr>
        <w:t>(K1)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ab/>
        <w:t xml:space="preserve"> b) kolor 2 – dąb jasny  </w:t>
      </w:r>
      <w:r w:rsidRPr="00C12D9C">
        <w:rPr>
          <w:rFonts w:ascii="Arial" w:hAnsi="Arial" w:cs="Arial"/>
          <w:b/>
          <w:szCs w:val="24"/>
        </w:rPr>
        <w:t>(K2)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</w:t>
      </w:r>
      <w:r w:rsidRPr="00C12D9C">
        <w:rPr>
          <w:rFonts w:ascii="Arial" w:hAnsi="Arial" w:cs="Arial"/>
          <w:szCs w:val="24"/>
        </w:rPr>
        <w:tab/>
        <w:t xml:space="preserve"> c) kolor 3 – orzech  </w:t>
      </w:r>
      <w:r w:rsidRPr="00C12D9C">
        <w:rPr>
          <w:rFonts w:ascii="Arial" w:hAnsi="Arial" w:cs="Arial"/>
          <w:b/>
          <w:szCs w:val="24"/>
        </w:rPr>
        <w:t>(K3)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b/>
          <w:szCs w:val="24"/>
        </w:rPr>
      </w:pPr>
      <w:r w:rsidRPr="00C12D9C">
        <w:rPr>
          <w:rFonts w:ascii="Arial" w:hAnsi="Arial" w:cs="Arial"/>
          <w:b/>
          <w:szCs w:val="24"/>
        </w:rPr>
        <w:t xml:space="preserve">Wzorniki płyt meblowych do wglądu w siedzibie Zamawiającego </w:t>
      </w:r>
    </w:p>
    <w:p w:rsidR="00C12D9C" w:rsidRPr="00C12D9C" w:rsidRDefault="00C12D9C" w:rsidP="00C12D9C">
      <w:pPr>
        <w:spacing w:before="0"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2) elementy metalowe:</w:t>
      </w:r>
    </w:p>
    <w:p w:rsidR="00C12D9C" w:rsidRPr="00C12D9C" w:rsidRDefault="00C12D9C" w:rsidP="00C12D9C">
      <w:pPr>
        <w:spacing w:before="0"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lastRenderedPageBreak/>
        <w:t xml:space="preserve"> </w:t>
      </w:r>
      <w:r w:rsidRPr="00C12D9C">
        <w:rPr>
          <w:rFonts w:ascii="Arial" w:hAnsi="Arial" w:cs="Arial"/>
          <w:szCs w:val="24"/>
        </w:rPr>
        <w:tab/>
        <w:t xml:space="preserve"> a) RAL 7035 – szary półmat </w:t>
      </w:r>
      <w:r w:rsidRPr="00C12D9C">
        <w:rPr>
          <w:rFonts w:ascii="Arial" w:hAnsi="Arial" w:cs="Arial"/>
          <w:b/>
          <w:szCs w:val="24"/>
        </w:rPr>
        <w:t>(S1</w:t>
      </w:r>
      <w:r w:rsidRPr="00C12D9C">
        <w:rPr>
          <w:rFonts w:ascii="Arial" w:hAnsi="Arial" w:cs="Arial"/>
          <w:szCs w:val="24"/>
        </w:rPr>
        <w:t>)</w:t>
      </w:r>
    </w:p>
    <w:p w:rsidR="00C12D9C" w:rsidRPr="00C12D9C" w:rsidRDefault="00C12D9C" w:rsidP="00C12D9C">
      <w:pPr>
        <w:spacing w:before="0"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</w:t>
      </w:r>
      <w:r w:rsidRPr="00C12D9C">
        <w:rPr>
          <w:rFonts w:ascii="Arial" w:hAnsi="Arial" w:cs="Arial"/>
          <w:szCs w:val="24"/>
        </w:rPr>
        <w:tab/>
        <w:t xml:space="preserve"> b) RAL 6003 – khaki półmat </w:t>
      </w:r>
      <w:r w:rsidRPr="00C12D9C">
        <w:rPr>
          <w:rFonts w:ascii="Arial" w:hAnsi="Arial" w:cs="Arial"/>
          <w:b/>
          <w:szCs w:val="24"/>
        </w:rPr>
        <w:t>(S2)</w:t>
      </w:r>
    </w:p>
    <w:p w:rsidR="00C12D9C" w:rsidRPr="00C12D9C" w:rsidRDefault="00C12D9C" w:rsidP="00C12D9C">
      <w:pPr>
        <w:spacing w:before="0"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 </w:t>
      </w:r>
      <w:r w:rsidRPr="00C12D9C">
        <w:rPr>
          <w:rFonts w:ascii="Arial" w:hAnsi="Arial" w:cs="Arial"/>
          <w:szCs w:val="24"/>
        </w:rPr>
        <w:tab/>
        <w:t xml:space="preserve"> c) RAL 9005 – czarny półmat </w:t>
      </w:r>
      <w:r w:rsidRPr="00C12D9C">
        <w:rPr>
          <w:rFonts w:ascii="Arial" w:hAnsi="Arial" w:cs="Arial"/>
          <w:b/>
          <w:szCs w:val="24"/>
        </w:rPr>
        <w:t>(S3)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</w:t>
      </w:r>
      <w:r w:rsidRPr="00C12D9C">
        <w:rPr>
          <w:rFonts w:ascii="Arial" w:hAnsi="Arial" w:cs="Arial"/>
          <w:szCs w:val="24"/>
        </w:rPr>
        <w:tab/>
        <w:t xml:space="preserve"> d) zbliżony chrom RAL 9006 </w:t>
      </w:r>
      <w:r w:rsidRPr="00C12D9C">
        <w:rPr>
          <w:rFonts w:ascii="Arial" w:hAnsi="Arial" w:cs="Arial"/>
          <w:b/>
          <w:szCs w:val="24"/>
        </w:rPr>
        <w:t>(S4)</w:t>
      </w:r>
    </w:p>
    <w:p w:rsidR="00C12D9C" w:rsidRPr="00C12D9C" w:rsidRDefault="00C12D9C" w:rsidP="00C12D9C">
      <w:pPr>
        <w:spacing w:before="0"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3) elementy tapicerskie:</w:t>
      </w:r>
    </w:p>
    <w:p w:rsidR="00C12D9C" w:rsidRPr="00C12D9C" w:rsidRDefault="00C12D9C" w:rsidP="00C12D9C">
      <w:pPr>
        <w:spacing w:before="0"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ab/>
        <w:t xml:space="preserve"> a) RAL 7024 – grafit </w:t>
      </w:r>
      <w:r w:rsidRPr="00C12D9C">
        <w:rPr>
          <w:rFonts w:ascii="Arial" w:hAnsi="Arial" w:cs="Arial"/>
          <w:b/>
          <w:szCs w:val="24"/>
        </w:rPr>
        <w:t>(T1)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</w:t>
      </w:r>
      <w:r w:rsidRPr="00C12D9C">
        <w:rPr>
          <w:rFonts w:ascii="Arial" w:hAnsi="Arial" w:cs="Arial"/>
          <w:szCs w:val="24"/>
        </w:rPr>
        <w:tab/>
        <w:t xml:space="preserve"> b) RAL 8014 – ciemny brąz </w:t>
      </w:r>
      <w:r w:rsidRPr="00C12D9C">
        <w:rPr>
          <w:rFonts w:ascii="Arial" w:hAnsi="Arial" w:cs="Arial"/>
          <w:b/>
          <w:szCs w:val="24"/>
        </w:rPr>
        <w:t>(T2)</w:t>
      </w:r>
    </w:p>
    <w:p w:rsidR="00C12D9C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 </w:t>
      </w:r>
      <w:r w:rsidRPr="00C12D9C">
        <w:rPr>
          <w:rFonts w:ascii="Arial" w:hAnsi="Arial" w:cs="Arial"/>
          <w:szCs w:val="24"/>
        </w:rPr>
        <w:tab/>
        <w:t xml:space="preserve"> c) RAL 9018 – popiel </w:t>
      </w:r>
      <w:r w:rsidRPr="00C12D9C">
        <w:rPr>
          <w:rFonts w:ascii="Arial" w:hAnsi="Arial" w:cs="Arial"/>
          <w:b/>
          <w:szCs w:val="24"/>
        </w:rPr>
        <w:t>(T3)</w:t>
      </w:r>
    </w:p>
    <w:p w:rsidR="0055416F" w:rsidRPr="00C12D9C" w:rsidRDefault="00C12D9C" w:rsidP="00C12D9C">
      <w:pPr>
        <w:spacing w:before="0" w:after="0"/>
        <w:ind w:left="214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 </w:t>
      </w:r>
      <w:r w:rsidRPr="00C12D9C">
        <w:rPr>
          <w:rFonts w:ascii="Arial" w:hAnsi="Arial" w:cs="Arial"/>
          <w:szCs w:val="24"/>
        </w:rPr>
        <w:tab/>
        <w:t xml:space="preserve"> d) RAL 9005 – czarny półmat</w:t>
      </w:r>
      <w:r w:rsidRPr="00C12D9C">
        <w:rPr>
          <w:rFonts w:ascii="Arial" w:hAnsi="Arial" w:cs="Arial"/>
          <w:b/>
          <w:szCs w:val="24"/>
        </w:rPr>
        <w:t xml:space="preserve"> (T4)</w:t>
      </w:r>
    </w:p>
    <w:p w:rsidR="00C12D9C" w:rsidRDefault="003D131B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Meble </w:t>
      </w:r>
      <w:r w:rsidR="00147FE0" w:rsidRPr="00C12D9C">
        <w:rPr>
          <w:rFonts w:ascii="Arial" w:hAnsi="Arial" w:cs="Arial"/>
          <w:szCs w:val="24"/>
        </w:rPr>
        <w:t>po</w:t>
      </w:r>
      <w:r w:rsidRPr="00C12D9C">
        <w:rPr>
          <w:rFonts w:ascii="Arial" w:hAnsi="Arial" w:cs="Arial"/>
          <w:szCs w:val="24"/>
        </w:rPr>
        <w:t>winny spełniać normy w zakresie wytrzymałości, bezpieczeństwa użytkowania, odkształcalności oraz normy „krytyczne” przewidziane dla rozwiązań konstrukcyjnych, w tym dla połączeń w częściach ruchomych.</w:t>
      </w:r>
    </w:p>
    <w:p w:rsidR="00BF26D4" w:rsidRPr="00C12D9C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Elementy konstrukcyjne, półki i cokoły wykonane z płyty wiórowej o gr. 18 mm, </w:t>
      </w:r>
      <w:r w:rsidR="00490668" w:rsidRPr="00C12D9C">
        <w:rPr>
          <w:rFonts w:ascii="Arial" w:hAnsi="Arial" w:cs="Arial"/>
          <w:szCs w:val="24"/>
        </w:rPr>
        <w:t>a blaty biurek i stolików z płyty o gr. 25 mm</w:t>
      </w:r>
    </w:p>
    <w:p w:rsidR="007C61B1" w:rsidRPr="00C12D9C" w:rsidRDefault="001103AA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Dopuszczalne obciążenie pojedynczej półki: min. 25 kg.</w:t>
      </w:r>
    </w:p>
    <w:p w:rsidR="00704010" w:rsidRPr="001E12A2" w:rsidRDefault="00614260" w:rsidP="001E12A2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Zastosowana płyta meblowa musi spełniać następujące wymagania</w:t>
      </w:r>
      <w:r w:rsidR="007C61B1" w:rsidRPr="00C12D9C">
        <w:rPr>
          <w:rFonts w:ascii="Arial" w:hAnsi="Arial" w:cs="Arial"/>
          <w:szCs w:val="24"/>
        </w:rPr>
        <w:t>:</w:t>
      </w:r>
    </w:p>
    <w:p w:rsidR="007C61B1" w:rsidRPr="00C12D9C" w:rsidRDefault="007C61B1" w:rsidP="007C61B1">
      <w:pPr>
        <w:spacing w:after="0"/>
        <w:ind w:left="6480" w:firstLine="720"/>
        <w:contextualSpacing/>
        <w:jc w:val="center"/>
        <w:rPr>
          <w:rFonts w:ascii="Arial" w:hAnsi="Arial" w:cs="Arial"/>
          <w:b/>
          <w:szCs w:val="24"/>
        </w:rPr>
      </w:pPr>
      <w:r w:rsidRPr="00C12D9C">
        <w:rPr>
          <w:rFonts w:ascii="Arial" w:hAnsi="Arial" w:cs="Arial"/>
          <w:b/>
          <w:szCs w:val="24"/>
        </w:rPr>
        <w:t>Tablica nr 1</w:t>
      </w:r>
    </w:p>
    <w:p w:rsidR="007C61B1" w:rsidRPr="00C12D9C" w:rsidRDefault="007C61B1" w:rsidP="007C61B1">
      <w:pPr>
        <w:spacing w:after="0"/>
        <w:contextualSpacing/>
        <w:jc w:val="center"/>
        <w:rPr>
          <w:rFonts w:ascii="Arial" w:hAnsi="Arial" w:cs="Arial"/>
          <w:b/>
          <w:szCs w:val="24"/>
        </w:rPr>
      </w:pPr>
      <w:r w:rsidRPr="00C12D9C">
        <w:rPr>
          <w:rFonts w:ascii="Arial" w:hAnsi="Arial" w:cs="Arial"/>
          <w:b/>
          <w:szCs w:val="24"/>
        </w:rPr>
        <w:t xml:space="preserve">Minimalne wartości parametrów eksploatacyjnych płyty wiórowej </w:t>
      </w:r>
    </w:p>
    <w:tbl>
      <w:tblPr>
        <w:tblW w:w="86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9"/>
        <w:gridCol w:w="2998"/>
        <w:gridCol w:w="2814"/>
      </w:tblGrid>
      <w:tr w:rsidR="00254EFD" w:rsidRPr="00C12D9C" w:rsidTr="007C61B1">
        <w:trPr>
          <w:jc w:val="center"/>
        </w:trPr>
        <w:tc>
          <w:tcPr>
            <w:tcW w:w="2809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ind w:left="360"/>
              <w:contextualSpacing/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C12D9C">
              <w:rPr>
                <w:rFonts w:ascii="Arial" w:hAnsi="Arial" w:cs="Arial"/>
                <w:b/>
                <w:bCs/>
                <w:szCs w:val="24"/>
              </w:rPr>
              <w:t>Parametr</w:t>
            </w:r>
          </w:p>
        </w:tc>
        <w:tc>
          <w:tcPr>
            <w:tcW w:w="2998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C12D9C">
              <w:rPr>
                <w:rFonts w:ascii="Arial" w:hAnsi="Arial" w:cs="Arial"/>
                <w:b/>
                <w:bCs/>
                <w:szCs w:val="24"/>
              </w:rPr>
              <w:t xml:space="preserve">Płyta o grubości </w:t>
            </w:r>
            <w:r w:rsidRPr="00C12D9C">
              <w:rPr>
                <w:rFonts w:ascii="Arial" w:hAnsi="Arial" w:cs="Arial"/>
                <w:b/>
                <w:bCs/>
                <w:szCs w:val="24"/>
              </w:rPr>
              <w:br/>
              <w:t>18 mm</w:t>
            </w:r>
          </w:p>
        </w:tc>
        <w:tc>
          <w:tcPr>
            <w:tcW w:w="2814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C12D9C">
              <w:rPr>
                <w:rFonts w:ascii="Arial" w:hAnsi="Arial" w:cs="Arial"/>
                <w:b/>
                <w:bCs/>
                <w:szCs w:val="24"/>
              </w:rPr>
              <w:t xml:space="preserve">Płyta o grubości </w:t>
            </w:r>
            <w:r w:rsidRPr="00C12D9C">
              <w:rPr>
                <w:rFonts w:ascii="Arial" w:hAnsi="Arial" w:cs="Arial"/>
                <w:b/>
                <w:bCs/>
                <w:szCs w:val="24"/>
              </w:rPr>
              <w:br/>
              <w:t>25 mm</w:t>
            </w:r>
          </w:p>
        </w:tc>
      </w:tr>
      <w:tr w:rsidR="00254EFD" w:rsidRPr="00C12D9C" w:rsidTr="007C61B1">
        <w:trPr>
          <w:jc w:val="center"/>
        </w:trPr>
        <w:tc>
          <w:tcPr>
            <w:tcW w:w="2809" w:type="dxa"/>
            <w:shd w:val="clear" w:color="auto" w:fill="auto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szCs w:val="24"/>
              </w:rPr>
            </w:pPr>
            <w:r w:rsidRPr="00C12D9C">
              <w:rPr>
                <w:rFonts w:ascii="Arial" w:hAnsi="Arial" w:cs="Arial"/>
                <w:szCs w:val="24"/>
              </w:rPr>
              <w:t>Gęstość</w:t>
            </w:r>
          </w:p>
        </w:tc>
        <w:tc>
          <w:tcPr>
            <w:tcW w:w="2998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 w:rsidRPr="00C12D9C">
              <w:rPr>
                <w:rFonts w:ascii="Arial" w:hAnsi="Arial" w:cs="Arial"/>
                <w:szCs w:val="24"/>
              </w:rPr>
              <w:t>650 kg/m</w:t>
            </w:r>
            <w:r w:rsidRPr="00C12D9C">
              <w:rPr>
                <w:rFonts w:ascii="Arial" w:hAnsi="Arial" w:cs="Arial"/>
                <w:szCs w:val="24"/>
                <w:vertAlign w:val="superscript"/>
              </w:rPr>
              <w:t>3</w:t>
            </w:r>
          </w:p>
        </w:tc>
        <w:tc>
          <w:tcPr>
            <w:tcW w:w="2814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szCs w:val="24"/>
              </w:rPr>
            </w:pPr>
            <w:r w:rsidRPr="00C12D9C">
              <w:rPr>
                <w:rFonts w:ascii="Arial" w:hAnsi="Arial" w:cs="Arial"/>
                <w:szCs w:val="24"/>
              </w:rPr>
              <w:t>640 kg/m</w:t>
            </w:r>
            <w:r w:rsidRPr="00C12D9C">
              <w:rPr>
                <w:rFonts w:ascii="Arial" w:hAnsi="Arial" w:cs="Arial"/>
                <w:szCs w:val="24"/>
                <w:vertAlign w:val="superscript"/>
              </w:rPr>
              <w:t>3</w:t>
            </w:r>
          </w:p>
        </w:tc>
      </w:tr>
      <w:tr w:rsidR="00254EFD" w:rsidRPr="00C12D9C" w:rsidTr="007C61B1">
        <w:trPr>
          <w:jc w:val="center"/>
        </w:trPr>
        <w:tc>
          <w:tcPr>
            <w:tcW w:w="2809" w:type="dxa"/>
            <w:shd w:val="clear" w:color="auto" w:fill="auto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szCs w:val="24"/>
              </w:rPr>
            </w:pPr>
            <w:r w:rsidRPr="00C12D9C">
              <w:rPr>
                <w:rFonts w:ascii="Arial" w:hAnsi="Arial" w:cs="Arial"/>
                <w:szCs w:val="24"/>
              </w:rPr>
              <w:t>wytrzymałość na zginanie</w:t>
            </w:r>
          </w:p>
        </w:tc>
        <w:tc>
          <w:tcPr>
            <w:tcW w:w="2998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 w:rsidRPr="00C12D9C">
              <w:rPr>
                <w:rFonts w:ascii="Arial" w:hAnsi="Arial" w:cs="Arial"/>
                <w:szCs w:val="24"/>
              </w:rPr>
              <w:t>11 N/mm</w:t>
            </w:r>
            <w:r w:rsidRPr="00C12D9C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  <w:tc>
          <w:tcPr>
            <w:tcW w:w="2814" w:type="dxa"/>
            <w:shd w:val="clear" w:color="auto" w:fill="auto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szCs w:val="24"/>
              </w:rPr>
            </w:pPr>
            <w:r w:rsidRPr="00C12D9C">
              <w:rPr>
                <w:rFonts w:ascii="Arial" w:hAnsi="Arial" w:cs="Arial"/>
                <w:szCs w:val="24"/>
              </w:rPr>
              <w:t>10,5 N/mm</w:t>
            </w:r>
            <w:r w:rsidRPr="00C12D9C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</w:tr>
    </w:tbl>
    <w:p w:rsidR="00ED0D25" w:rsidRPr="001E12A2" w:rsidRDefault="007C61B1" w:rsidP="001E12A2">
      <w:pPr>
        <w:spacing w:after="0"/>
        <w:ind w:left="142" w:firstLine="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Warunkowo, dopuszcza się w przypadku braku dostępu do płyt o parametrach określonych w </w:t>
      </w:r>
      <w:r w:rsidRPr="00C12D9C">
        <w:rPr>
          <w:rFonts w:ascii="Arial" w:hAnsi="Arial" w:cs="Arial"/>
          <w:b/>
          <w:szCs w:val="24"/>
        </w:rPr>
        <w:t>tablicy nr 1,</w:t>
      </w:r>
      <w:r w:rsidRPr="00C12D9C">
        <w:rPr>
          <w:rFonts w:ascii="Arial" w:hAnsi="Arial" w:cs="Arial"/>
          <w:szCs w:val="24"/>
        </w:rPr>
        <w:t xml:space="preserve"> zastosowanie płyt wiórowych o obniżonych parametrach wskazanych w </w:t>
      </w:r>
      <w:r w:rsidRPr="00C12D9C">
        <w:rPr>
          <w:rFonts w:ascii="Arial" w:hAnsi="Arial" w:cs="Arial"/>
          <w:b/>
          <w:szCs w:val="24"/>
        </w:rPr>
        <w:t>tablicy nr 2</w:t>
      </w:r>
      <w:r w:rsidRPr="00C12D9C">
        <w:rPr>
          <w:rFonts w:ascii="Arial" w:hAnsi="Arial" w:cs="Arial"/>
          <w:szCs w:val="24"/>
        </w:rPr>
        <w:t xml:space="preserve">. </w:t>
      </w:r>
    </w:p>
    <w:p w:rsidR="007C61B1" w:rsidRPr="00C12D9C" w:rsidRDefault="007C61B1" w:rsidP="007C61B1">
      <w:pPr>
        <w:spacing w:after="0"/>
        <w:ind w:left="6586" w:firstLine="494"/>
        <w:jc w:val="center"/>
        <w:rPr>
          <w:rFonts w:ascii="Arial" w:hAnsi="Arial" w:cs="Arial"/>
          <w:b/>
          <w:szCs w:val="24"/>
        </w:rPr>
      </w:pPr>
      <w:r w:rsidRPr="00C12D9C">
        <w:rPr>
          <w:rFonts w:ascii="Arial" w:hAnsi="Arial" w:cs="Arial"/>
          <w:b/>
          <w:szCs w:val="24"/>
        </w:rPr>
        <w:t>Tablica nr 2</w:t>
      </w:r>
    </w:p>
    <w:p w:rsidR="007C61B1" w:rsidRPr="00C12D9C" w:rsidRDefault="007C61B1" w:rsidP="007C61B1">
      <w:pPr>
        <w:spacing w:after="0"/>
        <w:ind w:left="214" w:firstLine="0"/>
        <w:rPr>
          <w:rFonts w:ascii="Arial" w:hAnsi="Arial" w:cs="Arial"/>
          <w:b/>
          <w:szCs w:val="24"/>
        </w:rPr>
      </w:pPr>
      <w:r w:rsidRPr="00C12D9C">
        <w:rPr>
          <w:rFonts w:ascii="Arial" w:hAnsi="Arial" w:cs="Arial"/>
          <w:b/>
          <w:szCs w:val="24"/>
        </w:rPr>
        <w:t xml:space="preserve">Minimalne wartości parametrów eksploatacyjnych </w:t>
      </w:r>
    </w:p>
    <w:p w:rsidR="007C61B1" w:rsidRPr="00C12D9C" w:rsidRDefault="007C61B1" w:rsidP="007C61B1">
      <w:pPr>
        <w:spacing w:after="0"/>
        <w:ind w:left="214" w:firstLine="0"/>
        <w:rPr>
          <w:rFonts w:ascii="Arial" w:hAnsi="Arial" w:cs="Arial"/>
          <w:b/>
          <w:szCs w:val="24"/>
        </w:rPr>
      </w:pPr>
      <w:r w:rsidRPr="00C12D9C">
        <w:rPr>
          <w:rFonts w:ascii="Arial" w:hAnsi="Arial" w:cs="Arial"/>
          <w:b/>
          <w:szCs w:val="24"/>
        </w:rPr>
        <w:t xml:space="preserve">płyt wiórowych dopuszczonych warunkowo. </w:t>
      </w:r>
    </w:p>
    <w:tbl>
      <w:tblPr>
        <w:tblW w:w="86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9"/>
        <w:gridCol w:w="2835"/>
        <w:gridCol w:w="2977"/>
      </w:tblGrid>
      <w:tr w:rsidR="00254EFD" w:rsidRPr="00C12D9C" w:rsidTr="007C61B1">
        <w:trPr>
          <w:trHeight w:val="454"/>
          <w:jc w:val="center"/>
        </w:trPr>
        <w:tc>
          <w:tcPr>
            <w:tcW w:w="2809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</w:rPr>
            </w:pPr>
            <w:r w:rsidRPr="00C12D9C">
              <w:rPr>
                <w:rFonts w:ascii="Arial" w:hAnsi="Arial" w:cs="Arial"/>
              </w:rPr>
              <w:t>Parametr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</w:rPr>
            </w:pPr>
            <w:r w:rsidRPr="00C12D9C">
              <w:rPr>
                <w:rFonts w:ascii="Arial" w:hAnsi="Arial" w:cs="Arial"/>
              </w:rPr>
              <w:t>Płyta o grubości 18 mm</w:t>
            </w:r>
          </w:p>
        </w:tc>
        <w:tc>
          <w:tcPr>
            <w:tcW w:w="2977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</w:rPr>
            </w:pPr>
            <w:r w:rsidRPr="00C12D9C">
              <w:rPr>
                <w:rFonts w:ascii="Arial" w:hAnsi="Arial" w:cs="Arial"/>
              </w:rPr>
              <w:t>Płyta o grubości 25 mm</w:t>
            </w:r>
          </w:p>
        </w:tc>
      </w:tr>
      <w:tr w:rsidR="00254EFD" w:rsidRPr="00C12D9C" w:rsidTr="007C61B1">
        <w:trPr>
          <w:trHeight w:val="454"/>
          <w:jc w:val="center"/>
        </w:trPr>
        <w:tc>
          <w:tcPr>
            <w:tcW w:w="2809" w:type="dxa"/>
            <w:shd w:val="clear" w:color="auto" w:fill="FFFFFF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</w:rPr>
            </w:pPr>
            <w:r w:rsidRPr="00C12D9C">
              <w:rPr>
                <w:rFonts w:ascii="Arial" w:hAnsi="Arial" w:cs="Arial"/>
              </w:rPr>
              <w:t>Gęstość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b/>
                <w:vertAlign w:val="superscript"/>
              </w:rPr>
            </w:pPr>
            <w:r w:rsidRPr="00C12D9C">
              <w:rPr>
                <w:rFonts w:ascii="Arial" w:hAnsi="Arial" w:cs="Arial"/>
                <w:b/>
              </w:rPr>
              <w:t>min 570 kg/m</w:t>
            </w:r>
            <w:r w:rsidRPr="00C12D9C">
              <w:rPr>
                <w:rFonts w:ascii="Arial" w:hAnsi="Arial" w:cs="Arial"/>
                <w:b/>
                <w:vertAlign w:val="superscript"/>
              </w:rPr>
              <w:t>3</w:t>
            </w:r>
          </w:p>
        </w:tc>
        <w:tc>
          <w:tcPr>
            <w:tcW w:w="2977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b/>
              </w:rPr>
            </w:pPr>
            <w:r w:rsidRPr="00C12D9C">
              <w:rPr>
                <w:rFonts w:ascii="Arial" w:hAnsi="Arial" w:cs="Arial"/>
                <w:b/>
              </w:rPr>
              <w:t>min 570 kg/m</w:t>
            </w:r>
            <w:r w:rsidRPr="00C12D9C">
              <w:rPr>
                <w:rFonts w:ascii="Arial" w:hAnsi="Arial" w:cs="Arial"/>
                <w:b/>
                <w:vertAlign w:val="superscript"/>
              </w:rPr>
              <w:t>3</w:t>
            </w:r>
          </w:p>
        </w:tc>
      </w:tr>
      <w:tr w:rsidR="00254EFD" w:rsidRPr="00C12D9C" w:rsidTr="007C61B1">
        <w:trPr>
          <w:trHeight w:val="454"/>
          <w:jc w:val="center"/>
        </w:trPr>
        <w:tc>
          <w:tcPr>
            <w:tcW w:w="2809" w:type="dxa"/>
            <w:shd w:val="clear" w:color="auto" w:fill="FFFFFF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</w:rPr>
            </w:pPr>
            <w:r w:rsidRPr="00C12D9C">
              <w:rPr>
                <w:rFonts w:ascii="Arial" w:hAnsi="Arial" w:cs="Arial"/>
              </w:rPr>
              <w:t>wytrzymałość na zginanie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b/>
                <w:vertAlign w:val="superscript"/>
              </w:rPr>
            </w:pPr>
            <w:r w:rsidRPr="00C12D9C">
              <w:rPr>
                <w:rFonts w:ascii="Arial" w:hAnsi="Arial" w:cs="Arial"/>
                <w:b/>
                <w:u w:val="single"/>
              </w:rPr>
              <w:t>&gt;</w:t>
            </w:r>
            <w:r w:rsidRPr="00C12D9C">
              <w:rPr>
                <w:rFonts w:ascii="Arial" w:hAnsi="Arial" w:cs="Arial"/>
                <w:b/>
              </w:rPr>
              <w:t>11 N/mm</w:t>
            </w:r>
            <w:r w:rsidRPr="00C12D9C">
              <w:rPr>
                <w:rFonts w:ascii="Arial" w:hAnsi="Arial" w:cs="Arial"/>
                <w:b/>
                <w:vertAlign w:val="superscript"/>
              </w:rPr>
              <w:t>2</w:t>
            </w:r>
          </w:p>
        </w:tc>
        <w:tc>
          <w:tcPr>
            <w:tcW w:w="2977" w:type="dxa"/>
            <w:shd w:val="clear" w:color="auto" w:fill="FFFFFF"/>
            <w:vAlign w:val="center"/>
          </w:tcPr>
          <w:p w:rsidR="007C61B1" w:rsidRPr="00C12D9C" w:rsidRDefault="007C61B1" w:rsidP="007C61B1">
            <w:pPr>
              <w:spacing w:after="0"/>
              <w:contextualSpacing/>
              <w:jc w:val="center"/>
              <w:rPr>
                <w:rFonts w:ascii="Arial" w:hAnsi="Arial" w:cs="Arial"/>
                <w:b/>
              </w:rPr>
            </w:pPr>
            <w:r w:rsidRPr="00C12D9C">
              <w:rPr>
                <w:rFonts w:ascii="Arial" w:hAnsi="Arial" w:cs="Arial"/>
                <w:b/>
                <w:u w:val="single"/>
              </w:rPr>
              <w:t>&gt;</w:t>
            </w:r>
            <w:r w:rsidRPr="00C12D9C">
              <w:rPr>
                <w:rFonts w:ascii="Arial" w:hAnsi="Arial" w:cs="Arial"/>
                <w:b/>
              </w:rPr>
              <w:t>10,5 N/mm</w:t>
            </w:r>
            <w:r w:rsidRPr="00C12D9C">
              <w:rPr>
                <w:rFonts w:ascii="Arial" w:hAnsi="Arial" w:cs="Arial"/>
                <w:b/>
                <w:vertAlign w:val="superscript"/>
              </w:rPr>
              <w:t>2</w:t>
            </w:r>
          </w:p>
        </w:tc>
      </w:tr>
    </w:tbl>
    <w:p w:rsidR="00704010" w:rsidRPr="00254EFD" w:rsidRDefault="00704010" w:rsidP="0061582B">
      <w:pPr>
        <w:pStyle w:val="Akapitzlist"/>
        <w:spacing w:before="120" w:after="120"/>
        <w:ind w:left="0" w:firstLine="0"/>
        <w:rPr>
          <w:rFonts w:ascii="Arial" w:hAnsi="Arial" w:cs="Arial"/>
          <w:b/>
          <w:color w:val="FF0000"/>
          <w:szCs w:val="24"/>
        </w:rPr>
      </w:pPr>
    </w:p>
    <w:p w:rsidR="00600804" w:rsidRPr="00C12D9C" w:rsidRDefault="00600804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Płyta meblowa musi spełniać wymagania w </w:t>
      </w:r>
      <w:r w:rsidRPr="00C12D9C">
        <w:rPr>
          <w:rFonts w:ascii="Arial" w:hAnsi="Arial" w:cs="Arial"/>
          <w:bCs/>
          <w:szCs w:val="24"/>
        </w:rPr>
        <w:t>klasie emisji formaldehydu E1, potwierdzone</w:t>
      </w:r>
      <w:r w:rsidRPr="00C12D9C">
        <w:rPr>
          <w:rFonts w:ascii="Arial" w:hAnsi="Arial" w:cs="Arial"/>
          <w:szCs w:val="24"/>
        </w:rPr>
        <w:t xml:space="preserve"> ważnym atestem</w:t>
      </w:r>
      <w:r w:rsidRPr="00C12D9C">
        <w:rPr>
          <w:rFonts w:ascii="Arial" w:hAnsi="Arial" w:cs="Arial"/>
          <w:bCs/>
          <w:szCs w:val="24"/>
        </w:rPr>
        <w:t xml:space="preserve"> przedstawionym przez Wykonawcę </w:t>
      </w:r>
      <w:r w:rsidRPr="00C12D9C">
        <w:rPr>
          <w:rFonts w:ascii="Arial" w:hAnsi="Arial" w:cs="Arial"/>
          <w:szCs w:val="24"/>
        </w:rPr>
        <w:t>(nie starszym niż 5 lat).</w:t>
      </w:r>
    </w:p>
    <w:p w:rsidR="00817263" w:rsidRPr="00C12D9C" w:rsidRDefault="00817263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Słoje płyty meblowej wykonane wzdłuż dłuższej krawędzi płyty.</w:t>
      </w:r>
    </w:p>
    <w:p w:rsidR="004E018F" w:rsidRPr="00C12D9C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Wszystkie obrzeża oklejone doklejką PCV o gr. 2 mm, </w:t>
      </w:r>
      <w:r w:rsidRPr="00C12D9C">
        <w:rPr>
          <w:rFonts w:ascii="Arial" w:hAnsi="Arial" w:cs="Arial"/>
          <w:szCs w:val="24"/>
          <w:u w:val="single"/>
        </w:rPr>
        <w:t xml:space="preserve">w tym </w:t>
      </w:r>
      <w:r w:rsidR="005D522F" w:rsidRPr="00C12D9C">
        <w:rPr>
          <w:rFonts w:ascii="Arial" w:hAnsi="Arial" w:cs="Arial"/>
          <w:szCs w:val="24"/>
          <w:u w:val="single"/>
        </w:rPr>
        <w:t xml:space="preserve">także </w:t>
      </w:r>
      <w:r w:rsidR="00654684" w:rsidRPr="00C12D9C">
        <w:rPr>
          <w:rFonts w:ascii="Arial" w:hAnsi="Arial" w:cs="Arial"/>
          <w:szCs w:val="24"/>
          <w:u w:val="single"/>
        </w:rPr>
        <w:t>wszystkie obrzeż</w:t>
      </w:r>
      <w:r w:rsidR="008151A8" w:rsidRPr="00C12D9C">
        <w:rPr>
          <w:rFonts w:ascii="Arial" w:hAnsi="Arial" w:cs="Arial"/>
          <w:szCs w:val="24"/>
          <w:u w:val="single"/>
        </w:rPr>
        <w:t>a</w:t>
      </w:r>
      <w:r w:rsidR="00654684" w:rsidRPr="00C12D9C">
        <w:rPr>
          <w:rFonts w:ascii="Arial" w:hAnsi="Arial" w:cs="Arial"/>
          <w:szCs w:val="24"/>
          <w:u w:val="single"/>
        </w:rPr>
        <w:t xml:space="preserve"> półek oraz </w:t>
      </w:r>
      <w:r w:rsidRPr="00C12D9C">
        <w:rPr>
          <w:rFonts w:ascii="Arial" w:hAnsi="Arial" w:cs="Arial"/>
          <w:szCs w:val="24"/>
          <w:u w:val="single"/>
        </w:rPr>
        <w:t>obrzeża dolnych krawędzi</w:t>
      </w:r>
      <w:r w:rsidR="00654684" w:rsidRPr="00C12D9C">
        <w:rPr>
          <w:rFonts w:ascii="Arial" w:hAnsi="Arial" w:cs="Arial"/>
          <w:szCs w:val="24"/>
        </w:rPr>
        <w:t xml:space="preserve">, </w:t>
      </w:r>
      <w:r w:rsidRPr="00C12D9C">
        <w:rPr>
          <w:rFonts w:ascii="Arial" w:hAnsi="Arial" w:cs="Arial"/>
          <w:szCs w:val="24"/>
        </w:rPr>
        <w:t>do których mocowany jest ślizgacz meblowy.</w:t>
      </w:r>
      <w:r w:rsidR="00090FAF" w:rsidRPr="00C12D9C">
        <w:rPr>
          <w:rFonts w:ascii="Arial" w:hAnsi="Arial" w:cs="Arial"/>
          <w:szCs w:val="24"/>
        </w:rPr>
        <w:t xml:space="preserve"> Obrzeża doklejki zaokrąglone i wypolerowane.</w:t>
      </w:r>
    </w:p>
    <w:p w:rsidR="007D5D2D" w:rsidRPr="00C12D9C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 xml:space="preserve">Elementy konstrukcyjne z płyt wiórowych łączone za pomocą wklejanych kołków drewnianych </w:t>
      </w:r>
      <w:r w:rsidRPr="00C12D9C">
        <w:rPr>
          <w:rFonts w:ascii="Arial" w:hAnsi="Arial" w:cs="Arial"/>
          <w:szCs w:val="24"/>
        </w:rPr>
        <w:sym w:font="Symbol" w:char="F0C6"/>
      </w:r>
      <w:r w:rsidRPr="00C12D9C">
        <w:rPr>
          <w:rFonts w:ascii="Arial" w:hAnsi="Arial" w:cs="Arial"/>
          <w:szCs w:val="24"/>
        </w:rPr>
        <w:t> 8x35 mm</w:t>
      </w:r>
      <w:r w:rsidR="00654684" w:rsidRPr="00C12D9C">
        <w:rPr>
          <w:rFonts w:ascii="Arial" w:hAnsi="Arial" w:cs="Arial"/>
          <w:szCs w:val="24"/>
        </w:rPr>
        <w:t xml:space="preserve"> w odległości między kołkami 100 mm</w:t>
      </w:r>
      <w:r w:rsidR="007D5D2D" w:rsidRPr="00C12D9C">
        <w:rPr>
          <w:rFonts w:ascii="Arial" w:hAnsi="Arial" w:cs="Arial"/>
          <w:szCs w:val="24"/>
        </w:rPr>
        <w:t xml:space="preserve">, odległość od krawędzi max. </w:t>
      </w:r>
      <w:r w:rsidR="005C0ABA" w:rsidRPr="00C12D9C">
        <w:rPr>
          <w:rFonts w:ascii="Arial" w:hAnsi="Arial" w:cs="Arial"/>
          <w:szCs w:val="24"/>
        </w:rPr>
        <w:t>5</w:t>
      </w:r>
      <w:r w:rsidR="007D5D2D" w:rsidRPr="00C12D9C">
        <w:rPr>
          <w:rFonts w:ascii="Arial" w:hAnsi="Arial" w:cs="Arial"/>
          <w:szCs w:val="24"/>
        </w:rPr>
        <w:t>0 mm.</w:t>
      </w:r>
    </w:p>
    <w:p w:rsidR="00866152" w:rsidRPr="00C12D9C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lastRenderedPageBreak/>
        <w:t xml:space="preserve">Tylna ściana w regałach, szafkach i szafach wykonana z płyty MDF w kolorze zastosowanej płyty lub białym </w:t>
      </w:r>
      <w:r w:rsidR="00E152D0" w:rsidRPr="00C12D9C">
        <w:rPr>
          <w:rFonts w:ascii="Arial" w:hAnsi="Arial" w:cs="Arial"/>
          <w:szCs w:val="24"/>
        </w:rPr>
        <w:t>o gr. min. 3 mm lub HDF o gr. 3</w:t>
      </w:r>
      <w:r w:rsidRPr="00C12D9C">
        <w:rPr>
          <w:rFonts w:ascii="Arial" w:hAnsi="Arial" w:cs="Arial"/>
          <w:szCs w:val="24"/>
        </w:rPr>
        <w:t xml:space="preserve"> mm. Nie dopuszcza się widocznych połączeń płyty od wewnątrz. Tylna ściana mocowana do korpusu w wykonanych gniazdach i mocowana zszywkami </w:t>
      </w:r>
      <w:r w:rsidR="00E152D0" w:rsidRPr="00C12D9C">
        <w:rPr>
          <w:rFonts w:ascii="Arial" w:hAnsi="Arial" w:cs="Arial"/>
          <w:szCs w:val="24"/>
        </w:rPr>
        <w:t xml:space="preserve">na całym obwodzie przylegania </w:t>
      </w:r>
      <w:r w:rsidRPr="00C12D9C">
        <w:rPr>
          <w:rFonts w:ascii="Arial" w:hAnsi="Arial" w:cs="Arial"/>
          <w:szCs w:val="24"/>
        </w:rPr>
        <w:t>min. co 80 mm.</w:t>
      </w:r>
    </w:p>
    <w:p w:rsidR="009F278E" w:rsidRPr="00254EFD" w:rsidRDefault="001E12A2" w:rsidP="00ED6086">
      <w:pPr>
        <w:pStyle w:val="Akapitzlist"/>
        <w:spacing w:before="0" w:after="120"/>
        <w:ind w:left="0" w:firstLine="0"/>
        <w:jc w:val="center"/>
        <w:rPr>
          <w:rFonts w:ascii="Arial" w:hAnsi="Arial" w:cs="Arial"/>
          <w:color w:val="FF0000"/>
          <w:szCs w:val="24"/>
        </w:rPr>
      </w:pPr>
      <w:r>
        <w:rPr>
          <w:rFonts w:ascii="Arial" w:hAnsi="Arial" w:cs="Arial"/>
          <w:szCs w:val="24"/>
        </w:rPr>
        <w:pict>
          <v:shape id="_x0000_i1025" type="#_x0000_t75" style="width:271.5pt;height:153pt;mso-position-horizontal-relative:char;mso-position-vertical-relative:line">
            <v:imagedata r:id="rId10" o:title="" cropbottom="1088f"/>
          </v:shape>
        </w:pict>
      </w:r>
    </w:p>
    <w:p w:rsidR="00CD115D" w:rsidRPr="00254EFD" w:rsidRDefault="00CD115D" w:rsidP="00DB4B92">
      <w:pPr>
        <w:pStyle w:val="Akapitzlist"/>
        <w:spacing w:before="0" w:after="120"/>
        <w:ind w:left="0" w:firstLine="0"/>
        <w:jc w:val="center"/>
        <w:rPr>
          <w:rFonts w:ascii="Arial" w:hAnsi="Arial" w:cs="Arial"/>
          <w:color w:val="FF0000"/>
          <w:szCs w:val="24"/>
        </w:rPr>
      </w:pPr>
    </w:p>
    <w:p w:rsidR="00CD115D" w:rsidRPr="00254EFD" w:rsidRDefault="00CD115D">
      <w:pPr>
        <w:pStyle w:val="Akapitzlist"/>
        <w:spacing w:before="0" w:after="0"/>
        <w:ind w:left="360" w:firstLine="0"/>
        <w:jc w:val="center"/>
        <w:rPr>
          <w:rFonts w:ascii="Arial" w:hAnsi="Arial" w:cs="Arial"/>
          <w:noProof/>
          <w:color w:val="FF0000"/>
          <w:szCs w:val="24"/>
          <w:lang w:eastAsia="pl-PL"/>
        </w:rPr>
      </w:pPr>
    </w:p>
    <w:p w:rsidR="00755F01" w:rsidRPr="00C12D9C" w:rsidRDefault="00755F01" w:rsidP="0041574B">
      <w:pPr>
        <w:pStyle w:val="Akapitzlist"/>
        <w:numPr>
          <w:ilvl w:val="0"/>
          <w:numId w:val="5"/>
        </w:numPr>
        <w:spacing w:before="0" w:after="120"/>
        <w:rPr>
          <w:rFonts w:ascii="Arial" w:hAnsi="Arial" w:cs="Arial"/>
          <w:szCs w:val="24"/>
        </w:rPr>
      </w:pPr>
      <w:r w:rsidRPr="00C12D9C">
        <w:rPr>
          <w:rFonts w:ascii="Arial" w:hAnsi="Arial" w:cs="Arial"/>
          <w:szCs w:val="24"/>
        </w:rPr>
        <w:t>Szafy, szafki i regały osadzone na cokole</w:t>
      </w:r>
      <w:r w:rsidR="00CD115D" w:rsidRPr="00C12D9C">
        <w:rPr>
          <w:rFonts w:ascii="Arial" w:hAnsi="Arial" w:cs="Arial"/>
          <w:szCs w:val="24"/>
        </w:rPr>
        <w:t>:</w:t>
      </w:r>
      <w:r w:rsidRPr="00C12D9C">
        <w:rPr>
          <w:rFonts w:ascii="Arial" w:hAnsi="Arial" w:cs="Arial"/>
          <w:szCs w:val="24"/>
        </w:rPr>
        <w:t xml:space="preserve">  </w:t>
      </w:r>
    </w:p>
    <w:p w:rsidR="00CD115D" w:rsidRPr="00254EFD" w:rsidRDefault="00CD115D" w:rsidP="00CD115D">
      <w:pPr>
        <w:pStyle w:val="Akapitzlist"/>
        <w:spacing w:before="0" w:after="120"/>
        <w:ind w:left="214" w:firstLine="0"/>
        <w:rPr>
          <w:rFonts w:ascii="Arial" w:hAnsi="Arial" w:cs="Arial"/>
          <w:color w:val="FF0000"/>
          <w:szCs w:val="24"/>
        </w:rPr>
      </w:pPr>
    </w:p>
    <w:p w:rsidR="00CD115D" w:rsidRPr="00254EFD" w:rsidRDefault="00CD115D" w:rsidP="00CD115D">
      <w:pPr>
        <w:pStyle w:val="Akapitzlist"/>
        <w:spacing w:before="0" w:after="120"/>
        <w:ind w:left="214" w:firstLine="0"/>
        <w:rPr>
          <w:rFonts w:ascii="Arial" w:hAnsi="Arial" w:cs="Arial"/>
          <w:color w:val="FF0000"/>
          <w:szCs w:val="24"/>
        </w:rPr>
      </w:pPr>
    </w:p>
    <w:p w:rsidR="00755F01" w:rsidRPr="00254EFD" w:rsidRDefault="001E12A2" w:rsidP="00755F01">
      <w:pPr>
        <w:pStyle w:val="Akapitzlist"/>
        <w:spacing w:before="0" w:after="120"/>
        <w:rPr>
          <w:rFonts w:ascii="Arial" w:hAnsi="Arial" w:cs="Arial"/>
          <w:color w:val="FF0000"/>
          <w:szCs w:val="24"/>
        </w:rPr>
      </w:pPr>
      <w:r>
        <w:rPr>
          <w:rFonts w:ascii="Arial" w:hAnsi="Arial" w:cs="Arial"/>
          <w:color w:val="FF0000"/>
          <w:szCs w:val="24"/>
        </w:rPr>
        <w:pict>
          <v:shape id="_x0000_i1026" type="#_x0000_t75" style="width:284pt;height:181.5pt;mso-position-horizontal-relative:char;mso-position-vertical-relative:line">
            <v:imagedata r:id="rId11" o:title=""/>
          </v:shape>
        </w:pict>
      </w:r>
    </w:p>
    <w:p w:rsidR="00866152" w:rsidRPr="00254EFD" w:rsidRDefault="00866152" w:rsidP="00CD115D">
      <w:pPr>
        <w:pStyle w:val="Akapitzlist"/>
        <w:spacing w:before="120" w:after="120"/>
        <w:ind w:left="360" w:firstLine="0"/>
        <w:rPr>
          <w:rFonts w:ascii="Arial" w:hAnsi="Arial" w:cs="Arial"/>
          <w:color w:val="FF0000"/>
          <w:szCs w:val="24"/>
        </w:rPr>
      </w:pPr>
    </w:p>
    <w:p w:rsidR="00866152" w:rsidRPr="00655C67" w:rsidRDefault="00866152" w:rsidP="0041574B">
      <w:pPr>
        <w:pStyle w:val="Bezodstpw"/>
        <w:numPr>
          <w:ilvl w:val="0"/>
          <w:numId w:val="5"/>
        </w:numPr>
        <w:spacing w:before="120" w:line="276" w:lineRule="auto"/>
        <w:jc w:val="both"/>
        <w:rPr>
          <w:rFonts w:eastAsia="Times New Roman"/>
          <w:noProof/>
          <w:lang w:eastAsia="pl-PL"/>
        </w:rPr>
      </w:pPr>
      <w:r w:rsidRPr="00655C67">
        <w:rPr>
          <w:b w:val="0"/>
        </w:rPr>
        <w:t xml:space="preserve">Wewnątrz mebli półki osadzone na podpórkach metalowych z regulacją wysokości na całej wysokości co 50 mm. </w:t>
      </w:r>
    </w:p>
    <w:p w:rsidR="003D131B" w:rsidRPr="00655C67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Drzwi szaf mocowane na 3 za</w:t>
      </w:r>
      <w:r w:rsidR="003D131B" w:rsidRPr="00655C67">
        <w:rPr>
          <w:rFonts w:ascii="Arial" w:hAnsi="Arial" w:cs="Arial"/>
          <w:szCs w:val="24"/>
        </w:rPr>
        <w:t>wiasach</w:t>
      </w:r>
      <w:r w:rsidRPr="00655C67">
        <w:rPr>
          <w:rFonts w:ascii="Arial" w:hAnsi="Arial" w:cs="Arial"/>
          <w:szCs w:val="24"/>
        </w:rPr>
        <w:t xml:space="preserve">, a pozostałe drzwi na 2 zawiasach puszkowych metalowych nawierzchniowych </w:t>
      </w:r>
      <w:proofErr w:type="spellStart"/>
      <w:r w:rsidRPr="00655C67">
        <w:rPr>
          <w:rFonts w:ascii="Arial" w:hAnsi="Arial" w:cs="Arial"/>
          <w:szCs w:val="24"/>
        </w:rPr>
        <w:t>samodomykających</w:t>
      </w:r>
      <w:proofErr w:type="spellEnd"/>
      <w:r w:rsidR="004E767B" w:rsidRPr="00655C67">
        <w:rPr>
          <w:rFonts w:ascii="Arial" w:hAnsi="Arial" w:cs="Arial"/>
          <w:szCs w:val="24"/>
        </w:rPr>
        <w:t xml:space="preserve"> </w:t>
      </w:r>
      <w:r w:rsidRPr="00655C67">
        <w:rPr>
          <w:rFonts w:ascii="Arial" w:hAnsi="Arial" w:cs="Arial"/>
          <w:szCs w:val="24"/>
        </w:rPr>
        <w:t xml:space="preserve">o &lt; 110° </w:t>
      </w:r>
      <w:r w:rsidRPr="00655C67">
        <w:rPr>
          <w:rFonts w:ascii="Arial" w:hAnsi="Arial" w:cs="Arial"/>
          <w:szCs w:val="24"/>
        </w:rPr>
        <w:sym w:font="Symbol" w:char="F0C6"/>
      </w:r>
      <w:r w:rsidRPr="00655C67">
        <w:rPr>
          <w:rFonts w:ascii="Arial" w:hAnsi="Arial" w:cs="Arial"/>
          <w:szCs w:val="24"/>
        </w:rPr>
        <w:t xml:space="preserve"> 35 mm</w:t>
      </w:r>
      <w:r w:rsidR="004E767B" w:rsidRPr="00655C67">
        <w:rPr>
          <w:rFonts w:ascii="Arial" w:hAnsi="Arial" w:cs="Arial"/>
          <w:szCs w:val="24"/>
        </w:rPr>
        <w:t>, z</w:t>
      </w:r>
      <w:r w:rsidR="00063430" w:rsidRPr="00655C67">
        <w:rPr>
          <w:rFonts w:ascii="Arial" w:hAnsi="Arial" w:cs="Arial"/>
          <w:szCs w:val="24"/>
        </w:rPr>
        <w:t> </w:t>
      </w:r>
      <w:r w:rsidR="004E767B" w:rsidRPr="00655C67">
        <w:rPr>
          <w:rFonts w:ascii="Arial" w:hAnsi="Arial" w:cs="Arial"/>
          <w:szCs w:val="24"/>
        </w:rPr>
        <w:t xml:space="preserve">cichym </w:t>
      </w:r>
      <w:proofErr w:type="spellStart"/>
      <w:r w:rsidR="004E767B" w:rsidRPr="00655C67">
        <w:rPr>
          <w:rFonts w:ascii="Arial" w:hAnsi="Arial" w:cs="Arial"/>
          <w:szCs w:val="24"/>
        </w:rPr>
        <w:t>domykiem</w:t>
      </w:r>
      <w:proofErr w:type="spellEnd"/>
      <w:r w:rsidRPr="00655C67">
        <w:rPr>
          <w:rFonts w:ascii="Arial" w:hAnsi="Arial" w:cs="Arial"/>
          <w:szCs w:val="24"/>
        </w:rPr>
        <w:t xml:space="preserve">. </w:t>
      </w:r>
    </w:p>
    <w:p w:rsidR="007C70F2" w:rsidRPr="00655C67" w:rsidRDefault="007C70F2" w:rsidP="007C70F2">
      <w:pPr>
        <w:pStyle w:val="Akapitzlist"/>
        <w:spacing w:before="120" w:after="120"/>
        <w:ind w:left="214" w:firstLine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Przykładowy zawias puszkowy, </w:t>
      </w:r>
      <w:proofErr w:type="spellStart"/>
      <w:r w:rsidRPr="00655C67">
        <w:rPr>
          <w:rFonts w:ascii="Arial" w:hAnsi="Arial" w:cs="Arial"/>
          <w:szCs w:val="24"/>
        </w:rPr>
        <w:t>samodomykający</w:t>
      </w:r>
      <w:proofErr w:type="spellEnd"/>
      <w:r w:rsidRPr="00655C67">
        <w:rPr>
          <w:rFonts w:ascii="Arial" w:hAnsi="Arial" w:cs="Arial"/>
          <w:szCs w:val="24"/>
        </w:rPr>
        <w:t>:</w:t>
      </w:r>
    </w:p>
    <w:p w:rsidR="0006209B" w:rsidRPr="00254EFD" w:rsidRDefault="001E12A2" w:rsidP="007C70F2">
      <w:pPr>
        <w:pStyle w:val="Akapitzlist"/>
        <w:spacing w:before="120" w:after="120"/>
        <w:ind w:left="214" w:firstLine="0"/>
        <w:jc w:val="center"/>
        <w:rPr>
          <w:rFonts w:ascii="Arial" w:hAnsi="Arial" w:cs="Arial"/>
          <w:color w:val="FF0000"/>
          <w:szCs w:val="24"/>
        </w:rPr>
      </w:pPr>
      <w:r>
        <w:rPr>
          <w:rFonts w:cs="Arial"/>
          <w:b/>
          <w:noProof/>
          <w:szCs w:val="24"/>
          <w:lang w:eastAsia="pl-PL"/>
        </w:rPr>
        <w:lastRenderedPageBreak/>
        <w:pict>
          <v:shape id="Obraz 12" o:spid="_x0000_i1027" type="#_x0000_t75" style="width:264pt;height:186pt;visibility:visible">
            <v:imagedata r:id="rId12" o:title=""/>
          </v:shape>
        </w:pict>
      </w:r>
    </w:p>
    <w:p w:rsidR="007C70F2" w:rsidRPr="00655C67" w:rsidRDefault="007C70F2" w:rsidP="0041574B">
      <w:pPr>
        <w:pStyle w:val="Tekstpodstawowy"/>
        <w:numPr>
          <w:ilvl w:val="0"/>
          <w:numId w:val="5"/>
        </w:numPr>
        <w:spacing w:after="0" w:line="276" w:lineRule="auto"/>
        <w:jc w:val="both"/>
        <w:rPr>
          <w:rFonts w:cs="Arial"/>
          <w:sz w:val="24"/>
          <w:szCs w:val="24"/>
        </w:rPr>
      </w:pPr>
      <w:r w:rsidRPr="00655C67">
        <w:rPr>
          <w:rFonts w:cs="Arial"/>
          <w:sz w:val="24"/>
          <w:szCs w:val="24"/>
        </w:rPr>
        <w:t>Do każdych drzwi, drzwiczek i szuflad mocowane silikonowe odbojniki, aby podczas zamykania nie uderzały o korpus.</w:t>
      </w:r>
    </w:p>
    <w:p w:rsidR="003D131B" w:rsidRPr="00655C67" w:rsidRDefault="003D131B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Drzwi szaf ubraniowych zamykane zamkiem baskwilowym</w:t>
      </w:r>
      <w:r w:rsidR="005B5A51" w:rsidRPr="00655C67">
        <w:rPr>
          <w:rFonts w:ascii="Arial" w:hAnsi="Arial" w:cs="Arial"/>
          <w:szCs w:val="24"/>
        </w:rPr>
        <w:t xml:space="preserve"> z wkładką patentową, pozostałe drzwi zamykane zamkiem patentowym.</w:t>
      </w:r>
    </w:p>
    <w:p w:rsidR="005B5A51" w:rsidRPr="00655C67" w:rsidRDefault="005B5A51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Meble 2 drzwiowe zaopatrzone w listwy </w:t>
      </w:r>
      <w:proofErr w:type="spellStart"/>
      <w:r w:rsidRPr="00655C67">
        <w:rPr>
          <w:rFonts w:ascii="Arial" w:hAnsi="Arial" w:cs="Arial"/>
          <w:szCs w:val="24"/>
        </w:rPr>
        <w:t>przymykowe</w:t>
      </w:r>
      <w:proofErr w:type="spellEnd"/>
      <w:r w:rsidRPr="00655C67">
        <w:rPr>
          <w:rFonts w:ascii="Arial" w:hAnsi="Arial" w:cs="Arial"/>
          <w:szCs w:val="24"/>
        </w:rPr>
        <w:t>.</w:t>
      </w:r>
    </w:p>
    <w:p w:rsidR="002E6233" w:rsidRPr="00655C67" w:rsidRDefault="00866152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Drzwi, drzwiczki i szuflady wyposażone w uchwyt (</w:t>
      </w:r>
      <w:proofErr w:type="spellStart"/>
      <w:r w:rsidRPr="00655C67">
        <w:rPr>
          <w:rFonts w:ascii="Arial" w:hAnsi="Arial" w:cs="Arial"/>
          <w:szCs w:val="24"/>
        </w:rPr>
        <w:t>chromowany-mat</w:t>
      </w:r>
      <w:proofErr w:type="spellEnd"/>
      <w:r w:rsidRPr="00655C67">
        <w:rPr>
          <w:rFonts w:ascii="Arial" w:hAnsi="Arial" w:cs="Arial"/>
          <w:szCs w:val="24"/>
        </w:rPr>
        <w:t>), mocowany w</w:t>
      </w:r>
      <w:r w:rsidR="00EC0635" w:rsidRPr="00655C67">
        <w:rPr>
          <w:rFonts w:ascii="Arial" w:hAnsi="Arial" w:cs="Arial"/>
          <w:szCs w:val="24"/>
        </w:rPr>
        <w:t> </w:t>
      </w:r>
      <w:r w:rsidRPr="00655C67">
        <w:rPr>
          <w:rFonts w:ascii="Arial" w:hAnsi="Arial" w:cs="Arial"/>
          <w:szCs w:val="24"/>
        </w:rPr>
        <w:t>dwóch punktach o rozstawie 128</w:t>
      </w:r>
      <w:r w:rsidR="00EC0635" w:rsidRPr="00655C67">
        <w:rPr>
          <w:rFonts w:ascii="Arial" w:hAnsi="Arial" w:cs="Arial"/>
          <w:szCs w:val="24"/>
        </w:rPr>
        <w:t> </w:t>
      </w:r>
      <w:r w:rsidRPr="00655C67">
        <w:rPr>
          <w:rFonts w:ascii="Arial" w:hAnsi="Arial" w:cs="Arial"/>
          <w:szCs w:val="24"/>
        </w:rPr>
        <w:t>mm, według wzoru Zamawiającego.</w:t>
      </w:r>
      <w:r w:rsidR="00090FAF" w:rsidRPr="00655C67">
        <w:rPr>
          <w:rFonts w:ascii="Arial" w:hAnsi="Arial" w:cs="Arial"/>
          <w:szCs w:val="24"/>
        </w:rPr>
        <w:t xml:space="preserve"> Rozmieszczenie </w:t>
      </w:r>
      <w:r w:rsidR="002E6233" w:rsidRPr="00655C67">
        <w:rPr>
          <w:rFonts w:ascii="Arial" w:hAnsi="Arial" w:cs="Arial"/>
          <w:szCs w:val="24"/>
        </w:rPr>
        <w:t>uchwytów:</w:t>
      </w:r>
    </w:p>
    <w:p w:rsidR="00866152" w:rsidRPr="00655C67" w:rsidRDefault="00090FAF" w:rsidP="0041574B">
      <w:pPr>
        <w:pStyle w:val="Akapitzlist"/>
        <w:numPr>
          <w:ilvl w:val="0"/>
          <w:numId w:val="12"/>
        </w:numPr>
        <w:spacing w:before="120" w:after="120"/>
        <w:ind w:left="567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przy </w:t>
      </w:r>
      <w:r w:rsidR="002E6233" w:rsidRPr="00655C67">
        <w:rPr>
          <w:rFonts w:ascii="Arial" w:hAnsi="Arial" w:cs="Arial"/>
          <w:szCs w:val="24"/>
        </w:rPr>
        <w:t>wszystkich meblach –</w:t>
      </w:r>
      <w:r w:rsidRPr="00655C67">
        <w:rPr>
          <w:rFonts w:ascii="Arial" w:hAnsi="Arial" w:cs="Arial"/>
          <w:szCs w:val="24"/>
        </w:rPr>
        <w:t xml:space="preserve"> </w:t>
      </w:r>
      <w:r w:rsidR="002E6233" w:rsidRPr="00655C67">
        <w:rPr>
          <w:rFonts w:ascii="Arial" w:hAnsi="Arial" w:cs="Arial"/>
          <w:szCs w:val="24"/>
        </w:rPr>
        <w:t>40 mm od krawędzi drzwi</w:t>
      </w:r>
    </w:p>
    <w:p w:rsidR="002E6233" w:rsidRPr="00655C67" w:rsidRDefault="002E6233" w:rsidP="0041574B">
      <w:pPr>
        <w:pStyle w:val="Akapitzlist"/>
        <w:numPr>
          <w:ilvl w:val="0"/>
          <w:numId w:val="12"/>
        </w:numPr>
        <w:spacing w:before="120" w:after="120"/>
        <w:ind w:left="567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przy szufladach </w:t>
      </w:r>
      <w:r w:rsidR="009A004F" w:rsidRPr="00655C67">
        <w:rPr>
          <w:rFonts w:ascii="Arial" w:hAnsi="Arial" w:cs="Arial"/>
          <w:szCs w:val="24"/>
        </w:rPr>
        <w:t>–</w:t>
      </w:r>
      <w:r w:rsidRPr="00655C67">
        <w:rPr>
          <w:rFonts w:ascii="Arial" w:hAnsi="Arial" w:cs="Arial"/>
          <w:szCs w:val="24"/>
        </w:rPr>
        <w:t xml:space="preserve"> symetrycznie</w:t>
      </w:r>
    </w:p>
    <w:p w:rsidR="00EC0635" w:rsidRPr="001E12A2" w:rsidRDefault="009A004F" w:rsidP="001E12A2">
      <w:pPr>
        <w:pStyle w:val="Akapitzlist"/>
        <w:numPr>
          <w:ilvl w:val="0"/>
          <w:numId w:val="12"/>
        </w:numPr>
        <w:spacing w:before="120" w:after="120"/>
        <w:ind w:left="567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przy szafach i regałach – zgodnie z rysunkami zamieszczonymi w opisach poszczególnych mebli.</w:t>
      </w:r>
    </w:p>
    <w:p w:rsidR="00AE19BC" w:rsidRPr="00655C67" w:rsidRDefault="00AE19BC" w:rsidP="00CD115D">
      <w:pPr>
        <w:pStyle w:val="Akapitzlist"/>
        <w:spacing w:before="120" w:after="120"/>
        <w:ind w:left="360" w:firstLine="220"/>
        <w:rPr>
          <w:rFonts w:ascii="Arial" w:hAnsi="Arial" w:cs="Arial"/>
          <w:szCs w:val="24"/>
        </w:rPr>
      </w:pPr>
    </w:p>
    <w:p w:rsidR="00866152" w:rsidRPr="00655C67" w:rsidRDefault="00866152" w:rsidP="00CD115D">
      <w:pPr>
        <w:pStyle w:val="Akapitzlist"/>
        <w:spacing w:before="120" w:after="120"/>
        <w:ind w:left="360" w:firstLine="2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Wzór uchwytu:</w:t>
      </w:r>
    </w:p>
    <w:p w:rsidR="00CD115D" w:rsidRPr="00254EFD" w:rsidRDefault="00CD115D" w:rsidP="00CD115D">
      <w:pPr>
        <w:pStyle w:val="Akapitzlist"/>
        <w:spacing w:before="120" w:after="120"/>
        <w:ind w:left="360" w:firstLine="220"/>
        <w:rPr>
          <w:rFonts w:ascii="Arial" w:hAnsi="Arial" w:cs="Arial"/>
          <w:color w:val="FF0000"/>
          <w:szCs w:val="24"/>
        </w:rPr>
      </w:pPr>
    </w:p>
    <w:p w:rsidR="00866152" w:rsidRPr="00254EFD" w:rsidRDefault="001E12A2" w:rsidP="00CD115D">
      <w:pPr>
        <w:spacing w:before="0" w:after="0"/>
        <w:ind w:firstLine="0"/>
        <w:jc w:val="center"/>
        <w:rPr>
          <w:color w:val="FF0000"/>
          <w:sz w:val="22"/>
          <w:szCs w:val="22"/>
        </w:rPr>
      </w:pPr>
      <w:r>
        <w:rPr>
          <w:color w:val="FF0000"/>
          <w:sz w:val="22"/>
          <w:szCs w:val="22"/>
        </w:rPr>
        <w:pict>
          <v:shape id="Obraz 17" o:spid="_x0000_i1028" type="#_x0000_t75" alt="http://www.belmeb.pl/upload/produkt_min3/2056_1.jpg" style="width:387.5pt;height:92pt;visibility:visible">
            <v:imagedata r:id="rId13" o:title="2056_1" croptop="13318f" cropbottom="22081f" cropleft="1857f" gain="1.25" grayscale="t"/>
          </v:shape>
        </w:pict>
      </w:r>
    </w:p>
    <w:p w:rsidR="00CD115D" w:rsidRPr="00254EFD" w:rsidRDefault="00CD115D" w:rsidP="00CD115D">
      <w:pPr>
        <w:spacing w:before="0" w:after="0"/>
        <w:ind w:firstLine="0"/>
        <w:jc w:val="center"/>
        <w:rPr>
          <w:color w:val="FF0000"/>
          <w:sz w:val="22"/>
          <w:szCs w:val="22"/>
        </w:rPr>
      </w:pPr>
    </w:p>
    <w:p w:rsidR="00866152" w:rsidRPr="00655C67" w:rsidRDefault="00866152" w:rsidP="0041574B">
      <w:pPr>
        <w:pStyle w:val="Akapitzlist"/>
        <w:numPr>
          <w:ilvl w:val="0"/>
          <w:numId w:val="5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Wszystkie szuflady z pełnym wysuwem</w:t>
      </w:r>
      <w:r w:rsidR="005D522F" w:rsidRPr="00655C67">
        <w:rPr>
          <w:rFonts w:ascii="Arial" w:hAnsi="Arial" w:cs="Arial"/>
          <w:szCs w:val="24"/>
        </w:rPr>
        <w:t>,</w:t>
      </w:r>
      <w:r w:rsidRPr="00655C67">
        <w:rPr>
          <w:rFonts w:ascii="Arial" w:hAnsi="Arial" w:cs="Arial"/>
          <w:szCs w:val="24"/>
        </w:rPr>
        <w:t xml:space="preserve"> osadzone na metalowych prowadnicach teleskopowych łożyskowych (kulkowych) wg przedstawionego wzoru:</w:t>
      </w:r>
    </w:p>
    <w:p w:rsidR="00EC0635" w:rsidRPr="00254EFD" w:rsidRDefault="00EC0635" w:rsidP="00EC0635">
      <w:pPr>
        <w:pStyle w:val="Akapitzlist"/>
        <w:spacing w:before="0" w:after="0"/>
        <w:ind w:left="142" w:firstLine="0"/>
        <w:rPr>
          <w:rFonts w:ascii="Arial" w:hAnsi="Arial" w:cs="Arial"/>
          <w:color w:val="FF0000"/>
          <w:szCs w:val="24"/>
        </w:rPr>
      </w:pPr>
    </w:p>
    <w:p w:rsidR="00866152" w:rsidRPr="00254EFD" w:rsidRDefault="00866152">
      <w:pPr>
        <w:pStyle w:val="Akapitzlist"/>
        <w:ind w:left="360" w:firstLine="220"/>
        <w:jc w:val="center"/>
        <w:rPr>
          <w:rFonts w:ascii="Arial" w:hAnsi="Arial" w:cs="Arial"/>
          <w:color w:val="FF0000"/>
          <w:szCs w:val="24"/>
        </w:rPr>
      </w:pPr>
      <w:r w:rsidRPr="00254EFD">
        <w:rPr>
          <w:rFonts w:ascii="Arial" w:hAnsi="Arial" w:cs="Arial"/>
          <w:color w:val="FF0000"/>
          <w:szCs w:val="24"/>
        </w:rPr>
        <w:lastRenderedPageBreak/>
        <w:fldChar w:fldCharType="begin"/>
      </w:r>
      <w:r w:rsidRPr="00254EFD">
        <w:rPr>
          <w:rFonts w:ascii="Arial" w:hAnsi="Arial" w:cs="Arial"/>
          <w:color w:val="FF0000"/>
          <w:szCs w:val="24"/>
        </w:rPr>
        <w:instrText xml:space="preserve"> INCLUDEPICTURE "http://www.kipp.com/xs_db/BILD_DB/K/www/750/K0540.jpg" \* MERGEFORMATINET </w:instrText>
      </w:r>
      <w:r w:rsidRPr="00254EFD">
        <w:rPr>
          <w:rFonts w:ascii="Arial" w:hAnsi="Arial" w:cs="Arial"/>
          <w:color w:val="FF0000"/>
          <w:szCs w:val="24"/>
        </w:rPr>
        <w:fldChar w:fldCharType="separate"/>
      </w:r>
      <w:r w:rsidR="002142F2" w:rsidRPr="00254EFD">
        <w:rPr>
          <w:rFonts w:ascii="Arial" w:hAnsi="Arial" w:cs="Arial"/>
          <w:color w:val="FF0000"/>
          <w:szCs w:val="24"/>
        </w:rPr>
        <w:fldChar w:fldCharType="begin"/>
      </w:r>
      <w:r w:rsidR="002142F2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2142F2" w:rsidRPr="00254EFD">
        <w:rPr>
          <w:rFonts w:ascii="Arial" w:hAnsi="Arial" w:cs="Arial"/>
          <w:color w:val="FF0000"/>
          <w:szCs w:val="24"/>
        </w:rPr>
        <w:fldChar w:fldCharType="separate"/>
      </w:r>
      <w:r w:rsidR="00AE19BC" w:rsidRPr="00254EFD">
        <w:rPr>
          <w:rFonts w:ascii="Arial" w:hAnsi="Arial" w:cs="Arial"/>
          <w:color w:val="FF0000"/>
          <w:szCs w:val="24"/>
        </w:rPr>
        <w:fldChar w:fldCharType="begin"/>
      </w:r>
      <w:r w:rsidR="00AE19BC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AE19BC" w:rsidRPr="00254EFD">
        <w:rPr>
          <w:rFonts w:ascii="Arial" w:hAnsi="Arial" w:cs="Arial"/>
          <w:color w:val="FF0000"/>
          <w:szCs w:val="24"/>
        </w:rPr>
        <w:fldChar w:fldCharType="separate"/>
      </w:r>
      <w:r w:rsidR="00F413F2" w:rsidRPr="00254EFD">
        <w:rPr>
          <w:rFonts w:ascii="Arial" w:hAnsi="Arial" w:cs="Arial"/>
          <w:color w:val="FF0000"/>
          <w:szCs w:val="24"/>
        </w:rPr>
        <w:fldChar w:fldCharType="begin"/>
      </w:r>
      <w:r w:rsidR="00F413F2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F413F2" w:rsidRPr="00254EFD">
        <w:rPr>
          <w:rFonts w:ascii="Arial" w:hAnsi="Arial" w:cs="Arial"/>
          <w:color w:val="FF0000"/>
          <w:szCs w:val="24"/>
        </w:rPr>
        <w:fldChar w:fldCharType="separate"/>
      </w:r>
      <w:r w:rsidR="00CD4464" w:rsidRPr="00254EFD">
        <w:rPr>
          <w:rFonts w:ascii="Arial" w:hAnsi="Arial" w:cs="Arial"/>
          <w:color w:val="FF0000"/>
          <w:szCs w:val="24"/>
        </w:rPr>
        <w:fldChar w:fldCharType="begin"/>
      </w:r>
      <w:r w:rsidR="00CD4464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CD4464" w:rsidRPr="00254EFD">
        <w:rPr>
          <w:rFonts w:ascii="Arial" w:hAnsi="Arial" w:cs="Arial"/>
          <w:color w:val="FF0000"/>
          <w:szCs w:val="24"/>
        </w:rPr>
        <w:fldChar w:fldCharType="separate"/>
      </w:r>
      <w:r w:rsidR="00C215E2" w:rsidRPr="00254EFD">
        <w:rPr>
          <w:rFonts w:ascii="Arial" w:hAnsi="Arial" w:cs="Arial"/>
          <w:color w:val="FF0000"/>
          <w:szCs w:val="24"/>
        </w:rPr>
        <w:fldChar w:fldCharType="begin"/>
      </w:r>
      <w:r w:rsidR="00C215E2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C215E2" w:rsidRPr="00254EFD">
        <w:rPr>
          <w:rFonts w:ascii="Arial" w:hAnsi="Arial" w:cs="Arial"/>
          <w:color w:val="FF0000"/>
          <w:szCs w:val="24"/>
        </w:rPr>
        <w:fldChar w:fldCharType="separate"/>
      </w:r>
      <w:r w:rsidR="0059019F" w:rsidRPr="00254EFD">
        <w:rPr>
          <w:rFonts w:ascii="Arial" w:hAnsi="Arial" w:cs="Arial"/>
          <w:color w:val="FF0000"/>
          <w:szCs w:val="24"/>
        </w:rPr>
        <w:fldChar w:fldCharType="begin"/>
      </w:r>
      <w:r w:rsidR="0059019F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59019F" w:rsidRPr="00254EFD">
        <w:rPr>
          <w:rFonts w:ascii="Arial" w:hAnsi="Arial" w:cs="Arial"/>
          <w:color w:val="FF0000"/>
          <w:szCs w:val="24"/>
        </w:rPr>
        <w:fldChar w:fldCharType="separate"/>
      </w:r>
      <w:r w:rsidR="00C44D1C" w:rsidRPr="00254EFD">
        <w:rPr>
          <w:rFonts w:ascii="Arial" w:hAnsi="Arial" w:cs="Arial"/>
          <w:color w:val="FF0000"/>
          <w:szCs w:val="24"/>
        </w:rPr>
        <w:fldChar w:fldCharType="begin"/>
      </w:r>
      <w:r w:rsidR="00C44D1C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C44D1C" w:rsidRPr="00254EFD">
        <w:rPr>
          <w:rFonts w:ascii="Arial" w:hAnsi="Arial" w:cs="Arial"/>
          <w:color w:val="FF0000"/>
          <w:szCs w:val="24"/>
        </w:rPr>
        <w:fldChar w:fldCharType="separate"/>
      </w:r>
      <w:r w:rsidR="004E018F" w:rsidRPr="00254EFD">
        <w:rPr>
          <w:rFonts w:ascii="Arial" w:hAnsi="Arial" w:cs="Arial"/>
          <w:color w:val="FF0000"/>
          <w:szCs w:val="24"/>
        </w:rPr>
        <w:fldChar w:fldCharType="begin"/>
      </w:r>
      <w:r w:rsidR="004E018F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4E018F" w:rsidRPr="00254EFD">
        <w:rPr>
          <w:rFonts w:ascii="Arial" w:hAnsi="Arial" w:cs="Arial"/>
          <w:color w:val="FF0000"/>
          <w:szCs w:val="24"/>
        </w:rPr>
        <w:fldChar w:fldCharType="separate"/>
      </w:r>
      <w:r w:rsidR="006E2BCD" w:rsidRPr="00254EFD">
        <w:rPr>
          <w:rFonts w:ascii="Arial" w:hAnsi="Arial" w:cs="Arial"/>
          <w:color w:val="FF0000"/>
          <w:szCs w:val="24"/>
        </w:rPr>
        <w:fldChar w:fldCharType="begin"/>
      </w:r>
      <w:r w:rsidR="006E2BCD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6E2BCD" w:rsidRPr="00254EFD">
        <w:rPr>
          <w:rFonts w:ascii="Arial" w:hAnsi="Arial" w:cs="Arial"/>
          <w:color w:val="FF0000"/>
          <w:szCs w:val="24"/>
        </w:rPr>
        <w:fldChar w:fldCharType="separate"/>
      </w:r>
      <w:r w:rsidR="00DF6478" w:rsidRPr="00254EFD">
        <w:rPr>
          <w:rFonts w:ascii="Arial" w:hAnsi="Arial" w:cs="Arial"/>
          <w:color w:val="FF0000"/>
          <w:szCs w:val="24"/>
        </w:rPr>
        <w:fldChar w:fldCharType="begin"/>
      </w:r>
      <w:r w:rsidR="00DF6478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DF6478" w:rsidRPr="00254EFD">
        <w:rPr>
          <w:rFonts w:ascii="Arial" w:hAnsi="Arial" w:cs="Arial"/>
          <w:color w:val="FF0000"/>
          <w:szCs w:val="24"/>
        </w:rPr>
        <w:fldChar w:fldCharType="separate"/>
      </w:r>
      <w:r w:rsidR="00697158" w:rsidRPr="00254EFD">
        <w:rPr>
          <w:rFonts w:ascii="Arial" w:hAnsi="Arial" w:cs="Arial"/>
          <w:color w:val="FF0000"/>
          <w:szCs w:val="24"/>
        </w:rPr>
        <w:fldChar w:fldCharType="begin"/>
      </w:r>
      <w:r w:rsidR="00697158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697158" w:rsidRPr="00254EFD">
        <w:rPr>
          <w:rFonts w:ascii="Arial" w:hAnsi="Arial" w:cs="Arial"/>
          <w:color w:val="FF0000"/>
          <w:szCs w:val="24"/>
        </w:rPr>
        <w:fldChar w:fldCharType="separate"/>
      </w:r>
      <w:r w:rsidR="002C1379" w:rsidRPr="00254EFD">
        <w:rPr>
          <w:rFonts w:ascii="Arial" w:hAnsi="Arial" w:cs="Arial"/>
          <w:color w:val="FF0000"/>
          <w:szCs w:val="24"/>
        </w:rPr>
        <w:fldChar w:fldCharType="begin"/>
      </w:r>
      <w:r w:rsidR="002C1379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2C1379" w:rsidRPr="00254EFD">
        <w:rPr>
          <w:rFonts w:ascii="Arial" w:hAnsi="Arial" w:cs="Arial"/>
          <w:color w:val="FF0000"/>
          <w:szCs w:val="24"/>
        </w:rPr>
        <w:fldChar w:fldCharType="separate"/>
      </w:r>
      <w:r w:rsidR="009B1691" w:rsidRPr="00254EFD">
        <w:rPr>
          <w:rFonts w:ascii="Arial" w:hAnsi="Arial" w:cs="Arial"/>
          <w:color w:val="FF0000"/>
          <w:szCs w:val="24"/>
        </w:rPr>
        <w:fldChar w:fldCharType="begin"/>
      </w:r>
      <w:r w:rsidR="009B1691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9B1691" w:rsidRPr="00254EFD">
        <w:rPr>
          <w:rFonts w:ascii="Arial" w:hAnsi="Arial" w:cs="Arial"/>
          <w:color w:val="FF0000"/>
          <w:szCs w:val="24"/>
        </w:rPr>
        <w:fldChar w:fldCharType="separate"/>
      </w:r>
      <w:r w:rsidR="00C96664" w:rsidRPr="00254EFD">
        <w:rPr>
          <w:rFonts w:ascii="Arial" w:hAnsi="Arial" w:cs="Arial"/>
          <w:color w:val="FF0000"/>
          <w:szCs w:val="24"/>
        </w:rPr>
        <w:fldChar w:fldCharType="begin"/>
      </w:r>
      <w:r w:rsidR="00C96664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C96664" w:rsidRPr="00254EFD">
        <w:rPr>
          <w:rFonts w:ascii="Arial" w:hAnsi="Arial" w:cs="Arial"/>
          <w:color w:val="FF0000"/>
          <w:szCs w:val="24"/>
        </w:rPr>
        <w:fldChar w:fldCharType="separate"/>
      </w:r>
      <w:r w:rsidR="002205AE" w:rsidRPr="00254EFD">
        <w:rPr>
          <w:rFonts w:ascii="Arial" w:hAnsi="Arial" w:cs="Arial"/>
          <w:color w:val="FF0000"/>
          <w:szCs w:val="24"/>
        </w:rPr>
        <w:fldChar w:fldCharType="begin"/>
      </w:r>
      <w:r w:rsidR="002205AE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2205AE" w:rsidRPr="00254EFD">
        <w:rPr>
          <w:rFonts w:ascii="Arial" w:hAnsi="Arial" w:cs="Arial"/>
          <w:color w:val="FF0000"/>
          <w:szCs w:val="24"/>
        </w:rPr>
        <w:fldChar w:fldCharType="separate"/>
      </w:r>
      <w:r w:rsidR="00E8531C" w:rsidRPr="00254EFD">
        <w:rPr>
          <w:rFonts w:ascii="Arial" w:hAnsi="Arial" w:cs="Arial"/>
          <w:color w:val="FF0000"/>
          <w:szCs w:val="24"/>
        </w:rPr>
        <w:fldChar w:fldCharType="begin"/>
      </w:r>
      <w:r w:rsidR="00E8531C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E8531C" w:rsidRPr="00254EFD">
        <w:rPr>
          <w:rFonts w:ascii="Arial" w:hAnsi="Arial" w:cs="Arial"/>
          <w:color w:val="FF0000"/>
          <w:szCs w:val="24"/>
        </w:rPr>
        <w:fldChar w:fldCharType="separate"/>
      </w:r>
      <w:r w:rsidR="00E356AC" w:rsidRPr="00254EFD">
        <w:rPr>
          <w:rFonts w:ascii="Arial" w:hAnsi="Arial" w:cs="Arial"/>
          <w:color w:val="FF0000"/>
          <w:szCs w:val="24"/>
        </w:rPr>
        <w:fldChar w:fldCharType="begin"/>
      </w:r>
      <w:r w:rsidR="00E356AC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E356AC" w:rsidRPr="00254EFD">
        <w:rPr>
          <w:rFonts w:ascii="Arial" w:hAnsi="Arial" w:cs="Arial"/>
          <w:color w:val="FF0000"/>
          <w:szCs w:val="24"/>
        </w:rPr>
        <w:fldChar w:fldCharType="separate"/>
      </w:r>
      <w:r w:rsidR="00D05327" w:rsidRPr="00254EFD">
        <w:rPr>
          <w:rFonts w:ascii="Arial" w:hAnsi="Arial" w:cs="Arial"/>
          <w:color w:val="FF0000"/>
          <w:szCs w:val="24"/>
        </w:rPr>
        <w:fldChar w:fldCharType="begin"/>
      </w:r>
      <w:r w:rsidR="00D05327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D05327" w:rsidRPr="00254EFD">
        <w:rPr>
          <w:rFonts w:ascii="Arial" w:hAnsi="Arial" w:cs="Arial"/>
          <w:color w:val="FF0000"/>
          <w:szCs w:val="24"/>
        </w:rPr>
        <w:fldChar w:fldCharType="separate"/>
      </w:r>
      <w:r w:rsidR="007C61B1" w:rsidRPr="00254EFD">
        <w:rPr>
          <w:rFonts w:ascii="Arial" w:hAnsi="Arial" w:cs="Arial"/>
          <w:color w:val="FF0000"/>
          <w:szCs w:val="24"/>
        </w:rPr>
        <w:fldChar w:fldCharType="begin"/>
      </w:r>
      <w:r w:rsidR="007C61B1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7C61B1" w:rsidRPr="00254EFD">
        <w:rPr>
          <w:rFonts w:ascii="Arial" w:hAnsi="Arial" w:cs="Arial"/>
          <w:color w:val="FF0000"/>
          <w:szCs w:val="24"/>
        </w:rPr>
        <w:fldChar w:fldCharType="separate"/>
      </w:r>
      <w:r w:rsidR="00254EFD" w:rsidRPr="00254EFD">
        <w:rPr>
          <w:rFonts w:ascii="Arial" w:hAnsi="Arial" w:cs="Arial"/>
          <w:color w:val="FF0000"/>
          <w:szCs w:val="24"/>
        </w:rPr>
        <w:fldChar w:fldCharType="begin"/>
      </w:r>
      <w:r w:rsidR="00254EFD" w:rsidRPr="00254EF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254EFD" w:rsidRPr="00254EFD">
        <w:rPr>
          <w:rFonts w:ascii="Arial" w:hAnsi="Arial" w:cs="Arial"/>
          <w:color w:val="FF0000"/>
          <w:szCs w:val="24"/>
        </w:rPr>
        <w:fldChar w:fldCharType="separate"/>
      </w:r>
      <w:r w:rsidR="00C85BE6">
        <w:rPr>
          <w:rFonts w:ascii="Arial" w:hAnsi="Arial" w:cs="Arial"/>
          <w:color w:val="FF0000"/>
          <w:szCs w:val="24"/>
        </w:rPr>
        <w:fldChar w:fldCharType="begin"/>
      </w:r>
      <w:r w:rsidR="00C85BE6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C85BE6">
        <w:rPr>
          <w:rFonts w:ascii="Arial" w:hAnsi="Arial" w:cs="Arial"/>
          <w:color w:val="FF0000"/>
          <w:szCs w:val="24"/>
        </w:rPr>
        <w:fldChar w:fldCharType="separate"/>
      </w:r>
      <w:r w:rsidR="009B7CAE">
        <w:rPr>
          <w:rFonts w:ascii="Arial" w:hAnsi="Arial" w:cs="Arial"/>
          <w:color w:val="FF0000"/>
          <w:szCs w:val="24"/>
        </w:rPr>
        <w:fldChar w:fldCharType="begin"/>
      </w:r>
      <w:r w:rsidR="009B7CAE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9B7CAE">
        <w:rPr>
          <w:rFonts w:ascii="Arial" w:hAnsi="Arial" w:cs="Arial"/>
          <w:color w:val="FF0000"/>
          <w:szCs w:val="24"/>
        </w:rPr>
        <w:fldChar w:fldCharType="separate"/>
      </w:r>
      <w:r w:rsidR="00701340">
        <w:rPr>
          <w:rFonts w:ascii="Arial" w:hAnsi="Arial" w:cs="Arial"/>
          <w:color w:val="FF0000"/>
          <w:szCs w:val="24"/>
        </w:rPr>
        <w:fldChar w:fldCharType="begin"/>
      </w:r>
      <w:r w:rsidR="00701340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701340">
        <w:rPr>
          <w:rFonts w:ascii="Arial" w:hAnsi="Arial" w:cs="Arial"/>
          <w:color w:val="FF0000"/>
          <w:szCs w:val="24"/>
        </w:rPr>
        <w:fldChar w:fldCharType="separate"/>
      </w:r>
      <w:r w:rsidR="000E0D63">
        <w:rPr>
          <w:rFonts w:ascii="Arial" w:hAnsi="Arial" w:cs="Arial"/>
          <w:color w:val="FF0000"/>
          <w:szCs w:val="24"/>
        </w:rPr>
        <w:fldChar w:fldCharType="begin"/>
      </w:r>
      <w:r w:rsidR="000E0D63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0E0D63">
        <w:rPr>
          <w:rFonts w:ascii="Arial" w:hAnsi="Arial" w:cs="Arial"/>
          <w:color w:val="FF0000"/>
          <w:szCs w:val="24"/>
        </w:rPr>
        <w:fldChar w:fldCharType="separate"/>
      </w:r>
      <w:r w:rsidR="00ED0365">
        <w:rPr>
          <w:rFonts w:ascii="Arial" w:hAnsi="Arial" w:cs="Arial"/>
          <w:color w:val="FF0000"/>
          <w:szCs w:val="24"/>
        </w:rPr>
        <w:fldChar w:fldCharType="begin"/>
      </w:r>
      <w:r w:rsidR="00ED0365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ED0365">
        <w:rPr>
          <w:rFonts w:ascii="Arial" w:hAnsi="Arial" w:cs="Arial"/>
          <w:color w:val="FF0000"/>
          <w:szCs w:val="24"/>
        </w:rPr>
        <w:fldChar w:fldCharType="separate"/>
      </w:r>
      <w:r w:rsidR="00800097">
        <w:rPr>
          <w:rFonts w:ascii="Arial" w:hAnsi="Arial" w:cs="Arial"/>
          <w:color w:val="FF0000"/>
          <w:szCs w:val="24"/>
        </w:rPr>
        <w:fldChar w:fldCharType="begin"/>
      </w:r>
      <w:r w:rsidR="00800097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800097">
        <w:rPr>
          <w:rFonts w:ascii="Arial" w:hAnsi="Arial" w:cs="Arial"/>
          <w:color w:val="FF0000"/>
          <w:szCs w:val="24"/>
        </w:rPr>
        <w:fldChar w:fldCharType="separate"/>
      </w:r>
      <w:r w:rsidR="000630EA">
        <w:rPr>
          <w:rFonts w:ascii="Arial" w:hAnsi="Arial" w:cs="Arial"/>
          <w:color w:val="FF0000"/>
          <w:szCs w:val="24"/>
        </w:rPr>
        <w:fldChar w:fldCharType="begin"/>
      </w:r>
      <w:r w:rsidR="000630EA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0630EA">
        <w:rPr>
          <w:rFonts w:ascii="Arial" w:hAnsi="Arial" w:cs="Arial"/>
          <w:color w:val="FF0000"/>
          <w:szCs w:val="24"/>
        </w:rPr>
        <w:fldChar w:fldCharType="separate"/>
      </w:r>
      <w:r w:rsidR="00BA0748">
        <w:rPr>
          <w:rFonts w:ascii="Arial" w:hAnsi="Arial" w:cs="Arial"/>
          <w:color w:val="FF0000"/>
          <w:szCs w:val="24"/>
        </w:rPr>
        <w:fldChar w:fldCharType="begin"/>
      </w:r>
      <w:r w:rsidR="00BA0748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BA0748">
        <w:rPr>
          <w:rFonts w:ascii="Arial" w:hAnsi="Arial" w:cs="Arial"/>
          <w:color w:val="FF0000"/>
          <w:szCs w:val="24"/>
        </w:rPr>
        <w:fldChar w:fldCharType="separate"/>
      </w:r>
      <w:r w:rsidR="000118B2">
        <w:rPr>
          <w:rFonts w:ascii="Arial" w:hAnsi="Arial" w:cs="Arial"/>
          <w:color w:val="FF0000"/>
          <w:szCs w:val="24"/>
        </w:rPr>
        <w:fldChar w:fldCharType="begin"/>
      </w:r>
      <w:r w:rsidR="000118B2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0118B2">
        <w:rPr>
          <w:rFonts w:ascii="Arial" w:hAnsi="Arial" w:cs="Arial"/>
          <w:color w:val="FF0000"/>
          <w:szCs w:val="24"/>
        </w:rPr>
        <w:fldChar w:fldCharType="separate"/>
      </w:r>
      <w:r w:rsidR="00E43670">
        <w:rPr>
          <w:rFonts w:ascii="Arial" w:hAnsi="Arial" w:cs="Arial"/>
          <w:color w:val="FF0000"/>
          <w:szCs w:val="24"/>
        </w:rPr>
        <w:fldChar w:fldCharType="begin"/>
      </w:r>
      <w:r w:rsidR="00E43670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E43670">
        <w:rPr>
          <w:rFonts w:ascii="Arial" w:hAnsi="Arial" w:cs="Arial"/>
          <w:color w:val="FF0000"/>
          <w:szCs w:val="24"/>
        </w:rPr>
        <w:fldChar w:fldCharType="separate"/>
      </w:r>
      <w:r w:rsidR="00E33438">
        <w:rPr>
          <w:rFonts w:ascii="Arial" w:hAnsi="Arial" w:cs="Arial"/>
          <w:color w:val="FF0000"/>
          <w:szCs w:val="24"/>
        </w:rPr>
        <w:fldChar w:fldCharType="begin"/>
      </w:r>
      <w:r w:rsidR="00E33438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E33438">
        <w:rPr>
          <w:rFonts w:ascii="Arial" w:hAnsi="Arial" w:cs="Arial"/>
          <w:color w:val="FF0000"/>
          <w:szCs w:val="24"/>
        </w:rPr>
        <w:fldChar w:fldCharType="separate"/>
      </w:r>
      <w:r w:rsidR="000306F2">
        <w:rPr>
          <w:rFonts w:ascii="Arial" w:hAnsi="Arial" w:cs="Arial"/>
          <w:color w:val="FF0000"/>
          <w:szCs w:val="24"/>
        </w:rPr>
        <w:fldChar w:fldCharType="begin"/>
      </w:r>
      <w:r w:rsidR="000306F2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0306F2">
        <w:rPr>
          <w:rFonts w:ascii="Arial" w:hAnsi="Arial" w:cs="Arial"/>
          <w:color w:val="FF0000"/>
          <w:szCs w:val="24"/>
        </w:rPr>
        <w:fldChar w:fldCharType="separate"/>
      </w:r>
      <w:r w:rsidR="00A13D4A">
        <w:rPr>
          <w:rFonts w:ascii="Arial" w:hAnsi="Arial" w:cs="Arial"/>
          <w:color w:val="FF0000"/>
          <w:szCs w:val="24"/>
        </w:rPr>
        <w:fldChar w:fldCharType="begin"/>
      </w:r>
      <w:r w:rsidR="00A13D4A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A13D4A">
        <w:rPr>
          <w:rFonts w:ascii="Arial" w:hAnsi="Arial" w:cs="Arial"/>
          <w:color w:val="FF0000"/>
          <w:szCs w:val="24"/>
        </w:rPr>
        <w:fldChar w:fldCharType="separate"/>
      </w:r>
      <w:r w:rsidR="00F073DC">
        <w:rPr>
          <w:rFonts w:ascii="Arial" w:hAnsi="Arial" w:cs="Arial"/>
          <w:color w:val="FF0000"/>
          <w:szCs w:val="24"/>
        </w:rPr>
        <w:fldChar w:fldCharType="begin"/>
      </w:r>
      <w:r w:rsidR="00F073DC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F073DC">
        <w:rPr>
          <w:rFonts w:ascii="Arial" w:hAnsi="Arial" w:cs="Arial"/>
          <w:color w:val="FF0000"/>
          <w:szCs w:val="24"/>
        </w:rPr>
        <w:fldChar w:fldCharType="separate"/>
      </w:r>
      <w:r w:rsidR="007F76B6">
        <w:rPr>
          <w:rFonts w:ascii="Arial" w:hAnsi="Arial" w:cs="Arial"/>
          <w:color w:val="FF0000"/>
          <w:szCs w:val="24"/>
        </w:rPr>
        <w:fldChar w:fldCharType="begin"/>
      </w:r>
      <w:r w:rsidR="007F76B6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7F76B6">
        <w:rPr>
          <w:rFonts w:ascii="Arial" w:hAnsi="Arial" w:cs="Arial"/>
          <w:color w:val="FF0000"/>
          <w:szCs w:val="24"/>
        </w:rPr>
        <w:fldChar w:fldCharType="separate"/>
      </w:r>
      <w:r w:rsidR="00997187">
        <w:rPr>
          <w:rFonts w:ascii="Arial" w:hAnsi="Arial" w:cs="Arial"/>
          <w:color w:val="FF0000"/>
          <w:szCs w:val="24"/>
        </w:rPr>
        <w:fldChar w:fldCharType="begin"/>
      </w:r>
      <w:r w:rsidR="00997187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997187">
        <w:rPr>
          <w:rFonts w:ascii="Arial" w:hAnsi="Arial" w:cs="Arial"/>
          <w:color w:val="FF0000"/>
          <w:szCs w:val="24"/>
        </w:rPr>
        <w:fldChar w:fldCharType="separate"/>
      </w:r>
      <w:r w:rsidR="00245021">
        <w:rPr>
          <w:rFonts w:ascii="Arial" w:hAnsi="Arial" w:cs="Arial"/>
          <w:color w:val="FF0000"/>
          <w:szCs w:val="24"/>
        </w:rPr>
        <w:fldChar w:fldCharType="begin"/>
      </w:r>
      <w:r w:rsidR="00245021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245021">
        <w:rPr>
          <w:rFonts w:ascii="Arial" w:hAnsi="Arial" w:cs="Arial"/>
          <w:color w:val="FF0000"/>
          <w:szCs w:val="24"/>
        </w:rPr>
        <w:fldChar w:fldCharType="separate"/>
      </w:r>
      <w:r w:rsidR="00ED0D25">
        <w:rPr>
          <w:rFonts w:ascii="Arial" w:hAnsi="Arial" w:cs="Arial"/>
          <w:color w:val="FF0000"/>
          <w:szCs w:val="24"/>
        </w:rPr>
        <w:fldChar w:fldCharType="begin"/>
      </w:r>
      <w:r w:rsidR="00ED0D25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ED0D25">
        <w:rPr>
          <w:rFonts w:ascii="Arial" w:hAnsi="Arial" w:cs="Arial"/>
          <w:color w:val="FF0000"/>
          <w:szCs w:val="24"/>
        </w:rPr>
        <w:fldChar w:fldCharType="separate"/>
      </w:r>
      <w:r w:rsidR="0041574B">
        <w:rPr>
          <w:rFonts w:ascii="Arial" w:hAnsi="Arial" w:cs="Arial"/>
          <w:color w:val="FF0000"/>
          <w:szCs w:val="24"/>
        </w:rPr>
        <w:fldChar w:fldCharType="begin"/>
      </w:r>
      <w:r w:rsidR="0041574B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41574B">
        <w:rPr>
          <w:rFonts w:ascii="Arial" w:hAnsi="Arial" w:cs="Arial"/>
          <w:color w:val="FF0000"/>
          <w:szCs w:val="24"/>
        </w:rPr>
        <w:fldChar w:fldCharType="separate"/>
      </w:r>
      <w:r w:rsidR="00977654">
        <w:rPr>
          <w:rFonts w:ascii="Arial" w:hAnsi="Arial" w:cs="Arial"/>
          <w:color w:val="FF0000"/>
          <w:szCs w:val="24"/>
        </w:rPr>
        <w:fldChar w:fldCharType="begin"/>
      </w:r>
      <w:r w:rsidR="00977654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977654">
        <w:rPr>
          <w:rFonts w:ascii="Arial" w:hAnsi="Arial" w:cs="Arial"/>
          <w:color w:val="FF0000"/>
          <w:szCs w:val="24"/>
        </w:rPr>
        <w:fldChar w:fldCharType="separate"/>
      </w:r>
      <w:r w:rsidR="00A3684D">
        <w:rPr>
          <w:rFonts w:ascii="Arial" w:hAnsi="Arial" w:cs="Arial"/>
          <w:color w:val="FF0000"/>
          <w:szCs w:val="24"/>
        </w:rPr>
        <w:fldChar w:fldCharType="begin"/>
      </w:r>
      <w:r w:rsidR="00A3684D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A3684D">
        <w:rPr>
          <w:rFonts w:ascii="Arial" w:hAnsi="Arial" w:cs="Arial"/>
          <w:color w:val="FF0000"/>
          <w:szCs w:val="24"/>
        </w:rPr>
        <w:fldChar w:fldCharType="separate"/>
      </w:r>
      <w:r w:rsidR="00C23A1E">
        <w:rPr>
          <w:rFonts w:ascii="Arial" w:hAnsi="Arial" w:cs="Arial"/>
          <w:color w:val="FF0000"/>
          <w:szCs w:val="24"/>
        </w:rPr>
        <w:fldChar w:fldCharType="begin"/>
      </w:r>
      <w:r w:rsidR="00C23A1E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C23A1E">
        <w:rPr>
          <w:rFonts w:ascii="Arial" w:hAnsi="Arial" w:cs="Arial"/>
          <w:color w:val="FF0000"/>
          <w:szCs w:val="24"/>
        </w:rPr>
        <w:fldChar w:fldCharType="separate"/>
      </w:r>
      <w:r w:rsidR="00824BE5">
        <w:rPr>
          <w:rFonts w:ascii="Arial" w:hAnsi="Arial" w:cs="Arial"/>
          <w:color w:val="FF0000"/>
          <w:szCs w:val="24"/>
        </w:rPr>
        <w:fldChar w:fldCharType="begin"/>
      </w:r>
      <w:r w:rsidR="00824BE5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824BE5">
        <w:rPr>
          <w:rFonts w:ascii="Arial" w:hAnsi="Arial" w:cs="Arial"/>
          <w:color w:val="FF0000"/>
          <w:szCs w:val="24"/>
        </w:rPr>
        <w:fldChar w:fldCharType="separate"/>
      </w:r>
      <w:r w:rsidR="00554E00">
        <w:rPr>
          <w:rFonts w:ascii="Arial" w:hAnsi="Arial" w:cs="Arial"/>
          <w:color w:val="FF0000"/>
          <w:szCs w:val="24"/>
        </w:rPr>
        <w:fldChar w:fldCharType="begin"/>
      </w:r>
      <w:r w:rsidR="00554E00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554E00">
        <w:rPr>
          <w:rFonts w:ascii="Arial" w:hAnsi="Arial" w:cs="Arial"/>
          <w:color w:val="FF0000"/>
          <w:szCs w:val="24"/>
        </w:rPr>
        <w:fldChar w:fldCharType="separate"/>
      </w:r>
      <w:r w:rsidR="004D3FAC">
        <w:rPr>
          <w:rFonts w:ascii="Arial" w:hAnsi="Arial" w:cs="Arial"/>
          <w:color w:val="FF0000"/>
          <w:szCs w:val="24"/>
        </w:rPr>
        <w:fldChar w:fldCharType="begin"/>
      </w:r>
      <w:r w:rsidR="004D3FAC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4D3FAC">
        <w:rPr>
          <w:rFonts w:ascii="Arial" w:hAnsi="Arial" w:cs="Arial"/>
          <w:color w:val="FF0000"/>
          <w:szCs w:val="24"/>
        </w:rPr>
        <w:fldChar w:fldCharType="separate"/>
      </w:r>
      <w:r w:rsidR="00704010">
        <w:rPr>
          <w:rFonts w:ascii="Arial" w:hAnsi="Arial" w:cs="Arial"/>
          <w:color w:val="FF0000"/>
          <w:szCs w:val="24"/>
        </w:rPr>
        <w:fldChar w:fldCharType="begin"/>
      </w:r>
      <w:r w:rsidR="00704010">
        <w:rPr>
          <w:rFonts w:ascii="Arial" w:hAnsi="Arial" w:cs="Arial"/>
          <w:color w:val="FF0000"/>
          <w:szCs w:val="24"/>
        </w:rPr>
        <w:instrText xml:space="preserve"> INCLUDEPICTURE  "http://www.kipp.com/xs_db/BILD_DB/K/www/750/K0540.jpg" \* MERGEFORMATINET </w:instrText>
      </w:r>
      <w:r w:rsidR="00704010">
        <w:rPr>
          <w:rFonts w:ascii="Arial" w:hAnsi="Arial" w:cs="Arial"/>
          <w:color w:val="FF0000"/>
          <w:szCs w:val="24"/>
        </w:rPr>
        <w:fldChar w:fldCharType="separate"/>
      </w:r>
      <w:r w:rsidR="004A5260">
        <w:rPr>
          <w:rFonts w:ascii="Arial" w:hAnsi="Arial" w:cs="Arial"/>
          <w:color w:val="FF0000"/>
          <w:szCs w:val="24"/>
        </w:rPr>
        <w:fldChar w:fldCharType="begin"/>
      </w:r>
      <w:r w:rsidR="004A5260">
        <w:rPr>
          <w:rFonts w:ascii="Arial" w:hAnsi="Arial" w:cs="Arial"/>
          <w:color w:val="FF0000"/>
          <w:szCs w:val="24"/>
        </w:rPr>
        <w:instrText xml:space="preserve"> </w:instrText>
      </w:r>
      <w:r w:rsidR="004A5260">
        <w:rPr>
          <w:rFonts w:ascii="Arial" w:hAnsi="Arial" w:cs="Arial"/>
          <w:color w:val="FF0000"/>
          <w:szCs w:val="24"/>
        </w:rPr>
        <w:instrText>INCLUDEPICTURE  "http://www.kip</w:instrText>
      </w:r>
      <w:r w:rsidR="004A5260">
        <w:rPr>
          <w:rFonts w:ascii="Arial" w:hAnsi="Arial" w:cs="Arial"/>
          <w:color w:val="FF0000"/>
          <w:szCs w:val="24"/>
        </w:rPr>
        <w:instrText>p.com/xs_db/BILD_DB/K/www/750/K0540.jpg" \* MERGEFORMATINET</w:instrText>
      </w:r>
      <w:r w:rsidR="004A5260">
        <w:rPr>
          <w:rFonts w:ascii="Arial" w:hAnsi="Arial" w:cs="Arial"/>
          <w:color w:val="FF0000"/>
          <w:szCs w:val="24"/>
        </w:rPr>
        <w:instrText xml:space="preserve"> </w:instrText>
      </w:r>
      <w:r w:rsidR="004A5260">
        <w:rPr>
          <w:rFonts w:ascii="Arial" w:hAnsi="Arial" w:cs="Arial"/>
          <w:color w:val="FF0000"/>
          <w:szCs w:val="24"/>
        </w:rPr>
        <w:fldChar w:fldCharType="separate"/>
      </w:r>
      <w:r w:rsidR="001E12A2">
        <w:rPr>
          <w:rFonts w:ascii="Arial" w:hAnsi="Arial" w:cs="Arial"/>
          <w:color w:val="FF0000"/>
          <w:szCs w:val="24"/>
        </w:rPr>
        <w:pict>
          <v:shape id="_x0000_i1029" type="#_x0000_t75" style="width:297.5pt;height:172pt">
            <v:imagedata r:id="rId14" r:href="rId15"/>
          </v:shape>
        </w:pict>
      </w:r>
      <w:r w:rsidR="004A5260">
        <w:rPr>
          <w:rFonts w:ascii="Arial" w:hAnsi="Arial" w:cs="Arial"/>
          <w:color w:val="FF0000"/>
          <w:szCs w:val="24"/>
        </w:rPr>
        <w:fldChar w:fldCharType="end"/>
      </w:r>
      <w:r w:rsidR="00704010">
        <w:rPr>
          <w:rFonts w:ascii="Arial" w:hAnsi="Arial" w:cs="Arial"/>
          <w:color w:val="FF0000"/>
          <w:szCs w:val="24"/>
        </w:rPr>
        <w:fldChar w:fldCharType="end"/>
      </w:r>
      <w:r w:rsidR="004D3FAC">
        <w:rPr>
          <w:rFonts w:ascii="Arial" w:hAnsi="Arial" w:cs="Arial"/>
          <w:color w:val="FF0000"/>
          <w:szCs w:val="24"/>
        </w:rPr>
        <w:fldChar w:fldCharType="end"/>
      </w:r>
      <w:r w:rsidR="00554E00">
        <w:rPr>
          <w:rFonts w:ascii="Arial" w:hAnsi="Arial" w:cs="Arial"/>
          <w:color w:val="FF0000"/>
          <w:szCs w:val="24"/>
        </w:rPr>
        <w:fldChar w:fldCharType="end"/>
      </w:r>
      <w:r w:rsidR="00824BE5">
        <w:rPr>
          <w:rFonts w:ascii="Arial" w:hAnsi="Arial" w:cs="Arial"/>
          <w:color w:val="FF0000"/>
          <w:szCs w:val="24"/>
        </w:rPr>
        <w:fldChar w:fldCharType="end"/>
      </w:r>
      <w:r w:rsidR="00C23A1E">
        <w:rPr>
          <w:rFonts w:ascii="Arial" w:hAnsi="Arial" w:cs="Arial"/>
          <w:color w:val="FF0000"/>
          <w:szCs w:val="24"/>
        </w:rPr>
        <w:fldChar w:fldCharType="end"/>
      </w:r>
      <w:r w:rsidR="00A3684D">
        <w:rPr>
          <w:rFonts w:ascii="Arial" w:hAnsi="Arial" w:cs="Arial"/>
          <w:color w:val="FF0000"/>
          <w:szCs w:val="24"/>
        </w:rPr>
        <w:fldChar w:fldCharType="end"/>
      </w:r>
      <w:r w:rsidR="00977654">
        <w:rPr>
          <w:rFonts w:ascii="Arial" w:hAnsi="Arial" w:cs="Arial"/>
          <w:color w:val="FF0000"/>
          <w:szCs w:val="24"/>
        </w:rPr>
        <w:fldChar w:fldCharType="end"/>
      </w:r>
      <w:r w:rsidR="0041574B">
        <w:rPr>
          <w:rFonts w:ascii="Arial" w:hAnsi="Arial" w:cs="Arial"/>
          <w:color w:val="FF0000"/>
          <w:szCs w:val="24"/>
        </w:rPr>
        <w:fldChar w:fldCharType="end"/>
      </w:r>
      <w:r w:rsidR="00ED0D25">
        <w:rPr>
          <w:rFonts w:ascii="Arial" w:hAnsi="Arial" w:cs="Arial"/>
          <w:color w:val="FF0000"/>
          <w:szCs w:val="24"/>
        </w:rPr>
        <w:fldChar w:fldCharType="end"/>
      </w:r>
      <w:r w:rsidR="00245021">
        <w:rPr>
          <w:rFonts w:ascii="Arial" w:hAnsi="Arial" w:cs="Arial"/>
          <w:color w:val="FF0000"/>
          <w:szCs w:val="24"/>
        </w:rPr>
        <w:fldChar w:fldCharType="end"/>
      </w:r>
      <w:r w:rsidR="00997187">
        <w:rPr>
          <w:rFonts w:ascii="Arial" w:hAnsi="Arial" w:cs="Arial"/>
          <w:color w:val="FF0000"/>
          <w:szCs w:val="24"/>
        </w:rPr>
        <w:fldChar w:fldCharType="end"/>
      </w:r>
      <w:r w:rsidR="007F76B6">
        <w:rPr>
          <w:rFonts w:ascii="Arial" w:hAnsi="Arial" w:cs="Arial"/>
          <w:color w:val="FF0000"/>
          <w:szCs w:val="24"/>
        </w:rPr>
        <w:fldChar w:fldCharType="end"/>
      </w:r>
      <w:r w:rsidR="00F073DC">
        <w:rPr>
          <w:rFonts w:ascii="Arial" w:hAnsi="Arial" w:cs="Arial"/>
          <w:color w:val="FF0000"/>
          <w:szCs w:val="24"/>
        </w:rPr>
        <w:fldChar w:fldCharType="end"/>
      </w:r>
      <w:r w:rsidR="00A13D4A">
        <w:rPr>
          <w:rFonts w:ascii="Arial" w:hAnsi="Arial" w:cs="Arial"/>
          <w:color w:val="FF0000"/>
          <w:szCs w:val="24"/>
        </w:rPr>
        <w:fldChar w:fldCharType="end"/>
      </w:r>
      <w:r w:rsidR="000306F2">
        <w:rPr>
          <w:rFonts w:ascii="Arial" w:hAnsi="Arial" w:cs="Arial"/>
          <w:color w:val="FF0000"/>
          <w:szCs w:val="24"/>
        </w:rPr>
        <w:fldChar w:fldCharType="end"/>
      </w:r>
      <w:r w:rsidR="00E33438">
        <w:rPr>
          <w:rFonts w:ascii="Arial" w:hAnsi="Arial" w:cs="Arial"/>
          <w:color w:val="FF0000"/>
          <w:szCs w:val="24"/>
        </w:rPr>
        <w:fldChar w:fldCharType="end"/>
      </w:r>
      <w:r w:rsidR="00E43670">
        <w:rPr>
          <w:rFonts w:ascii="Arial" w:hAnsi="Arial" w:cs="Arial"/>
          <w:color w:val="FF0000"/>
          <w:szCs w:val="24"/>
        </w:rPr>
        <w:fldChar w:fldCharType="end"/>
      </w:r>
      <w:r w:rsidR="000118B2">
        <w:rPr>
          <w:rFonts w:ascii="Arial" w:hAnsi="Arial" w:cs="Arial"/>
          <w:color w:val="FF0000"/>
          <w:szCs w:val="24"/>
        </w:rPr>
        <w:fldChar w:fldCharType="end"/>
      </w:r>
      <w:r w:rsidR="00BA0748">
        <w:rPr>
          <w:rFonts w:ascii="Arial" w:hAnsi="Arial" w:cs="Arial"/>
          <w:color w:val="FF0000"/>
          <w:szCs w:val="24"/>
        </w:rPr>
        <w:fldChar w:fldCharType="end"/>
      </w:r>
      <w:r w:rsidR="000630EA">
        <w:rPr>
          <w:rFonts w:ascii="Arial" w:hAnsi="Arial" w:cs="Arial"/>
          <w:color w:val="FF0000"/>
          <w:szCs w:val="24"/>
        </w:rPr>
        <w:fldChar w:fldCharType="end"/>
      </w:r>
      <w:r w:rsidR="00800097">
        <w:rPr>
          <w:rFonts w:ascii="Arial" w:hAnsi="Arial" w:cs="Arial"/>
          <w:color w:val="FF0000"/>
          <w:szCs w:val="24"/>
        </w:rPr>
        <w:fldChar w:fldCharType="end"/>
      </w:r>
      <w:r w:rsidR="00ED0365">
        <w:rPr>
          <w:rFonts w:ascii="Arial" w:hAnsi="Arial" w:cs="Arial"/>
          <w:color w:val="FF0000"/>
          <w:szCs w:val="24"/>
        </w:rPr>
        <w:fldChar w:fldCharType="end"/>
      </w:r>
      <w:r w:rsidR="000E0D63">
        <w:rPr>
          <w:rFonts w:ascii="Arial" w:hAnsi="Arial" w:cs="Arial"/>
          <w:color w:val="FF0000"/>
          <w:szCs w:val="24"/>
        </w:rPr>
        <w:fldChar w:fldCharType="end"/>
      </w:r>
      <w:r w:rsidR="00701340">
        <w:rPr>
          <w:rFonts w:ascii="Arial" w:hAnsi="Arial" w:cs="Arial"/>
          <w:color w:val="FF0000"/>
          <w:szCs w:val="24"/>
        </w:rPr>
        <w:fldChar w:fldCharType="end"/>
      </w:r>
      <w:r w:rsidR="009B7CAE">
        <w:rPr>
          <w:rFonts w:ascii="Arial" w:hAnsi="Arial" w:cs="Arial"/>
          <w:color w:val="FF0000"/>
          <w:szCs w:val="24"/>
        </w:rPr>
        <w:fldChar w:fldCharType="end"/>
      </w:r>
      <w:r w:rsidR="00C85BE6">
        <w:rPr>
          <w:rFonts w:ascii="Arial" w:hAnsi="Arial" w:cs="Arial"/>
          <w:color w:val="FF0000"/>
          <w:szCs w:val="24"/>
        </w:rPr>
        <w:fldChar w:fldCharType="end"/>
      </w:r>
      <w:r w:rsidR="00254EFD" w:rsidRPr="00254EFD">
        <w:rPr>
          <w:rFonts w:ascii="Arial" w:hAnsi="Arial" w:cs="Arial"/>
          <w:color w:val="FF0000"/>
          <w:szCs w:val="24"/>
        </w:rPr>
        <w:fldChar w:fldCharType="end"/>
      </w:r>
      <w:r w:rsidR="007C61B1" w:rsidRPr="00254EFD">
        <w:rPr>
          <w:rFonts w:ascii="Arial" w:hAnsi="Arial" w:cs="Arial"/>
          <w:color w:val="FF0000"/>
          <w:szCs w:val="24"/>
        </w:rPr>
        <w:fldChar w:fldCharType="end"/>
      </w:r>
      <w:r w:rsidR="00D05327" w:rsidRPr="00254EFD">
        <w:rPr>
          <w:rFonts w:ascii="Arial" w:hAnsi="Arial" w:cs="Arial"/>
          <w:color w:val="FF0000"/>
          <w:szCs w:val="24"/>
        </w:rPr>
        <w:fldChar w:fldCharType="end"/>
      </w:r>
      <w:r w:rsidR="00E356AC" w:rsidRPr="00254EFD">
        <w:rPr>
          <w:rFonts w:ascii="Arial" w:hAnsi="Arial" w:cs="Arial"/>
          <w:color w:val="FF0000"/>
          <w:szCs w:val="24"/>
        </w:rPr>
        <w:fldChar w:fldCharType="end"/>
      </w:r>
      <w:r w:rsidR="00E8531C" w:rsidRPr="00254EFD">
        <w:rPr>
          <w:rFonts w:ascii="Arial" w:hAnsi="Arial" w:cs="Arial"/>
          <w:color w:val="FF0000"/>
          <w:szCs w:val="24"/>
        </w:rPr>
        <w:fldChar w:fldCharType="end"/>
      </w:r>
      <w:r w:rsidR="002205AE" w:rsidRPr="00254EFD">
        <w:rPr>
          <w:rFonts w:ascii="Arial" w:hAnsi="Arial" w:cs="Arial"/>
          <w:color w:val="FF0000"/>
          <w:szCs w:val="24"/>
        </w:rPr>
        <w:fldChar w:fldCharType="end"/>
      </w:r>
      <w:r w:rsidR="00C96664" w:rsidRPr="00254EFD">
        <w:rPr>
          <w:rFonts w:ascii="Arial" w:hAnsi="Arial" w:cs="Arial"/>
          <w:color w:val="FF0000"/>
          <w:szCs w:val="24"/>
        </w:rPr>
        <w:fldChar w:fldCharType="end"/>
      </w:r>
      <w:r w:rsidR="009B1691" w:rsidRPr="00254EFD">
        <w:rPr>
          <w:rFonts w:ascii="Arial" w:hAnsi="Arial" w:cs="Arial"/>
          <w:color w:val="FF0000"/>
          <w:szCs w:val="24"/>
        </w:rPr>
        <w:fldChar w:fldCharType="end"/>
      </w:r>
      <w:r w:rsidR="002C1379" w:rsidRPr="00254EFD">
        <w:rPr>
          <w:rFonts w:ascii="Arial" w:hAnsi="Arial" w:cs="Arial"/>
          <w:color w:val="FF0000"/>
          <w:szCs w:val="24"/>
        </w:rPr>
        <w:fldChar w:fldCharType="end"/>
      </w:r>
      <w:r w:rsidR="00697158" w:rsidRPr="00254EFD">
        <w:rPr>
          <w:rFonts w:ascii="Arial" w:hAnsi="Arial" w:cs="Arial"/>
          <w:color w:val="FF0000"/>
          <w:szCs w:val="24"/>
        </w:rPr>
        <w:fldChar w:fldCharType="end"/>
      </w:r>
      <w:r w:rsidR="00DF6478" w:rsidRPr="00254EFD">
        <w:rPr>
          <w:rFonts w:ascii="Arial" w:hAnsi="Arial" w:cs="Arial"/>
          <w:color w:val="FF0000"/>
          <w:szCs w:val="24"/>
        </w:rPr>
        <w:fldChar w:fldCharType="end"/>
      </w:r>
      <w:r w:rsidR="006E2BCD" w:rsidRPr="00254EFD">
        <w:rPr>
          <w:rFonts w:ascii="Arial" w:hAnsi="Arial" w:cs="Arial"/>
          <w:color w:val="FF0000"/>
          <w:szCs w:val="24"/>
        </w:rPr>
        <w:fldChar w:fldCharType="end"/>
      </w:r>
      <w:r w:rsidR="004E018F" w:rsidRPr="00254EFD">
        <w:rPr>
          <w:rFonts w:ascii="Arial" w:hAnsi="Arial" w:cs="Arial"/>
          <w:color w:val="FF0000"/>
          <w:szCs w:val="24"/>
        </w:rPr>
        <w:fldChar w:fldCharType="end"/>
      </w:r>
      <w:r w:rsidR="00C44D1C" w:rsidRPr="00254EFD">
        <w:rPr>
          <w:rFonts w:ascii="Arial" w:hAnsi="Arial" w:cs="Arial"/>
          <w:color w:val="FF0000"/>
          <w:szCs w:val="24"/>
        </w:rPr>
        <w:fldChar w:fldCharType="end"/>
      </w:r>
      <w:r w:rsidR="0059019F" w:rsidRPr="00254EFD">
        <w:rPr>
          <w:rFonts w:ascii="Arial" w:hAnsi="Arial" w:cs="Arial"/>
          <w:color w:val="FF0000"/>
          <w:szCs w:val="24"/>
        </w:rPr>
        <w:fldChar w:fldCharType="end"/>
      </w:r>
      <w:r w:rsidR="00C215E2" w:rsidRPr="00254EFD">
        <w:rPr>
          <w:rFonts w:ascii="Arial" w:hAnsi="Arial" w:cs="Arial"/>
          <w:color w:val="FF0000"/>
          <w:szCs w:val="24"/>
        </w:rPr>
        <w:fldChar w:fldCharType="end"/>
      </w:r>
      <w:r w:rsidR="00CD4464" w:rsidRPr="00254EFD">
        <w:rPr>
          <w:rFonts w:ascii="Arial" w:hAnsi="Arial" w:cs="Arial"/>
          <w:color w:val="FF0000"/>
          <w:szCs w:val="24"/>
        </w:rPr>
        <w:fldChar w:fldCharType="end"/>
      </w:r>
      <w:r w:rsidR="00F413F2" w:rsidRPr="00254EFD">
        <w:rPr>
          <w:rFonts w:ascii="Arial" w:hAnsi="Arial" w:cs="Arial"/>
          <w:color w:val="FF0000"/>
          <w:szCs w:val="24"/>
        </w:rPr>
        <w:fldChar w:fldCharType="end"/>
      </w:r>
      <w:r w:rsidR="00AE19BC" w:rsidRPr="00254EFD">
        <w:rPr>
          <w:rFonts w:ascii="Arial" w:hAnsi="Arial" w:cs="Arial"/>
          <w:color w:val="FF0000"/>
          <w:szCs w:val="24"/>
        </w:rPr>
        <w:fldChar w:fldCharType="end"/>
      </w:r>
      <w:r w:rsidR="002142F2" w:rsidRPr="00254EFD">
        <w:rPr>
          <w:rFonts w:ascii="Arial" w:hAnsi="Arial" w:cs="Arial"/>
          <w:color w:val="FF0000"/>
          <w:szCs w:val="24"/>
        </w:rPr>
        <w:fldChar w:fldCharType="end"/>
      </w:r>
      <w:r w:rsidRPr="00254EFD">
        <w:rPr>
          <w:rFonts w:ascii="Arial" w:hAnsi="Arial" w:cs="Arial"/>
          <w:color w:val="FF0000"/>
          <w:szCs w:val="24"/>
        </w:rPr>
        <w:fldChar w:fldCharType="end"/>
      </w:r>
    </w:p>
    <w:p w:rsidR="009A004F" w:rsidRPr="00254EFD" w:rsidRDefault="009A004F">
      <w:pPr>
        <w:pStyle w:val="Akapitzlist"/>
        <w:ind w:left="360" w:firstLine="220"/>
        <w:jc w:val="center"/>
        <w:rPr>
          <w:rFonts w:ascii="Arial" w:hAnsi="Arial" w:cs="Arial"/>
          <w:color w:val="FF0000"/>
          <w:szCs w:val="24"/>
        </w:rPr>
      </w:pPr>
    </w:p>
    <w:p w:rsidR="009A004F" w:rsidRPr="00254EFD" w:rsidRDefault="009A004F">
      <w:pPr>
        <w:pStyle w:val="Akapitzlist"/>
        <w:ind w:left="360" w:firstLine="220"/>
        <w:jc w:val="center"/>
        <w:rPr>
          <w:rFonts w:ascii="Arial" w:hAnsi="Arial" w:cs="Arial"/>
          <w:color w:val="FF0000"/>
          <w:szCs w:val="24"/>
        </w:rPr>
      </w:pPr>
    </w:p>
    <w:p w:rsidR="009A004F" w:rsidRPr="00254EFD" w:rsidRDefault="009A004F">
      <w:pPr>
        <w:pStyle w:val="Akapitzlist"/>
        <w:ind w:left="360" w:firstLine="220"/>
        <w:jc w:val="center"/>
        <w:rPr>
          <w:rFonts w:ascii="Arial" w:hAnsi="Arial" w:cs="Arial"/>
          <w:color w:val="FF0000"/>
          <w:szCs w:val="24"/>
        </w:rPr>
      </w:pPr>
      <w:r w:rsidRPr="00254EFD">
        <w:rPr>
          <w:rFonts w:ascii="Arial" w:hAnsi="Arial" w:cs="Arial"/>
          <w:color w:val="FF0000"/>
          <w:szCs w:val="24"/>
        </w:rPr>
        <w:fldChar w:fldCharType="begin"/>
      </w:r>
      <w:r w:rsidRPr="00254EFD">
        <w:rPr>
          <w:rFonts w:ascii="Arial" w:hAnsi="Arial" w:cs="Arial"/>
          <w:color w:val="FF0000"/>
          <w:szCs w:val="24"/>
        </w:rPr>
        <w:instrText xml:space="preserve"> INCLUDEPICTURE "http://dogmeble.pl/wp-content/uploads/2012/11/New_DSC07857.jpg" \* MERGEFORMATINET </w:instrText>
      </w:r>
      <w:r w:rsidRPr="00254EFD">
        <w:rPr>
          <w:rFonts w:ascii="Arial" w:hAnsi="Arial" w:cs="Arial"/>
          <w:color w:val="FF0000"/>
          <w:szCs w:val="24"/>
        </w:rPr>
        <w:fldChar w:fldCharType="separate"/>
      </w:r>
      <w:r w:rsidR="002142F2" w:rsidRPr="00254EFD">
        <w:rPr>
          <w:rFonts w:ascii="Arial" w:hAnsi="Arial" w:cs="Arial"/>
          <w:color w:val="FF0000"/>
          <w:szCs w:val="24"/>
        </w:rPr>
        <w:fldChar w:fldCharType="begin"/>
      </w:r>
      <w:r w:rsidR="002142F2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2142F2" w:rsidRPr="00254EFD">
        <w:rPr>
          <w:rFonts w:ascii="Arial" w:hAnsi="Arial" w:cs="Arial"/>
          <w:color w:val="FF0000"/>
          <w:szCs w:val="24"/>
        </w:rPr>
        <w:fldChar w:fldCharType="separate"/>
      </w:r>
      <w:r w:rsidR="00AE19BC" w:rsidRPr="00254EFD">
        <w:rPr>
          <w:rFonts w:ascii="Arial" w:hAnsi="Arial" w:cs="Arial"/>
          <w:color w:val="FF0000"/>
          <w:szCs w:val="24"/>
        </w:rPr>
        <w:fldChar w:fldCharType="begin"/>
      </w:r>
      <w:r w:rsidR="00AE19BC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AE19BC" w:rsidRPr="00254EFD">
        <w:rPr>
          <w:rFonts w:ascii="Arial" w:hAnsi="Arial" w:cs="Arial"/>
          <w:color w:val="FF0000"/>
          <w:szCs w:val="24"/>
        </w:rPr>
        <w:fldChar w:fldCharType="separate"/>
      </w:r>
      <w:r w:rsidR="00F413F2" w:rsidRPr="00254EFD">
        <w:rPr>
          <w:rFonts w:ascii="Arial" w:hAnsi="Arial" w:cs="Arial"/>
          <w:color w:val="FF0000"/>
          <w:szCs w:val="24"/>
        </w:rPr>
        <w:fldChar w:fldCharType="begin"/>
      </w:r>
      <w:r w:rsidR="00F413F2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F413F2" w:rsidRPr="00254EFD">
        <w:rPr>
          <w:rFonts w:ascii="Arial" w:hAnsi="Arial" w:cs="Arial"/>
          <w:color w:val="FF0000"/>
          <w:szCs w:val="24"/>
        </w:rPr>
        <w:fldChar w:fldCharType="separate"/>
      </w:r>
      <w:r w:rsidR="00CD4464" w:rsidRPr="00254EFD">
        <w:rPr>
          <w:rFonts w:ascii="Arial" w:hAnsi="Arial" w:cs="Arial"/>
          <w:color w:val="FF0000"/>
          <w:szCs w:val="24"/>
        </w:rPr>
        <w:fldChar w:fldCharType="begin"/>
      </w:r>
      <w:r w:rsidR="00CD4464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CD4464" w:rsidRPr="00254EFD">
        <w:rPr>
          <w:rFonts w:ascii="Arial" w:hAnsi="Arial" w:cs="Arial"/>
          <w:color w:val="FF0000"/>
          <w:szCs w:val="24"/>
        </w:rPr>
        <w:fldChar w:fldCharType="separate"/>
      </w:r>
      <w:r w:rsidR="00C215E2" w:rsidRPr="00254EFD">
        <w:rPr>
          <w:rFonts w:ascii="Arial" w:hAnsi="Arial" w:cs="Arial"/>
          <w:color w:val="FF0000"/>
          <w:szCs w:val="24"/>
        </w:rPr>
        <w:fldChar w:fldCharType="begin"/>
      </w:r>
      <w:r w:rsidR="00C215E2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C215E2" w:rsidRPr="00254EFD">
        <w:rPr>
          <w:rFonts w:ascii="Arial" w:hAnsi="Arial" w:cs="Arial"/>
          <w:color w:val="FF0000"/>
          <w:szCs w:val="24"/>
        </w:rPr>
        <w:fldChar w:fldCharType="separate"/>
      </w:r>
      <w:r w:rsidR="0059019F" w:rsidRPr="00254EFD">
        <w:rPr>
          <w:rFonts w:ascii="Arial" w:hAnsi="Arial" w:cs="Arial"/>
          <w:color w:val="FF0000"/>
          <w:szCs w:val="24"/>
        </w:rPr>
        <w:fldChar w:fldCharType="begin"/>
      </w:r>
      <w:r w:rsidR="0059019F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59019F" w:rsidRPr="00254EFD">
        <w:rPr>
          <w:rFonts w:ascii="Arial" w:hAnsi="Arial" w:cs="Arial"/>
          <w:color w:val="FF0000"/>
          <w:szCs w:val="24"/>
        </w:rPr>
        <w:fldChar w:fldCharType="separate"/>
      </w:r>
      <w:r w:rsidR="00C44D1C" w:rsidRPr="00254EFD">
        <w:rPr>
          <w:rFonts w:ascii="Arial" w:hAnsi="Arial" w:cs="Arial"/>
          <w:color w:val="FF0000"/>
          <w:szCs w:val="24"/>
        </w:rPr>
        <w:fldChar w:fldCharType="begin"/>
      </w:r>
      <w:r w:rsidR="00C44D1C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C44D1C" w:rsidRPr="00254EFD">
        <w:rPr>
          <w:rFonts w:ascii="Arial" w:hAnsi="Arial" w:cs="Arial"/>
          <w:color w:val="FF0000"/>
          <w:szCs w:val="24"/>
        </w:rPr>
        <w:fldChar w:fldCharType="separate"/>
      </w:r>
      <w:r w:rsidR="004E018F" w:rsidRPr="00254EFD">
        <w:rPr>
          <w:rFonts w:ascii="Arial" w:hAnsi="Arial" w:cs="Arial"/>
          <w:color w:val="FF0000"/>
          <w:szCs w:val="24"/>
        </w:rPr>
        <w:fldChar w:fldCharType="begin"/>
      </w:r>
      <w:r w:rsidR="004E018F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4E018F" w:rsidRPr="00254EFD">
        <w:rPr>
          <w:rFonts w:ascii="Arial" w:hAnsi="Arial" w:cs="Arial"/>
          <w:color w:val="FF0000"/>
          <w:szCs w:val="24"/>
        </w:rPr>
        <w:fldChar w:fldCharType="separate"/>
      </w:r>
      <w:r w:rsidR="006E2BCD" w:rsidRPr="00254EFD">
        <w:rPr>
          <w:rFonts w:ascii="Arial" w:hAnsi="Arial" w:cs="Arial"/>
          <w:color w:val="FF0000"/>
          <w:szCs w:val="24"/>
        </w:rPr>
        <w:fldChar w:fldCharType="begin"/>
      </w:r>
      <w:r w:rsidR="006E2BCD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6E2BCD" w:rsidRPr="00254EFD">
        <w:rPr>
          <w:rFonts w:ascii="Arial" w:hAnsi="Arial" w:cs="Arial"/>
          <w:color w:val="FF0000"/>
          <w:szCs w:val="24"/>
        </w:rPr>
        <w:fldChar w:fldCharType="separate"/>
      </w:r>
      <w:r w:rsidR="00DF6478" w:rsidRPr="00254EFD">
        <w:rPr>
          <w:rFonts w:ascii="Arial" w:hAnsi="Arial" w:cs="Arial"/>
          <w:color w:val="FF0000"/>
          <w:szCs w:val="24"/>
        </w:rPr>
        <w:fldChar w:fldCharType="begin"/>
      </w:r>
      <w:r w:rsidR="00DF6478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DF6478" w:rsidRPr="00254EFD">
        <w:rPr>
          <w:rFonts w:ascii="Arial" w:hAnsi="Arial" w:cs="Arial"/>
          <w:color w:val="FF0000"/>
          <w:szCs w:val="24"/>
        </w:rPr>
        <w:fldChar w:fldCharType="separate"/>
      </w:r>
      <w:r w:rsidR="00697158" w:rsidRPr="00254EFD">
        <w:rPr>
          <w:rFonts w:ascii="Arial" w:hAnsi="Arial" w:cs="Arial"/>
          <w:color w:val="FF0000"/>
          <w:szCs w:val="24"/>
        </w:rPr>
        <w:fldChar w:fldCharType="begin"/>
      </w:r>
      <w:r w:rsidR="00697158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697158" w:rsidRPr="00254EFD">
        <w:rPr>
          <w:rFonts w:ascii="Arial" w:hAnsi="Arial" w:cs="Arial"/>
          <w:color w:val="FF0000"/>
          <w:szCs w:val="24"/>
        </w:rPr>
        <w:fldChar w:fldCharType="separate"/>
      </w:r>
      <w:r w:rsidR="002C1379" w:rsidRPr="00254EFD">
        <w:rPr>
          <w:rFonts w:ascii="Arial" w:hAnsi="Arial" w:cs="Arial"/>
          <w:color w:val="FF0000"/>
          <w:szCs w:val="24"/>
        </w:rPr>
        <w:fldChar w:fldCharType="begin"/>
      </w:r>
      <w:r w:rsidR="002C1379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2C1379" w:rsidRPr="00254EFD">
        <w:rPr>
          <w:rFonts w:ascii="Arial" w:hAnsi="Arial" w:cs="Arial"/>
          <w:color w:val="FF0000"/>
          <w:szCs w:val="24"/>
        </w:rPr>
        <w:fldChar w:fldCharType="separate"/>
      </w:r>
      <w:r w:rsidR="009B1691" w:rsidRPr="00254EFD">
        <w:rPr>
          <w:rFonts w:ascii="Arial" w:hAnsi="Arial" w:cs="Arial"/>
          <w:color w:val="FF0000"/>
          <w:szCs w:val="24"/>
        </w:rPr>
        <w:fldChar w:fldCharType="begin"/>
      </w:r>
      <w:r w:rsidR="009B1691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9B1691" w:rsidRPr="00254EFD">
        <w:rPr>
          <w:rFonts w:ascii="Arial" w:hAnsi="Arial" w:cs="Arial"/>
          <w:color w:val="FF0000"/>
          <w:szCs w:val="24"/>
        </w:rPr>
        <w:fldChar w:fldCharType="separate"/>
      </w:r>
      <w:r w:rsidR="00C96664" w:rsidRPr="00254EFD">
        <w:rPr>
          <w:rFonts w:ascii="Arial" w:hAnsi="Arial" w:cs="Arial"/>
          <w:color w:val="FF0000"/>
          <w:szCs w:val="24"/>
        </w:rPr>
        <w:fldChar w:fldCharType="begin"/>
      </w:r>
      <w:r w:rsidR="00C96664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C96664" w:rsidRPr="00254EFD">
        <w:rPr>
          <w:rFonts w:ascii="Arial" w:hAnsi="Arial" w:cs="Arial"/>
          <w:color w:val="FF0000"/>
          <w:szCs w:val="24"/>
        </w:rPr>
        <w:fldChar w:fldCharType="separate"/>
      </w:r>
      <w:r w:rsidR="002205AE" w:rsidRPr="00254EFD">
        <w:rPr>
          <w:rFonts w:ascii="Arial" w:hAnsi="Arial" w:cs="Arial"/>
          <w:color w:val="FF0000"/>
          <w:szCs w:val="24"/>
        </w:rPr>
        <w:fldChar w:fldCharType="begin"/>
      </w:r>
      <w:r w:rsidR="002205AE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2205AE" w:rsidRPr="00254EFD">
        <w:rPr>
          <w:rFonts w:ascii="Arial" w:hAnsi="Arial" w:cs="Arial"/>
          <w:color w:val="FF0000"/>
          <w:szCs w:val="24"/>
        </w:rPr>
        <w:fldChar w:fldCharType="separate"/>
      </w:r>
      <w:r w:rsidR="00E8531C" w:rsidRPr="00254EFD">
        <w:rPr>
          <w:rFonts w:ascii="Arial" w:hAnsi="Arial" w:cs="Arial"/>
          <w:color w:val="FF0000"/>
          <w:szCs w:val="24"/>
        </w:rPr>
        <w:fldChar w:fldCharType="begin"/>
      </w:r>
      <w:r w:rsidR="00E8531C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E8531C" w:rsidRPr="00254EFD">
        <w:rPr>
          <w:rFonts w:ascii="Arial" w:hAnsi="Arial" w:cs="Arial"/>
          <w:color w:val="FF0000"/>
          <w:szCs w:val="24"/>
        </w:rPr>
        <w:fldChar w:fldCharType="separate"/>
      </w:r>
      <w:r w:rsidR="00E356AC" w:rsidRPr="00254EFD">
        <w:rPr>
          <w:rFonts w:ascii="Arial" w:hAnsi="Arial" w:cs="Arial"/>
          <w:color w:val="FF0000"/>
          <w:szCs w:val="24"/>
        </w:rPr>
        <w:fldChar w:fldCharType="begin"/>
      </w:r>
      <w:r w:rsidR="00E356AC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E356AC" w:rsidRPr="00254EFD">
        <w:rPr>
          <w:rFonts w:ascii="Arial" w:hAnsi="Arial" w:cs="Arial"/>
          <w:color w:val="FF0000"/>
          <w:szCs w:val="24"/>
        </w:rPr>
        <w:fldChar w:fldCharType="separate"/>
      </w:r>
      <w:r w:rsidR="00D05327" w:rsidRPr="00254EFD">
        <w:rPr>
          <w:rFonts w:ascii="Arial" w:hAnsi="Arial" w:cs="Arial"/>
          <w:color w:val="FF0000"/>
          <w:szCs w:val="24"/>
        </w:rPr>
        <w:fldChar w:fldCharType="begin"/>
      </w:r>
      <w:r w:rsidR="00D05327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D05327" w:rsidRPr="00254EFD">
        <w:rPr>
          <w:rFonts w:ascii="Arial" w:hAnsi="Arial" w:cs="Arial"/>
          <w:color w:val="FF0000"/>
          <w:szCs w:val="24"/>
        </w:rPr>
        <w:fldChar w:fldCharType="separate"/>
      </w:r>
      <w:r w:rsidR="007C61B1" w:rsidRPr="00254EFD">
        <w:rPr>
          <w:rFonts w:ascii="Arial" w:hAnsi="Arial" w:cs="Arial"/>
          <w:color w:val="FF0000"/>
          <w:szCs w:val="24"/>
        </w:rPr>
        <w:fldChar w:fldCharType="begin"/>
      </w:r>
      <w:r w:rsidR="007C61B1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7C61B1" w:rsidRPr="00254EFD">
        <w:rPr>
          <w:rFonts w:ascii="Arial" w:hAnsi="Arial" w:cs="Arial"/>
          <w:color w:val="FF0000"/>
          <w:szCs w:val="24"/>
        </w:rPr>
        <w:fldChar w:fldCharType="separate"/>
      </w:r>
      <w:r w:rsidR="00254EFD" w:rsidRPr="00254EFD">
        <w:rPr>
          <w:rFonts w:ascii="Arial" w:hAnsi="Arial" w:cs="Arial"/>
          <w:color w:val="FF0000"/>
          <w:szCs w:val="24"/>
        </w:rPr>
        <w:fldChar w:fldCharType="begin"/>
      </w:r>
      <w:r w:rsidR="00254EFD" w:rsidRPr="00254EF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254EFD" w:rsidRPr="00254EFD">
        <w:rPr>
          <w:rFonts w:ascii="Arial" w:hAnsi="Arial" w:cs="Arial"/>
          <w:color w:val="FF0000"/>
          <w:szCs w:val="24"/>
        </w:rPr>
        <w:fldChar w:fldCharType="separate"/>
      </w:r>
      <w:r w:rsidR="00C85BE6">
        <w:rPr>
          <w:rFonts w:ascii="Arial" w:hAnsi="Arial" w:cs="Arial"/>
          <w:color w:val="FF0000"/>
          <w:szCs w:val="24"/>
        </w:rPr>
        <w:fldChar w:fldCharType="begin"/>
      </w:r>
      <w:r w:rsidR="00C85BE6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C85BE6">
        <w:rPr>
          <w:rFonts w:ascii="Arial" w:hAnsi="Arial" w:cs="Arial"/>
          <w:color w:val="FF0000"/>
          <w:szCs w:val="24"/>
        </w:rPr>
        <w:fldChar w:fldCharType="separate"/>
      </w:r>
      <w:r w:rsidR="009B7CAE">
        <w:rPr>
          <w:rFonts w:ascii="Arial" w:hAnsi="Arial" w:cs="Arial"/>
          <w:color w:val="FF0000"/>
          <w:szCs w:val="24"/>
        </w:rPr>
        <w:fldChar w:fldCharType="begin"/>
      </w:r>
      <w:r w:rsidR="009B7CAE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9B7CAE">
        <w:rPr>
          <w:rFonts w:ascii="Arial" w:hAnsi="Arial" w:cs="Arial"/>
          <w:color w:val="FF0000"/>
          <w:szCs w:val="24"/>
        </w:rPr>
        <w:fldChar w:fldCharType="separate"/>
      </w:r>
      <w:r w:rsidR="00701340">
        <w:rPr>
          <w:rFonts w:ascii="Arial" w:hAnsi="Arial" w:cs="Arial"/>
          <w:color w:val="FF0000"/>
          <w:szCs w:val="24"/>
        </w:rPr>
        <w:fldChar w:fldCharType="begin"/>
      </w:r>
      <w:r w:rsidR="00701340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701340">
        <w:rPr>
          <w:rFonts w:ascii="Arial" w:hAnsi="Arial" w:cs="Arial"/>
          <w:color w:val="FF0000"/>
          <w:szCs w:val="24"/>
        </w:rPr>
        <w:fldChar w:fldCharType="separate"/>
      </w:r>
      <w:r w:rsidR="000E0D63">
        <w:rPr>
          <w:rFonts w:ascii="Arial" w:hAnsi="Arial" w:cs="Arial"/>
          <w:color w:val="FF0000"/>
          <w:szCs w:val="24"/>
        </w:rPr>
        <w:fldChar w:fldCharType="begin"/>
      </w:r>
      <w:r w:rsidR="000E0D63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0E0D63">
        <w:rPr>
          <w:rFonts w:ascii="Arial" w:hAnsi="Arial" w:cs="Arial"/>
          <w:color w:val="FF0000"/>
          <w:szCs w:val="24"/>
        </w:rPr>
        <w:fldChar w:fldCharType="separate"/>
      </w:r>
      <w:r w:rsidR="00ED0365">
        <w:rPr>
          <w:rFonts w:ascii="Arial" w:hAnsi="Arial" w:cs="Arial"/>
          <w:color w:val="FF0000"/>
          <w:szCs w:val="24"/>
        </w:rPr>
        <w:fldChar w:fldCharType="begin"/>
      </w:r>
      <w:r w:rsidR="00ED0365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ED0365">
        <w:rPr>
          <w:rFonts w:ascii="Arial" w:hAnsi="Arial" w:cs="Arial"/>
          <w:color w:val="FF0000"/>
          <w:szCs w:val="24"/>
        </w:rPr>
        <w:fldChar w:fldCharType="separate"/>
      </w:r>
      <w:r w:rsidR="00800097">
        <w:rPr>
          <w:rFonts w:ascii="Arial" w:hAnsi="Arial" w:cs="Arial"/>
          <w:color w:val="FF0000"/>
          <w:szCs w:val="24"/>
        </w:rPr>
        <w:fldChar w:fldCharType="begin"/>
      </w:r>
      <w:r w:rsidR="00800097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800097">
        <w:rPr>
          <w:rFonts w:ascii="Arial" w:hAnsi="Arial" w:cs="Arial"/>
          <w:color w:val="FF0000"/>
          <w:szCs w:val="24"/>
        </w:rPr>
        <w:fldChar w:fldCharType="separate"/>
      </w:r>
      <w:r w:rsidR="000630EA">
        <w:rPr>
          <w:rFonts w:ascii="Arial" w:hAnsi="Arial" w:cs="Arial"/>
          <w:color w:val="FF0000"/>
          <w:szCs w:val="24"/>
        </w:rPr>
        <w:fldChar w:fldCharType="begin"/>
      </w:r>
      <w:r w:rsidR="000630EA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0630EA">
        <w:rPr>
          <w:rFonts w:ascii="Arial" w:hAnsi="Arial" w:cs="Arial"/>
          <w:color w:val="FF0000"/>
          <w:szCs w:val="24"/>
        </w:rPr>
        <w:fldChar w:fldCharType="separate"/>
      </w:r>
      <w:r w:rsidR="00BA0748">
        <w:rPr>
          <w:rFonts w:ascii="Arial" w:hAnsi="Arial" w:cs="Arial"/>
          <w:color w:val="FF0000"/>
          <w:szCs w:val="24"/>
        </w:rPr>
        <w:fldChar w:fldCharType="begin"/>
      </w:r>
      <w:r w:rsidR="00BA0748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BA0748">
        <w:rPr>
          <w:rFonts w:ascii="Arial" w:hAnsi="Arial" w:cs="Arial"/>
          <w:color w:val="FF0000"/>
          <w:szCs w:val="24"/>
        </w:rPr>
        <w:fldChar w:fldCharType="separate"/>
      </w:r>
      <w:r w:rsidR="000118B2">
        <w:rPr>
          <w:rFonts w:ascii="Arial" w:hAnsi="Arial" w:cs="Arial"/>
          <w:color w:val="FF0000"/>
          <w:szCs w:val="24"/>
        </w:rPr>
        <w:fldChar w:fldCharType="begin"/>
      </w:r>
      <w:r w:rsidR="000118B2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0118B2">
        <w:rPr>
          <w:rFonts w:ascii="Arial" w:hAnsi="Arial" w:cs="Arial"/>
          <w:color w:val="FF0000"/>
          <w:szCs w:val="24"/>
        </w:rPr>
        <w:fldChar w:fldCharType="separate"/>
      </w:r>
      <w:r w:rsidR="00E43670">
        <w:rPr>
          <w:rFonts w:ascii="Arial" w:hAnsi="Arial" w:cs="Arial"/>
          <w:color w:val="FF0000"/>
          <w:szCs w:val="24"/>
        </w:rPr>
        <w:fldChar w:fldCharType="begin"/>
      </w:r>
      <w:r w:rsidR="00E43670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E43670">
        <w:rPr>
          <w:rFonts w:ascii="Arial" w:hAnsi="Arial" w:cs="Arial"/>
          <w:color w:val="FF0000"/>
          <w:szCs w:val="24"/>
        </w:rPr>
        <w:fldChar w:fldCharType="separate"/>
      </w:r>
      <w:r w:rsidR="00E33438">
        <w:rPr>
          <w:rFonts w:ascii="Arial" w:hAnsi="Arial" w:cs="Arial"/>
          <w:color w:val="FF0000"/>
          <w:szCs w:val="24"/>
        </w:rPr>
        <w:fldChar w:fldCharType="begin"/>
      </w:r>
      <w:r w:rsidR="00E33438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E33438">
        <w:rPr>
          <w:rFonts w:ascii="Arial" w:hAnsi="Arial" w:cs="Arial"/>
          <w:color w:val="FF0000"/>
          <w:szCs w:val="24"/>
        </w:rPr>
        <w:fldChar w:fldCharType="separate"/>
      </w:r>
      <w:r w:rsidR="000306F2">
        <w:rPr>
          <w:rFonts w:ascii="Arial" w:hAnsi="Arial" w:cs="Arial"/>
          <w:color w:val="FF0000"/>
          <w:szCs w:val="24"/>
        </w:rPr>
        <w:fldChar w:fldCharType="begin"/>
      </w:r>
      <w:r w:rsidR="000306F2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0306F2">
        <w:rPr>
          <w:rFonts w:ascii="Arial" w:hAnsi="Arial" w:cs="Arial"/>
          <w:color w:val="FF0000"/>
          <w:szCs w:val="24"/>
        </w:rPr>
        <w:fldChar w:fldCharType="separate"/>
      </w:r>
      <w:r w:rsidR="00A13D4A">
        <w:rPr>
          <w:rFonts w:ascii="Arial" w:hAnsi="Arial" w:cs="Arial"/>
          <w:color w:val="FF0000"/>
          <w:szCs w:val="24"/>
        </w:rPr>
        <w:fldChar w:fldCharType="begin"/>
      </w:r>
      <w:r w:rsidR="00A13D4A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A13D4A">
        <w:rPr>
          <w:rFonts w:ascii="Arial" w:hAnsi="Arial" w:cs="Arial"/>
          <w:color w:val="FF0000"/>
          <w:szCs w:val="24"/>
        </w:rPr>
        <w:fldChar w:fldCharType="separate"/>
      </w:r>
      <w:r w:rsidR="00F073DC">
        <w:rPr>
          <w:rFonts w:ascii="Arial" w:hAnsi="Arial" w:cs="Arial"/>
          <w:color w:val="FF0000"/>
          <w:szCs w:val="24"/>
        </w:rPr>
        <w:fldChar w:fldCharType="begin"/>
      </w:r>
      <w:r w:rsidR="00F073DC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F073DC">
        <w:rPr>
          <w:rFonts w:ascii="Arial" w:hAnsi="Arial" w:cs="Arial"/>
          <w:color w:val="FF0000"/>
          <w:szCs w:val="24"/>
        </w:rPr>
        <w:fldChar w:fldCharType="separate"/>
      </w:r>
      <w:r w:rsidR="007F76B6">
        <w:rPr>
          <w:rFonts w:ascii="Arial" w:hAnsi="Arial" w:cs="Arial"/>
          <w:color w:val="FF0000"/>
          <w:szCs w:val="24"/>
        </w:rPr>
        <w:fldChar w:fldCharType="begin"/>
      </w:r>
      <w:r w:rsidR="007F76B6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7F76B6">
        <w:rPr>
          <w:rFonts w:ascii="Arial" w:hAnsi="Arial" w:cs="Arial"/>
          <w:color w:val="FF0000"/>
          <w:szCs w:val="24"/>
        </w:rPr>
        <w:fldChar w:fldCharType="separate"/>
      </w:r>
      <w:r w:rsidR="00997187">
        <w:rPr>
          <w:rFonts w:ascii="Arial" w:hAnsi="Arial" w:cs="Arial"/>
          <w:color w:val="FF0000"/>
          <w:szCs w:val="24"/>
        </w:rPr>
        <w:fldChar w:fldCharType="begin"/>
      </w:r>
      <w:r w:rsidR="00997187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997187">
        <w:rPr>
          <w:rFonts w:ascii="Arial" w:hAnsi="Arial" w:cs="Arial"/>
          <w:color w:val="FF0000"/>
          <w:szCs w:val="24"/>
        </w:rPr>
        <w:fldChar w:fldCharType="separate"/>
      </w:r>
      <w:r w:rsidR="00245021">
        <w:rPr>
          <w:rFonts w:ascii="Arial" w:hAnsi="Arial" w:cs="Arial"/>
          <w:color w:val="FF0000"/>
          <w:szCs w:val="24"/>
        </w:rPr>
        <w:fldChar w:fldCharType="begin"/>
      </w:r>
      <w:r w:rsidR="00245021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245021">
        <w:rPr>
          <w:rFonts w:ascii="Arial" w:hAnsi="Arial" w:cs="Arial"/>
          <w:color w:val="FF0000"/>
          <w:szCs w:val="24"/>
        </w:rPr>
        <w:fldChar w:fldCharType="separate"/>
      </w:r>
      <w:r w:rsidR="00ED0D25">
        <w:rPr>
          <w:rFonts w:ascii="Arial" w:hAnsi="Arial" w:cs="Arial"/>
          <w:color w:val="FF0000"/>
          <w:szCs w:val="24"/>
        </w:rPr>
        <w:fldChar w:fldCharType="begin"/>
      </w:r>
      <w:r w:rsidR="00ED0D25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ED0D25">
        <w:rPr>
          <w:rFonts w:ascii="Arial" w:hAnsi="Arial" w:cs="Arial"/>
          <w:color w:val="FF0000"/>
          <w:szCs w:val="24"/>
        </w:rPr>
        <w:fldChar w:fldCharType="separate"/>
      </w:r>
      <w:r w:rsidR="0041574B">
        <w:rPr>
          <w:rFonts w:ascii="Arial" w:hAnsi="Arial" w:cs="Arial"/>
          <w:color w:val="FF0000"/>
          <w:szCs w:val="24"/>
        </w:rPr>
        <w:fldChar w:fldCharType="begin"/>
      </w:r>
      <w:r w:rsidR="0041574B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41574B">
        <w:rPr>
          <w:rFonts w:ascii="Arial" w:hAnsi="Arial" w:cs="Arial"/>
          <w:color w:val="FF0000"/>
          <w:szCs w:val="24"/>
        </w:rPr>
        <w:fldChar w:fldCharType="separate"/>
      </w:r>
      <w:r w:rsidR="00977654">
        <w:rPr>
          <w:rFonts w:ascii="Arial" w:hAnsi="Arial" w:cs="Arial"/>
          <w:color w:val="FF0000"/>
          <w:szCs w:val="24"/>
        </w:rPr>
        <w:fldChar w:fldCharType="begin"/>
      </w:r>
      <w:r w:rsidR="00977654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977654">
        <w:rPr>
          <w:rFonts w:ascii="Arial" w:hAnsi="Arial" w:cs="Arial"/>
          <w:color w:val="FF0000"/>
          <w:szCs w:val="24"/>
        </w:rPr>
        <w:fldChar w:fldCharType="separate"/>
      </w:r>
      <w:r w:rsidR="00A3684D">
        <w:rPr>
          <w:rFonts w:ascii="Arial" w:hAnsi="Arial" w:cs="Arial"/>
          <w:color w:val="FF0000"/>
          <w:szCs w:val="24"/>
        </w:rPr>
        <w:fldChar w:fldCharType="begin"/>
      </w:r>
      <w:r w:rsidR="00A3684D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A3684D">
        <w:rPr>
          <w:rFonts w:ascii="Arial" w:hAnsi="Arial" w:cs="Arial"/>
          <w:color w:val="FF0000"/>
          <w:szCs w:val="24"/>
        </w:rPr>
        <w:fldChar w:fldCharType="separate"/>
      </w:r>
      <w:r w:rsidR="00C23A1E">
        <w:rPr>
          <w:rFonts w:ascii="Arial" w:hAnsi="Arial" w:cs="Arial"/>
          <w:color w:val="FF0000"/>
          <w:szCs w:val="24"/>
        </w:rPr>
        <w:fldChar w:fldCharType="begin"/>
      </w:r>
      <w:r w:rsidR="00C23A1E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C23A1E">
        <w:rPr>
          <w:rFonts w:ascii="Arial" w:hAnsi="Arial" w:cs="Arial"/>
          <w:color w:val="FF0000"/>
          <w:szCs w:val="24"/>
        </w:rPr>
        <w:fldChar w:fldCharType="separate"/>
      </w:r>
      <w:r w:rsidR="00824BE5">
        <w:rPr>
          <w:rFonts w:ascii="Arial" w:hAnsi="Arial" w:cs="Arial"/>
          <w:color w:val="FF0000"/>
          <w:szCs w:val="24"/>
        </w:rPr>
        <w:fldChar w:fldCharType="begin"/>
      </w:r>
      <w:r w:rsidR="00824BE5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824BE5">
        <w:rPr>
          <w:rFonts w:ascii="Arial" w:hAnsi="Arial" w:cs="Arial"/>
          <w:color w:val="FF0000"/>
          <w:szCs w:val="24"/>
        </w:rPr>
        <w:fldChar w:fldCharType="separate"/>
      </w:r>
      <w:r w:rsidR="00554E00">
        <w:rPr>
          <w:rFonts w:ascii="Arial" w:hAnsi="Arial" w:cs="Arial"/>
          <w:color w:val="FF0000"/>
          <w:szCs w:val="24"/>
        </w:rPr>
        <w:fldChar w:fldCharType="begin"/>
      </w:r>
      <w:r w:rsidR="00554E00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554E00">
        <w:rPr>
          <w:rFonts w:ascii="Arial" w:hAnsi="Arial" w:cs="Arial"/>
          <w:color w:val="FF0000"/>
          <w:szCs w:val="24"/>
        </w:rPr>
        <w:fldChar w:fldCharType="separate"/>
      </w:r>
      <w:r w:rsidR="004D3FAC">
        <w:rPr>
          <w:rFonts w:ascii="Arial" w:hAnsi="Arial" w:cs="Arial"/>
          <w:color w:val="FF0000"/>
          <w:szCs w:val="24"/>
        </w:rPr>
        <w:fldChar w:fldCharType="begin"/>
      </w:r>
      <w:r w:rsidR="004D3FAC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4D3FAC">
        <w:rPr>
          <w:rFonts w:ascii="Arial" w:hAnsi="Arial" w:cs="Arial"/>
          <w:color w:val="FF0000"/>
          <w:szCs w:val="24"/>
        </w:rPr>
        <w:fldChar w:fldCharType="separate"/>
      </w:r>
      <w:r w:rsidR="00704010">
        <w:rPr>
          <w:rFonts w:ascii="Arial" w:hAnsi="Arial" w:cs="Arial"/>
          <w:color w:val="FF0000"/>
          <w:szCs w:val="24"/>
        </w:rPr>
        <w:fldChar w:fldCharType="begin"/>
      </w:r>
      <w:r w:rsidR="00704010">
        <w:rPr>
          <w:rFonts w:ascii="Arial" w:hAnsi="Arial" w:cs="Arial"/>
          <w:color w:val="FF0000"/>
          <w:szCs w:val="24"/>
        </w:rPr>
        <w:instrText xml:space="preserve"> INCLUDEPICTURE  "http://dogmeble.pl/wp-content/uploads/2012/11/New_DSC07857.jpg" \* MERGEFORMATINET </w:instrText>
      </w:r>
      <w:r w:rsidR="00704010">
        <w:rPr>
          <w:rFonts w:ascii="Arial" w:hAnsi="Arial" w:cs="Arial"/>
          <w:color w:val="FF0000"/>
          <w:szCs w:val="24"/>
        </w:rPr>
        <w:fldChar w:fldCharType="separate"/>
      </w:r>
      <w:r w:rsidR="004A5260">
        <w:rPr>
          <w:rFonts w:ascii="Arial" w:hAnsi="Arial" w:cs="Arial"/>
          <w:color w:val="FF0000"/>
          <w:szCs w:val="24"/>
        </w:rPr>
        <w:fldChar w:fldCharType="begin"/>
      </w:r>
      <w:r w:rsidR="004A5260">
        <w:rPr>
          <w:rFonts w:ascii="Arial" w:hAnsi="Arial" w:cs="Arial"/>
          <w:color w:val="FF0000"/>
          <w:szCs w:val="24"/>
        </w:rPr>
        <w:instrText xml:space="preserve"> </w:instrText>
      </w:r>
      <w:r w:rsidR="004A5260">
        <w:rPr>
          <w:rFonts w:ascii="Arial" w:hAnsi="Arial" w:cs="Arial"/>
          <w:color w:val="FF0000"/>
          <w:szCs w:val="24"/>
        </w:rPr>
        <w:instrText>INCLUDEPICTURE  "http://dogmeble.pl/wp-content/uploads/2012/11/New_DSC07857.jpg" \* MERGEFORMATINET</w:instrText>
      </w:r>
      <w:r w:rsidR="004A5260">
        <w:rPr>
          <w:rFonts w:ascii="Arial" w:hAnsi="Arial" w:cs="Arial"/>
          <w:color w:val="FF0000"/>
          <w:szCs w:val="24"/>
        </w:rPr>
        <w:instrText xml:space="preserve"> </w:instrText>
      </w:r>
      <w:r w:rsidR="004A5260">
        <w:rPr>
          <w:rFonts w:ascii="Arial" w:hAnsi="Arial" w:cs="Arial"/>
          <w:color w:val="FF0000"/>
          <w:szCs w:val="24"/>
        </w:rPr>
        <w:fldChar w:fldCharType="separate"/>
      </w:r>
      <w:r w:rsidR="001E12A2">
        <w:rPr>
          <w:rFonts w:ascii="Arial" w:hAnsi="Arial" w:cs="Arial"/>
          <w:color w:val="FF0000"/>
          <w:szCs w:val="24"/>
        </w:rPr>
        <w:pict>
          <v:shape id="_x0000_i1030" type="#_x0000_t75" style="width:311.5pt;height:207pt">
            <v:imagedata r:id="rId16" r:href="rId17"/>
          </v:shape>
        </w:pict>
      </w:r>
      <w:r w:rsidR="004A5260">
        <w:rPr>
          <w:rFonts w:ascii="Arial" w:hAnsi="Arial" w:cs="Arial"/>
          <w:color w:val="FF0000"/>
          <w:szCs w:val="24"/>
        </w:rPr>
        <w:fldChar w:fldCharType="end"/>
      </w:r>
      <w:r w:rsidR="00704010">
        <w:rPr>
          <w:rFonts w:ascii="Arial" w:hAnsi="Arial" w:cs="Arial"/>
          <w:color w:val="FF0000"/>
          <w:szCs w:val="24"/>
        </w:rPr>
        <w:fldChar w:fldCharType="end"/>
      </w:r>
      <w:r w:rsidR="004D3FAC">
        <w:rPr>
          <w:rFonts w:ascii="Arial" w:hAnsi="Arial" w:cs="Arial"/>
          <w:color w:val="FF0000"/>
          <w:szCs w:val="24"/>
        </w:rPr>
        <w:fldChar w:fldCharType="end"/>
      </w:r>
      <w:r w:rsidR="00554E00">
        <w:rPr>
          <w:rFonts w:ascii="Arial" w:hAnsi="Arial" w:cs="Arial"/>
          <w:color w:val="FF0000"/>
          <w:szCs w:val="24"/>
        </w:rPr>
        <w:fldChar w:fldCharType="end"/>
      </w:r>
      <w:r w:rsidR="00824BE5">
        <w:rPr>
          <w:rFonts w:ascii="Arial" w:hAnsi="Arial" w:cs="Arial"/>
          <w:color w:val="FF0000"/>
          <w:szCs w:val="24"/>
        </w:rPr>
        <w:fldChar w:fldCharType="end"/>
      </w:r>
      <w:r w:rsidR="00C23A1E">
        <w:rPr>
          <w:rFonts w:ascii="Arial" w:hAnsi="Arial" w:cs="Arial"/>
          <w:color w:val="FF0000"/>
          <w:szCs w:val="24"/>
        </w:rPr>
        <w:fldChar w:fldCharType="end"/>
      </w:r>
      <w:r w:rsidR="00A3684D">
        <w:rPr>
          <w:rFonts w:ascii="Arial" w:hAnsi="Arial" w:cs="Arial"/>
          <w:color w:val="FF0000"/>
          <w:szCs w:val="24"/>
        </w:rPr>
        <w:fldChar w:fldCharType="end"/>
      </w:r>
      <w:r w:rsidR="00977654">
        <w:rPr>
          <w:rFonts w:ascii="Arial" w:hAnsi="Arial" w:cs="Arial"/>
          <w:color w:val="FF0000"/>
          <w:szCs w:val="24"/>
        </w:rPr>
        <w:fldChar w:fldCharType="end"/>
      </w:r>
      <w:r w:rsidR="0041574B">
        <w:rPr>
          <w:rFonts w:ascii="Arial" w:hAnsi="Arial" w:cs="Arial"/>
          <w:color w:val="FF0000"/>
          <w:szCs w:val="24"/>
        </w:rPr>
        <w:fldChar w:fldCharType="end"/>
      </w:r>
      <w:r w:rsidR="00ED0D25">
        <w:rPr>
          <w:rFonts w:ascii="Arial" w:hAnsi="Arial" w:cs="Arial"/>
          <w:color w:val="FF0000"/>
          <w:szCs w:val="24"/>
        </w:rPr>
        <w:fldChar w:fldCharType="end"/>
      </w:r>
      <w:r w:rsidR="00245021">
        <w:rPr>
          <w:rFonts w:ascii="Arial" w:hAnsi="Arial" w:cs="Arial"/>
          <w:color w:val="FF0000"/>
          <w:szCs w:val="24"/>
        </w:rPr>
        <w:fldChar w:fldCharType="end"/>
      </w:r>
      <w:r w:rsidR="00997187">
        <w:rPr>
          <w:rFonts w:ascii="Arial" w:hAnsi="Arial" w:cs="Arial"/>
          <w:color w:val="FF0000"/>
          <w:szCs w:val="24"/>
        </w:rPr>
        <w:fldChar w:fldCharType="end"/>
      </w:r>
      <w:r w:rsidR="007F76B6">
        <w:rPr>
          <w:rFonts w:ascii="Arial" w:hAnsi="Arial" w:cs="Arial"/>
          <w:color w:val="FF0000"/>
          <w:szCs w:val="24"/>
        </w:rPr>
        <w:fldChar w:fldCharType="end"/>
      </w:r>
      <w:r w:rsidR="00F073DC">
        <w:rPr>
          <w:rFonts w:ascii="Arial" w:hAnsi="Arial" w:cs="Arial"/>
          <w:color w:val="FF0000"/>
          <w:szCs w:val="24"/>
        </w:rPr>
        <w:fldChar w:fldCharType="end"/>
      </w:r>
      <w:r w:rsidR="00A13D4A">
        <w:rPr>
          <w:rFonts w:ascii="Arial" w:hAnsi="Arial" w:cs="Arial"/>
          <w:color w:val="FF0000"/>
          <w:szCs w:val="24"/>
        </w:rPr>
        <w:fldChar w:fldCharType="end"/>
      </w:r>
      <w:r w:rsidR="000306F2">
        <w:rPr>
          <w:rFonts w:ascii="Arial" w:hAnsi="Arial" w:cs="Arial"/>
          <w:color w:val="FF0000"/>
          <w:szCs w:val="24"/>
        </w:rPr>
        <w:fldChar w:fldCharType="end"/>
      </w:r>
      <w:r w:rsidR="00E33438">
        <w:rPr>
          <w:rFonts w:ascii="Arial" w:hAnsi="Arial" w:cs="Arial"/>
          <w:color w:val="FF0000"/>
          <w:szCs w:val="24"/>
        </w:rPr>
        <w:fldChar w:fldCharType="end"/>
      </w:r>
      <w:r w:rsidR="00E43670">
        <w:rPr>
          <w:rFonts w:ascii="Arial" w:hAnsi="Arial" w:cs="Arial"/>
          <w:color w:val="FF0000"/>
          <w:szCs w:val="24"/>
        </w:rPr>
        <w:fldChar w:fldCharType="end"/>
      </w:r>
      <w:r w:rsidR="000118B2">
        <w:rPr>
          <w:rFonts w:ascii="Arial" w:hAnsi="Arial" w:cs="Arial"/>
          <w:color w:val="FF0000"/>
          <w:szCs w:val="24"/>
        </w:rPr>
        <w:fldChar w:fldCharType="end"/>
      </w:r>
      <w:r w:rsidR="00BA0748">
        <w:rPr>
          <w:rFonts w:ascii="Arial" w:hAnsi="Arial" w:cs="Arial"/>
          <w:color w:val="FF0000"/>
          <w:szCs w:val="24"/>
        </w:rPr>
        <w:fldChar w:fldCharType="end"/>
      </w:r>
      <w:r w:rsidR="000630EA">
        <w:rPr>
          <w:rFonts w:ascii="Arial" w:hAnsi="Arial" w:cs="Arial"/>
          <w:color w:val="FF0000"/>
          <w:szCs w:val="24"/>
        </w:rPr>
        <w:fldChar w:fldCharType="end"/>
      </w:r>
      <w:r w:rsidR="00800097">
        <w:rPr>
          <w:rFonts w:ascii="Arial" w:hAnsi="Arial" w:cs="Arial"/>
          <w:color w:val="FF0000"/>
          <w:szCs w:val="24"/>
        </w:rPr>
        <w:fldChar w:fldCharType="end"/>
      </w:r>
      <w:r w:rsidR="00ED0365">
        <w:rPr>
          <w:rFonts w:ascii="Arial" w:hAnsi="Arial" w:cs="Arial"/>
          <w:color w:val="FF0000"/>
          <w:szCs w:val="24"/>
        </w:rPr>
        <w:fldChar w:fldCharType="end"/>
      </w:r>
      <w:r w:rsidR="000E0D63">
        <w:rPr>
          <w:rFonts w:ascii="Arial" w:hAnsi="Arial" w:cs="Arial"/>
          <w:color w:val="FF0000"/>
          <w:szCs w:val="24"/>
        </w:rPr>
        <w:fldChar w:fldCharType="end"/>
      </w:r>
      <w:r w:rsidR="00701340">
        <w:rPr>
          <w:rFonts w:ascii="Arial" w:hAnsi="Arial" w:cs="Arial"/>
          <w:color w:val="FF0000"/>
          <w:szCs w:val="24"/>
        </w:rPr>
        <w:fldChar w:fldCharType="end"/>
      </w:r>
      <w:r w:rsidR="009B7CAE">
        <w:rPr>
          <w:rFonts w:ascii="Arial" w:hAnsi="Arial" w:cs="Arial"/>
          <w:color w:val="FF0000"/>
          <w:szCs w:val="24"/>
        </w:rPr>
        <w:fldChar w:fldCharType="end"/>
      </w:r>
      <w:r w:rsidR="00C85BE6">
        <w:rPr>
          <w:rFonts w:ascii="Arial" w:hAnsi="Arial" w:cs="Arial"/>
          <w:color w:val="FF0000"/>
          <w:szCs w:val="24"/>
        </w:rPr>
        <w:fldChar w:fldCharType="end"/>
      </w:r>
      <w:r w:rsidR="00254EFD" w:rsidRPr="00254EFD">
        <w:rPr>
          <w:rFonts w:ascii="Arial" w:hAnsi="Arial" w:cs="Arial"/>
          <w:color w:val="FF0000"/>
          <w:szCs w:val="24"/>
        </w:rPr>
        <w:fldChar w:fldCharType="end"/>
      </w:r>
      <w:r w:rsidR="007C61B1" w:rsidRPr="00254EFD">
        <w:rPr>
          <w:rFonts w:ascii="Arial" w:hAnsi="Arial" w:cs="Arial"/>
          <w:color w:val="FF0000"/>
          <w:szCs w:val="24"/>
        </w:rPr>
        <w:fldChar w:fldCharType="end"/>
      </w:r>
      <w:r w:rsidR="00D05327" w:rsidRPr="00254EFD">
        <w:rPr>
          <w:rFonts w:ascii="Arial" w:hAnsi="Arial" w:cs="Arial"/>
          <w:color w:val="FF0000"/>
          <w:szCs w:val="24"/>
        </w:rPr>
        <w:fldChar w:fldCharType="end"/>
      </w:r>
      <w:r w:rsidR="00E356AC" w:rsidRPr="00254EFD">
        <w:rPr>
          <w:rFonts w:ascii="Arial" w:hAnsi="Arial" w:cs="Arial"/>
          <w:color w:val="FF0000"/>
          <w:szCs w:val="24"/>
        </w:rPr>
        <w:fldChar w:fldCharType="end"/>
      </w:r>
      <w:r w:rsidR="00E8531C" w:rsidRPr="00254EFD">
        <w:rPr>
          <w:rFonts w:ascii="Arial" w:hAnsi="Arial" w:cs="Arial"/>
          <w:color w:val="FF0000"/>
          <w:szCs w:val="24"/>
        </w:rPr>
        <w:fldChar w:fldCharType="end"/>
      </w:r>
      <w:r w:rsidR="002205AE" w:rsidRPr="00254EFD">
        <w:rPr>
          <w:rFonts w:ascii="Arial" w:hAnsi="Arial" w:cs="Arial"/>
          <w:color w:val="FF0000"/>
          <w:szCs w:val="24"/>
        </w:rPr>
        <w:fldChar w:fldCharType="end"/>
      </w:r>
      <w:r w:rsidR="00C96664" w:rsidRPr="00254EFD">
        <w:rPr>
          <w:rFonts w:ascii="Arial" w:hAnsi="Arial" w:cs="Arial"/>
          <w:color w:val="FF0000"/>
          <w:szCs w:val="24"/>
        </w:rPr>
        <w:fldChar w:fldCharType="end"/>
      </w:r>
      <w:r w:rsidR="009B1691" w:rsidRPr="00254EFD">
        <w:rPr>
          <w:rFonts w:ascii="Arial" w:hAnsi="Arial" w:cs="Arial"/>
          <w:color w:val="FF0000"/>
          <w:szCs w:val="24"/>
        </w:rPr>
        <w:fldChar w:fldCharType="end"/>
      </w:r>
      <w:r w:rsidR="002C1379" w:rsidRPr="00254EFD">
        <w:rPr>
          <w:rFonts w:ascii="Arial" w:hAnsi="Arial" w:cs="Arial"/>
          <w:color w:val="FF0000"/>
          <w:szCs w:val="24"/>
        </w:rPr>
        <w:fldChar w:fldCharType="end"/>
      </w:r>
      <w:r w:rsidR="00697158" w:rsidRPr="00254EFD">
        <w:rPr>
          <w:rFonts w:ascii="Arial" w:hAnsi="Arial" w:cs="Arial"/>
          <w:color w:val="FF0000"/>
          <w:szCs w:val="24"/>
        </w:rPr>
        <w:fldChar w:fldCharType="end"/>
      </w:r>
      <w:r w:rsidR="00DF6478" w:rsidRPr="00254EFD">
        <w:rPr>
          <w:rFonts w:ascii="Arial" w:hAnsi="Arial" w:cs="Arial"/>
          <w:color w:val="FF0000"/>
          <w:szCs w:val="24"/>
        </w:rPr>
        <w:fldChar w:fldCharType="end"/>
      </w:r>
      <w:r w:rsidR="006E2BCD" w:rsidRPr="00254EFD">
        <w:rPr>
          <w:rFonts w:ascii="Arial" w:hAnsi="Arial" w:cs="Arial"/>
          <w:color w:val="FF0000"/>
          <w:szCs w:val="24"/>
        </w:rPr>
        <w:fldChar w:fldCharType="end"/>
      </w:r>
      <w:r w:rsidR="004E018F" w:rsidRPr="00254EFD">
        <w:rPr>
          <w:rFonts w:ascii="Arial" w:hAnsi="Arial" w:cs="Arial"/>
          <w:color w:val="FF0000"/>
          <w:szCs w:val="24"/>
        </w:rPr>
        <w:fldChar w:fldCharType="end"/>
      </w:r>
      <w:r w:rsidR="00C44D1C" w:rsidRPr="00254EFD">
        <w:rPr>
          <w:rFonts w:ascii="Arial" w:hAnsi="Arial" w:cs="Arial"/>
          <w:color w:val="FF0000"/>
          <w:szCs w:val="24"/>
        </w:rPr>
        <w:fldChar w:fldCharType="end"/>
      </w:r>
      <w:r w:rsidR="0059019F" w:rsidRPr="00254EFD">
        <w:rPr>
          <w:rFonts w:ascii="Arial" w:hAnsi="Arial" w:cs="Arial"/>
          <w:color w:val="FF0000"/>
          <w:szCs w:val="24"/>
        </w:rPr>
        <w:fldChar w:fldCharType="end"/>
      </w:r>
      <w:r w:rsidR="00C215E2" w:rsidRPr="00254EFD">
        <w:rPr>
          <w:rFonts w:ascii="Arial" w:hAnsi="Arial" w:cs="Arial"/>
          <w:color w:val="FF0000"/>
          <w:szCs w:val="24"/>
        </w:rPr>
        <w:fldChar w:fldCharType="end"/>
      </w:r>
      <w:r w:rsidR="00CD4464" w:rsidRPr="00254EFD">
        <w:rPr>
          <w:rFonts w:ascii="Arial" w:hAnsi="Arial" w:cs="Arial"/>
          <w:color w:val="FF0000"/>
          <w:szCs w:val="24"/>
        </w:rPr>
        <w:fldChar w:fldCharType="end"/>
      </w:r>
      <w:r w:rsidR="00F413F2" w:rsidRPr="00254EFD">
        <w:rPr>
          <w:rFonts w:ascii="Arial" w:hAnsi="Arial" w:cs="Arial"/>
          <w:color w:val="FF0000"/>
          <w:szCs w:val="24"/>
        </w:rPr>
        <w:fldChar w:fldCharType="end"/>
      </w:r>
      <w:r w:rsidR="00AE19BC" w:rsidRPr="00254EFD">
        <w:rPr>
          <w:rFonts w:ascii="Arial" w:hAnsi="Arial" w:cs="Arial"/>
          <w:color w:val="FF0000"/>
          <w:szCs w:val="24"/>
        </w:rPr>
        <w:fldChar w:fldCharType="end"/>
      </w:r>
      <w:r w:rsidR="002142F2" w:rsidRPr="00254EFD">
        <w:rPr>
          <w:rFonts w:ascii="Arial" w:hAnsi="Arial" w:cs="Arial"/>
          <w:color w:val="FF0000"/>
          <w:szCs w:val="24"/>
        </w:rPr>
        <w:fldChar w:fldCharType="end"/>
      </w:r>
      <w:r w:rsidRPr="00254EFD">
        <w:rPr>
          <w:rFonts w:ascii="Arial" w:hAnsi="Arial" w:cs="Arial"/>
          <w:color w:val="FF0000"/>
          <w:szCs w:val="24"/>
        </w:rPr>
        <w:fldChar w:fldCharType="end"/>
      </w:r>
    </w:p>
    <w:p w:rsidR="00866152" w:rsidRPr="00254EFD" w:rsidRDefault="00866152">
      <w:pPr>
        <w:pStyle w:val="Akapitzlist"/>
        <w:ind w:left="360" w:firstLine="220"/>
        <w:rPr>
          <w:rFonts w:ascii="Arial" w:hAnsi="Arial" w:cs="Arial"/>
          <w:color w:val="FF0000"/>
          <w:szCs w:val="24"/>
        </w:rPr>
      </w:pPr>
    </w:p>
    <w:p w:rsidR="00866152" w:rsidRPr="00254EFD" w:rsidRDefault="00866152" w:rsidP="00CD115D">
      <w:pPr>
        <w:pStyle w:val="Akapitzlist"/>
        <w:spacing w:before="120" w:after="120"/>
        <w:ind w:left="360" w:firstLine="0"/>
        <w:rPr>
          <w:rFonts w:ascii="Arial" w:hAnsi="Arial" w:cs="Arial"/>
          <w:color w:val="FF0000"/>
          <w:szCs w:val="24"/>
        </w:rPr>
      </w:pPr>
    </w:p>
    <w:p w:rsidR="00194BC2" w:rsidRPr="00655C67" w:rsidRDefault="00194BC2" w:rsidP="0041574B">
      <w:pPr>
        <w:pStyle w:val="Akapitzlist"/>
        <w:numPr>
          <w:ilvl w:val="0"/>
          <w:numId w:val="5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Wszystkie prowadnice ze stoperem zapobiegającym samoczynnemu wysuwaniu oraz zaczepem umożliwiającym szybki demontaż. </w:t>
      </w:r>
    </w:p>
    <w:p w:rsidR="00457438" w:rsidRPr="00655C67" w:rsidRDefault="00457438" w:rsidP="0041574B">
      <w:pPr>
        <w:pStyle w:val="Akapitzlist"/>
        <w:numPr>
          <w:ilvl w:val="0"/>
          <w:numId w:val="5"/>
        </w:numPr>
        <w:spacing w:before="120" w:after="1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W stolikach pod komputer wysuwana półka pod klawiaturę osadzona na prowadnicach metalowych łożyskowych (kulkowych) z regulacją wysokości półki i poprzeczką z tyłu zapobiegającą wypadaniu klawiatury i myszki. </w:t>
      </w:r>
    </w:p>
    <w:p w:rsidR="000F5527" w:rsidRPr="00655C67" w:rsidRDefault="000F5527" w:rsidP="00CD115D">
      <w:pPr>
        <w:pStyle w:val="Akapitzlist"/>
        <w:spacing w:before="120" w:after="120"/>
        <w:ind w:left="214" w:firstLine="0"/>
        <w:rPr>
          <w:rFonts w:ascii="Arial" w:hAnsi="Arial" w:cs="Arial"/>
          <w:szCs w:val="24"/>
          <w:highlight w:val="yellow"/>
        </w:rPr>
      </w:pPr>
      <w:r w:rsidRPr="00655C67">
        <w:rPr>
          <w:rFonts w:ascii="Arial" w:hAnsi="Arial" w:cs="Arial"/>
          <w:szCs w:val="24"/>
        </w:rPr>
        <w:t>Prowadnice nale</w:t>
      </w:r>
      <w:r w:rsidR="00C426E3" w:rsidRPr="00655C67">
        <w:rPr>
          <w:rFonts w:ascii="Arial" w:hAnsi="Arial" w:cs="Arial"/>
          <w:szCs w:val="24"/>
        </w:rPr>
        <w:t>ży zabezpieczyć od przodu</w:t>
      </w:r>
      <w:r w:rsidR="0050232F" w:rsidRPr="00655C67">
        <w:rPr>
          <w:rFonts w:ascii="Arial" w:hAnsi="Arial" w:cs="Arial"/>
          <w:szCs w:val="24"/>
        </w:rPr>
        <w:t xml:space="preserve"> po obu stronach</w:t>
      </w:r>
      <w:r w:rsidR="00C426E3" w:rsidRPr="00655C67">
        <w:rPr>
          <w:rFonts w:ascii="Arial" w:hAnsi="Arial" w:cs="Arial"/>
          <w:szCs w:val="24"/>
        </w:rPr>
        <w:t xml:space="preserve"> osłonami</w:t>
      </w:r>
      <w:r w:rsidRPr="00655C67">
        <w:rPr>
          <w:rFonts w:ascii="Arial" w:hAnsi="Arial" w:cs="Arial"/>
          <w:szCs w:val="24"/>
        </w:rPr>
        <w:t xml:space="preserve"> z tworzywa</w:t>
      </w:r>
      <w:r w:rsidR="00457438" w:rsidRPr="00655C67">
        <w:rPr>
          <w:rFonts w:ascii="Arial" w:hAnsi="Arial" w:cs="Arial"/>
          <w:szCs w:val="24"/>
        </w:rPr>
        <w:t xml:space="preserve"> oraz stoperem zapobiegającym samoczynne wysuwanie. </w:t>
      </w:r>
    </w:p>
    <w:p w:rsidR="002A5747" w:rsidRPr="00655C67" w:rsidRDefault="001E12A2" w:rsidP="00CD115D">
      <w:pPr>
        <w:pStyle w:val="Akapitzlist"/>
        <w:spacing w:before="120" w:after="12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pict>
          <v:shape id="Obraz 1" o:spid="_x0000_i1031" type="#_x0000_t75" alt="https://meblownia.pl/media/products/d40cf983537e7c85ebe2bc5fb01c3235/images/thumbnail/big_big-prowadnica-h27.jpg?lm=1576495485" style="width:368pt;height:116pt;visibility:visible;mso-position-horizontal-relative:char;mso-position-vertical-relative:line">
            <v:imagedata r:id="rId18" o:title="big_big-prowadnica-h27" croptop="20420f" cropbottom="24519f"/>
          </v:shape>
        </w:pict>
      </w:r>
    </w:p>
    <w:p w:rsidR="00CD115D" w:rsidRPr="00655C67" w:rsidRDefault="00866152" w:rsidP="0041574B">
      <w:pPr>
        <w:pStyle w:val="Bezodstpw"/>
        <w:numPr>
          <w:ilvl w:val="0"/>
          <w:numId w:val="5"/>
        </w:numPr>
        <w:spacing w:before="120" w:line="276" w:lineRule="auto"/>
        <w:jc w:val="both"/>
        <w:rPr>
          <w:b w:val="0"/>
        </w:rPr>
      </w:pPr>
      <w:r w:rsidRPr="00655C67">
        <w:rPr>
          <w:b w:val="0"/>
        </w:rPr>
        <w:t xml:space="preserve">Do każdych drzwi, drzwiczek i szuflad mocowane </w:t>
      </w:r>
      <w:r w:rsidRPr="00655C67">
        <w:rPr>
          <w:b w:val="0"/>
          <w:u w:val="single"/>
        </w:rPr>
        <w:t>silikonowe żelki,</w:t>
      </w:r>
      <w:r w:rsidRPr="00655C67">
        <w:rPr>
          <w:b w:val="0"/>
        </w:rPr>
        <w:t xml:space="preserve"> aby podczas zamykania nie uderzały o korpus.</w:t>
      </w:r>
    </w:p>
    <w:p w:rsidR="005D522F" w:rsidRPr="00655C67" w:rsidRDefault="00866152" w:rsidP="0041574B">
      <w:pPr>
        <w:pStyle w:val="Bezodstpw"/>
        <w:numPr>
          <w:ilvl w:val="0"/>
          <w:numId w:val="5"/>
        </w:numPr>
        <w:spacing w:before="120" w:line="276" w:lineRule="auto"/>
        <w:jc w:val="both"/>
        <w:rPr>
          <w:b w:val="0"/>
        </w:rPr>
      </w:pPr>
      <w:r w:rsidRPr="00655C67">
        <w:rPr>
          <w:b w:val="0"/>
        </w:rPr>
        <w:t>Meble osadzone na ślizgaczach meblowych dwupunktowych</w:t>
      </w:r>
      <w:r w:rsidR="005D522F" w:rsidRPr="00655C67">
        <w:rPr>
          <w:b w:val="0"/>
        </w:rPr>
        <w:t xml:space="preserve"> o trzpieniach Ø8 mm</w:t>
      </w:r>
      <w:r w:rsidRPr="00655C67">
        <w:rPr>
          <w:b w:val="0"/>
        </w:rPr>
        <w:t>.</w:t>
      </w:r>
      <w:r w:rsidR="005D522F" w:rsidRPr="00655C67">
        <w:rPr>
          <w:b w:val="0"/>
        </w:rPr>
        <w:t xml:space="preserve"> </w:t>
      </w:r>
      <w:r w:rsidR="005D522F" w:rsidRPr="00655C67">
        <w:rPr>
          <w:b w:val="0"/>
          <w:u w:val="single"/>
        </w:rPr>
        <w:t>Nie dopuszcza się zastosowania ślizgaczy innego rodzaju.</w:t>
      </w:r>
    </w:p>
    <w:p w:rsidR="008B331D" w:rsidRPr="00655C67" w:rsidRDefault="008B331D" w:rsidP="00CD115D">
      <w:pPr>
        <w:pStyle w:val="Bezodstpw"/>
        <w:spacing w:before="120" w:line="276" w:lineRule="auto"/>
        <w:ind w:left="360"/>
        <w:jc w:val="both"/>
        <w:rPr>
          <w:b w:val="0"/>
        </w:rPr>
      </w:pPr>
      <w:r w:rsidRPr="00655C67">
        <w:rPr>
          <w:b w:val="0"/>
        </w:rPr>
        <w:lastRenderedPageBreak/>
        <w:t>Wzór ślizgacza meblowego:</w:t>
      </w:r>
    </w:p>
    <w:p w:rsidR="008B331D" w:rsidRPr="00254EFD" w:rsidRDefault="001E12A2" w:rsidP="008B331D">
      <w:pPr>
        <w:pStyle w:val="Bezodstpw"/>
        <w:spacing w:before="0" w:after="0" w:line="276" w:lineRule="auto"/>
        <w:ind w:left="360"/>
        <w:rPr>
          <w:b w:val="0"/>
          <w:color w:val="FF0000"/>
        </w:rPr>
      </w:pPr>
      <w:r>
        <w:rPr>
          <w:noProof/>
          <w:color w:val="FF0000"/>
          <w:lang w:eastAsia="pl-PL"/>
        </w:rPr>
        <w:pict>
          <v:shape id="Obraz 4" o:spid="_x0000_i1032" type="#_x0000_t75" alt="https://s1.meble.pl/gfx/_zdjecia_wspolne/sklep_oferta/0/61/61650/nslizgacz_podwojny_tworzywo_czarny___index_6165_9904043530.jpg" style="width:182pt;height:127pt;visibility:visible">
            <v:imagedata r:id="rId19" o:title="nslizgacz_podwojny_tworzywo_czarny___index_6165_9904043530"/>
          </v:shape>
        </w:pict>
      </w:r>
      <w:r w:rsidR="00797CF8" w:rsidRPr="00254EFD">
        <w:rPr>
          <w:noProof/>
          <w:color w:val="FF0000"/>
          <w:lang w:eastAsia="pl-PL"/>
        </w:rPr>
        <w:t xml:space="preserve">   </w:t>
      </w:r>
    </w:p>
    <w:p w:rsidR="00866152" w:rsidRPr="00655C67" w:rsidRDefault="00866152" w:rsidP="0041574B">
      <w:pPr>
        <w:numPr>
          <w:ilvl w:val="0"/>
          <w:numId w:val="5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Na czas transportu uchwyty i klucze od zamków przymocowane do wyrobu od wewnątrz. Ruchome elementy zabezpieczone przed otwieraniem, wypadaniem i uszkodzeniem.</w:t>
      </w:r>
    </w:p>
    <w:p w:rsidR="001536BF" w:rsidRPr="00655C67" w:rsidRDefault="001536BF" w:rsidP="0041574B">
      <w:pPr>
        <w:numPr>
          <w:ilvl w:val="0"/>
          <w:numId w:val="5"/>
        </w:numPr>
        <w:spacing w:before="0" w:after="0"/>
        <w:rPr>
          <w:rFonts w:ascii="Arial" w:hAnsi="Arial" w:cs="Arial"/>
          <w:b/>
          <w:szCs w:val="24"/>
        </w:rPr>
      </w:pPr>
      <w:r w:rsidRPr="00655C67">
        <w:rPr>
          <w:rFonts w:ascii="Arial" w:hAnsi="Arial" w:cs="Arial"/>
          <w:b/>
          <w:szCs w:val="24"/>
        </w:rPr>
        <w:t>Krawędzie mebli na całej długości zabezpieczone kątownikami z tektury 35 x 35 x 3 mm, bez łączeń.</w:t>
      </w:r>
    </w:p>
    <w:p w:rsidR="00866152" w:rsidRPr="00655C67" w:rsidRDefault="001536BF" w:rsidP="00600804">
      <w:pPr>
        <w:spacing w:before="0" w:after="0"/>
        <w:ind w:left="360" w:firstLine="0"/>
        <w:rPr>
          <w:rFonts w:ascii="Arial" w:hAnsi="Arial" w:cs="Arial"/>
          <w:b/>
          <w:szCs w:val="24"/>
        </w:rPr>
      </w:pPr>
      <w:r w:rsidRPr="00655C67">
        <w:rPr>
          <w:rFonts w:ascii="Arial" w:hAnsi="Arial" w:cs="Arial"/>
          <w:b/>
          <w:szCs w:val="24"/>
        </w:rPr>
        <w:t>Wieńce górne szaf, komód i regałów oraz blaty stołów, stolików, szafek i</w:t>
      </w:r>
      <w:r w:rsidR="005D522F" w:rsidRPr="00655C67">
        <w:rPr>
          <w:rFonts w:ascii="Arial" w:hAnsi="Arial" w:cs="Arial"/>
          <w:b/>
          <w:szCs w:val="24"/>
        </w:rPr>
        <w:t> </w:t>
      </w:r>
      <w:r w:rsidRPr="00655C67">
        <w:rPr>
          <w:rFonts w:ascii="Arial" w:hAnsi="Arial" w:cs="Arial"/>
          <w:b/>
          <w:szCs w:val="24"/>
        </w:rPr>
        <w:t>biurek zabezpieczone na całej powierzchni i krawędziach</w:t>
      </w:r>
      <w:r w:rsidR="004E767B" w:rsidRPr="00655C67">
        <w:rPr>
          <w:rFonts w:ascii="Arial" w:hAnsi="Arial" w:cs="Arial"/>
          <w:b/>
          <w:szCs w:val="24"/>
        </w:rPr>
        <w:t xml:space="preserve"> nakładk</w:t>
      </w:r>
      <w:r w:rsidRPr="00655C67">
        <w:rPr>
          <w:rFonts w:ascii="Arial" w:hAnsi="Arial" w:cs="Arial"/>
          <w:b/>
          <w:szCs w:val="24"/>
        </w:rPr>
        <w:t>ami</w:t>
      </w:r>
      <w:r w:rsidR="004E767B" w:rsidRPr="00655C67">
        <w:rPr>
          <w:rFonts w:ascii="Arial" w:hAnsi="Arial" w:cs="Arial"/>
          <w:b/>
          <w:szCs w:val="24"/>
        </w:rPr>
        <w:t xml:space="preserve"> z</w:t>
      </w:r>
      <w:r w:rsidR="005D522F" w:rsidRPr="00655C67">
        <w:rPr>
          <w:rFonts w:ascii="Arial" w:hAnsi="Arial" w:cs="Arial"/>
          <w:b/>
          <w:szCs w:val="24"/>
        </w:rPr>
        <w:t> </w:t>
      </w:r>
      <w:r w:rsidR="004E767B" w:rsidRPr="00655C67">
        <w:rPr>
          <w:rFonts w:ascii="Arial" w:hAnsi="Arial" w:cs="Arial"/>
          <w:b/>
          <w:szCs w:val="24"/>
        </w:rPr>
        <w:t>tektury</w:t>
      </w:r>
      <w:r w:rsidRPr="00655C67">
        <w:rPr>
          <w:rFonts w:ascii="Arial" w:hAnsi="Arial" w:cs="Arial"/>
          <w:b/>
          <w:szCs w:val="24"/>
        </w:rPr>
        <w:t xml:space="preserve"> falistej.</w:t>
      </w:r>
    </w:p>
    <w:p w:rsidR="001536BF" w:rsidRPr="00655C67" w:rsidRDefault="001536BF" w:rsidP="00600804">
      <w:pPr>
        <w:spacing w:before="0" w:after="0"/>
        <w:ind w:left="360" w:firstLine="0"/>
        <w:rPr>
          <w:rFonts w:ascii="Arial" w:hAnsi="Arial" w:cs="Arial"/>
          <w:b/>
          <w:szCs w:val="24"/>
        </w:rPr>
      </w:pPr>
      <w:r w:rsidRPr="00655C67">
        <w:rPr>
          <w:rFonts w:ascii="Arial" w:hAnsi="Arial" w:cs="Arial"/>
          <w:b/>
          <w:szCs w:val="24"/>
        </w:rPr>
        <w:t xml:space="preserve">Każdy wyrób w całości owinięty </w:t>
      </w:r>
      <w:r w:rsidR="002A5747" w:rsidRPr="00655C67">
        <w:rPr>
          <w:rFonts w:ascii="Arial" w:hAnsi="Arial" w:cs="Arial"/>
          <w:b/>
          <w:szCs w:val="24"/>
        </w:rPr>
        <w:t xml:space="preserve">trzykrotnie </w:t>
      </w:r>
      <w:r w:rsidRPr="00655C67">
        <w:rPr>
          <w:rFonts w:ascii="Arial" w:hAnsi="Arial" w:cs="Arial"/>
          <w:b/>
          <w:szCs w:val="24"/>
        </w:rPr>
        <w:t xml:space="preserve">folią </w:t>
      </w:r>
      <w:proofErr w:type="spellStart"/>
      <w:r w:rsidRPr="00655C67">
        <w:rPr>
          <w:rFonts w:ascii="Arial" w:hAnsi="Arial" w:cs="Arial"/>
          <w:b/>
          <w:szCs w:val="24"/>
        </w:rPr>
        <w:t>stretch</w:t>
      </w:r>
      <w:proofErr w:type="spellEnd"/>
      <w:r w:rsidRPr="00655C67">
        <w:rPr>
          <w:rFonts w:ascii="Arial" w:hAnsi="Arial" w:cs="Arial"/>
          <w:b/>
          <w:szCs w:val="24"/>
        </w:rPr>
        <w:t xml:space="preserve">, przytrzymującą kątowniki </w:t>
      </w:r>
      <w:r w:rsidR="0020346A" w:rsidRPr="00655C67">
        <w:rPr>
          <w:rFonts w:ascii="Arial" w:hAnsi="Arial" w:cs="Arial"/>
          <w:b/>
          <w:szCs w:val="24"/>
        </w:rPr>
        <w:t>i nakładki oraz</w:t>
      </w:r>
      <w:r w:rsidRPr="00655C67">
        <w:rPr>
          <w:rFonts w:ascii="Arial" w:hAnsi="Arial" w:cs="Arial"/>
          <w:b/>
          <w:szCs w:val="24"/>
        </w:rPr>
        <w:t xml:space="preserve"> zabezpieczającą wyrób przed zabrudzeniem.  </w:t>
      </w:r>
    </w:p>
    <w:p w:rsidR="00866152" w:rsidRPr="00655C67" w:rsidRDefault="00866152" w:rsidP="0041574B">
      <w:pPr>
        <w:pStyle w:val="Akapitzlist"/>
        <w:numPr>
          <w:ilvl w:val="0"/>
          <w:numId w:val="5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Do wykonania wyrobu zastosować materiały w I gatunku.</w:t>
      </w:r>
      <w:r w:rsidRPr="00655C67">
        <w:t xml:space="preserve"> </w:t>
      </w:r>
    </w:p>
    <w:p w:rsidR="00866152" w:rsidRPr="00655C67" w:rsidRDefault="00866152" w:rsidP="0041574B">
      <w:pPr>
        <w:pStyle w:val="Bezodstpw"/>
        <w:numPr>
          <w:ilvl w:val="0"/>
          <w:numId w:val="5"/>
        </w:numPr>
        <w:spacing w:before="0" w:after="0" w:line="276" w:lineRule="auto"/>
        <w:jc w:val="both"/>
      </w:pPr>
      <w:r w:rsidRPr="00655C67">
        <w:rPr>
          <w:b w:val="0"/>
        </w:rPr>
        <w:t>Dostarczone meble muszą być fabrycznie nowe, nieużywane, w całości złożone.</w:t>
      </w:r>
      <w:r w:rsidR="007304CC" w:rsidRPr="00655C67">
        <w:rPr>
          <w:b w:val="0"/>
        </w:rPr>
        <w:t xml:space="preserve"> </w:t>
      </w:r>
      <w:r w:rsidR="007304CC" w:rsidRPr="00655C67">
        <w:t>Nie</w:t>
      </w:r>
      <w:r w:rsidR="00457438" w:rsidRPr="00655C67">
        <w:t> </w:t>
      </w:r>
      <w:r w:rsidR="007304CC" w:rsidRPr="00655C67">
        <w:t>dopuszcza się montażu w magazynach Zamawiającego.</w:t>
      </w:r>
    </w:p>
    <w:p w:rsidR="004B2A4E" w:rsidRPr="00655C67" w:rsidRDefault="00866152" w:rsidP="0041574B">
      <w:pPr>
        <w:pStyle w:val="Bezodstpw"/>
        <w:numPr>
          <w:ilvl w:val="0"/>
          <w:numId w:val="5"/>
        </w:numPr>
        <w:spacing w:before="0" w:after="0" w:line="276" w:lineRule="auto"/>
        <w:jc w:val="both"/>
        <w:rPr>
          <w:b w:val="0"/>
        </w:rPr>
      </w:pPr>
      <w:r w:rsidRPr="00655C67">
        <w:rPr>
          <w:b w:val="0"/>
        </w:rPr>
        <w:t xml:space="preserve">Wykonawca </w:t>
      </w:r>
      <w:r w:rsidR="00C96664" w:rsidRPr="00655C67">
        <w:rPr>
          <w:rFonts w:eastAsia="Times New Roman"/>
          <w:b w:val="0"/>
          <w:sz w:val="22"/>
          <w:szCs w:val="22"/>
          <w:lang w:eastAsia="pl-PL"/>
        </w:rPr>
        <w:t xml:space="preserve">dostarczy do </w:t>
      </w:r>
      <w:r w:rsidR="00C96664" w:rsidRPr="00655C67">
        <w:rPr>
          <w:b w:val="0"/>
        </w:rPr>
        <w:t xml:space="preserve">odbiorców przedmiotu umowy wskazanych w umowie przez Zamawiającego </w:t>
      </w:r>
      <w:r w:rsidR="0051559A" w:rsidRPr="00655C67">
        <w:rPr>
          <w:b w:val="0"/>
        </w:rPr>
        <w:t>ważne atesty</w:t>
      </w:r>
      <w:r w:rsidR="004B2A4E" w:rsidRPr="00655C67">
        <w:rPr>
          <w:b w:val="0"/>
        </w:rPr>
        <w:t>/certyfikaty</w:t>
      </w:r>
      <w:r w:rsidR="0051559A" w:rsidRPr="00655C67">
        <w:rPr>
          <w:b w:val="0"/>
        </w:rPr>
        <w:t xml:space="preserve"> (nie starsze niż 5 lat) </w:t>
      </w:r>
      <w:r w:rsidR="004B2A4E" w:rsidRPr="00655C67">
        <w:rPr>
          <w:b w:val="0"/>
        </w:rPr>
        <w:t>Uwaga!</w:t>
      </w:r>
      <w:r w:rsidR="00936F8F" w:rsidRPr="00655C67">
        <w:rPr>
          <w:b w:val="0"/>
        </w:rPr>
        <w:t> </w:t>
      </w:r>
      <w:r w:rsidR="004B2A4E" w:rsidRPr="00655C67">
        <w:rPr>
          <w:b w:val="0"/>
        </w:rPr>
        <w:t xml:space="preserve">Przedstawione atesty/certyfikaty Wykonawca przyporządkowuje </w:t>
      </w:r>
      <w:r w:rsidR="006A37C0" w:rsidRPr="00655C67">
        <w:rPr>
          <w:b w:val="0"/>
        </w:rPr>
        <w:t xml:space="preserve">osobno </w:t>
      </w:r>
      <w:r w:rsidR="004B2A4E" w:rsidRPr="00655C67">
        <w:rPr>
          <w:b w:val="0"/>
        </w:rPr>
        <w:t>do każdego rodzaju sprzętu oraz potwierdza pisemnie za zgodność z oryginałem.</w:t>
      </w:r>
    </w:p>
    <w:p w:rsidR="00C230DB" w:rsidRPr="00655C67" w:rsidRDefault="00866152" w:rsidP="0041574B">
      <w:pPr>
        <w:pStyle w:val="Akapitzlist"/>
        <w:numPr>
          <w:ilvl w:val="0"/>
          <w:numId w:val="5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Każdy wyrób znakowany</w:t>
      </w:r>
      <w:r w:rsidR="00BE53CB" w:rsidRPr="00655C67">
        <w:rPr>
          <w:rFonts w:ascii="Arial" w:hAnsi="Arial" w:cs="Arial"/>
          <w:szCs w:val="24"/>
        </w:rPr>
        <w:t xml:space="preserve"> </w:t>
      </w:r>
      <w:r w:rsidR="00600804" w:rsidRPr="00655C67">
        <w:rPr>
          <w:rFonts w:ascii="Arial" w:hAnsi="Arial" w:cs="Arial"/>
          <w:szCs w:val="24"/>
        </w:rPr>
        <w:t>naklejką o wym.: 50x100 mm</w:t>
      </w:r>
      <w:r w:rsidR="001F3F71" w:rsidRPr="00655C67">
        <w:rPr>
          <w:rFonts w:ascii="Arial" w:hAnsi="Arial" w:cs="Arial"/>
          <w:szCs w:val="24"/>
        </w:rPr>
        <w:t>,</w:t>
      </w:r>
      <w:r w:rsidR="00600804" w:rsidRPr="00655C67">
        <w:rPr>
          <w:rFonts w:ascii="Arial" w:hAnsi="Arial" w:cs="Arial"/>
          <w:szCs w:val="24"/>
        </w:rPr>
        <w:t xml:space="preserve"> zawierającą </w:t>
      </w:r>
      <w:r w:rsidR="001F3F71" w:rsidRPr="00655C67">
        <w:rPr>
          <w:rFonts w:ascii="Arial" w:hAnsi="Arial" w:cs="Arial"/>
          <w:szCs w:val="24"/>
        </w:rPr>
        <w:t xml:space="preserve">nazwę katalogową wyrobu, </w:t>
      </w:r>
      <w:r w:rsidR="00600804" w:rsidRPr="00655C67">
        <w:rPr>
          <w:rFonts w:ascii="Arial" w:hAnsi="Arial" w:cs="Arial"/>
          <w:szCs w:val="24"/>
        </w:rPr>
        <w:t>kod</w:t>
      </w:r>
      <w:r w:rsidR="00BE53CB" w:rsidRPr="00655C67">
        <w:rPr>
          <w:rFonts w:ascii="Arial" w:hAnsi="Arial" w:cs="Arial"/>
          <w:szCs w:val="24"/>
        </w:rPr>
        <w:t xml:space="preserve"> kreskowy</w:t>
      </w:r>
      <w:r w:rsidR="00600804" w:rsidRPr="00655C67">
        <w:rPr>
          <w:rFonts w:ascii="Arial" w:hAnsi="Arial" w:cs="Arial"/>
          <w:szCs w:val="24"/>
        </w:rPr>
        <w:t xml:space="preserve"> </w:t>
      </w:r>
      <w:r w:rsidR="00BE53CB" w:rsidRPr="00655C67">
        <w:rPr>
          <w:rFonts w:ascii="Arial" w:hAnsi="Arial" w:cs="Arial"/>
          <w:szCs w:val="24"/>
        </w:rPr>
        <w:t xml:space="preserve">oraz </w:t>
      </w:r>
      <w:r w:rsidR="00600804" w:rsidRPr="00655C67">
        <w:rPr>
          <w:rFonts w:ascii="Arial" w:hAnsi="Arial" w:cs="Arial"/>
          <w:szCs w:val="24"/>
        </w:rPr>
        <w:t>symbol Zamawiającego WP…</w:t>
      </w:r>
      <w:r w:rsidR="001F3F71" w:rsidRPr="00655C67">
        <w:rPr>
          <w:rFonts w:ascii="Arial" w:hAnsi="Arial" w:cs="Arial"/>
          <w:szCs w:val="24"/>
        </w:rPr>
        <w:t xml:space="preserve"> wpisany </w:t>
      </w:r>
      <w:r w:rsidR="00600804" w:rsidRPr="00655C67">
        <w:rPr>
          <w:rFonts w:ascii="Arial" w:hAnsi="Arial" w:cs="Arial"/>
          <w:szCs w:val="24"/>
        </w:rPr>
        <w:t>czcionką ok. 15 mm.</w:t>
      </w:r>
      <w:r w:rsidR="00634A36" w:rsidRPr="00655C67">
        <w:rPr>
          <w:rFonts w:ascii="Arial" w:hAnsi="Arial" w:cs="Arial"/>
          <w:szCs w:val="24"/>
        </w:rPr>
        <w:t xml:space="preserve"> </w:t>
      </w:r>
      <w:r w:rsidR="00C230DB" w:rsidRPr="00655C67">
        <w:rPr>
          <w:rFonts w:ascii="Arial" w:hAnsi="Arial" w:cs="Arial"/>
          <w:szCs w:val="24"/>
        </w:rPr>
        <w:t xml:space="preserve">(dodatkowa naklejka w meblach posiadających drzwi </w:t>
      </w:r>
      <w:proofErr w:type="spellStart"/>
      <w:r w:rsidR="00C230DB" w:rsidRPr="00655C67">
        <w:rPr>
          <w:rFonts w:ascii="Arial" w:hAnsi="Arial" w:cs="Arial"/>
          <w:szCs w:val="24"/>
        </w:rPr>
        <w:t>t.j</w:t>
      </w:r>
      <w:proofErr w:type="spellEnd"/>
      <w:r w:rsidR="00C230DB" w:rsidRPr="00655C67">
        <w:rPr>
          <w:rFonts w:ascii="Arial" w:hAnsi="Arial" w:cs="Arial"/>
          <w:szCs w:val="24"/>
        </w:rPr>
        <w:t xml:space="preserve">. </w:t>
      </w:r>
      <w:r w:rsidR="002142F2" w:rsidRPr="00655C67">
        <w:rPr>
          <w:rFonts w:ascii="Arial" w:hAnsi="Arial" w:cs="Arial"/>
          <w:szCs w:val="24"/>
        </w:rPr>
        <w:t xml:space="preserve">regałach, </w:t>
      </w:r>
      <w:r w:rsidR="00C230DB" w:rsidRPr="00655C67">
        <w:rPr>
          <w:rFonts w:ascii="Arial" w:hAnsi="Arial" w:cs="Arial"/>
          <w:szCs w:val="24"/>
        </w:rPr>
        <w:t>szafach, komodach it</w:t>
      </w:r>
      <w:r w:rsidR="002142F2" w:rsidRPr="00655C67">
        <w:rPr>
          <w:rFonts w:ascii="Arial" w:hAnsi="Arial" w:cs="Arial"/>
          <w:szCs w:val="24"/>
        </w:rPr>
        <w:t>d</w:t>
      </w:r>
      <w:r w:rsidR="00C230DB" w:rsidRPr="00655C67">
        <w:rPr>
          <w:rFonts w:ascii="Arial" w:hAnsi="Arial" w:cs="Arial"/>
          <w:szCs w:val="24"/>
        </w:rPr>
        <w:t>.</w:t>
      </w:r>
      <w:r w:rsidR="002142F2" w:rsidRPr="00655C67">
        <w:rPr>
          <w:rFonts w:ascii="Arial" w:hAnsi="Arial" w:cs="Arial"/>
          <w:szCs w:val="24"/>
        </w:rPr>
        <w:t>,</w:t>
      </w:r>
      <w:r w:rsidR="00C230DB" w:rsidRPr="00655C67">
        <w:rPr>
          <w:rFonts w:ascii="Arial" w:hAnsi="Arial" w:cs="Arial"/>
          <w:szCs w:val="24"/>
        </w:rPr>
        <w:t xml:space="preserve"> od wewnątrz pod </w:t>
      </w:r>
      <w:r w:rsidR="00936F8F" w:rsidRPr="00655C67">
        <w:rPr>
          <w:rFonts w:ascii="Arial" w:hAnsi="Arial" w:cs="Arial"/>
          <w:szCs w:val="24"/>
        </w:rPr>
        <w:t>górnym</w:t>
      </w:r>
      <w:r w:rsidR="00C230DB" w:rsidRPr="00655C67">
        <w:rPr>
          <w:rFonts w:ascii="Arial" w:hAnsi="Arial" w:cs="Arial"/>
          <w:szCs w:val="24"/>
        </w:rPr>
        <w:t xml:space="preserve"> zawiasem z prawej strony).</w:t>
      </w:r>
    </w:p>
    <w:p w:rsidR="00CD115D" w:rsidRPr="001E12A2" w:rsidRDefault="00D070C9" w:rsidP="001E12A2">
      <w:pPr>
        <w:pStyle w:val="Akapitzlist"/>
        <w:numPr>
          <w:ilvl w:val="0"/>
          <w:numId w:val="5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Przykładowy wzór naklejki:</w:t>
      </w:r>
    </w:p>
    <w:p w:rsidR="00BE53CB" w:rsidRPr="00254EFD" w:rsidRDefault="001E12A2" w:rsidP="00462A2B">
      <w:pPr>
        <w:pStyle w:val="Akapitzlist"/>
        <w:spacing w:before="0" w:after="0"/>
        <w:ind w:left="0" w:firstLine="0"/>
        <w:jc w:val="center"/>
        <w:rPr>
          <w:rFonts w:ascii="Arial" w:hAnsi="Arial" w:cs="Arial"/>
          <w:color w:val="FF0000"/>
          <w:szCs w:val="24"/>
        </w:rPr>
      </w:pPr>
      <w:r>
        <w:rPr>
          <w:rFonts w:ascii="Arial" w:hAnsi="Arial" w:cs="Arial"/>
          <w:color w:val="FF0000"/>
          <w:szCs w:val="24"/>
        </w:rPr>
        <w:pict>
          <v:shape id="_x0000_i1033" type="#_x0000_t75" style="width:326.5pt;height:209pt;mso-position-horizontal-relative:char;mso-position-vertical-relative:line">
            <v:imagedata r:id="rId20" o:title=""/>
          </v:shape>
        </w:pict>
      </w:r>
    </w:p>
    <w:p w:rsidR="00866152" w:rsidRPr="00655C67" w:rsidRDefault="00866152" w:rsidP="0041574B">
      <w:pPr>
        <w:pStyle w:val="Akapitzlist"/>
        <w:numPr>
          <w:ilvl w:val="0"/>
          <w:numId w:val="5"/>
        </w:numPr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Na podstawie Decyzji nr 3/MON Ministra Obrony Narodowej z dn. 3 stycznia 2014r. </w:t>
      </w:r>
      <w:r w:rsidRPr="00655C67">
        <w:rPr>
          <w:rFonts w:ascii="Arial" w:hAnsi="Arial" w:cs="Arial"/>
          <w:szCs w:val="24"/>
        </w:rPr>
        <w:br/>
        <w:t xml:space="preserve">w sprawie wytycznych określających wymagania w zakresie znakowania kodem </w:t>
      </w:r>
      <w:r w:rsidRPr="00655C67">
        <w:rPr>
          <w:rFonts w:ascii="Arial" w:hAnsi="Arial" w:cs="Arial"/>
          <w:szCs w:val="24"/>
        </w:rPr>
        <w:lastRenderedPageBreak/>
        <w:t>kreskowym wyrobów dostarczanych do Resortu Obrony Narodowej (Dz. Urz. MON z dn. 07 stycznia 2014r. poz. 11) zwanej dalej ,,Decyzją nr 3/MON” Zamawiający wymaga co następuje:</w:t>
      </w:r>
    </w:p>
    <w:p w:rsidR="00866152" w:rsidRPr="00655C67" w:rsidRDefault="00866152" w:rsidP="0041574B">
      <w:pPr>
        <w:pStyle w:val="Akapitzlist"/>
        <w:numPr>
          <w:ilvl w:val="0"/>
          <w:numId w:val="4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Wykonawca musi być czynnym uczestnikiem systemu GS1;</w:t>
      </w:r>
    </w:p>
    <w:p w:rsidR="00866152" w:rsidRPr="00655C67" w:rsidRDefault="00866152" w:rsidP="0041574B">
      <w:pPr>
        <w:pStyle w:val="Akapitzlist"/>
        <w:numPr>
          <w:ilvl w:val="0"/>
          <w:numId w:val="4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Wykonawca zobowiązany jest do oznakowania kodem kreskowym wyrobów będących przedmiotem umowy, charakterystycznym dla danego poziomu pakowania;</w:t>
      </w:r>
    </w:p>
    <w:p w:rsidR="00866152" w:rsidRPr="00655C67" w:rsidRDefault="00866152" w:rsidP="0041574B">
      <w:pPr>
        <w:pStyle w:val="Akapitzlist"/>
        <w:numPr>
          <w:ilvl w:val="0"/>
          <w:numId w:val="4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Kod kreskowy powinien zawierać informacje zgodne z §4 Decyzji nr 3/MON z dnia 3 stycznia 2014r. </w:t>
      </w:r>
      <w:r w:rsidRPr="00655C67">
        <w:rPr>
          <w:rFonts w:ascii="Arial" w:hAnsi="Arial" w:cs="Arial"/>
          <w:i/>
          <w:szCs w:val="24"/>
        </w:rPr>
        <w:t xml:space="preserve">w sprawie wytycznych określających wymagania w zakresie znakowania kodem kreskowym wyrobów dostarczanych do resortu obrony narodowej </w:t>
      </w:r>
      <w:r w:rsidRPr="00655C67">
        <w:rPr>
          <w:rFonts w:ascii="Arial" w:hAnsi="Arial" w:cs="Arial"/>
          <w:szCs w:val="24"/>
        </w:rPr>
        <w:t>(Dz. Urz. MON z dn. 7 stycznia 2014r.) Przedmiot umowy (w zależności od zamawianego asortymentu) zakwalifikowany jest do grupy materiałowej:</w:t>
      </w:r>
    </w:p>
    <w:p w:rsidR="00866152" w:rsidRPr="00655C67" w:rsidRDefault="00866152">
      <w:pPr>
        <w:pStyle w:val="Akapitzlist"/>
        <w:ind w:left="644" w:firstLine="22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- Grupa materiałowa nr 5 – pozostałe wyroby, w tym sprzęt niewymieniony w lit. a-b.</w:t>
      </w:r>
    </w:p>
    <w:p w:rsidR="00866152" w:rsidRPr="00655C67" w:rsidRDefault="00866152" w:rsidP="0041574B">
      <w:pPr>
        <w:pStyle w:val="Akapitzlist"/>
        <w:numPr>
          <w:ilvl w:val="0"/>
          <w:numId w:val="4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Kod kreskowy umieszczony na etykiecie jednostkowej wyrobu oraz na etykiecie zbiorczej powinien mieć wymiary zgodne z globalnym międzynarodowym </w:t>
      </w:r>
      <w:r w:rsidRPr="00655C67">
        <w:rPr>
          <w:rFonts w:ascii="Arial" w:hAnsi="Arial" w:cs="Arial"/>
          <w:szCs w:val="24"/>
        </w:rPr>
        <w:br/>
        <w:t xml:space="preserve">i międzybranżowym systemem GS1 (ang. Global System One). </w:t>
      </w:r>
    </w:p>
    <w:p w:rsidR="00866152" w:rsidRPr="00655C67" w:rsidRDefault="00866152" w:rsidP="0041574B">
      <w:pPr>
        <w:pStyle w:val="Akapitzlist"/>
        <w:numPr>
          <w:ilvl w:val="0"/>
          <w:numId w:val="4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Stosowane etykiety oraz nadruki kodów kreskowych powinny spełniać wymagania zawarte w §5 Decyzji nr 3/MON charakterystyczne dla dostarczanej grupy materiałowej.</w:t>
      </w:r>
    </w:p>
    <w:p w:rsidR="00866152" w:rsidRPr="00655C67" w:rsidRDefault="00866152" w:rsidP="0041574B">
      <w:pPr>
        <w:pStyle w:val="Akapitzlist"/>
        <w:numPr>
          <w:ilvl w:val="0"/>
          <w:numId w:val="4"/>
        </w:numPr>
        <w:spacing w:before="0" w:after="0"/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 xml:space="preserve">W celu identyfikacji wyrobów, Wykonawca w porozumieniu z Zamawiającym zobowiązany jest do opracowania Karty wyrobu w postaci elektronicznej (część B, C, D) w formie MS Excel (zał. nr 6 do Decyzji nr 3/MON) i przekazania jej </w:t>
      </w:r>
      <w:r w:rsidRPr="00655C67">
        <w:rPr>
          <w:rFonts w:ascii="Arial" w:hAnsi="Arial" w:cs="Arial"/>
          <w:szCs w:val="24"/>
        </w:rPr>
        <w:br/>
        <w:t xml:space="preserve">do Zamawiającego (odbiorców przedmiotu umowy wskazanych w umowie przez Zamawiającego na pisemne żądanie Zamawiającego). </w:t>
      </w:r>
    </w:p>
    <w:p w:rsidR="00866152" w:rsidRPr="00655C67" w:rsidRDefault="00866152">
      <w:pPr>
        <w:rPr>
          <w:rFonts w:ascii="Arial" w:hAnsi="Arial" w:cs="Arial"/>
          <w:szCs w:val="24"/>
        </w:rPr>
      </w:pPr>
      <w:r w:rsidRPr="00655C67">
        <w:rPr>
          <w:rFonts w:ascii="Arial" w:hAnsi="Arial" w:cs="Arial"/>
          <w:b/>
          <w:szCs w:val="24"/>
        </w:rPr>
        <w:t>(wzór Karty wyrobu w</w:t>
      </w:r>
      <w:r w:rsidR="0068619E" w:rsidRPr="00655C67">
        <w:rPr>
          <w:rFonts w:ascii="Arial" w:hAnsi="Arial" w:cs="Arial"/>
          <w:b/>
          <w:szCs w:val="24"/>
        </w:rPr>
        <w:t> </w:t>
      </w:r>
      <w:r w:rsidRPr="00655C67">
        <w:rPr>
          <w:rFonts w:ascii="Arial" w:hAnsi="Arial" w:cs="Arial"/>
          <w:b/>
          <w:szCs w:val="24"/>
        </w:rPr>
        <w:t>załączeniu do projektu umowy)</w:t>
      </w:r>
      <w:r w:rsidR="007C1983" w:rsidRPr="00655C67">
        <w:rPr>
          <w:rFonts w:ascii="Arial" w:hAnsi="Arial" w:cs="Arial"/>
          <w:b/>
          <w:szCs w:val="24"/>
        </w:rPr>
        <w:t>.</w:t>
      </w:r>
    </w:p>
    <w:p w:rsidR="000E42C8" w:rsidRPr="001E12A2" w:rsidRDefault="00866152" w:rsidP="001E12A2">
      <w:pPr>
        <w:rPr>
          <w:rFonts w:ascii="Arial" w:hAnsi="Arial" w:cs="Arial"/>
          <w:szCs w:val="24"/>
        </w:rPr>
      </w:pPr>
      <w:r w:rsidRPr="00655C67">
        <w:rPr>
          <w:rFonts w:ascii="Arial" w:hAnsi="Arial" w:cs="Arial"/>
          <w:szCs w:val="24"/>
        </w:rPr>
        <w:t>Dodatkowe informacje w zakresie IŻ GTIN SSCC dost</w:t>
      </w:r>
      <w:r w:rsidR="008151A8" w:rsidRPr="00655C67">
        <w:rPr>
          <w:rFonts w:ascii="Arial" w:hAnsi="Arial" w:cs="Arial"/>
          <w:szCs w:val="24"/>
        </w:rPr>
        <w:t xml:space="preserve">ępne są u organizatora systemu </w:t>
      </w:r>
      <w:r w:rsidRPr="00655C67">
        <w:rPr>
          <w:rFonts w:ascii="Arial" w:hAnsi="Arial" w:cs="Arial"/>
          <w:szCs w:val="24"/>
        </w:rPr>
        <w:t xml:space="preserve">GS-1 w Polsce – </w:t>
      </w:r>
      <w:r w:rsidRPr="00655C67">
        <w:rPr>
          <w:rFonts w:ascii="Arial" w:hAnsi="Arial" w:cs="Arial"/>
          <w:i/>
          <w:szCs w:val="24"/>
        </w:rPr>
        <w:t>Instytut Logistyki i Magazynowania w Poznaniu</w:t>
      </w:r>
      <w:r w:rsidRPr="00655C67">
        <w:rPr>
          <w:rFonts w:ascii="Arial" w:hAnsi="Arial" w:cs="Arial"/>
          <w:szCs w:val="24"/>
        </w:rPr>
        <w:t xml:space="preserve">.  </w:t>
      </w:r>
    </w:p>
    <w:p w:rsidR="009C1F87" w:rsidRPr="001E12A2" w:rsidRDefault="006F21B3" w:rsidP="001E12A2">
      <w:pPr>
        <w:tabs>
          <w:tab w:val="left" w:pos="5812"/>
        </w:tabs>
        <w:jc w:val="center"/>
        <w:rPr>
          <w:rFonts w:ascii="Arial" w:hAnsi="Arial" w:cs="Arial"/>
          <w:b/>
          <w:szCs w:val="24"/>
        </w:rPr>
      </w:pPr>
      <w:r w:rsidRPr="009B135F">
        <w:rPr>
          <w:rFonts w:ascii="Arial" w:hAnsi="Arial" w:cs="Arial"/>
          <w:b/>
          <w:szCs w:val="24"/>
        </w:rPr>
        <w:t>Opis szczegółowy przedmiotu zamówienia</w:t>
      </w:r>
    </w:p>
    <w:p w:rsidR="008F376D" w:rsidRPr="001E12A2" w:rsidRDefault="008F376D" w:rsidP="001E12A2">
      <w:pPr>
        <w:pStyle w:val="Bezodstpw"/>
        <w:tabs>
          <w:tab w:val="left" w:pos="426"/>
        </w:tabs>
        <w:spacing w:before="120" w:after="0"/>
        <w:rPr>
          <w:color w:val="5B9BD5"/>
        </w:rPr>
      </w:pPr>
      <w:r w:rsidRPr="002217C1">
        <w:rPr>
          <w:color w:val="5B9BD5"/>
        </w:rPr>
        <w:t xml:space="preserve">Poz. </w:t>
      </w:r>
      <w:r>
        <w:rPr>
          <w:b w:val="0"/>
          <w:color w:val="5B9BD5"/>
        </w:rPr>
        <w:t>1</w:t>
      </w:r>
      <w:r w:rsidRPr="002217C1">
        <w:rPr>
          <w:color w:val="5B9BD5"/>
        </w:rPr>
        <w:t xml:space="preserve"> </w:t>
      </w:r>
      <w:r>
        <w:rPr>
          <w:b w:val="0"/>
          <w:color w:val="5B9BD5"/>
        </w:rPr>
        <w:t xml:space="preserve"> </w:t>
      </w:r>
      <w:r>
        <w:rPr>
          <w:color w:val="5B9BD5"/>
        </w:rPr>
        <w:t xml:space="preserve">- </w:t>
      </w:r>
      <w:r w:rsidR="00F02185">
        <w:rPr>
          <w:color w:val="5B9BD5"/>
        </w:rPr>
        <w:t>10</w:t>
      </w:r>
      <w:r w:rsidRPr="009628FF">
        <w:rPr>
          <w:color w:val="5B9BD5"/>
        </w:rPr>
        <w:t xml:space="preserve"> szt.</w:t>
      </w:r>
    </w:p>
    <w:p w:rsidR="008F376D" w:rsidRPr="000235BD" w:rsidRDefault="008F376D" w:rsidP="001E12A2">
      <w:pPr>
        <w:pStyle w:val="Bezodstpw"/>
        <w:tabs>
          <w:tab w:val="left" w:pos="426"/>
        </w:tabs>
        <w:spacing w:before="120" w:after="0"/>
        <w:rPr>
          <w:noProof/>
          <w:lang w:eastAsia="pl-PL"/>
        </w:rPr>
      </w:pPr>
      <w:r>
        <w:rPr>
          <w:b w:val="0"/>
        </w:rPr>
        <w:t xml:space="preserve">Biurko drewniane WP1-2/3  </w:t>
      </w:r>
      <w:r w:rsidRPr="0046597F">
        <w:t>K2</w:t>
      </w:r>
      <w:r w:rsidRPr="0046597F">
        <w:rPr>
          <w:b w:val="0"/>
        </w:rPr>
        <w:t xml:space="preserve">  (kolor 2 – dąb jasny)</w:t>
      </w:r>
    </w:p>
    <w:p w:rsidR="008F376D" w:rsidRPr="000235BD" w:rsidRDefault="008F376D" w:rsidP="0041574B">
      <w:pPr>
        <w:pStyle w:val="Akapitzlist"/>
        <w:numPr>
          <w:ilvl w:val="0"/>
          <w:numId w:val="8"/>
        </w:numPr>
        <w:spacing w:before="0" w:after="0"/>
        <w:ind w:left="142" w:hanging="284"/>
        <w:rPr>
          <w:rFonts w:ascii="Arial" w:hAnsi="Arial" w:cs="Arial"/>
          <w:szCs w:val="24"/>
        </w:rPr>
      </w:pPr>
      <w:r w:rsidRPr="000235BD">
        <w:rPr>
          <w:rFonts w:ascii="Arial" w:hAnsi="Arial" w:cs="Arial"/>
          <w:szCs w:val="24"/>
        </w:rPr>
        <w:t>Biurka</w:t>
      </w:r>
      <w:r>
        <w:rPr>
          <w:rFonts w:ascii="Arial" w:hAnsi="Arial" w:cs="Arial"/>
          <w:szCs w:val="24"/>
        </w:rPr>
        <w:t xml:space="preserve"> o wymiarach 760x1600x70</w:t>
      </w:r>
      <w:r w:rsidRPr="00D67382">
        <w:rPr>
          <w:rFonts w:ascii="Arial" w:hAnsi="Arial" w:cs="Arial"/>
          <w:szCs w:val="24"/>
        </w:rPr>
        <w:t>0 mm (wys. x szer. x gł.)</w:t>
      </w:r>
      <w:r w:rsidRPr="000235BD">
        <w:rPr>
          <w:rFonts w:ascii="Arial" w:hAnsi="Arial" w:cs="Arial"/>
          <w:szCs w:val="24"/>
        </w:rPr>
        <w:t xml:space="preserve">  wykonane zgodnie z przedstawionym </w:t>
      </w:r>
      <w:r w:rsidRPr="000235BD">
        <w:rPr>
          <w:rFonts w:ascii="Arial" w:hAnsi="Arial" w:cs="Arial"/>
          <w:kern w:val="32"/>
          <w:szCs w:val="24"/>
        </w:rPr>
        <w:t xml:space="preserve">rysunkiem i opisem szczegółowym oraz </w:t>
      </w:r>
      <w:r w:rsidRPr="000235BD">
        <w:rPr>
          <w:rFonts w:ascii="Arial" w:hAnsi="Arial" w:cs="Arial"/>
          <w:i/>
          <w:kern w:val="32"/>
          <w:szCs w:val="24"/>
        </w:rPr>
        <w:t>Ogólnymi warunkami wykonania sprzętu</w:t>
      </w:r>
      <w:r w:rsidRPr="000235BD">
        <w:rPr>
          <w:rFonts w:ascii="Arial" w:hAnsi="Arial" w:cs="Arial"/>
          <w:kern w:val="32"/>
          <w:szCs w:val="24"/>
        </w:rPr>
        <w:t>.</w:t>
      </w:r>
      <w:r w:rsidRPr="000235BD">
        <w:rPr>
          <w:rFonts w:cs="Arial"/>
          <w:kern w:val="32"/>
          <w:szCs w:val="24"/>
        </w:rPr>
        <w:t xml:space="preserve"> </w:t>
      </w:r>
      <w:r w:rsidRPr="000235BD">
        <w:rPr>
          <w:rFonts w:ascii="Arial" w:hAnsi="Arial" w:cs="Arial"/>
          <w:szCs w:val="24"/>
        </w:rPr>
        <w:t xml:space="preserve"> </w:t>
      </w:r>
    </w:p>
    <w:p w:rsidR="008F376D" w:rsidRPr="000235BD" w:rsidRDefault="008F376D" w:rsidP="0041574B">
      <w:pPr>
        <w:pStyle w:val="Akapitzlist"/>
        <w:numPr>
          <w:ilvl w:val="0"/>
          <w:numId w:val="8"/>
        </w:numPr>
        <w:spacing w:before="0" w:after="0"/>
        <w:ind w:left="142" w:hanging="284"/>
        <w:rPr>
          <w:rFonts w:ascii="Arial" w:hAnsi="Arial" w:cs="Arial"/>
          <w:szCs w:val="24"/>
        </w:rPr>
      </w:pPr>
      <w:r w:rsidRPr="000235BD">
        <w:rPr>
          <w:rFonts w:ascii="Arial" w:hAnsi="Arial" w:cs="Arial"/>
          <w:szCs w:val="24"/>
        </w:rPr>
        <w:t>Biurka powinny spełniać wymagania w zakresie BHP dla stanowiska pracy przy komputerze.</w:t>
      </w:r>
    </w:p>
    <w:p w:rsidR="008F376D" w:rsidRDefault="008F376D" w:rsidP="0041574B">
      <w:pPr>
        <w:pStyle w:val="Akapitzlist"/>
        <w:numPr>
          <w:ilvl w:val="0"/>
          <w:numId w:val="8"/>
        </w:numPr>
        <w:spacing w:before="0" w:after="0"/>
        <w:ind w:left="142" w:hanging="284"/>
        <w:rPr>
          <w:rFonts w:ascii="Arial" w:hAnsi="Arial" w:cs="Arial"/>
          <w:szCs w:val="24"/>
        </w:rPr>
      </w:pPr>
      <w:r w:rsidRPr="000235BD">
        <w:rPr>
          <w:rFonts w:ascii="Arial" w:hAnsi="Arial" w:cs="Arial"/>
          <w:szCs w:val="24"/>
        </w:rPr>
        <w:t>Elementy konstrukcyjne oraz blenda wykonane z płyty laminowanej dwustronnie o grubości min. 18 mm, a blat z płyty o grubości 25 mm.</w:t>
      </w:r>
    </w:p>
    <w:p w:rsidR="008F376D" w:rsidRDefault="008F376D" w:rsidP="0041574B">
      <w:pPr>
        <w:pStyle w:val="Akapitzlist"/>
        <w:numPr>
          <w:ilvl w:val="0"/>
          <w:numId w:val="8"/>
        </w:numPr>
        <w:spacing w:before="0" w:after="0"/>
        <w:ind w:left="142" w:hanging="284"/>
        <w:rPr>
          <w:rFonts w:ascii="Arial" w:hAnsi="Arial" w:cs="Arial"/>
          <w:szCs w:val="24"/>
        </w:rPr>
      </w:pPr>
      <w:r w:rsidRPr="001C525C">
        <w:rPr>
          <w:rFonts w:ascii="Arial" w:hAnsi="Arial" w:cs="Arial"/>
          <w:szCs w:val="24"/>
        </w:rPr>
        <w:t>Biurka wyposażone w szufladowy</w:t>
      </w:r>
      <w:r>
        <w:rPr>
          <w:rFonts w:ascii="Arial" w:hAnsi="Arial" w:cs="Arial"/>
          <w:szCs w:val="24"/>
        </w:rPr>
        <w:t xml:space="preserve">:    </w:t>
      </w:r>
    </w:p>
    <w:p w:rsidR="008F376D" w:rsidRPr="001C525C" w:rsidRDefault="008F376D" w:rsidP="008F376D">
      <w:pPr>
        <w:pStyle w:val="Akapitzlist"/>
        <w:spacing w:before="0" w:after="0"/>
        <w:ind w:left="142" w:firstLine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Pr="001C525C">
        <w:rPr>
          <w:rFonts w:ascii="Arial" w:hAnsi="Arial" w:cs="Arial"/>
          <w:szCs w:val="24"/>
        </w:rPr>
        <w:t xml:space="preserve">- fronty szuflad wyposażone w uchwyty meblowe wg wzoru Zamawiającego, </w:t>
      </w:r>
    </w:p>
    <w:p w:rsidR="008F376D" w:rsidRDefault="008F376D" w:rsidP="008F376D">
      <w:pPr>
        <w:pStyle w:val="Akapitzlist"/>
        <w:spacing w:before="0" w:after="0"/>
        <w:ind w:left="0" w:firstLine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 </w:t>
      </w:r>
      <w:r w:rsidRPr="001C525C">
        <w:rPr>
          <w:rFonts w:ascii="Arial" w:hAnsi="Arial" w:cs="Arial"/>
          <w:szCs w:val="24"/>
        </w:rPr>
        <w:t>- górna szuflada o wys. 110 mm, wyposażona w przybornik z przegrodami na</w:t>
      </w:r>
    </w:p>
    <w:p w:rsidR="008F376D" w:rsidRPr="001C525C" w:rsidRDefault="008F376D" w:rsidP="008F376D">
      <w:pPr>
        <w:pStyle w:val="Akapitzlist"/>
        <w:spacing w:before="0" w:after="0"/>
        <w:ind w:left="0" w:firstLine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    </w:t>
      </w:r>
      <w:r w:rsidRPr="001C525C">
        <w:rPr>
          <w:rFonts w:ascii="Arial" w:hAnsi="Arial" w:cs="Arial"/>
          <w:szCs w:val="24"/>
        </w:rPr>
        <w:t>artykuły biurowe o wymiarach min. 330 x 230 mm,</w:t>
      </w:r>
    </w:p>
    <w:p w:rsidR="008F376D" w:rsidRDefault="008F376D" w:rsidP="008F376D">
      <w:pPr>
        <w:pStyle w:val="Akapitzlist"/>
        <w:spacing w:before="0" w:after="0"/>
        <w:ind w:left="0" w:firstLine="142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Pr="001C525C">
        <w:rPr>
          <w:rFonts w:ascii="Arial" w:hAnsi="Arial" w:cs="Arial"/>
          <w:szCs w:val="24"/>
        </w:rPr>
        <w:t>- szuflady osadzone na prowadnicach teleskopowych, łożyskowy</w:t>
      </w:r>
      <w:r>
        <w:rPr>
          <w:rFonts w:ascii="Arial" w:hAnsi="Arial" w:cs="Arial"/>
          <w:szCs w:val="24"/>
        </w:rPr>
        <w:t>ch (kulkowych) o</w:t>
      </w:r>
    </w:p>
    <w:p w:rsidR="008F376D" w:rsidRPr="000235BD" w:rsidRDefault="008F376D" w:rsidP="008F376D">
      <w:pPr>
        <w:pStyle w:val="Akapitzlist"/>
        <w:spacing w:before="0" w:after="0"/>
        <w:ind w:left="0" w:firstLine="142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Pr="001C525C">
        <w:rPr>
          <w:rFonts w:ascii="Arial" w:hAnsi="Arial" w:cs="Arial"/>
          <w:szCs w:val="24"/>
        </w:rPr>
        <w:t xml:space="preserve"> pełnym wysuwie, zamykane centralnym zamkiem meblowym</w:t>
      </w:r>
    </w:p>
    <w:p w:rsidR="008F376D" w:rsidRPr="000235BD" w:rsidRDefault="008F376D" w:rsidP="0041574B">
      <w:pPr>
        <w:pStyle w:val="Akapitzlist"/>
        <w:numPr>
          <w:ilvl w:val="0"/>
          <w:numId w:val="8"/>
        </w:numPr>
        <w:spacing w:before="0" w:after="0"/>
        <w:ind w:left="142" w:hanging="284"/>
        <w:rPr>
          <w:rFonts w:ascii="Arial" w:hAnsi="Arial" w:cs="Arial"/>
          <w:szCs w:val="24"/>
        </w:rPr>
      </w:pPr>
      <w:r w:rsidRPr="000235BD">
        <w:rPr>
          <w:rFonts w:ascii="Arial" w:hAnsi="Arial" w:cs="Arial"/>
          <w:szCs w:val="24"/>
        </w:rPr>
        <w:t>Na ścianach bocznych stolika od spodu po dwa ślizgacze meblowe.</w:t>
      </w:r>
    </w:p>
    <w:p w:rsidR="008F376D" w:rsidRPr="000235BD" w:rsidRDefault="008F376D" w:rsidP="0041574B">
      <w:pPr>
        <w:pStyle w:val="Akapitzlist"/>
        <w:numPr>
          <w:ilvl w:val="0"/>
          <w:numId w:val="8"/>
        </w:numPr>
        <w:spacing w:before="0" w:after="0"/>
        <w:ind w:left="142" w:hanging="284"/>
        <w:rPr>
          <w:rFonts w:ascii="Arial" w:hAnsi="Arial" w:cs="Arial"/>
          <w:szCs w:val="24"/>
        </w:rPr>
      </w:pPr>
      <w:r w:rsidRPr="000235BD">
        <w:rPr>
          <w:rFonts w:ascii="Arial" w:hAnsi="Arial" w:cs="Arial"/>
          <w:szCs w:val="24"/>
        </w:rPr>
        <w:lastRenderedPageBreak/>
        <w:t xml:space="preserve">Biurka znakowane na boku z prawej strony od góry przy tylnej ścianie </w:t>
      </w:r>
      <w:r w:rsidRPr="000235BD">
        <w:rPr>
          <w:rFonts w:ascii="Arial" w:hAnsi="Arial" w:cs="Arial"/>
          <w:bCs/>
          <w:noProof/>
          <w:szCs w:val="24"/>
          <w:lang w:eastAsia="pl-PL"/>
        </w:rPr>
        <w:t xml:space="preserve">kodem kreskowym wyrobu oraz </w:t>
      </w:r>
      <w:r w:rsidRPr="000235BD">
        <w:rPr>
          <w:rFonts w:ascii="Arial" w:hAnsi="Arial" w:cs="Arial"/>
          <w:szCs w:val="24"/>
        </w:rPr>
        <w:t xml:space="preserve">symbolem Zamawiającego </w:t>
      </w:r>
      <w:r>
        <w:rPr>
          <w:rFonts w:ascii="Arial" w:hAnsi="Arial" w:cs="Arial"/>
          <w:b/>
          <w:bCs/>
          <w:noProof/>
          <w:szCs w:val="24"/>
          <w:lang w:eastAsia="pl-PL"/>
        </w:rPr>
        <w:t>WP1-2/3-24</w:t>
      </w:r>
      <w:r w:rsidRPr="000235BD">
        <w:rPr>
          <w:rFonts w:ascii="Arial" w:hAnsi="Arial" w:cs="Arial"/>
          <w:b/>
          <w:szCs w:val="24"/>
        </w:rPr>
        <w:t xml:space="preserve">; </w:t>
      </w:r>
    </w:p>
    <w:p w:rsidR="008F376D" w:rsidRDefault="008F376D" w:rsidP="008F376D">
      <w:pPr>
        <w:spacing w:before="4" w:after="4"/>
        <w:ind w:firstLine="0"/>
        <w:jc w:val="center"/>
        <w:rPr>
          <w:noProof/>
          <w:color w:val="FF0000"/>
          <w:lang w:eastAsia="pl-PL"/>
        </w:rPr>
      </w:pPr>
    </w:p>
    <w:p w:rsidR="008F376D" w:rsidRPr="00AD0E73" w:rsidRDefault="008F376D" w:rsidP="008F376D">
      <w:pPr>
        <w:spacing w:before="4" w:after="4"/>
        <w:ind w:firstLine="0"/>
        <w:jc w:val="center"/>
        <w:rPr>
          <w:b/>
          <w:noProof/>
          <w:color w:val="FF0000"/>
          <w:lang w:eastAsia="pl-PL"/>
        </w:rPr>
      </w:pPr>
    </w:p>
    <w:p w:rsidR="008F376D" w:rsidRPr="00AD0E73" w:rsidRDefault="001E12A2" w:rsidP="008F376D">
      <w:pPr>
        <w:spacing w:before="4" w:after="4"/>
        <w:ind w:firstLine="0"/>
        <w:jc w:val="center"/>
        <w:rPr>
          <w:b/>
          <w:noProof/>
          <w:color w:val="FF0000"/>
          <w:lang w:eastAsia="pl-PL"/>
        </w:rPr>
      </w:pPr>
      <w:r>
        <w:rPr>
          <w:b/>
          <w:noProof/>
          <w:color w:val="FF0000"/>
          <w:lang w:eastAsia="pl-PL"/>
        </w:rPr>
        <w:pict>
          <v:shape id="Obraz 448" o:spid="_x0000_i1034" type="#_x0000_t75" style="width:344.5pt;height:223.5pt;visibility:visible">
            <v:imagedata r:id="rId21" o:title=""/>
          </v:shape>
        </w:pict>
      </w:r>
    </w:p>
    <w:p w:rsidR="008F376D" w:rsidRPr="00AD0E73" w:rsidRDefault="008F376D" w:rsidP="008F376D">
      <w:pPr>
        <w:spacing w:before="4" w:after="4"/>
        <w:ind w:firstLine="0"/>
        <w:jc w:val="center"/>
        <w:rPr>
          <w:noProof/>
          <w:color w:val="FF0000"/>
          <w:lang w:eastAsia="pl-PL"/>
        </w:rPr>
      </w:pPr>
    </w:p>
    <w:p w:rsidR="008F376D" w:rsidRPr="00AD0E73" w:rsidRDefault="008F376D" w:rsidP="008F376D">
      <w:pPr>
        <w:spacing w:before="4" w:after="4"/>
        <w:ind w:firstLine="0"/>
        <w:jc w:val="center"/>
        <w:rPr>
          <w:noProof/>
          <w:color w:val="FF0000"/>
          <w:lang w:eastAsia="pl-PL"/>
        </w:rPr>
      </w:pPr>
    </w:p>
    <w:p w:rsidR="008F376D" w:rsidRPr="00AD0E73" w:rsidRDefault="001E12A2" w:rsidP="008F376D">
      <w:pPr>
        <w:spacing w:before="4" w:after="4"/>
        <w:ind w:firstLine="0"/>
        <w:jc w:val="center"/>
        <w:rPr>
          <w:noProof/>
          <w:color w:val="FF0000"/>
          <w:lang w:eastAsia="pl-PL"/>
        </w:rPr>
      </w:pPr>
      <w:r>
        <w:rPr>
          <w:noProof/>
          <w:color w:val="FF0000"/>
          <w:lang w:eastAsia="pl-PL"/>
        </w:rPr>
        <w:pict>
          <v:shape id="_x0000_i1035" type="#_x0000_t75" style="width:345pt;height:172.5pt;mso-position-horizontal-relative:char;mso-position-vertical-relative:line">
            <v:imagedata r:id="rId22" o:title=""/>
          </v:shape>
        </w:pict>
      </w:r>
    </w:p>
    <w:p w:rsidR="008F376D" w:rsidRPr="00AD0E73" w:rsidRDefault="008F376D" w:rsidP="008F376D">
      <w:pPr>
        <w:spacing w:before="4" w:after="4"/>
        <w:ind w:firstLine="0"/>
        <w:jc w:val="center"/>
        <w:rPr>
          <w:noProof/>
          <w:color w:val="FF0000"/>
          <w:lang w:eastAsia="pl-PL"/>
        </w:rPr>
      </w:pPr>
    </w:p>
    <w:p w:rsidR="008F376D" w:rsidRPr="00AD0E73" w:rsidRDefault="001E12A2" w:rsidP="008F376D">
      <w:pPr>
        <w:spacing w:before="4" w:after="4"/>
        <w:ind w:firstLine="0"/>
        <w:jc w:val="center"/>
        <w:rPr>
          <w:noProof/>
          <w:color w:val="FF0000"/>
          <w:lang w:eastAsia="pl-PL"/>
        </w:rPr>
      </w:pPr>
      <w:r>
        <w:rPr>
          <w:noProof/>
          <w:color w:val="FF0000"/>
          <w:lang w:eastAsia="pl-PL"/>
        </w:rPr>
        <w:lastRenderedPageBreak/>
        <w:pict>
          <v:shape id="_x0000_i1036" type="#_x0000_t75" style="width:266pt;height:310.5pt;mso-position-horizontal-relative:char;mso-position-vertical-relative:line">
            <v:imagedata r:id="rId23" o:title=""/>
          </v:shape>
        </w:pict>
      </w:r>
    </w:p>
    <w:p w:rsidR="00DA2A27" w:rsidRDefault="00DA2A27" w:rsidP="00DA2A27">
      <w:pPr>
        <w:spacing w:before="120" w:after="120"/>
        <w:ind w:firstLine="142"/>
        <w:jc w:val="center"/>
        <w:rPr>
          <w:rFonts w:ascii="Arial" w:hAnsi="Arial" w:cs="Arial"/>
          <w:b/>
          <w:color w:val="5B9BD5"/>
          <w:szCs w:val="24"/>
        </w:rPr>
      </w:pPr>
      <w:r>
        <w:rPr>
          <w:rFonts w:ascii="Arial" w:hAnsi="Arial" w:cs="Arial"/>
          <w:b/>
          <w:color w:val="5B9BD5"/>
          <w:szCs w:val="24"/>
        </w:rPr>
        <w:t xml:space="preserve">Poz. 2 – </w:t>
      </w:r>
      <w:r w:rsidR="00F02185">
        <w:rPr>
          <w:rFonts w:ascii="Arial" w:hAnsi="Arial" w:cs="Arial"/>
          <w:b/>
          <w:color w:val="5B9BD5"/>
          <w:szCs w:val="24"/>
        </w:rPr>
        <w:t>41</w:t>
      </w:r>
      <w:r w:rsidRPr="00BF5BF5">
        <w:rPr>
          <w:rFonts w:ascii="Arial" w:hAnsi="Arial" w:cs="Arial"/>
          <w:b/>
          <w:color w:val="5B9BD5"/>
          <w:szCs w:val="24"/>
        </w:rPr>
        <w:t xml:space="preserve"> szt.</w:t>
      </w:r>
    </w:p>
    <w:p w:rsidR="00DA2A27" w:rsidRPr="001E12A2" w:rsidRDefault="00DA2A27" w:rsidP="001E12A2">
      <w:pPr>
        <w:pStyle w:val="Bezodstpw"/>
        <w:spacing w:before="0" w:after="0"/>
        <w:rPr>
          <w:b w:val="0"/>
          <w:noProof/>
          <w:lang w:eastAsia="pl-PL"/>
        </w:rPr>
      </w:pPr>
      <w:r w:rsidRPr="00A33838">
        <w:rPr>
          <w:b w:val="0"/>
        </w:rPr>
        <w:t>Fotel biurowy obrotowy na metalowej podstawie z regulowanym podnoszeniem</w:t>
      </w:r>
      <w:r>
        <w:rPr>
          <w:b w:val="0"/>
        </w:rPr>
        <w:t xml:space="preserve"> wyściełany WP1-5/2  </w:t>
      </w:r>
      <w:r w:rsidRPr="00371DC7">
        <w:t>T4</w:t>
      </w:r>
    </w:p>
    <w:p w:rsidR="00DA2A27" w:rsidRPr="00A603C4" w:rsidRDefault="00DA2A27" w:rsidP="0041574B">
      <w:pPr>
        <w:numPr>
          <w:ilvl w:val="0"/>
          <w:numId w:val="15"/>
        </w:numPr>
        <w:tabs>
          <w:tab w:val="left" w:pos="567"/>
        </w:tabs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>
        <w:rPr>
          <w:rFonts w:ascii="Arial" w:eastAsia="Times New Roman" w:hAnsi="Arial" w:cs="Arial"/>
          <w:i/>
          <w:sz w:val="22"/>
          <w:szCs w:val="22"/>
          <w:lang w:eastAsia="pl-PL"/>
        </w:rPr>
        <w:t xml:space="preserve">   </w:t>
      </w:r>
      <w:r>
        <w:rPr>
          <w:rFonts w:ascii="Arial" w:eastAsia="Times New Roman" w:hAnsi="Arial" w:cs="Arial"/>
          <w:sz w:val="22"/>
          <w:szCs w:val="22"/>
          <w:lang w:eastAsia="pl-PL"/>
        </w:rPr>
        <w:t>Fotel spełniający</w:t>
      </w: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 wymagania ergonomiczne i BHP, do intensywnej eksploatacji w biurze na stanowisku pracy przy monitorze, zgodnie z Rozporządzeniem </w:t>
      </w:r>
      <w:proofErr w:type="spellStart"/>
      <w:r w:rsidRPr="00A603C4">
        <w:rPr>
          <w:rFonts w:ascii="Arial" w:eastAsia="Times New Roman" w:hAnsi="Arial" w:cs="Arial"/>
          <w:sz w:val="22"/>
          <w:szCs w:val="22"/>
          <w:lang w:eastAsia="pl-PL"/>
        </w:rPr>
        <w:t>MPiPS</w:t>
      </w:r>
      <w:proofErr w:type="spellEnd"/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 z 1 grudnia 1998 (Dz. U. nr 148, poz. 973). </w:t>
      </w:r>
    </w:p>
    <w:p w:rsidR="00DA2A27" w:rsidRPr="00A603C4" w:rsidRDefault="00DA2A27" w:rsidP="0041574B">
      <w:pPr>
        <w:numPr>
          <w:ilvl w:val="0"/>
          <w:numId w:val="15"/>
        </w:numPr>
        <w:autoSpaceDE w:val="0"/>
        <w:autoSpaceDN w:val="0"/>
        <w:adjustRightInd w:val="0"/>
        <w:spacing w:before="0" w:after="0" w:line="240" w:lineRule="auto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Dopuszczalne obciążenie krzesła min. </w:t>
      </w:r>
      <w:smartTag w:uri="urn:schemas-microsoft-com:office:smarttags" w:element="metricconverter">
        <w:smartTagPr>
          <w:attr w:name="ProductID" w:val="130 kg"/>
        </w:smartTagPr>
        <w:r w:rsidRPr="00A603C4">
          <w:rPr>
            <w:rFonts w:ascii="Arial" w:eastAsia="Times New Roman" w:hAnsi="Arial" w:cs="Arial"/>
            <w:sz w:val="22"/>
            <w:szCs w:val="22"/>
          </w:rPr>
          <w:t>130 kg</w:t>
        </w:r>
      </w:smartTag>
      <w:r w:rsidRPr="00A603C4">
        <w:rPr>
          <w:rFonts w:ascii="Arial" w:eastAsia="Times New Roman" w:hAnsi="Arial" w:cs="Arial"/>
          <w:sz w:val="22"/>
          <w:szCs w:val="22"/>
        </w:rPr>
        <w:t xml:space="preserve">. </w:t>
      </w:r>
    </w:p>
    <w:p w:rsidR="00DA2A27" w:rsidRPr="00A603C4" w:rsidRDefault="00DA2A27" w:rsidP="0041574B">
      <w:pPr>
        <w:numPr>
          <w:ilvl w:val="0"/>
          <w:numId w:val="15"/>
        </w:numPr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>Krzesło obrotowe wyposażone w mechanizm synchroniczny, oparcie i siedzisko tapicerowane zapewniające wygodną pozycję ciała i swobodę ruchów oraz podłokietniki.</w:t>
      </w:r>
    </w:p>
    <w:p w:rsidR="00DA2A27" w:rsidRPr="00A603C4" w:rsidRDefault="00DA2A27" w:rsidP="0041574B">
      <w:pPr>
        <w:numPr>
          <w:ilvl w:val="0"/>
          <w:numId w:val="15"/>
        </w:numPr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Oparcie siatkowe </w:t>
      </w:r>
      <w:r w:rsidRPr="00A603C4">
        <w:rPr>
          <w:rFonts w:ascii="Arial" w:eastAsia="Times New Roman" w:hAnsi="Arial" w:cs="Arial"/>
          <w:bCs/>
          <w:sz w:val="22"/>
          <w:szCs w:val="22"/>
          <w:lang w:eastAsia="pl-PL"/>
        </w:rPr>
        <w:t xml:space="preserve">wyprofilowane </w:t>
      </w:r>
      <w:r w:rsidRPr="00A603C4">
        <w:rPr>
          <w:rFonts w:ascii="Arial" w:eastAsia="Times New Roman" w:hAnsi="Arial" w:cs="Arial"/>
          <w:sz w:val="22"/>
          <w:szCs w:val="22"/>
          <w:lang w:eastAsia="pl-PL"/>
        </w:rPr>
        <w:t>odpowiednio do naturalnego wygięcia kręgosłupa i odcinka udowego kończyn dolnych (jak na przykładowym wzorze). Siedzisko tapicerowane tkaniną tapicerską o regularnej strukturze, 100% poliester o gramaturze min. 360 g/m</w:t>
      </w:r>
      <w:r w:rsidRPr="00A603C4">
        <w:rPr>
          <w:rFonts w:ascii="Arial" w:eastAsia="Times New Roman" w:hAnsi="Arial" w:cs="Arial"/>
          <w:sz w:val="22"/>
          <w:szCs w:val="22"/>
          <w:vertAlign w:val="superscript"/>
          <w:lang w:eastAsia="pl-PL"/>
        </w:rPr>
        <w:t>2</w:t>
      </w: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 i odporności na ścieranie min. 100 000 cykli w skali </w:t>
      </w:r>
      <w:proofErr w:type="spellStart"/>
      <w:r w:rsidRPr="00A603C4">
        <w:rPr>
          <w:rFonts w:ascii="Arial" w:eastAsia="Times New Roman" w:hAnsi="Arial" w:cs="Arial"/>
          <w:sz w:val="22"/>
          <w:szCs w:val="22"/>
          <w:lang w:eastAsia="pl-PL"/>
        </w:rPr>
        <w:t>Martindale'a</w:t>
      </w:r>
      <w:proofErr w:type="spellEnd"/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 w kolorze </w:t>
      </w:r>
      <w:r w:rsidRPr="00A603C4">
        <w:rPr>
          <w:rFonts w:ascii="Arial" w:eastAsia="Times New Roman" w:hAnsi="Arial" w:cs="Arial"/>
          <w:b/>
          <w:sz w:val="22"/>
          <w:szCs w:val="22"/>
          <w:lang w:eastAsia="pl-PL"/>
        </w:rPr>
        <w:t>czarnym</w:t>
      </w: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 </w:t>
      </w:r>
    </w:p>
    <w:p w:rsidR="00DA2A27" w:rsidRPr="00A603C4" w:rsidRDefault="00DA2A27" w:rsidP="0041574B">
      <w:pPr>
        <w:numPr>
          <w:ilvl w:val="0"/>
          <w:numId w:val="15"/>
        </w:numPr>
        <w:spacing w:before="0" w:after="0" w:line="240" w:lineRule="auto"/>
        <w:jc w:val="left"/>
        <w:rPr>
          <w:rFonts w:ascii="Arial" w:eastAsia="Times New Roman" w:hAnsi="Arial" w:cs="Arial"/>
          <w:b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b/>
          <w:sz w:val="22"/>
          <w:szCs w:val="22"/>
          <w:lang w:eastAsia="pl-PL"/>
        </w:rPr>
        <w:t>Elementy krzesła z tworzywa i elementy tapicerowane muszą do siebie dolegać i być dopasowane (bez szczelin). Tkanina tapicerska musi dolegać do pianki, bez pofałdowań i zmarszczeń.</w:t>
      </w:r>
    </w:p>
    <w:p w:rsidR="00DA2A27" w:rsidRPr="00A603C4" w:rsidRDefault="00DA2A27" w:rsidP="0041574B">
      <w:pPr>
        <w:numPr>
          <w:ilvl w:val="0"/>
          <w:numId w:val="15"/>
        </w:numPr>
        <w:tabs>
          <w:tab w:val="left" w:pos="567"/>
        </w:tabs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   Podłokietnik z regulacją góra-dół Nakładki w kolorze czarnym z PCV. </w:t>
      </w:r>
    </w:p>
    <w:p w:rsidR="00DA2A27" w:rsidRPr="00A603C4" w:rsidRDefault="00DA2A27" w:rsidP="0041574B">
      <w:pPr>
        <w:numPr>
          <w:ilvl w:val="0"/>
          <w:numId w:val="15"/>
        </w:numPr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>Podstawa krzesła stalowa, chromowana, w kształcie łuku o średnicy min. 675 mm z gniazdami na kółka o średnicy trzpienia Ø 11 mm. Kółka samohamowne Ø 50 mm do powierzchni twardych z nakładką silikonową.</w:t>
      </w:r>
    </w:p>
    <w:p w:rsidR="00DA2A27" w:rsidRPr="00A603C4" w:rsidRDefault="00DA2A27" w:rsidP="0041574B">
      <w:pPr>
        <w:numPr>
          <w:ilvl w:val="0"/>
          <w:numId w:val="15"/>
        </w:numPr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>Podnośnik z osłoną z tworzywa wykonany w kolorze czarnym lub bez osłony - chromowany.</w:t>
      </w:r>
    </w:p>
    <w:p w:rsidR="00DA2A27" w:rsidRPr="00A603C4" w:rsidRDefault="00DA2A27" w:rsidP="0041574B">
      <w:pPr>
        <w:numPr>
          <w:ilvl w:val="0"/>
          <w:numId w:val="15"/>
        </w:numPr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>Mechanizm synchroniczny wyposażony w następujące funkcje:</w:t>
      </w:r>
    </w:p>
    <w:p w:rsidR="00DA2A27" w:rsidRPr="00A603C4" w:rsidRDefault="00DA2A27" w:rsidP="0041574B">
      <w:pPr>
        <w:numPr>
          <w:ilvl w:val="0"/>
          <w:numId w:val="14"/>
        </w:numPr>
        <w:tabs>
          <w:tab w:val="left" w:pos="993"/>
        </w:tabs>
        <w:spacing w:before="0" w:after="0" w:line="240" w:lineRule="auto"/>
        <w:ind w:left="99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mechanizm wyposażony w minimum </w:t>
      </w:r>
      <w:r w:rsidRPr="00A603C4">
        <w:rPr>
          <w:rFonts w:ascii="Arial" w:eastAsia="Times New Roman" w:hAnsi="Arial" w:cs="Arial"/>
          <w:b/>
          <w:sz w:val="22"/>
          <w:szCs w:val="22"/>
        </w:rPr>
        <w:t xml:space="preserve">dwie dźwignie </w:t>
      </w:r>
      <w:r w:rsidRPr="00A603C4">
        <w:rPr>
          <w:rFonts w:ascii="Arial" w:eastAsia="Times New Roman" w:hAnsi="Arial" w:cs="Arial"/>
          <w:sz w:val="22"/>
          <w:szCs w:val="22"/>
        </w:rPr>
        <w:t xml:space="preserve">łatwo dostępne </w:t>
      </w:r>
      <w:r w:rsidRPr="00A603C4">
        <w:rPr>
          <w:rFonts w:ascii="Arial" w:eastAsia="Times New Roman" w:hAnsi="Arial" w:cs="Arial"/>
          <w:bCs/>
          <w:sz w:val="22"/>
          <w:szCs w:val="22"/>
        </w:rPr>
        <w:t>i proste w obsłudze</w:t>
      </w:r>
      <w:r w:rsidRPr="00A603C4">
        <w:rPr>
          <w:rFonts w:ascii="Arial" w:eastAsia="Times New Roman" w:hAnsi="Arial" w:cs="Arial"/>
          <w:sz w:val="22"/>
          <w:szCs w:val="22"/>
        </w:rPr>
        <w:t>,</w:t>
      </w:r>
    </w:p>
    <w:p w:rsidR="00DA2A27" w:rsidRPr="00A603C4" w:rsidRDefault="00DA2A27" w:rsidP="0041574B">
      <w:pPr>
        <w:numPr>
          <w:ilvl w:val="0"/>
          <w:numId w:val="14"/>
        </w:numPr>
        <w:tabs>
          <w:tab w:val="left" w:pos="993"/>
        </w:tabs>
        <w:spacing w:before="0" w:after="0" w:line="240" w:lineRule="auto"/>
        <w:ind w:left="993" w:hanging="284"/>
        <w:contextualSpacing/>
        <w:jc w:val="left"/>
        <w:rPr>
          <w:rFonts w:ascii="Arial" w:eastAsia="Times New Roman" w:hAnsi="Arial" w:cs="Arial"/>
          <w:color w:val="FF0000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możliwość blokady siedziska i oparcia w 4 pozycjach. </w:t>
      </w:r>
    </w:p>
    <w:p w:rsidR="00DA2A27" w:rsidRPr="00A603C4" w:rsidRDefault="00DA2A27" w:rsidP="0041574B">
      <w:pPr>
        <w:numPr>
          <w:ilvl w:val="0"/>
          <w:numId w:val="14"/>
        </w:numPr>
        <w:tabs>
          <w:tab w:val="left" w:pos="993"/>
        </w:tabs>
        <w:spacing w:before="0" w:after="0" w:line="240" w:lineRule="auto"/>
        <w:ind w:left="993" w:hanging="284"/>
        <w:contextualSpacing/>
        <w:jc w:val="left"/>
        <w:rPr>
          <w:rFonts w:ascii="Arial" w:eastAsia="Times New Roman" w:hAnsi="Arial" w:cs="Arial"/>
          <w:color w:val="FF0000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>płynna regulacja wysokości krzesła, możliwość ciągłego podparcia pleców z płynną regulacją siły odchylania oparcia za pomocą pokrętła umiejscowionego w sposób wygodny dla użytkownika oraz zabezpieczeniem przed uderzeniem w plecy po zwolnieniu blokady oparcia (</w:t>
      </w:r>
      <w:proofErr w:type="spellStart"/>
      <w:r w:rsidRPr="00A603C4">
        <w:rPr>
          <w:rFonts w:ascii="Arial" w:eastAsia="Times New Roman" w:hAnsi="Arial" w:cs="Arial"/>
          <w:sz w:val="22"/>
          <w:szCs w:val="22"/>
        </w:rPr>
        <w:t>Anti-Shock</w:t>
      </w:r>
      <w:proofErr w:type="spellEnd"/>
      <w:r w:rsidRPr="00A603C4">
        <w:rPr>
          <w:rFonts w:ascii="Arial" w:eastAsia="Times New Roman" w:hAnsi="Arial" w:cs="Arial"/>
          <w:sz w:val="22"/>
          <w:szCs w:val="22"/>
        </w:rPr>
        <w:t>).</w:t>
      </w:r>
      <w:r w:rsidRPr="00A603C4">
        <w:rPr>
          <w:rFonts w:ascii="Arial" w:eastAsia="Times New Roman" w:hAnsi="Arial" w:cs="Arial"/>
          <w:color w:val="FF0000"/>
          <w:sz w:val="22"/>
          <w:szCs w:val="22"/>
        </w:rPr>
        <w:t xml:space="preserve"> </w:t>
      </w:r>
    </w:p>
    <w:p w:rsidR="00DA2A27" w:rsidRPr="00A603C4" w:rsidRDefault="00DA2A27" w:rsidP="0041574B">
      <w:pPr>
        <w:numPr>
          <w:ilvl w:val="0"/>
          <w:numId w:val="14"/>
        </w:numPr>
        <w:tabs>
          <w:tab w:val="left" w:pos="993"/>
        </w:tabs>
        <w:spacing w:before="0" w:after="0" w:line="240" w:lineRule="auto"/>
        <w:ind w:left="993" w:hanging="284"/>
        <w:contextualSpacing/>
        <w:jc w:val="left"/>
        <w:rPr>
          <w:rFonts w:ascii="Arial" w:eastAsia="Times New Roman" w:hAnsi="Arial" w:cs="Arial"/>
          <w:color w:val="0000FF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regulacja zagłówka </w:t>
      </w:r>
      <w:r w:rsidRPr="00A603C4">
        <w:rPr>
          <w:rFonts w:ascii="Arial" w:eastAsia="Times New Roman" w:hAnsi="Arial" w:cs="Arial"/>
          <w:iCs/>
          <w:sz w:val="22"/>
          <w:szCs w:val="22"/>
        </w:rPr>
        <w:t xml:space="preserve">góra dół; przód tył; kątowo </w:t>
      </w:r>
    </w:p>
    <w:p w:rsidR="00DA2A27" w:rsidRPr="00A603C4" w:rsidRDefault="00DA2A27" w:rsidP="0041574B">
      <w:pPr>
        <w:numPr>
          <w:ilvl w:val="0"/>
          <w:numId w:val="15"/>
        </w:numPr>
        <w:tabs>
          <w:tab w:val="left" w:pos="567"/>
        </w:tabs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lastRenderedPageBreak/>
        <w:t>Wykonawca dostarczy do odbiorców przedmiotu umowy wskazanych w umowie przez Zamawiającego ważne atesty:</w:t>
      </w:r>
      <w:r w:rsidRPr="00A603C4">
        <w:rPr>
          <w:rFonts w:ascii="Arial" w:eastAsia="Times New Roman" w:hAnsi="Arial" w:cs="Arial"/>
          <w:b/>
          <w:sz w:val="22"/>
          <w:szCs w:val="22"/>
          <w:lang w:eastAsia="pl-PL"/>
        </w:rPr>
        <w:t xml:space="preserve"> </w:t>
      </w:r>
    </w:p>
    <w:p w:rsidR="00DA2A27" w:rsidRPr="00A603C4" w:rsidRDefault="00DA2A27" w:rsidP="00DA2A27">
      <w:pPr>
        <w:tabs>
          <w:tab w:val="left" w:pos="567"/>
        </w:tabs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b/>
          <w:sz w:val="22"/>
          <w:szCs w:val="22"/>
          <w:lang w:eastAsia="pl-PL"/>
        </w:rPr>
        <w:t xml:space="preserve"> </w:t>
      </w:r>
      <w:r w:rsidRPr="00A603C4">
        <w:rPr>
          <w:rFonts w:ascii="Arial" w:eastAsia="Times New Roman" w:hAnsi="Arial" w:cs="Arial"/>
          <w:sz w:val="22"/>
          <w:szCs w:val="22"/>
          <w:lang w:eastAsia="pl-PL"/>
        </w:rPr>
        <w:t>wymagane ważne atesty (nie starsze niż 5 lat);</w:t>
      </w:r>
    </w:p>
    <w:p w:rsidR="00DA2A27" w:rsidRPr="00A603C4" w:rsidRDefault="00DA2A27" w:rsidP="0041574B">
      <w:pPr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before="0" w:after="0" w:line="240" w:lineRule="auto"/>
        <w:ind w:left="1134" w:hanging="28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>Atest wytrzymałościowy zgodny z PN-EN1335, PN-EN1022,</w:t>
      </w:r>
    </w:p>
    <w:p w:rsidR="00DA2A27" w:rsidRPr="00A603C4" w:rsidRDefault="00DA2A27" w:rsidP="0041574B">
      <w:pPr>
        <w:numPr>
          <w:ilvl w:val="0"/>
          <w:numId w:val="13"/>
        </w:numPr>
        <w:tabs>
          <w:tab w:val="left" w:pos="426"/>
          <w:tab w:val="left" w:pos="1134"/>
        </w:tabs>
        <w:autoSpaceDE w:val="0"/>
        <w:autoSpaceDN w:val="0"/>
        <w:adjustRightInd w:val="0"/>
        <w:spacing w:before="0" w:after="0" w:line="240" w:lineRule="auto"/>
        <w:ind w:left="1134" w:hanging="28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Atest tkaniny tapicerskiej potwierdzający odporność na ścieranie min. 100 000 cykli w skali </w:t>
      </w:r>
      <w:proofErr w:type="spellStart"/>
      <w:r w:rsidRPr="00A603C4">
        <w:rPr>
          <w:rFonts w:ascii="Arial" w:eastAsia="Times New Roman" w:hAnsi="Arial" w:cs="Arial"/>
          <w:sz w:val="22"/>
          <w:szCs w:val="22"/>
        </w:rPr>
        <w:t>Martindale’a</w:t>
      </w:r>
      <w:proofErr w:type="spellEnd"/>
      <w:r w:rsidRPr="00A603C4">
        <w:rPr>
          <w:rFonts w:ascii="Arial" w:eastAsia="Times New Roman" w:hAnsi="Arial" w:cs="Arial"/>
          <w:sz w:val="22"/>
          <w:szCs w:val="22"/>
        </w:rPr>
        <w:t xml:space="preserve">, </w:t>
      </w:r>
    </w:p>
    <w:p w:rsidR="00DA2A27" w:rsidRPr="00A603C4" w:rsidRDefault="00DA2A27" w:rsidP="0041574B">
      <w:pPr>
        <w:numPr>
          <w:ilvl w:val="0"/>
          <w:numId w:val="13"/>
        </w:numPr>
        <w:tabs>
          <w:tab w:val="left" w:pos="426"/>
          <w:tab w:val="left" w:pos="1134"/>
        </w:tabs>
        <w:autoSpaceDE w:val="0"/>
        <w:autoSpaceDN w:val="0"/>
        <w:adjustRightInd w:val="0"/>
        <w:spacing w:before="0" w:after="0" w:line="240" w:lineRule="auto"/>
        <w:ind w:left="1134" w:hanging="28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Atest na </w:t>
      </w:r>
      <w:proofErr w:type="spellStart"/>
      <w:r w:rsidRPr="00A603C4">
        <w:rPr>
          <w:rFonts w:ascii="Arial" w:eastAsia="Times New Roman" w:hAnsi="Arial" w:cs="Arial"/>
          <w:sz w:val="22"/>
          <w:szCs w:val="22"/>
        </w:rPr>
        <w:t>trudnozapalność</w:t>
      </w:r>
      <w:proofErr w:type="spellEnd"/>
      <w:r w:rsidRPr="00A603C4">
        <w:rPr>
          <w:rFonts w:ascii="Arial" w:eastAsia="Times New Roman" w:hAnsi="Arial" w:cs="Arial"/>
          <w:sz w:val="22"/>
          <w:szCs w:val="22"/>
        </w:rPr>
        <w:t xml:space="preserve">  – papieros, zapałka,</w:t>
      </w:r>
    </w:p>
    <w:p w:rsidR="00DA2A27" w:rsidRPr="00A603C4" w:rsidRDefault="00DA2A27" w:rsidP="0041574B">
      <w:pPr>
        <w:numPr>
          <w:ilvl w:val="0"/>
          <w:numId w:val="13"/>
        </w:numPr>
        <w:tabs>
          <w:tab w:val="left" w:pos="426"/>
          <w:tab w:val="left" w:pos="1134"/>
        </w:tabs>
        <w:autoSpaceDE w:val="0"/>
        <w:autoSpaceDN w:val="0"/>
        <w:adjustRightInd w:val="0"/>
        <w:spacing w:before="0" w:after="0" w:line="240" w:lineRule="auto"/>
        <w:ind w:left="1134" w:hanging="28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>Atest higieniczny na zastosowaną piankę tapicerską,</w:t>
      </w:r>
    </w:p>
    <w:p w:rsidR="00DA2A27" w:rsidRPr="00A603C4" w:rsidRDefault="00DA2A27" w:rsidP="0041574B">
      <w:pPr>
        <w:numPr>
          <w:ilvl w:val="0"/>
          <w:numId w:val="13"/>
        </w:numPr>
        <w:tabs>
          <w:tab w:val="left" w:pos="426"/>
          <w:tab w:val="left" w:pos="1134"/>
        </w:tabs>
        <w:autoSpaceDE w:val="0"/>
        <w:autoSpaceDN w:val="0"/>
        <w:adjustRightInd w:val="0"/>
        <w:spacing w:before="0" w:after="0" w:line="240" w:lineRule="auto"/>
        <w:ind w:left="1134" w:hanging="28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>protokół oceny ergonomicznej wydany przez uprawnioną instytucję</w:t>
      </w:r>
    </w:p>
    <w:p w:rsidR="00DA2A27" w:rsidRPr="00A603C4" w:rsidRDefault="00DA2A27" w:rsidP="0041574B">
      <w:pPr>
        <w:numPr>
          <w:ilvl w:val="0"/>
          <w:numId w:val="13"/>
        </w:numPr>
        <w:tabs>
          <w:tab w:val="left" w:pos="426"/>
          <w:tab w:val="left" w:pos="1134"/>
        </w:tabs>
        <w:autoSpaceDE w:val="0"/>
        <w:autoSpaceDN w:val="0"/>
        <w:adjustRightInd w:val="0"/>
        <w:spacing w:before="0" w:after="0" w:line="240" w:lineRule="auto"/>
        <w:ind w:left="1134" w:hanging="283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>certyfikat ISO 9001 dla producenta krzeseł</w:t>
      </w:r>
    </w:p>
    <w:p w:rsidR="00DA2A27" w:rsidRPr="00A603C4" w:rsidRDefault="00DA2A27" w:rsidP="0041574B">
      <w:pPr>
        <w:numPr>
          <w:ilvl w:val="0"/>
          <w:numId w:val="15"/>
        </w:numPr>
        <w:autoSpaceDE w:val="0"/>
        <w:autoSpaceDN w:val="0"/>
        <w:adjustRightInd w:val="0"/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>Wymagana gwarancja na min. 2 lata.</w:t>
      </w:r>
    </w:p>
    <w:p w:rsidR="00DA2A27" w:rsidRPr="00A603C4" w:rsidRDefault="00DA2A27" w:rsidP="0041574B">
      <w:pPr>
        <w:numPr>
          <w:ilvl w:val="0"/>
          <w:numId w:val="15"/>
        </w:numPr>
        <w:autoSpaceDE w:val="0"/>
        <w:autoSpaceDN w:val="0"/>
        <w:adjustRightInd w:val="0"/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>Sposób dostawy i pakowanie:</w:t>
      </w:r>
    </w:p>
    <w:p w:rsidR="00DA2A27" w:rsidRPr="00A603C4" w:rsidRDefault="00DA2A27" w:rsidP="001E12A2">
      <w:pPr>
        <w:autoSpaceDE w:val="0"/>
        <w:autoSpaceDN w:val="0"/>
        <w:adjustRightInd w:val="0"/>
        <w:spacing w:before="0" w:after="0" w:line="240" w:lineRule="auto"/>
        <w:ind w:left="927" w:firstLine="0"/>
        <w:contextualSpacing/>
        <w:jc w:val="left"/>
        <w:rPr>
          <w:rFonts w:ascii="Arial" w:eastAsia="Times New Roman" w:hAnsi="Arial" w:cs="Arial"/>
          <w:sz w:val="22"/>
          <w:szCs w:val="22"/>
        </w:rPr>
      </w:pPr>
      <w:r w:rsidRPr="00A603C4">
        <w:rPr>
          <w:rFonts w:ascii="Arial" w:eastAsia="Times New Roman" w:hAnsi="Arial" w:cs="Arial"/>
          <w:sz w:val="22"/>
          <w:szCs w:val="22"/>
        </w:rPr>
        <w:t xml:space="preserve">Krzesło  dostarczyć w całości, </w:t>
      </w:r>
      <w:r w:rsidRPr="00A603C4">
        <w:rPr>
          <w:rFonts w:ascii="Arial" w:eastAsia="Times New Roman" w:hAnsi="Arial" w:cs="Arial"/>
          <w:b/>
          <w:sz w:val="22"/>
          <w:szCs w:val="22"/>
        </w:rPr>
        <w:t>pakowane pojedynczo</w:t>
      </w:r>
      <w:r w:rsidRPr="00A603C4">
        <w:rPr>
          <w:rFonts w:ascii="Arial" w:eastAsia="Times New Roman" w:hAnsi="Arial" w:cs="Arial"/>
          <w:sz w:val="22"/>
          <w:szCs w:val="22"/>
        </w:rPr>
        <w:t xml:space="preserve">. Siedzisko i oparcie  zabezpieczone tekturą falistą, podłokietniki owinięte folią bąbelkową, całość owinięta folią </w:t>
      </w:r>
      <w:proofErr w:type="spellStart"/>
      <w:r w:rsidRPr="00A603C4">
        <w:rPr>
          <w:rFonts w:ascii="Arial" w:eastAsia="Times New Roman" w:hAnsi="Arial" w:cs="Arial"/>
          <w:sz w:val="22"/>
          <w:szCs w:val="22"/>
        </w:rPr>
        <w:t>stretch</w:t>
      </w:r>
      <w:proofErr w:type="spellEnd"/>
      <w:r w:rsidRPr="00A603C4">
        <w:rPr>
          <w:rFonts w:ascii="Arial" w:eastAsia="Times New Roman" w:hAnsi="Arial" w:cs="Arial"/>
          <w:sz w:val="22"/>
          <w:szCs w:val="22"/>
        </w:rPr>
        <w:t xml:space="preserve"> </w:t>
      </w:r>
    </w:p>
    <w:p w:rsidR="00DA2A27" w:rsidRPr="00A603C4" w:rsidRDefault="00DA2A27" w:rsidP="0041574B">
      <w:pPr>
        <w:numPr>
          <w:ilvl w:val="0"/>
          <w:numId w:val="15"/>
        </w:numPr>
        <w:autoSpaceDE w:val="0"/>
        <w:autoSpaceDN w:val="0"/>
        <w:adjustRightInd w:val="0"/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Pod spodem siedziska krzesła zamieszczony kod kreskowy wyrobu oraz oznaczenie katalogowe Zamawiającego czcionką o wysokości 15 mm tj.: </w:t>
      </w:r>
      <w:r>
        <w:rPr>
          <w:rFonts w:ascii="Arial" w:eastAsia="Times New Roman" w:hAnsi="Arial" w:cs="Arial"/>
          <w:b/>
          <w:sz w:val="22"/>
          <w:szCs w:val="22"/>
          <w:lang w:eastAsia="pl-PL"/>
        </w:rPr>
        <w:t>WP1-5/2-2</w:t>
      </w:r>
      <w:r w:rsidR="00EB631C">
        <w:rPr>
          <w:rFonts w:ascii="Arial" w:eastAsia="Times New Roman" w:hAnsi="Arial" w:cs="Arial"/>
          <w:b/>
          <w:sz w:val="22"/>
          <w:szCs w:val="22"/>
          <w:lang w:eastAsia="pl-PL"/>
        </w:rPr>
        <w:t>4</w:t>
      </w:r>
    </w:p>
    <w:p w:rsidR="00DA2A27" w:rsidRPr="00A603C4" w:rsidRDefault="00DA2A27" w:rsidP="0041574B">
      <w:pPr>
        <w:numPr>
          <w:ilvl w:val="0"/>
          <w:numId w:val="15"/>
        </w:numPr>
        <w:autoSpaceDE w:val="0"/>
        <w:autoSpaceDN w:val="0"/>
        <w:adjustRightInd w:val="0"/>
        <w:spacing w:before="0" w:after="0" w:line="240" w:lineRule="auto"/>
        <w:jc w:val="left"/>
        <w:rPr>
          <w:rFonts w:ascii="Arial" w:eastAsia="Times New Roman" w:hAnsi="Arial" w:cs="Arial"/>
          <w:sz w:val="22"/>
          <w:szCs w:val="22"/>
          <w:lang w:eastAsia="pl-PL"/>
        </w:rPr>
      </w:pPr>
      <w:r>
        <w:rPr>
          <w:rFonts w:ascii="Arial" w:eastAsia="Times New Roman" w:hAnsi="Arial" w:cs="Arial"/>
          <w:sz w:val="22"/>
          <w:szCs w:val="22"/>
          <w:lang w:eastAsia="pl-PL"/>
        </w:rPr>
        <w:t xml:space="preserve">Przykładowy wzór </w:t>
      </w:r>
      <w:r w:rsidRPr="00A603C4">
        <w:rPr>
          <w:rFonts w:ascii="Arial" w:eastAsia="Times New Roman" w:hAnsi="Arial" w:cs="Arial"/>
          <w:sz w:val="22"/>
          <w:szCs w:val="22"/>
          <w:lang w:eastAsia="pl-PL"/>
        </w:rPr>
        <w:t xml:space="preserve">: </w:t>
      </w:r>
    </w:p>
    <w:p w:rsidR="00DA2A27" w:rsidRDefault="00DA2A27" w:rsidP="00DA2A27">
      <w:pPr>
        <w:spacing w:before="4" w:after="4"/>
        <w:ind w:firstLine="0"/>
        <w:jc w:val="left"/>
        <w:rPr>
          <w:noProof/>
          <w:color w:val="FF0000"/>
          <w:lang w:eastAsia="pl-PL"/>
        </w:rPr>
      </w:pPr>
    </w:p>
    <w:p w:rsidR="00DA2A27" w:rsidRDefault="00DA2A27" w:rsidP="00DA2A27">
      <w:pPr>
        <w:spacing w:before="4" w:after="4"/>
        <w:ind w:firstLine="0"/>
        <w:jc w:val="left"/>
        <w:rPr>
          <w:noProof/>
          <w:color w:val="FF0000"/>
          <w:lang w:eastAsia="pl-PL"/>
        </w:rPr>
      </w:pPr>
    </w:p>
    <w:p w:rsidR="00DA2A27" w:rsidRDefault="001E12A2" w:rsidP="00DA2A27">
      <w:pPr>
        <w:spacing w:before="4" w:after="4"/>
        <w:ind w:firstLine="0"/>
        <w:jc w:val="center"/>
        <w:rPr>
          <w:noProof/>
          <w:color w:val="FF0000"/>
          <w:lang w:eastAsia="pl-PL"/>
        </w:rPr>
      </w:pPr>
      <w:r>
        <w:rPr>
          <w:noProof/>
          <w:color w:val="FF0000"/>
          <w:lang w:eastAsia="pl-PL"/>
        </w:rPr>
        <w:pict>
          <v:shape id="_x0000_i1037" type="#_x0000_t75" style="width:282.5pt;height:307pt">
            <v:imagedata r:id="rId24" o:title=""/>
          </v:shape>
        </w:pict>
      </w: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center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Pr="007549F6" w:rsidRDefault="00DA2A27" w:rsidP="00DA2A27">
      <w:pPr>
        <w:autoSpaceDE w:val="0"/>
        <w:autoSpaceDN w:val="0"/>
        <w:adjustRightInd w:val="0"/>
        <w:spacing w:before="0" w:after="0" w:line="240" w:lineRule="auto"/>
        <w:ind w:left="720" w:firstLine="0"/>
        <w:jc w:val="left"/>
        <w:rPr>
          <w:rFonts w:ascii="Arial" w:eastAsia="Times New Roman" w:hAnsi="Arial" w:cs="Arial"/>
          <w:szCs w:val="24"/>
          <w:lang w:eastAsia="pl-PL"/>
        </w:rPr>
      </w:pPr>
    </w:p>
    <w:p w:rsidR="00DA2A27" w:rsidRDefault="00DA2A27" w:rsidP="00DA2A27">
      <w:pPr>
        <w:spacing w:before="4" w:after="4"/>
        <w:ind w:firstLine="0"/>
        <w:jc w:val="center"/>
        <w:rPr>
          <w:noProof/>
          <w:color w:val="FF0000"/>
          <w:lang w:eastAsia="pl-PL"/>
        </w:rPr>
      </w:pPr>
    </w:p>
    <w:p w:rsidR="00DA2A27" w:rsidRDefault="00DA2A27" w:rsidP="00DA2A27">
      <w:pPr>
        <w:ind w:firstLine="0"/>
        <w:rPr>
          <w:rFonts w:ascii="Arial" w:hAnsi="Arial" w:cs="Arial"/>
          <w:b/>
          <w:color w:val="FF0000"/>
          <w:szCs w:val="24"/>
        </w:rPr>
      </w:pPr>
    </w:p>
    <w:p w:rsidR="00DA2A27" w:rsidRPr="001E12A2" w:rsidRDefault="00DA2A27" w:rsidP="001E12A2">
      <w:pPr>
        <w:tabs>
          <w:tab w:val="left" w:pos="426"/>
        </w:tabs>
        <w:spacing w:before="120" w:after="0" w:line="240" w:lineRule="auto"/>
        <w:ind w:firstLine="0"/>
        <w:jc w:val="center"/>
        <w:rPr>
          <w:rFonts w:ascii="Arial" w:hAnsi="Arial" w:cs="Arial"/>
          <w:b/>
          <w:color w:val="5B9BD5"/>
          <w:szCs w:val="24"/>
        </w:rPr>
      </w:pPr>
      <w:r w:rsidRPr="00ED575F">
        <w:rPr>
          <w:rFonts w:ascii="Arial" w:hAnsi="Arial" w:cs="Arial"/>
          <w:b/>
          <w:color w:val="5B9BD5"/>
          <w:szCs w:val="24"/>
        </w:rPr>
        <w:t xml:space="preserve">Poz. </w:t>
      </w:r>
      <w:r w:rsidR="00F02185">
        <w:rPr>
          <w:rFonts w:ascii="Arial" w:hAnsi="Arial" w:cs="Arial"/>
          <w:b/>
          <w:color w:val="5B9BD5"/>
          <w:szCs w:val="24"/>
        </w:rPr>
        <w:t>3</w:t>
      </w:r>
      <w:r w:rsidRPr="00ED575F">
        <w:rPr>
          <w:rFonts w:ascii="Arial" w:hAnsi="Arial" w:cs="Arial"/>
          <w:b/>
          <w:color w:val="5B9BD5"/>
          <w:szCs w:val="24"/>
        </w:rPr>
        <w:t xml:space="preserve"> </w:t>
      </w:r>
      <w:r w:rsidRPr="00ED575F">
        <w:rPr>
          <w:rFonts w:ascii="Arial" w:hAnsi="Arial" w:cs="Arial"/>
          <w:color w:val="5B9BD5"/>
          <w:szCs w:val="24"/>
        </w:rPr>
        <w:t xml:space="preserve"> </w:t>
      </w:r>
      <w:r w:rsidRPr="00ED575F">
        <w:rPr>
          <w:rFonts w:ascii="Arial" w:hAnsi="Arial" w:cs="Arial"/>
          <w:b/>
          <w:color w:val="5B9BD5"/>
          <w:szCs w:val="24"/>
        </w:rPr>
        <w:t>-</w:t>
      </w:r>
      <w:r>
        <w:rPr>
          <w:rFonts w:ascii="Arial" w:hAnsi="Arial" w:cs="Arial"/>
          <w:b/>
          <w:color w:val="5B9BD5"/>
          <w:szCs w:val="24"/>
        </w:rPr>
        <w:t xml:space="preserve"> </w:t>
      </w:r>
      <w:r w:rsidR="00F02185">
        <w:rPr>
          <w:rFonts w:ascii="Arial" w:hAnsi="Arial" w:cs="Arial"/>
          <w:b/>
          <w:color w:val="5B9BD5"/>
          <w:szCs w:val="24"/>
        </w:rPr>
        <w:t>1</w:t>
      </w:r>
      <w:r>
        <w:rPr>
          <w:rFonts w:ascii="Arial" w:hAnsi="Arial" w:cs="Arial"/>
          <w:b/>
          <w:color w:val="5B9BD5"/>
          <w:szCs w:val="24"/>
        </w:rPr>
        <w:t>5</w:t>
      </w:r>
      <w:r w:rsidRPr="00ED575F">
        <w:rPr>
          <w:rFonts w:ascii="Arial" w:hAnsi="Arial" w:cs="Arial"/>
          <w:b/>
          <w:color w:val="5B9BD5"/>
          <w:szCs w:val="24"/>
        </w:rPr>
        <w:t xml:space="preserve"> szt.</w:t>
      </w:r>
    </w:p>
    <w:p w:rsidR="00DA2A27" w:rsidRPr="00ED575F" w:rsidRDefault="00DA2A27" w:rsidP="001E12A2">
      <w:pPr>
        <w:tabs>
          <w:tab w:val="left" w:pos="426"/>
        </w:tabs>
        <w:spacing w:before="120" w:after="0" w:line="240" w:lineRule="auto"/>
        <w:ind w:firstLine="0"/>
        <w:jc w:val="center"/>
        <w:rPr>
          <w:rFonts w:ascii="Arial" w:hAnsi="Arial" w:cs="Arial"/>
          <w:b/>
          <w:noProof/>
          <w:szCs w:val="24"/>
          <w:lang w:eastAsia="pl-PL"/>
        </w:rPr>
      </w:pPr>
      <w:r w:rsidRPr="00ED575F">
        <w:rPr>
          <w:rFonts w:ascii="Arial" w:hAnsi="Arial" w:cs="Arial"/>
          <w:szCs w:val="24"/>
        </w:rPr>
        <w:t xml:space="preserve">Biurko drewniane WP1-17  </w:t>
      </w:r>
      <w:r w:rsidRPr="00ED575F">
        <w:rPr>
          <w:rFonts w:ascii="Arial" w:hAnsi="Arial" w:cs="Arial"/>
          <w:b/>
          <w:szCs w:val="24"/>
        </w:rPr>
        <w:t>K2</w:t>
      </w:r>
      <w:r w:rsidRPr="00ED575F">
        <w:rPr>
          <w:rFonts w:ascii="Arial" w:hAnsi="Arial" w:cs="Arial"/>
          <w:szCs w:val="24"/>
        </w:rPr>
        <w:t xml:space="preserve">  (kolor 2 – dąb jasny)</w:t>
      </w:r>
    </w:p>
    <w:p w:rsidR="00DA2A27" w:rsidRPr="00ED575F" w:rsidRDefault="00DA2A27" w:rsidP="0041574B">
      <w:pPr>
        <w:numPr>
          <w:ilvl w:val="0"/>
          <w:numId w:val="25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 xml:space="preserve">Biurka o wymiarach 760x1300x650 mm (wys. x szer. x gł.)  wykonane zgodnie z przedstawionym </w:t>
      </w:r>
      <w:r w:rsidRPr="00ED575F">
        <w:rPr>
          <w:rFonts w:ascii="Arial" w:hAnsi="Arial" w:cs="Arial"/>
          <w:kern w:val="32"/>
          <w:szCs w:val="24"/>
        </w:rPr>
        <w:t xml:space="preserve">rysunkiem i opisem szczegółowym oraz </w:t>
      </w:r>
      <w:r w:rsidRPr="00ED575F">
        <w:rPr>
          <w:rFonts w:ascii="Arial" w:hAnsi="Arial" w:cs="Arial"/>
          <w:i/>
          <w:kern w:val="32"/>
          <w:szCs w:val="24"/>
        </w:rPr>
        <w:t>Ogólnymi warunkami wykonania sprzętu</w:t>
      </w:r>
      <w:r w:rsidRPr="00ED575F">
        <w:rPr>
          <w:rFonts w:ascii="Arial" w:hAnsi="Arial" w:cs="Arial"/>
          <w:kern w:val="32"/>
          <w:szCs w:val="24"/>
        </w:rPr>
        <w:t>.</w:t>
      </w:r>
      <w:r w:rsidRPr="00ED575F">
        <w:rPr>
          <w:rFonts w:cs="Arial"/>
          <w:kern w:val="32"/>
          <w:szCs w:val="24"/>
        </w:rPr>
        <w:t xml:space="preserve"> </w:t>
      </w:r>
      <w:r w:rsidRPr="00ED575F">
        <w:rPr>
          <w:rFonts w:ascii="Arial" w:hAnsi="Arial" w:cs="Arial"/>
          <w:szCs w:val="24"/>
        </w:rPr>
        <w:t xml:space="preserve"> </w:t>
      </w:r>
    </w:p>
    <w:p w:rsidR="00DA2A27" w:rsidRPr="00ED575F" w:rsidRDefault="00DA2A27" w:rsidP="0041574B">
      <w:pPr>
        <w:numPr>
          <w:ilvl w:val="0"/>
          <w:numId w:val="25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Biurka powinny spełniać wymagania w zakresie BHP dla stanowiska pracy przy komputerze.</w:t>
      </w:r>
    </w:p>
    <w:p w:rsidR="00DA2A27" w:rsidRPr="00ED575F" w:rsidRDefault="00DA2A27" w:rsidP="0041574B">
      <w:pPr>
        <w:numPr>
          <w:ilvl w:val="0"/>
          <w:numId w:val="25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Elementy konstrukcyjne oraz blenda wykonane z płyty laminowanej dwustronnie o grubości min. 18 mm, a blat z płyty o grubości 25 mm.</w:t>
      </w:r>
    </w:p>
    <w:p w:rsidR="00DA2A27" w:rsidRPr="00ED575F" w:rsidRDefault="00DA2A27" w:rsidP="0041574B">
      <w:pPr>
        <w:numPr>
          <w:ilvl w:val="0"/>
          <w:numId w:val="25"/>
        </w:numPr>
        <w:tabs>
          <w:tab w:val="left" w:pos="142"/>
        </w:tabs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W tylnej ścianie pod blatem stolika wykonane dwie przelotki pod przewody monitora.</w:t>
      </w:r>
    </w:p>
    <w:p w:rsidR="00DA2A27" w:rsidRPr="00ED575F" w:rsidRDefault="00DA2A27" w:rsidP="0041574B">
      <w:pPr>
        <w:numPr>
          <w:ilvl w:val="0"/>
          <w:numId w:val="25"/>
        </w:numPr>
        <w:tabs>
          <w:tab w:val="left" w:pos="142"/>
        </w:tabs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 xml:space="preserve">Pod blatem symetrycznie ruchoma półka pod klawiaturę o szer. 800 mm, gł. 350 mm, z poprzeczką z tyłu zapobiegającą wypadaniu klawiatury i myszki, osadzona na prowadnicach łożyskowych (kulkowych), o niepełnym wysuwie i wytrzymałości na obciążenie min. 10 kg. </w:t>
      </w:r>
    </w:p>
    <w:p w:rsidR="00DA2A27" w:rsidRPr="00ED575F" w:rsidRDefault="00DA2A27" w:rsidP="0041574B">
      <w:pPr>
        <w:numPr>
          <w:ilvl w:val="0"/>
          <w:numId w:val="25"/>
        </w:numPr>
        <w:tabs>
          <w:tab w:val="left" w:pos="142"/>
        </w:tabs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kern w:val="32"/>
          <w:szCs w:val="24"/>
        </w:rPr>
        <w:t xml:space="preserve">Pod blatem na tylnej ścianie </w:t>
      </w:r>
      <w:r w:rsidRPr="00ED575F">
        <w:rPr>
          <w:rFonts w:ascii="Arial" w:hAnsi="Arial" w:cs="Arial"/>
          <w:szCs w:val="24"/>
        </w:rPr>
        <w:t xml:space="preserve">belka z uchwytami na poprowadzenie okablowania poziomego. </w:t>
      </w:r>
    </w:p>
    <w:p w:rsidR="00DA2A27" w:rsidRDefault="00DA2A27" w:rsidP="0041574B">
      <w:pPr>
        <w:numPr>
          <w:ilvl w:val="0"/>
          <w:numId w:val="25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Stolik wyposażony w:</w:t>
      </w:r>
    </w:p>
    <w:p w:rsidR="00DA2A27" w:rsidRPr="00ED575F" w:rsidRDefault="00DA2A27" w:rsidP="0041574B">
      <w:pPr>
        <w:numPr>
          <w:ilvl w:val="0"/>
          <w:numId w:val="26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 xml:space="preserve">wózek pod stację PC metalowy w kolorze aluminium z profilowanej blachy metalowej z obrzeżem, o wym.: 100x210x480 mm (wys. x szer. x gł.) wyposażony w 4 kółka, </w:t>
      </w:r>
    </w:p>
    <w:p w:rsidR="00DA2A27" w:rsidRPr="00ED575F" w:rsidRDefault="00DA2A27" w:rsidP="0041574B">
      <w:pPr>
        <w:numPr>
          <w:ilvl w:val="0"/>
          <w:numId w:val="26"/>
        </w:numPr>
        <w:tabs>
          <w:tab w:val="left" w:pos="426"/>
        </w:tabs>
        <w:rPr>
          <w:rFonts w:ascii="Arial" w:hAnsi="Arial" w:cs="Arial"/>
          <w:szCs w:val="24"/>
          <w:lang w:val="x-none"/>
        </w:rPr>
      </w:pPr>
      <w:r w:rsidRPr="00ED575F">
        <w:rPr>
          <w:rFonts w:ascii="Arial" w:hAnsi="Arial" w:cs="Arial"/>
          <w:szCs w:val="24"/>
          <w:lang w:val="x-none"/>
        </w:rPr>
        <w:t xml:space="preserve">kontener 3 </w:t>
      </w:r>
      <w:r w:rsidRPr="00ED575F">
        <w:rPr>
          <w:rFonts w:ascii="Arial" w:hAnsi="Arial" w:cs="Arial"/>
          <w:szCs w:val="24"/>
        </w:rPr>
        <w:t xml:space="preserve">- </w:t>
      </w:r>
      <w:r w:rsidRPr="00ED575F">
        <w:rPr>
          <w:rFonts w:ascii="Arial" w:hAnsi="Arial" w:cs="Arial"/>
          <w:szCs w:val="24"/>
          <w:lang w:val="x-none"/>
        </w:rPr>
        <w:t>szufladowy o wym. 600x44</w:t>
      </w:r>
      <w:r w:rsidRPr="00ED575F">
        <w:rPr>
          <w:rFonts w:ascii="Arial" w:hAnsi="Arial" w:cs="Arial"/>
          <w:szCs w:val="24"/>
        </w:rPr>
        <w:t>0</w:t>
      </w:r>
      <w:r w:rsidRPr="00ED575F">
        <w:rPr>
          <w:rFonts w:ascii="Arial" w:hAnsi="Arial" w:cs="Arial"/>
          <w:szCs w:val="24"/>
          <w:lang w:val="x-none"/>
        </w:rPr>
        <w:t>x4</w:t>
      </w:r>
      <w:r w:rsidRPr="00ED575F">
        <w:rPr>
          <w:rFonts w:ascii="Arial" w:hAnsi="Arial" w:cs="Arial"/>
          <w:szCs w:val="24"/>
        </w:rPr>
        <w:t>8</w:t>
      </w:r>
      <w:r w:rsidRPr="00ED575F">
        <w:rPr>
          <w:rFonts w:ascii="Arial" w:hAnsi="Arial" w:cs="Arial"/>
          <w:szCs w:val="24"/>
          <w:lang w:val="x-none"/>
        </w:rPr>
        <w:t xml:space="preserve">0 mm wykonany z płyty wiórowej </w:t>
      </w:r>
      <w:r>
        <w:rPr>
          <w:rFonts w:ascii="Arial" w:hAnsi="Arial" w:cs="Arial"/>
          <w:szCs w:val="24"/>
        </w:rPr>
        <w:t xml:space="preserve"> </w:t>
      </w:r>
      <w:r w:rsidRPr="00ED575F">
        <w:rPr>
          <w:rFonts w:ascii="Arial" w:hAnsi="Arial" w:cs="Arial"/>
          <w:szCs w:val="24"/>
          <w:lang w:val="x-none"/>
        </w:rPr>
        <w:t xml:space="preserve">o gr. 18 mm, </w:t>
      </w:r>
    </w:p>
    <w:p w:rsidR="00DA2A27" w:rsidRDefault="00DA2A27" w:rsidP="00DA2A27">
      <w:pPr>
        <w:tabs>
          <w:tab w:val="left" w:pos="426"/>
        </w:tabs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- głębokość szuflady ok. 400 mm,</w:t>
      </w:r>
    </w:p>
    <w:p w:rsidR="00DA2A27" w:rsidRDefault="00DA2A27" w:rsidP="00DA2A27">
      <w:pPr>
        <w:tabs>
          <w:tab w:val="left" w:pos="426"/>
        </w:tabs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- f</w:t>
      </w:r>
      <w:r w:rsidRPr="00ED575F">
        <w:rPr>
          <w:rFonts w:ascii="Arial" w:hAnsi="Arial" w:cs="Arial"/>
          <w:szCs w:val="24"/>
          <w:lang w:val="x-none"/>
        </w:rPr>
        <w:t>ronty szuflad wyposażone w uchwyty meblowe wg wzoru Zamawiającego</w:t>
      </w:r>
      <w:r w:rsidRPr="00ED575F">
        <w:rPr>
          <w:rFonts w:ascii="Arial" w:hAnsi="Arial" w:cs="Arial"/>
          <w:szCs w:val="24"/>
        </w:rPr>
        <w:t>,</w:t>
      </w:r>
      <w:r w:rsidRPr="00ED575F">
        <w:rPr>
          <w:rFonts w:ascii="Arial" w:hAnsi="Arial" w:cs="Arial"/>
          <w:szCs w:val="24"/>
          <w:lang w:val="x-none"/>
        </w:rPr>
        <w:t xml:space="preserve"> </w:t>
      </w:r>
    </w:p>
    <w:p w:rsidR="00DA2A27" w:rsidRDefault="00DA2A27" w:rsidP="00DA2A27">
      <w:pPr>
        <w:tabs>
          <w:tab w:val="left" w:pos="426"/>
        </w:tabs>
        <w:rPr>
          <w:rFonts w:ascii="Arial" w:hAnsi="Arial" w:cs="Arial"/>
          <w:szCs w:val="24"/>
          <w:lang w:val="x-none"/>
        </w:rPr>
      </w:pPr>
      <w:r w:rsidRPr="00ED575F">
        <w:rPr>
          <w:rFonts w:ascii="Arial" w:hAnsi="Arial" w:cs="Arial"/>
          <w:szCs w:val="24"/>
        </w:rPr>
        <w:t>- g</w:t>
      </w:r>
      <w:proofErr w:type="spellStart"/>
      <w:r w:rsidRPr="00ED575F">
        <w:rPr>
          <w:rFonts w:ascii="Arial" w:hAnsi="Arial" w:cs="Arial"/>
          <w:szCs w:val="24"/>
          <w:lang w:val="x-none"/>
        </w:rPr>
        <w:t>órna</w:t>
      </w:r>
      <w:proofErr w:type="spellEnd"/>
      <w:r w:rsidRPr="00ED575F">
        <w:rPr>
          <w:rFonts w:ascii="Arial" w:hAnsi="Arial" w:cs="Arial"/>
          <w:szCs w:val="24"/>
          <w:lang w:val="x-none"/>
        </w:rPr>
        <w:t xml:space="preserve"> szuflada wyposażona w przybornik z przegrodami na artykuły biurowe</w:t>
      </w:r>
    </w:p>
    <w:p w:rsidR="00DA2A27" w:rsidRPr="00ED575F" w:rsidRDefault="00DA2A27" w:rsidP="00DA2A27">
      <w:pPr>
        <w:tabs>
          <w:tab w:val="left" w:pos="426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 </w:t>
      </w:r>
      <w:r w:rsidRPr="00ED575F">
        <w:rPr>
          <w:rFonts w:ascii="Arial" w:hAnsi="Arial" w:cs="Arial"/>
          <w:szCs w:val="24"/>
        </w:rPr>
        <w:t xml:space="preserve"> o wymiarach min. 330 x 230 mm,</w:t>
      </w:r>
    </w:p>
    <w:p w:rsidR="00DA2A27" w:rsidRPr="00ED575F" w:rsidRDefault="00DA2A27" w:rsidP="00DA2A27">
      <w:pPr>
        <w:tabs>
          <w:tab w:val="left" w:pos="426"/>
        </w:tabs>
        <w:ind w:left="720" w:firstLine="0"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- s</w:t>
      </w:r>
      <w:proofErr w:type="spellStart"/>
      <w:r w:rsidRPr="00ED575F">
        <w:rPr>
          <w:rFonts w:ascii="Arial" w:hAnsi="Arial" w:cs="Arial"/>
          <w:szCs w:val="24"/>
          <w:lang w:val="x-none"/>
        </w:rPr>
        <w:t>zuflady</w:t>
      </w:r>
      <w:proofErr w:type="spellEnd"/>
      <w:r w:rsidRPr="00ED575F">
        <w:rPr>
          <w:rFonts w:ascii="Arial" w:hAnsi="Arial" w:cs="Arial"/>
          <w:szCs w:val="24"/>
          <w:lang w:val="x-none"/>
        </w:rPr>
        <w:t xml:space="preserve"> osadzone</w:t>
      </w:r>
      <w:r w:rsidRPr="00ED575F">
        <w:rPr>
          <w:rFonts w:ascii="Arial" w:hAnsi="Arial" w:cs="Arial"/>
          <w:szCs w:val="24"/>
        </w:rPr>
        <w:t xml:space="preserve"> </w:t>
      </w:r>
      <w:r w:rsidRPr="00ED575F">
        <w:rPr>
          <w:rFonts w:ascii="Arial" w:hAnsi="Arial" w:cs="Arial"/>
          <w:szCs w:val="24"/>
          <w:lang w:val="x-none"/>
        </w:rPr>
        <w:t>na prowadnicach teleskopowych, łożyskowych (kulkowych) o</w:t>
      </w:r>
      <w:r w:rsidRPr="00ED575F">
        <w:rPr>
          <w:rFonts w:ascii="Arial" w:hAnsi="Arial" w:cs="Arial"/>
          <w:szCs w:val="24"/>
        </w:rPr>
        <w:t> </w:t>
      </w:r>
      <w:r w:rsidRPr="00ED575F">
        <w:rPr>
          <w:rFonts w:ascii="Arial" w:hAnsi="Arial" w:cs="Arial"/>
          <w:szCs w:val="24"/>
          <w:lang w:val="x-none"/>
        </w:rPr>
        <w:t xml:space="preserve">długości </w:t>
      </w:r>
      <w:r w:rsidRPr="00ED575F">
        <w:rPr>
          <w:rFonts w:ascii="Arial" w:hAnsi="Arial" w:cs="Arial"/>
          <w:szCs w:val="24"/>
        </w:rPr>
        <w:t>40</w:t>
      </w:r>
      <w:r w:rsidRPr="00ED575F">
        <w:rPr>
          <w:rFonts w:ascii="Arial" w:hAnsi="Arial" w:cs="Arial"/>
          <w:szCs w:val="24"/>
          <w:lang w:val="x-none"/>
        </w:rPr>
        <w:t>0 mm i pełnym wysuwie</w:t>
      </w:r>
      <w:r w:rsidRPr="00ED575F">
        <w:rPr>
          <w:rFonts w:ascii="Arial" w:hAnsi="Arial" w:cs="Arial"/>
          <w:szCs w:val="24"/>
        </w:rPr>
        <w:t>,</w:t>
      </w:r>
      <w:r w:rsidRPr="00ED575F">
        <w:rPr>
          <w:rFonts w:ascii="Arial" w:hAnsi="Arial" w:cs="Arial"/>
          <w:szCs w:val="24"/>
          <w:lang w:val="x-none"/>
        </w:rPr>
        <w:t xml:space="preserve"> zamykane centralnym zamkiem meblowym</w:t>
      </w:r>
      <w:r w:rsidRPr="00ED575F">
        <w:rPr>
          <w:rFonts w:ascii="Arial" w:hAnsi="Arial" w:cs="Arial"/>
          <w:szCs w:val="24"/>
        </w:rPr>
        <w:t>,</w:t>
      </w:r>
    </w:p>
    <w:p w:rsidR="00DA2A27" w:rsidRPr="00ED575F" w:rsidRDefault="00DA2A27" w:rsidP="00DA2A27">
      <w:pPr>
        <w:tabs>
          <w:tab w:val="left" w:pos="426"/>
        </w:tabs>
        <w:ind w:left="720" w:firstLine="0"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- k</w:t>
      </w:r>
      <w:proofErr w:type="spellStart"/>
      <w:r w:rsidRPr="00ED575F">
        <w:rPr>
          <w:rFonts w:ascii="Arial" w:hAnsi="Arial" w:cs="Arial"/>
          <w:szCs w:val="24"/>
          <w:lang w:val="x-none"/>
        </w:rPr>
        <w:t>ontener</w:t>
      </w:r>
      <w:proofErr w:type="spellEnd"/>
      <w:r w:rsidRPr="00ED575F">
        <w:rPr>
          <w:rFonts w:ascii="Arial" w:hAnsi="Arial" w:cs="Arial"/>
          <w:szCs w:val="24"/>
          <w:lang w:val="x-none"/>
        </w:rPr>
        <w:t xml:space="preserve"> od dołu osadzony na 4 kółkach skrętnych</w:t>
      </w:r>
      <w:r w:rsidRPr="00ED575F">
        <w:rPr>
          <w:rFonts w:ascii="Arial" w:hAnsi="Arial" w:cs="Arial"/>
          <w:szCs w:val="24"/>
        </w:rPr>
        <w:t>, wzmocnionych,</w:t>
      </w:r>
      <w:r w:rsidRPr="00ED575F">
        <w:rPr>
          <w:rFonts w:ascii="Arial" w:hAnsi="Arial" w:cs="Arial"/>
          <w:szCs w:val="24"/>
          <w:lang w:val="x-none"/>
        </w:rPr>
        <w:t xml:space="preserve"> </w:t>
      </w:r>
      <w:r w:rsidRPr="00ED575F">
        <w:rPr>
          <w:rFonts w:ascii="Arial" w:hAnsi="Arial" w:cs="Arial"/>
          <w:szCs w:val="24"/>
        </w:rPr>
        <w:t xml:space="preserve">z tworzywa </w:t>
      </w:r>
      <w:r w:rsidRPr="00ED575F">
        <w:rPr>
          <w:rFonts w:ascii="Arial" w:hAnsi="Arial" w:cs="Arial"/>
          <w:szCs w:val="24"/>
          <w:lang w:val="x-none"/>
        </w:rPr>
        <w:t xml:space="preserve">w obudowie metalowej, mocowanych za pomocą 4 wkrętów. Kółka </w:t>
      </w:r>
      <w:r w:rsidRPr="00ED575F">
        <w:rPr>
          <w:rFonts w:ascii="Arial" w:hAnsi="Arial" w:cs="Arial"/>
          <w:szCs w:val="24"/>
        </w:rPr>
        <w:t xml:space="preserve">min. </w:t>
      </w:r>
      <w:r w:rsidRPr="00ED575F">
        <w:rPr>
          <w:rFonts w:ascii="Arial" w:hAnsi="Arial" w:cs="Arial"/>
          <w:szCs w:val="24"/>
          <w:lang w:val="x-none"/>
        </w:rPr>
        <w:t>Ø 3</w:t>
      </w:r>
      <w:r w:rsidRPr="00ED575F">
        <w:rPr>
          <w:rFonts w:ascii="Arial" w:hAnsi="Arial" w:cs="Arial"/>
          <w:szCs w:val="24"/>
        </w:rPr>
        <w:t>8-45</w:t>
      </w:r>
      <w:r w:rsidRPr="00ED575F">
        <w:rPr>
          <w:rFonts w:ascii="Arial" w:hAnsi="Arial" w:cs="Arial"/>
          <w:szCs w:val="24"/>
          <w:lang w:val="x-none"/>
        </w:rPr>
        <w:t xml:space="preserve"> mm, szer. 20 mm, oś kółka na łożysku ślizgowym</w:t>
      </w:r>
      <w:r w:rsidRPr="00ED575F">
        <w:rPr>
          <w:rFonts w:ascii="Arial" w:hAnsi="Arial" w:cs="Arial"/>
          <w:szCs w:val="24"/>
        </w:rPr>
        <w:t xml:space="preserve">, dopuszczalne obciążenie              min. 30 kg. </w:t>
      </w:r>
    </w:p>
    <w:p w:rsidR="00DA2A27" w:rsidRPr="00ED575F" w:rsidRDefault="00DA2A27" w:rsidP="0041574B">
      <w:pPr>
        <w:numPr>
          <w:ilvl w:val="0"/>
          <w:numId w:val="25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>Na ścianach bocznych stolika od spodu po dwa ślizgacze meblowe.</w:t>
      </w:r>
    </w:p>
    <w:p w:rsidR="00DA2A27" w:rsidRPr="00ED575F" w:rsidRDefault="00DA2A27" w:rsidP="0041574B">
      <w:pPr>
        <w:numPr>
          <w:ilvl w:val="0"/>
          <w:numId w:val="25"/>
        </w:numPr>
        <w:spacing w:before="0" w:after="0"/>
        <w:contextualSpacing/>
        <w:rPr>
          <w:rFonts w:ascii="Arial" w:hAnsi="Arial" w:cs="Arial"/>
          <w:szCs w:val="24"/>
        </w:rPr>
      </w:pPr>
      <w:r w:rsidRPr="00ED575F">
        <w:rPr>
          <w:rFonts w:ascii="Arial" w:hAnsi="Arial" w:cs="Arial"/>
          <w:szCs w:val="24"/>
        </w:rPr>
        <w:t xml:space="preserve">Biurka znakowane na boku z prawej strony od góry przy tylnej ścianie </w:t>
      </w:r>
      <w:r w:rsidRPr="00ED575F">
        <w:rPr>
          <w:rFonts w:ascii="Arial" w:hAnsi="Arial" w:cs="Arial"/>
          <w:bCs/>
          <w:noProof/>
          <w:szCs w:val="24"/>
          <w:lang w:eastAsia="pl-PL"/>
        </w:rPr>
        <w:t xml:space="preserve">kodem kreskowym wyrobu oraz </w:t>
      </w:r>
      <w:r w:rsidRPr="00ED575F">
        <w:rPr>
          <w:rFonts w:ascii="Arial" w:hAnsi="Arial" w:cs="Arial"/>
          <w:szCs w:val="24"/>
        </w:rPr>
        <w:t xml:space="preserve">symbolem Zamawiającego </w:t>
      </w:r>
      <w:r w:rsidRPr="00ED575F">
        <w:rPr>
          <w:rFonts w:ascii="Arial" w:hAnsi="Arial" w:cs="Arial"/>
          <w:b/>
          <w:bCs/>
          <w:noProof/>
          <w:szCs w:val="24"/>
          <w:lang w:eastAsia="pl-PL"/>
        </w:rPr>
        <w:t>WP1-17-2</w:t>
      </w:r>
      <w:r w:rsidR="00EB631C">
        <w:rPr>
          <w:rFonts w:ascii="Arial" w:hAnsi="Arial" w:cs="Arial"/>
          <w:b/>
          <w:bCs/>
          <w:noProof/>
          <w:szCs w:val="24"/>
          <w:lang w:eastAsia="pl-PL"/>
        </w:rPr>
        <w:t>4</w:t>
      </w:r>
      <w:r w:rsidRPr="00ED575F">
        <w:rPr>
          <w:rFonts w:ascii="Arial" w:hAnsi="Arial" w:cs="Arial"/>
          <w:b/>
          <w:szCs w:val="24"/>
        </w:rPr>
        <w:t xml:space="preserve">; </w:t>
      </w:r>
    </w:p>
    <w:p w:rsidR="00DA2A27" w:rsidRPr="00ED575F" w:rsidRDefault="00DA2A27" w:rsidP="00DA2A27">
      <w:pPr>
        <w:ind w:firstLine="0"/>
        <w:rPr>
          <w:rFonts w:ascii="Arial" w:hAnsi="Arial" w:cs="Arial"/>
          <w:b/>
          <w:color w:val="FF0000"/>
        </w:rPr>
      </w:pPr>
    </w:p>
    <w:p w:rsidR="00DA2A27" w:rsidRPr="00ED575F" w:rsidRDefault="00DA2A27" w:rsidP="00DA2A27">
      <w:pPr>
        <w:ind w:firstLine="0"/>
        <w:rPr>
          <w:rFonts w:ascii="Arial" w:hAnsi="Arial" w:cs="Arial"/>
          <w:b/>
          <w:color w:val="FF0000"/>
        </w:rPr>
      </w:pPr>
    </w:p>
    <w:p w:rsidR="00DA2A27" w:rsidRPr="00ED575F" w:rsidRDefault="00DA2A27" w:rsidP="00DA2A27">
      <w:pPr>
        <w:ind w:firstLine="0"/>
        <w:rPr>
          <w:rFonts w:ascii="Arial" w:hAnsi="Arial" w:cs="Arial"/>
          <w:b/>
          <w:color w:val="FF0000"/>
        </w:rPr>
      </w:pPr>
    </w:p>
    <w:p w:rsidR="00DA2A27" w:rsidRPr="00ED575F" w:rsidRDefault="00DA2A27" w:rsidP="00DA2A27">
      <w:pPr>
        <w:ind w:firstLine="0"/>
        <w:rPr>
          <w:rFonts w:ascii="Arial" w:hAnsi="Arial" w:cs="Arial"/>
          <w:b/>
          <w:color w:val="FF0000"/>
        </w:rPr>
      </w:pPr>
    </w:p>
    <w:p w:rsidR="00DA2A27" w:rsidRPr="00ED575F" w:rsidRDefault="00DA2A27" w:rsidP="00DA2A27">
      <w:pPr>
        <w:ind w:firstLine="0"/>
        <w:rPr>
          <w:rFonts w:ascii="Arial" w:hAnsi="Arial" w:cs="Arial"/>
          <w:b/>
          <w:color w:val="FF0000"/>
        </w:rPr>
      </w:pPr>
    </w:p>
    <w:p w:rsidR="00DA2A27" w:rsidRPr="00ED575F" w:rsidRDefault="00DA2A27" w:rsidP="00DA2A27">
      <w:pPr>
        <w:ind w:firstLine="0"/>
        <w:rPr>
          <w:rFonts w:ascii="Arial" w:hAnsi="Arial" w:cs="Arial"/>
          <w:b/>
          <w:color w:val="FF0000"/>
        </w:rPr>
      </w:pPr>
    </w:p>
    <w:p w:rsidR="00DA2A27" w:rsidRPr="00ED575F" w:rsidRDefault="001E12A2" w:rsidP="00DA2A27">
      <w:pPr>
        <w:ind w:firstLine="0"/>
        <w:jc w:val="center"/>
        <w:rPr>
          <w:noProof/>
          <w:color w:val="FF0000"/>
          <w:lang w:eastAsia="pl-PL"/>
        </w:rPr>
      </w:pPr>
      <w:r>
        <w:rPr>
          <w:rFonts w:ascii="Arial" w:hAnsi="Arial" w:cs="Arial"/>
          <w:b/>
          <w:color w:val="FF0000"/>
          <w:szCs w:val="24"/>
        </w:rPr>
        <w:lastRenderedPageBreak/>
        <w:pict>
          <v:shape id="_x0000_i1038" type="#_x0000_t75" style="width:415pt;height:296pt;mso-position-horizontal-relative:char;mso-position-vertical-relative:line">
            <v:imagedata r:id="rId25" o:title=""/>
          </v:shape>
        </w:pict>
      </w:r>
    </w:p>
    <w:p w:rsidR="00DA2A27" w:rsidRPr="00ED575F" w:rsidRDefault="00DA2A27" w:rsidP="00DA2A27">
      <w:pPr>
        <w:ind w:firstLine="0"/>
        <w:jc w:val="center"/>
        <w:rPr>
          <w:noProof/>
          <w:color w:val="FF0000"/>
          <w:lang w:eastAsia="pl-PL"/>
        </w:rPr>
      </w:pPr>
    </w:p>
    <w:p w:rsidR="00DA2A27" w:rsidRPr="00ED575F" w:rsidRDefault="001E12A2" w:rsidP="00DA2A27">
      <w:pPr>
        <w:ind w:firstLine="0"/>
        <w:jc w:val="center"/>
        <w:rPr>
          <w:noProof/>
          <w:color w:val="FF0000"/>
          <w:lang w:eastAsia="pl-PL"/>
        </w:rPr>
      </w:pPr>
      <w:r>
        <w:rPr>
          <w:noProof/>
          <w:color w:val="FF0000"/>
          <w:lang w:eastAsia="pl-PL"/>
        </w:rPr>
        <w:pict>
          <v:shape id="_x0000_i1039" type="#_x0000_t75" style="width:327pt;height:203pt;mso-position-horizontal-relative:char;mso-position-vertical-relative:line">
            <v:imagedata r:id="rId26" o:title=""/>
          </v:shape>
        </w:pict>
      </w:r>
    </w:p>
    <w:p w:rsidR="00C42A77" w:rsidRPr="001E12A2" w:rsidRDefault="001E12A2" w:rsidP="001E12A2">
      <w:pPr>
        <w:ind w:firstLine="0"/>
        <w:jc w:val="center"/>
        <w:rPr>
          <w:noProof/>
          <w:color w:val="FF0000"/>
          <w:lang w:eastAsia="pl-PL"/>
        </w:rPr>
      </w:pPr>
      <w:r>
        <w:rPr>
          <w:noProof/>
          <w:color w:val="FF0000"/>
          <w:lang w:eastAsia="pl-PL"/>
        </w:rPr>
        <w:lastRenderedPageBreak/>
        <w:pict>
          <v:shape id="_x0000_i1040" type="#_x0000_t75" style="width:350.5pt;height:291pt;mso-position-horizontal-relative:char;mso-position-vertical-relative:line">
            <v:imagedata r:id="rId27" o:title=""/>
          </v:shape>
        </w:pict>
      </w:r>
      <w:bookmarkStart w:id="0" w:name="_GoBack"/>
      <w:bookmarkEnd w:id="0"/>
    </w:p>
    <w:p w:rsidR="00B77A1A" w:rsidRDefault="00B77A1A" w:rsidP="00C42A77">
      <w:pPr>
        <w:spacing w:before="0" w:after="0" w:line="240" w:lineRule="auto"/>
        <w:ind w:firstLine="0"/>
        <w:jc w:val="center"/>
        <w:rPr>
          <w:rFonts w:ascii="Arial" w:hAnsi="Arial" w:cs="Arial"/>
          <w:b/>
          <w:color w:val="FF0000"/>
          <w:szCs w:val="24"/>
        </w:rPr>
      </w:pPr>
    </w:p>
    <w:p w:rsidR="0041574B" w:rsidRDefault="0041574B" w:rsidP="0041574B">
      <w:pPr>
        <w:spacing w:after="120"/>
        <w:ind w:firstLine="360"/>
        <w:jc w:val="center"/>
        <w:rPr>
          <w:rFonts w:ascii="Arial" w:hAnsi="Arial" w:cs="Arial"/>
          <w:color w:val="000000"/>
          <w:lang w:eastAsia="pl-PL"/>
        </w:rPr>
      </w:pPr>
      <w:r>
        <w:rPr>
          <w:rFonts w:ascii="Arial" w:hAnsi="Arial" w:cs="Arial"/>
          <w:b/>
          <w:i/>
          <w:color w:val="000000"/>
        </w:rPr>
        <w:t xml:space="preserve">Dostawa i wyładunek odbywać się będzie u Zamawiającego w </w:t>
      </w:r>
      <w:r>
        <w:rPr>
          <w:rFonts w:ascii="Arial" w:hAnsi="Arial" w:cs="Arial"/>
          <w:color w:val="000000"/>
        </w:rPr>
        <w:t>:</w:t>
      </w:r>
    </w:p>
    <w:tbl>
      <w:tblPr>
        <w:tblW w:w="9669" w:type="dxa"/>
        <w:tblLayout w:type="fixed"/>
        <w:tblCellMar>
          <w:left w:w="30" w:type="dxa"/>
          <w:right w:w="30" w:type="dxa"/>
        </w:tblCellMar>
        <w:tblLook w:val="04A0" w:firstRow="1" w:lastRow="0" w:firstColumn="1" w:lastColumn="0" w:noHBand="0" w:noVBand="1"/>
      </w:tblPr>
      <w:tblGrid>
        <w:gridCol w:w="597"/>
        <w:gridCol w:w="2835"/>
        <w:gridCol w:w="2835"/>
        <w:gridCol w:w="3402"/>
      </w:tblGrid>
      <w:tr w:rsidR="0041574B" w:rsidTr="00EE57E0">
        <w:trPr>
          <w:trHeight w:val="363"/>
        </w:trPr>
        <w:tc>
          <w:tcPr>
            <w:tcW w:w="5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41574B" w:rsidRDefault="0041574B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</w:rPr>
              <w:t>L</w:t>
            </w:r>
            <w:r w:rsidR="0039646E">
              <w:rPr>
                <w:rFonts w:ascii="Arial" w:eastAsia="Times New Roman" w:hAnsi="Arial" w:cs="Arial"/>
                <w:b/>
                <w:bCs/>
                <w:color w:val="000000"/>
              </w:rPr>
              <w:t>L</w:t>
            </w:r>
            <w:r>
              <w:rPr>
                <w:rFonts w:ascii="Arial" w:eastAsia="Times New Roman" w:hAnsi="Arial" w:cs="Arial"/>
                <w:b/>
                <w:bCs/>
                <w:color w:val="000000"/>
              </w:rPr>
              <w:t>p</w:t>
            </w:r>
            <w:proofErr w:type="spellEnd"/>
            <w:r>
              <w:rPr>
                <w:rFonts w:ascii="Arial" w:eastAsia="Times New Roman" w:hAnsi="Arial" w:cs="Arial"/>
                <w:b/>
                <w:bCs/>
                <w:color w:val="000000"/>
              </w:rPr>
              <w:t>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41574B" w:rsidRDefault="007A1AC6" w:rsidP="007A1AC6">
            <w:pPr>
              <w:autoSpaceDE w:val="0"/>
              <w:autoSpaceDN w:val="0"/>
              <w:adjustRightInd w:val="0"/>
              <w:ind w:firstLine="0"/>
              <w:rPr>
                <w:rFonts w:ascii="Arial" w:eastAsia="Times New Roman" w:hAnsi="Arial" w:cs="Arial"/>
                <w:b/>
                <w:bCs/>
                <w:color w:val="00000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</w:rPr>
              <w:t xml:space="preserve">              </w:t>
            </w:r>
            <w:r w:rsidR="0041574B">
              <w:rPr>
                <w:rFonts w:ascii="Arial" w:eastAsia="Times New Roman" w:hAnsi="Arial" w:cs="Arial"/>
                <w:b/>
                <w:bCs/>
                <w:color w:val="000000"/>
              </w:rPr>
              <w:t>Nazwa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41574B" w:rsidRDefault="0041574B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</w:rPr>
              <w:t>Adres / telefon</w:t>
            </w:r>
          </w:p>
        </w:tc>
        <w:tc>
          <w:tcPr>
            <w:tcW w:w="34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41574B" w:rsidRDefault="0041574B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</w:rPr>
              <w:t>Osoba upoważniona do odbioru dostawy</w:t>
            </w:r>
          </w:p>
        </w:tc>
      </w:tr>
      <w:tr w:rsidR="00EE57E0" w:rsidTr="00EE57E0">
        <w:trPr>
          <w:trHeight w:val="989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57E0" w:rsidRDefault="00F02185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</w:rPr>
              <w:t>21</w:t>
            </w:r>
            <w:r w:rsidR="00EE57E0">
              <w:rPr>
                <w:rFonts w:ascii="Arial" w:eastAsia="Times New Roman" w:hAnsi="Arial" w:cs="Arial"/>
                <w:color w:val="000000"/>
              </w:rPr>
              <w:t>.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57E0" w:rsidRDefault="00EE57E0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i/>
                <w:color w:val="000000"/>
              </w:rPr>
            </w:pPr>
            <w:r>
              <w:rPr>
                <w:rFonts w:ascii="Arial" w:eastAsia="Times New Roman" w:hAnsi="Arial" w:cs="Arial"/>
                <w:i/>
                <w:color w:val="000000"/>
              </w:rPr>
              <w:t>Infrastruktura Złocieniec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57E0" w:rsidRDefault="00EE57E0" w:rsidP="00EE57E0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i/>
                <w:color w:val="000000"/>
              </w:rPr>
            </w:pPr>
            <w:r>
              <w:rPr>
                <w:rFonts w:ascii="Arial" w:eastAsia="Times New Roman" w:hAnsi="Arial" w:cs="Arial"/>
                <w:i/>
                <w:color w:val="000000"/>
              </w:rPr>
              <w:t xml:space="preserve">Złocieniec </w:t>
            </w:r>
          </w:p>
          <w:p w:rsidR="00EE57E0" w:rsidRDefault="00EE57E0" w:rsidP="00EE57E0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i/>
                <w:color w:val="000000"/>
              </w:rPr>
            </w:pPr>
            <w:r>
              <w:rPr>
                <w:rFonts w:ascii="Arial" w:eastAsia="Times New Roman" w:hAnsi="Arial" w:cs="Arial"/>
                <w:i/>
                <w:color w:val="000000"/>
              </w:rPr>
              <w:t>78-524 Złocieniec</w:t>
            </w:r>
          </w:p>
          <w:p w:rsidR="00EE57E0" w:rsidRDefault="00EE57E0" w:rsidP="00EE57E0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i/>
                <w:color w:val="000000"/>
              </w:rPr>
            </w:pPr>
            <w:r>
              <w:rPr>
                <w:rFonts w:ascii="Arial" w:eastAsia="Times New Roman" w:hAnsi="Arial" w:cs="Arial"/>
                <w:i/>
                <w:color w:val="000000"/>
              </w:rPr>
              <w:t>tel. 601 297 328</w:t>
            </w:r>
          </w:p>
          <w:p w:rsidR="00EE57E0" w:rsidRDefault="00EE57E0" w:rsidP="00EE57E0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i/>
                <w:color w:val="000000"/>
              </w:rPr>
            </w:pPr>
            <w:r>
              <w:rPr>
                <w:rFonts w:ascii="Arial" w:eastAsia="Times New Roman" w:hAnsi="Arial" w:cs="Arial"/>
                <w:i/>
                <w:color w:val="000000"/>
              </w:rPr>
              <w:t>tel. 261 465 731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57E0" w:rsidRDefault="00EE57E0">
            <w:pPr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i/>
                <w:color w:val="000000"/>
              </w:rPr>
            </w:pPr>
            <w:r>
              <w:rPr>
                <w:rFonts w:ascii="Arial" w:eastAsia="Times New Roman" w:hAnsi="Arial" w:cs="Arial"/>
                <w:i/>
                <w:color w:val="000000"/>
              </w:rPr>
              <w:t>Jarosław SADOWSKI</w:t>
            </w:r>
          </w:p>
        </w:tc>
      </w:tr>
    </w:tbl>
    <w:p w:rsidR="0041574B" w:rsidRDefault="0041574B" w:rsidP="0041574B">
      <w:pPr>
        <w:rPr>
          <w:rFonts w:ascii="Arial" w:eastAsia="Verdana" w:hAnsi="Arial" w:cs="Arial"/>
          <w:color w:val="000000"/>
        </w:rPr>
      </w:pPr>
    </w:p>
    <w:p w:rsidR="0041574B" w:rsidRDefault="0041574B" w:rsidP="0041574B">
      <w:pPr>
        <w:widowControl w:val="0"/>
        <w:tabs>
          <w:tab w:val="left" w:pos="675"/>
        </w:tabs>
        <w:suppressAutoHyphens/>
        <w:autoSpaceDE w:val="0"/>
        <w:spacing w:before="0" w:after="0" w:line="240" w:lineRule="auto"/>
        <w:ind w:left="360" w:firstLine="0"/>
        <w:jc w:val="center"/>
        <w:rPr>
          <w:rFonts w:ascii="Arial" w:eastAsia="Arial" w:hAnsi="Arial" w:cs="Arial"/>
          <w:b/>
          <w:bCs/>
          <w:i/>
          <w:color w:val="000000"/>
        </w:rPr>
      </w:pPr>
      <w:r>
        <w:rPr>
          <w:rFonts w:ascii="Arial" w:eastAsia="Arial" w:hAnsi="Arial" w:cs="Arial"/>
          <w:b/>
          <w:bCs/>
          <w:i/>
          <w:color w:val="000000"/>
          <w:sz w:val="28"/>
          <w:szCs w:val="28"/>
        </w:rPr>
        <w:t>2. SPOSÓB ODBIORU PRZEDMIOTU UMOWY</w:t>
      </w:r>
      <w:r>
        <w:rPr>
          <w:rFonts w:ascii="Arial" w:eastAsia="Arial" w:hAnsi="Arial" w:cs="Arial"/>
          <w:b/>
          <w:bCs/>
          <w:i/>
          <w:color w:val="000000"/>
        </w:rPr>
        <w:t>.</w:t>
      </w:r>
    </w:p>
    <w:p w:rsidR="0041574B" w:rsidRDefault="0041574B" w:rsidP="0041574B">
      <w:pPr>
        <w:autoSpaceDE w:val="0"/>
        <w:rPr>
          <w:rFonts w:ascii="Arial" w:eastAsia="Verdana" w:hAnsi="Arial" w:cs="Arial"/>
          <w:color w:val="000000"/>
        </w:rPr>
      </w:pPr>
    </w:p>
    <w:p w:rsidR="0041574B" w:rsidRDefault="0041574B" w:rsidP="0041574B">
      <w:pPr>
        <w:autoSpaceDE w:val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     </w:t>
      </w:r>
      <w:r>
        <w:rPr>
          <w:rFonts w:ascii="Arial" w:hAnsi="Arial" w:cs="Arial"/>
        </w:rPr>
        <w:t>Przedmiotem odbioru końcowego zamówienia będzie:</w:t>
      </w:r>
    </w:p>
    <w:p w:rsidR="0041574B" w:rsidRPr="001D6B08" w:rsidRDefault="0041574B" w:rsidP="001D6B08">
      <w:pPr>
        <w:autoSpaceDE w:val="0"/>
        <w:rPr>
          <w:rFonts w:ascii="Arial" w:eastAsia="Arial" w:hAnsi="Arial" w:cs="Arial"/>
          <w:b/>
          <w:color w:val="000000"/>
          <w:u w:val="single"/>
        </w:rPr>
      </w:pP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b/>
        </w:rPr>
        <w:t>sporządzenie protokołu odbioru wykonania dostawy</w:t>
      </w:r>
      <w:r>
        <w:rPr>
          <w:rFonts w:ascii="Arial" w:eastAsia="Arial" w:hAnsi="Arial" w:cs="Arial"/>
        </w:rPr>
        <w:t xml:space="preserve"> zgodnie z Umową, potwierdzonego przez Magazyniera oraz Wykonawcę, który </w:t>
      </w:r>
      <w:r>
        <w:rPr>
          <w:rFonts w:ascii="Arial" w:eastAsia="Arial" w:hAnsi="Arial" w:cs="Arial"/>
          <w:b/>
          <w:u w:val="single"/>
        </w:rPr>
        <w:t>będzie stanowił podstawę do zapłaty za zrealizowanie umowy</w:t>
      </w:r>
      <w:r>
        <w:rPr>
          <w:rFonts w:ascii="Arial" w:eastAsia="Arial" w:hAnsi="Arial" w:cs="Arial"/>
          <w:b/>
        </w:rPr>
        <w:t>.</w:t>
      </w:r>
    </w:p>
    <w:p w:rsidR="0041574B" w:rsidRPr="001D6B08" w:rsidRDefault="0041574B" w:rsidP="0041574B">
      <w:pPr>
        <w:tabs>
          <w:tab w:val="left" w:pos="5529"/>
        </w:tabs>
        <w:rPr>
          <w:rFonts w:ascii="Arial" w:hAnsi="Arial" w:cs="Arial"/>
          <w:color w:val="000000"/>
          <w:sz w:val="20"/>
        </w:rPr>
      </w:pPr>
      <w:r w:rsidRPr="001D6B08">
        <w:rPr>
          <w:rFonts w:ascii="Arial" w:hAnsi="Arial" w:cs="Arial"/>
          <w:color w:val="000000"/>
          <w:sz w:val="20"/>
        </w:rPr>
        <w:t>Sporządził/a:</w:t>
      </w:r>
    </w:p>
    <w:p w:rsidR="0041574B" w:rsidRPr="001D6B08" w:rsidRDefault="0041574B" w:rsidP="0041574B">
      <w:pPr>
        <w:tabs>
          <w:tab w:val="left" w:pos="5529"/>
        </w:tabs>
        <w:rPr>
          <w:rFonts w:ascii="Arial" w:hAnsi="Arial" w:cs="Arial"/>
          <w:color w:val="000000"/>
          <w:sz w:val="20"/>
        </w:rPr>
      </w:pPr>
      <w:r w:rsidRPr="001D6B08">
        <w:rPr>
          <w:rFonts w:ascii="Arial" w:hAnsi="Arial" w:cs="Arial"/>
          <w:color w:val="000000"/>
          <w:sz w:val="20"/>
        </w:rPr>
        <w:t>Joanna SERAFIN, tel. 261 474 282, kom. 883 900 325</w:t>
      </w:r>
    </w:p>
    <w:p w:rsidR="00B77A1A" w:rsidRDefault="00B77A1A" w:rsidP="00C42A77">
      <w:pPr>
        <w:spacing w:before="0" w:after="0" w:line="240" w:lineRule="auto"/>
        <w:ind w:firstLine="0"/>
        <w:jc w:val="center"/>
        <w:rPr>
          <w:rFonts w:ascii="Arial" w:hAnsi="Arial" w:cs="Arial"/>
          <w:b/>
          <w:color w:val="FF0000"/>
          <w:szCs w:val="24"/>
        </w:rPr>
      </w:pPr>
    </w:p>
    <w:p w:rsidR="00B77A1A" w:rsidRPr="00A314BA" w:rsidRDefault="00B77A1A" w:rsidP="00C42A77">
      <w:pPr>
        <w:spacing w:before="0" w:after="0" w:line="240" w:lineRule="auto"/>
        <w:ind w:firstLine="0"/>
        <w:jc w:val="center"/>
        <w:rPr>
          <w:rFonts w:ascii="Arial" w:hAnsi="Arial" w:cs="Arial"/>
          <w:b/>
          <w:color w:val="FF0000"/>
          <w:szCs w:val="24"/>
        </w:rPr>
      </w:pPr>
    </w:p>
    <w:p w:rsidR="00C42A77" w:rsidRPr="00A314BA" w:rsidRDefault="00C42A77" w:rsidP="00C42A77">
      <w:pPr>
        <w:spacing w:before="0" w:after="0"/>
        <w:ind w:firstLine="0"/>
        <w:jc w:val="center"/>
        <w:rPr>
          <w:rFonts w:ascii="Arial" w:hAnsi="Arial" w:cs="Arial"/>
          <w:b/>
          <w:color w:val="FF0000"/>
          <w:szCs w:val="24"/>
        </w:rPr>
      </w:pPr>
    </w:p>
    <w:p w:rsidR="0030415C" w:rsidRPr="00A314BA" w:rsidRDefault="0030415C" w:rsidP="0059019F">
      <w:pPr>
        <w:ind w:firstLine="0"/>
        <w:jc w:val="center"/>
        <w:rPr>
          <w:rFonts w:ascii="Arial" w:hAnsi="Arial" w:cs="Arial"/>
          <w:b/>
          <w:color w:val="FF0000"/>
          <w:szCs w:val="24"/>
          <w:u w:val="single"/>
        </w:rPr>
      </w:pPr>
    </w:p>
    <w:sectPr w:rsidR="0030415C" w:rsidRPr="00A314BA" w:rsidSect="00C0000D">
      <w:footerReference w:type="default" r:id="rId28"/>
      <w:pgSz w:w="11906" w:h="16838" w:code="9"/>
      <w:pgMar w:top="567" w:right="1134" w:bottom="1021" w:left="1559" w:header="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A5260" w:rsidRDefault="004A5260">
      <w:pPr>
        <w:spacing w:before="0" w:after="0" w:line="240" w:lineRule="auto"/>
      </w:pPr>
      <w:r>
        <w:separator/>
      </w:r>
    </w:p>
    <w:p w:rsidR="004A5260" w:rsidRDefault="004A5260"/>
    <w:p w:rsidR="004A5260" w:rsidRDefault="004A5260"/>
    <w:p w:rsidR="004A5260" w:rsidRDefault="004A5260"/>
  </w:endnote>
  <w:endnote w:type="continuationSeparator" w:id="0">
    <w:p w:rsidR="004A5260" w:rsidRDefault="004A5260">
      <w:pPr>
        <w:spacing w:before="0" w:after="0" w:line="240" w:lineRule="auto"/>
      </w:pPr>
      <w:r>
        <w:continuationSeparator/>
      </w:r>
    </w:p>
    <w:p w:rsidR="004A5260" w:rsidRDefault="004A5260"/>
    <w:p w:rsidR="004A5260" w:rsidRDefault="004A5260"/>
    <w:p w:rsidR="004A5260" w:rsidRDefault="004A526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A1E" w:rsidRDefault="00C23A1E">
    <w:pPr>
      <w:pStyle w:val="Stopk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04010">
      <w:rPr>
        <w:noProof/>
      </w:rPr>
      <w:t>13</w:t>
    </w:r>
    <w:r>
      <w:fldChar w:fldCharType="end"/>
    </w:r>
  </w:p>
  <w:p w:rsidR="00C23A1E" w:rsidRDefault="00C23A1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A5260" w:rsidRDefault="004A5260">
      <w:pPr>
        <w:spacing w:before="0" w:after="0" w:line="240" w:lineRule="auto"/>
      </w:pPr>
      <w:r>
        <w:separator/>
      </w:r>
    </w:p>
    <w:p w:rsidR="004A5260" w:rsidRDefault="004A5260"/>
    <w:p w:rsidR="004A5260" w:rsidRDefault="004A5260"/>
    <w:p w:rsidR="004A5260" w:rsidRDefault="004A5260"/>
  </w:footnote>
  <w:footnote w:type="continuationSeparator" w:id="0">
    <w:p w:rsidR="004A5260" w:rsidRDefault="004A5260">
      <w:pPr>
        <w:spacing w:before="0" w:after="0" w:line="240" w:lineRule="auto"/>
      </w:pPr>
      <w:r>
        <w:continuationSeparator/>
      </w:r>
    </w:p>
    <w:p w:rsidR="004A5260" w:rsidRDefault="004A5260"/>
    <w:p w:rsidR="004A5260" w:rsidRDefault="004A5260"/>
    <w:p w:rsidR="004A5260" w:rsidRDefault="004A526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303E21EA"/>
    <w:name w:val="WWNum1"/>
    <w:lvl w:ilvl="0">
      <w:start w:val="1"/>
      <w:numFmt w:val="decimal"/>
      <w:lvlText w:val="%1."/>
      <w:lvlJc w:val="left"/>
      <w:pPr>
        <w:tabs>
          <w:tab w:val="num" w:pos="1058"/>
        </w:tabs>
        <w:ind w:left="1778" w:hanging="360"/>
      </w:pPr>
      <w:rPr>
        <w:rFonts w:ascii="Arial" w:hAnsi="Arial" w:cs="Arial" w:hint="default"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3295F14"/>
    <w:multiLevelType w:val="hybridMultilevel"/>
    <w:tmpl w:val="CFFCB22C"/>
    <w:lvl w:ilvl="0" w:tplc="493606F2">
      <w:start w:val="1"/>
      <w:numFmt w:val="decimal"/>
      <w:lvlText w:val="%1."/>
      <w:lvlJc w:val="right"/>
      <w:pPr>
        <w:tabs>
          <w:tab w:val="num" w:pos="214"/>
        </w:tabs>
        <w:ind w:left="214" w:hanging="72"/>
      </w:pPr>
      <w:rPr>
        <w:rFonts w:ascii="Arial" w:hAnsi="Arial" w:cs="Arial" w:hint="default"/>
        <w:b w:val="0"/>
        <w:i w:val="0"/>
        <w:strike w:val="0"/>
        <w:color w:val="auto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9187D32"/>
    <w:multiLevelType w:val="hybridMultilevel"/>
    <w:tmpl w:val="85827232"/>
    <w:lvl w:ilvl="0" w:tplc="828CBCC6">
      <w:start w:val="1"/>
      <w:numFmt w:val="decimal"/>
      <w:lvlText w:val="%1."/>
      <w:lvlJc w:val="right"/>
      <w:pPr>
        <w:ind w:left="502" w:hanging="360"/>
      </w:pPr>
      <w:rPr>
        <w:rFonts w:cs="Times New Roman" w:hint="default"/>
        <w:color w:val="000000"/>
      </w:rPr>
    </w:lvl>
    <w:lvl w:ilvl="1" w:tplc="53600DE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E9A6DDC"/>
    <w:multiLevelType w:val="hybridMultilevel"/>
    <w:tmpl w:val="B68455D4"/>
    <w:lvl w:ilvl="0" w:tplc="A10A94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0F904221"/>
    <w:multiLevelType w:val="hybridMultilevel"/>
    <w:tmpl w:val="4AC828F8"/>
    <w:lvl w:ilvl="0" w:tplc="0D002C80">
      <w:start w:val="1"/>
      <w:numFmt w:val="decimal"/>
      <w:lvlText w:val="%1."/>
      <w:lvlJc w:val="right"/>
      <w:pPr>
        <w:ind w:left="927" w:hanging="360"/>
      </w:pPr>
      <w:rPr>
        <w:rFonts w:hint="default"/>
        <w:b w:val="0"/>
        <w:i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1421A2"/>
    <w:multiLevelType w:val="hybridMultilevel"/>
    <w:tmpl w:val="C4962AFA"/>
    <w:lvl w:ilvl="0" w:tplc="DD8E2FA6">
      <w:start w:val="1"/>
      <w:numFmt w:val="decimal"/>
      <w:lvlText w:val="%1."/>
      <w:lvlJc w:val="left"/>
      <w:pPr>
        <w:ind w:left="1004" w:hanging="360"/>
      </w:pPr>
      <w:rPr>
        <w:rFonts w:ascii="Arial" w:hAnsi="Arial" w:cs="Times New Roman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6" w15:restartNumberingAfterBreak="0">
    <w:nsid w:val="17747ECB"/>
    <w:multiLevelType w:val="hybridMultilevel"/>
    <w:tmpl w:val="83220EAA"/>
    <w:lvl w:ilvl="0" w:tplc="CCC4F124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strike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2F49CE"/>
    <w:multiLevelType w:val="hybridMultilevel"/>
    <w:tmpl w:val="6FE070A0"/>
    <w:lvl w:ilvl="0" w:tplc="B240B4BC">
      <w:start w:val="1"/>
      <w:numFmt w:val="decimal"/>
      <w:lvlText w:val="%1."/>
      <w:lvlJc w:val="right"/>
      <w:pPr>
        <w:ind w:left="2062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1DAB58E4"/>
    <w:multiLevelType w:val="hybridMultilevel"/>
    <w:tmpl w:val="B9600A0E"/>
    <w:lvl w:ilvl="0" w:tplc="356840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4D0BA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D6C516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F1A90E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0603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1AAF1E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3C63BE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5F4B2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0EC2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1086F92"/>
    <w:multiLevelType w:val="hybridMultilevel"/>
    <w:tmpl w:val="B6300512"/>
    <w:lvl w:ilvl="0" w:tplc="F8E86BEA">
      <w:start w:val="1"/>
      <w:numFmt w:val="lowerLetter"/>
      <w:lvlText w:val="%1)"/>
      <w:lvlJc w:val="left"/>
      <w:pPr>
        <w:ind w:left="644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210F6915"/>
    <w:multiLevelType w:val="hybridMultilevel"/>
    <w:tmpl w:val="1E3653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0D06DF"/>
    <w:multiLevelType w:val="hybridMultilevel"/>
    <w:tmpl w:val="E22EA06C"/>
    <w:lvl w:ilvl="0" w:tplc="292E2C46">
      <w:start w:val="1"/>
      <w:numFmt w:val="bullet"/>
      <w:lvlText w:val="-"/>
      <w:lvlJc w:val="left"/>
      <w:pPr>
        <w:ind w:left="78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2" w15:restartNumberingAfterBreak="0">
    <w:nsid w:val="23FE7E95"/>
    <w:multiLevelType w:val="hybridMultilevel"/>
    <w:tmpl w:val="A89609E8"/>
    <w:lvl w:ilvl="0" w:tplc="C94C1F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024197"/>
    <w:multiLevelType w:val="hybridMultilevel"/>
    <w:tmpl w:val="1B341A74"/>
    <w:lvl w:ilvl="0" w:tplc="268C4CC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24"/>
        <w:szCs w:val="24"/>
      </w:rPr>
    </w:lvl>
    <w:lvl w:ilvl="1" w:tplc="69D69E2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Verdana" w:hAnsi="Times New Roman" w:cs="Times New Roman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BD4F8E"/>
    <w:multiLevelType w:val="hybridMultilevel"/>
    <w:tmpl w:val="D7542E62"/>
    <w:lvl w:ilvl="0" w:tplc="D53E54F0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EA264A3"/>
    <w:multiLevelType w:val="hybridMultilevel"/>
    <w:tmpl w:val="07D007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A735DA"/>
    <w:multiLevelType w:val="hybridMultilevel"/>
    <w:tmpl w:val="BB3C7596"/>
    <w:lvl w:ilvl="0" w:tplc="8164499A">
      <w:start w:val="1"/>
      <w:numFmt w:val="decimal"/>
      <w:lvlText w:val="%1."/>
      <w:lvlJc w:val="left"/>
      <w:pPr>
        <w:ind w:left="1637" w:hanging="360"/>
      </w:pPr>
      <w:rPr>
        <w:rFonts w:cs="Times New Roman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 w15:restartNumberingAfterBreak="0">
    <w:nsid w:val="537508EE"/>
    <w:multiLevelType w:val="hybridMultilevel"/>
    <w:tmpl w:val="3C12DD1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55D93846"/>
    <w:multiLevelType w:val="hybridMultilevel"/>
    <w:tmpl w:val="0BF40B54"/>
    <w:lvl w:ilvl="0" w:tplc="E3CA3A04">
      <w:start w:val="1"/>
      <w:numFmt w:val="bullet"/>
      <w:lvlText w:val="-"/>
      <w:lvlJc w:val="left"/>
      <w:pPr>
        <w:ind w:left="1146" w:hanging="360"/>
      </w:pPr>
      <w:rPr>
        <w:rFonts w:ascii="Arial" w:hAnsi="Arial" w:hint="default"/>
      </w:rPr>
    </w:lvl>
    <w:lvl w:ilvl="1" w:tplc="04150019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5001B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5001B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5001B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D49048B"/>
    <w:multiLevelType w:val="hybridMultilevel"/>
    <w:tmpl w:val="DF0A2CB0"/>
    <w:lvl w:ilvl="0" w:tplc="24EAA094">
      <w:start w:val="1"/>
      <w:numFmt w:val="decimal"/>
      <w:pStyle w:val="Tytu"/>
      <w:lvlText w:val="%1."/>
      <w:lvlJc w:val="right"/>
      <w:pPr>
        <w:ind w:left="36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5D4C7231"/>
    <w:multiLevelType w:val="hybridMultilevel"/>
    <w:tmpl w:val="CDE8DD06"/>
    <w:lvl w:ilvl="0" w:tplc="292E2C46">
      <w:start w:val="1"/>
      <w:numFmt w:val="bullet"/>
      <w:lvlText w:val="-"/>
      <w:lvlJc w:val="left"/>
      <w:pPr>
        <w:ind w:left="78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hint="default"/>
      </w:rPr>
    </w:lvl>
    <w:lvl w:ilvl="2" w:tplc="840639D0">
      <w:start w:val="1"/>
      <w:numFmt w:val="bullet"/>
      <w:lvlText w:val=""/>
      <w:lvlJc w:val="left"/>
      <w:pPr>
        <w:ind w:left="2224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1" w15:restartNumberingAfterBreak="0">
    <w:nsid w:val="5DFB1E11"/>
    <w:multiLevelType w:val="hybridMultilevel"/>
    <w:tmpl w:val="5E7A052C"/>
    <w:lvl w:ilvl="0" w:tplc="840639D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610709D7"/>
    <w:multiLevelType w:val="hybridMultilevel"/>
    <w:tmpl w:val="347871DC"/>
    <w:lvl w:ilvl="0" w:tplc="D53E54F0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5BDC90F2">
      <w:start w:val="16"/>
      <w:numFmt w:val="bullet"/>
      <w:lvlText w:val=""/>
      <w:lvlJc w:val="left"/>
      <w:pPr>
        <w:ind w:left="2340" w:hanging="360"/>
      </w:pPr>
      <w:rPr>
        <w:rFonts w:ascii="Symbol" w:eastAsia="Calibri" w:hAnsi="Symbol" w:cs="Arial" w:hint="default"/>
      </w:rPr>
    </w:lvl>
    <w:lvl w:ilvl="3" w:tplc="7E54D832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633A721D"/>
    <w:multiLevelType w:val="hybridMultilevel"/>
    <w:tmpl w:val="FC200944"/>
    <w:lvl w:ilvl="0" w:tplc="BB4CF9E2">
      <w:start w:val="1"/>
      <w:numFmt w:val="decimal"/>
      <w:lvlText w:val="%1."/>
      <w:lvlJc w:val="right"/>
      <w:pPr>
        <w:tabs>
          <w:tab w:val="num" w:pos="5039"/>
        </w:tabs>
        <w:ind w:left="5039" w:hanging="360"/>
      </w:pPr>
      <w:rPr>
        <w:rFonts w:hint="default"/>
        <w:b w:val="0"/>
        <w:i w:val="0"/>
        <w:color w:val="auto"/>
        <w:sz w:val="24"/>
      </w:rPr>
    </w:lvl>
    <w:lvl w:ilvl="1" w:tplc="090C7E78" w:tentative="1">
      <w:start w:val="1"/>
      <w:numFmt w:val="decimal"/>
      <w:lvlText w:val="%2."/>
      <w:lvlJc w:val="left"/>
      <w:pPr>
        <w:tabs>
          <w:tab w:val="num" w:pos="5759"/>
        </w:tabs>
        <w:ind w:left="5759" w:hanging="360"/>
      </w:pPr>
    </w:lvl>
    <w:lvl w:ilvl="2" w:tplc="68809390" w:tentative="1">
      <w:start w:val="1"/>
      <w:numFmt w:val="decimal"/>
      <w:lvlText w:val="%3."/>
      <w:lvlJc w:val="left"/>
      <w:pPr>
        <w:tabs>
          <w:tab w:val="num" w:pos="6479"/>
        </w:tabs>
        <w:ind w:left="6479" w:hanging="360"/>
      </w:pPr>
    </w:lvl>
    <w:lvl w:ilvl="3" w:tplc="933E490A" w:tentative="1">
      <w:start w:val="1"/>
      <w:numFmt w:val="decimal"/>
      <w:lvlText w:val="%4."/>
      <w:lvlJc w:val="left"/>
      <w:pPr>
        <w:tabs>
          <w:tab w:val="num" w:pos="7199"/>
        </w:tabs>
        <w:ind w:left="7199" w:hanging="360"/>
      </w:pPr>
    </w:lvl>
    <w:lvl w:ilvl="4" w:tplc="7E7A9CE6" w:tentative="1">
      <w:start w:val="1"/>
      <w:numFmt w:val="decimal"/>
      <w:lvlText w:val="%5."/>
      <w:lvlJc w:val="left"/>
      <w:pPr>
        <w:tabs>
          <w:tab w:val="num" w:pos="7919"/>
        </w:tabs>
        <w:ind w:left="7919" w:hanging="360"/>
      </w:pPr>
    </w:lvl>
    <w:lvl w:ilvl="5" w:tplc="8AEAAAE8" w:tentative="1">
      <w:start w:val="1"/>
      <w:numFmt w:val="decimal"/>
      <w:lvlText w:val="%6."/>
      <w:lvlJc w:val="left"/>
      <w:pPr>
        <w:tabs>
          <w:tab w:val="num" w:pos="8639"/>
        </w:tabs>
        <w:ind w:left="8639" w:hanging="360"/>
      </w:pPr>
    </w:lvl>
    <w:lvl w:ilvl="6" w:tplc="37AE6B2E" w:tentative="1">
      <w:start w:val="1"/>
      <w:numFmt w:val="decimal"/>
      <w:lvlText w:val="%7."/>
      <w:lvlJc w:val="left"/>
      <w:pPr>
        <w:tabs>
          <w:tab w:val="num" w:pos="9359"/>
        </w:tabs>
        <w:ind w:left="9359" w:hanging="360"/>
      </w:pPr>
    </w:lvl>
    <w:lvl w:ilvl="7" w:tplc="2FEE0C04" w:tentative="1">
      <w:start w:val="1"/>
      <w:numFmt w:val="decimal"/>
      <w:lvlText w:val="%8."/>
      <w:lvlJc w:val="left"/>
      <w:pPr>
        <w:tabs>
          <w:tab w:val="num" w:pos="10079"/>
        </w:tabs>
        <w:ind w:left="10079" w:hanging="360"/>
      </w:pPr>
    </w:lvl>
    <w:lvl w:ilvl="8" w:tplc="4F782CC6" w:tentative="1">
      <w:start w:val="1"/>
      <w:numFmt w:val="decimal"/>
      <w:lvlText w:val="%9."/>
      <w:lvlJc w:val="left"/>
      <w:pPr>
        <w:tabs>
          <w:tab w:val="num" w:pos="10799"/>
        </w:tabs>
        <w:ind w:left="10799" w:hanging="360"/>
      </w:pPr>
    </w:lvl>
  </w:abstractNum>
  <w:abstractNum w:abstractNumId="24" w15:restartNumberingAfterBreak="0">
    <w:nsid w:val="6BAC01A2"/>
    <w:multiLevelType w:val="hybridMultilevel"/>
    <w:tmpl w:val="AEE2ADB4"/>
    <w:lvl w:ilvl="0" w:tplc="E87C9B00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FF66D51"/>
    <w:multiLevelType w:val="hybridMultilevel"/>
    <w:tmpl w:val="E514F0F6"/>
    <w:lvl w:ilvl="0" w:tplc="0415000F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1" w:tplc="04150019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5001B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5001B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5001B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74F36C91"/>
    <w:multiLevelType w:val="hybridMultilevel"/>
    <w:tmpl w:val="8BAA8BCA"/>
    <w:lvl w:ilvl="0" w:tplc="840639D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7C326309"/>
    <w:multiLevelType w:val="hybridMultilevel"/>
    <w:tmpl w:val="530ED06A"/>
    <w:lvl w:ilvl="0" w:tplc="1046A122">
      <w:start w:val="1"/>
      <w:numFmt w:val="lowerLetter"/>
      <w:lvlText w:val="%1)"/>
      <w:lvlJc w:val="left"/>
      <w:pPr>
        <w:ind w:left="2486" w:hanging="360"/>
      </w:pPr>
      <w:rPr>
        <w:rFonts w:cs="Times New Roman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20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92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64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6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8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80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52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248" w:hanging="180"/>
      </w:pPr>
      <w:rPr>
        <w:rFonts w:cs="Times New Roman"/>
      </w:rPr>
    </w:lvl>
  </w:abstractNum>
  <w:num w:numId="1">
    <w:abstractNumId w:val="19"/>
  </w:num>
  <w:num w:numId="2">
    <w:abstractNumId w:val="23"/>
  </w:num>
  <w:num w:numId="3">
    <w:abstractNumId w:val="4"/>
  </w:num>
  <w:num w:numId="4">
    <w:abstractNumId w:val="9"/>
  </w:num>
  <w:num w:numId="5">
    <w:abstractNumId w:val="1"/>
  </w:num>
  <w:num w:numId="6">
    <w:abstractNumId w:val="27"/>
  </w:num>
  <w:num w:numId="7">
    <w:abstractNumId w:val="5"/>
  </w:num>
  <w:num w:numId="8">
    <w:abstractNumId w:val="16"/>
  </w:num>
  <w:num w:numId="9">
    <w:abstractNumId w:val="3"/>
  </w:num>
  <w:num w:numId="10">
    <w:abstractNumId w:val="8"/>
  </w:num>
  <w:num w:numId="11">
    <w:abstractNumId w:val="7"/>
  </w:num>
  <w:num w:numId="12">
    <w:abstractNumId w:val="21"/>
  </w:num>
  <w:num w:numId="13">
    <w:abstractNumId w:val="11"/>
  </w:num>
  <w:num w:numId="14">
    <w:abstractNumId w:val="18"/>
  </w:num>
  <w:num w:numId="15">
    <w:abstractNumId w:val="22"/>
  </w:num>
  <w:num w:numId="16">
    <w:abstractNumId w:val="25"/>
  </w:num>
  <w:num w:numId="17">
    <w:abstractNumId w:val="2"/>
  </w:num>
  <w:num w:numId="18">
    <w:abstractNumId w:val="10"/>
  </w:num>
  <w:num w:numId="19">
    <w:abstractNumId w:val="12"/>
  </w:num>
  <w:num w:numId="20">
    <w:abstractNumId w:val="14"/>
  </w:num>
  <w:num w:numId="21">
    <w:abstractNumId w:val="24"/>
  </w:num>
  <w:num w:numId="22">
    <w:abstractNumId w:val="20"/>
  </w:num>
  <w:num w:numId="23">
    <w:abstractNumId w:val="26"/>
  </w:num>
  <w:num w:numId="24">
    <w:abstractNumId w:val="6"/>
  </w:num>
  <w:num w:numId="25">
    <w:abstractNumId w:val="15"/>
  </w:num>
  <w:num w:numId="26">
    <w:abstractNumId w:val="17"/>
  </w:num>
  <w:num w:numId="27">
    <w:abstractNumId w:val="13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oNotTrackMoves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50140"/>
    <w:rsid w:val="000118B2"/>
    <w:rsid w:val="00012ECC"/>
    <w:rsid w:val="00022C29"/>
    <w:rsid w:val="00022D71"/>
    <w:rsid w:val="000235BD"/>
    <w:rsid w:val="00023622"/>
    <w:rsid w:val="00023CE1"/>
    <w:rsid w:val="00025DED"/>
    <w:rsid w:val="000306F2"/>
    <w:rsid w:val="00036D14"/>
    <w:rsid w:val="00037D1C"/>
    <w:rsid w:val="000467BF"/>
    <w:rsid w:val="00060858"/>
    <w:rsid w:val="00061F74"/>
    <w:rsid w:val="0006209B"/>
    <w:rsid w:val="000630EA"/>
    <w:rsid w:val="00063430"/>
    <w:rsid w:val="00072A4D"/>
    <w:rsid w:val="00072D37"/>
    <w:rsid w:val="000771F0"/>
    <w:rsid w:val="00083B62"/>
    <w:rsid w:val="00090FAF"/>
    <w:rsid w:val="00093EE6"/>
    <w:rsid w:val="000A2B50"/>
    <w:rsid w:val="000A3604"/>
    <w:rsid w:val="000B4FAE"/>
    <w:rsid w:val="000B5266"/>
    <w:rsid w:val="000C01AB"/>
    <w:rsid w:val="000C313B"/>
    <w:rsid w:val="000C3A4D"/>
    <w:rsid w:val="000C4C1F"/>
    <w:rsid w:val="000D2470"/>
    <w:rsid w:val="000D43EF"/>
    <w:rsid w:val="000D5239"/>
    <w:rsid w:val="000E0D63"/>
    <w:rsid w:val="000E1F59"/>
    <w:rsid w:val="000E3955"/>
    <w:rsid w:val="000E4241"/>
    <w:rsid w:val="000E42C8"/>
    <w:rsid w:val="000E6659"/>
    <w:rsid w:val="000E70FB"/>
    <w:rsid w:val="000F1FD8"/>
    <w:rsid w:val="000F5527"/>
    <w:rsid w:val="000F5E56"/>
    <w:rsid w:val="0010307A"/>
    <w:rsid w:val="001062D5"/>
    <w:rsid w:val="001103AA"/>
    <w:rsid w:val="00110D65"/>
    <w:rsid w:val="00116098"/>
    <w:rsid w:val="00124602"/>
    <w:rsid w:val="00132F92"/>
    <w:rsid w:val="0014128A"/>
    <w:rsid w:val="0014337D"/>
    <w:rsid w:val="00145A5A"/>
    <w:rsid w:val="00147FE0"/>
    <w:rsid w:val="001536BF"/>
    <w:rsid w:val="00154772"/>
    <w:rsid w:val="00155FB0"/>
    <w:rsid w:val="00156276"/>
    <w:rsid w:val="00163998"/>
    <w:rsid w:val="00167BA5"/>
    <w:rsid w:val="001727EE"/>
    <w:rsid w:val="00181977"/>
    <w:rsid w:val="00181F22"/>
    <w:rsid w:val="00187108"/>
    <w:rsid w:val="00194BC2"/>
    <w:rsid w:val="001A2799"/>
    <w:rsid w:val="001A7E10"/>
    <w:rsid w:val="001B0A51"/>
    <w:rsid w:val="001B6A17"/>
    <w:rsid w:val="001B6FEF"/>
    <w:rsid w:val="001D2232"/>
    <w:rsid w:val="001D244B"/>
    <w:rsid w:val="001D6B08"/>
    <w:rsid w:val="001E11A7"/>
    <w:rsid w:val="001E12A2"/>
    <w:rsid w:val="001F3F71"/>
    <w:rsid w:val="001F65AB"/>
    <w:rsid w:val="0020346A"/>
    <w:rsid w:val="00211314"/>
    <w:rsid w:val="002118A9"/>
    <w:rsid w:val="00211CB6"/>
    <w:rsid w:val="002142F2"/>
    <w:rsid w:val="00220519"/>
    <w:rsid w:val="002205AE"/>
    <w:rsid w:val="002217C1"/>
    <w:rsid w:val="0022352E"/>
    <w:rsid w:val="002258A4"/>
    <w:rsid w:val="00226B0A"/>
    <w:rsid w:val="002275A9"/>
    <w:rsid w:val="00231A46"/>
    <w:rsid w:val="002365AA"/>
    <w:rsid w:val="00244816"/>
    <w:rsid w:val="00245021"/>
    <w:rsid w:val="00250140"/>
    <w:rsid w:val="002507F6"/>
    <w:rsid w:val="00254EFD"/>
    <w:rsid w:val="00257481"/>
    <w:rsid w:val="00261592"/>
    <w:rsid w:val="0026453E"/>
    <w:rsid w:val="00266125"/>
    <w:rsid w:val="00272D72"/>
    <w:rsid w:val="00282E9F"/>
    <w:rsid w:val="0028474F"/>
    <w:rsid w:val="00285AB3"/>
    <w:rsid w:val="0029424A"/>
    <w:rsid w:val="0029549E"/>
    <w:rsid w:val="00296B0A"/>
    <w:rsid w:val="00297054"/>
    <w:rsid w:val="002A06B3"/>
    <w:rsid w:val="002A1ABD"/>
    <w:rsid w:val="002A5747"/>
    <w:rsid w:val="002A6C5A"/>
    <w:rsid w:val="002A795C"/>
    <w:rsid w:val="002B1C0A"/>
    <w:rsid w:val="002B45E1"/>
    <w:rsid w:val="002C1379"/>
    <w:rsid w:val="002C3268"/>
    <w:rsid w:val="002D00FC"/>
    <w:rsid w:val="002D3772"/>
    <w:rsid w:val="002D651F"/>
    <w:rsid w:val="002E4541"/>
    <w:rsid w:val="002E6233"/>
    <w:rsid w:val="002F0265"/>
    <w:rsid w:val="002F0F93"/>
    <w:rsid w:val="0030110B"/>
    <w:rsid w:val="00303070"/>
    <w:rsid w:val="0030415C"/>
    <w:rsid w:val="00304F37"/>
    <w:rsid w:val="00305ABD"/>
    <w:rsid w:val="0032466F"/>
    <w:rsid w:val="00332D7C"/>
    <w:rsid w:val="003344C7"/>
    <w:rsid w:val="00344F6A"/>
    <w:rsid w:val="003538A4"/>
    <w:rsid w:val="0035456F"/>
    <w:rsid w:val="00360404"/>
    <w:rsid w:val="003607CF"/>
    <w:rsid w:val="00361254"/>
    <w:rsid w:val="00361AC0"/>
    <w:rsid w:val="003640D9"/>
    <w:rsid w:val="00364E5F"/>
    <w:rsid w:val="00364EC7"/>
    <w:rsid w:val="00371726"/>
    <w:rsid w:val="0037195B"/>
    <w:rsid w:val="00371DC7"/>
    <w:rsid w:val="00375FB1"/>
    <w:rsid w:val="00380BA3"/>
    <w:rsid w:val="00383A27"/>
    <w:rsid w:val="00384C0F"/>
    <w:rsid w:val="00385825"/>
    <w:rsid w:val="00387546"/>
    <w:rsid w:val="00390297"/>
    <w:rsid w:val="0039374F"/>
    <w:rsid w:val="00395FEF"/>
    <w:rsid w:val="0039646E"/>
    <w:rsid w:val="0039740A"/>
    <w:rsid w:val="003A3912"/>
    <w:rsid w:val="003A3B71"/>
    <w:rsid w:val="003A4B08"/>
    <w:rsid w:val="003A69D2"/>
    <w:rsid w:val="003B0BED"/>
    <w:rsid w:val="003B1146"/>
    <w:rsid w:val="003B405C"/>
    <w:rsid w:val="003B5E61"/>
    <w:rsid w:val="003B6464"/>
    <w:rsid w:val="003C02F8"/>
    <w:rsid w:val="003C29D6"/>
    <w:rsid w:val="003C35C1"/>
    <w:rsid w:val="003D131B"/>
    <w:rsid w:val="003D1A8B"/>
    <w:rsid w:val="003D1FB0"/>
    <w:rsid w:val="003D270B"/>
    <w:rsid w:val="003E5170"/>
    <w:rsid w:val="003E5AA6"/>
    <w:rsid w:val="003F1657"/>
    <w:rsid w:val="003F78AB"/>
    <w:rsid w:val="00403B78"/>
    <w:rsid w:val="00410136"/>
    <w:rsid w:val="0041039B"/>
    <w:rsid w:val="0041574B"/>
    <w:rsid w:val="004175FF"/>
    <w:rsid w:val="0042146A"/>
    <w:rsid w:val="004344C6"/>
    <w:rsid w:val="00437A0C"/>
    <w:rsid w:val="004419CD"/>
    <w:rsid w:val="0045051D"/>
    <w:rsid w:val="004522B5"/>
    <w:rsid w:val="0045696E"/>
    <w:rsid w:val="00457438"/>
    <w:rsid w:val="00457CC5"/>
    <w:rsid w:val="00461B2C"/>
    <w:rsid w:val="00461EBA"/>
    <w:rsid w:val="00462A2B"/>
    <w:rsid w:val="0046456C"/>
    <w:rsid w:val="0046597F"/>
    <w:rsid w:val="00471EB4"/>
    <w:rsid w:val="00472E68"/>
    <w:rsid w:val="00474495"/>
    <w:rsid w:val="00475E6E"/>
    <w:rsid w:val="0048040E"/>
    <w:rsid w:val="00485FB8"/>
    <w:rsid w:val="00490668"/>
    <w:rsid w:val="0049120C"/>
    <w:rsid w:val="004A1269"/>
    <w:rsid w:val="004A5260"/>
    <w:rsid w:val="004B2A4E"/>
    <w:rsid w:val="004B4ED4"/>
    <w:rsid w:val="004B5D90"/>
    <w:rsid w:val="004C2B03"/>
    <w:rsid w:val="004C657C"/>
    <w:rsid w:val="004C7C0C"/>
    <w:rsid w:val="004D3FAC"/>
    <w:rsid w:val="004E018F"/>
    <w:rsid w:val="004E1115"/>
    <w:rsid w:val="004E1A9D"/>
    <w:rsid w:val="004E3277"/>
    <w:rsid w:val="004E51B2"/>
    <w:rsid w:val="004E767B"/>
    <w:rsid w:val="004F7A1D"/>
    <w:rsid w:val="0050232F"/>
    <w:rsid w:val="00506F7F"/>
    <w:rsid w:val="0050792A"/>
    <w:rsid w:val="00511D53"/>
    <w:rsid w:val="00512463"/>
    <w:rsid w:val="00514FAF"/>
    <w:rsid w:val="0051559A"/>
    <w:rsid w:val="00515E6F"/>
    <w:rsid w:val="00520BE6"/>
    <w:rsid w:val="005233D3"/>
    <w:rsid w:val="00523CF0"/>
    <w:rsid w:val="00537CEB"/>
    <w:rsid w:val="005405BB"/>
    <w:rsid w:val="0054417B"/>
    <w:rsid w:val="005510E6"/>
    <w:rsid w:val="005527C9"/>
    <w:rsid w:val="0055416F"/>
    <w:rsid w:val="00554E00"/>
    <w:rsid w:val="00561EB9"/>
    <w:rsid w:val="00583F89"/>
    <w:rsid w:val="0058664C"/>
    <w:rsid w:val="0059019F"/>
    <w:rsid w:val="005904C6"/>
    <w:rsid w:val="0059221D"/>
    <w:rsid w:val="0059342E"/>
    <w:rsid w:val="005937C1"/>
    <w:rsid w:val="005B0527"/>
    <w:rsid w:val="005B0A9D"/>
    <w:rsid w:val="005B5A51"/>
    <w:rsid w:val="005B5F45"/>
    <w:rsid w:val="005B72A4"/>
    <w:rsid w:val="005C0ABA"/>
    <w:rsid w:val="005C1203"/>
    <w:rsid w:val="005C12C9"/>
    <w:rsid w:val="005D3CA2"/>
    <w:rsid w:val="005D522F"/>
    <w:rsid w:val="005D5501"/>
    <w:rsid w:val="005E0C64"/>
    <w:rsid w:val="005E0D8F"/>
    <w:rsid w:val="005E1EA7"/>
    <w:rsid w:val="005E3402"/>
    <w:rsid w:val="005E4BEF"/>
    <w:rsid w:val="005F0C12"/>
    <w:rsid w:val="005F3827"/>
    <w:rsid w:val="006002CF"/>
    <w:rsid w:val="00600804"/>
    <w:rsid w:val="00601158"/>
    <w:rsid w:val="00603A1B"/>
    <w:rsid w:val="00612C7B"/>
    <w:rsid w:val="00614260"/>
    <w:rsid w:val="00614311"/>
    <w:rsid w:val="0061582B"/>
    <w:rsid w:val="00617D57"/>
    <w:rsid w:val="00620447"/>
    <w:rsid w:val="00634A36"/>
    <w:rsid w:val="00642F2B"/>
    <w:rsid w:val="00654684"/>
    <w:rsid w:val="00654FAB"/>
    <w:rsid w:val="00655C67"/>
    <w:rsid w:val="006613C7"/>
    <w:rsid w:val="00666094"/>
    <w:rsid w:val="00667630"/>
    <w:rsid w:val="00673C01"/>
    <w:rsid w:val="0067423A"/>
    <w:rsid w:val="00681723"/>
    <w:rsid w:val="00683460"/>
    <w:rsid w:val="0068619E"/>
    <w:rsid w:val="00690361"/>
    <w:rsid w:val="0069358E"/>
    <w:rsid w:val="00697158"/>
    <w:rsid w:val="006A176D"/>
    <w:rsid w:val="006A37C0"/>
    <w:rsid w:val="006A3F91"/>
    <w:rsid w:val="006B3BF6"/>
    <w:rsid w:val="006B3FC9"/>
    <w:rsid w:val="006B47BD"/>
    <w:rsid w:val="006B5DDA"/>
    <w:rsid w:val="006C2962"/>
    <w:rsid w:val="006C3D0D"/>
    <w:rsid w:val="006D0E6D"/>
    <w:rsid w:val="006D22E2"/>
    <w:rsid w:val="006D2FC6"/>
    <w:rsid w:val="006D497F"/>
    <w:rsid w:val="006E2BCD"/>
    <w:rsid w:val="006E3A92"/>
    <w:rsid w:val="006E62B0"/>
    <w:rsid w:val="006F21B3"/>
    <w:rsid w:val="006F25C8"/>
    <w:rsid w:val="006F5633"/>
    <w:rsid w:val="006F77A8"/>
    <w:rsid w:val="00701340"/>
    <w:rsid w:val="00704010"/>
    <w:rsid w:val="00707306"/>
    <w:rsid w:val="00721C4B"/>
    <w:rsid w:val="007239F1"/>
    <w:rsid w:val="00725CF7"/>
    <w:rsid w:val="007304CC"/>
    <w:rsid w:val="007317DE"/>
    <w:rsid w:val="007341CD"/>
    <w:rsid w:val="00734CE2"/>
    <w:rsid w:val="00735118"/>
    <w:rsid w:val="00735872"/>
    <w:rsid w:val="007408B6"/>
    <w:rsid w:val="007422B8"/>
    <w:rsid w:val="00742B97"/>
    <w:rsid w:val="007439CE"/>
    <w:rsid w:val="0074775E"/>
    <w:rsid w:val="007548A8"/>
    <w:rsid w:val="007549F6"/>
    <w:rsid w:val="00755F01"/>
    <w:rsid w:val="007560D1"/>
    <w:rsid w:val="00763713"/>
    <w:rsid w:val="00763EAE"/>
    <w:rsid w:val="007644C1"/>
    <w:rsid w:val="00765254"/>
    <w:rsid w:val="00771582"/>
    <w:rsid w:val="00772327"/>
    <w:rsid w:val="00776007"/>
    <w:rsid w:val="00777471"/>
    <w:rsid w:val="00781DEA"/>
    <w:rsid w:val="00784EE0"/>
    <w:rsid w:val="0079036A"/>
    <w:rsid w:val="00790905"/>
    <w:rsid w:val="00792FA2"/>
    <w:rsid w:val="007946F9"/>
    <w:rsid w:val="00797CF8"/>
    <w:rsid w:val="007A089E"/>
    <w:rsid w:val="007A152C"/>
    <w:rsid w:val="007A1AC6"/>
    <w:rsid w:val="007A4D90"/>
    <w:rsid w:val="007A657F"/>
    <w:rsid w:val="007B0201"/>
    <w:rsid w:val="007B758F"/>
    <w:rsid w:val="007C1983"/>
    <w:rsid w:val="007C26E0"/>
    <w:rsid w:val="007C61B1"/>
    <w:rsid w:val="007C70F2"/>
    <w:rsid w:val="007D0544"/>
    <w:rsid w:val="007D1935"/>
    <w:rsid w:val="007D50FF"/>
    <w:rsid w:val="007D5D2D"/>
    <w:rsid w:val="007E4D9D"/>
    <w:rsid w:val="007F65B9"/>
    <w:rsid w:val="007F76B6"/>
    <w:rsid w:val="00800097"/>
    <w:rsid w:val="00800343"/>
    <w:rsid w:val="00805632"/>
    <w:rsid w:val="00812282"/>
    <w:rsid w:val="008150D2"/>
    <w:rsid w:val="008151A8"/>
    <w:rsid w:val="00816A95"/>
    <w:rsid w:val="00817263"/>
    <w:rsid w:val="00822907"/>
    <w:rsid w:val="00822CA9"/>
    <w:rsid w:val="00823FD4"/>
    <w:rsid w:val="00824BE5"/>
    <w:rsid w:val="008310EC"/>
    <w:rsid w:val="00831E85"/>
    <w:rsid w:val="00840924"/>
    <w:rsid w:val="00840B99"/>
    <w:rsid w:val="00845FF2"/>
    <w:rsid w:val="00847578"/>
    <w:rsid w:val="008477B3"/>
    <w:rsid w:val="00856A5A"/>
    <w:rsid w:val="00856E15"/>
    <w:rsid w:val="00862EAB"/>
    <w:rsid w:val="00863DEE"/>
    <w:rsid w:val="00866152"/>
    <w:rsid w:val="00866198"/>
    <w:rsid w:val="00867D97"/>
    <w:rsid w:val="00871D2F"/>
    <w:rsid w:val="00876920"/>
    <w:rsid w:val="00880405"/>
    <w:rsid w:val="008807B7"/>
    <w:rsid w:val="00882F01"/>
    <w:rsid w:val="00883A1A"/>
    <w:rsid w:val="00894F35"/>
    <w:rsid w:val="00895A7E"/>
    <w:rsid w:val="008A2032"/>
    <w:rsid w:val="008A4571"/>
    <w:rsid w:val="008A47C1"/>
    <w:rsid w:val="008A590D"/>
    <w:rsid w:val="008A7001"/>
    <w:rsid w:val="008B2CD5"/>
    <w:rsid w:val="008B31B1"/>
    <w:rsid w:val="008B331D"/>
    <w:rsid w:val="008B5183"/>
    <w:rsid w:val="008B64E7"/>
    <w:rsid w:val="008B662F"/>
    <w:rsid w:val="008B767E"/>
    <w:rsid w:val="008C2351"/>
    <w:rsid w:val="008C558F"/>
    <w:rsid w:val="008C67A7"/>
    <w:rsid w:val="008D07F4"/>
    <w:rsid w:val="008D6109"/>
    <w:rsid w:val="008D6E9E"/>
    <w:rsid w:val="008E1B85"/>
    <w:rsid w:val="008E24F6"/>
    <w:rsid w:val="008E2B07"/>
    <w:rsid w:val="008F2B87"/>
    <w:rsid w:val="008F376D"/>
    <w:rsid w:val="00901BD8"/>
    <w:rsid w:val="00902901"/>
    <w:rsid w:val="00902BEE"/>
    <w:rsid w:val="0091022B"/>
    <w:rsid w:val="0091203D"/>
    <w:rsid w:val="00921DC7"/>
    <w:rsid w:val="009247AE"/>
    <w:rsid w:val="00925FD0"/>
    <w:rsid w:val="0092721F"/>
    <w:rsid w:val="00930D7E"/>
    <w:rsid w:val="00931476"/>
    <w:rsid w:val="00933661"/>
    <w:rsid w:val="0093524A"/>
    <w:rsid w:val="00936F8F"/>
    <w:rsid w:val="00941815"/>
    <w:rsid w:val="00941820"/>
    <w:rsid w:val="00941BDD"/>
    <w:rsid w:val="009513E1"/>
    <w:rsid w:val="00953F2C"/>
    <w:rsid w:val="00961B84"/>
    <w:rsid w:val="009628FF"/>
    <w:rsid w:val="00962DCE"/>
    <w:rsid w:val="00970946"/>
    <w:rsid w:val="009710A6"/>
    <w:rsid w:val="00972F5F"/>
    <w:rsid w:val="009744D9"/>
    <w:rsid w:val="0097482E"/>
    <w:rsid w:val="00977654"/>
    <w:rsid w:val="00977922"/>
    <w:rsid w:val="009804BE"/>
    <w:rsid w:val="009825FC"/>
    <w:rsid w:val="00982BE9"/>
    <w:rsid w:val="009837D6"/>
    <w:rsid w:val="00993063"/>
    <w:rsid w:val="00993EAE"/>
    <w:rsid w:val="00995D69"/>
    <w:rsid w:val="00997187"/>
    <w:rsid w:val="009A004F"/>
    <w:rsid w:val="009A24BB"/>
    <w:rsid w:val="009B0231"/>
    <w:rsid w:val="009B1691"/>
    <w:rsid w:val="009B4439"/>
    <w:rsid w:val="009B77C2"/>
    <w:rsid w:val="009B7CAE"/>
    <w:rsid w:val="009C1F87"/>
    <w:rsid w:val="009C30CA"/>
    <w:rsid w:val="009C3FD5"/>
    <w:rsid w:val="009D0C3C"/>
    <w:rsid w:val="009E04D4"/>
    <w:rsid w:val="009E120B"/>
    <w:rsid w:val="009E21C7"/>
    <w:rsid w:val="009E2A0B"/>
    <w:rsid w:val="009E3E5E"/>
    <w:rsid w:val="009E44A9"/>
    <w:rsid w:val="009E69B8"/>
    <w:rsid w:val="009F278E"/>
    <w:rsid w:val="009F4CC0"/>
    <w:rsid w:val="009F5EAB"/>
    <w:rsid w:val="009F75C9"/>
    <w:rsid w:val="00A0465E"/>
    <w:rsid w:val="00A11AFE"/>
    <w:rsid w:val="00A132A1"/>
    <w:rsid w:val="00A13AF8"/>
    <w:rsid w:val="00A13D4A"/>
    <w:rsid w:val="00A151E7"/>
    <w:rsid w:val="00A16218"/>
    <w:rsid w:val="00A16ECB"/>
    <w:rsid w:val="00A17BBF"/>
    <w:rsid w:val="00A232E4"/>
    <w:rsid w:val="00A23B43"/>
    <w:rsid w:val="00A24E08"/>
    <w:rsid w:val="00A254D2"/>
    <w:rsid w:val="00A30169"/>
    <w:rsid w:val="00A30F28"/>
    <w:rsid w:val="00A314BA"/>
    <w:rsid w:val="00A31774"/>
    <w:rsid w:val="00A32282"/>
    <w:rsid w:val="00A32636"/>
    <w:rsid w:val="00A33838"/>
    <w:rsid w:val="00A3684D"/>
    <w:rsid w:val="00A427D1"/>
    <w:rsid w:val="00A4326D"/>
    <w:rsid w:val="00A43A5C"/>
    <w:rsid w:val="00A43F87"/>
    <w:rsid w:val="00A4527F"/>
    <w:rsid w:val="00A4642A"/>
    <w:rsid w:val="00A469E8"/>
    <w:rsid w:val="00A51D36"/>
    <w:rsid w:val="00A57620"/>
    <w:rsid w:val="00A603C4"/>
    <w:rsid w:val="00A604BF"/>
    <w:rsid w:val="00A620DA"/>
    <w:rsid w:val="00A64B80"/>
    <w:rsid w:val="00A668F6"/>
    <w:rsid w:val="00A72E53"/>
    <w:rsid w:val="00A75495"/>
    <w:rsid w:val="00A7586D"/>
    <w:rsid w:val="00A76C46"/>
    <w:rsid w:val="00A83D87"/>
    <w:rsid w:val="00A9088A"/>
    <w:rsid w:val="00A90EA2"/>
    <w:rsid w:val="00A9655A"/>
    <w:rsid w:val="00AA0595"/>
    <w:rsid w:val="00AA20C4"/>
    <w:rsid w:val="00AA408D"/>
    <w:rsid w:val="00AA456C"/>
    <w:rsid w:val="00AB2D82"/>
    <w:rsid w:val="00AB4132"/>
    <w:rsid w:val="00AB62FC"/>
    <w:rsid w:val="00AB66C7"/>
    <w:rsid w:val="00AC0E52"/>
    <w:rsid w:val="00AC2455"/>
    <w:rsid w:val="00AC3EC6"/>
    <w:rsid w:val="00AC5411"/>
    <w:rsid w:val="00AC72B8"/>
    <w:rsid w:val="00AE19BC"/>
    <w:rsid w:val="00AE34B3"/>
    <w:rsid w:val="00AE5127"/>
    <w:rsid w:val="00AF08D4"/>
    <w:rsid w:val="00AF3B4F"/>
    <w:rsid w:val="00B01A46"/>
    <w:rsid w:val="00B03131"/>
    <w:rsid w:val="00B04F62"/>
    <w:rsid w:val="00B10271"/>
    <w:rsid w:val="00B16FC0"/>
    <w:rsid w:val="00B2233F"/>
    <w:rsid w:val="00B24CA9"/>
    <w:rsid w:val="00B25B83"/>
    <w:rsid w:val="00B333D6"/>
    <w:rsid w:val="00B33489"/>
    <w:rsid w:val="00B34D51"/>
    <w:rsid w:val="00B4123E"/>
    <w:rsid w:val="00B465F6"/>
    <w:rsid w:val="00B6484A"/>
    <w:rsid w:val="00B66181"/>
    <w:rsid w:val="00B663E6"/>
    <w:rsid w:val="00B66A20"/>
    <w:rsid w:val="00B77A1A"/>
    <w:rsid w:val="00B865F3"/>
    <w:rsid w:val="00B9345F"/>
    <w:rsid w:val="00B94CEA"/>
    <w:rsid w:val="00B96DB8"/>
    <w:rsid w:val="00B97134"/>
    <w:rsid w:val="00B974C9"/>
    <w:rsid w:val="00BA02CC"/>
    <w:rsid w:val="00BA0748"/>
    <w:rsid w:val="00BA10E3"/>
    <w:rsid w:val="00BA24D6"/>
    <w:rsid w:val="00BB1D4D"/>
    <w:rsid w:val="00BB33D2"/>
    <w:rsid w:val="00BB71F7"/>
    <w:rsid w:val="00BB7B28"/>
    <w:rsid w:val="00BB7C71"/>
    <w:rsid w:val="00BD73F6"/>
    <w:rsid w:val="00BE53CB"/>
    <w:rsid w:val="00BF21A0"/>
    <w:rsid w:val="00BF26D4"/>
    <w:rsid w:val="00BF6111"/>
    <w:rsid w:val="00C0000D"/>
    <w:rsid w:val="00C06E85"/>
    <w:rsid w:val="00C11D22"/>
    <w:rsid w:val="00C12D9C"/>
    <w:rsid w:val="00C153B5"/>
    <w:rsid w:val="00C15720"/>
    <w:rsid w:val="00C16752"/>
    <w:rsid w:val="00C17897"/>
    <w:rsid w:val="00C215E2"/>
    <w:rsid w:val="00C225D1"/>
    <w:rsid w:val="00C230DB"/>
    <w:rsid w:val="00C23A1E"/>
    <w:rsid w:val="00C33BCD"/>
    <w:rsid w:val="00C426E3"/>
    <w:rsid w:val="00C42A77"/>
    <w:rsid w:val="00C44035"/>
    <w:rsid w:val="00C44D1C"/>
    <w:rsid w:val="00C517E0"/>
    <w:rsid w:val="00C551B7"/>
    <w:rsid w:val="00C61F81"/>
    <w:rsid w:val="00C714BC"/>
    <w:rsid w:val="00C72266"/>
    <w:rsid w:val="00C7476B"/>
    <w:rsid w:val="00C7674F"/>
    <w:rsid w:val="00C80806"/>
    <w:rsid w:val="00C85BE6"/>
    <w:rsid w:val="00C96664"/>
    <w:rsid w:val="00CA2E84"/>
    <w:rsid w:val="00CA759E"/>
    <w:rsid w:val="00CB4C72"/>
    <w:rsid w:val="00CC1587"/>
    <w:rsid w:val="00CC28E0"/>
    <w:rsid w:val="00CC6D3B"/>
    <w:rsid w:val="00CC7835"/>
    <w:rsid w:val="00CD0AC5"/>
    <w:rsid w:val="00CD115D"/>
    <w:rsid w:val="00CD145A"/>
    <w:rsid w:val="00CD1CA9"/>
    <w:rsid w:val="00CD20E0"/>
    <w:rsid w:val="00CD286E"/>
    <w:rsid w:val="00CD4464"/>
    <w:rsid w:val="00CD76BB"/>
    <w:rsid w:val="00CE340A"/>
    <w:rsid w:val="00CF408F"/>
    <w:rsid w:val="00D0152D"/>
    <w:rsid w:val="00D0306B"/>
    <w:rsid w:val="00D05327"/>
    <w:rsid w:val="00D070C9"/>
    <w:rsid w:val="00D1119C"/>
    <w:rsid w:val="00D17DB2"/>
    <w:rsid w:val="00D21575"/>
    <w:rsid w:val="00D2185E"/>
    <w:rsid w:val="00D21AD2"/>
    <w:rsid w:val="00D22B45"/>
    <w:rsid w:val="00D30961"/>
    <w:rsid w:val="00D32421"/>
    <w:rsid w:val="00D334B9"/>
    <w:rsid w:val="00D35B4A"/>
    <w:rsid w:val="00D36082"/>
    <w:rsid w:val="00D361C3"/>
    <w:rsid w:val="00D411BF"/>
    <w:rsid w:val="00D47CDF"/>
    <w:rsid w:val="00D515AF"/>
    <w:rsid w:val="00D551F4"/>
    <w:rsid w:val="00D6028C"/>
    <w:rsid w:val="00D608EA"/>
    <w:rsid w:val="00D62CCC"/>
    <w:rsid w:val="00D64BA0"/>
    <w:rsid w:val="00D70200"/>
    <w:rsid w:val="00D720E1"/>
    <w:rsid w:val="00D73A6C"/>
    <w:rsid w:val="00D74BA9"/>
    <w:rsid w:val="00D756F9"/>
    <w:rsid w:val="00D8140B"/>
    <w:rsid w:val="00D83202"/>
    <w:rsid w:val="00D839D5"/>
    <w:rsid w:val="00D8555E"/>
    <w:rsid w:val="00D862B7"/>
    <w:rsid w:val="00D9054A"/>
    <w:rsid w:val="00D955D8"/>
    <w:rsid w:val="00D959BB"/>
    <w:rsid w:val="00DA2A27"/>
    <w:rsid w:val="00DB1476"/>
    <w:rsid w:val="00DB219C"/>
    <w:rsid w:val="00DB3660"/>
    <w:rsid w:val="00DB4B92"/>
    <w:rsid w:val="00DB4DE5"/>
    <w:rsid w:val="00DB688F"/>
    <w:rsid w:val="00DB729F"/>
    <w:rsid w:val="00DC36CA"/>
    <w:rsid w:val="00DC6F5B"/>
    <w:rsid w:val="00DD21DB"/>
    <w:rsid w:val="00DD30AB"/>
    <w:rsid w:val="00DD315E"/>
    <w:rsid w:val="00DD4C8C"/>
    <w:rsid w:val="00DD6FE7"/>
    <w:rsid w:val="00DE19DD"/>
    <w:rsid w:val="00DE32AC"/>
    <w:rsid w:val="00DE363B"/>
    <w:rsid w:val="00DF3931"/>
    <w:rsid w:val="00DF6478"/>
    <w:rsid w:val="00DF6634"/>
    <w:rsid w:val="00E02C9D"/>
    <w:rsid w:val="00E04D50"/>
    <w:rsid w:val="00E1369F"/>
    <w:rsid w:val="00E152D0"/>
    <w:rsid w:val="00E15DBB"/>
    <w:rsid w:val="00E221BD"/>
    <w:rsid w:val="00E23013"/>
    <w:rsid w:val="00E26CED"/>
    <w:rsid w:val="00E310D5"/>
    <w:rsid w:val="00E32FE1"/>
    <w:rsid w:val="00E33438"/>
    <w:rsid w:val="00E356AC"/>
    <w:rsid w:val="00E43670"/>
    <w:rsid w:val="00E44A41"/>
    <w:rsid w:val="00E526B0"/>
    <w:rsid w:val="00E53286"/>
    <w:rsid w:val="00E57736"/>
    <w:rsid w:val="00E605B5"/>
    <w:rsid w:val="00E60A33"/>
    <w:rsid w:val="00E61971"/>
    <w:rsid w:val="00E67E69"/>
    <w:rsid w:val="00E71C70"/>
    <w:rsid w:val="00E73BF7"/>
    <w:rsid w:val="00E76EB9"/>
    <w:rsid w:val="00E77866"/>
    <w:rsid w:val="00E807F6"/>
    <w:rsid w:val="00E80BD7"/>
    <w:rsid w:val="00E8531C"/>
    <w:rsid w:val="00E860DA"/>
    <w:rsid w:val="00E86388"/>
    <w:rsid w:val="00E91C8A"/>
    <w:rsid w:val="00E949A5"/>
    <w:rsid w:val="00E95169"/>
    <w:rsid w:val="00E967E4"/>
    <w:rsid w:val="00E96E69"/>
    <w:rsid w:val="00E978D7"/>
    <w:rsid w:val="00EB631C"/>
    <w:rsid w:val="00EC0602"/>
    <w:rsid w:val="00EC0635"/>
    <w:rsid w:val="00ED0365"/>
    <w:rsid w:val="00ED0D25"/>
    <w:rsid w:val="00ED4132"/>
    <w:rsid w:val="00ED5919"/>
    <w:rsid w:val="00ED599E"/>
    <w:rsid w:val="00ED6086"/>
    <w:rsid w:val="00EE0C06"/>
    <w:rsid w:val="00EE51D0"/>
    <w:rsid w:val="00EE57E0"/>
    <w:rsid w:val="00EF5507"/>
    <w:rsid w:val="00EF7933"/>
    <w:rsid w:val="00F02185"/>
    <w:rsid w:val="00F073DC"/>
    <w:rsid w:val="00F07C1D"/>
    <w:rsid w:val="00F11B4C"/>
    <w:rsid w:val="00F137C1"/>
    <w:rsid w:val="00F139BC"/>
    <w:rsid w:val="00F23351"/>
    <w:rsid w:val="00F25FD1"/>
    <w:rsid w:val="00F3303E"/>
    <w:rsid w:val="00F33CB3"/>
    <w:rsid w:val="00F413F2"/>
    <w:rsid w:val="00F52EFE"/>
    <w:rsid w:val="00F60B55"/>
    <w:rsid w:val="00F74348"/>
    <w:rsid w:val="00F80790"/>
    <w:rsid w:val="00F80F26"/>
    <w:rsid w:val="00F90EFD"/>
    <w:rsid w:val="00F93073"/>
    <w:rsid w:val="00F95640"/>
    <w:rsid w:val="00FA603F"/>
    <w:rsid w:val="00FA7590"/>
    <w:rsid w:val="00FA7621"/>
    <w:rsid w:val="00FB4C0A"/>
    <w:rsid w:val="00FB75D8"/>
    <w:rsid w:val="00FC2B18"/>
    <w:rsid w:val="00FC2EDB"/>
    <w:rsid w:val="00FC4376"/>
    <w:rsid w:val="00FC487A"/>
    <w:rsid w:val="00FC6B11"/>
    <w:rsid w:val="00FC6DB8"/>
    <w:rsid w:val="00FD3D9F"/>
    <w:rsid w:val="00FD3E5D"/>
    <w:rsid w:val="00FD664E"/>
    <w:rsid w:val="00FE0B41"/>
    <w:rsid w:val="00FE0F4D"/>
    <w:rsid w:val="00FE190D"/>
    <w:rsid w:val="00FE6EAC"/>
    <w:rsid w:val="00FF2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09A71F22"/>
  <w15:chartTrackingRefBased/>
  <w15:docId w15:val="{59BA674B-2497-45B3-949D-56E2FCCEB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Verdana" w:eastAsia="Calibri" w:hAnsi="Verdana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83A27"/>
    <w:pPr>
      <w:spacing w:before="40" w:after="40" w:line="276" w:lineRule="auto"/>
      <w:ind w:firstLine="567"/>
      <w:jc w:val="both"/>
    </w:pPr>
    <w:rPr>
      <w:rFonts w:ascii="Times New Roman" w:hAnsi="Times New Roman"/>
      <w:sz w:val="24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NagwekZnak">
    <w:name w:val="Nagłówek Znak"/>
    <w:link w:val="Nagwek"/>
    <w:uiPriority w:val="99"/>
    <w:rPr>
      <w:rFonts w:ascii="Times New Roman" w:hAnsi="Times New Roman"/>
      <w:sz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Pr>
      <w:rFonts w:ascii="Times New Roman" w:hAnsi="Times New Roman"/>
      <w:sz w:val="24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before="0"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sz w:val="16"/>
      <w:szCs w:val="16"/>
      <w:lang w:eastAsia="en-US"/>
    </w:rPr>
  </w:style>
  <w:style w:type="paragraph" w:styleId="Bezodstpw">
    <w:name w:val="No Spacing"/>
    <w:uiPriority w:val="1"/>
    <w:qFormat/>
    <w:pPr>
      <w:spacing w:before="240" w:after="120"/>
      <w:jc w:val="center"/>
    </w:pPr>
    <w:rPr>
      <w:rFonts w:ascii="Arial" w:hAnsi="Arial" w:cs="Arial"/>
      <w:b/>
      <w:sz w:val="24"/>
      <w:szCs w:val="24"/>
      <w:lang w:eastAsia="en-US"/>
    </w:rPr>
  </w:style>
  <w:style w:type="paragraph" w:styleId="Tytu">
    <w:name w:val="Title"/>
    <w:basedOn w:val="Normalny"/>
    <w:link w:val="TytuZnak"/>
    <w:uiPriority w:val="99"/>
    <w:qFormat/>
    <w:pPr>
      <w:numPr>
        <w:numId w:val="1"/>
      </w:numPr>
      <w:tabs>
        <w:tab w:val="left" w:pos="426"/>
      </w:tabs>
    </w:pPr>
    <w:rPr>
      <w:rFonts w:ascii="Arial" w:hAnsi="Arial"/>
      <w:sz w:val="22"/>
      <w:szCs w:val="22"/>
      <w:lang w:val="x-none"/>
    </w:rPr>
  </w:style>
  <w:style w:type="character" w:customStyle="1" w:styleId="TytuZnak">
    <w:name w:val="Tytuł Znak"/>
    <w:link w:val="Tytu"/>
    <w:uiPriority w:val="99"/>
    <w:rPr>
      <w:rFonts w:ascii="Arial" w:hAnsi="Arial"/>
      <w:sz w:val="22"/>
      <w:szCs w:val="22"/>
      <w:lang w:val="x-none" w:eastAsia="en-US"/>
    </w:rPr>
  </w:style>
  <w:style w:type="paragraph" w:styleId="NormalnyWeb">
    <w:name w:val="Normal (Web)"/>
    <w:basedOn w:val="Normalny"/>
    <w:uiPriority w:val="99"/>
    <w:unhideWhenUsed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Cs w:val="24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Pr>
      <w:b/>
      <w:bCs/>
      <w:sz w:val="20"/>
    </w:rPr>
  </w:style>
  <w:style w:type="character" w:customStyle="1" w:styleId="Nagwek3Znak">
    <w:name w:val="Nagłówek 3 Znak"/>
    <w:link w:val="Nagwek3"/>
    <w:uiPriority w:val="9"/>
    <w:semiHidden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character" w:styleId="Pogrubienie">
    <w:name w:val="Strong"/>
    <w:uiPriority w:val="22"/>
    <w:qFormat/>
    <w:rPr>
      <w:b/>
      <w:bCs/>
    </w:rPr>
  </w:style>
  <w:style w:type="character" w:customStyle="1" w:styleId="apple-converted-space">
    <w:name w:val="apple-converted-space"/>
    <w:basedOn w:val="Domylnaczcionkaakapitu"/>
  </w:style>
  <w:style w:type="table" w:styleId="Tabela-Siatka">
    <w:name w:val="Table Grid"/>
    <w:basedOn w:val="Standardowy"/>
    <w:uiPriority w:val="39"/>
    <w:qFormat/>
    <w:rsid w:val="006142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unhideWhenUsed/>
    <w:rsid w:val="007C70F2"/>
    <w:pPr>
      <w:spacing w:before="0" w:after="120" w:line="259" w:lineRule="auto"/>
      <w:ind w:firstLine="0"/>
      <w:jc w:val="left"/>
    </w:pPr>
    <w:rPr>
      <w:rFonts w:ascii="Arial" w:eastAsia="Times New Roman" w:hAnsi="Arial"/>
      <w:sz w:val="22"/>
      <w:szCs w:val="22"/>
      <w:lang w:eastAsia="pl-PL"/>
    </w:rPr>
  </w:style>
  <w:style w:type="character" w:customStyle="1" w:styleId="TekstpodstawowyZnak">
    <w:name w:val="Tekst podstawowy Znak"/>
    <w:link w:val="Tekstpodstawowy"/>
    <w:uiPriority w:val="99"/>
    <w:rsid w:val="007C70F2"/>
    <w:rPr>
      <w:rFonts w:ascii="Arial" w:eastAsia="Times New Roman" w:hAnsi="Arial"/>
      <w:sz w:val="22"/>
      <w:szCs w:val="22"/>
    </w:rPr>
  </w:style>
  <w:style w:type="character" w:customStyle="1" w:styleId="AkapitzlistZnak">
    <w:name w:val="Akapit z listą Znak"/>
    <w:link w:val="Akapitzlist"/>
    <w:uiPriority w:val="34"/>
    <w:locked/>
    <w:rsid w:val="007C70F2"/>
    <w:rPr>
      <w:rFonts w:ascii="Times New Roman" w:hAnsi="Times New Roman"/>
      <w:sz w:val="24"/>
      <w:lang w:eastAsia="en-US"/>
    </w:rPr>
  </w:style>
  <w:style w:type="character" w:customStyle="1" w:styleId="name2">
    <w:name w:val="name2"/>
    <w:rsid w:val="00D515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9472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1539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87118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97580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29814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9124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49900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9577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6512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24024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99994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6974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789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5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13044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64375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9345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8174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74450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34779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5260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6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158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842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7567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168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278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013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898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02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516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526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25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483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1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5669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264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4768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4974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965797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04048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4831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924383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93020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5672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602729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742100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573786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935358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3907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094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8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979710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35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361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73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04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3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1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5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8505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96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26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7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3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43605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45743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60620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42637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8454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673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03068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668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1984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11436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39530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44519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29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9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4766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174302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746037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05906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256194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29368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030507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452879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67563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96474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48269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271913">
          <w:marLeft w:val="5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6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345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63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4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8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184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900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80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7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02613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03670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7532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64826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65095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8402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8635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15051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88266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72581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075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577085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26527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3001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2026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239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01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5692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243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342582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6168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2942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686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8327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2282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9760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88470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88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55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1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9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6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1804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58608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28946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95875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99737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7045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57893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06051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64275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55745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698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297992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86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6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654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17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179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06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0066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29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059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467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8630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0667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698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6197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0266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7223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043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4144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91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3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9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8559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173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61415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19718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36085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325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08754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87674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64117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488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2118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04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7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0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6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5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7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5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7153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58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632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2184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28652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7951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83040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478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820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01509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88705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83927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26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2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83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07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5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0887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255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325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230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3537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8417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7475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648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4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7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5327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49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795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626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265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236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27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06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892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8127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456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388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6685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64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674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811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4206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6407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370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35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787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526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0323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175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91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444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012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7593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669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5431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47363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6475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3472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95300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35916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9287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04294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38167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903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2901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32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255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7988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57900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5774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4665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3416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5045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70539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905455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59661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1299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335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31990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75557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64455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02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03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33257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65140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73785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0672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84428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6674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5989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93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3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176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1916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1855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9151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8586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63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3087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821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37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178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466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393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6873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764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2201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61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1779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6961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38997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019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9904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1556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15760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93178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61440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693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09931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5662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80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2641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02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8491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88925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1048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03492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064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26923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35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http://dogmeble.pl/wp-content/uploads/2012/11/New_DSC07857.jpg" TargetMode="External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emf"/><Relationship Id="rId5" Type="http://schemas.openxmlformats.org/officeDocument/2006/relationships/settings" Target="settings.xml"/><Relationship Id="rId15" Type="http://schemas.openxmlformats.org/officeDocument/2006/relationships/image" Target="http://www.kipp.com/xs_db/BILD_DB/K/www/750/K0540.jpg" TargetMode="External"/><Relationship Id="rId23" Type="http://schemas.openxmlformats.org/officeDocument/2006/relationships/image" Target="media/image13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693E56-D418-4953-AC70-B26DB387EE7A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EBB7D27D-6329-4E64-B484-D80AA3806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3019</TotalTime>
  <Pages>14</Pages>
  <Words>3624</Words>
  <Characters>21748</Characters>
  <Application>Microsoft Office Word</Application>
  <DocSecurity>0</DocSecurity>
  <Lines>181</Lines>
  <Paragraphs>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RZI Bydgoszcz</Company>
  <LinksUpToDate>false</LinksUpToDate>
  <CharactersWithSpaces>25322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p.swietlik</dc:creator>
  <cp:keywords/>
  <cp:lastModifiedBy>Trębas Katarzyna</cp:lastModifiedBy>
  <cp:revision>114</cp:revision>
  <cp:lastPrinted>2024-09-25T08:08:00Z</cp:lastPrinted>
  <dcterms:created xsi:type="dcterms:W3CDTF">2021-03-01T11:18:00Z</dcterms:created>
  <dcterms:modified xsi:type="dcterms:W3CDTF">2024-09-25T08:09:00Z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ea5bab38-0320-4381-8113-62dd4d921ff8</vt:lpwstr>
  </property>
  <property fmtid="{D5CDD505-2E9C-101B-9397-08002B2CF9AE}" pid="3" name="bjSaver">
    <vt:lpwstr>QqCAu6tXtNHrDout+LJ7EwGFnNPMT7p7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PortionMark">
    <vt:lpwstr>[JAW]</vt:lpwstr>
  </property>
  <property fmtid="{D5CDD505-2E9C-101B-9397-08002B2CF9AE}" pid="8" name="bjClsUserRVM">
    <vt:lpwstr>[]</vt:lpwstr>
  </property>
  <property fmtid="{D5CDD505-2E9C-101B-9397-08002B2CF9AE}" pid="9" name="s5636:Creator type=author">
    <vt:lpwstr>p.swietlik</vt:lpwstr>
  </property>
  <property fmtid="{D5CDD505-2E9C-101B-9397-08002B2CF9AE}" pid="10" name="s5636:Creator type=organization">
    <vt:lpwstr>MILNET-Z</vt:lpwstr>
  </property>
  <property fmtid="{D5CDD505-2E9C-101B-9397-08002B2CF9AE}" pid="11" name="s5636:Creator type=IP">
    <vt:lpwstr>10.90.58.16</vt:lpwstr>
  </property>
</Properties>
</file>