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D75135">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A82332F" w14:textId="6FF29891" w:rsidR="00992C1B" w:rsidRDefault="00992C1B" w:rsidP="00992C1B">
      <w:pPr>
        <w:spacing w:after="0" w:line="360" w:lineRule="auto"/>
        <w:ind w:left="2124" w:firstLine="708"/>
        <w:jc w:val="both"/>
        <w:rPr>
          <w:rFonts w:ascii="Verdana" w:hAnsi="Verdana" w:cs="Calibri"/>
          <w:b/>
          <w:bCs/>
          <w:sz w:val="18"/>
          <w:szCs w:val="18"/>
        </w:rPr>
      </w:pPr>
      <w:r>
        <w:rPr>
          <w:rFonts w:ascii="Verdana" w:hAnsi="Verdana" w:cs="Calibri"/>
          <w:b/>
          <w:bCs/>
          <w:sz w:val="18"/>
          <w:szCs w:val="18"/>
        </w:rPr>
        <w:t>Dostawa zamiatarki – Gotartów/2021”.</w:t>
      </w:r>
    </w:p>
    <w:p w14:paraId="59D762B9" w14:textId="6B1E0A68"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897"/>
        <w:gridCol w:w="2843"/>
        <w:gridCol w:w="3000"/>
      </w:tblGrid>
      <w:tr w:rsidR="0049796B" w:rsidRPr="000F52FD" w14:paraId="7EC784D3" w14:textId="77777777" w:rsidTr="0034407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AFC4"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7F17E597"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52CFC791"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0827ED4E"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49796B" w:rsidRPr="000F52FD" w14:paraId="33146075" w14:textId="77777777" w:rsidTr="0034407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73F9B65"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897" w:type="dxa"/>
            <w:tcBorders>
              <w:top w:val="single" w:sz="4" w:space="0" w:color="auto"/>
              <w:left w:val="nil"/>
              <w:bottom w:val="single" w:sz="4" w:space="0" w:color="auto"/>
              <w:right w:val="single" w:sz="4" w:space="0" w:color="auto"/>
            </w:tcBorders>
            <w:shd w:val="clear" w:color="auto" w:fill="auto"/>
            <w:vAlign w:val="center"/>
          </w:tcPr>
          <w:p w14:paraId="6E395E8F" w14:textId="77777777" w:rsidR="0049796B" w:rsidRPr="00CB3EF9" w:rsidRDefault="0049796B" w:rsidP="0034407F">
            <w:pPr>
              <w:suppressAutoHyphens/>
              <w:autoSpaceDE w:val="0"/>
              <w:autoSpaceDN w:val="0"/>
              <w:adjustRightInd w:val="0"/>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w:t>
            </w:r>
            <w:r w:rsidRPr="00CB3EF9">
              <w:rPr>
                <w:rFonts w:ascii="Verdana" w:eastAsia="Times New Roman" w:hAnsi="Verdana" w:cs="Times New Roman"/>
                <w:sz w:val="18"/>
                <w:szCs w:val="18"/>
                <w:lang w:eastAsia="ar-SA"/>
              </w:rPr>
              <w:t>ytuacji</w:t>
            </w:r>
            <w:r>
              <w:rPr>
                <w:rFonts w:ascii="Verdana" w:eastAsia="Times New Roman" w:hAnsi="Verdana" w:cs="Times New Roman"/>
                <w:sz w:val="18"/>
                <w:szCs w:val="18"/>
                <w:lang w:eastAsia="ar-SA"/>
              </w:rPr>
              <w:t xml:space="preserve"> </w:t>
            </w:r>
            <w:r w:rsidRPr="00CB3EF9">
              <w:rPr>
                <w:rFonts w:ascii="Verdana" w:eastAsia="Times New Roman" w:hAnsi="Verdana" w:cs="Times New Roman"/>
                <w:sz w:val="18"/>
                <w:szCs w:val="18"/>
                <w:lang w:eastAsia="ar-SA"/>
              </w:rPr>
              <w:t>ekonomicznej lub finansowej</w:t>
            </w:r>
          </w:p>
          <w:p w14:paraId="29ED913B" w14:textId="77777777" w:rsidR="0049796B" w:rsidRPr="00CB3EF9" w:rsidRDefault="0049796B" w:rsidP="0034407F">
            <w:pPr>
              <w:spacing w:after="0" w:line="240" w:lineRule="auto"/>
              <w:jc w:val="both"/>
              <w:rPr>
                <w:rFonts w:ascii="Verdana" w:eastAsia="Times New Roman" w:hAnsi="Verdana" w:cs="Times New Roman"/>
                <w:color w:val="000000"/>
                <w:sz w:val="18"/>
                <w:szCs w:val="18"/>
                <w:lang w:eastAsia="pl-PL"/>
              </w:rPr>
            </w:pPr>
          </w:p>
        </w:tc>
        <w:tc>
          <w:tcPr>
            <w:tcW w:w="2843" w:type="dxa"/>
            <w:tcBorders>
              <w:top w:val="single" w:sz="4" w:space="0" w:color="auto"/>
              <w:left w:val="nil"/>
              <w:bottom w:val="single" w:sz="4" w:space="0" w:color="auto"/>
              <w:right w:val="single" w:sz="4" w:space="0" w:color="auto"/>
            </w:tcBorders>
            <w:shd w:val="clear" w:color="auto" w:fill="auto"/>
            <w:vAlign w:val="center"/>
          </w:tcPr>
          <w:p w14:paraId="19E952E3"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271D88C3"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p>
        </w:tc>
      </w:tr>
      <w:tr w:rsidR="0049796B" w:rsidRPr="000F52FD" w14:paraId="45DDD6D6" w14:textId="77777777" w:rsidTr="0034407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2426" w14:textId="77777777" w:rsidR="0049796B" w:rsidRPr="000F52FD" w:rsidRDefault="0049796B" w:rsidP="0034407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39088FC2"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w:t>
            </w:r>
            <w:r>
              <w:rPr>
                <w:rFonts w:ascii="Verdana" w:eastAsia="Times New Roman" w:hAnsi="Verdana" w:cs="Times New Roman"/>
                <w:color w:val="000000"/>
                <w:sz w:val="18"/>
                <w:szCs w:val="18"/>
                <w:lang w:eastAsia="pl-PL"/>
              </w:rPr>
              <w:t xml:space="preserve"> </w:t>
            </w:r>
            <w:r w:rsidRPr="000F52FD">
              <w:rPr>
                <w:rFonts w:ascii="Verdana" w:eastAsia="Times New Roman" w:hAnsi="Verdana" w:cs="Times New Roman"/>
                <w:color w:val="000000"/>
                <w:sz w:val="18"/>
                <w:szCs w:val="18"/>
                <w:lang w:eastAsia="pl-PL"/>
              </w:rPr>
              <w:t>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187FEA08"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7E42059A" w14:textId="77777777" w:rsidR="0049796B" w:rsidRPr="000F52FD" w:rsidRDefault="0049796B" w:rsidP="0034407F">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55844383" w14:textId="476DFD51" w:rsidR="002A0D65" w:rsidRPr="000F52FD" w:rsidRDefault="00B76187" w:rsidP="0049796B">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9796B"/>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92C1B"/>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20</cp:revision>
  <cp:lastPrinted>2021-11-30T11:16:00Z</cp:lastPrinted>
  <dcterms:created xsi:type="dcterms:W3CDTF">2021-02-17T14:14:00Z</dcterms:created>
  <dcterms:modified xsi:type="dcterms:W3CDTF">2021-11-30T11:24:00Z</dcterms:modified>
</cp:coreProperties>
</file>