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DA34" w14:textId="77777777"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E6039">
        <w:rPr>
          <w:rFonts w:cstheme="minorHAnsi"/>
          <w:b/>
          <w:sz w:val="24"/>
          <w:szCs w:val="24"/>
        </w:rPr>
        <w:t>Załącznik Nr 4</w:t>
      </w:r>
    </w:p>
    <w:p w14:paraId="7C4DA659" w14:textId="5AE865AF" w:rsidR="00714480" w:rsidRPr="00CA540A" w:rsidRDefault="005A1DC1" w:rsidP="00CA540A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B831A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4613B0" w:rsidRPr="00C66F42">
        <w:rPr>
          <w:rFonts w:cstheme="minorHAnsi"/>
          <w:b/>
          <w:bCs/>
          <w:sz w:val="24"/>
          <w:szCs w:val="24"/>
        </w:rPr>
        <w:t xml:space="preserve"> (PN/</w:t>
      </w:r>
      <w:r w:rsidR="00F20398">
        <w:rPr>
          <w:rFonts w:cstheme="minorHAnsi"/>
          <w:b/>
          <w:bCs/>
          <w:sz w:val="24"/>
          <w:szCs w:val="24"/>
        </w:rPr>
        <w:t>3</w:t>
      </w:r>
      <w:r w:rsidR="00CA540A">
        <w:rPr>
          <w:rFonts w:cstheme="minorHAnsi"/>
          <w:b/>
          <w:bCs/>
          <w:sz w:val="24"/>
          <w:szCs w:val="24"/>
        </w:rPr>
        <w:t>6</w:t>
      </w:r>
      <w:r w:rsidR="004613B0">
        <w:rPr>
          <w:rFonts w:cstheme="minorHAnsi"/>
          <w:b/>
          <w:bCs/>
          <w:sz w:val="24"/>
          <w:szCs w:val="24"/>
        </w:rPr>
        <w:t>/2022</w:t>
      </w:r>
      <w:r w:rsidR="004613B0"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14480" w14:paraId="2EDF1156" w14:textId="77777777" w:rsidTr="00C22AC7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F39F24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22CF6D4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205F92F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355592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207F2E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8BBE9F2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C0AA169" w14:textId="1C8CA6D1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netto PLN </w:t>
            </w:r>
          </w:p>
        </w:tc>
      </w:tr>
      <w:tr w:rsidR="00714480" w14:paraId="333C4418" w14:textId="77777777" w:rsidTr="00C22AC7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E210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6723" w14:textId="77777777"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9610" w14:textId="77777777"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B078" w14:textId="77777777"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981A" w14:textId="77777777"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F33C" w14:textId="77777777"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442C" w14:textId="77777777"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AA18E0" w14:paraId="57CDE95E" w14:textId="77777777" w:rsidTr="000B489F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2D27" w14:textId="77777777" w:rsidR="00AA18E0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023D" w14:textId="1B21C31D" w:rsidR="00AA18E0" w:rsidRPr="00F14006" w:rsidRDefault="00AA18E0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Filtr skośny do wody typ PHA-</w:t>
            </w:r>
            <w:proofErr w:type="gram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060,  gwintowany</w:t>
            </w:r>
            <w:proofErr w:type="gram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 </w:t>
            </w:r>
            <w:r w:rsidRPr="001E2356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DN20</w:t>
            </w: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,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prod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.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Perfexim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, nr kat. 03-060-0200-000 minimalne parametry pracy PN6, T=100°C, 45-80 oczek/cm2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CC89" w14:textId="77777777" w:rsidR="00AA18E0" w:rsidRDefault="00AA18E0" w:rsidP="00AA18E0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463D" w14:textId="77777777" w:rsidR="00AA18E0" w:rsidRPr="00F517C8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5AEB" w14:textId="443907C5" w:rsidR="00AA18E0" w:rsidRPr="00F14006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AB28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09CE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A18E0" w14:paraId="3CB56D0E" w14:textId="77777777" w:rsidTr="000B489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AA92" w14:textId="77777777" w:rsidR="00AA18E0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5A56" w14:textId="7946EF5F" w:rsidR="00AA18E0" w:rsidRPr="00F14006" w:rsidRDefault="00AA18E0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Filtr skośny do wody typ PHA-</w:t>
            </w:r>
            <w:proofErr w:type="gram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060,  gwintowany</w:t>
            </w:r>
            <w:proofErr w:type="gram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 </w:t>
            </w:r>
            <w:r w:rsidRPr="001E2356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DN32</w:t>
            </w: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,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prod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.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Perfexim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, nr kat. 03-060-0320-000 minimalne parametry pracy PN6, T=100°C, 45-80 oczek/cm2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7108" w14:textId="77777777" w:rsidR="00AA18E0" w:rsidRDefault="00AA18E0" w:rsidP="00AA18E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06F0" w14:textId="77777777" w:rsidR="00AA18E0" w:rsidRPr="00F517C8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0686" w14:textId="5AEBDD71" w:rsidR="00AA18E0" w:rsidRPr="00F14006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45B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314F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A18E0" w14:paraId="2C91BCB6" w14:textId="77777777" w:rsidTr="000B489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8542" w14:textId="77777777" w:rsidR="00AA18E0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0048" w14:textId="315A066D" w:rsidR="00AA18E0" w:rsidRPr="00F14006" w:rsidRDefault="00AA18E0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Zawór kulowy, gwintowany, z rączką, typ PHA-001, </w:t>
            </w:r>
            <w:r w:rsidRPr="001E2356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DN10</w:t>
            </w: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,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prod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.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Perfexim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, nr kat. 00-001-0100-000, minimalne parametry pracy PN16, T=135°C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2AF" w14:textId="77777777" w:rsidR="00AA18E0" w:rsidRDefault="00AA18E0" w:rsidP="00AA18E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3D2E" w14:textId="77777777" w:rsidR="00AA18E0" w:rsidRPr="00F517C8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066B" w14:textId="259B1FD4" w:rsidR="00AA18E0" w:rsidRPr="00F14006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89C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DEB0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A18E0" w14:paraId="2E5F51D8" w14:textId="77777777" w:rsidTr="000B489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637D" w14:textId="77777777" w:rsidR="00AA18E0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964A" w14:textId="65B54143" w:rsidR="00AA18E0" w:rsidRPr="00F14006" w:rsidRDefault="00AA18E0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Zawór kulowy, gwintowany, z rączką, typ PHA-001, </w:t>
            </w:r>
            <w:r w:rsidRPr="001E2356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DN15</w:t>
            </w: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,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prod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.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Perfexim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, nr kat. 00-001-0150-000, minimalne parametry pracy PN16, T=135°C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73AA" w14:textId="77777777" w:rsidR="00AA18E0" w:rsidRDefault="00AA18E0" w:rsidP="00AA18E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3859" w14:textId="77777777" w:rsidR="00AA18E0" w:rsidRPr="00F517C8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5DE9" w14:textId="4B20D172" w:rsidR="00AA18E0" w:rsidRPr="00F14006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lang w:eastAsia="pl-PL"/>
              </w:rPr>
              <w:t>184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9A98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A93D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A18E0" w14:paraId="337677B9" w14:textId="77777777" w:rsidTr="000B489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864A" w14:textId="77777777" w:rsidR="00AA18E0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8EE9" w14:textId="759593FC" w:rsidR="00AA18E0" w:rsidRPr="00F14006" w:rsidRDefault="00AA18E0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Zawór kulowy, gwintowany, z rączką, typ PHA-001, </w:t>
            </w:r>
            <w:r w:rsidRPr="001E2356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DN20</w:t>
            </w: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,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prod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.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Perfexim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, nr kat. 00-001-0200-000, minimalne parametry pracy PN16, T=135°C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6C2A" w14:textId="77777777" w:rsidR="00AA18E0" w:rsidRDefault="00AA18E0" w:rsidP="00AA18E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7A32" w14:textId="77777777" w:rsidR="00AA18E0" w:rsidRPr="00F517C8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C26E" w14:textId="450FDC8E" w:rsidR="00AA18E0" w:rsidRPr="00F14006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CFE1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9D03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A18E0" w14:paraId="45C439A9" w14:textId="77777777" w:rsidTr="000B489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2F4" w14:textId="77777777" w:rsidR="00AA18E0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072C" w14:textId="065B12ED" w:rsidR="00AA18E0" w:rsidRPr="00F14006" w:rsidRDefault="00AA18E0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Zawór kulowy, gwintowany, z rączką, typ PHA-001, </w:t>
            </w:r>
            <w:r w:rsidRPr="001E2356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DN25</w:t>
            </w: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,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prod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.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Perfexim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, nr kat. 00-001-0250-000, minimalne parametry pracy PN16, T=135°C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F87A" w14:textId="77777777" w:rsidR="00AA18E0" w:rsidRDefault="00AA18E0" w:rsidP="00AA18E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43D2" w14:textId="77777777" w:rsidR="00AA18E0" w:rsidRPr="00F517C8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D7E2" w14:textId="0C8CFAC5" w:rsidR="00AA18E0" w:rsidRPr="00F14006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lang w:eastAsia="pl-PL"/>
              </w:rPr>
              <w:t>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D80A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B06D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A18E0" w14:paraId="15DB371B" w14:textId="77777777" w:rsidTr="00B67E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F019" w14:textId="77777777" w:rsidR="00AA18E0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B18B" w14:textId="6EF1C29F" w:rsidR="00AA18E0" w:rsidRPr="00F14006" w:rsidRDefault="00AA18E0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Zawór kulowy, gwintowany, z rączką, typ PHA-001, </w:t>
            </w:r>
            <w:r w:rsidRPr="001E2356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DN32</w:t>
            </w: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,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prod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.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Perfexim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, nr kat. 00-001-0320-000, minimalne parametry pracy PN16, T=135°C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FFC2" w14:textId="77777777" w:rsidR="00AA18E0" w:rsidRDefault="00AA18E0" w:rsidP="00AA18E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7C49" w14:textId="77777777" w:rsidR="00AA18E0" w:rsidRPr="00F517C8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C8F2" w14:textId="177D2079" w:rsidR="00AA18E0" w:rsidRPr="00F14006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lang w:eastAsia="pl-PL"/>
              </w:rPr>
              <w:t>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D03F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BCAE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A18E0" w14:paraId="2163F599" w14:textId="77777777" w:rsidTr="00B67E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BCC3" w14:textId="77777777" w:rsidR="00AA18E0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2FEC" w14:textId="4BC43443" w:rsidR="00AA18E0" w:rsidRPr="00F14006" w:rsidRDefault="00AA18E0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Zawór kulowy, gwintowany, z rączką, typ PHA-001, </w:t>
            </w:r>
            <w:r w:rsidRPr="001E2356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DN40</w:t>
            </w: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,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prod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.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Perfexim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, nr kat. 00-001-0400-000, minimalne parametry pracy PN16, T=135°C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5B95" w14:textId="77777777" w:rsidR="00AA18E0" w:rsidRDefault="00AA18E0" w:rsidP="00AA18E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3DDE" w14:textId="77777777" w:rsidR="00AA18E0" w:rsidRPr="00F517C8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4637" w14:textId="365391AF" w:rsidR="00AA18E0" w:rsidRPr="00F14006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7A48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EEE0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A18E0" w14:paraId="0BB4F907" w14:textId="77777777" w:rsidTr="000B489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A97B" w14:textId="77777777" w:rsidR="00AA18E0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7E52" w14:textId="4115DAC3" w:rsidR="00AA18E0" w:rsidRPr="00F14006" w:rsidRDefault="00AA18E0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Zawór kulowy, gwintowany, z rączką, typ PHA-001, </w:t>
            </w:r>
            <w:r w:rsidRPr="001E2356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DN50</w:t>
            </w: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,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prod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.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Perfexim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, nr kat. 00-001-0500-000, minimalne parametry pracy PN16, T=135°C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D0D4" w14:textId="77777777" w:rsidR="00AA18E0" w:rsidRDefault="00AA18E0" w:rsidP="00AA18E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21F9" w14:textId="77777777" w:rsidR="00AA18E0" w:rsidRPr="00F517C8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EF7A" w14:textId="3F08A43E" w:rsidR="00AA18E0" w:rsidRPr="00F14006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E0A1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5B01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A18E0" w14:paraId="796A5FEA" w14:textId="77777777" w:rsidTr="000B489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35D8" w14:textId="77777777" w:rsidR="00AA18E0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7112" w14:textId="7E763E4E" w:rsidR="00AA18E0" w:rsidRPr="00F14006" w:rsidRDefault="00AA18E0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Zawór kulowy, gwintowany, z rączką, typ PHA-001, </w:t>
            </w:r>
            <w:r w:rsidRPr="001E2356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DN65</w:t>
            </w: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,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prod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.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Perfexim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, nr kat. 00-001-0650-000, minimalne parametry pracy PN10, T=95°C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B99" w14:textId="77777777" w:rsidR="00AA18E0" w:rsidRDefault="00AA18E0" w:rsidP="00AA18E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9EEE" w14:textId="77777777" w:rsidR="00AA18E0" w:rsidRPr="00F517C8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DBD6" w14:textId="4991A4CE" w:rsidR="00AA18E0" w:rsidRPr="00F14006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969A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8782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A18E0" w14:paraId="454F72FA" w14:textId="77777777" w:rsidTr="000B489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7E1C" w14:textId="77777777" w:rsidR="00AA18E0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B370" w14:textId="194143E1" w:rsidR="00AA18E0" w:rsidRPr="00F14006" w:rsidRDefault="00AA18E0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Zawór zwrotny, mosiężny ze sprężyną, typ PHA-020, </w:t>
            </w:r>
            <w:r w:rsidRPr="001E2356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DN15</w:t>
            </w: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,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prod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.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Perfexim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, nr kat. 04-020-0150-000, minimalne parametry pracy PN10, T=100°C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387" w14:textId="77777777" w:rsidR="00AA18E0" w:rsidRDefault="00AA18E0" w:rsidP="00AA18E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F04E" w14:textId="77777777" w:rsidR="00AA18E0" w:rsidRPr="00F517C8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A724" w14:textId="736C5B35" w:rsidR="00AA18E0" w:rsidRPr="00F14006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02DE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E2FA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A18E0" w14:paraId="299CB4C0" w14:textId="77777777" w:rsidTr="000B489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B8B7" w14:textId="77777777" w:rsidR="00AA18E0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FA6F" w14:textId="77D5C6DB" w:rsidR="00AA18E0" w:rsidRPr="00F14006" w:rsidRDefault="00AA18E0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Zawór zwrotny, mosiężny ze sprężyną, typ PHA-020, </w:t>
            </w:r>
            <w:r w:rsidRPr="001E2356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DN20</w:t>
            </w: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,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prod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.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Perfexim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, nr kat. 04-020-0200-000, minimalne parametry pracy PN10, T=100°C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1F68" w14:textId="77777777" w:rsidR="00AA18E0" w:rsidRDefault="00AA18E0" w:rsidP="00AA18E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C3A2" w14:textId="77777777" w:rsidR="00AA18E0" w:rsidRPr="00F517C8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D23A" w14:textId="1EF4016F" w:rsidR="00AA18E0" w:rsidRPr="00F14006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3A2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E284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A18E0" w14:paraId="0CED0902" w14:textId="77777777" w:rsidTr="000B489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892" w14:textId="77777777" w:rsidR="00AA18E0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FC8A" w14:textId="5F3AC1A2" w:rsidR="00AA18E0" w:rsidRPr="00F14006" w:rsidRDefault="00AA18E0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Zawór zwrotny, mosiężny ze sprężyną, typ PHA-020, </w:t>
            </w:r>
            <w:r w:rsidRPr="001E2356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DN25</w:t>
            </w: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,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prod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.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Perfexim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, nr kat. 04-020-0250-000, minimalne parametry pracy PN10, T=100°C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0B95" w14:textId="77777777" w:rsidR="00AA18E0" w:rsidRDefault="00AA18E0" w:rsidP="00AA18E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179E" w14:textId="77777777" w:rsidR="00AA18E0" w:rsidRPr="00F517C8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BCA1" w14:textId="11E7B87F" w:rsidR="00AA18E0" w:rsidRPr="00F14006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10C1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92A9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A18E0" w14:paraId="66EFA10F" w14:textId="77777777" w:rsidTr="000B489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3A43" w14:textId="77777777" w:rsidR="00AA18E0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0BF2" w14:textId="6C234A47" w:rsidR="00AA18E0" w:rsidRPr="00F14006" w:rsidRDefault="00AA18E0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Zawór zwrotny, mosiężny ze sprężyną, typ PHA-020, </w:t>
            </w:r>
            <w:r w:rsidRPr="001E2356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DN32</w:t>
            </w: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,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prod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.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Perfexim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, nr kat. 04-020-0320-000, minimalne parametry pracy PN10, T=100°C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1EDA" w14:textId="77777777" w:rsidR="00AA18E0" w:rsidRDefault="00AA18E0" w:rsidP="00AA18E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6629" w14:textId="77777777" w:rsidR="00AA18E0" w:rsidRPr="00F517C8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3259" w14:textId="019DAA52" w:rsidR="00AA18E0" w:rsidRPr="00F14006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590C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FD98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A18E0" w14:paraId="55647432" w14:textId="77777777" w:rsidTr="000B489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AB6C" w14:textId="77777777" w:rsidR="00AA18E0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0217" w14:textId="20E56B40" w:rsidR="00AA18E0" w:rsidRPr="00F14006" w:rsidRDefault="00AA18E0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Zawór zwrotny, mosiężny ze sprężyną, typ PHA-020, </w:t>
            </w:r>
            <w:r w:rsidRPr="001E2356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DN40</w:t>
            </w: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,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prod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.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Perfexim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, nr kat. 04-020-0400-000, minimalne parametry pracy PN10, T=100°C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D424" w14:textId="77777777" w:rsidR="00AA18E0" w:rsidRDefault="00AA18E0" w:rsidP="00AA18E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543A" w14:textId="77777777" w:rsidR="00AA18E0" w:rsidRPr="00F517C8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0552" w14:textId="189BB886" w:rsidR="00AA18E0" w:rsidRPr="00F14006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E2DF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54D0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A18E0" w14:paraId="3397774F" w14:textId="77777777" w:rsidTr="000B489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8AB1" w14:textId="77777777" w:rsidR="00AA18E0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6AB0" w14:textId="1C5027A1" w:rsidR="00AA18E0" w:rsidRPr="00F14006" w:rsidRDefault="00AA18E0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Zawór zwrotny, mosiężny ze sprężyną, typ PHA-020, </w:t>
            </w:r>
            <w:r w:rsidRPr="001E2356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DN50</w:t>
            </w:r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,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prod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 xml:space="preserve">. </w:t>
            </w:r>
            <w:proofErr w:type="spellStart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Perfexim</w:t>
            </w:r>
            <w:proofErr w:type="spellEnd"/>
            <w:r w:rsidRPr="001E2356">
              <w:rPr>
                <w:rFonts w:eastAsia="Times New Roman" w:cs="Calibri"/>
                <w:color w:val="000000"/>
                <w:szCs w:val="24"/>
                <w:lang w:eastAsia="pl-PL"/>
              </w:rPr>
              <w:t>, nr kat. 04-020-0500-000, minimalne parametry pracy PN10, T=100°C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B93A" w14:textId="77777777" w:rsidR="00AA18E0" w:rsidRDefault="00AA18E0" w:rsidP="00AA18E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D75C" w14:textId="77777777" w:rsidR="00AA18E0" w:rsidRPr="00F517C8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D6D6" w14:textId="2902B104" w:rsidR="00AA18E0" w:rsidRPr="00F14006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2356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B7AC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F27D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14480" w14:paraId="21688C47" w14:textId="77777777" w:rsidTr="00AA18E0">
        <w:trPr>
          <w:trHeight w:val="29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C8D9A1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3851DDB7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B3825C" w14:textId="77777777" w:rsidR="00714480" w:rsidRDefault="0071448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CC4D5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380F2D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AAE51F" w14:textId="77777777" w:rsidR="00714480" w:rsidRDefault="00714480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C3CF" w14:textId="6B3C1CD2" w:rsidR="00714480" w:rsidRDefault="00714480" w:rsidP="00CA54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 w:rsidR="00CA54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8A542" w14:textId="77777777"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2F6B7F6" w14:textId="77777777" w:rsidR="00B831AA" w:rsidRPr="007E4EAF" w:rsidRDefault="00B831AA" w:rsidP="007E4EAF">
      <w:pPr>
        <w:rPr>
          <w:rFonts w:eastAsia="Calibri" w:cstheme="minorHAnsi"/>
          <w:b/>
          <w:bCs/>
          <w:sz w:val="24"/>
          <w:szCs w:val="24"/>
        </w:rPr>
      </w:pPr>
    </w:p>
    <w:p w14:paraId="4DFC0C24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596AAEA0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lastRenderedPageBreak/>
        <w:t>Oświadczamy, że uważamy się związani ofertą przez czas wskazany w Ogłoszeniu.</w:t>
      </w:r>
    </w:p>
    <w:p w14:paraId="6CBA1008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3905EFED" w14:textId="77777777"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33D23C07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14:paraId="2355A5B9" w14:textId="77777777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27C36122" w14:textId="77777777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14:paraId="0D720E4D" w14:textId="77777777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C7A98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C7A98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14:paraId="6B9B553F" w14:textId="77777777"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14:paraId="41223158" w14:textId="77777777"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57CBE6B1" w14:textId="77777777"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445DF974" w14:textId="77777777"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535B" w14:textId="77777777"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14:paraId="6AEDA587" w14:textId="77777777"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B938" w14:textId="77777777"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14:paraId="77BE50EB" w14:textId="77777777"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8BD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A606D"/>
    <w:rsid w:val="001B4B51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194A"/>
    <w:rsid w:val="0028304F"/>
    <w:rsid w:val="00284CB1"/>
    <w:rsid w:val="00291AA7"/>
    <w:rsid w:val="002C17A2"/>
    <w:rsid w:val="002C362D"/>
    <w:rsid w:val="002C733A"/>
    <w:rsid w:val="002D2C84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A04CB"/>
    <w:rsid w:val="004A38C6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53B7A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3FA8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4480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E4EAF"/>
    <w:rsid w:val="007F0D4F"/>
    <w:rsid w:val="00803BAF"/>
    <w:rsid w:val="008100BB"/>
    <w:rsid w:val="00821F16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D07F3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A18E0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7E49"/>
    <w:rsid w:val="00B719CE"/>
    <w:rsid w:val="00B81D11"/>
    <w:rsid w:val="00B831AA"/>
    <w:rsid w:val="00B86196"/>
    <w:rsid w:val="00B87C8A"/>
    <w:rsid w:val="00B93537"/>
    <w:rsid w:val="00BA1EF3"/>
    <w:rsid w:val="00BA5A07"/>
    <w:rsid w:val="00BA745E"/>
    <w:rsid w:val="00BC4149"/>
    <w:rsid w:val="00BC605D"/>
    <w:rsid w:val="00BD4539"/>
    <w:rsid w:val="00BE7A08"/>
    <w:rsid w:val="00BF055B"/>
    <w:rsid w:val="00BF49F5"/>
    <w:rsid w:val="00C04DA0"/>
    <w:rsid w:val="00C06112"/>
    <w:rsid w:val="00C12C8E"/>
    <w:rsid w:val="00C22AC7"/>
    <w:rsid w:val="00C30283"/>
    <w:rsid w:val="00C358BD"/>
    <w:rsid w:val="00C47BAA"/>
    <w:rsid w:val="00C553AC"/>
    <w:rsid w:val="00C558E0"/>
    <w:rsid w:val="00C5594F"/>
    <w:rsid w:val="00C55AC5"/>
    <w:rsid w:val="00C64ED6"/>
    <w:rsid w:val="00C675BB"/>
    <w:rsid w:val="00C71EEE"/>
    <w:rsid w:val="00C73905"/>
    <w:rsid w:val="00C77F06"/>
    <w:rsid w:val="00C9091F"/>
    <w:rsid w:val="00C92FC2"/>
    <w:rsid w:val="00C93A56"/>
    <w:rsid w:val="00CA540A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51369"/>
    <w:rsid w:val="00D64DB4"/>
    <w:rsid w:val="00D73140"/>
    <w:rsid w:val="00D77F00"/>
    <w:rsid w:val="00D86039"/>
    <w:rsid w:val="00D971DD"/>
    <w:rsid w:val="00DA2DE6"/>
    <w:rsid w:val="00DB1CD9"/>
    <w:rsid w:val="00DB7BD2"/>
    <w:rsid w:val="00DC0CDC"/>
    <w:rsid w:val="00DC3E07"/>
    <w:rsid w:val="00DD5B55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642C"/>
    <w:rsid w:val="00E779DB"/>
    <w:rsid w:val="00E8032F"/>
    <w:rsid w:val="00E93E25"/>
    <w:rsid w:val="00E97618"/>
    <w:rsid w:val="00EA2AC8"/>
    <w:rsid w:val="00EB4735"/>
    <w:rsid w:val="00EC04EC"/>
    <w:rsid w:val="00EC0BAB"/>
    <w:rsid w:val="00EF110F"/>
    <w:rsid w:val="00EF74DD"/>
    <w:rsid w:val="00F20398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0E58"/>
    <w:rsid w:val="00FA15FF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24BAE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2022-04-07T11:38:00Z</dcterms:modified>
</cp:coreProperties>
</file>