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709DA72A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>Załącznik nr</w:t>
      </w:r>
      <w:r w:rsidR="002C7DD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AD0753">
        <w:rPr>
          <w:rFonts w:ascii="Arial" w:hAnsi="Arial" w:cs="Arial"/>
          <w:b/>
          <w:spacing w:val="-4"/>
          <w:sz w:val="24"/>
          <w:szCs w:val="24"/>
        </w:rPr>
        <w:t>3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67F9A3B1" w:rsidR="000F4CED" w:rsidRDefault="00DA1F5A" w:rsidP="00C050A0">
      <w:pPr>
        <w:widowControl w:val="0"/>
        <w:spacing w:after="240" w:line="360" w:lineRule="auto"/>
        <w:rPr>
          <w:rFonts w:ascii="Arial" w:hAnsi="Arial" w:cs="Arial"/>
          <w:sz w:val="24"/>
          <w:szCs w:val="24"/>
        </w:rPr>
      </w:pPr>
      <w:r w:rsidRPr="006A5424">
        <w:rPr>
          <w:rFonts w:ascii="Arial" w:hAnsi="Arial" w:cs="Arial"/>
          <w:sz w:val="24"/>
          <w:szCs w:val="24"/>
        </w:rPr>
        <w:t>WiIG</w:t>
      </w:r>
      <w:r w:rsidR="00BD5CA1">
        <w:rPr>
          <w:rFonts w:ascii="Arial" w:hAnsi="Arial" w:cs="Arial"/>
          <w:sz w:val="24"/>
          <w:szCs w:val="24"/>
        </w:rPr>
        <w:t>.</w:t>
      </w:r>
      <w:r w:rsidRPr="006A5424">
        <w:rPr>
          <w:rFonts w:ascii="Arial" w:hAnsi="Arial" w:cs="Arial"/>
          <w:sz w:val="24"/>
          <w:szCs w:val="24"/>
        </w:rPr>
        <w:t>271.</w:t>
      </w:r>
      <w:r w:rsidR="000E3CC8">
        <w:rPr>
          <w:rFonts w:ascii="Arial" w:hAnsi="Arial" w:cs="Arial"/>
          <w:sz w:val="24"/>
          <w:szCs w:val="24"/>
        </w:rPr>
        <w:t>1</w:t>
      </w:r>
      <w:r w:rsidR="00937EC0">
        <w:rPr>
          <w:rFonts w:ascii="Arial" w:hAnsi="Arial" w:cs="Arial"/>
          <w:sz w:val="24"/>
          <w:szCs w:val="24"/>
        </w:rPr>
        <w:t>.</w:t>
      </w:r>
      <w:r w:rsidR="006F608D">
        <w:rPr>
          <w:rFonts w:ascii="Arial" w:hAnsi="Arial" w:cs="Arial"/>
          <w:sz w:val="24"/>
          <w:szCs w:val="24"/>
        </w:rPr>
        <w:t>7</w:t>
      </w:r>
      <w:r w:rsidRPr="006A5424">
        <w:rPr>
          <w:rFonts w:ascii="Arial" w:hAnsi="Arial" w:cs="Arial"/>
          <w:sz w:val="24"/>
          <w:szCs w:val="24"/>
        </w:rPr>
        <w:t>.202</w:t>
      </w:r>
      <w:r w:rsidR="00767EE6">
        <w:rPr>
          <w:rFonts w:ascii="Arial" w:hAnsi="Arial" w:cs="Arial"/>
          <w:sz w:val="24"/>
          <w:szCs w:val="24"/>
        </w:rPr>
        <w:t>4</w:t>
      </w:r>
    </w:p>
    <w:p w14:paraId="5DD010DD" w14:textId="77777777" w:rsidR="006F608D" w:rsidRDefault="006F608D" w:rsidP="006F608D">
      <w:pPr>
        <w:widowControl w:val="0"/>
        <w:suppressAutoHyphens/>
        <w:spacing w:after="0" w:line="276" w:lineRule="auto"/>
        <w:ind w:left="6946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</w:pPr>
      <w:r w:rsidRPr="008A2CA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  <w:t xml:space="preserve">Gmina Grabów </w:t>
      </w:r>
      <w:bookmarkStart w:id="0" w:name="_Hlk126582339"/>
    </w:p>
    <w:p w14:paraId="1223DD1B" w14:textId="77777777" w:rsidR="006F608D" w:rsidRDefault="006F608D" w:rsidP="006F608D">
      <w:pPr>
        <w:widowControl w:val="0"/>
        <w:suppressAutoHyphens/>
        <w:spacing w:after="0" w:line="276" w:lineRule="auto"/>
        <w:ind w:left="6946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</w:pPr>
      <w:r w:rsidRPr="008A2CA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  <w:t>ul. 1-go Maja 21</w:t>
      </w:r>
    </w:p>
    <w:p w14:paraId="6F09B017" w14:textId="28FB2025" w:rsidR="006F608D" w:rsidRPr="006A5424" w:rsidRDefault="006F608D" w:rsidP="006F608D">
      <w:pPr>
        <w:widowControl w:val="0"/>
        <w:spacing w:after="240" w:line="360" w:lineRule="auto"/>
        <w:ind w:left="6946"/>
        <w:rPr>
          <w:rFonts w:ascii="Arial" w:eastAsia="Times New Roman" w:hAnsi="Arial" w:cs="Arial"/>
          <w:sz w:val="24"/>
          <w:szCs w:val="24"/>
          <w:lang w:eastAsia="pl-PL"/>
        </w:rPr>
      </w:pPr>
      <w:r w:rsidRPr="008A2CA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  <w:t>99 150 Grabów</w:t>
      </w:r>
      <w:bookmarkEnd w:id="0"/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29423203" w:rsidR="00695610" w:rsidRPr="008335C1" w:rsidRDefault="00695610" w:rsidP="00062EC4">
      <w:pPr>
        <w:widowControl w:val="0"/>
        <w:tabs>
          <w:tab w:val="left" w:pos="76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35C1">
        <w:rPr>
          <w:rFonts w:ascii="Arial" w:eastAsia="Times New Roman" w:hAnsi="Arial" w:cs="Arial"/>
          <w:b/>
          <w:sz w:val="24"/>
          <w:szCs w:val="24"/>
          <w:lang w:eastAsia="pl-PL"/>
        </w:rPr>
        <w:t>reprezentowany przez</w:t>
      </w:r>
      <w:r w:rsidRPr="00833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3DE5CC9F" w:rsidR="00695610" w:rsidRPr="00630E48" w:rsidRDefault="00AB7CBD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Podmiotu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dostępniającego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>asob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Prawo zamówień publicznych (Pzp) </w:t>
      </w:r>
    </w:p>
    <w:p w14:paraId="65A44C16" w14:textId="55E25C3E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47203A">
        <w:rPr>
          <w:rFonts w:ascii="Arial" w:hAnsi="Arial" w:cs="Arial"/>
          <w:sz w:val="24"/>
          <w:szCs w:val="24"/>
        </w:rPr>
        <w:t>pn.</w:t>
      </w:r>
      <w:r w:rsidR="00EA484F" w:rsidRPr="00EA484F">
        <w:t xml:space="preserve"> </w:t>
      </w:r>
      <w:r w:rsidR="006F608D" w:rsidRPr="006F608D">
        <w:rPr>
          <w:rFonts w:ascii="Arial" w:hAnsi="Arial" w:cs="Arial"/>
          <w:b/>
          <w:bCs/>
          <w:sz w:val="24"/>
          <w:szCs w:val="24"/>
        </w:rPr>
        <w:t>Budowa instalacji OZE na terenie Gminy Grabów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1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1"/>
    </w:p>
    <w:p w14:paraId="3B2ADF63" w14:textId="619E4BB9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="00AB7CB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>(podać mającą zastosowanie podstawę wykluczenia spośród wymienionych w</w:t>
      </w:r>
      <w:r w:rsidR="00630E48" w:rsidRPr="00723D1F">
        <w:rPr>
          <w:rFonts w:ascii="Arial" w:hAnsi="Arial" w:cs="Arial"/>
          <w:sz w:val="24"/>
          <w:szCs w:val="24"/>
        </w:rPr>
        <w:t> </w:t>
      </w:r>
      <w:r w:rsidRPr="00723D1F">
        <w:rPr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C7C16BA" w14:textId="32863CD0" w:rsidR="00AB7CBD" w:rsidRPr="00AB7CBD" w:rsidRDefault="00AB7CBD" w:rsidP="00AB7CBD">
      <w:pPr>
        <w:rPr>
          <w:rFonts w:ascii="Arial" w:hAnsi="Arial" w:cs="Arial"/>
          <w:sz w:val="24"/>
          <w:szCs w:val="24"/>
        </w:rPr>
      </w:pPr>
      <w:r w:rsidRPr="00AB7CBD">
        <w:rPr>
          <w:rFonts w:ascii="Arial" w:hAnsi="Arial" w:cs="Arial"/>
          <w:sz w:val="24"/>
          <w:szCs w:val="24"/>
        </w:rPr>
        <w:t xml:space="preserve">Spełniam warunki udziału w postępowaniu, w zakresie, w jakim Wykonawca powołał się na moje zasoby, a określone przez Zamawiającego w Specyfikacji warunków zamówienia, rozdział </w:t>
      </w:r>
      <w:r>
        <w:rPr>
          <w:rFonts w:ascii="Arial" w:hAnsi="Arial" w:cs="Arial"/>
          <w:sz w:val="24"/>
          <w:szCs w:val="24"/>
        </w:rPr>
        <w:t>VI</w:t>
      </w:r>
      <w:r w:rsidRPr="00AB7CBD">
        <w:rPr>
          <w:rFonts w:ascii="Arial" w:hAnsi="Arial" w:cs="Arial"/>
          <w:sz w:val="24"/>
          <w:szCs w:val="24"/>
        </w:rPr>
        <w:t xml:space="preserve"> pkt. 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B7CBD">
        <w:rPr>
          <w:rFonts w:ascii="Arial" w:hAnsi="Arial" w:cs="Arial"/>
          <w:sz w:val="24"/>
          <w:szCs w:val="24"/>
        </w:rPr>
        <w:t>, tj. w szczególności: ………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3851FE28" w:rsidR="00695610" w:rsidRDefault="002D1366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2D1366">
        <w:rPr>
          <w:rFonts w:ascii="Arial" w:hAnsi="Arial" w:cs="Arial"/>
          <w:sz w:val="24"/>
          <w:szCs w:val="24"/>
        </w:rPr>
        <w:t>Pod groźbą odpowiedzialności karnej oświadczamy, wszystkie informacje podane w powyższych oświadczeniach są aktualne  i zgodne z prawdą oraz zostały przedstawione z pełną świadomością konsekwencji wprowadzenia zamawiającego w błąd przy przedstawianiu informacji (art. 297 kk).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footerReference w:type="default" r:id="rId8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A99A" w14:textId="77777777" w:rsidR="00C80EC7" w:rsidRDefault="00C80EC7" w:rsidP="00B64BF8">
      <w:pPr>
        <w:spacing w:after="0" w:line="240" w:lineRule="auto"/>
      </w:pPr>
      <w:r>
        <w:separator/>
      </w:r>
    </w:p>
  </w:endnote>
  <w:endnote w:type="continuationSeparator" w:id="0">
    <w:p w14:paraId="393A5E80" w14:textId="77777777" w:rsidR="00C80EC7" w:rsidRDefault="00C80EC7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898610"/>
      <w:docPartObj>
        <w:docPartGallery w:val="Page Numbers (Bottom of Page)"/>
        <w:docPartUnique/>
      </w:docPartObj>
    </w:sdtPr>
    <w:sdtEndPr/>
    <w:sdtContent>
      <w:p w14:paraId="05F5A053" w14:textId="14316CEB" w:rsidR="006E4AC5" w:rsidRDefault="006E4A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668A3" w14:textId="77777777" w:rsidR="006E4AC5" w:rsidRDefault="006E4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99A0" w14:textId="77777777" w:rsidR="00C80EC7" w:rsidRDefault="00C80EC7" w:rsidP="00B64BF8">
      <w:pPr>
        <w:spacing w:after="0" w:line="240" w:lineRule="auto"/>
      </w:pPr>
      <w:r>
        <w:separator/>
      </w:r>
    </w:p>
  </w:footnote>
  <w:footnote w:type="continuationSeparator" w:id="0">
    <w:p w14:paraId="35DE2930" w14:textId="77777777" w:rsidR="00C80EC7" w:rsidRDefault="00C80EC7" w:rsidP="00B64BF8">
      <w:pPr>
        <w:spacing w:after="0" w:line="240" w:lineRule="auto"/>
      </w:pPr>
      <w:r>
        <w:continuationSeparator/>
      </w:r>
    </w:p>
  </w:footnote>
  <w:footnote w:id="1">
    <w:p w14:paraId="10CBEFDF" w14:textId="54DE1989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wypełnić, gdy zachodzą podstawy wykluczenia</w:t>
      </w:r>
    </w:p>
  </w:footnote>
  <w:footnote w:id="2">
    <w:p w14:paraId="0B04E704" w14:textId="62D7B560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wskazać numer warunku (Rozdział VI), który spełnia wykonawca / wykonawcy wspólnie ubiegający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62EC4"/>
    <w:rsid w:val="0008635E"/>
    <w:rsid w:val="000E3CC8"/>
    <w:rsid w:val="000F4CED"/>
    <w:rsid w:val="00160ABC"/>
    <w:rsid w:val="001B33A3"/>
    <w:rsid w:val="001C427A"/>
    <w:rsid w:val="001C60D3"/>
    <w:rsid w:val="002C7DD2"/>
    <w:rsid w:val="002D1366"/>
    <w:rsid w:val="00350412"/>
    <w:rsid w:val="003716A8"/>
    <w:rsid w:val="003C79D1"/>
    <w:rsid w:val="003E2E0F"/>
    <w:rsid w:val="0047203A"/>
    <w:rsid w:val="004B33CA"/>
    <w:rsid w:val="00502940"/>
    <w:rsid w:val="005411B1"/>
    <w:rsid w:val="00566120"/>
    <w:rsid w:val="005D10A7"/>
    <w:rsid w:val="00604A94"/>
    <w:rsid w:val="0062536F"/>
    <w:rsid w:val="00630E48"/>
    <w:rsid w:val="00694175"/>
    <w:rsid w:val="00695610"/>
    <w:rsid w:val="006A5424"/>
    <w:rsid w:val="006E4AC5"/>
    <w:rsid w:val="006F0A46"/>
    <w:rsid w:val="006F608D"/>
    <w:rsid w:val="00723D1F"/>
    <w:rsid w:val="00732191"/>
    <w:rsid w:val="00767EE6"/>
    <w:rsid w:val="00771F6B"/>
    <w:rsid w:val="00774FAE"/>
    <w:rsid w:val="007D6EF6"/>
    <w:rsid w:val="007F1D95"/>
    <w:rsid w:val="008220D9"/>
    <w:rsid w:val="008276A7"/>
    <w:rsid w:val="008335C1"/>
    <w:rsid w:val="008553FE"/>
    <w:rsid w:val="00890349"/>
    <w:rsid w:val="008F6212"/>
    <w:rsid w:val="009217CB"/>
    <w:rsid w:val="00937EC0"/>
    <w:rsid w:val="009637EB"/>
    <w:rsid w:val="00977E31"/>
    <w:rsid w:val="009E3C72"/>
    <w:rsid w:val="00A103EF"/>
    <w:rsid w:val="00AB7CBD"/>
    <w:rsid w:val="00AC2EC4"/>
    <w:rsid w:val="00AD0753"/>
    <w:rsid w:val="00AE0CC7"/>
    <w:rsid w:val="00B03527"/>
    <w:rsid w:val="00B64205"/>
    <w:rsid w:val="00B64BF8"/>
    <w:rsid w:val="00BD5CA1"/>
    <w:rsid w:val="00C007F1"/>
    <w:rsid w:val="00C050A0"/>
    <w:rsid w:val="00C80EC7"/>
    <w:rsid w:val="00CD5111"/>
    <w:rsid w:val="00D467E6"/>
    <w:rsid w:val="00D70969"/>
    <w:rsid w:val="00DA1F5A"/>
    <w:rsid w:val="00DE6441"/>
    <w:rsid w:val="00E23579"/>
    <w:rsid w:val="00EA484F"/>
    <w:rsid w:val="00ED4F2C"/>
    <w:rsid w:val="00EE2DE6"/>
    <w:rsid w:val="00F2327D"/>
    <w:rsid w:val="00F47BFC"/>
    <w:rsid w:val="00F971DB"/>
    <w:rsid w:val="00FB4A9A"/>
    <w:rsid w:val="00F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C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3787-0F91-447A-99B7-D6A7E8E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Roszuk</cp:lastModifiedBy>
  <cp:revision>28</cp:revision>
  <dcterms:created xsi:type="dcterms:W3CDTF">2023-02-08T19:00:00Z</dcterms:created>
  <dcterms:modified xsi:type="dcterms:W3CDTF">2024-09-04T19:43:00Z</dcterms:modified>
</cp:coreProperties>
</file>