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5F4B6" w14:textId="77777777" w:rsidR="00481C12" w:rsidRDefault="00481C12" w:rsidP="006420B9">
      <w:pPr>
        <w:autoSpaceDE w:val="0"/>
        <w:autoSpaceDN w:val="0"/>
        <w:adjustRightInd w:val="0"/>
        <w:spacing w:after="0"/>
        <w:jc w:val="center"/>
        <w:rPr>
          <w:rFonts w:ascii="Arial" w:hAnsi="Arial" w:cs="Arial"/>
          <w:sz w:val="20"/>
        </w:rPr>
      </w:pPr>
    </w:p>
    <w:p w14:paraId="01D13C64" w14:textId="622037E6" w:rsidR="00481C12" w:rsidRDefault="007E29CC" w:rsidP="006420B9">
      <w:pPr>
        <w:autoSpaceDE w:val="0"/>
        <w:autoSpaceDN w:val="0"/>
        <w:adjustRightInd w:val="0"/>
        <w:spacing w:after="0"/>
        <w:jc w:val="center"/>
        <w:rPr>
          <w:rFonts w:ascii="Arial" w:hAnsi="Arial" w:cs="Arial"/>
          <w:sz w:val="20"/>
        </w:rPr>
      </w:pPr>
      <w:r>
        <w:rPr>
          <w:rFonts w:ascii="Arial" w:hAnsi="Arial" w:cs="Arial"/>
          <w:sz w:val="20"/>
        </w:rPr>
        <w:t>DZIAŁ III</w:t>
      </w:r>
    </w:p>
    <w:p w14:paraId="39D6EA60" w14:textId="77777777" w:rsidR="00481C12" w:rsidRDefault="00481C12" w:rsidP="006420B9">
      <w:pPr>
        <w:autoSpaceDE w:val="0"/>
        <w:autoSpaceDN w:val="0"/>
        <w:adjustRightInd w:val="0"/>
        <w:spacing w:after="0"/>
        <w:jc w:val="center"/>
        <w:rPr>
          <w:rFonts w:ascii="Arial" w:hAnsi="Arial" w:cs="Arial"/>
          <w:sz w:val="20"/>
        </w:rPr>
      </w:pPr>
    </w:p>
    <w:p w14:paraId="7F9918E1" w14:textId="5E85B6D3" w:rsidR="006420B9" w:rsidRPr="00087658" w:rsidRDefault="00FE25A8" w:rsidP="00FE25A8">
      <w:pPr>
        <w:autoSpaceDE w:val="0"/>
        <w:autoSpaceDN w:val="0"/>
        <w:adjustRightInd w:val="0"/>
        <w:spacing w:after="0"/>
        <w:jc w:val="both"/>
        <w:rPr>
          <w:rFonts w:ascii="Arial" w:hAnsi="Arial" w:cs="Arial"/>
          <w:sz w:val="20"/>
        </w:rPr>
      </w:pPr>
      <w:r>
        <w:rPr>
          <w:rFonts w:ascii="Arial" w:hAnsi="Arial" w:cs="Arial"/>
          <w:sz w:val="20"/>
        </w:rPr>
        <w:t xml:space="preserve">                                                      </w:t>
      </w:r>
      <w:r w:rsidR="006420B9" w:rsidRPr="00087658">
        <w:rPr>
          <w:rFonts w:ascii="Arial" w:hAnsi="Arial" w:cs="Arial"/>
          <w:sz w:val="20"/>
        </w:rPr>
        <w:t>PROJEKTOWANE POSTANOWIENIA UMOWY</w:t>
      </w:r>
    </w:p>
    <w:p w14:paraId="2F5C64A1" w14:textId="77777777" w:rsidR="006420B9" w:rsidRPr="00087658" w:rsidRDefault="006420B9" w:rsidP="00FE25A8">
      <w:pPr>
        <w:autoSpaceDE w:val="0"/>
        <w:autoSpaceDN w:val="0"/>
        <w:adjustRightInd w:val="0"/>
        <w:spacing w:after="0"/>
        <w:jc w:val="both"/>
        <w:rPr>
          <w:rFonts w:ascii="Arial" w:hAnsi="Arial" w:cs="Arial"/>
          <w:sz w:val="20"/>
        </w:rPr>
      </w:pPr>
    </w:p>
    <w:p w14:paraId="068D414B" w14:textId="77777777" w:rsidR="006420B9" w:rsidRPr="00087658" w:rsidRDefault="006420B9" w:rsidP="00FE25A8">
      <w:pPr>
        <w:autoSpaceDE w:val="0"/>
        <w:autoSpaceDN w:val="0"/>
        <w:adjustRightInd w:val="0"/>
        <w:spacing w:after="0"/>
        <w:jc w:val="both"/>
        <w:rPr>
          <w:rFonts w:ascii="Arial" w:hAnsi="Arial" w:cs="Arial"/>
          <w:sz w:val="20"/>
        </w:rPr>
      </w:pPr>
    </w:p>
    <w:p w14:paraId="740E94B0"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zawarta w dniu …………… w   Mikołajkach Pomorskich pomiędzy:  Gminą Mikołajki Pomorskie , z siedzibą przy ul.</w:t>
      </w:r>
    </w:p>
    <w:p w14:paraId="6E6B17D9"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Dzierzgońskiej 2, 82-433 Mikołajki Pomorskie  (NIP: 5792210163; REGON 170747862), reprezentowanym przez</w:t>
      </w:r>
    </w:p>
    <w:p w14:paraId="1D7EE009"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 xml:space="preserve">Wójta Gminy Mikołajki Pomorskie   – Marię </w:t>
      </w:r>
      <w:proofErr w:type="spellStart"/>
      <w:r w:rsidRPr="00087658">
        <w:rPr>
          <w:rFonts w:ascii="Arial" w:hAnsi="Arial" w:cs="Arial"/>
          <w:sz w:val="20"/>
        </w:rPr>
        <w:t>Pałkowską-Rybicką</w:t>
      </w:r>
      <w:proofErr w:type="spellEnd"/>
    </w:p>
    <w:p w14:paraId="27658B05"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zwanego dalej „Zamawiającym”, przy kontrasygnacie Skarbnika Gminy – Izabeli Baczkowskiej</w:t>
      </w:r>
    </w:p>
    <w:p w14:paraId="7D92F8CF"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a</w:t>
      </w:r>
    </w:p>
    <w:p w14:paraId="0A600DAC"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w:t>
      </w:r>
    </w:p>
    <w:p w14:paraId="21F92553"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zwanym dalej „Wykonawcą”,</w:t>
      </w:r>
    </w:p>
    <w:p w14:paraId="6E19B093"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w wyniku postępowania o udzielenie zamówienia publicznego jest w trybie podstawowym przewidzianym art.</w:t>
      </w:r>
    </w:p>
    <w:p w14:paraId="6A97E5EB"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275 pkt. 1 ustawy z dnia 11 września 2019 r. Prawo zamówień publicznych (Dz. U. z 2022 r., poz. 1710 ze zm.), o następującej treści:</w:t>
      </w:r>
    </w:p>
    <w:p w14:paraId="605C6593"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 1</w:t>
      </w:r>
    </w:p>
    <w:p w14:paraId="53B1A63F"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PRZEDMIOT UMOWY</w:t>
      </w:r>
    </w:p>
    <w:p w14:paraId="6143A3AA" w14:textId="77777777" w:rsidR="006420B9" w:rsidRPr="00087658" w:rsidRDefault="006420B9" w:rsidP="00FE25A8">
      <w:pPr>
        <w:autoSpaceDE w:val="0"/>
        <w:autoSpaceDN w:val="0"/>
        <w:adjustRightInd w:val="0"/>
        <w:spacing w:after="0"/>
        <w:jc w:val="both"/>
        <w:rPr>
          <w:rFonts w:ascii="Arial" w:hAnsi="Arial" w:cs="Arial"/>
          <w:sz w:val="20"/>
        </w:rPr>
      </w:pPr>
    </w:p>
    <w:p w14:paraId="04D2542C" w14:textId="04B28BFF" w:rsidR="00FE25A8" w:rsidRDefault="006420B9" w:rsidP="00FE25A8">
      <w:pPr>
        <w:autoSpaceDE w:val="0"/>
        <w:autoSpaceDN w:val="0"/>
        <w:adjustRightInd w:val="0"/>
        <w:jc w:val="both"/>
        <w:rPr>
          <w:rFonts w:ascii="Arial" w:hAnsi="Arial" w:cs="Arial"/>
          <w:sz w:val="20"/>
        </w:rPr>
      </w:pPr>
      <w:r w:rsidRPr="00087658">
        <w:rPr>
          <w:rFonts w:ascii="Arial" w:hAnsi="Arial" w:cs="Arial"/>
          <w:sz w:val="20"/>
        </w:rPr>
        <w:t xml:space="preserve">1.Zamawiający powierza, a Wykonawca przyjmuje wykonanie robót budowlanych </w:t>
      </w:r>
      <w:r w:rsidR="002C1EE1">
        <w:rPr>
          <w:rFonts w:ascii="Arial" w:hAnsi="Arial" w:cs="Arial"/>
          <w:sz w:val="20"/>
        </w:rPr>
        <w:t xml:space="preserve"> oraz innych czynności związanych z  realizacj</w:t>
      </w:r>
      <w:r w:rsidR="006A25D2">
        <w:rPr>
          <w:rFonts w:ascii="Arial" w:hAnsi="Arial" w:cs="Arial"/>
          <w:sz w:val="20"/>
        </w:rPr>
        <w:t>ą</w:t>
      </w:r>
      <w:r w:rsidR="002C1EE1">
        <w:rPr>
          <w:rFonts w:ascii="Arial" w:hAnsi="Arial" w:cs="Arial"/>
          <w:sz w:val="20"/>
        </w:rPr>
        <w:t xml:space="preserve"> zamówienia na „ </w:t>
      </w:r>
      <w:r w:rsidR="00B476E2">
        <w:rPr>
          <w:rFonts w:ascii="Arial" w:hAnsi="Arial" w:cs="Arial"/>
          <w:b/>
          <w:bCs/>
          <w:sz w:val="20"/>
        </w:rPr>
        <w:t>Modernizacja kompleksu sportowego „ORLIK” w  Mikołajkach Pomorskich</w:t>
      </w:r>
      <w:r w:rsidR="006A25D2" w:rsidRPr="006A25D2">
        <w:rPr>
          <w:rFonts w:ascii="Arial" w:hAnsi="Arial" w:cs="Arial"/>
          <w:b/>
          <w:bCs/>
          <w:sz w:val="20"/>
        </w:rPr>
        <w:t>”</w:t>
      </w:r>
      <w:r w:rsidRPr="00087658">
        <w:rPr>
          <w:rFonts w:ascii="Arial" w:hAnsi="Arial" w:cs="Arial"/>
          <w:sz w:val="20"/>
        </w:rPr>
        <w:t xml:space="preserve"> w zakresie zgodnym z ofertą Wykonawcy oraz Specyfikacją Warunków Zamówienia, w szczególności Opisem przedmiotu zamówienia (dział  II SWZ), które stanowią integralną część umowy.</w:t>
      </w:r>
    </w:p>
    <w:p w14:paraId="091A8E2F" w14:textId="15510215" w:rsidR="00FE25A8" w:rsidRDefault="006420B9" w:rsidP="00FE25A8">
      <w:pPr>
        <w:autoSpaceDE w:val="0"/>
        <w:autoSpaceDN w:val="0"/>
        <w:adjustRightInd w:val="0"/>
        <w:jc w:val="both"/>
        <w:rPr>
          <w:rFonts w:ascii="Arial" w:hAnsi="Arial" w:cs="Arial"/>
          <w:sz w:val="20"/>
        </w:rPr>
      </w:pPr>
      <w:r w:rsidRPr="00087658">
        <w:rPr>
          <w:rFonts w:ascii="Arial" w:hAnsi="Arial" w:cs="Arial"/>
          <w:sz w:val="20"/>
        </w:rPr>
        <w:t>2. Przedmiot umowy, o którym mowa w ust. 1, obejmuje wykonanie robót budowlanych w rozumieniu ustawy z dnia 7 lipca 1994 r. – Prawo budowlane (Dz. U. z 2017 r., poz. 1332 ze zm.) na podstawie dokumentacji projektowej i specyfikacji technicznej wykonania i odbioru robót, stanowiących integralną część umowy</w:t>
      </w:r>
      <w:r w:rsidR="001D6102">
        <w:rPr>
          <w:rFonts w:ascii="Arial" w:hAnsi="Arial" w:cs="Arial"/>
          <w:sz w:val="20"/>
        </w:rPr>
        <w:t>.</w:t>
      </w:r>
    </w:p>
    <w:p w14:paraId="4B71E66C" w14:textId="13F3C007" w:rsidR="006420B9" w:rsidRDefault="002C1EE1" w:rsidP="00FE25A8">
      <w:pPr>
        <w:autoSpaceDE w:val="0"/>
        <w:autoSpaceDN w:val="0"/>
        <w:adjustRightInd w:val="0"/>
        <w:jc w:val="both"/>
        <w:rPr>
          <w:rFonts w:ascii="Arial" w:hAnsi="Arial" w:cs="Arial"/>
          <w:sz w:val="20"/>
        </w:rPr>
      </w:pPr>
      <w:r>
        <w:rPr>
          <w:rFonts w:ascii="Arial" w:hAnsi="Arial" w:cs="Arial"/>
          <w:sz w:val="20"/>
        </w:rPr>
        <w:t>3</w:t>
      </w:r>
      <w:r w:rsidR="006420B9" w:rsidRPr="00087658">
        <w:rPr>
          <w:rFonts w:ascii="Arial" w:hAnsi="Arial" w:cs="Arial"/>
          <w:sz w:val="20"/>
        </w:rPr>
        <w:t>. Wykonawca</w:t>
      </w:r>
      <w:r>
        <w:rPr>
          <w:rFonts w:ascii="Arial" w:hAnsi="Arial" w:cs="Arial"/>
          <w:sz w:val="20"/>
        </w:rPr>
        <w:t xml:space="preserve"> oświadcza, ze przed podpisaniem umowy, przy zachowaniu należytej staranności zapo</w:t>
      </w:r>
      <w:r w:rsidR="004C5FCA">
        <w:rPr>
          <w:rFonts w:ascii="Arial" w:hAnsi="Arial" w:cs="Arial"/>
          <w:sz w:val="20"/>
        </w:rPr>
        <w:t>z</w:t>
      </w:r>
      <w:r>
        <w:rPr>
          <w:rFonts w:ascii="Arial" w:hAnsi="Arial" w:cs="Arial"/>
          <w:sz w:val="20"/>
        </w:rPr>
        <w:t xml:space="preserve">nał się z dokumentacja projektową i </w:t>
      </w:r>
      <w:proofErr w:type="spellStart"/>
      <w:r>
        <w:rPr>
          <w:rFonts w:ascii="Arial" w:hAnsi="Arial" w:cs="Arial"/>
          <w:sz w:val="20"/>
        </w:rPr>
        <w:t>STWiORB</w:t>
      </w:r>
      <w:proofErr w:type="spellEnd"/>
      <w:r>
        <w:rPr>
          <w:rFonts w:ascii="Arial" w:hAnsi="Arial" w:cs="Arial"/>
          <w:sz w:val="20"/>
        </w:rPr>
        <w:t>, o</w:t>
      </w:r>
      <w:r w:rsidR="004C5FCA">
        <w:rPr>
          <w:rFonts w:ascii="Arial" w:hAnsi="Arial" w:cs="Arial"/>
          <w:sz w:val="20"/>
        </w:rPr>
        <w:t xml:space="preserve"> </w:t>
      </w:r>
      <w:r>
        <w:rPr>
          <w:rFonts w:ascii="Arial" w:hAnsi="Arial" w:cs="Arial"/>
          <w:sz w:val="20"/>
        </w:rPr>
        <w:t>których mowa w ust. 2.</w:t>
      </w:r>
      <w:r w:rsidR="006420B9" w:rsidRPr="00087658">
        <w:rPr>
          <w:rFonts w:ascii="Arial" w:hAnsi="Arial" w:cs="Arial"/>
          <w:sz w:val="20"/>
        </w:rPr>
        <w:t xml:space="preserve"> zobowiązuje się do starannego, terminowego i niewadliwego wykonania przedmiotu umowy,</w:t>
      </w:r>
    </w:p>
    <w:p w14:paraId="4A828604" w14:textId="25796B99" w:rsidR="002C1EE1" w:rsidRPr="00087658" w:rsidRDefault="002C1EE1" w:rsidP="00FE25A8">
      <w:pPr>
        <w:autoSpaceDE w:val="0"/>
        <w:autoSpaceDN w:val="0"/>
        <w:adjustRightInd w:val="0"/>
        <w:spacing w:after="0"/>
        <w:jc w:val="both"/>
        <w:rPr>
          <w:rFonts w:ascii="Arial" w:hAnsi="Arial" w:cs="Arial"/>
          <w:sz w:val="20"/>
        </w:rPr>
      </w:pPr>
      <w:r>
        <w:rPr>
          <w:rFonts w:ascii="Arial" w:hAnsi="Arial" w:cs="Arial"/>
          <w:sz w:val="20"/>
        </w:rPr>
        <w:t xml:space="preserve">4. Wykonawca zobowiązuje się do starannego, terminowego i niewadliwego wykonania przedmiotu umowy,  zgodnie z zasadami sztuki budowlane, obowiązującymi przepisami i normami technicznymi oraz uregulowaniami </w:t>
      </w:r>
      <w:r w:rsidR="004C5FCA">
        <w:rPr>
          <w:rFonts w:ascii="Arial" w:hAnsi="Arial" w:cs="Arial"/>
          <w:sz w:val="20"/>
        </w:rPr>
        <w:t xml:space="preserve"> </w:t>
      </w:r>
      <w:r>
        <w:rPr>
          <w:rFonts w:ascii="Arial" w:hAnsi="Arial" w:cs="Arial"/>
          <w:sz w:val="20"/>
        </w:rPr>
        <w:t>obj</w:t>
      </w:r>
      <w:r w:rsidR="004C5FCA">
        <w:rPr>
          <w:rFonts w:ascii="Arial" w:hAnsi="Arial" w:cs="Arial"/>
          <w:sz w:val="20"/>
        </w:rPr>
        <w:t>ę</w:t>
      </w:r>
      <w:r>
        <w:rPr>
          <w:rFonts w:ascii="Arial" w:hAnsi="Arial" w:cs="Arial"/>
          <w:sz w:val="20"/>
        </w:rPr>
        <w:t>tymi niniejszą umową..</w:t>
      </w:r>
    </w:p>
    <w:p w14:paraId="1F2E2771" w14:textId="77777777" w:rsidR="006420B9" w:rsidRPr="00087658" w:rsidRDefault="006420B9" w:rsidP="00FE25A8">
      <w:pPr>
        <w:autoSpaceDE w:val="0"/>
        <w:autoSpaceDN w:val="0"/>
        <w:adjustRightInd w:val="0"/>
        <w:spacing w:after="0"/>
        <w:jc w:val="both"/>
        <w:rPr>
          <w:rFonts w:ascii="Arial" w:hAnsi="Arial" w:cs="Arial"/>
          <w:sz w:val="20"/>
        </w:rPr>
      </w:pPr>
    </w:p>
    <w:p w14:paraId="48ABD28C"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 2</w:t>
      </w:r>
    </w:p>
    <w:p w14:paraId="02B91D0E"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TERMIN REALIZACJI UMOWY</w:t>
      </w:r>
    </w:p>
    <w:p w14:paraId="129C4D8C" w14:textId="77777777" w:rsidR="006420B9" w:rsidRPr="00087658" w:rsidRDefault="006420B9" w:rsidP="00FE25A8">
      <w:pPr>
        <w:autoSpaceDE w:val="0"/>
        <w:autoSpaceDN w:val="0"/>
        <w:adjustRightInd w:val="0"/>
        <w:spacing w:after="0"/>
        <w:jc w:val="both"/>
        <w:rPr>
          <w:rFonts w:ascii="Arial" w:hAnsi="Arial" w:cs="Arial"/>
          <w:sz w:val="20"/>
        </w:rPr>
      </w:pPr>
    </w:p>
    <w:p w14:paraId="1157B4D4" w14:textId="483402B5"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 xml:space="preserve">1. </w:t>
      </w:r>
      <w:r w:rsidR="00653989">
        <w:rPr>
          <w:rFonts w:ascii="Arial" w:hAnsi="Arial" w:cs="Arial"/>
          <w:sz w:val="20"/>
        </w:rPr>
        <w:t xml:space="preserve">Zamawiający </w:t>
      </w:r>
      <w:r w:rsidRPr="00087658">
        <w:rPr>
          <w:rFonts w:ascii="Arial" w:hAnsi="Arial" w:cs="Arial"/>
          <w:sz w:val="20"/>
        </w:rPr>
        <w:t xml:space="preserve"> </w:t>
      </w:r>
      <w:r w:rsidR="002C1EE1">
        <w:rPr>
          <w:rFonts w:ascii="Arial" w:hAnsi="Arial" w:cs="Arial"/>
          <w:sz w:val="20"/>
        </w:rPr>
        <w:t>wymaga,</w:t>
      </w:r>
      <w:r w:rsidR="004C5FCA">
        <w:rPr>
          <w:rFonts w:ascii="Arial" w:hAnsi="Arial" w:cs="Arial"/>
          <w:sz w:val="20"/>
        </w:rPr>
        <w:t xml:space="preserve"> </w:t>
      </w:r>
      <w:r w:rsidR="002C1EE1">
        <w:rPr>
          <w:rFonts w:ascii="Arial" w:hAnsi="Arial" w:cs="Arial"/>
          <w:sz w:val="20"/>
        </w:rPr>
        <w:t>a Wykonawca zobowiązuje się do wykonania przedmiotu umowy w termini</w:t>
      </w:r>
      <w:r w:rsidR="004C5FCA">
        <w:rPr>
          <w:rFonts w:ascii="Arial" w:hAnsi="Arial" w:cs="Arial"/>
          <w:sz w:val="20"/>
        </w:rPr>
        <w:t>e</w:t>
      </w:r>
      <w:r w:rsidR="002C1EE1">
        <w:rPr>
          <w:rFonts w:ascii="Arial" w:hAnsi="Arial" w:cs="Arial"/>
          <w:sz w:val="20"/>
        </w:rPr>
        <w:t xml:space="preserve"> </w:t>
      </w:r>
      <w:r w:rsidR="00B476E2">
        <w:rPr>
          <w:rFonts w:ascii="Arial" w:hAnsi="Arial" w:cs="Arial"/>
          <w:sz w:val="20"/>
        </w:rPr>
        <w:t>12</w:t>
      </w:r>
      <w:r w:rsidR="0093146B">
        <w:rPr>
          <w:rFonts w:ascii="Arial" w:hAnsi="Arial" w:cs="Arial"/>
          <w:sz w:val="20"/>
        </w:rPr>
        <w:t xml:space="preserve"> </w:t>
      </w:r>
      <w:r w:rsidR="002C1EE1">
        <w:rPr>
          <w:rFonts w:ascii="Arial" w:hAnsi="Arial" w:cs="Arial"/>
          <w:sz w:val="20"/>
        </w:rPr>
        <w:t>miesięcy od podpisania umowy</w:t>
      </w:r>
      <w:r w:rsidR="00B476E2">
        <w:rPr>
          <w:rFonts w:ascii="Arial" w:hAnsi="Arial" w:cs="Arial"/>
          <w:sz w:val="20"/>
        </w:rPr>
        <w:t xml:space="preserve"> nie później niż do 31 lipca 2024r.</w:t>
      </w:r>
      <w:r w:rsidR="00653989">
        <w:rPr>
          <w:rFonts w:ascii="Arial" w:hAnsi="Arial" w:cs="Arial"/>
          <w:sz w:val="20"/>
        </w:rPr>
        <w:t xml:space="preserve">, z tym, że  częściowy zakres przedmiotu  umowy należy  wykonać  w terminie do 31 października 2023r. </w:t>
      </w:r>
    </w:p>
    <w:p w14:paraId="3E505A04" w14:textId="64BCE392" w:rsidR="006420B9"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 xml:space="preserve">2. Za termin wykonania przedmiotu umowy uważa się datę pisemnego zgłoszenia przez Wykonawcę gotowości do odbioru końcowego robót, potwierdzonej wpisem Inspektora nadzoru w dzienniku budowy, o ile czynności odbioru nie zostaną wstrzymane przez Zamawiającego z powodów, o których mowa w § 10 ust. 3 pkt. </w:t>
      </w:r>
      <w:r w:rsidR="002C1EE1">
        <w:rPr>
          <w:rFonts w:ascii="Arial" w:hAnsi="Arial" w:cs="Arial"/>
          <w:sz w:val="20"/>
        </w:rPr>
        <w:t>2</w:t>
      </w:r>
      <w:r w:rsidRPr="00087658">
        <w:rPr>
          <w:rFonts w:ascii="Arial" w:hAnsi="Arial" w:cs="Arial"/>
          <w:sz w:val="20"/>
        </w:rPr>
        <w:t>) niniejszej umowy.</w:t>
      </w:r>
    </w:p>
    <w:p w14:paraId="4A412420" w14:textId="77777777" w:rsidR="00481C12" w:rsidRPr="00481C12" w:rsidRDefault="00481C12" w:rsidP="00FE25A8">
      <w:pPr>
        <w:autoSpaceDE w:val="0"/>
        <w:autoSpaceDN w:val="0"/>
        <w:adjustRightInd w:val="0"/>
        <w:spacing w:after="0"/>
        <w:jc w:val="both"/>
        <w:rPr>
          <w:rFonts w:ascii="Arial" w:hAnsi="Arial" w:cs="Arial"/>
          <w:sz w:val="20"/>
        </w:rPr>
      </w:pPr>
    </w:p>
    <w:p w14:paraId="2B9A1137"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 3</w:t>
      </w:r>
    </w:p>
    <w:p w14:paraId="50932294"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WYNAGRODZENIE</w:t>
      </w:r>
    </w:p>
    <w:p w14:paraId="37A25910" w14:textId="77777777" w:rsidR="006420B9" w:rsidRPr="00087658" w:rsidRDefault="006420B9" w:rsidP="00FE25A8">
      <w:pPr>
        <w:autoSpaceDE w:val="0"/>
        <w:autoSpaceDN w:val="0"/>
        <w:adjustRightInd w:val="0"/>
        <w:spacing w:after="0"/>
        <w:jc w:val="both"/>
        <w:rPr>
          <w:rFonts w:ascii="Arial" w:hAnsi="Arial" w:cs="Arial"/>
          <w:sz w:val="20"/>
        </w:rPr>
      </w:pPr>
    </w:p>
    <w:p w14:paraId="6A3F97B9" w14:textId="2A75204B"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 xml:space="preserve">1. Wynagrodzenie </w:t>
      </w:r>
      <w:r w:rsidR="005C01F4" w:rsidRPr="00481C12">
        <w:rPr>
          <w:rFonts w:ascii="Arial" w:hAnsi="Arial" w:cs="Arial"/>
          <w:sz w:val="20"/>
        </w:rPr>
        <w:t>ryczałtowe</w:t>
      </w:r>
      <w:r w:rsidR="005C01F4">
        <w:rPr>
          <w:rFonts w:ascii="Arial" w:hAnsi="Arial" w:cs="Arial"/>
          <w:sz w:val="20"/>
        </w:rPr>
        <w:t xml:space="preserve"> </w:t>
      </w:r>
      <w:r w:rsidRPr="00087658">
        <w:rPr>
          <w:rFonts w:ascii="Arial" w:hAnsi="Arial" w:cs="Arial"/>
          <w:sz w:val="20"/>
        </w:rPr>
        <w:t>za wykonanie przedmiotu umowy określonego w § 1 wynosi zgodnie z ofertą Wykonawcy stanowi brutto ………… PLN (słownie złotych: ……………………………………………………………………, z zastrzeżeniem ust. 2.</w:t>
      </w:r>
    </w:p>
    <w:p w14:paraId="24AC770A"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2. Wynagrodzenie ryczałtowe, o którym mowa w ust. 1 obejmuje wszelkie koszty związane z realizacją przedmiotu umowy, wynikające z oferty Wykonawcy oraz zapisów Specyfikacji Warunków Zamówienia.</w:t>
      </w:r>
    </w:p>
    <w:p w14:paraId="075F8484"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3. Niedoszacowanie, pominięcie oraz brak rozpoznania zakresu przedmiotu umowy nie może być podstawą do żądania zmiany wynagrodzenia ryczałtowego określonego w ust. 1.</w:t>
      </w:r>
    </w:p>
    <w:p w14:paraId="766B732C"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4. W przypadku ograniczenia zakresu zamówienia przez Zamawiającego na podstawie § 12 umowy, minimalna wartość zamówienia wynosi 90 % wartości wynagrodzenia, o którym mowa w ust. 1.</w:t>
      </w:r>
    </w:p>
    <w:p w14:paraId="18F3C263" w14:textId="77777777" w:rsidR="003C07E4" w:rsidRDefault="003C07E4" w:rsidP="00FE25A8">
      <w:pPr>
        <w:autoSpaceDE w:val="0"/>
        <w:autoSpaceDN w:val="0"/>
        <w:adjustRightInd w:val="0"/>
        <w:spacing w:after="0"/>
        <w:jc w:val="both"/>
        <w:rPr>
          <w:rFonts w:ascii="Arial" w:hAnsi="Arial" w:cs="Arial"/>
          <w:sz w:val="20"/>
        </w:rPr>
      </w:pPr>
    </w:p>
    <w:p w14:paraId="44D2144D" w14:textId="77777777" w:rsidR="00481C12" w:rsidRDefault="00481C12" w:rsidP="00FE25A8">
      <w:pPr>
        <w:autoSpaceDE w:val="0"/>
        <w:autoSpaceDN w:val="0"/>
        <w:adjustRightInd w:val="0"/>
        <w:spacing w:after="0"/>
        <w:jc w:val="both"/>
        <w:rPr>
          <w:rFonts w:ascii="Arial" w:hAnsi="Arial" w:cs="Arial"/>
          <w:sz w:val="20"/>
        </w:rPr>
      </w:pPr>
    </w:p>
    <w:p w14:paraId="42E3D614" w14:textId="3E929826" w:rsidR="00481C12" w:rsidRDefault="00481C12" w:rsidP="00FE25A8">
      <w:pPr>
        <w:autoSpaceDE w:val="0"/>
        <w:autoSpaceDN w:val="0"/>
        <w:adjustRightInd w:val="0"/>
        <w:spacing w:after="0"/>
        <w:jc w:val="center"/>
        <w:rPr>
          <w:rFonts w:ascii="Arial" w:hAnsi="Arial" w:cs="Arial"/>
          <w:sz w:val="20"/>
        </w:rPr>
      </w:pPr>
      <w:r w:rsidRPr="00087658">
        <w:rPr>
          <w:rFonts w:ascii="Arial" w:hAnsi="Arial" w:cs="Arial"/>
          <w:sz w:val="20"/>
        </w:rPr>
        <w:t>§ 4</w:t>
      </w:r>
    </w:p>
    <w:p w14:paraId="7473A702" w14:textId="77777777" w:rsidR="00481C12" w:rsidRDefault="00481C12" w:rsidP="00FE25A8">
      <w:pPr>
        <w:autoSpaceDE w:val="0"/>
        <w:autoSpaceDN w:val="0"/>
        <w:adjustRightInd w:val="0"/>
        <w:spacing w:after="0"/>
        <w:jc w:val="center"/>
        <w:rPr>
          <w:rFonts w:ascii="Arial" w:hAnsi="Arial" w:cs="Arial"/>
          <w:sz w:val="20"/>
        </w:rPr>
      </w:pPr>
    </w:p>
    <w:p w14:paraId="39E602E3" w14:textId="4AC3A5C7" w:rsidR="006420B9" w:rsidRPr="00CD50EB" w:rsidRDefault="006420B9" w:rsidP="00FE25A8">
      <w:pPr>
        <w:autoSpaceDE w:val="0"/>
        <w:autoSpaceDN w:val="0"/>
        <w:adjustRightInd w:val="0"/>
        <w:spacing w:after="0"/>
        <w:jc w:val="center"/>
        <w:rPr>
          <w:rFonts w:ascii="Arial" w:hAnsi="Arial" w:cs="Arial"/>
          <w:sz w:val="20"/>
        </w:rPr>
      </w:pPr>
      <w:r w:rsidRPr="00CD50EB">
        <w:rPr>
          <w:rFonts w:ascii="Arial" w:hAnsi="Arial" w:cs="Arial"/>
          <w:sz w:val="20"/>
        </w:rPr>
        <w:t>WARUNKI PŁATNOŚCI</w:t>
      </w:r>
    </w:p>
    <w:p w14:paraId="48099A1A" w14:textId="77777777" w:rsidR="006420B9" w:rsidRPr="00CD50EB" w:rsidRDefault="006420B9" w:rsidP="00FE25A8">
      <w:pPr>
        <w:autoSpaceDE w:val="0"/>
        <w:autoSpaceDN w:val="0"/>
        <w:adjustRightInd w:val="0"/>
        <w:spacing w:after="0"/>
        <w:jc w:val="both"/>
        <w:rPr>
          <w:rFonts w:ascii="Arial" w:hAnsi="Arial" w:cs="Arial"/>
          <w:sz w:val="20"/>
        </w:rPr>
      </w:pPr>
    </w:p>
    <w:p w14:paraId="1D1D9456" w14:textId="655DA8CE" w:rsidR="00DF1E6E" w:rsidRPr="00CD50EB" w:rsidRDefault="00FE25A8" w:rsidP="00FE25A8">
      <w:pPr>
        <w:pStyle w:val="Standard"/>
        <w:tabs>
          <w:tab w:val="left" w:pos="720"/>
        </w:tabs>
        <w:spacing w:after="0" w:line="240" w:lineRule="auto"/>
        <w:jc w:val="both"/>
        <w:rPr>
          <w:rFonts w:ascii="Arial" w:hAnsi="Arial" w:cs="Arial"/>
          <w:sz w:val="20"/>
          <w:szCs w:val="20"/>
        </w:rPr>
      </w:pPr>
      <w:r w:rsidRPr="00CD50EB">
        <w:rPr>
          <w:rFonts w:ascii="Arial" w:hAnsi="Arial" w:cs="Arial"/>
          <w:sz w:val="20"/>
          <w:szCs w:val="20"/>
        </w:rPr>
        <w:t>1.</w:t>
      </w:r>
      <w:r w:rsidR="006420B9" w:rsidRPr="00CD50EB">
        <w:rPr>
          <w:rFonts w:ascii="Arial" w:hAnsi="Arial" w:cs="Arial"/>
          <w:sz w:val="20"/>
          <w:szCs w:val="20"/>
        </w:rPr>
        <w:t>Płatność wynagrodzenia Wykonawcy ustalonego w § 3 ust. 1</w:t>
      </w:r>
      <w:r w:rsidR="002C1EE1" w:rsidRPr="00CD50EB">
        <w:rPr>
          <w:rFonts w:ascii="Arial" w:hAnsi="Arial" w:cs="Arial"/>
          <w:sz w:val="20"/>
          <w:szCs w:val="20"/>
        </w:rPr>
        <w:t>,</w:t>
      </w:r>
      <w:r w:rsidR="003C07E4" w:rsidRPr="00CD50EB">
        <w:rPr>
          <w:rFonts w:ascii="Arial" w:hAnsi="Arial" w:cs="Arial"/>
          <w:sz w:val="20"/>
          <w:szCs w:val="20"/>
        </w:rPr>
        <w:t>odbędzie się zgodnie z warunkami określonymi  w Umowie Nr 2023/0168/9128/</w:t>
      </w:r>
      <w:proofErr w:type="spellStart"/>
      <w:r w:rsidR="003C07E4" w:rsidRPr="00CD50EB">
        <w:rPr>
          <w:rFonts w:ascii="Arial" w:hAnsi="Arial" w:cs="Arial"/>
          <w:sz w:val="20"/>
          <w:szCs w:val="20"/>
        </w:rPr>
        <w:t>SubA</w:t>
      </w:r>
      <w:proofErr w:type="spellEnd"/>
      <w:r w:rsidR="003C07E4" w:rsidRPr="00CD50EB">
        <w:rPr>
          <w:rFonts w:ascii="Arial" w:hAnsi="Arial" w:cs="Arial"/>
          <w:sz w:val="20"/>
          <w:szCs w:val="20"/>
        </w:rPr>
        <w:t xml:space="preserve">/DIS/MKSO/2022 </w:t>
      </w:r>
      <w:r w:rsidR="00DF1E6E" w:rsidRPr="00CD50EB">
        <w:rPr>
          <w:rFonts w:ascii="Arial" w:hAnsi="Arial" w:cs="Arial"/>
          <w:sz w:val="20"/>
          <w:szCs w:val="20"/>
        </w:rPr>
        <w:t xml:space="preserve">O DOFINANSOWANIE ZE ŚRODKÓW  FUNDUSZU ROZWOJU KULTURY FIZYCZNEJ  </w:t>
      </w:r>
      <w:r w:rsidR="003C07E4" w:rsidRPr="00CD50EB">
        <w:rPr>
          <w:rFonts w:ascii="Arial" w:hAnsi="Arial" w:cs="Arial"/>
          <w:sz w:val="20"/>
          <w:szCs w:val="20"/>
        </w:rPr>
        <w:t xml:space="preserve"> Z</w:t>
      </w:r>
      <w:r w:rsidR="00DF1E6E" w:rsidRPr="00CD50EB">
        <w:rPr>
          <w:rFonts w:ascii="Arial" w:hAnsi="Arial" w:cs="Arial"/>
          <w:sz w:val="20"/>
          <w:szCs w:val="20"/>
        </w:rPr>
        <w:t>ADANIA INWESTYCYJNEGO W RAMACH PROGRAMU MODERNIZACJI KOMPLEKSÓW SPORTOWYCH „MOJE BOISKO-ORLIK 2012” - EDYCJA 2022 tj. odpowiednio:</w:t>
      </w:r>
    </w:p>
    <w:p w14:paraId="0C891AFB" w14:textId="21E93406" w:rsidR="00DF1E6E" w:rsidRPr="00CD50EB" w:rsidRDefault="00DF1E6E" w:rsidP="00FE25A8">
      <w:pPr>
        <w:pStyle w:val="Standard"/>
        <w:tabs>
          <w:tab w:val="left" w:pos="720"/>
        </w:tabs>
        <w:spacing w:after="0" w:line="240" w:lineRule="auto"/>
        <w:jc w:val="both"/>
        <w:rPr>
          <w:rFonts w:ascii="Arial" w:hAnsi="Arial" w:cs="Arial"/>
          <w:sz w:val="20"/>
          <w:szCs w:val="20"/>
        </w:rPr>
      </w:pPr>
      <w:r w:rsidRPr="00CD50EB">
        <w:rPr>
          <w:rFonts w:ascii="Arial" w:hAnsi="Arial" w:cs="Arial"/>
          <w:sz w:val="20"/>
          <w:szCs w:val="20"/>
        </w:rPr>
        <w:t xml:space="preserve">1) </w:t>
      </w:r>
      <w:r w:rsidR="00E06739" w:rsidRPr="00CD50EB">
        <w:rPr>
          <w:rFonts w:ascii="Arial" w:hAnsi="Arial" w:cs="Arial"/>
          <w:sz w:val="20"/>
          <w:szCs w:val="20"/>
        </w:rPr>
        <w:t xml:space="preserve">w 2023 r. jedna płatność </w:t>
      </w:r>
      <w:r w:rsidR="002F3535" w:rsidRPr="00CD50EB">
        <w:rPr>
          <w:rFonts w:ascii="Arial" w:hAnsi="Arial" w:cs="Arial"/>
          <w:sz w:val="20"/>
          <w:szCs w:val="20"/>
        </w:rPr>
        <w:t xml:space="preserve">po  wykonaniu </w:t>
      </w:r>
      <w:r w:rsidR="00E06739" w:rsidRPr="00CD50EB">
        <w:rPr>
          <w:rFonts w:ascii="Arial" w:hAnsi="Arial" w:cs="Arial"/>
          <w:sz w:val="20"/>
          <w:szCs w:val="20"/>
        </w:rPr>
        <w:t xml:space="preserve">części robót </w:t>
      </w:r>
      <w:r w:rsidR="002F3535" w:rsidRPr="00CD50EB">
        <w:rPr>
          <w:rFonts w:ascii="Arial" w:hAnsi="Arial" w:cs="Arial"/>
          <w:sz w:val="20"/>
          <w:szCs w:val="20"/>
        </w:rPr>
        <w:t>nie</w:t>
      </w:r>
      <w:r w:rsidR="00E06739" w:rsidRPr="00CD50EB">
        <w:rPr>
          <w:rFonts w:ascii="Arial" w:hAnsi="Arial" w:cs="Arial"/>
          <w:sz w:val="20"/>
          <w:szCs w:val="20"/>
        </w:rPr>
        <w:t xml:space="preserve"> </w:t>
      </w:r>
      <w:r w:rsidR="002F3535" w:rsidRPr="00CD50EB">
        <w:rPr>
          <w:rFonts w:ascii="Arial" w:hAnsi="Arial" w:cs="Arial"/>
          <w:sz w:val="20"/>
          <w:szCs w:val="20"/>
        </w:rPr>
        <w:t>mnie</w:t>
      </w:r>
      <w:r w:rsidR="00E06739" w:rsidRPr="00CD50EB">
        <w:rPr>
          <w:rFonts w:ascii="Arial" w:hAnsi="Arial" w:cs="Arial"/>
          <w:sz w:val="20"/>
          <w:szCs w:val="20"/>
        </w:rPr>
        <w:t xml:space="preserve">jszej </w:t>
      </w:r>
      <w:r w:rsidR="002F3535" w:rsidRPr="00CD50EB">
        <w:rPr>
          <w:rFonts w:ascii="Arial" w:hAnsi="Arial" w:cs="Arial"/>
          <w:sz w:val="20"/>
          <w:szCs w:val="20"/>
        </w:rPr>
        <w:t xml:space="preserve">niż </w:t>
      </w:r>
      <w:r w:rsidR="00D8433C" w:rsidRPr="00CD50EB">
        <w:rPr>
          <w:rFonts w:ascii="Arial" w:hAnsi="Arial" w:cs="Arial"/>
          <w:sz w:val="20"/>
          <w:szCs w:val="20"/>
        </w:rPr>
        <w:t>70 %</w:t>
      </w:r>
      <w:r w:rsidR="00103FE2" w:rsidRPr="00CD50EB">
        <w:rPr>
          <w:rFonts w:ascii="Arial" w:hAnsi="Arial" w:cs="Arial"/>
          <w:sz w:val="20"/>
          <w:szCs w:val="20"/>
        </w:rPr>
        <w:t xml:space="preserve"> </w:t>
      </w:r>
      <w:r w:rsidR="002F3535" w:rsidRPr="00CD50EB">
        <w:rPr>
          <w:rFonts w:ascii="Arial" w:hAnsi="Arial" w:cs="Arial"/>
          <w:sz w:val="20"/>
          <w:szCs w:val="20"/>
        </w:rPr>
        <w:t>przedmiotu  umowy</w:t>
      </w:r>
      <w:r w:rsidRPr="00CD50EB">
        <w:rPr>
          <w:rFonts w:ascii="Arial" w:hAnsi="Arial" w:cs="Arial"/>
          <w:sz w:val="20"/>
          <w:szCs w:val="20"/>
        </w:rPr>
        <w:t xml:space="preserve"> w kwocie wynagrodzenia nie przekraczającego 600 000  zł.</w:t>
      </w:r>
      <w:r w:rsidR="00653989" w:rsidRPr="00CD50EB">
        <w:rPr>
          <w:rFonts w:ascii="Arial" w:hAnsi="Arial" w:cs="Arial"/>
          <w:sz w:val="20"/>
          <w:szCs w:val="20"/>
        </w:rPr>
        <w:t xml:space="preserve"> brutto</w:t>
      </w:r>
      <w:r w:rsidR="00E06739" w:rsidRPr="00CD50EB">
        <w:rPr>
          <w:rFonts w:ascii="Arial" w:hAnsi="Arial" w:cs="Arial"/>
          <w:sz w:val="20"/>
          <w:szCs w:val="20"/>
        </w:rPr>
        <w:t xml:space="preserve">, </w:t>
      </w:r>
      <w:r w:rsidR="001D1BF2" w:rsidRPr="00CD50EB">
        <w:rPr>
          <w:rFonts w:ascii="Arial" w:hAnsi="Arial" w:cs="Arial"/>
          <w:sz w:val="20"/>
          <w:szCs w:val="20"/>
        </w:rPr>
        <w:t>po otrzymaniu środków z Ministerstwa Sportu i Turystyki.</w:t>
      </w:r>
      <w:r w:rsidRPr="00CD50EB">
        <w:rPr>
          <w:rFonts w:ascii="Arial" w:hAnsi="Arial" w:cs="Arial"/>
          <w:sz w:val="20"/>
          <w:szCs w:val="20"/>
        </w:rPr>
        <w:t xml:space="preserve"> </w:t>
      </w:r>
    </w:p>
    <w:p w14:paraId="799AA57D" w14:textId="7ADE8822" w:rsidR="006420B9" w:rsidRPr="00CD50EB" w:rsidRDefault="00DF1E6E" w:rsidP="00FE25A8">
      <w:pPr>
        <w:pStyle w:val="Standard"/>
        <w:tabs>
          <w:tab w:val="left" w:pos="720"/>
        </w:tabs>
        <w:spacing w:after="0" w:line="240" w:lineRule="auto"/>
        <w:jc w:val="both"/>
        <w:rPr>
          <w:rFonts w:ascii="Arial" w:hAnsi="Arial" w:cs="Arial"/>
          <w:sz w:val="20"/>
          <w:szCs w:val="20"/>
        </w:rPr>
      </w:pPr>
      <w:r w:rsidRPr="00CD50EB">
        <w:rPr>
          <w:rFonts w:ascii="Arial" w:hAnsi="Arial" w:cs="Arial"/>
          <w:sz w:val="20"/>
          <w:szCs w:val="20"/>
        </w:rPr>
        <w:t xml:space="preserve">2) </w:t>
      </w:r>
      <w:r w:rsidR="00771FB5" w:rsidRPr="00CD50EB">
        <w:rPr>
          <w:rFonts w:ascii="Arial" w:hAnsi="Arial" w:cs="Arial"/>
          <w:sz w:val="20"/>
          <w:szCs w:val="20"/>
        </w:rPr>
        <w:t xml:space="preserve">w 2024 r. jedna </w:t>
      </w:r>
      <w:r w:rsidRPr="00CD50EB">
        <w:rPr>
          <w:rFonts w:ascii="Arial" w:hAnsi="Arial" w:cs="Arial"/>
          <w:sz w:val="20"/>
          <w:szCs w:val="20"/>
        </w:rPr>
        <w:t>płatność pozostałej należności- po zakończeniu realizacji całego  zadania, w wyniku prawomocnego odbioru końcowego przedmiotu zamówienia</w:t>
      </w:r>
      <w:r w:rsidR="00653989" w:rsidRPr="00CD50EB">
        <w:rPr>
          <w:rFonts w:ascii="Arial" w:hAnsi="Arial" w:cs="Arial"/>
          <w:sz w:val="20"/>
          <w:szCs w:val="20"/>
        </w:rPr>
        <w:t>, po otrzymaniu środków z Ministerstwa Sportu i Turystyki.</w:t>
      </w:r>
    </w:p>
    <w:p w14:paraId="00E3E027" w14:textId="411E9418" w:rsidR="00D97A6C" w:rsidRPr="00CD50EB" w:rsidRDefault="00FE25A8" w:rsidP="00FE25A8">
      <w:pPr>
        <w:spacing w:after="0"/>
        <w:jc w:val="both"/>
        <w:rPr>
          <w:rFonts w:ascii="Arial" w:hAnsi="Arial" w:cs="Arial"/>
          <w:strike/>
          <w:sz w:val="20"/>
        </w:rPr>
      </w:pPr>
      <w:r w:rsidRPr="00CD50EB">
        <w:rPr>
          <w:rFonts w:ascii="Arial" w:hAnsi="Arial" w:cs="Arial"/>
          <w:sz w:val="20"/>
        </w:rPr>
        <w:t>2.</w:t>
      </w:r>
      <w:r w:rsidR="00D97A6C" w:rsidRPr="00CD50EB">
        <w:rPr>
          <w:rFonts w:ascii="Arial" w:hAnsi="Arial" w:cs="Arial"/>
          <w:sz w:val="20"/>
        </w:rPr>
        <w:t xml:space="preserve">Termin  płatności faktury- </w:t>
      </w:r>
      <w:r w:rsidR="00653989" w:rsidRPr="00CD50EB">
        <w:rPr>
          <w:rFonts w:ascii="Arial" w:hAnsi="Arial" w:cs="Arial"/>
          <w:sz w:val="20"/>
        </w:rPr>
        <w:t>6</w:t>
      </w:r>
      <w:r w:rsidR="00D97A6C" w:rsidRPr="00CD50EB">
        <w:rPr>
          <w:rFonts w:ascii="Arial" w:hAnsi="Arial" w:cs="Arial"/>
          <w:sz w:val="20"/>
        </w:rPr>
        <w:t>0 dni od daty złożenia prawidłowo wystawionej faktury w siedzibie Zamawiającego. Dat</w:t>
      </w:r>
      <w:r w:rsidR="005E1445" w:rsidRPr="00CD50EB">
        <w:rPr>
          <w:rFonts w:ascii="Arial" w:hAnsi="Arial" w:cs="Arial"/>
          <w:sz w:val="20"/>
        </w:rPr>
        <w:t>ą</w:t>
      </w:r>
      <w:r w:rsidR="00D97A6C" w:rsidRPr="00CD50EB">
        <w:rPr>
          <w:rFonts w:ascii="Arial" w:hAnsi="Arial" w:cs="Arial"/>
          <w:sz w:val="20"/>
        </w:rPr>
        <w:t xml:space="preserve"> zapłaty jest dzień </w:t>
      </w:r>
      <w:r w:rsidR="005E1445" w:rsidRPr="00CD50EB">
        <w:rPr>
          <w:rFonts w:ascii="Arial" w:hAnsi="Arial" w:cs="Arial"/>
          <w:sz w:val="20"/>
        </w:rPr>
        <w:t>obciążenia rachunku bankowego Zamawiającego.</w:t>
      </w:r>
    </w:p>
    <w:p w14:paraId="672D1241" w14:textId="03C30F1E" w:rsidR="006420B9" w:rsidRPr="008B0165" w:rsidRDefault="008B0165" w:rsidP="00FE25A8">
      <w:pPr>
        <w:spacing w:after="0"/>
        <w:jc w:val="both"/>
        <w:rPr>
          <w:rFonts w:ascii="Arial" w:eastAsia="Lucida Sans Unicode" w:hAnsi="Arial" w:cs="Arial"/>
          <w:sz w:val="20"/>
        </w:rPr>
      </w:pPr>
      <w:r>
        <w:rPr>
          <w:rFonts w:ascii="Arial" w:hAnsi="Arial" w:cs="Arial"/>
          <w:sz w:val="20"/>
        </w:rPr>
        <w:t>3.</w:t>
      </w:r>
      <w:r w:rsidR="00D97A6C" w:rsidRPr="008B0165">
        <w:rPr>
          <w:rFonts w:ascii="Arial" w:hAnsi="Arial" w:cs="Arial"/>
          <w:sz w:val="20"/>
        </w:rPr>
        <w:t>Podstaw</w:t>
      </w:r>
      <w:r w:rsidR="004C5FCA">
        <w:rPr>
          <w:rFonts w:ascii="Arial" w:hAnsi="Arial" w:cs="Arial"/>
          <w:sz w:val="20"/>
        </w:rPr>
        <w:t>ą</w:t>
      </w:r>
      <w:r w:rsidR="00D97A6C" w:rsidRPr="008B0165">
        <w:rPr>
          <w:rFonts w:ascii="Arial" w:hAnsi="Arial" w:cs="Arial"/>
          <w:sz w:val="20"/>
        </w:rPr>
        <w:t xml:space="preserve"> wystawienia faktu</w:t>
      </w:r>
      <w:r w:rsidR="004C5FCA">
        <w:rPr>
          <w:rFonts w:ascii="Arial" w:hAnsi="Arial" w:cs="Arial"/>
          <w:sz w:val="20"/>
        </w:rPr>
        <w:t>r</w:t>
      </w:r>
      <w:r w:rsidR="00D97A6C" w:rsidRPr="008B0165">
        <w:rPr>
          <w:rFonts w:ascii="Arial" w:hAnsi="Arial" w:cs="Arial"/>
          <w:sz w:val="20"/>
        </w:rPr>
        <w:t>y końcowej  będzie zatwierdzony przez strony protokół odbioru końcowego.</w:t>
      </w:r>
    </w:p>
    <w:p w14:paraId="069A8C16" w14:textId="08E7E3D1" w:rsidR="006420B9" w:rsidRPr="00087658" w:rsidRDefault="00D97A6C" w:rsidP="00FE25A8">
      <w:pPr>
        <w:autoSpaceDE w:val="0"/>
        <w:autoSpaceDN w:val="0"/>
        <w:adjustRightInd w:val="0"/>
        <w:spacing w:after="0"/>
        <w:jc w:val="both"/>
        <w:rPr>
          <w:rFonts w:ascii="Arial" w:hAnsi="Arial" w:cs="Arial"/>
          <w:sz w:val="20"/>
        </w:rPr>
      </w:pPr>
      <w:r>
        <w:rPr>
          <w:rFonts w:ascii="Arial" w:hAnsi="Arial" w:cs="Arial"/>
          <w:sz w:val="20"/>
        </w:rPr>
        <w:t xml:space="preserve">4. </w:t>
      </w:r>
      <w:r w:rsidR="006420B9" w:rsidRPr="00087658">
        <w:rPr>
          <w:rFonts w:ascii="Arial" w:hAnsi="Arial" w:cs="Arial"/>
          <w:sz w:val="20"/>
        </w:rPr>
        <w:t>W przypadku powierzenia przez Wykonawcę przedmiotu umowy Podwykonawcom, Wykonawca jest zobowiązany do dokonania we własnym zakresie zapłaty wymagalnego wynagrodzenia należnego wykonawcy z zachowaniem terminów płatności określonych w umowie z podwykonawcą. Warunkiem zapłaty przez Zamawiającego drugiej i następnej części wynagrodzenia należnego Wykonawcy za wykonywane przez podwykonawcę odebrane roboty jest przedstawienie Zamawiającemu dokumentów  rozliczeniowych pomiędzy Wykonawcą a Podwykonawcami, wskazujących na dokonanie przez Wykonawcę zapłaty należnego wynagrodzenia na rzecz Podwykonawców. Zapis niniejszy stosuje się odpowiednio w odniesieniu do dalszych Podwykonawców. Jako dokumenty rozliczeniowe Zamawiający uznaje przelew bankowy na konto Podwykonawcy wraz z uwierzytelnioną kopią faktury podwykonawcy.</w:t>
      </w:r>
    </w:p>
    <w:p w14:paraId="71FCEDE6" w14:textId="1F2C2261" w:rsidR="006420B9" w:rsidRPr="00087658" w:rsidRDefault="00D97A6C" w:rsidP="00FE25A8">
      <w:pPr>
        <w:autoSpaceDE w:val="0"/>
        <w:autoSpaceDN w:val="0"/>
        <w:adjustRightInd w:val="0"/>
        <w:spacing w:after="0"/>
        <w:jc w:val="both"/>
        <w:rPr>
          <w:rFonts w:ascii="Arial" w:hAnsi="Arial" w:cs="Arial"/>
          <w:sz w:val="20"/>
        </w:rPr>
      </w:pPr>
      <w:r>
        <w:rPr>
          <w:rFonts w:ascii="Arial" w:hAnsi="Arial" w:cs="Arial"/>
          <w:sz w:val="20"/>
        </w:rPr>
        <w:t>5. Zaplata należności z tytułu wystawionej faktury będzie dokonywana  przez Zamawia</w:t>
      </w:r>
      <w:r w:rsidR="004C5FCA">
        <w:rPr>
          <w:rFonts w:ascii="Arial" w:hAnsi="Arial" w:cs="Arial"/>
          <w:sz w:val="20"/>
        </w:rPr>
        <w:t>ją</w:t>
      </w:r>
      <w:r>
        <w:rPr>
          <w:rFonts w:ascii="Arial" w:hAnsi="Arial" w:cs="Arial"/>
          <w:sz w:val="20"/>
        </w:rPr>
        <w:t>ce</w:t>
      </w:r>
      <w:r w:rsidR="004C5FCA">
        <w:rPr>
          <w:rFonts w:ascii="Arial" w:hAnsi="Arial" w:cs="Arial"/>
          <w:sz w:val="20"/>
        </w:rPr>
        <w:t xml:space="preserve">go  </w:t>
      </w:r>
      <w:r>
        <w:rPr>
          <w:rFonts w:ascii="Arial" w:hAnsi="Arial" w:cs="Arial"/>
          <w:sz w:val="20"/>
        </w:rPr>
        <w:t>i przelewem na rachune</w:t>
      </w:r>
      <w:r w:rsidR="004C5FCA">
        <w:rPr>
          <w:rFonts w:ascii="Arial" w:hAnsi="Arial" w:cs="Arial"/>
          <w:sz w:val="20"/>
        </w:rPr>
        <w:t xml:space="preserve">k </w:t>
      </w:r>
      <w:r>
        <w:rPr>
          <w:rFonts w:ascii="Arial" w:hAnsi="Arial" w:cs="Arial"/>
          <w:sz w:val="20"/>
        </w:rPr>
        <w:t xml:space="preserve"> bankowy Wykonawcy podany na fakturze. </w:t>
      </w:r>
    </w:p>
    <w:p w14:paraId="0F3F7C74" w14:textId="316DBAB2" w:rsidR="006420B9" w:rsidRPr="00087658" w:rsidRDefault="00D97A6C" w:rsidP="00FE25A8">
      <w:pPr>
        <w:autoSpaceDE w:val="0"/>
        <w:autoSpaceDN w:val="0"/>
        <w:adjustRightInd w:val="0"/>
        <w:spacing w:after="0"/>
        <w:jc w:val="both"/>
        <w:rPr>
          <w:rFonts w:ascii="Arial" w:hAnsi="Arial" w:cs="Arial"/>
          <w:sz w:val="20"/>
        </w:rPr>
      </w:pPr>
      <w:r>
        <w:rPr>
          <w:rFonts w:ascii="Arial" w:hAnsi="Arial" w:cs="Arial"/>
          <w:sz w:val="20"/>
        </w:rPr>
        <w:t>6.</w:t>
      </w:r>
      <w:r w:rsidR="006420B9" w:rsidRPr="00087658">
        <w:rPr>
          <w:rFonts w:ascii="Arial" w:hAnsi="Arial" w:cs="Arial"/>
          <w:sz w:val="20"/>
        </w:rPr>
        <w:t xml:space="preserve">Zamawiający upoważnia do wystawienia faktur VAT dotyczących niniejszej Umowy bez własnego podpisu.  </w:t>
      </w:r>
    </w:p>
    <w:p w14:paraId="11963733" w14:textId="29832907" w:rsidR="006420B9" w:rsidRPr="00087658" w:rsidRDefault="00D97A6C" w:rsidP="00FE25A8">
      <w:pPr>
        <w:autoSpaceDE w:val="0"/>
        <w:autoSpaceDN w:val="0"/>
        <w:adjustRightInd w:val="0"/>
        <w:spacing w:after="0"/>
        <w:jc w:val="both"/>
        <w:rPr>
          <w:rFonts w:ascii="Arial" w:hAnsi="Arial" w:cs="Arial"/>
          <w:sz w:val="20"/>
        </w:rPr>
      </w:pPr>
      <w:r>
        <w:rPr>
          <w:rFonts w:ascii="Arial" w:hAnsi="Arial" w:cs="Arial"/>
          <w:sz w:val="20"/>
        </w:rPr>
        <w:t xml:space="preserve">7 </w:t>
      </w:r>
      <w:r w:rsidR="006420B9" w:rsidRPr="00087658">
        <w:rPr>
          <w:rFonts w:ascii="Arial" w:hAnsi="Arial" w:cs="Arial"/>
          <w:sz w:val="20"/>
        </w:rPr>
        <w:t>W przypadku uchylenia się od obowiązku zapłaty odpowiednio przez Wykonawcę, Podwykonawcę lub   dalszego Podwykonawcę zamówienia na roboty budowlane, Zamawiający dokonuje bezpośredniej zapłaty</w:t>
      </w:r>
    </w:p>
    <w:p w14:paraId="4AD056D3"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359FB871" w14:textId="5C731256" w:rsidR="006420B9" w:rsidRPr="00087658" w:rsidRDefault="00D97A6C" w:rsidP="00FE25A8">
      <w:pPr>
        <w:autoSpaceDE w:val="0"/>
        <w:autoSpaceDN w:val="0"/>
        <w:adjustRightInd w:val="0"/>
        <w:spacing w:after="0"/>
        <w:jc w:val="both"/>
        <w:rPr>
          <w:rFonts w:ascii="Arial" w:hAnsi="Arial" w:cs="Arial"/>
          <w:sz w:val="20"/>
        </w:rPr>
      </w:pPr>
      <w:r>
        <w:rPr>
          <w:rFonts w:ascii="Arial" w:hAnsi="Arial" w:cs="Arial"/>
          <w:sz w:val="20"/>
        </w:rPr>
        <w:t xml:space="preserve">8. </w:t>
      </w:r>
      <w:r w:rsidR="006420B9" w:rsidRPr="00087658">
        <w:rPr>
          <w:rFonts w:ascii="Arial" w:hAnsi="Arial" w:cs="Arial"/>
          <w:sz w:val="20"/>
        </w:rPr>
        <w:t xml:space="preserve">Wynagrodzenie, o którym mowa w ust. </w:t>
      </w:r>
      <w:r>
        <w:rPr>
          <w:rFonts w:ascii="Arial" w:hAnsi="Arial" w:cs="Arial"/>
          <w:sz w:val="20"/>
        </w:rPr>
        <w:t>8</w:t>
      </w:r>
      <w:r w:rsidR="006420B9" w:rsidRPr="00087658">
        <w:rPr>
          <w:rFonts w:ascii="Arial" w:hAnsi="Arial" w:cs="Arial"/>
          <w:sz w:val="20"/>
        </w:rPr>
        <w:t>, dotyczy wyłącznie należności powstałych po zaakceptowaniu</w:t>
      </w:r>
    </w:p>
    <w:p w14:paraId="4B738E15"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przez Zamawiającego umowy o podwykonawstwo, której przedmiotem są roboty budowlane, lub po przedłożeniu Zamawiające mu poświadczonej za zgodność z oryginałem kopii umowy o podwykonawstwo, której przedmiotem są dostawy lub usługi.</w:t>
      </w:r>
    </w:p>
    <w:p w14:paraId="2B1E9CF6" w14:textId="3BCB123F" w:rsidR="006420B9" w:rsidRPr="00087658" w:rsidRDefault="008B0165" w:rsidP="00FE25A8">
      <w:pPr>
        <w:autoSpaceDE w:val="0"/>
        <w:autoSpaceDN w:val="0"/>
        <w:adjustRightInd w:val="0"/>
        <w:spacing w:after="0"/>
        <w:jc w:val="both"/>
        <w:rPr>
          <w:rFonts w:ascii="Arial" w:hAnsi="Arial" w:cs="Arial"/>
          <w:sz w:val="20"/>
        </w:rPr>
      </w:pPr>
      <w:r>
        <w:rPr>
          <w:rFonts w:ascii="Arial" w:hAnsi="Arial" w:cs="Arial"/>
          <w:sz w:val="20"/>
        </w:rPr>
        <w:t xml:space="preserve">9. </w:t>
      </w:r>
      <w:r w:rsidR="006420B9" w:rsidRPr="00087658">
        <w:rPr>
          <w:rFonts w:ascii="Arial" w:hAnsi="Arial" w:cs="Arial"/>
          <w:sz w:val="20"/>
        </w:rPr>
        <w:t>Bezpośrednia zapłata obejmuje wyłącznie należne wynagrodzenie, bez odsetek, należnych Podwykonawcy</w:t>
      </w:r>
    </w:p>
    <w:p w14:paraId="50786155"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lub dalszemu Podwykonawcy.</w:t>
      </w:r>
    </w:p>
    <w:p w14:paraId="353ADD29" w14:textId="41ACC64A" w:rsidR="006420B9" w:rsidRPr="00087658" w:rsidRDefault="008B0165" w:rsidP="00FE25A8">
      <w:pPr>
        <w:autoSpaceDE w:val="0"/>
        <w:autoSpaceDN w:val="0"/>
        <w:adjustRightInd w:val="0"/>
        <w:spacing w:after="0"/>
        <w:jc w:val="both"/>
        <w:rPr>
          <w:rFonts w:ascii="Arial" w:hAnsi="Arial" w:cs="Arial"/>
          <w:sz w:val="20"/>
        </w:rPr>
      </w:pPr>
      <w:r>
        <w:rPr>
          <w:rFonts w:ascii="Arial" w:hAnsi="Arial" w:cs="Arial"/>
          <w:sz w:val="20"/>
        </w:rPr>
        <w:t xml:space="preserve">10. </w:t>
      </w:r>
      <w:r w:rsidR="006420B9" w:rsidRPr="00087658">
        <w:rPr>
          <w:rFonts w:ascii="Arial" w:hAnsi="Arial" w:cs="Arial"/>
          <w:sz w:val="20"/>
        </w:rPr>
        <w:t>Przed dokonaniem bezpośredniej zapłaty Zamawiający jest obowiązany umożliwić wykonawcy zgłoszenie</w:t>
      </w:r>
    </w:p>
    <w:p w14:paraId="6443BE90" w14:textId="5368011E"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 xml:space="preserve">w formie pisemnej uwag dotyczących zasadności bezpośredniej zapłaty wynagrodzenia Podwykonawcy lub dalszemu Podwykonawcy, o których mowa w ust. </w:t>
      </w:r>
      <w:r w:rsidR="008B0165">
        <w:rPr>
          <w:rFonts w:ascii="Arial" w:hAnsi="Arial" w:cs="Arial"/>
          <w:sz w:val="20"/>
        </w:rPr>
        <w:t>8</w:t>
      </w:r>
      <w:r w:rsidRPr="00087658">
        <w:rPr>
          <w:rFonts w:ascii="Arial" w:hAnsi="Arial" w:cs="Arial"/>
          <w:sz w:val="20"/>
        </w:rPr>
        <w:t>. Zamawiający informuje o terminie zgłaszania</w:t>
      </w:r>
      <w:r w:rsidR="001D6102">
        <w:rPr>
          <w:rFonts w:ascii="Arial" w:hAnsi="Arial" w:cs="Arial"/>
          <w:sz w:val="20"/>
        </w:rPr>
        <w:t xml:space="preserve"> </w:t>
      </w:r>
      <w:r w:rsidRPr="00087658">
        <w:rPr>
          <w:rFonts w:ascii="Arial" w:hAnsi="Arial" w:cs="Arial"/>
          <w:sz w:val="20"/>
        </w:rPr>
        <w:t>uwag, nie krótszym niż 7 dni od dnia doręczenia tej informacji.</w:t>
      </w:r>
    </w:p>
    <w:p w14:paraId="15F297BF" w14:textId="5B9C6219"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w:t>
      </w:r>
      <w:r w:rsidR="008B0165">
        <w:rPr>
          <w:rFonts w:ascii="Arial" w:hAnsi="Arial" w:cs="Arial"/>
          <w:sz w:val="20"/>
        </w:rPr>
        <w:t>1</w:t>
      </w:r>
      <w:r w:rsidRPr="00087658">
        <w:rPr>
          <w:rFonts w:ascii="Arial" w:hAnsi="Arial" w:cs="Arial"/>
          <w:sz w:val="20"/>
        </w:rPr>
        <w:t>. W przypadku zgłoszenia uwag, o których mowa w ust. 1</w:t>
      </w:r>
      <w:r w:rsidR="008B0165">
        <w:rPr>
          <w:rFonts w:ascii="Arial" w:hAnsi="Arial" w:cs="Arial"/>
          <w:sz w:val="20"/>
        </w:rPr>
        <w:t>1</w:t>
      </w:r>
      <w:r w:rsidRPr="00087658">
        <w:rPr>
          <w:rFonts w:ascii="Arial" w:hAnsi="Arial" w:cs="Arial"/>
          <w:sz w:val="20"/>
        </w:rPr>
        <w:t>, w terminie wskazanym przez Zamawiającego,</w:t>
      </w:r>
    </w:p>
    <w:p w14:paraId="16B4306A"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Zamawiający może:</w:t>
      </w:r>
    </w:p>
    <w:p w14:paraId="19B20490"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 nie dokonać bezpośredniej zapłaty wynagrodzenia Podwykonawcy lub dalszemu Podwykonawcy, jeżeli wykonawca wykaże niezasadność takiej zapłaty, albo</w:t>
      </w:r>
    </w:p>
    <w:p w14:paraId="5D65C8AD"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4D06FD0"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3) dokonać bezpośredniej zapłaty wynagrodzenia Podwykonawcy lub dalszemu Podwykonawcy, jeżeli Podwykonawca lub dalszy Podwykonawca wykaże zasadność takiej zapłaty.</w:t>
      </w:r>
    </w:p>
    <w:p w14:paraId="6B5E45AB" w14:textId="67EFEDA3"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w:t>
      </w:r>
      <w:r w:rsidR="008B0165">
        <w:rPr>
          <w:rFonts w:ascii="Arial" w:hAnsi="Arial" w:cs="Arial"/>
          <w:sz w:val="20"/>
        </w:rPr>
        <w:t>2</w:t>
      </w:r>
      <w:r w:rsidRPr="00087658">
        <w:rPr>
          <w:rFonts w:ascii="Arial" w:hAnsi="Arial" w:cs="Arial"/>
          <w:sz w:val="20"/>
        </w:rPr>
        <w:t>. W przypadku dokonania bezpośredniej zapłaty Podwykonawcy lub dalszemu Podwykonawcy, o których</w:t>
      </w:r>
    </w:p>
    <w:p w14:paraId="1AA3996D" w14:textId="4765F6F8"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 xml:space="preserve">mowa w ust. </w:t>
      </w:r>
      <w:r w:rsidR="008B0165">
        <w:rPr>
          <w:rFonts w:ascii="Arial" w:hAnsi="Arial" w:cs="Arial"/>
          <w:sz w:val="20"/>
        </w:rPr>
        <w:t>8</w:t>
      </w:r>
      <w:r w:rsidRPr="00087658">
        <w:rPr>
          <w:rFonts w:ascii="Arial" w:hAnsi="Arial" w:cs="Arial"/>
          <w:sz w:val="20"/>
        </w:rPr>
        <w:t>, Zamawiający potrąca kwotę wypłaconego wynagrodzenia z wynagrodzenia należytego Wykonawcy.</w:t>
      </w:r>
    </w:p>
    <w:p w14:paraId="11419815" w14:textId="2EA14842" w:rsidR="006420B9"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lastRenderedPageBreak/>
        <w:t>1</w:t>
      </w:r>
      <w:r w:rsidR="008B0165">
        <w:rPr>
          <w:rFonts w:ascii="Arial" w:hAnsi="Arial" w:cs="Arial"/>
          <w:sz w:val="20"/>
        </w:rPr>
        <w:t>3</w:t>
      </w:r>
      <w:r w:rsidRPr="00087658">
        <w:rPr>
          <w:rFonts w:ascii="Arial" w:hAnsi="Arial" w:cs="Arial"/>
          <w:sz w:val="20"/>
        </w:rPr>
        <w:t xml:space="preserve">. Konieczność wielokrotnego dokonywania bezpośredniej zapłaty Podwykonawcy lub dalszemu Podwykonawcy, o których mowa w ust. </w:t>
      </w:r>
      <w:r w:rsidR="008B0165">
        <w:rPr>
          <w:rFonts w:ascii="Arial" w:hAnsi="Arial" w:cs="Arial"/>
          <w:sz w:val="20"/>
        </w:rPr>
        <w:t>8</w:t>
      </w:r>
      <w:r w:rsidRPr="00087658">
        <w:rPr>
          <w:rFonts w:ascii="Arial" w:hAnsi="Arial" w:cs="Arial"/>
          <w:sz w:val="20"/>
        </w:rPr>
        <w:t xml:space="preserve"> lub konieczność dokonania bezpośrednich zapłat na sumę większą niż 5 % wartości umowy w sprawie zamówienia publicznego może stanowić podstawę do odstąpienia od umowy w sprawie zamówienia publicznego przez zamawiającego.</w:t>
      </w:r>
    </w:p>
    <w:p w14:paraId="0201B61D" w14:textId="69064626" w:rsidR="002F0D74" w:rsidRPr="00CD50EB" w:rsidRDefault="002F0D74" w:rsidP="00FE25A8">
      <w:pPr>
        <w:autoSpaceDE w:val="0"/>
        <w:autoSpaceDN w:val="0"/>
        <w:adjustRightInd w:val="0"/>
        <w:spacing w:after="0"/>
        <w:jc w:val="both"/>
        <w:rPr>
          <w:rFonts w:ascii="Arial" w:hAnsi="Arial" w:cs="Arial"/>
          <w:sz w:val="20"/>
        </w:rPr>
      </w:pPr>
      <w:r w:rsidRPr="00CD50EB">
        <w:rPr>
          <w:rFonts w:ascii="Arial" w:hAnsi="Arial" w:cs="Arial"/>
          <w:sz w:val="20"/>
        </w:rPr>
        <w:t>14.Zamawiający przewiduje możliwość zmiany wysokości wynagrodzenia określonego w § 3 ust. 1 Umowy w przypadku zmiany cen materiałów lub kosztów  związanych z realizacj</w:t>
      </w:r>
      <w:r w:rsidR="00997FAF" w:rsidRPr="00CD50EB">
        <w:rPr>
          <w:rFonts w:ascii="Arial" w:hAnsi="Arial" w:cs="Arial"/>
          <w:sz w:val="20"/>
        </w:rPr>
        <w:t>ą</w:t>
      </w:r>
      <w:r w:rsidRPr="00CD50EB">
        <w:rPr>
          <w:rFonts w:ascii="Arial" w:hAnsi="Arial" w:cs="Arial"/>
          <w:sz w:val="20"/>
        </w:rPr>
        <w:t xml:space="preserve"> umowy, w stosunku do cen materiałów lub kosztów określonych w dokumentacji </w:t>
      </w:r>
      <w:r w:rsidR="00997FAF" w:rsidRPr="00CD50EB">
        <w:rPr>
          <w:rFonts w:ascii="Arial" w:hAnsi="Arial" w:cs="Arial"/>
          <w:sz w:val="20"/>
        </w:rPr>
        <w:t>o której mowa § 1 ust. 2 umowy. Zamawiający określa, że:</w:t>
      </w:r>
    </w:p>
    <w:p w14:paraId="6D154312" w14:textId="544EDADD" w:rsidR="00997FAF" w:rsidRPr="00CD50EB" w:rsidRDefault="00997FAF" w:rsidP="00FE25A8">
      <w:pPr>
        <w:autoSpaceDE w:val="0"/>
        <w:autoSpaceDN w:val="0"/>
        <w:adjustRightInd w:val="0"/>
        <w:spacing w:after="0"/>
        <w:jc w:val="both"/>
        <w:rPr>
          <w:rFonts w:ascii="Arial" w:hAnsi="Arial" w:cs="Arial"/>
          <w:sz w:val="20"/>
        </w:rPr>
      </w:pPr>
      <w:r w:rsidRPr="00CD50EB">
        <w:rPr>
          <w:rFonts w:ascii="Arial" w:hAnsi="Arial" w:cs="Arial"/>
          <w:sz w:val="20"/>
        </w:rPr>
        <w:t>1) wysokość wynagrodzenia Wykonawcy może ulec zmianie w przypadku zmiany cen materiałów lub kosztów związanych z realizacją zamówienia, określonych w dokumentacji, o której mowa w § 1</w:t>
      </w:r>
      <w:r w:rsidR="003F5F6E" w:rsidRPr="00CD50EB">
        <w:rPr>
          <w:rFonts w:ascii="Arial" w:hAnsi="Arial" w:cs="Arial"/>
          <w:sz w:val="20"/>
        </w:rPr>
        <w:t xml:space="preserve"> ust. 2 Umowy;</w:t>
      </w:r>
    </w:p>
    <w:p w14:paraId="5C89BE22" w14:textId="779C4F39" w:rsidR="003F5F6E" w:rsidRPr="00CD50EB" w:rsidRDefault="003F5F6E" w:rsidP="00FE25A8">
      <w:pPr>
        <w:autoSpaceDE w:val="0"/>
        <w:autoSpaceDN w:val="0"/>
        <w:adjustRightInd w:val="0"/>
        <w:spacing w:after="0"/>
        <w:jc w:val="both"/>
        <w:rPr>
          <w:rFonts w:ascii="Arial" w:hAnsi="Arial" w:cs="Arial"/>
          <w:sz w:val="20"/>
        </w:rPr>
      </w:pPr>
      <w:r w:rsidRPr="00CD50EB">
        <w:rPr>
          <w:rFonts w:ascii="Arial" w:hAnsi="Arial" w:cs="Arial"/>
          <w:sz w:val="20"/>
        </w:rPr>
        <w:t xml:space="preserve">2) wynagrodzenie będzie podlegało waloryzacji począwszy od 7 pełnego miesiąca kalendarzowego od zawarcia umowy, gdy wartość zmiany cen wyżej wskazanych materiałów  lub kosztów przekroczy 40 % w stosunku do stawek przyjętych przez Wykonawcę  w dokumentacji, o której mowa  w </w:t>
      </w:r>
      <w:r w:rsidR="00F22969" w:rsidRPr="00CD50EB">
        <w:rPr>
          <w:rFonts w:ascii="Arial" w:hAnsi="Arial" w:cs="Arial"/>
          <w:sz w:val="20"/>
        </w:rPr>
        <w:t>§ 1 ust. 2 Umowy;</w:t>
      </w:r>
    </w:p>
    <w:p w14:paraId="65B70386" w14:textId="342105F6" w:rsidR="00F22969" w:rsidRPr="00CD50EB" w:rsidRDefault="00F22969" w:rsidP="00FE25A8">
      <w:pPr>
        <w:autoSpaceDE w:val="0"/>
        <w:autoSpaceDN w:val="0"/>
        <w:adjustRightInd w:val="0"/>
        <w:spacing w:after="0"/>
        <w:jc w:val="both"/>
        <w:rPr>
          <w:rFonts w:ascii="Arial" w:hAnsi="Arial" w:cs="Arial"/>
          <w:sz w:val="20"/>
        </w:rPr>
      </w:pPr>
      <w:r w:rsidRPr="00CD50EB">
        <w:rPr>
          <w:rFonts w:ascii="Arial" w:hAnsi="Arial" w:cs="Arial"/>
          <w:sz w:val="20"/>
        </w:rPr>
        <w:t>3) waloryzacja będzie odbywać się w oparciu o wskaźnik wzrostu cen produkcji budowlano-monta</w:t>
      </w:r>
      <w:r w:rsidR="009E0FB4" w:rsidRPr="00CD50EB">
        <w:rPr>
          <w:rFonts w:ascii="Arial" w:hAnsi="Arial" w:cs="Arial"/>
          <w:sz w:val="20"/>
        </w:rPr>
        <w:t>ż</w:t>
      </w:r>
      <w:r w:rsidRPr="00CD50EB">
        <w:rPr>
          <w:rFonts w:ascii="Arial" w:hAnsi="Arial" w:cs="Arial"/>
          <w:sz w:val="20"/>
        </w:rPr>
        <w:t>owej, publikowany przez Prezesa Głównego Urzędu Statystycznego w Biuletynie Statystycznym. W przypadku, gdyby wyżej wskazany wskaźnik przestał być dostępny, zastosowanie znajdzie wskazany przez Zamawiającego inny, najbardziej zbliżony, wskaźnik publikowany przez Prezesa GUS;</w:t>
      </w:r>
    </w:p>
    <w:p w14:paraId="29173357" w14:textId="7FCDF67F" w:rsidR="00F22969" w:rsidRPr="00CD50EB" w:rsidRDefault="00F22969" w:rsidP="00FE25A8">
      <w:pPr>
        <w:autoSpaceDE w:val="0"/>
        <w:autoSpaceDN w:val="0"/>
        <w:adjustRightInd w:val="0"/>
        <w:spacing w:after="0"/>
        <w:jc w:val="both"/>
        <w:rPr>
          <w:rFonts w:ascii="Arial" w:hAnsi="Arial" w:cs="Arial"/>
          <w:sz w:val="20"/>
        </w:rPr>
      </w:pPr>
      <w:r w:rsidRPr="00CD50EB">
        <w:rPr>
          <w:rFonts w:ascii="Arial" w:hAnsi="Arial" w:cs="Arial"/>
          <w:sz w:val="20"/>
        </w:rPr>
        <w:t>4)przez zm</w:t>
      </w:r>
      <w:r w:rsidR="008F5127" w:rsidRPr="00CD50EB">
        <w:rPr>
          <w:rFonts w:ascii="Arial" w:hAnsi="Arial" w:cs="Arial"/>
          <w:sz w:val="20"/>
        </w:rPr>
        <w:t>ianę</w:t>
      </w:r>
      <w:r w:rsidRPr="00CD50EB">
        <w:rPr>
          <w:rFonts w:ascii="Arial" w:hAnsi="Arial" w:cs="Arial"/>
          <w:sz w:val="20"/>
        </w:rPr>
        <w:t xml:space="preserve"> ceny materiałów lub kosztó</w:t>
      </w:r>
      <w:r w:rsidR="008F5127" w:rsidRPr="00CD50EB">
        <w:rPr>
          <w:rFonts w:ascii="Arial" w:hAnsi="Arial" w:cs="Arial"/>
          <w:sz w:val="20"/>
        </w:rPr>
        <w:t>w</w:t>
      </w:r>
      <w:r w:rsidRPr="00CD50EB">
        <w:rPr>
          <w:rFonts w:ascii="Arial" w:hAnsi="Arial" w:cs="Arial"/>
          <w:sz w:val="20"/>
        </w:rPr>
        <w:t xml:space="preserve"> rozumie się wzrost odpowiednio cen kub kosztó</w:t>
      </w:r>
      <w:r w:rsidR="008F5127" w:rsidRPr="00CD50EB">
        <w:rPr>
          <w:rFonts w:ascii="Arial" w:hAnsi="Arial" w:cs="Arial"/>
          <w:sz w:val="20"/>
        </w:rPr>
        <w:t>w</w:t>
      </w:r>
      <w:r w:rsidRPr="00CD50EB">
        <w:rPr>
          <w:rFonts w:ascii="Arial" w:hAnsi="Arial" w:cs="Arial"/>
          <w:sz w:val="20"/>
        </w:rPr>
        <w:t>, względem ceny przyjętych w dokumentacji, o której mowa w § 1 ust. 2 Umowy. Wykonawca będzie uprawniony do waloryzacji wynagrodzenia wyłącznie w sytuacji wykazania Zamawiającemu, że na dzień zaistnienia podstaw do waloryzacji</w:t>
      </w:r>
      <w:r w:rsidR="008F5127" w:rsidRPr="00CD50EB">
        <w:rPr>
          <w:rFonts w:ascii="Arial" w:hAnsi="Arial" w:cs="Arial"/>
          <w:sz w:val="20"/>
        </w:rPr>
        <w:t>, ceny wskazane w dokumentacji, o której mowa w § 1 ust. 2  są niższe aniżeli ceny produkcji  budowlano-montażowej, publikowane przez Prezesa Głównego Urzędu Statystycznego w Biuletynie Statystycznym;</w:t>
      </w:r>
    </w:p>
    <w:p w14:paraId="6500C128" w14:textId="466562FA" w:rsidR="008F5127" w:rsidRPr="00CD50EB" w:rsidRDefault="008F5127" w:rsidP="00FE25A8">
      <w:pPr>
        <w:autoSpaceDE w:val="0"/>
        <w:autoSpaceDN w:val="0"/>
        <w:adjustRightInd w:val="0"/>
        <w:spacing w:after="0"/>
        <w:jc w:val="both"/>
        <w:rPr>
          <w:rFonts w:ascii="Arial" w:hAnsi="Arial" w:cs="Arial"/>
          <w:sz w:val="20"/>
        </w:rPr>
      </w:pPr>
      <w:r w:rsidRPr="00CD50EB">
        <w:rPr>
          <w:rFonts w:ascii="Arial" w:hAnsi="Arial" w:cs="Arial"/>
          <w:sz w:val="20"/>
        </w:rPr>
        <w:t>5) Wykonawca jest obowiązany powiadomić Zamawiającego o podstawie do dokonania waloryzacji maksymalnie w terminie 14 dni od daty zaistnienia przesłanek, nie później niż miesiąca przed terminem, o którym mowa w § 2 Ust. 1 Umowy. W tym terminie, Wykonawca ma obowiązek wykazać okoliczności potwierdzające zmian</w:t>
      </w:r>
      <w:r w:rsidR="009E0FB4" w:rsidRPr="00CD50EB">
        <w:rPr>
          <w:rFonts w:ascii="Arial" w:hAnsi="Arial" w:cs="Arial"/>
          <w:sz w:val="20"/>
        </w:rPr>
        <w:t>ę i przedłożyć kalkulację nowej wysokości wynagrodzenia;</w:t>
      </w:r>
    </w:p>
    <w:p w14:paraId="5DCEEAB6" w14:textId="564D471D" w:rsidR="009E0FB4" w:rsidRPr="00CD50EB" w:rsidRDefault="009E0FB4" w:rsidP="00FE25A8">
      <w:pPr>
        <w:autoSpaceDE w:val="0"/>
        <w:autoSpaceDN w:val="0"/>
        <w:adjustRightInd w:val="0"/>
        <w:spacing w:after="0"/>
        <w:jc w:val="both"/>
        <w:rPr>
          <w:rFonts w:ascii="Arial" w:hAnsi="Arial" w:cs="Arial"/>
          <w:sz w:val="20"/>
        </w:rPr>
      </w:pPr>
      <w:r w:rsidRPr="00CD50EB">
        <w:rPr>
          <w:rFonts w:ascii="Arial" w:hAnsi="Arial" w:cs="Arial"/>
          <w:sz w:val="20"/>
        </w:rPr>
        <w:t>6) wynagrodzenie będzie  podlegało waloryzacji maksymalnie do 3 % wynagrodzenia, o którym mowa w § 3 ust. 1 Umowy;</w:t>
      </w:r>
    </w:p>
    <w:p w14:paraId="372764DE" w14:textId="437E108A" w:rsidR="009E0FB4" w:rsidRPr="00CD50EB" w:rsidRDefault="009E0FB4" w:rsidP="00FE25A8">
      <w:pPr>
        <w:autoSpaceDE w:val="0"/>
        <w:autoSpaceDN w:val="0"/>
        <w:adjustRightInd w:val="0"/>
        <w:spacing w:after="0"/>
        <w:jc w:val="both"/>
        <w:rPr>
          <w:rFonts w:ascii="Arial" w:hAnsi="Arial" w:cs="Arial"/>
          <w:sz w:val="20"/>
        </w:rPr>
      </w:pPr>
      <w:r w:rsidRPr="00CD50EB">
        <w:rPr>
          <w:rFonts w:ascii="Arial" w:hAnsi="Arial" w:cs="Arial"/>
          <w:sz w:val="20"/>
        </w:rPr>
        <w:t>7) postanowień umownych w zakresie waloryzacji nie stosuje  się od chwili osiągnięcia limitu, o którym mowa w pkt. 6;</w:t>
      </w:r>
    </w:p>
    <w:p w14:paraId="3CBEE07B" w14:textId="1DE3B406" w:rsidR="009E0FB4" w:rsidRPr="00CD50EB" w:rsidRDefault="009E0FB4" w:rsidP="00FE25A8">
      <w:pPr>
        <w:autoSpaceDE w:val="0"/>
        <w:autoSpaceDN w:val="0"/>
        <w:adjustRightInd w:val="0"/>
        <w:spacing w:after="0"/>
        <w:jc w:val="both"/>
        <w:rPr>
          <w:rFonts w:ascii="Arial" w:hAnsi="Arial" w:cs="Arial"/>
          <w:sz w:val="20"/>
        </w:rPr>
      </w:pPr>
      <w:r w:rsidRPr="00CD50EB">
        <w:rPr>
          <w:rFonts w:ascii="Arial" w:hAnsi="Arial" w:cs="Arial"/>
          <w:sz w:val="20"/>
        </w:rPr>
        <w:t>8) zmiana  wysokości wynagrodzenia opisana w niniejszym ustępie następuje w przypadku ziszczenia się  powyższych warunków łącznie.</w:t>
      </w:r>
    </w:p>
    <w:p w14:paraId="69D55923" w14:textId="06B800B9" w:rsidR="006420B9" w:rsidRPr="005C01F4" w:rsidRDefault="006420B9" w:rsidP="00FE25A8">
      <w:pPr>
        <w:autoSpaceDE w:val="0"/>
        <w:autoSpaceDN w:val="0"/>
        <w:adjustRightInd w:val="0"/>
        <w:spacing w:after="0"/>
        <w:jc w:val="both"/>
        <w:rPr>
          <w:rFonts w:ascii="Arial" w:hAnsi="Arial" w:cs="Arial"/>
          <w:strike/>
          <w:color w:val="FF0000"/>
          <w:sz w:val="20"/>
        </w:rPr>
      </w:pPr>
    </w:p>
    <w:p w14:paraId="249ED9B0" w14:textId="77777777" w:rsidR="006420B9" w:rsidRPr="00087658" w:rsidRDefault="006420B9" w:rsidP="00FE25A8">
      <w:pPr>
        <w:autoSpaceDE w:val="0"/>
        <w:autoSpaceDN w:val="0"/>
        <w:adjustRightInd w:val="0"/>
        <w:spacing w:after="0"/>
        <w:jc w:val="both"/>
        <w:rPr>
          <w:rFonts w:ascii="Arial" w:hAnsi="Arial" w:cs="Arial"/>
          <w:sz w:val="20"/>
        </w:rPr>
      </w:pPr>
    </w:p>
    <w:p w14:paraId="7D11FE97"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 5</w:t>
      </w:r>
    </w:p>
    <w:p w14:paraId="3660D5E6"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MATERIAŁY I POMIAR JAKOŚCI ROBÓT</w:t>
      </w:r>
    </w:p>
    <w:p w14:paraId="3BFAB9E3" w14:textId="77777777" w:rsidR="006420B9" w:rsidRPr="00087658" w:rsidRDefault="006420B9" w:rsidP="00FE25A8">
      <w:pPr>
        <w:autoSpaceDE w:val="0"/>
        <w:autoSpaceDN w:val="0"/>
        <w:adjustRightInd w:val="0"/>
        <w:spacing w:after="0"/>
        <w:jc w:val="both"/>
        <w:rPr>
          <w:rFonts w:ascii="Arial" w:hAnsi="Arial" w:cs="Arial"/>
          <w:sz w:val="20"/>
        </w:rPr>
      </w:pPr>
    </w:p>
    <w:p w14:paraId="1CBA116F"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 Przedmiot umowy wykonany zostanie z materiałów dostarczonych przez Wykonawcę.</w:t>
      </w:r>
    </w:p>
    <w:p w14:paraId="293B8C3E"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2. Materiały, o których mowa w ust. 1, powinny odpowiadać co do jakości wymogom wyrobów dopuszczonych do obrotu i stosowania w budownictwie, określonym w art. 10 ustawy Prawo Budowlane, wymaganiom SWZ, dokumentacji projektowej, oraz wymaganiom ustawy z dnia 16 kwietnia 2004 r. o wyrobach budowlanych (Dz. U. 2014 r., poz. 883 ze zm.).</w:t>
      </w:r>
    </w:p>
    <w:p w14:paraId="6C7FF3D9"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3. Wykonawca zobowiązany jest przed wbudowaniem materiałów, uzyskać od Zamawiającego/Inspektora</w:t>
      </w:r>
    </w:p>
    <w:p w14:paraId="03BAB70F"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nadzoru zatwierdzenie zastosowania tych materiałów okazując próbki oraz/lub dokumenty wymagane</w:t>
      </w:r>
    </w:p>
    <w:p w14:paraId="2D0D6B3B"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 xml:space="preserve">ustawą o wyrobach budowlanych oraz wymaganiom określonym w </w:t>
      </w:r>
      <w:proofErr w:type="spellStart"/>
      <w:r w:rsidRPr="00087658">
        <w:rPr>
          <w:rFonts w:ascii="Arial" w:hAnsi="Arial" w:cs="Arial"/>
          <w:sz w:val="20"/>
        </w:rPr>
        <w:t>STWiOR</w:t>
      </w:r>
      <w:proofErr w:type="spellEnd"/>
      <w:r w:rsidRPr="00087658">
        <w:rPr>
          <w:rFonts w:ascii="Arial" w:hAnsi="Arial" w:cs="Arial"/>
          <w:sz w:val="20"/>
        </w:rPr>
        <w:t>.</w:t>
      </w:r>
    </w:p>
    <w:p w14:paraId="76D7736C"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 xml:space="preserve">4. Wykonawca zobowiązany będzie przeprowadzać pomiary jakości robót i badania materiałów zgodnie z zasadami kontroli jakości materiałów i robót określonych w </w:t>
      </w:r>
      <w:proofErr w:type="spellStart"/>
      <w:r w:rsidRPr="00087658">
        <w:rPr>
          <w:rFonts w:ascii="Arial" w:hAnsi="Arial" w:cs="Arial"/>
          <w:sz w:val="20"/>
        </w:rPr>
        <w:t>STWiOR</w:t>
      </w:r>
      <w:proofErr w:type="spellEnd"/>
      <w:r w:rsidRPr="00087658">
        <w:rPr>
          <w:rFonts w:ascii="Arial" w:hAnsi="Arial" w:cs="Arial"/>
          <w:sz w:val="20"/>
        </w:rPr>
        <w:t>, w zakresie uzgodnionym z Zamawiającym/Inspektorem nadzoru.</w:t>
      </w:r>
    </w:p>
    <w:p w14:paraId="4273F0E4"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5. Wykonawca zobowiązany jest przestrzegać przepisów obowiązujących w zakresie utylizacji odpadów, w</w:t>
      </w:r>
    </w:p>
    <w:p w14:paraId="74ED4200"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 xml:space="preserve">szczególności przepisów ustawy z dnia 12 grudnia 2012 r. o odpadach (Dz. U. z 2013 r., poz. 21 z </w:t>
      </w:r>
      <w:proofErr w:type="spellStart"/>
      <w:r w:rsidRPr="00087658">
        <w:rPr>
          <w:rFonts w:ascii="Arial" w:hAnsi="Arial" w:cs="Arial"/>
          <w:sz w:val="20"/>
        </w:rPr>
        <w:t>późń</w:t>
      </w:r>
      <w:proofErr w:type="spellEnd"/>
      <w:r w:rsidRPr="00087658">
        <w:rPr>
          <w:rFonts w:ascii="Arial" w:hAnsi="Arial" w:cs="Arial"/>
          <w:sz w:val="20"/>
        </w:rPr>
        <w:t>.</w:t>
      </w:r>
    </w:p>
    <w:p w14:paraId="4D09FEC6" w14:textId="1A95B1DD" w:rsidR="006420B9"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zm.)</w:t>
      </w:r>
      <w:r w:rsidR="00462E88">
        <w:rPr>
          <w:rFonts w:ascii="Arial" w:hAnsi="Arial" w:cs="Arial"/>
          <w:sz w:val="20"/>
        </w:rPr>
        <w:t>, z zastrzeżeniem, ust. 6.</w:t>
      </w:r>
    </w:p>
    <w:p w14:paraId="137FC6AD"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 6</w:t>
      </w:r>
    </w:p>
    <w:p w14:paraId="27F59F09"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OBOWIĄZKI ZAMAWIAJĄCEGO</w:t>
      </w:r>
    </w:p>
    <w:p w14:paraId="14E2DAFD"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 Zamawiający zobowiązuje się wobec Wykonawcy do dokonania wymaganych przez właściwe przepisy</w:t>
      </w:r>
    </w:p>
    <w:p w14:paraId="5DF7D0A8"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czynności związane z przygotowaniem i nadzorowaniem robót w terminach na zasadach określonych w</w:t>
      </w:r>
    </w:p>
    <w:p w14:paraId="070CB871"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Umowie, na podstawie art. 647 Kodeksu Cywilnego i Prawa Budowlanego. Do obowiązków</w:t>
      </w:r>
    </w:p>
    <w:p w14:paraId="0E0C80C0" w14:textId="77777777" w:rsidR="006420B9"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Zamawiającego należy w szczególności:</w:t>
      </w:r>
    </w:p>
    <w:p w14:paraId="524BDB5F" w14:textId="47CED037" w:rsidR="00462E88" w:rsidRPr="00087658" w:rsidRDefault="00462E88" w:rsidP="00FE25A8">
      <w:pPr>
        <w:autoSpaceDE w:val="0"/>
        <w:autoSpaceDN w:val="0"/>
        <w:adjustRightInd w:val="0"/>
        <w:spacing w:after="0"/>
        <w:jc w:val="both"/>
        <w:rPr>
          <w:rFonts w:ascii="Arial" w:hAnsi="Arial" w:cs="Arial"/>
          <w:sz w:val="20"/>
        </w:rPr>
      </w:pPr>
      <w:r>
        <w:rPr>
          <w:rFonts w:ascii="Arial" w:hAnsi="Arial" w:cs="Arial"/>
          <w:sz w:val="20"/>
        </w:rPr>
        <w:t>1) przekazanie  dokumentacji projektowej,</w:t>
      </w:r>
    </w:p>
    <w:p w14:paraId="10B3F3FC" w14:textId="562ADE33" w:rsidR="006420B9" w:rsidRPr="00087658" w:rsidRDefault="00462E88" w:rsidP="00FE25A8">
      <w:pPr>
        <w:autoSpaceDE w:val="0"/>
        <w:autoSpaceDN w:val="0"/>
        <w:adjustRightInd w:val="0"/>
        <w:spacing w:after="0"/>
        <w:jc w:val="both"/>
        <w:rPr>
          <w:rFonts w:ascii="Arial" w:hAnsi="Arial" w:cs="Arial"/>
          <w:sz w:val="20"/>
        </w:rPr>
      </w:pPr>
      <w:r>
        <w:rPr>
          <w:rFonts w:ascii="Arial" w:hAnsi="Arial" w:cs="Arial"/>
          <w:sz w:val="20"/>
        </w:rPr>
        <w:lastRenderedPageBreak/>
        <w:t>2</w:t>
      </w:r>
      <w:r w:rsidR="006420B9" w:rsidRPr="00087658">
        <w:rPr>
          <w:rFonts w:ascii="Arial" w:hAnsi="Arial" w:cs="Arial"/>
          <w:sz w:val="20"/>
        </w:rPr>
        <w:t>) przekazanie terenu budowy,</w:t>
      </w:r>
    </w:p>
    <w:p w14:paraId="62A3C0CB" w14:textId="6C47B663" w:rsidR="006420B9" w:rsidRPr="00087658" w:rsidRDefault="00462E88" w:rsidP="00FE25A8">
      <w:pPr>
        <w:autoSpaceDE w:val="0"/>
        <w:autoSpaceDN w:val="0"/>
        <w:adjustRightInd w:val="0"/>
        <w:spacing w:after="0"/>
        <w:jc w:val="both"/>
        <w:rPr>
          <w:rFonts w:ascii="Arial" w:hAnsi="Arial" w:cs="Arial"/>
          <w:sz w:val="20"/>
        </w:rPr>
      </w:pPr>
      <w:r>
        <w:rPr>
          <w:rFonts w:ascii="Arial" w:hAnsi="Arial" w:cs="Arial"/>
          <w:sz w:val="20"/>
        </w:rPr>
        <w:t>3</w:t>
      </w:r>
      <w:r w:rsidR="006420B9" w:rsidRPr="00087658">
        <w:rPr>
          <w:rFonts w:ascii="Arial" w:hAnsi="Arial" w:cs="Arial"/>
          <w:sz w:val="20"/>
        </w:rPr>
        <w:t>) zapewnienie nadzoru inwestorskiego,</w:t>
      </w:r>
    </w:p>
    <w:p w14:paraId="3F281911" w14:textId="529D8A07" w:rsidR="006420B9" w:rsidRPr="00087658" w:rsidRDefault="00462E88" w:rsidP="00FE25A8">
      <w:pPr>
        <w:autoSpaceDE w:val="0"/>
        <w:autoSpaceDN w:val="0"/>
        <w:adjustRightInd w:val="0"/>
        <w:spacing w:after="0"/>
        <w:jc w:val="both"/>
        <w:rPr>
          <w:rFonts w:ascii="Arial" w:hAnsi="Arial" w:cs="Arial"/>
          <w:sz w:val="20"/>
        </w:rPr>
      </w:pPr>
      <w:r>
        <w:rPr>
          <w:rFonts w:ascii="Arial" w:hAnsi="Arial" w:cs="Arial"/>
          <w:sz w:val="20"/>
        </w:rPr>
        <w:t>4</w:t>
      </w:r>
      <w:r w:rsidR="006420B9" w:rsidRPr="00087658">
        <w:rPr>
          <w:rFonts w:ascii="Arial" w:hAnsi="Arial" w:cs="Arial"/>
          <w:sz w:val="20"/>
        </w:rPr>
        <w:t>) zapłata za wykonane i odebrane roboty,</w:t>
      </w:r>
    </w:p>
    <w:p w14:paraId="00567B8B" w14:textId="586585B7" w:rsidR="006420B9" w:rsidRPr="00087658" w:rsidRDefault="00462E88" w:rsidP="00FE25A8">
      <w:pPr>
        <w:autoSpaceDE w:val="0"/>
        <w:autoSpaceDN w:val="0"/>
        <w:adjustRightInd w:val="0"/>
        <w:spacing w:after="0"/>
        <w:jc w:val="both"/>
        <w:rPr>
          <w:rFonts w:ascii="Arial" w:hAnsi="Arial" w:cs="Arial"/>
          <w:sz w:val="20"/>
        </w:rPr>
      </w:pPr>
      <w:r>
        <w:rPr>
          <w:rFonts w:ascii="Arial" w:hAnsi="Arial" w:cs="Arial"/>
          <w:sz w:val="20"/>
        </w:rPr>
        <w:t>5</w:t>
      </w:r>
      <w:r w:rsidR="006420B9" w:rsidRPr="00087658">
        <w:rPr>
          <w:rFonts w:ascii="Arial" w:hAnsi="Arial" w:cs="Arial"/>
          <w:sz w:val="20"/>
        </w:rPr>
        <w:t xml:space="preserve">) przeprowadzenie odbioru </w:t>
      </w:r>
      <w:r w:rsidR="00C40612">
        <w:rPr>
          <w:rFonts w:ascii="Arial" w:hAnsi="Arial" w:cs="Arial"/>
          <w:sz w:val="20"/>
        </w:rPr>
        <w:t xml:space="preserve">częściowego i </w:t>
      </w:r>
      <w:r w:rsidR="006420B9" w:rsidRPr="00087658">
        <w:rPr>
          <w:rFonts w:ascii="Arial" w:hAnsi="Arial" w:cs="Arial"/>
          <w:sz w:val="20"/>
        </w:rPr>
        <w:t>końcowego robót.</w:t>
      </w:r>
    </w:p>
    <w:p w14:paraId="10CE3939"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2. Zamawiający wyznaczy Inspektora Nadzoru, który będzie upoważniony do nadzorowania robót jako</w:t>
      </w:r>
    </w:p>
    <w:p w14:paraId="5275FC40"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inspektor nadzoru inwestorskiego, w myśl polskiego Prawa budowlanego, a także do działania w imieniu</w:t>
      </w:r>
    </w:p>
    <w:p w14:paraId="135B0278"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Zamawiającego.</w:t>
      </w:r>
    </w:p>
    <w:p w14:paraId="257A6BC5"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 7</w:t>
      </w:r>
    </w:p>
    <w:p w14:paraId="6485248E" w14:textId="4EBB9710"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OBOWIĄZKI WYKONAWCY</w:t>
      </w:r>
    </w:p>
    <w:p w14:paraId="62D83A12"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 Wykonawca zobowiązuje się wobec Zamawiającego do wykonania przedmiotu Umowy zgodnie z art. 647</w:t>
      </w:r>
    </w:p>
    <w:p w14:paraId="43689DAD" w14:textId="75784B8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KC, w szczególności do obowiązków Wykonawcy należy:</w:t>
      </w:r>
    </w:p>
    <w:p w14:paraId="1F75DB4E"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 zabezpieczenie budowy pod względem bezpieczeństwa i organizacji ruchu oraz innymi ujemnymi</w:t>
      </w:r>
    </w:p>
    <w:p w14:paraId="076AF091"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 xml:space="preserve">skutkami oddziaływania w trakcie robót, zgodnie z obowiązującymi w tym zakresie przepisami, wymaganiami </w:t>
      </w:r>
      <w:proofErr w:type="spellStart"/>
      <w:r w:rsidRPr="00087658">
        <w:rPr>
          <w:rFonts w:ascii="Arial" w:hAnsi="Arial" w:cs="Arial"/>
          <w:sz w:val="20"/>
        </w:rPr>
        <w:t>STWiOR</w:t>
      </w:r>
      <w:proofErr w:type="spellEnd"/>
      <w:r w:rsidRPr="00087658">
        <w:rPr>
          <w:rFonts w:ascii="Arial" w:hAnsi="Arial" w:cs="Arial"/>
          <w:sz w:val="20"/>
        </w:rPr>
        <w:t xml:space="preserve"> oraz należytą starannością,</w:t>
      </w:r>
    </w:p>
    <w:p w14:paraId="2C9BAB1E"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 xml:space="preserve">2) zabezpieczenie pod względem BHP wszystkich wykopów i miejsc wykonywania robót oraz miejsc składowania materiałów, zgodnie z przepisami oraz wymaganiami </w:t>
      </w:r>
      <w:proofErr w:type="spellStart"/>
      <w:r w:rsidRPr="00087658">
        <w:rPr>
          <w:rFonts w:ascii="Arial" w:hAnsi="Arial" w:cs="Arial"/>
          <w:sz w:val="20"/>
        </w:rPr>
        <w:t>STWiOR</w:t>
      </w:r>
      <w:proofErr w:type="spellEnd"/>
      <w:r w:rsidRPr="00087658">
        <w:rPr>
          <w:rFonts w:ascii="Arial" w:hAnsi="Arial" w:cs="Arial"/>
          <w:sz w:val="20"/>
        </w:rPr>
        <w:t>,</w:t>
      </w:r>
    </w:p>
    <w:p w14:paraId="6B005977"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3) ochrona istniejących sieci, instalacji, obiektów i punktów geodezyjnych znajdujących się z zasięgu oddziaływania Wykonawcy przed uszkodzeniem,</w:t>
      </w:r>
    </w:p>
    <w:p w14:paraId="07751395"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4) usuwanie nieczystości z dróg dojazdowych i chodników powstałych na skutek działalności Wykonawcy</w:t>
      </w:r>
    </w:p>
    <w:p w14:paraId="317CFD97"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związanej z realizacją niniejszej Umowy oraz za prawidłowe oznakowanie terenu w czasie prowadzenia robót,</w:t>
      </w:r>
    </w:p>
    <w:p w14:paraId="2319681E"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5) przestrzeganie wymagań dotyczących robót, kontroli jakości materiałów i robót oraz badań w zakresie</w:t>
      </w:r>
    </w:p>
    <w:p w14:paraId="20BC0DB5"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 xml:space="preserve">określonym w </w:t>
      </w:r>
      <w:proofErr w:type="spellStart"/>
      <w:r w:rsidRPr="00087658">
        <w:rPr>
          <w:rFonts w:ascii="Arial" w:hAnsi="Arial" w:cs="Arial"/>
          <w:sz w:val="20"/>
        </w:rPr>
        <w:t>STWiOR</w:t>
      </w:r>
      <w:proofErr w:type="spellEnd"/>
      <w:r w:rsidRPr="00087658">
        <w:rPr>
          <w:rFonts w:ascii="Arial" w:hAnsi="Arial" w:cs="Arial"/>
          <w:sz w:val="20"/>
        </w:rPr>
        <w:t>,</w:t>
      </w:r>
    </w:p>
    <w:p w14:paraId="6966A52E"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6) utrzymanie ładu i porządku na terenie budowy, a po zakończeniu robót usunięcie poza teren budowy</w:t>
      </w:r>
    </w:p>
    <w:p w14:paraId="21DBBA0B"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wszelkich urządzeń tymczasowego zaplecza oraz pozostawienie całego terenu budowy i robót czystego</w:t>
      </w:r>
    </w:p>
    <w:p w14:paraId="057CF3CB"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i nadającego się do użytkowania,</w:t>
      </w:r>
    </w:p>
    <w:p w14:paraId="2D85BC83" w14:textId="61F42E68" w:rsidR="00481C12"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7) informowanie Zamawiającego/Inspektora nadzoru o terminie zakrycia robót ulegających zakryciu oraz</w:t>
      </w:r>
    </w:p>
    <w:p w14:paraId="3B90ADBE" w14:textId="3C0F2EDE"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o terminie odbioru robót zanikających. Jeżeli Wykonawca nie poinformował o tych terminach, zobowiązany jest odkryć roboty lub wykonać prace niezbędne do zbadania robót, a następnie przywrócić roboty do stanu poprzedniego, na swój koszt.</w:t>
      </w:r>
    </w:p>
    <w:p w14:paraId="38662379"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8) informowanie Inspektora Nadzoru i Zamawiającego o problemach lub okolicznościach mogących wpłynąć na jakość robót lub termin zakończenia robót; w przypadku wystąpienia takich okoliczności Wykonawca opracuje i przedstawi Zamawiającemu do akceptacji propozycje dotyczące uniknięcia lub zmniejszenia wpływu takiego wydarzenia lub okoliczności na realizację robót, jak też będzie współpracował przy wykonywaniu poleceń Inspektora Nadzoru,</w:t>
      </w:r>
    </w:p>
    <w:p w14:paraId="416B9D71"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9) skompletowanie i przedstawienie Zamawiającemu dokumentów pozwalających na ocenę prawidłowego</w:t>
      </w:r>
    </w:p>
    <w:p w14:paraId="5883D2A3"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wykonania przedmiotu umowy.</w:t>
      </w:r>
    </w:p>
    <w:p w14:paraId="5434A835"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2. Wykonawca zobowiązany jest wykonywać wszystkie polecenia Zamawiającego/Inspektora Nadzoru</w:t>
      </w:r>
    </w:p>
    <w:p w14:paraId="0325CFCD"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wydawane zgodnie z przepisami prawa i wszystkimi postanowieniami Umowy.</w:t>
      </w:r>
    </w:p>
    <w:p w14:paraId="5CA19714"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3. Wykonawca ma obowiązek zapewnienia Zamawiającemu/Inspektorowi Nadzoru, wszystkim osobom</w:t>
      </w:r>
    </w:p>
    <w:p w14:paraId="3E2DCF88"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upoważnionym przez Zamawiającego, jak też innym uczestnikom procesu budowlanego, dostępu do terenu budowy i do każdego miejsca, gdzie roboty związane z realizacją umowy będą wykonywane.</w:t>
      </w:r>
    </w:p>
    <w:p w14:paraId="7E7F6926"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4. Wykonawca ponosi pełną odpowiedzialność wobec osób trzecich i Zamawiającego z tytułu prowadzonych</w:t>
      </w:r>
    </w:p>
    <w:p w14:paraId="78F1C159"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robót zgodnie z niniejszą Umową.</w:t>
      </w:r>
    </w:p>
    <w:p w14:paraId="6D937EEC"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5. Od daty protokolarnego przejęcia terenu budowy, aż do chwili Odbioru końcowego robót Wykonawca</w:t>
      </w:r>
    </w:p>
    <w:p w14:paraId="4E790CDC"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ponosi odpowiedzialność na zasadach ogólnych za wszelkie szkody wynikłe na tym terenie.</w:t>
      </w:r>
    </w:p>
    <w:p w14:paraId="768E7B71"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 8</w:t>
      </w:r>
    </w:p>
    <w:p w14:paraId="53229470"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PODWYKONAWSTWO</w:t>
      </w:r>
    </w:p>
    <w:p w14:paraId="70A56639" w14:textId="77777777" w:rsidR="006420B9" w:rsidRPr="00087658" w:rsidRDefault="006420B9" w:rsidP="00FE25A8">
      <w:pPr>
        <w:autoSpaceDE w:val="0"/>
        <w:autoSpaceDN w:val="0"/>
        <w:adjustRightInd w:val="0"/>
        <w:spacing w:after="0"/>
        <w:jc w:val="both"/>
        <w:rPr>
          <w:rFonts w:ascii="Arial" w:hAnsi="Arial" w:cs="Arial"/>
          <w:sz w:val="20"/>
        </w:rPr>
      </w:pPr>
    </w:p>
    <w:p w14:paraId="144F9B3C"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 Wykonawca – zgodnie z oświadczeniem zawartym w Ofercie – wykona zamówienie sam/za pomocą</w:t>
      </w:r>
    </w:p>
    <w:p w14:paraId="2206CA38" w14:textId="2C3B856D"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 xml:space="preserve">podwykonawcy/ów. </w:t>
      </w:r>
    </w:p>
    <w:p w14:paraId="798898C3"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2. Jeżeli w trakcie wykonywania umowy zajdzie potrzeba wykonania umowy przy udziale Podwykonawców,</w:t>
      </w:r>
    </w:p>
    <w:p w14:paraId="0859698E"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to Wykonawca, Podwykonawca lub dalszy Podwykonawca zamówienia na roboty budowlane zamierzający zawrzeć Umowę o podwykonawstwo, nie później niż w terminie 14 dni przed planowanym skierowaniem Podwykonawcy do wykonania prac/robót, jest obowiązany do przedłożenia Zamawiającemu projektu tej Umowy, przy czym Podwykonawca lub dalszy Podwykonawca jest obowiązany dołączyć zgodę Wykonawcy na zawarcie mowy o podwykonawstwo o treści zgodnej z projektem Umowy.</w:t>
      </w:r>
    </w:p>
    <w:p w14:paraId="693311AC"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3. Termin zapłaty wynagrodzenia Podwykonawcy lub dalszemu Podwykonawcy przewidziany w Umowie o</w:t>
      </w:r>
    </w:p>
    <w:p w14:paraId="6739F050"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lastRenderedPageBreak/>
        <w:t>podwykonawstwo nie może być dłuższy niż do 30 dni od dnia doręczenia Wykonawcy, Podwykonawcy lub dalszemu Podwykonawcy faktury lub rachunku, potwierdzających wykonanie zleconej Podwykonawcy lub dalszemu Podwykonawcy dostawy, usługi lub roboty budowlanej.</w:t>
      </w:r>
    </w:p>
    <w:p w14:paraId="34C51E6E"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4. Zamawiający, w terminie 14 dni od daty dostarczenia projektu Umowy o podwykonawstwo, zgłasza w</w:t>
      </w:r>
    </w:p>
    <w:p w14:paraId="092D34FC"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formie pisemnej zastrzeżenia do projektu Umowy, gdy:</w:t>
      </w:r>
    </w:p>
    <w:p w14:paraId="265664EA"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 termin zapłaty wynagrodzenia podwykonawcy lub dalszemu podwykonawcy przewidziany w Umowie</w:t>
      </w:r>
    </w:p>
    <w:p w14:paraId="5B6A35C7"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o podwykonawstwo jest dłuższy niż 30 dni od dnia doręczenia wykonawcy, podwykonawcy lub dalszemu podwykonawcy faktur lub rachunku, potwierdzających wykonanie zleconej podwykonawcy lub dalszemu podwykonawcy dostawy, usługi lub roboty budowlanej;</w:t>
      </w:r>
    </w:p>
    <w:p w14:paraId="149E0C28"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2) termin wykonania Umowy podwykonawstwo wykracza poza termin wykonania robót wskazany w</w:t>
      </w:r>
    </w:p>
    <w:p w14:paraId="0E450D7C"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niniejszej Umowie;</w:t>
      </w:r>
    </w:p>
    <w:p w14:paraId="0A23154F"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3) umowa zawiera zapisy uzależniające dokonanie zapłaty na rzecz podwykonawcy od odbioru robót</w:t>
      </w:r>
    </w:p>
    <w:p w14:paraId="7EF52135"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przez Zamawiającego lub od zapłaty należności Wykonawcy przez Zamawiającego;</w:t>
      </w:r>
    </w:p>
    <w:p w14:paraId="1D07E039"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4) umowa nie zawiera uregulowań dotyczących zawierania umów na roboty budowlane, dostawy lub</w:t>
      </w:r>
    </w:p>
    <w:p w14:paraId="5231A8D2" w14:textId="77777777" w:rsidR="006420B9"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usługi z dalszymi podwykonawcami, w szczególności warunkujących podpisania tych umów od ich akceptacji i zgody Wykonawcy i Zamawiającego,</w:t>
      </w:r>
    </w:p>
    <w:p w14:paraId="21CF7E4B" w14:textId="4DB700CE" w:rsidR="00C4443D" w:rsidRPr="00087658" w:rsidRDefault="00C4443D" w:rsidP="00FE25A8">
      <w:pPr>
        <w:autoSpaceDE w:val="0"/>
        <w:autoSpaceDN w:val="0"/>
        <w:adjustRightInd w:val="0"/>
        <w:spacing w:after="0"/>
        <w:jc w:val="both"/>
        <w:rPr>
          <w:rFonts w:ascii="Arial" w:hAnsi="Arial" w:cs="Arial"/>
          <w:sz w:val="20"/>
        </w:rPr>
      </w:pPr>
      <w:r>
        <w:rPr>
          <w:rFonts w:ascii="Arial" w:hAnsi="Arial" w:cs="Arial"/>
          <w:sz w:val="20"/>
        </w:rPr>
        <w:t>5) brak jest zastrzeżeń, iż Zamawi</w:t>
      </w:r>
      <w:r w:rsidR="004C5FCA">
        <w:rPr>
          <w:rFonts w:ascii="Arial" w:hAnsi="Arial" w:cs="Arial"/>
          <w:sz w:val="20"/>
        </w:rPr>
        <w:t>ający</w:t>
      </w:r>
      <w:r>
        <w:rPr>
          <w:rFonts w:ascii="Arial" w:hAnsi="Arial" w:cs="Arial"/>
          <w:sz w:val="20"/>
        </w:rPr>
        <w:t xml:space="preserve"> ponosi odp</w:t>
      </w:r>
      <w:r w:rsidR="004C5FCA">
        <w:rPr>
          <w:rFonts w:ascii="Arial" w:hAnsi="Arial" w:cs="Arial"/>
          <w:sz w:val="20"/>
        </w:rPr>
        <w:t xml:space="preserve">owiedzialność </w:t>
      </w:r>
      <w:r>
        <w:rPr>
          <w:rFonts w:ascii="Arial" w:hAnsi="Arial" w:cs="Arial"/>
          <w:sz w:val="20"/>
        </w:rPr>
        <w:t>względem Podwykonawcy za wykonane prze z niego ro</w:t>
      </w:r>
      <w:r w:rsidR="004C5FCA">
        <w:rPr>
          <w:rFonts w:ascii="Arial" w:hAnsi="Arial" w:cs="Arial"/>
          <w:sz w:val="20"/>
        </w:rPr>
        <w:t>b</w:t>
      </w:r>
      <w:r>
        <w:rPr>
          <w:rFonts w:ascii="Arial" w:hAnsi="Arial" w:cs="Arial"/>
          <w:sz w:val="20"/>
        </w:rPr>
        <w:t>oty do wy</w:t>
      </w:r>
      <w:r w:rsidR="004C5FCA">
        <w:rPr>
          <w:rFonts w:ascii="Arial" w:hAnsi="Arial" w:cs="Arial"/>
          <w:sz w:val="20"/>
        </w:rPr>
        <w:t>s</w:t>
      </w:r>
      <w:r>
        <w:rPr>
          <w:rFonts w:ascii="Arial" w:hAnsi="Arial" w:cs="Arial"/>
          <w:sz w:val="20"/>
        </w:rPr>
        <w:t>okości wynagrodzenia obliczonego w oparciu o ceny ofertowe Wyko</w:t>
      </w:r>
      <w:r w:rsidR="004C5FCA">
        <w:rPr>
          <w:rFonts w:ascii="Arial" w:hAnsi="Arial" w:cs="Arial"/>
          <w:sz w:val="20"/>
        </w:rPr>
        <w:t>na</w:t>
      </w:r>
      <w:r>
        <w:rPr>
          <w:rFonts w:ascii="Arial" w:hAnsi="Arial" w:cs="Arial"/>
          <w:sz w:val="20"/>
        </w:rPr>
        <w:t>wcy.</w:t>
      </w:r>
    </w:p>
    <w:p w14:paraId="56267061"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5. Niezgłoszenie w formie pisemnej zastrzeżeń do przedłożonego projektu Umowy o podwykonawstwo,</w:t>
      </w:r>
    </w:p>
    <w:p w14:paraId="1BB22F41" w14:textId="30142091"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 xml:space="preserve">której przedmiotem są roboty budowlane, w terminie </w:t>
      </w:r>
      <w:r w:rsidR="005C01F4" w:rsidRPr="00FE25A8">
        <w:rPr>
          <w:rFonts w:ascii="Arial" w:hAnsi="Arial" w:cs="Arial"/>
          <w:sz w:val="20"/>
        </w:rPr>
        <w:t>14</w:t>
      </w:r>
      <w:r w:rsidR="005C01F4" w:rsidRPr="005C01F4">
        <w:rPr>
          <w:rFonts w:ascii="Arial" w:hAnsi="Arial" w:cs="Arial"/>
          <w:color w:val="FF0000"/>
          <w:sz w:val="20"/>
        </w:rPr>
        <w:t xml:space="preserve"> </w:t>
      </w:r>
      <w:r w:rsidRPr="00087658">
        <w:rPr>
          <w:rFonts w:ascii="Arial" w:hAnsi="Arial" w:cs="Arial"/>
          <w:sz w:val="20"/>
        </w:rPr>
        <w:t>dni od daty dostarczenia projektu Umowy o podwykonawstwo, uważa się za akceptację projektu Umowy przez Zamawiającego.</w:t>
      </w:r>
    </w:p>
    <w:p w14:paraId="271332F5" w14:textId="5A750AEF" w:rsidR="00481C12"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6. Wykonawca, Podwykonawca lub dalszy Podwykonawca zamówienia na roboty budowlane przedkłada</w:t>
      </w:r>
    </w:p>
    <w:p w14:paraId="2412D278" w14:textId="347FD4CB"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Zamawiającemu poświadczoną za zgodność z oryginałem kopię zawartej Umowy o podwykonawstwo,</w:t>
      </w:r>
    </w:p>
    <w:p w14:paraId="0121073C"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której przedmiotem są roboty budowlane, w terminie 7 dni od jej zawarcia.</w:t>
      </w:r>
    </w:p>
    <w:p w14:paraId="6B1F40C4"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7. Zamawiający, w terminie 14 dni od daty dostarczenia Umowy o podwykonawstwo, zgłasza pisemny</w:t>
      </w:r>
    </w:p>
    <w:p w14:paraId="29049358"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sprzeciw do Umowy o podwykonawstwo, której przedmiotem są roboty budowlane, w przypadkach, o</w:t>
      </w:r>
    </w:p>
    <w:p w14:paraId="2F956AD1"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których mowa w ust. 3.</w:t>
      </w:r>
    </w:p>
    <w:p w14:paraId="122F9138"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8. Niezgłoszenie w formie pisemnej sprzeciwu do przedłużonej Umowy o podwykonawstwo, której</w:t>
      </w:r>
    </w:p>
    <w:p w14:paraId="45E2DB26" w14:textId="404E788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przedmiotem są roboty budowlane, w terminie</w:t>
      </w:r>
      <w:r w:rsidRPr="005C01F4">
        <w:rPr>
          <w:rFonts w:ascii="Arial" w:hAnsi="Arial" w:cs="Arial"/>
          <w:color w:val="FF0000"/>
          <w:sz w:val="20"/>
        </w:rPr>
        <w:t xml:space="preserve"> </w:t>
      </w:r>
      <w:r w:rsidR="005C01F4" w:rsidRPr="00481C12">
        <w:rPr>
          <w:rFonts w:ascii="Arial" w:hAnsi="Arial" w:cs="Arial"/>
          <w:sz w:val="20"/>
        </w:rPr>
        <w:t xml:space="preserve">14 </w:t>
      </w:r>
      <w:r w:rsidRPr="00481C12">
        <w:rPr>
          <w:rFonts w:ascii="Arial" w:hAnsi="Arial" w:cs="Arial"/>
          <w:sz w:val="20"/>
        </w:rPr>
        <w:t>d</w:t>
      </w:r>
      <w:r w:rsidRPr="00087658">
        <w:rPr>
          <w:rFonts w:ascii="Arial" w:hAnsi="Arial" w:cs="Arial"/>
          <w:sz w:val="20"/>
        </w:rPr>
        <w:t>ni od daty dostarczenia Umowy o podwykonawstwo,</w:t>
      </w:r>
    </w:p>
    <w:p w14:paraId="2AFE176C"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uważa się za akceptację Umowy przez Zamawiającego.</w:t>
      </w:r>
    </w:p>
    <w:p w14:paraId="3F66352B" w14:textId="70F30777" w:rsidR="00481C12"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9. Wykonawca, Podwykonawca lub dalszy Podwykonawca zamówienia na roboty budowlane przedkłada</w:t>
      </w:r>
    </w:p>
    <w:p w14:paraId="454A8020" w14:textId="4257DA80"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Zamawiającemu poświadczoną za zgodność z oryginałem kopię zawartej Umowy o podwykonawstwo,</w:t>
      </w:r>
    </w:p>
    <w:p w14:paraId="56223041"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której przedmiotem są dostawy lub usługi, w terminie 7 dni od dnia jej zawarcia, z wyłączeniem umów o</w:t>
      </w:r>
    </w:p>
    <w:p w14:paraId="78A20547"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podwykonawstwo o wartości mniejszej niż 0,5% wartości Umowy w sprawie zamówienia publicznego</w:t>
      </w:r>
    </w:p>
    <w:p w14:paraId="7AB1628F"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oraz umów o podwykonawstwo, których przedmiot został wskazany przez Zamawiającego w specyfikacji</w:t>
      </w:r>
    </w:p>
    <w:p w14:paraId="021F0C34"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warunków zamówienia, jako niepodlegający niniejszemu obowiązkowi. Wyłączenie, o którym mowa w</w:t>
      </w:r>
    </w:p>
    <w:p w14:paraId="7C23CAEE"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zdaniu pierwszym, nie dotyczy umów o podwykonawstwo o wartości większej niż 50.000zł.</w:t>
      </w:r>
    </w:p>
    <w:p w14:paraId="087F7FC1"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11. Przepisy ust. 3 – 9 stosuję się odpowiednio do zmian tej Umowy o podwykonawstwo.</w:t>
      </w:r>
    </w:p>
    <w:p w14:paraId="1E54CDC1"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12. Wykonawca zapewni ustalenie w Umowach z podwykonawcami takiego okresu odpowiedzialności za</w:t>
      </w:r>
    </w:p>
    <w:p w14:paraId="36663942"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wady, aby nie był on krótszy od okresu odpowiedzialności, za wady, Wykonawcy wobec Zamawiającego.</w:t>
      </w:r>
    </w:p>
    <w:p w14:paraId="0AAF7225"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13. Zatrudnienie Podwykonawcy przed przedłożeniem Zamawiającemu Umowy z Podwykonawcą, o której</w:t>
      </w:r>
    </w:p>
    <w:p w14:paraId="07BAAEC4"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mowa w ust. 5, może stanowić podstawę odstąpienia od Umowy przez Zamawiającego z winy Wykonawcy.</w:t>
      </w:r>
    </w:p>
    <w:p w14:paraId="1FCF46F5"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14. Wykonawca jest odpowiedzialny, za działania i zaniechania osób, z których pomocą wykonuje przedmiot</w:t>
      </w:r>
    </w:p>
    <w:p w14:paraId="6DE1EFDB"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umowy, jak również podwykonawców, którym powierzył wykonanie części przedmiotu Umowy, jak za</w:t>
      </w:r>
    </w:p>
    <w:p w14:paraId="0FBB9002"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własne zachowanie.</w:t>
      </w:r>
    </w:p>
    <w:p w14:paraId="2990627D"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 9</w:t>
      </w:r>
    </w:p>
    <w:p w14:paraId="231F0D02"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PERSONEL WYKONAWCY, WYMAGANIA DOTYCZĄCE ZATRUDNIENIA</w:t>
      </w:r>
    </w:p>
    <w:p w14:paraId="7942D705" w14:textId="77777777" w:rsidR="006420B9" w:rsidRPr="00087658" w:rsidRDefault="006420B9" w:rsidP="00FE25A8">
      <w:pPr>
        <w:autoSpaceDE w:val="0"/>
        <w:autoSpaceDN w:val="0"/>
        <w:adjustRightInd w:val="0"/>
        <w:spacing w:after="0"/>
        <w:jc w:val="both"/>
        <w:rPr>
          <w:rFonts w:ascii="Arial" w:hAnsi="Arial" w:cs="Arial"/>
          <w:sz w:val="20"/>
        </w:rPr>
      </w:pPr>
    </w:p>
    <w:p w14:paraId="79AB7DEA" w14:textId="6FC03315"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w:t>
      </w:r>
      <w:r w:rsidR="00C4443D">
        <w:rPr>
          <w:rFonts w:ascii="Arial" w:hAnsi="Arial" w:cs="Arial"/>
          <w:sz w:val="20"/>
        </w:rPr>
        <w:t>.</w:t>
      </w:r>
      <w:r w:rsidRPr="00087658">
        <w:rPr>
          <w:rFonts w:ascii="Arial" w:hAnsi="Arial" w:cs="Arial"/>
          <w:sz w:val="20"/>
        </w:rPr>
        <w:t xml:space="preserve"> Zamawiający wymaga, aby do wykonania </w:t>
      </w:r>
      <w:r w:rsidR="00C4443D">
        <w:rPr>
          <w:rFonts w:ascii="Arial" w:hAnsi="Arial" w:cs="Arial"/>
          <w:sz w:val="20"/>
        </w:rPr>
        <w:t>czynności związanych z wykonaniem robót: przygotowawczych, rozbiórkowych, ziemnych, montażowych, instalacyjnych, nawierzchniowych i wyko</w:t>
      </w:r>
      <w:r w:rsidR="004C5FCA">
        <w:rPr>
          <w:rFonts w:ascii="Arial" w:hAnsi="Arial" w:cs="Arial"/>
          <w:sz w:val="20"/>
        </w:rPr>
        <w:t>ń</w:t>
      </w:r>
      <w:r w:rsidR="00C4443D">
        <w:rPr>
          <w:rFonts w:ascii="Arial" w:hAnsi="Arial" w:cs="Arial"/>
          <w:sz w:val="20"/>
        </w:rPr>
        <w:t xml:space="preserve">czeniowych , Wykonawca </w:t>
      </w:r>
      <w:r w:rsidRPr="00087658">
        <w:rPr>
          <w:rFonts w:ascii="Arial" w:hAnsi="Arial" w:cs="Arial"/>
          <w:sz w:val="20"/>
        </w:rPr>
        <w:t xml:space="preserve"> skierował osoby zatrudnione na umowę o pracę, w rozumieniu przepisów  ustawy z dnia 26 czerwca 1974r. – Kodeks pracy, tj. czynności opisane w </w:t>
      </w:r>
      <w:proofErr w:type="spellStart"/>
      <w:r w:rsidRPr="00087658">
        <w:rPr>
          <w:rFonts w:ascii="Arial" w:hAnsi="Arial" w:cs="Arial"/>
          <w:sz w:val="20"/>
        </w:rPr>
        <w:t>STWiOR</w:t>
      </w:r>
      <w:proofErr w:type="spellEnd"/>
      <w:r w:rsidRPr="00087658">
        <w:rPr>
          <w:rFonts w:ascii="Arial" w:hAnsi="Arial" w:cs="Arial"/>
          <w:sz w:val="20"/>
        </w:rPr>
        <w:t>,  za wyjątkiem osób pełniących samodzielne funkcje techniczne w budownictwie w rozumieniu ustawy z dnia 7 lipca 1994 r. Prawo budowlane (Dz. U. z 2016 r. poz. 290 ze zm. Powyższe wymaganie nie dotyczy  prac wykonywanych przez osoby prowadzące jednoosobową działalność gospodarczą.</w:t>
      </w:r>
    </w:p>
    <w:p w14:paraId="430A79FC" w14:textId="219E0692" w:rsidR="006420B9" w:rsidRPr="00087658" w:rsidRDefault="00C4443D" w:rsidP="00FE25A8">
      <w:pPr>
        <w:autoSpaceDE w:val="0"/>
        <w:autoSpaceDN w:val="0"/>
        <w:adjustRightInd w:val="0"/>
        <w:spacing w:after="0"/>
        <w:jc w:val="both"/>
        <w:rPr>
          <w:rFonts w:ascii="Arial" w:hAnsi="Arial" w:cs="Arial"/>
          <w:sz w:val="20"/>
        </w:rPr>
      </w:pPr>
      <w:r>
        <w:rPr>
          <w:rFonts w:ascii="Arial" w:hAnsi="Arial" w:cs="Arial"/>
          <w:sz w:val="20"/>
        </w:rPr>
        <w:t>2</w:t>
      </w:r>
      <w:r w:rsidR="006420B9" w:rsidRPr="00087658">
        <w:rPr>
          <w:rFonts w:ascii="Arial" w:hAnsi="Arial" w:cs="Arial"/>
          <w:sz w:val="20"/>
        </w:rPr>
        <w:t xml:space="preserve">. Obowiązek określony w </w:t>
      </w:r>
      <w:r>
        <w:rPr>
          <w:rFonts w:ascii="Arial" w:hAnsi="Arial" w:cs="Arial"/>
          <w:sz w:val="20"/>
        </w:rPr>
        <w:t>ust. 1</w:t>
      </w:r>
      <w:r w:rsidR="006420B9" w:rsidRPr="00087658">
        <w:rPr>
          <w:rFonts w:ascii="Arial" w:hAnsi="Arial" w:cs="Arial"/>
          <w:sz w:val="20"/>
        </w:rPr>
        <w:t xml:space="preserve"> dotyczy także podwykonawców. Wykonawca jest zobowiązany zawrzeć w</w:t>
      </w:r>
    </w:p>
    <w:p w14:paraId="03F69BAE"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każdej umowie o podwykonawstwo stosowne zapisy zobowiązujące podwykonawców do zatrudnienia na</w:t>
      </w:r>
    </w:p>
    <w:p w14:paraId="26BF219A" w14:textId="6D310753"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lastRenderedPageBreak/>
        <w:t xml:space="preserve">umowę o pracę wszystkich osób wykonujących czynności, o których mowa w </w:t>
      </w:r>
      <w:r w:rsidR="00C4443D">
        <w:rPr>
          <w:rFonts w:ascii="Arial" w:hAnsi="Arial" w:cs="Arial"/>
          <w:sz w:val="20"/>
        </w:rPr>
        <w:t>ust.1</w:t>
      </w:r>
      <w:r w:rsidRPr="00087658">
        <w:rPr>
          <w:rFonts w:ascii="Arial" w:hAnsi="Arial" w:cs="Arial"/>
          <w:sz w:val="20"/>
        </w:rPr>
        <w:t>.</w:t>
      </w:r>
    </w:p>
    <w:p w14:paraId="0D78DE0D" w14:textId="5F70F183" w:rsidR="006420B9" w:rsidRPr="00087658" w:rsidRDefault="00C4443D" w:rsidP="00FE25A8">
      <w:pPr>
        <w:autoSpaceDE w:val="0"/>
        <w:autoSpaceDN w:val="0"/>
        <w:adjustRightInd w:val="0"/>
        <w:spacing w:after="0"/>
        <w:jc w:val="both"/>
        <w:rPr>
          <w:rFonts w:ascii="Arial" w:hAnsi="Arial" w:cs="Arial"/>
          <w:sz w:val="20"/>
        </w:rPr>
      </w:pPr>
      <w:r>
        <w:rPr>
          <w:rFonts w:ascii="Arial" w:hAnsi="Arial" w:cs="Arial"/>
          <w:sz w:val="20"/>
        </w:rPr>
        <w:t>3</w:t>
      </w:r>
      <w:r w:rsidR="006420B9" w:rsidRPr="00087658">
        <w:rPr>
          <w:rFonts w:ascii="Arial" w:hAnsi="Arial" w:cs="Arial"/>
          <w:sz w:val="20"/>
        </w:rPr>
        <w:t>. W trakcie realizacji zamówienia Zamawiający uprawniony jest do wykonywania czynności kontrolnych</w:t>
      </w:r>
    </w:p>
    <w:p w14:paraId="70EB48AD" w14:textId="6BF970C6"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 xml:space="preserve">wobec Wykonawcy odnośnie spełnienia przez Wykonawcę lub podwykonawcę wymogu zatrudnienia na podstawie umowy o pracę osób wykonujących wskazane w ust. </w:t>
      </w:r>
      <w:r w:rsidR="00C4443D">
        <w:rPr>
          <w:rFonts w:ascii="Arial" w:hAnsi="Arial" w:cs="Arial"/>
          <w:sz w:val="20"/>
        </w:rPr>
        <w:t>1</w:t>
      </w:r>
      <w:r w:rsidRPr="00087658">
        <w:rPr>
          <w:rFonts w:ascii="Arial" w:hAnsi="Arial" w:cs="Arial"/>
          <w:sz w:val="20"/>
        </w:rPr>
        <w:t xml:space="preserve"> czynności. Zamawiający uprawniony  jest w szczególności do:</w:t>
      </w:r>
    </w:p>
    <w:p w14:paraId="0D4FF848"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 żądania oświadczeń i dokumentów w zakresie potwierdzenia spełnienia ww. wymogów ,</w:t>
      </w:r>
    </w:p>
    <w:p w14:paraId="42C0D696" w14:textId="02EB686A" w:rsidR="00481C12"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2) przeprowadzenia kontroli na miejscu świadczenia.</w:t>
      </w:r>
    </w:p>
    <w:p w14:paraId="7556B6EF" w14:textId="56A63EB7" w:rsidR="006420B9" w:rsidRPr="00087658" w:rsidRDefault="00C4443D" w:rsidP="00FE25A8">
      <w:pPr>
        <w:autoSpaceDE w:val="0"/>
        <w:autoSpaceDN w:val="0"/>
        <w:adjustRightInd w:val="0"/>
        <w:spacing w:after="0"/>
        <w:jc w:val="both"/>
        <w:rPr>
          <w:rFonts w:ascii="Arial" w:hAnsi="Arial" w:cs="Arial"/>
          <w:sz w:val="20"/>
        </w:rPr>
      </w:pPr>
      <w:r>
        <w:rPr>
          <w:rFonts w:ascii="Arial" w:hAnsi="Arial" w:cs="Arial"/>
          <w:sz w:val="20"/>
        </w:rPr>
        <w:t>4</w:t>
      </w:r>
      <w:r w:rsidR="006420B9" w:rsidRPr="00087658">
        <w:rPr>
          <w:rFonts w:ascii="Arial" w:hAnsi="Arial" w:cs="Arial"/>
          <w:sz w:val="20"/>
        </w:rPr>
        <w:t>. W trakcie realizacji zamówienia na każde wezwanie Zamawiającego w wyznaczonym w tym wezwaniu terminie Wykonawca przedłoży Zamawiającemu wskazane poniżej dowody w celu potwierdzenia spełnienia wymogu zatrudnienia na umowę o pracę przez Wykonawcę lub podwykonawcę osób  wykonujących wskazane w ust. 3 czynności w trakcie realizacji zamówienia:</w:t>
      </w:r>
    </w:p>
    <w:p w14:paraId="1AB4E8E3"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956FBE5"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i/lub</w:t>
      </w:r>
    </w:p>
    <w:p w14:paraId="090A5936"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14:paraId="6FCE7C17" w14:textId="5BC80135" w:rsidR="00481C12"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i/lub</w:t>
      </w:r>
    </w:p>
    <w:p w14:paraId="2A5E985C" w14:textId="746C0A2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3) zaświadczenie właściwego oddziału ZUS, potwierdzające opłacanie przez wykonawcę lub podwykonawcę składek na ubezpieczenia społeczne i zdrowotne z tytułu zatrudnienia na podstawie umów o pracę za ostatni okres rozliczeniowy;</w:t>
      </w:r>
    </w:p>
    <w:p w14:paraId="0A07CBAE"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i/lub</w:t>
      </w:r>
    </w:p>
    <w:p w14:paraId="681D85E9"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14:paraId="4FA72239" w14:textId="092AE11E" w:rsidR="006420B9" w:rsidRPr="00087658" w:rsidRDefault="00622943" w:rsidP="00FE25A8">
      <w:pPr>
        <w:autoSpaceDE w:val="0"/>
        <w:autoSpaceDN w:val="0"/>
        <w:adjustRightInd w:val="0"/>
        <w:spacing w:after="0"/>
        <w:jc w:val="both"/>
        <w:rPr>
          <w:rFonts w:ascii="Arial" w:hAnsi="Arial" w:cs="Arial"/>
          <w:sz w:val="20"/>
        </w:rPr>
      </w:pPr>
      <w:r>
        <w:rPr>
          <w:rFonts w:ascii="Arial" w:hAnsi="Arial" w:cs="Arial"/>
          <w:sz w:val="20"/>
        </w:rPr>
        <w:t>5</w:t>
      </w:r>
      <w:r w:rsidR="006420B9" w:rsidRPr="00087658">
        <w:rPr>
          <w:rFonts w:ascii="Arial" w:hAnsi="Arial" w:cs="Arial"/>
          <w:sz w:val="20"/>
        </w:rPr>
        <w:t>. Z tytułu niespełnienia przez wykonawcę lub podwykonawcę wymogu zatrudnienia na podstawie umowy o</w:t>
      </w:r>
    </w:p>
    <w:p w14:paraId="59D8B1BB" w14:textId="52E2F939" w:rsidR="006420B9" w:rsidRPr="005C01F4" w:rsidRDefault="006420B9" w:rsidP="00FE25A8">
      <w:pPr>
        <w:autoSpaceDE w:val="0"/>
        <w:autoSpaceDN w:val="0"/>
        <w:adjustRightInd w:val="0"/>
        <w:spacing w:after="0"/>
        <w:jc w:val="both"/>
        <w:rPr>
          <w:rFonts w:ascii="Arial" w:hAnsi="Arial" w:cs="Arial"/>
          <w:strike/>
          <w:color w:val="FF0000"/>
          <w:sz w:val="20"/>
        </w:rPr>
      </w:pPr>
      <w:r w:rsidRPr="00087658">
        <w:rPr>
          <w:rFonts w:ascii="Arial" w:hAnsi="Arial" w:cs="Arial"/>
          <w:sz w:val="20"/>
        </w:rPr>
        <w:t xml:space="preserve">pracę osób wykonujących wskazane w </w:t>
      </w:r>
      <w:r w:rsidR="00622943">
        <w:rPr>
          <w:rFonts w:ascii="Arial" w:hAnsi="Arial" w:cs="Arial"/>
          <w:sz w:val="20"/>
        </w:rPr>
        <w:t>ust.1</w:t>
      </w:r>
      <w:r w:rsidRPr="00087658">
        <w:rPr>
          <w:rFonts w:ascii="Arial" w:hAnsi="Arial" w:cs="Arial"/>
          <w:sz w:val="20"/>
        </w:rPr>
        <w:t xml:space="preserve"> czynności, Zamawiający przewiduje sankcję w postaci obowiązku zapłaty przez wykonawcę kary umownej</w:t>
      </w:r>
      <w:r w:rsidR="005C01F4">
        <w:rPr>
          <w:rFonts w:ascii="Arial" w:hAnsi="Arial" w:cs="Arial"/>
          <w:sz w:val="20"/>
        </w:rPr>
        <w:t>.</w:t>
      </w:r>
    </w:p>
    <w:p w14:paraId="692748A5" w14:textId="43FBBF06"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00622943">
        <w:rPr>
          <w:rFonts w:ascii="Arial" w:hAnsi="Arial" w:cs="Arial"/>
          <w:sz w:val="20"/>
        </w:rPr>
        <w:t>ust.1</w:t>
      </w:r>
      <w:r w:rsidRPr="00087658">
        <w:rPr>
          <w:rFonts w:ascii="Arial" w:hAnsi="Arial" w:cs="Arial"/>
          <w:sz w:val="20"/>
        </w:rPr>
        <w:t xml:space="preserve"> czynności.</w:t>
      </w:r>
    </w:p>
    <w:p w14:paraId="231AC97F" w14:textId="3497A6C0" w:rsidR="006420B9" w:rsidRPr="00087658" w:rsidRDefault="00622943" w:rsidP="00FE25A8">
      <w:pPr>
        <w:autoSpaceDE w:val="0"/>
        <w:autoSpaceDN w:val="0"/>
        <w:adjustRightInd w:val="0"/>
        <w:spacing w:after="0"/>
        <w:jc w:val="both"/>
        <w:rPr>
          <w:rFonts w:ascii="Arial" w:hAnsi="Arial" w:cs="Arial"/>
          <w:sz w:val="20"/>
        </w:rPr>
      </w:pPr>
      <w:r>
        <w:rPr>
          <w:rFonts w:ascii="Arial" w:hAnsi="Arial" w:cs="Arial"/>
          <w:sz w:val="20"/>
        </w:rPr>
        <w:t>6</w:t>
      </w:r>
      <w:r w:rsidR="006420B9" w:rsidRPr="00087658">
        <w:rPr>
          <w:rFonts w:ascii="Arial" w:hAnsi="Arial" w:cs="Arial"/>
          <w:sz w:val="20"/>
        </w:rPr>
        <w:t>. W przypadku uzasadnionych wątpliwości co do przestrzegania prawa pracy przez wykonawcę lub podwykonawcę, Zamawiający może zwrócić się o przeprowadzenie kontroli przez Państwową Inspekcję Pracy.</w:t>
      </w:r>
    </w:p>
    <w:p w14:paraId="55B0C1A9" w14:textId="77777777" w:rsidR="006420B9" w:rsidRPr="00087658" w:rsidRDefault="006420B9" w:rsidP="00FE25A8">
      <w:pPr>
        <w:autoSpaceDE w:val="0"/>
        <w:autoSpaceDN w:val="0"/>
        <w:adjustRightInd w:val="0"/>
        <w:spacing w:after="0"/>
        <w:jc w:val="both"/>
        <w:rPr>
          <w:rFonts w:ascii="Arial" w:hAnsi="Arial" w:cs="Arial"/>
          <w:sz w:val="20"/>
        </w:rPr>
      </w:pPr>
    </w:p>
    <w:p w14:paraId="790256E5"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 10</w:t>
      </w:r>
    </w:p>
    <w:p w14:paraId="69CC7B9C"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ODBIORY ROBÓT</w:t>
      </w:r>
    </w:p>
    <w:p w14:paraId="2A0F60E9" w14:textId="47E1DC03" w:rsidR="006420B9" w:rsidRPr="00C40612" w:rsidRDefault="00622943" w:rsidP="00C40612">
      <w:pPr>
        <w:autoSpaceDE w:val="0"/>
        <w:adjustRightInd w:val="0"/>
        <w:spacing w:after="0"/>
        <w:jc w:val="both"/>
        <w:rPr>
          <w:rFonts w:ascii="Arial" w:hAnsi="Arial" w:cs="Arial"/>
          <w:sz w:val="20"/>
        </w:rPr>
      </w:pPr>
      <w:r>
        <w:rPr>
          <w:rFonts w:ascii="Arial" w:hAnsi="Arial" w:cs="Arial"/>
          <w:sz w:val="20"/>
        </w:rPr>
        <w:t>1.</w:t>
      </w:r>
      <w:r w:rsidR="006420B9" w:rsidRPr="00622943">
        <w:rPr>
          <w:rFonts w:ascii="Arial" w:hAnsi="Arial" w:cs="Arial"/>
          <w:sz w:val="20"/>
        </w:rPr>
        <w:t>Strony zgodnie postanawiają, że będą stosowane następujące rodzaje odbiorów:</w:t>
      </w:r>
    </w:p>
    <w:p w14:paraId="2F4A834B" w14:textId="0B8F2FD0" w:rsidR="00AD322B" w:rsidRPr="00622943" w:rsidRDefault="00AD322B" w:rsidP="00FE25A8">
      <w:pPr>
        <w:pStyle w:val="Akapitzlist"/>
        <w:numPr>
          <w:ilvl w:val="0"/>
          <w:numId w:val="41"/>
        </w:numPr>
        <w:autoSpaceDE w:val="0"/>
        <w:adjustRightInd w:val="0"/>
        <w:spacing w:after="0"/>
        <w:jc w:val="both"/>
        <w:rPr>
          <w:rFonts w:ascii="Arial" w:hAnsi="Arial" w:cs="Arial"/>
          <w:sz w:val="20"/>
        </w:rPr>
      </w:pPr>
      <w:r>
        <w:rPr>
          <w:rFonts w:ascii="Arial" w:hAnsi="Arial" w:cs="Arial"/>
          <w:sz w:val="20"/>
        </w:rPr>
        <w:t>Odbiór częściowy</w:t>
      </w:r>
    </w:p>
    <w:p w14:paraId="6353BFF4" w14:textId="45C9B426" w:rsidR="00622943" w:rsidRDefault="00622943" w:rsidP="00FE25A8">
      <w:pPr>
        <w:pStyle w:val="Akapitzlist"/>
        <w:numPr>
          <w:ilvl w:val="0"/>
          <w:numId w:val="41"/>
        </w:numPr>
        <w:autoSpaceDE w:val="0"/>
        <w:adjustRightInd w:val="0"/>
        <w:spacing w:after="0"/>
        <w:jc w:val="both"/>
        <w:rPr>
          <w:rFonts w:ascii="Arial" w:hAnsi="Arial" w:cs="Arial"/>
          <w:sz w:val="20"/>
        </w:rPr>
      </w:pPr>
      <w:r>
        <w:rPr>
          <w:rFonts w:ascii="Arial" w:hAnsi="Arial" w:cs="Arial"/>
          <w:sz w:val="20"/>
        </w:rPr>
        <w:t>Odbiór końcowy</w:t>
      </w:r>
    </w:p>
    <w:p w14:paraId="3273025D" w14:textId="38C6E53C" w:rsidR="00622943" w:rsidRPr="00622943" w:rsidRDefault="00622943" w:rsidP="00FE25A8">
      <w:pPr>
        <w:pStyle w:val="Akapitzlist"/>
        <w:numPr>
          <w:ilvl w:val="0"/>
          <w:numId w:val="41"/>
        </w:numPr>
        <w:autoSpaceDE w:val="0"/>
        <w:adjustRightInd w:val="0"/>
        <w:spacing w:after="0"/>
        <w:jc w:val="both"/>
        <w:rPr>
          <w:rFonts w:ascii="Arial" w:hAnsi="Arial" w:cs="Arial"/>
          <w:sz w:val="20"/>
        </w:rPr>
      </w:pPr>
      <w:r>
        <w:rPr>
          <w:rFonts w:ascii="Arial" w:hAnsi="Arial" w:cs="Arial"/>
          <w:sz w:val="20"/>
        </w:rPr>
        <w:t>Odbiór gwarancyjny</w:t>
      </w:r>
    </w:p>
    <w:p w14:paraId="129539F2" w14:textId="0A9BB606" w:rsidR="006420B9" w:rsidRDefault="006420B9" w:rsidP="00FE25A8">
      <w:pPr>
        <w:autoSpaceDE w:val="0"/>
        <w:autoSpaceDN w:val="0"/>
        <w:adjustRightInd w:val="0"/>
        <w:spacing w:after="0"/>
        <w:jc w:val="both"/>
        <w:rPr>
          <w:rFonts w:ascii="Arial" w:hAnsi="Arial" w:cs="Arial"/>
          <w:sz w:val="20"/>
        </w:rPr>
      </w:pPr>
    </w:p>
    <w:p w14:paraId="583FAF68" w14:textId="3ADA1DD5" w:rsidR="00AD322B" w:rsidRPr="00653989" w:rsidRDefault="00C652C0" w:rsidP="00653989">
      <w:pPr>
        <w:tabs>
          <w:tab w:val="left" w:pos="567"/>
        </w:tabs>
        <w:spacing w:after="0" w:line="276" w:lineRule="auto"/>
        <w:jc w:val="both"/>
        <w:rPr>
          <w:rFonts w:ascii="Arial" w:hAnsi="Arial" w:cs="Arial"/>
          <w:sz w:val="20"/>
        </w:rPr>
      </w:pPr>
      <w:r>
        <w:rPr>
          <w:rFonts w:ascii="Arial" w:hAnsi="Arial" w:cs="Arial"/>
          <w:sz w:val="20"/>
        </w:rPr>
        <w:t>2</w:t>
      </w:r>
      <w:r w:rsidR="00AD322B" w:rsidRPr="00653989">
        <w:rPr>
          <w:rFonts w:ascii="Arial" w:hAnsi="Arial" w:cs="Arial"/>
          <w:sz w:val="20"/>
        </w:rPr>
        <w:t>. Odbioru częściowego dokonuje się  w celu prowadzenia częściow</w:t>
      </w:r>
      <w:r w:rsidR="00653989" w:rsidRPr="00653989">
        <w:rPr>
          <w:rFonts w:ascii="Arial" w:hAnsi="Arial" w:cs="Arial"/>
          <w:sz w:val="20"/>
        </w:rPr>
        <w:t>ego</w:t>
      </w:r>
      <w:r w:rsidR="00AD322B" w:rsidRPr="00653989">
        <w:rPr>
          <w:rFonts w:ascii="Arial" w:hAnsi="Arial" w:cs="Arial"/>
          <w:sz w:val="20"/>
        </w:rPr>
        <w:t xml:space="preserve"> rozlicze</w:t>
      </w:r>
      <w:r w:rsidR="00653989" w:rsidRPr="00653989">
        <w:rPr>
          <w:rFonts w:ascii="Arial" w:hAnsi="Arial" w:cs="Arial"/>
          <w:sz w:val="20"/>
        </w:rPr>
        <w:t xml:space="preserve">nia </w:t>
      </w:r>
      <w:r w:rsidR="00AD322B" w:rsidRPr="00653989">
        <w:rPr>
          <w:rFonts w:ascii="Arial" w:hAnsi="Arial" w:cs="Arial"/>
          <w:sz w:val="20"/>
        </w:rPr>
        <w:t xml:space="preserve"> i stanowi on podstawę do wystawienia faktur</w:t>
      </w:r>
      <w:r w:rsidR="00653989" w:rsidRPr="00653989">
        <w:rPr>
          <w:rFonts w:ascii="Arial" w:hAnsi="Arial" w:cs="Arial"/>
          <w:sz w:val="20"/>
        </w:rPr>
        <w:t>y</w:t>
      </w:r>
      <w:r w:rsidR="00AD322B" w:rsidRPr="00653989">
        <w:rPr>
          <w:rFonts w:ascii="Arial" w:hAnsi="Arial" w:cs="Arial"/>
          <w:sz w:val="20"/>
        </w:rPr>
        <w:t xml:space="preserve"> częściow</w:t>
      </w:r>
      <w:r w:rsidR="00653989" w:rsidRPr="00653989">
        <w:rPr>
          <w:rFonts w:ascii="Arial" w:hAnsi="Arial" w:cs="Arial"/>
          <w:sz w:val="20"/>
        </w:rPr>
        <w:t xml:space="preserve">ej </w:t>
      </w:r>
      <w:r w:rsidR="00AD322B" w:rsidRPr="00653989">
        <w:rPr>
          <w:rFonts w:ascii="Arial" w:hAnsi="Arial" w:cs="Arial"/>
          <w:sz w:val="20"/>
        </w:rPr>
        <w:t xml:space="preserve"> za wykonanie robót, według </w:t>
      </w:r>
      <w:r w:rsidR="00AD322B" w:rsidRPr="00653989">
        <w:rPr>
          <w:rFonts w:ascii="Arial" w:hAnsi="Arial" w:cs="Arial"/>
          <w:bCs/>
          <w:sz w:val="20"/>
        </w:rPr>
        <w:t>protokoł</w:t>
      </w:r>
      <w:r w:rsidR="00653989">
        <w:rPr>
          <w:rFonts w:ascii="Arial" w:hAnsi="Arial" w:cs="Arial"/>
          <w:bCs/>
          <w:sz w:val="20"/>
        </w:rPr>
        <w:t>u</w:t>
      </w:r>
      <w:r w:rsidR="00AD322B" w:rsidRPr="00653989">
        <w:rPr>
          <w:rFonts w:ascii="Arial" w:hAnsi="Arial" w:cs="Arial"/>
          <w:bCs/>
          <w:sz w:val="20"/>
        </w:rPr>
        <w:t xml:space="preserve"> odbioru robót wykonanych, sporządzon</w:t>
      </w:r>
      <w:r w:rsidR="00653989">
        <w:rPr>
          <w:rFonts w:ascii="Arial" w:hAnsi="Arial" w:cs="Arial"/>
          <w:bCs/>
          <w:sz w:val="20"/>
        </w:rPr>
        <w:t>ego</w:t>
      </w:r>
      <w:r w:rsidR="00AD322B" w:rsidRPr="00653989">
        <w:rPr>
          <w:rFonts w:ascii="Arial" w:hAnsi="Arial" w:cs="Arial"/>
          <w:bCs/>
          <w:sz w:val="20"/>
        </w:rPr>
        <w:t xml:space="preserve"> przez Kierownika budowy w danym okresie</w:t>
      </w:r>
      <w:r w:rsidR="00AD322B" w:rsidRPr="00653989">
        <w:rPr>
          <w:rFonts w:ascii="Arial" w:hAnsi="Arial" w:cs="Arial"/>
          <w:sz w:val="20"/>
        </w:rPr>
        <w:t xml:space="preserve">; </w:t>
      </w:r>
    </w:p>
    <w:p w14:paraId="01DCB995" w14:textId="648FE04F" w:rsidR="006420B9" w:rsidRPr="00087658" w:rsidRDefault="00622943" w:rsidP="00FE25A8">
      <w:pPr>
        <w:autoSpaceDE w:val="0"/>
        <w:autoSpaceDN w:val="0"/>
        <w:adjustRightInd w:val="0"/>
        <w:spacing w:after="0"/>
        <w:jc w:val="both"/>
        <w:rPr>
          <w:rFonts w:ascii="Arial" w:hAnsi="Arial" w:cs="Arial"/>
          <w:sz w:val="20"/>
        </w:rPr>
      </w:pPr>
      <w:r>
        <w:rPr>
          <w:rFonts w:ascii="Arial" w:hAnsi="Arial" w:cs="Arial"/>
          <w:sz w:val="20"/>
        </w:rPr>
        <w:t>3</w:t>
      </w:r>
      <w:r w:rsidR="006420B9" w:rsidRPr="00087658">
        <w:rPr>
          <w:rFonts w:ascii="Arial" w:hAnsi="Arial" w:cs="Arial"/>
          <w:sz w:val="20"/>
        </w:rPr>
        <w:t>. Odbioru końcowego dokonuje się protokolarnie po całkowitym zakończeniu wszystkich robót celem przekazania przedmiotu umowy do eksploatacji po sprawdzeniu jego należytego wykonania, w oparciu o</w:t>
      </w:r>
    </w:p>
    <w:p w14:paraId="0BC8333E"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lastRenderedPageBreak/>
        <w:t>następujące zasady:</w:t>
      </w:r>
    </w:p>
    <w:p w14:paraId="1A628827"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 Wykonawca zgłasza Zamawiającemu gotowość do odbioru pisemnie do siedziby Zamawiającego, po</w:t>
      </w:r>
    </w:p>
    <w:p w14:paraId="1E866B63" w14:textId="7C7A7774" w:rsidR="00153756" w:rsidRPr="00087658" w:rsidRDefault="006420B9" w:rsidP="00153756">
      <w:pPr>
        <w:autoSpaceDE w:val="0"/>
        <w:autoSpaceDN w:val="0"/>
        <w:adjustRightInd w:val="0"/>
        <w:spacing w:after="0"/>
        <w:rPr>
          <w:rFonts w:ascii="Arial" w:hAnsi="Arial" w:cs="Arial"/>
          <w:sz w:val="20"/>
        </w:rPr>
      </w:pPr>
      <w:r w:rsidRPr="00087658">
        <w:rPr>
          <w:rFonts w:ascii="Arial" w:hAnsi="Arial" w:cs="Arial"/>
          <w:sz w:val="20"/>
        </w:rPr>
        <w:t xml:space="preserve">potwierdzeniu przez Inspektora nadzoru wpisem do dziennika budowy zakończenia wszystkich czynności i robót, a </w:t>
      </w:r>
      <w:r w:rsidR="00153756" w:rsidRPr="00087658">
        <w:rPr>
          <w:rFonts w:ascii="Arial" w:hAnsi="Arial" w:cs="Arial"/>
          <w:sz w:val="20"/>
        </w:rPr>
        <w:t xml:space="preserve">Zamawiający wyznacza i rozpoczyna odbiór końcowy w terminie do </w:t>
      </w:r>
      <w:r w:rsidR="00153756" w:rsidRPr="00CD50EB">
        <w:rPr>
          <w:rFonts w:ascii="Arial" w:hAnsi="Arial" w:cs="Arial"/>
          <w:sz w:val="20"/>
        </w:rPr>
        <w:t>7</w:t>
      </w:r>
      <w:r w:rsidR="00231E90" w:rsidRPr="00CD50EB">
        <w:rPr>
          <w:rFonts w:ascii="Arial" w:hAnsi="Arial" w:cs="Arial"/>
          <w:sz w:val="20"/>
        </w:rPr>
        <w:t xml:space="preserve"> dni </w:t>
      </w:r>
      <w:r w:rsidR="00153756" w:rsidRPr="00CD50EB">
        <w:rPr>
          <w:rFonts w:ascii="Arial" w:hAnsi="Arial" w:cs="Arial"/>
          <w:sz w:val="20"/>
        </w:rPr>
        <w:t xml:space="preserve"> </w:t>
      </w:r>
      <w:r w:rsidR="00153756" w:rsidRPr="00087658">
        <w:rPr>
          <w:rFonts w:ascii="Arial" w:hAnsi="Arial" w:cs="Arial"/>
          <w:sz w:val="20"/>
        </w:rPr>
        <w:t>od daty  zgłoszenia,</w:t>
      </w:r>
    </w:p>
    <w:p w14:paraId="1F5F759B"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2) Wraz ze zgłoszeniem gotowości do odbioru, Wykonawca przekaże Zamawiającemu sporządzone w zakresie niniejszej umowy dokumenty, w szczególności:</w:t>
      </w:r>
    </w:p>
    <w:p w14:paraId="049EFA69" w14:textId="7B4E1171" w:rsidR="006420B9" w:rsidRPr="00087658" w:rsidRDefault="00622943" w:rsidP="00FE25A8">
      <w:pPr>
        <w:autoSpaceDE w:val="0"/>
        <w:autoSpaceDN w:val="0"/>
        <w:adjustRightInd w:val="0"/>
        <w:spacing w:after="0"/>
        <w:jc w:val="both"/>
        <w:rPr>
          <w:rFonts w:ascii="Arial" w:hAnsi="Arial" w:cs="Arial"/>
          <w:sz w:val="20"/>
        </w:rPr>
      </w:pPr>
      <w:r>
        <w:rPr>
          <w:rFonts w:ascii="Arial" w:hAnsi="Arial" w:cs="Arial"/>
          <w:sz w:val="20"/>
        </w:rPr>
        <w:t>a) oryginał dziennika budowy ( nierejestrowany)</w:t>
      </w:r>
    </w:p>
    <w:p w14:paraId="7A3054CB" w14:textId="77777777" w:rsidR="004E6FAC" w:rsidRDefault="004E6FAC" w:rsidP="00FE25A8">
      <w:pPr>
        <w:autoSpaceDE w:val="0"/>
        <w:autoSpaceDN w:val="0"/>
        <w:adjustRightInd w:val="0"/>
        <w:spacing w:after="0"/>
        <w:jc w:val="both"/>
        <w:rPr>
          <w:rFonts w:ascii="Arial" w:hAnsi="Arial" w:cs="Arial"/>
          <w:sz w:val="20"/>
        </w:rPr>
      </w:pPr>
      <w:r>
        <w:rPr>
          <w:rFonts w:ascii="Arial" w:hAnsi="Arial" w:cs="Arial"/>
          <w:sz w:val="20"/>
        </w:rPr>
        <w:t xml:space="preserve">b) </w:t>
      </w:r>
      <w:r w:rsidR="006420B9" w:rsidRPr="00087658">
        <w:rPr>
          <w:rFonts w:ascii="Arial" w:hAnsi="Arial" w:cs="Arial"/>
          <w:sz w:val="20"/>
        </w:rPr>
        <w:t xml:space="preserve">Protokoły  odbiorów </w:t>
      </w:r>
      <w:r>
        <w:rPr>
          <w:rFonts w:ascii="Arial" w:hAnsi="Arial" w:cs="Arial"/>
          <w:sz w:val="20"/>
        </w:rPr>
        <w:t>robót ulegających  zakryciu i zanikających ( jeżeli dotyczy)</w:t>
      </w:r>
    </w:p>
    <w:p w14:paraId="1D8B6DE4" w14:textId="7B61EEC9" w:rsidR="004E6FAC" w:rsidRPr="008779B8" w:rsidRDefault="004E6FAC" w:rsidP="00FE25A8">
      <w:pPr>
        <w:autoSpaceDE w:val="0"/>
        <w:autoSpaceDN w:val="0"/>
        <w:adjustRightInd w:val="0"/>
        <w:spacing w:after="0"/>
        <w:jc w:val="both"/>
        <w:rPr>
          <w:rFonts w:ascii="Arial" w:hAnsi="Arial" w:cs="Arial"/>
          <w:sz w:val="20"/>
        </w:rPr>
      </w:pPr>
      <w:r w:rsidRPr="008779B8">
        <w:rPr>
          <w:rFonts w:ascii="Arial" w:hAnsi="Arial" w:cs="Arial"/>
          <w:sz w:val="20"/>
        </w:rPr>
        <w:t xml:space="preserve">c) geodezyjną </w:t>
      </w:r>
      <w:r w:rsidR="004C5FCA" w:rsidRPr="008779B8">
        <w:rPr>
          <w:rFonts w:ascii="Arial" w:hAnsi="Arial" w:cs="Arial"/>
          <w:sz w:val="20"/>
        </w:rPr>
        <w:t>do</w:t>
      </w:r>
      <w:r w:rsidRPr="008779B8">
        <w:rPr>
          <w:rFonts w:ascii="Arial" w:hAnsi="Arial" w:cs="Arial"/>
          <w:sz w:val="20"/>
        </w:rPr>
        <w:t>kumentację powykonawczą</w:t>
      </w:r>
    </w:p>
    <w:p w14:paraId="1A309B8F" w14:textId="77777777" w:rsidR="004E6FAC" w:rsidRDefault="004E6FAC" w:rsidP="00FE25A8">
      <w:pPr>
        <w:autoSpaceDE w:val="0"/>
        <w:autoSpaceDN w:val="0"/>
        <w:adjustRightInd w:val="0"/>
        <w:spacing w:after="0"/>
        <w:jc w:val="both"/>
        <w:rPr>
          <w:rFonts w:ascii="Arial" w:hAnsi="Arial" w:cs="Arial"/>
          <w:sz w:val="20"/>
        </w:rPr>
      </w:pPr>
      <w:r>
        <w:rPr>
          <w:rFonts w:ascii="Arial" w:hAnsi="Arial" w:cs="Arial"/>
          <w:sz w:val="20"/>
        </w:rPr>
        <w:t>d) dokumentację projektową powykonawczą, opisy i rysunki zamienne uwiarygodnione przez projektanta, Kierownika Budowy i Inspektora nadzoru ( jeśli dotyczy)</w:t>
      </w:r>
    </w:p>
    <w:p w14:paraId="6BA33309" w14:textId="77777777" w:rsidR="004E6FAC" w:rsidRDefault="004E6FAC" w:rsidP="00FE25A8">
      <w:pPr>
        <w:autoSpaceDE w:val="0"/>
        <w:autoSpaceDN w:val="0"/>
        <w:adjustRightInd w:val="0"/>
        <w:spacing w:after="0"/>
        <w:jc w:val="both"/>
        <w:rPr>
          <w:rFonts w:ascii="Arial" w:hAnsi="Arial" w:cs="Arial"/>
          <w:sz w:val="20"/>
        </w:rPr>
      </w:pPr>
      <w:r>
        <w:rPr>
          <w:rFonts w:ascii="Arial" w:hAnsi="Arial" w:cs="Arial"/>
          <w:sz w:val="20"/>
        </w:rPr>
        <w:t>e) deklaracje właściwości użytkowych ( deklaracje zgodności) oraz certyfikaty dla materiałów i urządzeń</w:t>
      </w:r>
    </w:p>
    <w:p w14:paraId="327F80A0" w14:textId="3E2DE2AD" w:rsidR="006420B9" w:rsidRPr="00087658" w:rsidRDefault="004E6FAC" w:rsidP="00FE25A8">
      <w:pPr>
        <w:autoSpaceDE w:val="0"/>
        <w:autoSpaceDN w:val="0"/>
        <w:adjustRightInd w:val="0"/>
        <w:spacing w:after="0"/>
        <w:jc w:val="both"/>
        <w:rPr>
          <w:rFonts w:ascii="Arial" w:hAnsi="Arial" w:cs="Arial"/>
          <w:sz w:val="20"/>
        </w:rPr>
      </w:pPr>
      <w:r>
        <w:rPr>
          <w:rFonts w:ascii="Arial" w:hAnsi="Arial" w:cs="Arial"/>
          <w:sz w:val="20"/>
        </w:rPr>
        <w:t>f) oświadczenie Kierownika  budowy o zakończeniu robót</w:t>
      </w:r>
    </w:p>
    <w:p w14:paraId="6076402E"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f) Oświadczenia, nie związane z rozliczeniem budowy a spisywane w trakcie realizacji umowy, w szczególności oświadczenia właścicieli działek o doprowadzeniu terenu do stanu pierwotnego, oświadczenia właścicieli przyległych terenów – jeżeli wystąpiły takie okoliczności,</w:t>
      </w:r>
    </w:p>
    <w:p w14:paraId="33891E8C"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g) Dokumentację i opracowania projektowe opracowywane przez Wykonawcę i nadzór autorski w trakcie realizacji zadania,</w:t>
      </w:r>
    </w:p>
    <w:p w14:paraId="2E65A1AC"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h) Protokoły odbiorów technicznych (jeżeli dotyczy),</w:t>
      </w:r>
    </w:p>
    <w:p w14:paraId="0BF821E6"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3) Zamawiający ma prawo wstrzymać czynności odbioru końcowego, jeżeli Wykonawca nie wykonał przedmiotu umowy w całości oraz nie przedstawił dokumentów, o których mowa w pkt. 2).</w:t>
      </w:r>
    </w:p>
    <w:p w14:paraId="493922EF" w14:textId="08E098DB" w:rsidR="006420B9" w:rsidRPr="00087658" w:rsidRDefault="004E6FAC" w:rsidP="00FE25A8">
      <w:pPr>
        <w:autoSpaceDE w:val="0"/>
        <w:autoSpaceDN w:val="0"/>
        <w:adjustRightInd w:val="0"/>
        <w:spacing w:after="0"/>
        <w:jc w:val="both"/>
        <w:rPr>
          <w:rFonts w:ascii="Arial" w:hAnsi="Arial" w:cs="Arial"/>
          <w:sz w:val="20"/>
        </w:rPr>
      </w:pPr>
      <w:r>
        <w:rPr>
          <w:rFonts w:ascii="Arial" w:hAnsi="Arial" w:cs="Arial"/>
          <w:sz w:val="20"/>
        </w:rPr>
        <w:t>4</w:t>
      </w:r>
      <w:r w:rsidR="006420B9" w:rsidRPr="00087658">
        <w:rPr>
          <w:rFonts w:ascii="Arial" w:hAnsi="Arial" w:cs="Arial"/>
          <w:sz w:val="20"/>
        </w:rPr>
        <w:t>. Jeżeli w trakcie odbioru końcowego zostaną stwierdzone wady:</w:t>
      </w:r>
    </w:p>
    <w:p w14:paraId="2FFE1560"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 Nadające się do usunięcia wady umożliwiające użytkowanie przedmiotu zamówienia, to Zamawiający</w:t>
      </w:r>
    </w:p>
    <w:p w14:paraId="226EFFA5" w14:textId="57FFBD3B" w:rsidR="00481C12" w:rsidRDefault="006B1ABF" w:rsidP="00FE25A8">
      <w:pPr>
        <w:autoSpaceDE w:val="0"/>
        <w:autoSpaceDN w:val="0"/>
        <w:adjustRightInd w:val="0"/>
        <w:spacing w:after="0"/>
        <w:jc w:val="both"/>
        <w:rPr>
          <w:rFonts w:ascii="Arial" w:hAnsi="Arial" w:cs="Arial"/>
          <w:sz w:val="20"/>
        </w:rPr>
      </w:pPr>
      <w:r w:rsidRPr="00481C12">
        <w:rPr>
          <w:rFonts w:ascii="Arial" w:hAnsi="Arial" w:cs="Arial"/>
          <w:sz w:val="20"/>
        </w:rPr>
        <w:t xml:space="preserve">może odmówić odbioru końcowego i  </w:t>
      </w:r>
      <w:r w:rsidR="006420B9" w:rsidRPr="00087658">
        <w:rPr>
          <w:rFonts w:ascii="Arial" w:hAnsi="Arial" w:cs="Arial"/>
          <w:sz w:val="20"/>
        </w:rPr>
        <w:t>wyznaczy</w:t>
      </w:r>
      <w:r>
        <w:rPr>
          <w:rFonts w:ascii="Arial" w:hAnsi="Arial" w:cs="Arial"/>
          <w:sz w:val="20"/>
        </w:rPr>
        <w:t>ć</w:t>
      </w:r>
      <w:r w:rsidR="006420B9" w:rsidRPr="00087658">
        <w:rPr>
          <w:rFonts w:ascii="Arial" w:hAnsi="Arial" w:cs="Arial"/>
          <w:sz w:val="20"/>
        </w:rPr>
        <w:t xml:space="preserve"> termin do usunięcia wad,</w:t>
      </w:r>
    </w:p>
    <w:p w14:paraId="69E3F5F7" w14:textId="2B777FCF"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2) Nienadające się do usunięcia wady uniemożliwiające użytkowanie przedmiotu zamówienia, wówczas</w:t>
      </w:r>
    </w:p>
    <w:p w14:paraId="69600023"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Zamawiający odmawia czynności odbioru końcowego i żąda wykonania przedmiotu zamówienia lub jego części po raz drugi w wyznaczonym terminie.</w:t>
      </w:r>
    </w:p>
    <w:p w14:paraId="22F21EC6" w14:textId="7FE9ADDE" w:rsidR="006420B9" w:rsidRPr="00087658" w:rsidRDefault="004E6FAC" w:rsidP="00FE25A8">
      <w:pPr>
        <w:autoSpaceDE w:val="0"/>
        <w:autoSpaceDN w:val="0"/>
        <w:adjustRightInd w:val="0"/>
        <w:spacing w:after="0"/>
        <w:jc w:val="both"/>
        <w:rPr>
          <w:rFonts w:ascii="Arial" w:hAnsi="Arial" w:cs="Arial"/>
          <w:sz w:val="20"/>
        </w:rPr>
      </w:pPr>
      <w:r>
        <w:rPr>
          <w:rFonts w:ascii="Arial" w:hAnsi="Arial" w:cs="Arial"/>
          <w:sz w:val="20"/>
        </w:rPr>
        <w:t>5</w:t>
      </w:r>
      <w:r w:rsidR="006420B9" w:rsidRPr="00087658">
        <w:rPr>
          <w:rFonts w:ascii="Arial" w:hAnsi="Arial" w:cs="Arial"/>
          <w:sz w:val="20"/>
        </w:rPr>
        <w:t>. Wykonawca zobowiązany jest do zawiadomienia na piśmie Zamawiającego o usunięciu wad oraz do żądania wyznaczenia terminu odbioru zakwestionowanych uprzednio robót jako wadliwych. W takim przypadku stosuje się odpowiednio postanowienia ust. 3.</w:t>
      </w:r>
    </w:p>
    <w:p w14:paraId="3D936686" w14:textId="5DB957CA" w:rsidR="006420B9" w:rsidRPr="00087658" w:rsidRDefault="004E6FAC" w:rsidP="00FE25A8">
      <w:pPr>
        <w:autoSpaceDE w:val="0"/>
        <w:autoSpaceDN w:val="0"/>
        <w:adjustRightInd w:val="0"/>
        <w:spacing w:after="0"/>
        <w:jc w:val="both"/>
        <w:rPr>
          <w:rFonts w:ascii="Arial" w:hAnsi="Arial" w:cs="Arial"/>
          <w:sz w:val="20"/>
        </w:rPr>
      </w:pPr>
      <w:r>
        <w:rPr>
          <w:rFonts w:ascii="Arial" w:hAnsi="Arial" w:cs="Arial"/>
          <w:sz w:val="20"/>
        </w:rPr>
        <w:t>6</w:t>
      </w:r>
      <w:r w:rsidR="006420B9" w:rsidRPr="00087658">
        <w:rPr>
          <w:rFonts w:ascii="Arial" w:hAnsi="Arial" w:cs="Arial"/>
          <w:sz w:val="20"/>
        </w:rPr>
        <w:t>. Z czynności odbioru końcowego będzie spisany protokół zawierający wszelkie ustalenia dokonane w toku</w:t>
      </w:r>
    </w:p>
    <w:p w14:paraId="5AD0FF4A"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odbioru oraz terminy na usunięcie wad.</w:t>
      </w:r>
    </w:p>
    <w:p w14:paraId="1EDEA735" w14:textId="35114EC5" w:rsidR="006420B9" w:rsidRPr="00087658" w:rsidRDefault="004E6FAC" w:rsidP="00FE25A8">
      <w:pPr>
        <w:autoSpaceDE w:val="0"/>
        <w:autoSpaceDN w:val="0"/>
        <w:adjustRightInd w:val="0"/>
        <w:spacing w:after="0"/>
        <w:jc w:val="both"/>
        <w:rPr>
          <w:rFonts w:ascii="Arial" w:hAnsi="Arial" w:cs="Arial"/>
          <w:sz w:val="20"/>
        </w:rPr>
      </w:pPr>
      <w:r>
        <w:rPr>
          <w:rFonts w:ascii="Arial" w:hAnsi="Arial" w:cs="Arial"/>
          <w:sz w:val="20"/>
        </w:rPr>
        <w:t>7</w:t>
      </w:r>
      <w:r w:rsidR="006420B9" w:rsidRPr="00087658">
        <w:rPr>
          <w:rFonts w:ascii="Arial" w:hAnsi="Arial" w:cs="Arial"/>
          <w:sz w:val="20"/>
        </w:rPr>
        <w:t>. Odbioru gwarancyjnego dokonuje się protokolarnie w okresie trwania gwarancji . Zamawiający wyznaczy terminy i powiadomi o tych terminach Wykonawcę w formie pisemnej.</w:t>
      </w:r>
    </w:p>
    <w:p w14:paraId="5EC15041" w14:textId="77777777" w:rsidR="006420B9" w:rsidRPr="00087658" w:rsidRDefault="006420B9" w:rsidP="00FE25A8">
      <w:pPr>
        <w:autoSpaceDE w:val="0"/>
        <w:autoSpaceDN w:val="0"/>
        <w:adjustRightInd w:val="0"/>
        <w:spacing w:after="0"/>
        <w:jc w:val="both"/>
        <w:rPr>
          <w:rFonts w:ascii="Arial" w:hAnsi="Arial" w:cs="Arial"/>
          <w:sz w:val="20"/>
        </w:rPr>
      </w:pPr>
    </w:p>
    <w:p w14:paraId="3930A9B3" w14:textId="77777777" w:rsidR="006420B9" w:rsidRPr="00087658" w:rsidRDefault="006420B9" w:rsidP="00FE25A8">
      <w:pPr>
        <w:autoSpaceDE w:val="0"/>
        <w:autoSpaceDN w:val="0"/>
        <w:adjustRightInd w:val="0"/>
        <w:spacing w:after="0"/>
        <w:jc w:val="both"/>
        <w:rPr>
          <w:rFonts w:ascii="Arial" w:hAnsi="Arial" w:cs="Arial"/>
          <w:sz w:val="20"/>
        </w:rPr>
      </w:pPr>
    </w:p>
    <w:p w14:paraId="1AEB1AEF" w14:textId="77777777" w:rsidR="006420B9" w:rsidRPr="00087658" w:rsidRDefault="006420B9" w:rsidP="00FE25A8">
      <w:pPr>
        <w:autoSpaceDE w:val="0"/>
        <w:autoSpaceDN w:val="0"/>
        <w:adjustRightInd w:val="0"/>
        <w:spacing w:after="0"/>
        <w:jc w:val="center"/>
        <w:rPr>
          <w:rFonts w:ascii="Arial" w:hAnsi="Arial" w:cs="Arial"/>
          <w:sz w:val="20"/>
        </w:rPr>
      </w:pPr>
    </w:p>
    <w:p w14:paraId="487513AC"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 11</w:t>
      </w:r>
    </w:p>
    <w:p w14:paraId="4E8086F3"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GWARANCJA JAKOŚCI I RĘKOJMIA ZA WADY</w:t>
      </w:r>
    </w:p>
    <w:p w14:paraId="33C5ED79" w14:textId="77777777" w:rsidR="006420B9" w:rsidRPr="00087658" w:rsidRDefault="006420B9" w:rsidP="00FE25A8">
      <w:pPr>
        <w:autoSpaceDE w:val="0"/>
        <w:autoSpaceDN w:val="0"/>
        <w:adjustRightInd w:val="0"/>
        <w:spacing w:after="0"/>
        <w:jc w:val="both"/>
        <w:rPr>
          <w:rFonts w:ascii="Arial" w:hAnsi="Arial" w:cs="Arial"/>
          <w:sz w:val="20"/>
        </w:rPr>
      </w:pPr>
    </w:p>
    <w:p w14:paraId="4B340297"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 Wykonawca ponosi odpowiedzialność względem Zamawiającego z tytułu rękojmi za wady robót budowlanych oraz materiałów i urządzeń będących przedmiotem Umowy na zasadach określonych w Kodeksie cywilnym, przy czym Strony postanawiają, że odpowiedzialność Wykonawcy z tytułu rękojmi  na roboty budowlane oraz materiały i urządzenia zostaje rozszerzona i wynosi ………. lat (zgodnie z ofertą Wykonawcy dotyczącą gwarancji) od daty zakończenia odbioru końcowego przedmiotu Umowy.</w:t>
      </w:r>
    </w:p>
    <w:p w14:paraId="25542736"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Zamawiający może dochodzić roszczeń z tytułu rękojmi także po terminie określonym powyżej, jeżeli reklamował wadę przed upływem tego terminu.</w:t>
      </w:r>
    </w:p>
    <w:p w14:paraId="2870F99E"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2. Okres rękojmi, o którym mowa w ust. 1 jest tożsamy z okresem gwarancji udzielonej przez Wykonawcę.</w:t>
      </w:r>
    </w:p>
    <w:p w14:paraId="1124E251"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3. Gwarancja jakości na roboty budowlane oraz materiały i urządzenia, o której mowa w ust. 3, zostaje udzielona na okres ……lat (zgodnie z ofertą Wykonawcy).</w:t>
      </w:r>
    </w:p>
    <w:p w14:paraId="4F0AEE94"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4. Strony zgodnie ustalają, że do gwarancji, o której mowa w ust. 3 powyżej, zastosowanie mają przepisy Kodeksu cywilnego o gwarancji jakości przy sprzedaży, z zastrzeżeniem postanowień zawartych w niniejszej Umowie.</w:t>
      </w:r>
    </w:p>
    <w:p w14:paraId="716F8399"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5. W celu uniknięcia wątpliwości Strony potwierdzają, iż wynagrodzenie umowne obejmuje wynagrodzenie z</w:t>
      </w:r>
    </w:p>
    <w:p w14:paraId="5E186AA2"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tytułu udzielenia gwarancji i wykonywania obowiązków wynikających z udzielonych gwarancji.</w:t>
      </w:r>
    </w:p>
    <w:p w14:paraId="69BFB1F9"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6. Gwarancja nie narusza uprawnień Zamawiającego wynikających z rękojmi za wady, jak również do dochodzenia roszczeń o naprawienie poniesionej szkody w pełnej wysokości i innych roszczeń przysługujących Zamawiającemu zgodnie z Umową.</w:t>
      </w:r>
    </w:p>
    <w:p w14:paraId="7A1B9796"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lastRenderedPageBreak/>
        <w:t>7. Okres odpowiedzialności Wykonawcy za wady lub usterki robót z tytułu rękojmi i gwarancji rozpoczyna</w:t>
      </w:r>
    </w:p>
    <w:p w14:paraId="0F93588C"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swój bieg od dnia dokonania odbioru końcowego robót.</w:t>
      </w:r>
    </w:p>
    <w:p w14:paraId="22B89A80" w14:textId="147D5E97" w:rsidR="006420B9" w:rsidRPr="00481C12"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 xml:space="preserve">8. Wykonawca w okresie trwania gwarancji zobowiązuje się do wykonania bezpłatnych i bezwarunkowych przeglądów gwarancyjnych i wykona związane z nimi naprawy lub </w:t>
      </w:r>
      <w:r w:rsidRPr="00481C12">
        <w:rPr>
          <w:rFonts w:ascii="Arial" w:hAnsi="Arial" w:cs="Arial"/>
          <w:sz w:val="20"/>
        </w:rPr>
        <w:t>wymiany</w:t>
      </w:r>
      <w:r w:rsidR="006C73BD" w:rsidRPr="00481C12">
        <w:rPr>
          <w:rFonts w:ascii="Arial" w:hAnsi="Arial" w:cs="Arial"/>
          <w:sz w:val="20"/>
        </w:rPr>
        <w:t xml:space="preserve"> w przypadku ujawnienia wady lub usterki</w:t>
      </w:r>
      <w:r w:rsidRPr="00481C12">
        <w:rPr>
          <w:rFonts w:ascii="Arial" w:hAnsi="Arial" w:cs="Arial"/>
          <w:sz w:val="20"/>
        </w:rPr>
        <w:t>. Koszty materiałów</w:t>
      </w:r>
      <w:r w:rsidR="006C73BD" w:rsidRPr="00481C12">
        <w:rPr>
          <w:rFonts w:ascii="Arial" w:hAnsi="Arial" w:cs="Arial"/>
          <w:sz w:val="20"/>
        </w:rPr>
        <w:t xml:space="preserve"> potrzebnych do usunięcia wad i usterek</w:t>
      </w:r>
      <w:r w:rsidRPr="00481C12">
        <w:rPr>
          <w:rFonts w:ascii="Arial" w:hAnsi="Arial" w:cs="Arial"/>
          <w:sz w:val="20"/>
        </w:rPr>
        <w:t xml:space="preserve"> oraz ich dostawy i wmontowania w okresie gwarancji ponosi Wykonawca.</w:t>
      </w:r>
    </w:p>
    <w:p w14:paraId="1F0BD75A" w14:textId="77777777" w:rsidR="006420B9" w:rsidRPr="00481C12" w:rsidRDefault="006420B9" w:rsidP="00FE25A8">
      <w:pPr>
        <w:autoSpaceDE w:val="0"/>
        <w:autoSpaceDN w:val="0"/>
        <w:adjustRightInd w:val="0"/>
        <w:spacing w:after="0"/>
        <w:jc w:val="both"/>
        <w:rPr>
          <w:rFonts w:ascii="Arial" w:hAnsi="Arial" w:cs="Arial"/>
          <w:sz w:val="20"/>
        </w:rPr>
      </w:pPr>
      <w:r w:rsidRPr="00481C12">
        <w:rPr>
          <w:rFonts w:ascii="Arial" w:hAnsi="Arial" w:cs="Arial"/>
          <w:sz w:val="20"/>
        </w:rPr>
        <w:t>9. W przypadku gdy wada lub usterka ujawniła się w okresie gwarancji Wykonawca jest zobowiązany usunąć</w:t>
      </w:r>
    </w:p>
    <w:p w14:paraId="245149AD" w14:textId="5B99EB46" w:rsidR="006420B9" w:rsidRPr="00481C12" w:rsidRDefault="006420B9" w:rsidP="00FE25A8">
      <w:pPr>
        <w:autoSpaceDE w:val="0"/>
        <w:autoSpaceDN w:val="0"/>
        <w:adjustRightInd w:val="0"/>
        <w:spacing w:after="0"/>
        <w:jc w:val="both"/>
        <w:rPr>
          <w:rFonts w:ascii="Arial" w:hAnsi="Arial" w:cs="Arial"/>
          <w:sz w:val="20"/>
        </w:rPr>
      </w:pPr>
      <w:r w:rsidRPr="00481C12">
        <w:rPr>
          <w:rFonts w:ascii="Arial" w:hAnsi="Arial" w:cs="Arial"/>
          <w:sz w:val="20"/>
        </w:rPr>
        <w:t>ujawnioną wadę lub usterkę w terminie 7 dni od daty zgłoszenia przez Zamawiającego pisemnie, faksem lub w formie elektronicznej</w:t>
      </w:r>
      <w:r w:rsidR="006C73BD" w:rsidRPr="00481C12">
        <w:rPr>
          <w:rFonts w:ascii="Arial" w:hAnsi="Arial" w:cs="Arial"/>
          <w:sz w:val="20"/>
        </w:rPr>
        <w:t>. Na umotywowany wniosek Wykonawcy s</w:t>
      </w:r>
      <w:r w:rsidRPr="00481C12">
        <w:rPr>
          <w:rFonts w:ascii="Arial" w:hAnsi="Arial" w:cs="Arial"/>
          <w:sz w:val="20"/>
        </w:rPr>
        <w:t>trony mogą ustalić</w:t>
      </w:r>
      <w:r w:rsidR="006C73BD" w:rsidRPr="00481C12">
        <w:rPr>
          <w:rFonts w:ascii="Arial" w:hAnsi="Arial" w:cs="Arial"/>
          <w:sz w:val="20"/>
        </w:rPr>
        <w:t xml:space="preserve"> inny</w:t>
      </w:r>
      <w:r w:rsidRPr="00481C12">
        <w:rPr>
          <w:rFonts w:ascii="Arial" w:hAnsi="Arial" w:cs="Arial"/>
          <w:sz w:val="20"/>
        </w:rPr>
        <w:t xml:space="preserve"> termin usunięcia wady lub usterki, stosownie do potrzeb Zamawiającego, rodzaju wady lub usterki i możliwości jej usunięcia przez Wykonawcę.</w:t>
      </w:r>
      <w:r w:rsidR="006C73BD" w:rsidRPr="00481C12">
        <w:rPr>
          <w:rFonts w:ascii="Arial" w:hAnsi="Arial" w:cs="Arial"/>
          <w:sz w:val="20"/>
        </w:rPr>
        <w:t xml:space="preserve"> W razie braku porozumienia co do ustalenia terminu zgodnie ze zdaniem drugim, termin usunięcia wady określa Zamawiający. </w:t>
      </w:r>
    </w:p>
    <w:p w14:paraId="5D842B3E"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10. Usunięcie wady lub usterki nastąpi na terenie, na którym były prowadzone roboty, chyba że do jej</w:t>
      </w:r>
    </w:p>
    <w:p w14:paraId="327BC89C"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skutecznego usunięcia niezbędne będzie dokonanie tego w innym miejscu.</w:t>
      </w:r>
    </w:p>
    <w:p w14:paraId="51CBCF67"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11. Wszelkie koszty związane z usunięciem wad lub usterek ponosi Wykonawca, w tym w szczególności</w:t>
      </w:r>
    </w:p>
    <w:p w14:paraId="12E08E3E"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koszty ewentualnego demontażu i transportu elementu posiadającego wadę lub usterkę na inne miejsce.</w:t>
      </w:r>
    </w:p>
    <w:p w14:paraId="4BBDA29C"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12. Usunięcie wady lub usterki stwierdzone zostanie protokołem podpisanym przez każdą ze Stron.</w:t>
      </w:r>
    </w:p>
    <w:p w14:paraId="45141C74"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13. W przypadku nieprzystąpienia przez Wykonawcę do usuwania ujawnionych wad lub usterek w terminie</w:t>
      </w:r>
    </w:p>
    <w:p w14:paraId="2F94698E" w14:textId="67C17DD2"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 xml:space="preserve">określonym w ust.  </w:t>
      </w:r>
      <w:r w:rsidR="006C73BD" w:rsidRPr="00481C12">
        <w:rPr>
          <w:rFonts w:ascii="Arial" w:hAnsi="Arial" w:cs="Arial"/>
          <w:sz w:val="20"/>
        </w:rPr>
        <w:t>9</w:t>
      </w:r>
      <w:r w:rsidR="006C73BD">
        <w:rPr>
          <w:rFonts w:ascii="Arial" w:hAnsi="Arial" w:cs="Arial"/>
          <w:sz w:val="20"/>
        </w:rPr>
        <w:t xml:space="preserve"> </w:t>
      </w:r>
      <w:r w:rsidRPr="00087658">
        <w:rPr>
          <w:rFonts w:ascii="Arial" w:hAnsi="Arial" w:cs="Arial"/>
          <w:sz w:val="20"/>
        </w:rPr>
        <w:t>lub wynikającym z ustaleń Stron, lub w przypadku konieczności natychmiastowego</w:t>
      </w:r>
    </w:p>
    <w:p w14:paraId="6BA23723"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usunięcia wad lub usterek występujących w sytuacji zagrażającej życiu lub zdrowiu lub wystąpieniu</w:t>
      </w:r>
    </w:p>
    <w:p w14:paraId="492A2FA7"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katastrofy Zamawiający będzie uprawniony według swojego wyboru do usunięcia wad lub usterek we</w:t>
      </w:r>
    </w:p>
    <w:p w14:paraId="5BD816B2" w14:textId="6F864D59" w:rsidR="002E1BE7"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własnym zakresie lub do zlecenia ich usunięcia innemu podmiotowi</w:t>
      </w:r>
      <w:r w:rsidRPr="00890932">
        <w:rPr>
          <w:rFonts w:ascii="Arial" w:hAnsi="Arial" w:cs="Arial"/>
          <w:color w:val="FF0000"/>
          <w:sz w:val="20"/>
        </w:rPr>
        <w:t>,</w:t>
      </w:r>
      <w:r w:rsidR="00890932" w:rsidRPr="00890932">
        <w:rPr>
          <w:rFonts w:ascii="Arial" w:hAnsi="Arial" w:cs="Arial"/>
          <w:color w:val="FF0000"/>
          <w:sz w:val="20"/>
        </w:rPr>
        <w:t xml:space="preserve"> </w:t>
      </w:r>
      <w:r w:rsidR="00890932" w:rsidRPr="00481C12">
        <w:rPr>
          <w:rFonts w:ascii="Arial" w:hAnsi="Arial" w:cs="Arial"/>
          <w:sz w:val="20"/>
        </w:rPr>
        <w:t>bez upoważnienia sądu,</w:t>
      </w:r>
      <w:r w:rsidRPr="00481C12">
        <w:rPr>
          <w:rFonts w:ascii="Arial" w:hAnsi="Arial" w:cs="Arial"/>
          <w:sz w:val="20"/>
        </w:rPr>
        <w:t xml:space="preserve"> </w:t>
      </w:r>
      <w:r w:rsidRPr="00087658">
        <w:rPr>
          <w:rFonts w:ascii="Arial" w:hAnsi="Arial" w:cs="Arial"/>
          <w:sz w:val="20"/>
        </w:rPr>
        <w:t xml:space="preserve">a koszty z tym związane pokryje </w:t>
      </w:r>
      <w:r w:rsidR="002E1BE7">
        <w:rPr>
          <w:rFonts w:ascii="Arial" w:hAnsi="Arial" w:cs="Arial"/>
          <w:sz w:val="20"/>
        </w:rPr>
        <w:t xml:space="preserve">żądając od Wykonawcy  zwrotu poniesionych kosztów. </w:t>
      </w:r>
    </w:p>
    <w:p w14:paraId="3E6A9A1B"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14. Dla wykonywania uprawnień z tytułu gwarancji jakości wystarczające jest powiadomienie Wykonawcy</w:t>
      </w:r>
    </w:p>
    <w:p w14:paraId="1AA6DD58"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najpóźniej w ostatnim dniu okresu gwarancji.</w:t>
      </w:r>
    </w:p>
    <w:p w14:paraId="0E864327"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15. W przypadku, gdy Wykonawca kwestionuje zasadność powiadomienia o wadach, Zamawiający</w:t>
      </w:r>
    </w:p>
    <w:p w14:paraId="4FCADBE6"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zawiadomi Wykonawcę o dacie i miejscu oględzin ujawnionych wad. Z oględzin Strony sporządzają protokół zawierający poczynione ustalenia. Niestawiennictwo Wykonawcy w dacie i miejscu wskazanym przez Zamawiającego będzie równoznaczne z uznaniem przez Wykonawcę wad zgłoszonych przez Zamawiającego. Wykonawca upoważnia niniejszym Zamawiającego do odnotowania tego faktu w protokole sporządzonym na skutek oględzin i jednostronnego podpisania wyżej wymienionego protokołu oraz wykonywania uprawnień z niniejszej gwarancji, tak jak gdyby Wykonawca odmówił usunięcia wad.</w:t>
      </w:r>
    </w:p>
    <w:p w14:paraId="3462F141"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16. W przypadku usunięcia przez Wykonawcę istotnej wady lub wykonania wadliwej części robót na nowo,</w:t>
      </w:r>
    </w:p>
    <w:p w14:paraId="52CE1744"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termin gwarancji, w zakresie usuniętej wady lub wykonania wadliwej części robót na nowo, biegnie na nowo od chwili usunięcia istotnej wady lub wykonania wadliwej części robót na nowo. W innych przypadkach termin gwarancji ulega przedłużeniu o czas, w ciągu którego wskutek wady przedmiotu objętego gwarancją Zamawiający nie mógł z niego korzystać.</w:t>
      </w:r>
    </w:p>
    <w:p w14:paraId="475F5E93"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17. Nie podlegają uprawnieniom z tytułu gwarancji jakości wady powstałe na skutek:</w:t>
      </w:r>
    </w:p>
    <w:p w14:paraId="30BC0332"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 siły wyższej, przez pojęcie której strony utrzymują: stan wojny, stan klęski żywiołowej,</w:t>
      </w:r>
    </w:p>
    <w:p w14:paraId="37D36E2E"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2) modyfikacji, napraw i zmian w obiekcie dokonanych przez Zamawiającego wbrew instrukcjom eksploatacji przekazanych Zamawiającemu,</w:t>
      </w:r>
    </w:p>
    <w:p w14:paraId="4536AC75"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3) wad powstałych po okresie gwarancji.</w:t>
      </w:r>
    </w:p>
    <w:p w14:paraId="5D82E4DC"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 12</w:t>
      </w:r>
    </w:p>
    <w:p w14:paraId="0192BC65"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ZMIANY UMOWY</w:t>
      </w:r>
    </w:p>
    <w:p w14:paraId="75521474" w14:textId="77777777" w:rsidR="006420B9" w:rsidRPr="00087658" w:rsidRDefault="006420B9" w:rsidP="00FE25A8">
      <w:pPr>
        <w:autoSpaceDE w:val="0"/>
        <w:autoSpaceDN w:val="0"/>
        <w:adjustRightInd w:val="0"/>
        <w:spacing w:after="0"/>
        <w:jc w:val="both"/>
        <w:rPr>
          <w:rFonts w:ascii="Arial" w:hAnsi="Arial" w:cs="Arial"/>
          <w:sz w:val="20"/>
        </w:rPr>
      </w:pPr>
    </w:p>
    <w:p w14:paraId="68E794F5"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 Zamawiający przewiduje możliwość zmian postanowień w zawartej umowie.</w:t>
      </w:r>
    </w:p>
    <w:p w14:paraId="174A7943"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2. Zmiany umowy dopuszczone będą w granicach wyznaczonych przepisami art. 455 ust. 1 ustawy Prawo</w:t>
      </w:r>
    </w:p>
    <w:p w14:paraId="1F1AB54A"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zamówień publicznych oraz w przypadkach wskazanych poniżej, wyłącznie za zgodą stron, wyrażoną na piśmie pod rygorem nieważności:</w:t>
      </w:r>
    </w:p>
    <w:p w14:paraId="5EA9A954"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 W zakresie przedłużenia terminu realizacji przedmiotu zamówienia, może nastąpić w przypadku:</w:t>
      </w:r>
    </w:p>
    <w:p w14:paraId="2DD1E65D"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a) wystąpienia niekorzystnych warunków atmosferycznych, powodujących konieczność wstrzymania</w:t>
      </w:r>
    </w:p>
    <w:p w14:paraId="687F585F"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 xml:space="preserve">  lub przerwania robót budowlanych, które zostaną pisemnie potwierdzone w dzienniku budowy przez</w:t>
      </w:r>
    </w:p>
    <w:p w14:paraId="786E2580"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Wykonawcę i Inspektora nadzoru/Zamawiającego, przy czym przedłużenie terminu realizacji zamówienia nastąpi o tyle dni, przez ile trwało ich przerwanie lub wstrzymanie,</w:t>
      </w:r>
    </w:p>
    <w:p w14:paraId="34A19C68"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b) wystąpienia konieczności udzielenia Wykonawcy, robót dodatkowych, nieobjętych zamówieniem podstawowym, przy czym przedłużenie terminu realizacji zamówienia nastąpi o liczbę dni niezbędną Wykonawcy do zrealizowania zamówienia dodatkowego,</w:t>
      </w:r>
    </w:p>
    <w:p w14:paraId="36FA13D4"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lastRenderedPageBreak/>
        <w:t>c) wystąpienia okoliczności siły wyższej, przez którą należy rozumieć zdarzenia niezależne od żadnej ze Stron, zewnętrzne, niemożliwe do zapobiegania, które nastąpiło po dniu wejścia w życie umowy, w szczególności: klęski żywiołowe, strajki, pandemii oraz akty władzy i administracji publicznej,   przy czym przedłużenie terminu zamówienia nastąpi o liczbę dni, odpowiadającą okresowi występowania okoliczności siły wyższej,</w:t>
      </w:r>
    </w:p>
    <w:p w14:paraId="32D781E2"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d) skierowanie przez Zamawiającego do Wykonawcy pisemnego żądania wstrzymania robót budowlanych, stanowiących przedmiot umowy, przez organy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w:t>
      </w:r>
    </w:p>
    <w:p w14:paraId="109E9B17"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e) wystąpienia kolizji z sieciami zewnętrznymi lub instalacjami nieujawnionymi w dokumentacji projektowej, przy czym przedłużenie terminu realizacji zamówienia nastąpi o liczbę dni, niezbędną Wykonawcy na usunięcie kolizji z sieciami zewnętrznymi lub instalacjami nieujawnionymi w dokumentacji projektowej,</w:t>
      </w:r>
    </w:p>
    <w:p w14:paraId="366A21AE" w14:textId="77777777" w:rsidR="00481C12"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 xml:space="preserve">f) wystąpienia konieczności wprowadzenia do dokumentacji projektowej, zmian, powodujących wstrzymanie lub przerwanie robót budowlanych, stanowiących przedmiot zamówienia, przy czym przedłużenie terminu realizacji </w:t>
      </w:r>
    </w:p>
    <w:p w14:paraId="2FB0689F" w14:textId="5A24B220"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zamówienia nastąpi o liczbę dni niezbędnych do wprowadzenia zmian w dokumentacji projektowej oraz do przeprowadzenia uzgodnień (ustaleń) z właściwymi organami, uzyskania opinii właściwych organów oraz wydania decyzji przez właściwe organy,</w:t>
      </w:r>
    </w:p>
    <w:p w14:paraId="1DAA5622"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g) konieczności wykonania robót zamiennych (do których wykonania wystarczy zgoda Zamawiającego oraz projektanta), rozumianych jako wykonanie przez Wykonawcę zamówienia podstawowego w sposób odmienny od sposobu określonego umowie, a jednocześnie w sposób niepowodujący zwiększenia (zmiany) zakresu świadczenia Wykonawcy zawartego w ofercie stanowiącej załącznik do umowy, oraz zwiększenia wynagrodzenia Wykonawcy,</w:t>
      </w:r>
    </w:p>
    <w:p w14:paraId="2AB71CF0"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h) ograniczeń wywołanych zmianami wprowadzonymi w oparciu o przepisy ustawy z dnia 5 grudnia 2008 r. o zapobieganiu oraz zwalczaniu zakażeń i chorób zakaźnych u ludzi, w szczególności w związku z ustawą z dnia 2 marca 2020 r. o szczególnych rozwiązaniach związanych z zapobieganiem, przeciwdziałaniem i zwalczaniem COVID-19, innych chorób zakaźnych oraz wywołanych nimi sytuacjami kryzysowymi itp.</w:t>
      </w:r>
    </w:p>
    <w:p w14:paraId="4DDDDAB5"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2) W zakresie wykonania robót zamiennych, zamiany materiałów, technologii i urządzeń w stosunku do</w:t>
      </w:r>
    </w:p>
    <w:p w14:paraId="531C4272"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przewidzianych dokumentacją projektową lub ofertą Wykonawcy, które nie spowodują zmiany wynagrodzenia:</w:t>
      </w:r>
    </w:p>
    <w:p w14:paraId="7E2DF071"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a) z powodu wystąpienia siły wyższej w szczególności zagrażającego bezpośrednio życiu lub zdrowiu ludzi lub grożącego powstaniem szkody,</w:t>
      </w:r>
    </w:p>
    <w:p w14:paraId="436E27DF"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b) z powodu konieczności zrealizowania przedmiotu zamówienia przy zastosowaniu innych rozwiązań technicznych/technologicznych niż wskazane w dokumentacji projektowej, w sytuacji, gdyby zastosowanie przewidzianych rozwiązań groziło niewykonaniem lub wadliwym wykonaniem projektu,</w:t>
      </w:r>
    </w:p>
    <w:p w14:paraId="73FC638F"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c) jeżeli spowoduje to obniżenie kosztów ponoszonych przez Zamawiającego na eksploatację i konserwację wykonanego przedmiotu umowy,</w:t>
      </w:r>
    </w:p>
    <w:p w14:paraId="34846514"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d) z powodu poprawy parametrów technicznych, użytkowych bądź funkcjonalnych, wynikające z aktualizacji rozwiązań z uwagi na postęp technologiczny lub zmiany obowiązujących przepisów.</w:t>
      </w:r>
    </w:p>
    <w:p w14:paraId="56267B1E"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3) W zakresie zmiany wynagrodzenia, o którym mowa w § 2 ust. 1 niniejszej umowy:</w:t>
      </w:r>
    </w:p>
    <w:p w14:paraId="1D4E1959"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a) w przypadku odstąpienia od realizacji części robót wraz z ograniczeniem należnego Wykonawcy wynagrodzenia, pod warunkiem, że z niemożliwych do przewidzenia okoliczności, Wykonawca nie wykonana pewnego zakresu robót, a roboty te można wyodrębnić i wycenić na podstawie kosztorysu ofertowego,</w:t>
      </w:r>
    </w:p>
    <w:p w14:paraId="582F30F0"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b) w przypadku konieczności wprowadzenia robót zamiennych w stosunku do robót objętych umową, jeżeli ich niewprowadzenie groziłby wykonanie umowy niezgodnie z zasadami sztuki budowlanej, wadliwie lub niewykonaniem umowy, z zastrzeżeniem ustalenia ich wartości i rozliczenia w oparciu o kosztorys ofertowy, a w przypadku robót dla których nie określono cen w kosztorysie ofertowym, na podstawie cen nie wyższych niż średnie SEKOCENBUD dla kwartału poprzedzającego termin wykonania robót z województwa pomorskiego,</w:t>
      </w:r>
    </w:p>
    <w:p w14:paraId="25755D93"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c) w przypadku konieczności wykonania robót dodatkowych, nieobjętych umową, jeżeli okaże się to</w:t>
      </w:r>
    </w:p>
    <w:p w14:paraId="2293A9F2"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 xml:space="preserve">celowe i konieczne, na zasadach określonych w art. 455 ustawy </w:t>
      </w:r>
      <w:proofErr w:type="spellStart"/>
      <w:r w:rsidRPr="00087658">
        <w:rPr>
          <w:rFonts w:ascii="Arial" w:hAnsi="Arial" w:cs="Arial"/>
          <w:sz w:val="20"/>
        </w:rPr>
        <w:t>Pzp</w:t>
      </w:r>
      <w:proofErr w:type="spellEnd"/>
      <w:r w:rsidRPr="00087658">
        <w:rPr>
          <w:rFonts w:ascii="Arial" w:hAnsi="Arial" w:cs="Arial"/>
          <w:sz w:val="20"/>
        </w:rPr>
        <w:t>, z zastrzeżeniem ustalenia ich wartości w oparciu o kosztorys ofertowy, a w przypadku robót dla których nie określono cen w kosztorysie ofertowym, na podstawie cen nie wyższych niż średnie SEKOCENBUD dla kwartału poprzedzającego termin wykonania robót z województwa pomorskiego oraz protokołu konieczności,</w:t>
      </w:r>
    </w:p>
    <w:p w14:paraId="15EB5EB7"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d) w przypadku ustawowej zmiany procentowej stawki podatku VAT, Zamawiający dopuszcza możliwość zmiany niefakturowanej część wynagrodzenia, o kwotę równą różnicy w kwocie podatku VAT.</w:t>
      </w:r>
    </w:p>
    <w:p w14:paraId="019D55FF" w14:textId="77777777" w:rsidR="006420B9"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 xml:space="preserve">3. Zmiany umowy, o których mowa w ust. 2 zostaną wprowadzone w formie pisemnej aneksem do niniejszej umowy pod rygorem nieważności. </w:t>
      </w:r>
    </w:p>
    <w:p w14:paraId="30925A64" w14:textId="77777777" w:rsidR="00CD50EB" w:rsidRDefault="00CD50EB" w:rsidP="00FE25A8">
      <w:pPr>
        <w:autoSpaceDE w:val="0"/>
        <w:autoSpaceDN w:val="0"/>
        <w:adjustRightInd w:val="0"/>
        <w:spacing w:after="0"/>
        <w:jc w:val="both"/>
        <w:rPr>
          <w:rFonts w:ascii="Arial" w:hAnsi="Arial" w:cs="Arial"/>
          <w:sz w:val="20"/>
        </w:rPr>
      </w:pPr>
    </w:p>
    <w:p w14:paraId="67B6D4AD" w14:textId="77777777" w:rsidR="00CD50EB" w:rsidRDefault="00CD50EB" w:rsidP="00FE25A8">
      <w:pPr>
        <w:autoSpaceDE w:val="0"/>
        <w:autoSpaceDN w:val="0"/>
        <w:adjustRightInd w:val="0"/>
        <w:spacing w:after="0"/>
        <w:jc w:val="both"/>
        <w:rPr>
          <w:rFonts w:ascii="Arial" w:hAnsi="Arial" w:cs="Arial"/>
          <w:sz w:val="20"/>
        </w:rPr>
      </w:pPr>
    </w:p>
    <w:p w14:paraId="50CDFB4C" w14:textId="77777777" w:rsidR="00CD50EB" w:rsidRPr="00087658" w:rsidRDefault="00CD50EB" w:rsidP="00FE25A8">
      <w:pPr>
        <w:autoSpaceDE w:val="0"/>
        <w:autoSpaceDN w:val="0"/>
        <w:adjustRightInd w:val="0"/>
        <w:spacing w:after="0"/>
        <w:jc w:val="both"/>
        <w:rPr>
          <w:rFonts w:ascii="Arial" w:hAnsi="Arial" w:cs="Arial"/>
          <w:sz w:val="20"/>
        </w:rPr>
      </w:pPr>
    </w:p>
    <w:p w14:paraId="0BF8BE01"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 13</w:t>
      </w:r>
    </w:p>
    <w:p w14:paraId="609DDFD7"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KARY UMOWNE</w:t>
      </w:r>
    </w:p>
    <w:p w14:paraId="23A11848" w14:textId="77777777" w:rsidR="006420B9" w:rsidRPr="00087658" w:rsidRDefault="006420B9" w:rsidP="00FE25A8">
      <w:pPr>
        <w:autoSpaceDE w:val="0"/>
        <w:autoSpaceDN w:val="0"/>
        <w:adjustRightInd w:val="0"/>
        <w:spacing w:after="0"/>
        <w:jc w:val="both"/>
        <w:rPr>
          <w:rFonts w:ascii="Arial" w:hAnsi="Arial" w:cs="Arial"/>
          <w:sz w:val="20"/>
        </w:rPr>
      </w:pPr>
    </w:p>
    <w:p w14:paraId="762D43CA"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 Wykonawca zapłaci Zamawiającemu kary umowne w następujących przypadkach:</w:t>
      </w:r>
    </w:p>
    <w:p w14:paraId="418EA115"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 xml:space="preserve">1) za przekroczenie terminu wykonania przedmiotu Umowy (§ 2 ust. 2 Umowy) z przyczyn zawinionych przez Wykonawcę w wysokości 0,1% wynagrodzenia brutto, o którym mowa w § 3 ust. 1 Umowy za każdy dzień zwłoki, </w:t>
      </w:r>
    </w:p>
    <w:p w14:paraId="2A285CB8" w14:textId="0123764B" w:rsidR="00481C12" w:rsidRPr="00C652C0" w:rsidRDefault="006420B9" w:rsidP="00C652C0">
      <w:pPr>
        <w:autoSpaceDE w:val="0"/>
        <w:autoSpaceDN w:val="0"/>
        <w:adjustRightInd w:val="0"/>
        <w:spacing w:after="0"/>
        <w:jc w:val="both"/>
        <w:rPr>
          <w:rFonts w:ascii="Arial" w:hAnsi="Arial" w:cs="Arial"/>
          <w:sz w:val="20"/>
        </w:rPr>
      </w:pPr>
      <w:r w:rsidRPr="00087658">
        <w:rPr>
          <w:rFonts w:ascii="Arial" w:hAnsi="Arial" w:cs="Arial"/>
          <w:sz w:val="20"/>
        </w:rPr>
        <w:t xml:space="preserve">2) za zwłokę w usunięciu wad stwierdzonych w ramach przeglądu w okresie gwarancji i rękojmi – w wysokości 0,1% wynagrodzenia brutto, o którym mowa w § 3 ust. 1 Umowy za każdy dzień zwłoki, liczony od upływu terminu określonego w § 11 pkt. </w:t>
      </w:r>
      <w:r w:rsidR="006C73BD" w:rsidRPr="00481C12">
        <w:rPr>
          <w:rFonts w:ascii="Arial" w:hAnsi="Arial" w:cs="Arial"/>
          <w:sz w:val="20"/>
        </w:rPr>
        <w:t xml:space="preserve">9 </w:t>
      </w:r>
      <w:r w:rsidRPr="00481C12">
        <w:rPr>
          <w:rFonts w:ascii="Arial" w:hAnsi="Arial" w:cs="Arial"/>
          <w:sz w:val="20"/>
        </w:rPr>
        <w:t xml:space="preserve"> n</w:t>
      </w:r>
      <w:r w:rsidRPr="00087658">
        <w:rPr>
          <w:rFonts w:ascii="Arial" w:hAnsi="Arial" w:cs="Arial"/>
          <w:sz w:val="20"/>
        </w:rPr>
        <w:t>iniejszej Umowy, na usunięcie wad,</w:t>
      </w:r>
    </w:p>
    <w:p w14:paraId="32D5EDF5" w14:textId="08907D6C"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3) za spowodowanie przerwy w realizacji robót z przyczyn zawinionych przez Wykonawcę, dłuższej niż 14 dni – w wysokości 0,1% wynagrodzenia brutto, o którym mowa w § 3 ust. 1 Umowy za każdy dzień przerwy, począwszy od dnia pierwszego przerwy,</w:t>
      </w:r>
    </w:p>
    <w:p w14:paraId="5416B096" w14:textId="577773B6"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4) z tytułu odstąpienia od Umowy z przyczyn leżących po stronie Wykonawcy – w wysokości 10 % wynagrodzenia brutto, o którym mowa w § 3 ust. 1 Umowy</w:t>
      </w:r>
      <w:r w:rsidR="001828AF">
        <w:rPr>
          <w:rFonts w:ascii="Arial" w:hAnsi="Arial" w:cs="Arial"/>
          <w:sz w:val="20"/>
        </w:rPr>
        <w:t>.</w:t>
      </w:r>
      <w:r w:rsidR="004C5FCA">
        <w:rPr>
          <w:rFonts w:ascii="Arial" w:hAnsi="Arial" w:cs="Arial"/>
          <w:sz w:val="20"/>
        </w:rPr>
        <w:t xml:space="preserve"> </w:t>
      </w:r>
      <w:r w:rsidR="001828AF">
        <w:rPr>
          <w:rFonts w:ascii="Arial" w:hAnsi="Arial" w:cs="Arial"/>
          <w:sz w:val="20"/>
        </w:rPr>
        <w:t xml:space="preserve">W przypadku odstąpienia od umowy w części, kara umowna byłaby naliczana jako </w:t>
      </w:r>
      <w:r w:rsidR="006C73BD" w:rsidRPr="00481C12">
        <w:rPr>
          <w:rFonts w:ascii="Arial" w:hAnsi="Arial" w:cs="Arial"/>
          <w:sz w:val="20"/>
        </w:rPr>
        <w:t>procent</w:t>
      </w:r>
      <w:r w:rsidR="006C73BD">
        <w:rPr>
          <w:rFonts w:ascii="Arial" w:hAnsi="Arial" w:cs="Arial"/>
          <w:sz w:val="20"/>
        </w:rPr>
        <w:t xml:space="preserve"> </w:t>
      </w:r>
      <w:r w:rsidR="001828AF">
        <w:rPr>
          <w:rFonts w:ascii="Arial" w:hAnsi="Arial" w:cs="Arial"/>
          <w:sz w:val="20"/>
        </w:rPr>
        <w:t xml:space="preserve"> wynagrodzenia za tę część umowy, której d</w:t>
      </w:r>
      <w:r w:rsidR="004C5FCA">
        <w:rPr>
          <w:rFonts w:ascii="Arial" w:hAnsi="Arial" w:cs="Arial"/>
          <w:sz w:val="20"/>
        </w:rPr>
        <w:t>ostarczyłoby</w:t>
      </w:r>
      <w:r w:rsidR="001828AF">
        <w:rPr>
          <w:rFonts w:ascii="Arial" w:hAnsi="Arial" w:cs="Arial"/>
          <w:sz w:val="20"/>
        </w:rPr>
        <w:t xml:space="preserve"> odstąpienie,</w:t>
      </w:r>
    </w:p>
    <w:p w14:paraId="05814981"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5) jeżeli roboty objęte przedmiotem niniejszej Umowy będzie wykonywał podmiot inny niż Wykonawca lub inny niż Podwykonawca zaakceptowany przez Zamawiającego – karę umowną w wysokości 0,3% wynagrodzenia brutto, o którym mowa w § 3 ust. 1 Umowy, w każdym przypadku zlecenia robót  objętych przedmiotem Umowy podmiotowi innemu niż Wykonawca lub niezaakceptowanemu Podwykonawcy,</w:t>
      </w:r>
    </w:p>
    <w:p w14:paraId="4BED99A0"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6) w przypadku braku zapłaty wynagrodzenia należnego podwykonawcom lub dalszym podwykonawcom,</w:t>
      </w:r>
    </w:p>
    <w:p w14:paraId="752B7F11"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w wysokości 0,1% wynagrodzenia brutto, o którym mowa w § 3 ust. 1 Umowy, za każdy przypadek braku zapłaty wynagrodzenia – w stosunku do każdego podwykonawcy lub dalszego podwykonawcy,</w:t>
      </w:r>
    </w:p>
    <w:p w14:paraId="20B69741" w14:textId="41ABA0B0"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 xml:space="preserve">7) w przypadku nieterminowej zapłaty wynagrodzenia należnego podwykonawcom lub dalszym podwykonawcom, w wysokości 0,1% wynagrodzenia brutto, o którym mowa w § 3 ust. 1 Umowy, za każdy dzień </w:t>
      </w:r>
      <w:r w:rsidR="00A91509" w:rsidRPr="00A91509">
        <w:rPr>
          <w:rFonts w:ascii="Arial" w:hAnsi="Arial" w:cs="Arial"/>
          <w:color w:val="FF0000"/>
          <w:sz w:val="20"/>
        </w:rPr>
        <w:t>zwłoki</w:t>
      </w:r>
      <w:r w:rsidRPr="00087658">
        <w:rPr>
          <w:rFonts w:ascii="Arial" w:hAnsi="Arial" w:cs="Arial"/>
          <w:sz w:val="20"/>
        </w:rPr>
        <w:t xml:space="preserve"> – w stosunku do każdego podwykonawcy lub dalszego podwykonawcy,</w:t>
      </w:r>
    </w:p>
    <w:p w14:paraId="17D557A1"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8) w przypadku nieprzedłożenia do zaakceptowania projektu Umowy o podwykonawstwo, której przedmiotem są roboty budowlane, lub projektu jej zmiany w wysokości 0,1% wynagrodzenia brutto, o którym mowa w § 3 ust. 1 Umowy - za każdego podwykonawcę lub dalszego podwykonawcę,</w:t>
      </w:r>
    </w:p>
    <w:p w14:paraId="13FEF919" w14:textId="3EBF97B6"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9) w przypadku nieprzedłożenia, poświadczonej za zgodność z oryginałem, kopii Umowy o podwykonawstwo lub jej zmiany, w wysokości 0,1% wynagrodzenia brutto, o którym mowa w § 3 ust.1 Umowy, za każdego podwykonawcę lub dalszego podwykonawcę,</w:t>
      </w:r>
    </w:p>
    <w:p w14:paraId="37A6EF5A"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10) w przypadku braku zmiany Umowy o podwykonawstwo w zakresie terminu zapłaty, w wysokości 0,1% wynagrodzenia brutto, o którym mowa w § 3 ust. 1 Umowy, za każdego podwykonawcę lub dalszego podwykonawcę,</w:t>
      </w:r>
    </w:p>
    <w:p w14:paraId="1A391D2C" w14:textId="572BF1AA"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11) za nieprzestrzeganie przez Wykonawcę lub podwykonawcę zobowiązania do zatrudnienia na podstawie umowy o pracę przez cały okres realizacji Umowy osób wykonujących wskazane przez Zamawiającego czynności w zakresie realizacji zamówienia w wysokości 0,3% wynagrodzenia brutto, określonego w § 3 ust.1 za każde stwierdzone naruszenie</w:t>
      </w:r>
      <w:r w:rsidR="001828AF">
        <w:rPr>
          <w:rFonts w:ascii="Arial" w:hAnsi="Arial" w:cs="Arial"/>
          <w:sz w:val="20"/>
        </w:rPr>
        <w:t>,</w:t>
      </w:r>
    </w:p>
    <w:p w14:paraId="1C20F3C8"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12) za każde naruszenie zobowiązań Wykonawcy określonych w treści Umowy, prowadzące do</w:t>
      </w:r>
    </w:p>
    <w:p w14:paraId="37350E7B"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naruszenia warunków bezpieczeństwa na terenie budowy, w wysokości 0,05% wynagrodzenia brutto, określonego w § 3 ust.1 za każde stwierdzone naruszenie</w:t>
      </w:r>
    </w:p>
    <w:p w14:paraId="097961D3"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2. Łączna maksymalna wysokość kar umownych należnych Zamawiającemu nie przekroczy 20 % wynagrodzenia umownego brutto.</w:t>
      </w:r>
    </w:p>
    <w:p w14:paraId="10AA86AA"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3. Zamawiający zastrzega sobie prawo dochodzenia na zasadach ogólnych odszkodowania przenoszącego</w:t>
      </w:r>
    </w:p>
    <w:p w14:paraId="78FCE545"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wysokość zastrzeżonych kar umownych.</w:t>
      </w:r>
    </w:p>
    <w:p w14:paraId="18F48D24"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4. Wykonawca upoważnia Zamawiającego do potrącenia kar umownych z należnego Wykonawcy wynagrodzenia.</w:t>
      </w:r>
    </w:p>
    <w:p w14:paraId="78D76854"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5. Gdyby kary umowne nie pokryły szkody wyrządzonej przez Wykonawcę Zamawiający może żądać odszkodowania uzupełniającego na zasadach ogólnych.</w:t>
      </w:r>
    </w:p>
    <w:p w14:paraId="7ACA5EF1"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6. W przypadkach niewykonania lub nienależytego wykonania zobowiązań umownych nie objętych</w:t>
      </w:r>
    </w:p>
    <w:p w14:paraId="40A92A47"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odszkodowaniem w formie kar umownych Zamawiający i Wykonawca ponoszą odpowiedzialność</w:t>
      </w:r>
    </w:p>
    <w:p w14:paraId="34C7C0D5" w14:textId="77777777" w:rsidR="006420B9"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odszkodowawczą na zasadach ogólnych określonych w art. 471 Kodeksu cywilnego.</w:t>
      </w:r>
    </w:p>
    <w:p w14:paraId="53D856E6" w14:textId="77777777" w:rsidR="00CD50EB" w:rsidRDefault="00CD50EB" w:rsidP="00FE25A8">
      <w:pPr>
        <w:autoSpaceDE w:val="0"/>
        <w:autoSpaceDN w:val="0"/>
        <w:adjustRightInd w:val="0"/>
        <w:spacing w:after="0"/>
        <w:jc w:val="both"/>
        <w:rPr>
          <w:rFonts w:ascii="Arial" w:hAnsi="Arial" w:cs="Arial"/>
          <w:sz w:val="20"/>
        </w:rPr>
      </w:pPr>
    </w:p>
    <w:p w14:paraId="38979CC2" w14:textId="77777777" w:rsidR="00CD50EB" w:rsidRDefault="00CD50EB" w:rsidP="00FE25A8">
      <w:pPr>
        <w:autoSpaceDE w:val="0"/>
        <w:autoSpaceDN w:val="0"/>
        <w:adjustRightInd w:val="0"/>
        <w:spacing w:after="0"/>
        <w:jc w:val="both"/>
        <w:rPr>
          <w:rFonts w:ascii="Arial" w:hAnsi="Arial" w:cs="Arial"/>
          <w:sz w:val="20"/>
        </w:rPr>
      </w:pPr>
    </w:p>
    <w:p w14:paraId="7499A132" w14:textId="77777777" w:rsidR="00CD50EB" w:rsidRDefault="00CD50EB" w:rsidP="00FE25A8">
      <w:pPr>
        <w:autoSpaceDE w:val="0"/>
        <w:autoSpaceDN w:val="0"/>
        <w:adjustRightInd w:val="0"/>
        <w:spacing w:after="0"/>
        <w:jc w:val="both"/>
        <w:rPr>
          <w:rFonts w:ascii="Arial" w:hAnsi="Arial" w:cs="Arial"/>
          <w:sz w:val="20"/>
        </w:rPr>
      </w:pPr>
    </w:p>
    <w:p w14:paraId="14584FEA" w14:textId="77777777" w:rsidR="00CD50EB" w:rsidRDefault="00CD50EB" w:rsidP="00FE25A8">
      <w:pPr>
        <w:autoSpaceDE w:val="0"/>
        <w:autoSpaceDN w:val="0"/>
        <w:adjustRightInd w:val="0"/>
        <w:spacing w:after="0"/>
        <w:jc w:val="both"/>
        <w:rPr>
          <w:rFonts w:ascii="Arial" w:hAnsi="Arial" w:cs="Arial"/>
          <w:sz w:val="20"/>
        </w:rPr>
      </w:pPr>
    </w:p>
    <w:p w14:paraId="3159E947" w14:textId="77777777" w:rsidR="00CD50EB" w:rsidRPr="00087658" w:rsidRDefault="00CD50EB" w:rsidP="00FE25A8">
      <w:pPr>
        <w:autoSpaceDE w:val="0"/>
        <w:autoSpaceDN w:val="0"/>
        <w:adjustRightInd w:val="0"/>
        <w:spacing w:after="0"/>
        <w:jc w:val="both"/>
        <w:rPr>
          <w:rFonts w:ascii="Arial" w:hAnsi="Arial" w:cs="Arial"/>
          <w:sz w:val="20"/>
        </w:rPr>
      </w:pPr>
    </w:p>
    <w:p w14:paraId="6E3D7974"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lastRenderedPageBreak/>
        <w:t>§ 14</w:t>
      </w:r>
    </w:p>
    <w:p w14:paraId="47693B52"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ODSTĄPIENIE OD UMOWY</w:t>
      </w:r>
    </w:p>
    <w:p w14:paraId="2B158D16" w14:textId="77777777" w:rsidR="006420B9" w:rsidRPr="00087658" w:rsidRDefault="006420B9" w:rsidP="00FE25A8">
      <w:pPr>
        <w:autoSpaceDE w:val="0"/>
        <w:autoSpaceDN w:val="0"/>
        <w:adjustRightInd w:val="0"/>
        <w:spacing w:after="0"/>
        <w:jc w:val="center"/>
        <w:rPr>
          <w:rFonts w:ascii="Arial" w:hAnsi="Arial" w:cs="Arial"/>
          <w:sz w:val="20"/>
        </w:rPr>
      </w:pPr>
    </w:p>
    <w:p w14:paraId="74D245BA"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 Zamawiający może odstąpić od Umowy w terminie 30 dni od powzięcia wiadomości o zaistnieniu istotnej</w:t>
      </w:r>
    </w:p>
    <w:p w14:paraId="41C9EE60"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zmiany okoliczności powodującej, że wykonanie Umowy nie na leży w interesie publicznym, czego nie można było powiedzieć w chwili zawarcia Umowy lub dalsze wykonywanie umowy może zagrozić istotnemu interesowi bezpieczeństwa państwa lub bezpieczeństwu publicznemu. W takim wypadku Wykonawcy przysługuje jedynie wynagrodzenie należne z tytułu wykonania części umowy.</w:t>
      </w:r>
    </w:p>
    <w:p w14:paraId="7ACAB1D0"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 xml:space="preserve">2. Zamawiający może odstąpić od Umowy jeżeli dokonano zmiany umowy z naruszeniem art. 454 i art. 455 ustawy </w:t>
      </w:r>
      <w:proofErr w:type="spellStart"/>
      <w:r w:rsidRPr="00087658">
        <w:rPr>
          <w:rFonts w:ascii="Arial" w:hAnsi="Arial" w:cs="Arial"/>
          <w:sz w:val="20"/>
        </w:rPr>
        <w:t>Pzp</w:t>
      </w:r>
      <w:proofErr w:type="spellEnd"/>
      <w:r w:rsidRPr="00087658">
        <w:rPr>
          <w:rFonts w:ascii="Arial" w:hAnsi="Arial" w:cs="Arial"/>
          <w:sz w:val="20"/>
        </w:rPr>
        <w:t>. Zamawiający odstępuje od umowy w części, której zmiana dotyczy.</w:t>
      </w:r>
    </w:p>
    <w:p w14:paraId="4D1469B4" w14:textId="7FECA66B"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 xml:space="preserve">3. Zamawiający może odstąpić od Umowy jeżeli Wykonawca w chwili zawarcia umowy podlegał wykluczeniu na podst. art. 108 ustawy </w:t>
      </w:r>
      <w:proofErr w:type="spellStart"/>
      <w:r w:rsidRPr="00087658">
        <w:rPr>
          <w:rFonts w:ascii="Arial" w:hAnsi="Arial" w:cs="Arial"/>
          <w:sz w:val="20"/>
        </w:rPr>
        <w:t>Pzp</w:t>
      </w:r>
      <w:proofErr w:type="spellEnd"/>
      <w:r w:rsidRPr="00087658">
        <w:rPr>
          <w:rFonts w:ascii="Arial" w:hAnsi="Arial" w:cs="Arial"/>
          <w:sz w:val="20"/>
        </w:rPr>
        <w:t>.</w:t>
      </w:r>
    </w:p>
    <w:p w14:paraId="23280305"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4. Zamawiający może wypowiedzieć Umowę, ze skutkiem natychmiastowym, z przyczyn leżących po stronie Wykonawcy tylko z ważnych powodów. Ważny powód istnieje w szczególności, gdy:</w:t>
      </w:r>
    </w:p>
    <w:p w14:paraId="5108AE7B"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 Wykonawca przerwał realizację robót i nie kontynuuje ich pomimo wezwania Zamawiającego, a</w:t>
      </w:r>
    </w:p>
    <w:p w14:paraId="551A9274"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przerwa trwa dłużej niż 30 dni,</w:t>
      </w:r>
    </w:p>
    <w:p w14:paraId="777149F3"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2) Wykonawca wykonuje roboty niezgodnie z umową, dokumentacją i przepisami prawa budowlanego,</w:t>
      </w:r>
    </w:p>
    <w:p w14:paraId="502ED900"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3) Nastąpi ciężkie i/lub trwałe naruszenie postanowień Umowy przez Wykonawcę;</w:t>
      </w:r>
    </w:p>
    <w:p w14:paraId="3047BA3B"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4) wobec Wykonawcy zostanie wszczęte postępowanie egzekucyjne, które w ocenie Zamawiającego może</w:t>
      </w:r>
    </w:p>
    <w:p w14:paraId="4AC02C1F"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uniemożliwić prawidłowe i terminowe wykonanie przedmiotu umowy.</w:t>
      </w:r>
    </w:p>
    <w:p w14:paraId="49696E10" w14:textId="186C71F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 xml:space="preserve">5. Wykonawcy nie przysługuje żadne odszkodowanie, w tym z tytułu utraconych korzyści na skutek rozwiązania umowy w trybie ust. </w:t>
      </w:r>
      <w:r w:rsidRPr="0034022F">
        <w:rPr>
          <w:rFonts w:ascii="Arial" w:hAnsi="Arial" w:cs="Arial"/>
          <w:sz w:val="20"/>
        </w:rPr>
        <w:t>2</w:t>
      </w:r>
      <w:r w:rsidR="001828AF">
        <w:rPr>
          <w:rFonts w:ascii="Arial" w:hAnsi="Arial" w:cs="Arial"/>
          <w:sz w:val="20"/>
        </w:rPr>
        <w:t>.</w:t>
      </w:r>
    </w:p>
    <w:p w14:paraId="6CB03C9E"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6. W przypadku odstąpienia lub wypowiedzenia umowy Wykonawcę oraz Zamawiającego obciążają następujące obowiązki szczegółowe:</w:t>
      </w:r>
    </w:p>
    <w:p w14:paraId="40126D50"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 Wykonawca zabezpieczy przerwane roboty w zakresie obustronnie uzgodnionym na koszt strony, z której to winy nastąpiło odstąpienie od Umowy,</w:t>
      </w:r>
    </w:p>
    <w:p w14:paraId="1DF86FE7"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2) Wykonawca zgłosi do dokonania przez Zamawiającego odbioru robót przerwanych oraz robót  zabezpieczających,</w:t>
      </w:r>
    </w:p>
    <w:p w14:paraId="5EE9C297"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3) W terminie 7 dni od daty zgłoszenia, o którym mowa w pkt. 2) Wykonawca przy udziale Inspektora Nadzoru i Zamawiającego sporządzi szczegółowy protokół inwentaryzacyjny robót wraz z zestawieniem wartości wykonanych robót według stanu na dzień odstąpienia, protokół inwentaryzacyjny odebranych robót w toku stanowić będzie podstawę do rozliczenia finansowego.</w:t>
      </w:r>
    </w:p>
    <w:p w14:paraId="48DAF43F"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7. Zamawiający w razie odstąpienia od Umowy z przyczyn, za które Wykonawca nie odpowiada,</w:t>
      </w:r>
    </w:p>
    <w:p w14:paraId="12D8E31D"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obowiązany jest do:</w:t>
      </w:r>
    </w:p>
    <w:p w14:paraId="258D9B4A"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 dokonania odbioru robót przerwanych, w terminie 14 dni od daty przerwania oraz do zapłaty wynagrodzenia za roboty, które zostały wykonane do dnia odstąpienia,</w:t>
      </w:r>
    </w:p>
    <w:p w14:paraId="448B31DC"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2) przejęcia od Wykonawcy terenu budowy pod swój dozór w terminie 14 dni od daty podpisania przez strony protokołu inwentaryzacji robót.</w:t>
      </w:r>
    </w:p>
    <w:p w14:paraId="2B04A5CE"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8. Zamawiający zastrzega sobie prawo dochodzenia roszczeń z tytułu poniesionych strat w wypadku</w:t>
      </w:r>
    </w:p>
    <w:p w14:paraId="6C59A45A"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odstąpienia od umowy z przyczyn leżących po stronie Wykonawcy.</w:t>
      </w:r>
    </w:p>
    <w:p w14:paraId="46030CB4" w14:textId="77777777" w:rsidR="006420B9" w:rsidRPr="00087658" w:rsidRDefault="006420B9" w:rsidP="00FE25A8">
      <w:pPr>
        <w:autoSpaceDE w:val="0"/>
        <w:autoSpaceDN w:val="0"/>
        <w:adjustRightInd w:val="0"/>
        <w:spacing w:after="0"/>
        <w:jc w:val="both"/>
        <w:rPr>
          <w:rFonts w:ascii="Arial" w:hAnsi="Arial" w:cs="Arial"/>
          <w:sz w:val="20"/>
        </w:rPr>
      </w:pPr>
    </w:p>
    <w:p w14:paraId="7E0B208A" w14:textId="77777777" w:rsidR="006420B9" w:rsidRPr="00087658" w:rsidRDefault="006420B9" w:rsidP="00FE25A8">
      <w:pPr>
        <w:autoSpaceDE w:val="0"/>
        <w:autoSpaceDN w:val="0"/>
        <w:adjustRightInd w:val="0"/>
        <w:spacing w:after="0"/>
        <w:jc w:val="both"/>
        <w:rPr>
          <w:rFonts w:ascii="Arial" w:hAnsi="Arial" w:cs="Arial"/>
          <w:sz w:val="20"/>
        </w:rPr>
      </w:pPr>
    </w:p>
    <w:p w14:paraId="0BEC5575" w14:textId="77777777" w:rsidR="006420B9" w:rsidRPr="00087658" w:rsidRDefault="006420B9" w:rsidP="00FE25A8">
      <w:pPr>
        <w:autoSpaceDE w:val="0"/>
        <w:autoSpaceDN w:val="0"/>
        <w:adjustRightInd w:val="0"/>
        <w:spacing w:after="0"/>
        <w:jc w:val="both"/>
        <w:rPr>
          <w:rFonts w:ascii="Arial" w:hAnsi="Arial" w:cs="Arial"/>
          <w:sz w:val="20"/>
        </w:rPr>
      </w:pPr>
    </w:p>
    <w:p w14:paraId="04971EC8"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 15</w:t>
      </w:r>
    </w:p>
    <w:p w14:paraId="348497C1"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UBEZPIECZENIA</w:t>
      </w:r>
    </w:p>
    <w:p w14:paraId="5DBE8A53" w14:textId="77777777" w:rsidR="006420B9" w:rsidRPr="00087658" w:rsidRDefault="006420B9" w:rsidP="00FE25A8">
      <w:pPr>
        <w:autoSpaceDE w:val="0"/>
        <w:autoSpaceDN w:val="0"/>
        <w:adjustRightInd w:val="0"/>
        <w:spacing w:after="0"/>
        <w:jc w:val="center"/>
        <w:rPr>
          <w:rFonts w:ascii="Arial" w:hAnsi="Arial" w:cs="Arial"/>
          <w:sz w:val="20"/>
        </w:rPr>
      </w:pPr>
    </w:p>
    <w:p w14:paraId="71CD695E"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 Wykonawca zobowiązuje się do zawarcia na własny koszt odpowiednich umów ubezpieczenia z tytułu</w:t>
      </w:r>
    </w:p>
    <w:p w14:paraId="70502578"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szkód, które mogą zaistnieć w związku z określonymi zdarzeniami losowymi oraz od odpowiedzialności</w:t>
      </w:r>
    </w:p>
    <w:p w14:paraId="4DBA6334"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cywilnej na czas realizacji robót objętych niniejszą umową.</w:t>
      </w:r>
    </w:p>
    <w:p w14:paraId="027CB06A"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2. Wykonawca przyjmuje pełną odpowiedzialność cywilną za wszelkie zdarzenia na terenie budowy powstałe z przyczyn leżących po stronie Wykonawcy bezpośrednio związane z przedmiotem umowy, w tym za zdarzenia dotyczące szkód osób trzecich. Powyższe obowiązuje w okresie od dnia podpisania protokołu przekazania terenu budowy do dnia podpisania protokołu odbioru końcowego przez Zamawiającego.</w:t>
      </w:r>
    </w:p>
    <w:p w14:paraId="048882EA"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3. Ubezpieczeniu podlegają w szczególności:</w:t>
      </w:r>
    </w:p>
    <w:p w14:paraId="04130B87"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 roboty, obiekty budowlane, urządzenia oraz wszelkie mienie ruchome związane bezpośrednio z wykonywaniem robót od: ognia, huraganu i innych zdarzeń losowych,</w:t>
      </w:r>
    </w:p>
    <w:p w14:paraId="69ADED35"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lastRenderedPageBreak/>
        <w:t>2) odpowiedzialność cywilna za szkody oraz następstwa nieszczęśliwych wypadków dotyczących pracowników i osób trzecich a powstałych w związku z prowadzonymi robotami budowlanymi, a także ruchem pojazdów mechanicznych.</w:t>
      </w:r>
    </w:p>
    <w:p w14:paraId="5071FD85"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4. W razie ewentualnego poczynienia szkód Wykonawca jest zobowiązany do wykonania napraw lub</w:t>
      </w:r>
    </w:p>
    <w:p w14:paraId="623683B5" w14:textId="487DCC79" w:rsidR="00481C12"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wypłacenia odszkodowania.</w:t>
      </w:r>
    </w:p>
    <w:p w14:paraId="7EF279D4" w14:textId="6914E8DE" w:rsidR="00A91509" w:rsidRPr="00481C12" w:rsidRDefault="00A91509" w:rsidP="00FE25A8">
      <w:pPr>
        <w:autoSpaceDE w:val="0"/>
        <w:autoSpaceDN w:val="0"/>
        <w:adjustRightInd w:val="0"/>
        <w:spacing w:after="0"/>
        <w:jc w:val="both"/>
        <w:rPr>
          <w:rFonts w:ascii="Arial" w:hAnsi="Arial" w:cs="Arial"/>
          <w:sz w:val="20"/>
        </w:rPr>
      </w:pPr>
      <w:r w:rsidRPr="00481C12">
        <w:rPr>
          <w:rFonts w:ascii="Arial" w:hAnsi="Arial" w:cs="Arial"/>
          <w:sz w:val="20"/>
        </w:rPr>
        <w:t>5. Wykonawca zobowiązany jest do okazania na każde wezwanie</w:t>
      </w:r>
      <w:r w:rsidR="007C429A" w:rsidRPr="00481C12">
        <w:rPr>
          <w:rFonts w:ascii="Arial" w:hAnsi="Arial" w:cs="Arial"/>
          <w:sz w:val="20"/>
        </w:rPr>
        <w:t xml:space="preserve"> Zamawiającego, w terminie 7 dni od dnia wezwania,</w:t>
      </w:r>
      <w:r w:rsidRPr="00481C12">
        <w:rPr>
          <w:rFonts w:ascii="Arial" w:hAnsi="Arial" w:cs="Arial"/>
          <w:sz w:val="20"/>
        </w:rPr>
        <w:t xml:space="preserve"> </w:t>
      </w:r>
      <w:r w:rsidR="007C429A" w:rsidRPr="00481C12">
        <w:rPr>
          <w:rFonts w:ascii="Arial" w:hAnsi="Arial" w:cs="Arial"/>
          <w:sz w:val="20"/>
        </w:rPr>
        <w:t xml:space="preserve">obowiązującej </w:t>
      </w:r>
      <w:r w:rsidRPr="00481C12">
        <w:rPr>
          <w:rFonts w:ascii="Arial" w:hAnsi="Arial" w:cs="Arial"/>
          <w:sz w:val="20"/>
        </w:rPr>
        <w:t xml:space="preserve"> </w:t>
      </w:r>
      <w:r w:rsidR="007C429A" w:rsidRPr="00481C12">
        <w:rPr>
          <w:rFonts w:ascii="Arial" w:hAnsi="Arial" w:cs="Arial"/>
          <w:sz w:val="20"/>
        </w:rPr>
        <w:t xml:space="preserve">umowy ubezpieczenia oraz dowodu uiszczenia składki. Nie wykonanie przez Wykonawcę obowiązku wskazanego w zdaniu poprzednim stanowi podstawę do odstąpienia od umowy z winy Wykonawcy.   </w:t>
      </w:r>
    </w:p>
    <w:p w14:paraId="5F75101E" w14:textId="77777777" w:rsidR="006420B9" w:rsidRPr="00481C12" w:rsidRDefault="006420B9" w:rsidP="00FE25A8">
      <w:pPr>
        <w:autoSpaceDE w:val="0"/>
        <w:autoSpaceDN w:val="0"/>
        <w:adjustRightInd w:val="0"/>
        <w:spacing w:after="0"/>
        <w:jc w:val="center"/>
        <w:rPr>
          <w:rFonts w:ascii="Arial" w:hAnsi="Arial" w:cs="Arial"/>
          <w:sz w:val="20"/>
        </w:rPr>
      </w:pPr>
    </w:p>
    <w:p w14:paraId="28F83B52"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 16</w:t>
      </w:r>
    </w:p>
    <w:p w14:paraId="56088C42"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ZABEZPIECZENIE NALEŻYTEGO WYKONANIA UMOWY</w:t>
      </w:r>
    </w:p>
    <w:p w14:paraId="20F9A728" w14:textId="77777777" w:rsidR="006420B9" w:rsidRPr="00087658" w:rsidRDefault="006420B9" w:rsidP="00FE25A8">
      <w:pPr>
        <w:autoSpaceDE w:val="0"/>
        <w:autoSpaceDN w:val="0"/>
        <w:adjustRightInd w:val="0"/>
        <w:spacing w:after="0"/>
        <w:jc w:val="both"/>
        <w:rPr>
          <w:rFonts w:ascii="Arial" w:hAnsi="Arial" w:cs="Arial"/>
          <w:sz w:val="20"/>
        </w:rPr>
      </w:pPr>
    </w:p>
    <w:p w14:paraId="248E6194"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 Ustala się zabezpieczenie należytego wykonania Umowy w wysokości 3 % wynagrodzenia brutto, o</w:t>
      </w:r>
    </w:p>
    <w:p w14:paraId="05423F83"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którym mowa w § 4 ust. 1 niniejszej Umowy, tj. kwotę …….. PLN (słownie złotych:</w:t>
      </w:r>
    </w:p>
    <w:p w14:paraId="598B48C6"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w:t>
      </w:r>
    </w:p>
    <w:p w14:paraId="4F73B902"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2. Przed podpisaniem Umowy Wykonawca wniósł ustaloną w ust. 1 kwotę zabezpieczenia należytego</w:t>
      </w:r>
    </w:p>
    <w:p w14:paraId="258D5CD7"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wykonania Umowy w formie …………………………………………….</w:t>
      </w:r>
    </w:p>
    <w:p w14:paraId="3B2F7926"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3. Strony dopuszczają możliwość zmiany zabezpieczenia należytego wykonania Umowy w trakcie jej</w:t>
      </w:r>
    </w:p>
    <w:p w14:paraId="274786DD"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realizacji na jedną z kilku form, o których mowa w art. 450 ust. 1 ustawy Prawo zamówień publicznych.</w:t>
      </w:r>
    </w:p>
    <w:p w14:paraId="7E0DA0E0"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4. Strony postanawiają, że wniesione zabezpieczenie należytego wykonania Umowy do czasu zakończenia</w:t>
      </w:r>
    </w:p>
    <w:p w14:paraId="6BE1B459"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robót stanowi gwarancję zgodnego z Umową wykonania robót. Po odbiorze końcowym jego część w</w:t>
      </w:r>
    </w:p>
    <w:p w14:paraId="4CD0A7A7"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wysokości 30% stanowić będzie zabezpieczenie roszczeń z tytułu gwarancji i rękojmi.</w:t>
      </w:r>
    </w:p>
    <w:p w14:paraId="7BBC8C1A"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5. Zabezpieczenie należytego wykonania Umowy będzie zwrócone Wykonawcy w terminach i</w:t>
      </w:r>
    </w:p>
    <w:p w14:paraId="0B57CADE"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wysokościach jak niżej:</w:t>
      </w:r>
    </w:p>
    <w:p w14:paraId="420E5F38"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 70% kwoty zabezpieczenia w terminie 30 dni od daty odbioru końcowego lub od daty usunięcia wszystkich wad istotnych stwierdzonych w czasie odbioru końcowego,</w:t>
      </w:r>
    </w:p>
    <w:p w14:paraId="3C67C681"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2) 30% kwoty zabezpieczenia w terminie 15 dni od daty upływu okresu rękojmi.</w:t>
      </w:r>
    </w:p>
    <w:p w14:paraId="74371090"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8. Zamawiający przed skierowaniem roszczenia do instytucji zabezpieczającej wezwie na piśmie Wykonawcę do spełnienia świadczenia, wyznaczając ostateczny termin realizacji świadczenia.</w:t>
      </w:r>
    </w:p>
    <w:p w14:paraId="7F834C02"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9. W przypadku niewykonania lub nienależytego wykonania przedmiotu Umowy zabezpieczenie służy pokryciu roszczeń Zamawiającego.</w:t>
      </w:r>
    </w:p>
    <w:p w14:paraId="6B07F7EA"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10. 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 dołożenia należytej staranności przez Wykonawcę lub jego podwykonawcę przy wykonywaniu przedmiotu umowy.</w:t>
      </w:r>
    </w:p>
    <w:p w14:paraId="2BBEAA58" w14:textId="77777777" w:rsidR="006420B9" w:rsidRPr="00087658" w:rsidRDefault="006420B9" w:rsidP="00FE25A8">
      <w:pPr>
        <w:autoSpaceDE w:val="0"/>
        <w:autoSpaceDN w:val="0"/>
        <w:adjustRightInd w:val="0"/>
        <w:spacing w:after="0"/>
        <w:jc w:val="both"/>
        <w:rPr>
          <w:rFonts w:ascii="Arial" w:hAnsi="Arial" w:cs="Arial"/>
          <w:sz w:val="20"/>
        </w:rPr>
      </w:pPr>
    </w:p>
    <w:p w14:paraId="4C99BFD2" w14:textId="77777777" w:rsidR="006420B9" w:rsidRPr="00087658" w:rsidRDefault="006420B9" w:rsidP="00FE25A8">
      <w:pPr>
        <w:autoSpaceDE w:val="0"/>
        <w:autoSpaceDN w:val="0"/>
        <w:adjustRightInd w:val="0"/>
        <w:spacing w:after="0"/>
        <w:jc w:val="both"/>
        <w:rPr>
          <w:rFonts w:ascii="Arial" w:hAnsi="Arial" w:cs="Arial"/>
          <w:sz w:val="20"/>
        </w:rPr>
      </w:pPr>
    </w:p>
    <w:p w14:paraId="4160AA90"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 17</w:t>
      </w:r>
    </w:p>
    <w:p w14:paraId="347C36E5" w14:textId="77777777" w:rsidR="006420B9" w:rsidRPr="00087658" w:rsidRDefault="006420B9" w:rsidP="00FE25A8">
      <w:pPr>
        <w:autoSpaceDE w:val="0"/>
        <w:autoSpaceDN w:val="0"/>
        <w:adjustRightInd w:val="0"/>
        <w:spacing w:after="0"/>
        <w:jc w:val="center"/>
        <w:rPr>
          <w:rFonts w:ascii="Arial" w:hAnsi="Arial" w:cs="Arial"/>
          <w:sz w:val="20"/>
        </w:rPr>
      </w:pPr>
      <w:r w:rsidRPr="00087658">
        <w:rPr>
          <w:rFonts w:ascii="Arial" w:hAnsi="Arial" w:cs="Arial"/>
          <w:sz w:val="20"/>
        </w:rPr>
        <w:t>POSTANOWIENIA KOŃCOWE</w:t>
      </w:r>
    </w:p>
    <w:p w14:paraId="1C52CE34" w14:textId="77777777" w:rsidR="006420B9" w:rsidRPr="00087658" w:rsidRDefault="006420B9" w:rsidP="00FE25A8">
      <w:pPr>
        <w:autoSpaceDE w:val="0"/>
        <w:autoSpaceDN w:val="0"/>
        <w:adjustRightInd w:val="0"/>
        <w:spacing w:after="0"/>
        <w:jc w:val="both"/>
        <w:rPr>
          <w:rFonts w:ascii="Arial" w:hAnsi="Arial" w:cs="Arial"/>
          <w:sz w:val="20"/>
        </w:rPr>
      </w:pPr>
    </w:p>
    <w:p w14:paraId="2FBD60A8"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1. W sprawach nie uregulowanych postanowieniami niniejszej Umowy mają zastosowanie przepisy ustawy</w:t>
      </w:r>
    </w:p>
    <w:p w14:paraId="0F31D69D"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Prawo Zamówień Publicznych, przepisy Kodeksu Cywilnego oraz Prawa Budowlanego.</w:t>
      </w:r>
    </w:p>
    <w:p w14:paraId="060306C0"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2. Strony umowy są zgodne, że w razie wystąpienia sporu odnośnie wykonania i wykładni niniejszej umowy</w:t>
      </w:r>
    </w:p>
    <w:p w14:paraId="3D26B2B1"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będą dążyły do znalezienia rozsądnego, odpowiedniego i zgodnego rozwiązania przed odwołaniem się do</w:t>
      </w:r>
    </w:p>
    <w:p w14:paraId="10A1F9F5"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sądu.</w:t>
      </w:r>
    </w:p>
    <w:p w14:paraId="30FEF4B0" w14:textId="390506D5" w:rsidR="006420B9" w:rsidRPr="00087658" w:rsidRDefault="006420B9" w:rsidP="00FE25A8">
      <w:pPr>
        <w:pStyle w:val="Standard"/>
        <w:tabs>
          <w:tab w:val="left" w:pos="-1080"/>
        </w:tabs>
        <w:spacing w:after="0" w:line="240" w:lineRule="auto"/>
        <w:jc w:val="both"/>
        <w:rPr>
          <w:rFonts w:ascii="Arial" w:hAnsi="Arial" w:cs="Arial"/>
          <w:sz w:val="20"/>
          <w:szCs w:val="20"/>
        </w:rPr>
      </w:pPr>
      <w:r w:rsidRPr="00087658">
        <w:rPr>
          <w:rFonts w:ascii="Arial" w:hAnsi="Arial" w:cs="Arial"/>
          <w:sz w:val="20"/>
          <w:szCs w:val="20"/>
        </w:rPr>
        <w:t>3.</w:t>
      </w:r>
      <w:r w:rsidR="004C5FCA">
        <w:rPr>
          <w:rFonts w:ascii="Arial" w:hAnsi="Arial" w:cs="Arial"/>
          <w:sz w:val="20"/>
          <w:szCs w:val="20"/>
        </w:rPr>
        <w:t>Spory powstałe na tle realizacji niniejszej umowy będą rozstrzygane przez Sąd Powszechny właściwy dla siedziby Zamawiającego.</w:t>
      </w:r>
    </w:p>
    <w:p w14:paraId="0F152467" w14:textId="77777777" w:rsidR="006420B9" w:rsidRPr="00087658" w:rsidRDefault="006420B9" w:rsidP="00FE25A8">
      <w:pPr>
        <w:autoSpaceDE w:val="0"/>
        <w:autoSpaceDN w:val="0"/>
        <w:adjustRightInd w:val="0"/>
        <w:spacing w:after="0"/>
        <w:jc w:val="both"/>
        <w:rPr>
          <w:rFonts w:ascii="Arial" w:hAnsi="Arial" w:cs="Arial"/>
          <w:sz w:val="20"/>
        </w:rPr>
      </w:pPr>
      <w:r w:rsidRPr="00087658">
        <w:rPr>
          <w:rFonts w:ascii="Arial" w:hAnsi="Arial" w:cs="Arial"/>
          <w:sz w:val="20"/>
        </w:rPr>
        <w:t>7. Umowa zawiera ........... kolejno ponumerowanych stron.</w:t>
      </w:r>
    </w:p>
    <w:p w14:paraId="392236F8" w14:textId="77777777" w:rsidR="006420B9" w:rsidRPr="00087658" w:rsidRDefault="006420B9" w:rsidP="00FE25A8">
      <w:pPr>
        <w:autoSpaceDE w:val="0"/>
        <w:autoSpaceDN w:val="0"/>
        <w:adjustRightInd w:val="0"/>
        <w:spacing w:after="0"/>
        <w:jc w:val="both"/>
        <w:rPr>
          <w:rFonts w:ascii="Arial" w:hAnsi="Arial" w:cs="Arial"/>
          <w:sz w:val="20"/>
        </w:rPr>
      </w:pPr>
    </w:p>
    <w:p w14:paraId="70A3A0BB" w14:textId="77777777" w:rsidR="006420B9" w:rsidRPr="00087658" w:rsidRDefault="006420B9" w:rsidP="00FE25A8">
      <w:pPr>
        <w:autoSpaceDE w:val="0"/>
        <w:autoSpaceDN w:val="0"/>
        <w:adjustRightInd w:val="0"/>
        <w:spacing w:after="0"/>
        <w:jc w:val="both"/>
        <w:rPr>
          <w:rFonts w:ascii="Arial" w:hAnsi="Arial" w:cs="Arial"/>
          <w:sz w:val="20"/>
        </w:rPr>
      </w:pPr>
    </w:p>
    <w:p w14:paraId="505A2191" w14:textId="77777777" w:rsidR="006420B9" w:rsidRDefault="006420B9" w:rsidP="00FE25A8">
      <w:pPr>
        <w:spacing w:after="0"/>
        <w:jc w:val="both"/>
        <w:rPr>
          <w:rFonts w:ascii="Arial" w:hAnsi="Arial" w:cs="Arial"/>
          <w:sz w:val="20"/>
        </w:rPr>
      </w:pPr>
      <w:r>
        <w:rPr>
          <w:rFonts w:ascii="Arial" w:hAnsi="Arial" w:cs="Arial"/>
          <w:sz w:val="20"/>
        </w:rPr>
        <w:t xml:space="preserve">                                   </w:t>
      </w:r>
    </w:p>
    <w:p w14:paraId="2CC6866D" w14:textId="77777777" w:rsidR="006420B9" w:rsidRDefault="006420B9" w:rsidP="00FE25A8">
      <w:pPr>
        <w:spacing w:after="0"/>
        <w:jc w:val="both"/>
        <w:rPr>
          <w:rFonts w:ascii="Arial" w:hAnsi="Arial" w:cs="Arial"/>
          <w:sz w:val="20"/>
        </w:rPr>
      </w:pPr>
    </w:p>
    <w:p w14:paraId="571FD9C4" w14:textId="77777777" w:rsidR="006420B9" w:rsidRDefault="006420B9" w:rsidP="00FE25A8">
      <w:pPr>
        <w:spacing w:after="0"/>
        <w:jc w:val="both"/>
        <w:rPr>
          <w:rFonts w:ascii="Arial" w:hAnsi="Arial" w:cs="Arial"/>
          <w:sz w:val="20"/>
        </w:rPr>
      </w:pPr>
      <w:r>
        <w:rPr>
          <w:rFonts w:ascii="Arial" w:hAnsi="Arial" w:cs="Arial"/>
          <w:sz w:val="20"/>
        </w:rPr>
        <w:t xml:space="preserve"> </w:t>
      </w:r>
      <w:r w:rsidRPr="00087658">
        <w:rPr>
          <w:rFonts w:ascii="Arial" w:hAnsi="Arial" w:cs="Arial"/>
          <w:sz w:val="20"/>
        </w:rPr>
        <w:t xml:space="preserve">ZAMAWIAJĄCY:                                                                                                                                   </w:t>
      </w:r>
      <w:r>
        <w:rPr>
          <w:rFonts w:ascii="Arial" w:hAnsi="Arial" w:cs="Arial"/>
          <w:sz w:val="20"/>
        </w:rPr>
        <w:t xml:space="preserve">                   </w:t>
      </w:r>
    </w:p>
    <w:p w14:paraId="7BF209B1" w14:textId="77777777" w:rsidR="006420B9" w:rsidRPr="00087658" w:rsidRDefault="006420B9" w:rsidP="00FE25A8">
      <w:pPr>
        <w:spacing w:after="0"/>
        <w:jc w:val="both"/>
        <w:rPr>
          <w:rFonts w:ascii="Arial" w:hAnsi="Arial" w:cs="Arial"/>
          <w:sz w:val="20"/>
        </w:rPr>
      </w:pPr>
      <w:r>
        <w:rPr>
          <w:rFonts w:ascii="Arial" w:hAnsi="Arial" w:cs="Arial"/>
          <w:sz w:val="20"/>
        </w:rPr>
        <w:t xml:space="preserve">                                                                                                                                </w:t>
      </w:r>
      <w:r w:rsidRPr="00087658">
        <w:rPr>
          <w:rFonts w:ascii="Arial" w:hAnsi="Arial" w:cs="Arial"/>
          <w:sz w:val="20"/>
        </w:rPr>
        <w:t>WYKONAWCA:</w:t>
      </w:r>
    </w:p>
    <w:p w14:paraId="1D961835" w14:textId="77777777" w:rsidR="00BA5A41" w:rsidRDefault="00BA5A41"/>
    <w:sectPr w:rsidR="00BA5A41">
      <w:headerReference w:type="default" r:id="rId8"/>
      <w:footerReference w:type="even" r:id="rId9"/>
      <w:footerReference w:type="default" r:id="rId10"/>
      <w:pgSz w:w="11907" w:h="16840" w:code="9"/>
      <w:pgMar w:top="567" w:right="709" w:bottom="669"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0C650" w14:textId="77777777" w:rsidR="00032061" w:rsidRDefault="00032061" w:rsidP="006420B9">
      <w:pPr>
        <w:spacing w:after="0"/>
      </w:pPr>
      <w:r>
        <w:separator/>
      </w:r>
    </w:p>
  </w:endnote>
  <w:endnote w:type="continuationSeparator" w:id="0">
    <w:p w14:paraId="1CDB9E7A" w14:textId="77777777" w:rsidR="00032061" w:rsidRDefault="00032061" w:rsidP="006420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sablancapl">
    <w:altName w:val="Arial"/>
    <w:panose1 w:val="00000000000000000000"/>
    <w:charset w:val="FF"/>
    <w:family w:val="swiss"/>
    <w:notTrueType/>
    <w:pitch w:val="variable"/>
    <w:sig w:usb0="00000003"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D52C" w14:textId="77777777" w:rsidR="00AA0A01" w:rsidRDefault="0092604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14:paraId="1080B4DB" w14:textId="77777777" w:rsidR="00AA0A01" w:rsidRDefault="0000000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97" w:type="pct"/>
      <w:jc w:val="center"/>
      <w:tblCellMar>
        <w:top w:w="144" w:type="dxa"/>
        <w:left w:w="115" w:type="dxa"/>
        <w:bottom w:w="144" w:type="dxa"/>
        <w:right w:w="115" w:type="dxa"/>
      </w:tblCellMar>
      <w:tblLook w:val="04A0" w:firstRow="1" w:lastRow="0" w:firstColumn="1" w:lastColumn="0" w:noHBand="0" w:noVBand="1"/>
    </w:tblPr>
    <w:tblGrid>
      <w:gridCol w:w="397"/>
    </w:tblGrid>
    <w:tr w:rsidR="006420B9" w14:paraId="200360E9" w14:textId="77777777" w:rsidTr="006420B9">
      <w:trPr>
        <w:jc w:val="center"/>
      </w:trPr>
      <w:tc>
        <w:tcPr>
          <w:tcW w:w="397" w:type="dxa"/>
          <w:shd w:val="clear" w:color="auto" w:fill="auto"/>
          <w:vAlign w:val="center"/>
        </w:tcPr>
        <w:p w14:paraId="5258495D" w14:textId="77777777" w:rsidR="006420B9" w:rsidRPr="003A0F98" w:rsidRDefault="006420B9">
          <w:pPr>
            <w:pStyle w:val="Stopka"/>
            <w:jc w:val="right"/>
            <w:rPr>
              <w:caps/>
              <w:color w:val="808080"/>
              <w:sz w:val="18"/>
              <w:szCs w:val="18"/>
            </w:rPr>
          </w:pPr>
          <w:r w:rsidRPr="003A0F98">
            <w:rPr>
              <w:caps/>
              <w:color w:val="808080"/>
              <w:sz w:val="18"/>
              <w:szCs w:val="18"/>
            </w:rPr>
            <w:fldChar w:fldCharType="begin"/>
          </w:r>
          <w:r w:rsidRPr="003A0F98">
            <w:rPr>
              <w:caps/>
              <w:color w:val="808080"/>
              <w:sz w:val="18"/>
              <w:szCs w:val="18"/>
            </w:rPr>
            <w:instrText>PAGE   \* MERGEFORMAT</w:instrText>
          </w:r>
          <w:r w:rsidRPr="003A0F98">
            <w:rPr>
              <w:caps/>
              <w:color w:val="808080"/>
              <w:sz w:val="18"/>
              <w:szCs w:val="18"/>
            </w:rPr>
            <w:fldChar w:fldCharType="separate"/>
          </w:r>
          <w:r w:rsidR="00EE2A78">
            <w:rPr>
              <w:caps/>
              <w:noProof/>
              <w:color w:val="808080"/>
              <w:sz w:val="18"/>
              <w:szCs w:val="18"/>
            </w:rPr>
            <w:t>2</w:t>
          </w:r>
          <w:r w:rsidRPr="003A0F98">
            <w:rPr>
              <w:caps/>
              <w:color w:val="808080"/>
              <w:sz w:val="18"/>
              <w:szCs w:val="18"/>
            </w:rPr>
            <w:fldChar w:fldCharType="end"/>
          </w:r>
        </w:p>
      </w:tc>
    </w:tr>
  </w:tbl>
  <w:p w14:paraId="3CA9823E" w14:textId="77777777" w:rsidR="00245F13"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6019E" w14:textId="77777777" w:rsidR="00032061" w:rsidRDefault="00032061" w:rsidP="006420B9">
      <w:pPr>
        <w:spacing w:after="0"/>
      </w:pPr>
      <w:r>
        <w:separator/>
      </w:r>
    </w:p>
  </w:footnote>
  <w:footnote w:type="continuationSeparator" w:id="0">
    <w:p w14:paraId="75D2B325" w14:textId="77777777" w:rsidR="00032061" w:rsidRDefault="00032061" w:rsidP="006420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0373" w14:textId="0CF0ED17" w:rsidR="00012C65" w:rsidRDefault="00012C65">
    <w:pPr>
      <w:pStyle w:val="Nagwek"/>
    </w:pPr>
    <w:r>
      <w:rPr>
        <w:noProof/>
      </w:rPr>
      <w:drawing>
        <wp:inline distT="0" distB="0" distL="0" distR="0" wp14:anchorId="08210404" wp14:editId="75A3BCCE">
          <wp:extent cx="1819275" cy="691228"/>
          <wp:effectExtent l="0" t="0" r="0" b="0"/>
          <wp:docPr id="1334132618" name="Obraz 1334132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47" cy="694865"/>
                  </a:xfrm>
                  <a:prstGeom prst="rect">
                    <a:avLst/>
                  </a:prstGeom>
                  <a:noFill/>
                  <a:ln>
                    <a:noFill/>
                  </a:ln>
                </pic:spPr>
              </pic:pic>
            </a:graphicData>
          </a:graphic>
        </wp:inline>
      </w:drawing>
    </w:r>
    <w:r>
      <w:t xml:space="preserve">                                                                       </w:t>
    </w:r>
    <w:r>
      <w:rPr>
        <w:noProof/>
      </w:rPr>
      <w:drawing>
        <wp:inline distT="0" distB="0" distL="0" distR="0" wp14:anchorId="0B0CF985" wp14:editId="0BCD1E37">
          <wp:extent cx="606074" cy="684990"/>
          <wp:effectExtent l="0" t="0" r="3810" b="1270"/>
          <wp:docPr id="921594141" name="Obraz 921594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8537" cy="699075"/>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F6B"/>
    <w:multiLevelType w:val="singleLevel"/>
    <w:tmpl w:val="FF589AEA"/>
    <w:lvl w:ilvl="0">
      <w:start w:val="82"/>
      <w:numFmt w:val="bullet"/>
      <w:lvlText w:val="-"/>
      <w:lvlJc w:val="left"/>
      <w:pPr>
        <w:tabs>
          <w:tab w:val="num" w:pos="360"/>
        </w:tabs>
        <w:ind w:left="360" w:hanging="360"/>
      </w:pPr>
      <w:rPr>
        <w:rFonts w:hint="default"/>
      </w:rPr>
    </w:lvl>
  </w:abstractNum>
  <w:abstractNum w:abstractNumId="1" w15:restartNumberingAfterBreak="0">
    <w:nsid w:val="04986221"/>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4E03A10"/>
    <w:multiLevelType w:val="singleLevel"/>
    <w:tmpl w:val="0415000F"/>
    <w:lvl w:ilvl="0">
      <w:start w:val="1"/>
      <w:numFmt w:val="decimal"/>
      <w:lvlText w:val="%1."/>
      <w:lvlJc w:val="left"/>
      <w:pPr>
        <w:tabs>
          <w:tab w:val="num" w:pos="360"/>
        </w:tabs>
        <w:ind w:left="360" w:hanging="360"/>
      </w:pPr>
      <w:rPr>
        <w:rFonts w:hint="default"/>
      </w:rPr>
    </w:lvl>
  </w:abstractNum>
  <w:abstractNum w:abstractNumId="3" w15:restartNumberingAfterBreak="0">
    <w:nsid w:val="08026A99"/>
    <w:multiLevelType w:val="singleLevel"/>
    <w:tmpl w:val="0415000F"/>
    <w:lvl w:ilvl="0">
      <w:start w:val="1"/>
      <w:numFmt w:val="decimal"/>
      <w:lvlText w:val="%1."/>
      <w:lvlJc w:val="left"/>
      <w:pPr>
        <w:tabs>
          <w:tab w:val="num" w:pos="360"/>
        </w:tabs>
        <w:ind w:left="360" w:hanging="360"/>
      </w:pPr>
      <w:rPr>
        <w:rFonts w:hint="default"/>
      </w:rPr>
    </w:lvl>
  </w:abstractNum>
  <w:abstractNum w:abstractNumId="4" w15:restartNumberingAfterBreak="0">
    <w:nsid w:val="097577DF"/>
    <w:multiLevelType w:val="hybridMultilevel"/>
    <w:tmpl w:val="A2A4DED6"/>
    <w:lvl w:ilvl="0" w:tplc="D682AFA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A103EAF"/>
    <w:multiLevelType w:val="singleLevel"/>
    <w:tmpl w:val="2690CA4A"/>
    <w:lvl w:ilvl="0">
      <w:start w:val="82"/>
      <w:numFmt w:val="bullet"/>
      <w:lvlText w:val="-"/>
      <w:lvlJc w:val="left"/>
      <w:pPr>
        <w:tabs>
          <w:tab w:val="num" w:pos="360"/>
        </w:tabs>
        <w:ind w:left="360" w:hanging="360"/>
      </w:pPr>
      <w:rPr>
        <w:rFonts w:hint="default"/>
      </w:rPr>
    </w:lvl>
  </w:abstractNum>
  <w:abstractNum w:abstractNumId="6" w15:restartNumberingAfterBreak="0">
    <w:nsid w:val="11076479"/>
    <w:multiLevelType w:val="multilevel"/>
    <w:tmpl w:val="6BAC2AFA"/>
    <w:styleLink w:val="WWNum14"/>
    <w:lvl w:ilvl="0">
      <w:start w:val="3"/>
      <w:numFmt w:val="decimal"/>
      <w:lvlText w:val="%1."/>
      <w:lvlJc w:val="left"/>
      <w:pPr>
        <w:ind w:left="360" w:hanging="360"/>
      </w:pPr>
      <w:rPr>
        <w:b w:val="0"/>
        <w:i w:val="0"/>
        <w:sz w:val="20"/>
        <w:szCs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2D06507"/>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2D241A8"/>
    <w:multiLevelType w:val="singleLevel"/>
    <w:tmpl w:val="0415000F"/>
    <w:lvl w:ilvl="0">
      <w:start w:val="1"/>
      <w:numFmt w:val="decimal"/>
      <w:lvlText w:val="%1."/>
      <w:lvlJc w:val="left"/>
      <w:pPr>
        <w:tabs>
          <w:tab w:val="num" w:pos="360"/>
        </w:tabs>
        <w:ind w:left="360" w:hanging="360"/>
      </w:pPr>
      <w:rPr>
        <w:rFonts w:hint="default"/>
      </w:rPr>
    </w:lvl>
  </w:abstractNum>
  <w:abstractNum w:abstractNumId="9" w15:restartNumberingAfterBreak="0">
    <w:nsid w:val="13915691"/>
    <w:multiLevelType w:val="singleLevel"/>
    <w:tmpl w:val="0415000F"/>
    <w:lvl w:ilvl="0">
      <w:start w:val="1"/>
      <w:numFmt w:val="decimal"/>
      <w:lvlText w:val="%1."/>
      <w:lvlJc w:val="left"/>
      <w:pPr>
        <w:tabs>
          <w:tab w:val="num" w:pos="360"/>
        </w:tabs>
        <w:ind w:left="360" w:hanging="360"/>
      </w:pPr>
      <w:rPr>
        <w:rFonts w:hint="default"/>
      </w:rPr>
    </w:lvl>
  </w:abstractNum>
  <w:abstractNum w:abstractNumId="10" w15:restartNumberingAfterBreak="0">
    <w:nsid w:val="167667CC"/>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8D962DA"/>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1E832DD2"/>
    <w:multiLevelType w:val="multilevel"/>
    <w:tmpl w:val="AFAA8F1A"/>
    <w:styleLink w:val="WWNum1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C9F0D18"/>
    <w:multiLevelType w:val="singleLevel"/>
    <w:tmpl w:val="0415000F"/>
    <w:lvl w:ilvl="0">
      <w:start w:val="1"/>
      <w:numFmt w:val="decimal"/>
      <w:lvlText w:val="%1."/>
      <w:lvlJc w:val="left"/>
      <w:pPr>
        <w:tabs>
          <w:tab w:val="num" w:pos="360"/>
        </w:tabs>
        <w:ind w:left="360" w:hanging="360"/>
      </w:pPr>
      <w:rPr>
        <w:rFonts w:hint="default"/>
      </w:rPr>
    </w:lvl>
  </w:abstractNum>
  <w:abstractNum w:abstractNumId="14" w15:restartNumberingAfterBreak="0">
    <w:nsid w:val="309D2872"/>
    <w:multiLevelType w:val="hybridMultilevel"/>
    <w:tmpl w:val="84EE43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8F39C7"/>
    <w:multiLevelType w:val="singleLevel"/>
    <w:tmpl w:val="0415000F"/>
    <w:lvl w:ilvl="0">
      <w:start w:val="1"/>
      <w:numFmt w:val="decimal"/>
      <w:lvlText w:val="%1."/>
      <w:lvlJc w:val="left"/>
      <w:pPr>
        <w:tabs>
          <w:tab w:val="num" w:pos="360"/>
        </w:tabs>
        <w:ind w:left="360" w:hanging="360"/>
      </w:pPr>
      <w:rPr>
        <w:rFonts w:hint="default"/>
      </w:rPr>
    </w:lvl>
  </w:abstractNum>
  <w:abstractNum w:abstractNumId="16" w15:restartNumberingAfterBreak="0">
    <w:nsid w:val="33AE5A72"/>
    <w:multiLevelType w:val="hybridMultilevel"/>
    <w:tmpl w:val="10ACF596"/>
    <w:lvl w:ilvl="0" w:tplc="9E36055C">
      <w:start w:val="1"/>
      <w:numFmt w:val="bullet"/>
      <w:lvlText w:val="-"/>
      <w:lvlJc w:val="left"/>
      <w:pPr>
        <w:ind w:left="1146" w:hanging="360"/>
      </w:pPr>
      <w:rPr>
        <w:rFonts w:ascii="Calibri" w:hAnsi="Calibr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3FC76EE"/>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4FD0276"/>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76014BB"/>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3A546556"/>
    <w:multiLevelType w:val="multilevel"/>
    <w:tmpl w:val="C868E72A"/>
    <w:styleLink w:val="WWNum9"/>
    <w:lvl w:ilvl="0">
      <w:start w:val="5"/>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3973519"/>
    <w:multiLevelType w:val="hybridMultilevel"/>
    <w:tmpl w:val="925AF8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867596"/>
    <w:multiLevelType w:val="singleLevel"/>
    <w:tmpl w:val="0415000F"/>
    <w:lvl w:ilvl="0">
      <w:start w:val="1"/>
      <w:numFmt w:val="decimal"/>
      <w:lvlText w:val="%1."/>
      <w:lvlJc w:val="left"/>
      <w:pPr>
        <w:tabs>
          <w:tab w:val="num" w:pos="360"/>
        </w:tabs>
        <w:ind w:left="360" w:hanging="360"/>
      </w:pPr>
      <w:rPr>
        <w:rFonts w:hint="default"/>
      </w:rPr>
    </w:lvl>
  </w:abstractNum>
  <w:abstractNum w:abstractNumId="23" w15:restartNumberingAfterBreak="0">
    <w:nsid w:val="47F017FA"/>
    <w:multiLevelType w:val="singleLevel"/>
    <w:tmpl w:val="ED185BBA"/>
    <w:lvl w:ilvl="0">
      <w:start w:val="82"/>
      <w:numFmt w:val="bullet"/>
      <w:lvlText w:val="-"/>
      <w:lvlJc w:val="left"/>
      <w:pPr>
        <w:tabs>
          <w:tab w:val="num" w:pos="360"/>
        </w:tabs>
        <w:ind w:left="360" w:hanging="360"/>
      </w:pPr>
      <w:rPr>
        <w:rFonts w:hint="default"/>
      </w:rPr>
    </w:lvl>
  </w:abstractNum>
  <w:abstractNum w:abstractNumId="24" w15:restartNumberingAfterBreak="0">
    <w:nsid w:val="49185502"/>
    <w:multiLevelType w:val="hybridMultilevel"/>
    <w:tmpl w:val="F06E4A24"/>
    <w:lvl w:ilvl="0" w:tplc="798C6E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B14E12"/>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4CC72D1D"/>
    <w:multiLevelType w:val="multilevel"/>
    <w:tmpl w:val="B914DA0E"/>
    <w:styleLink w:val="WWNum26"/>
    <w:lvl w:ilvl="0">
      <w:start w:val="1"/>
      <w:numFmt w:val="decimal"/>
      <w:lvlText w:val="%1."/>
      <w:lvlJc w:val="left"/>
      <w:pPr>
        <w:ind w:left="114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577746FB"/>
    <w:multiLevelType w:val="hybridMultilevel"/>
    <w:tmpl w:val="E9BA07DC"/>
    <w:lvl w:ilvl="0" w:tplc="36D624BE">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8" w15:restartNumberingAfterBreak="0">
    <w:nsid w:val="57DD738C"/>
    <w:multiLevelType w:val="singleLevel"/>
    <w:tmpl w:val="0415000F"/>
    <w:lvl w:ilvl="0">
      <w:start w:val="1"/>
      <w:numFmt w:val="decimal"/>
      <w:lvlText w:val="%1."/>
      <w:lvlJc w:val="left"/>
      <w:pPr>
        <w:tabs>
          <w:tab w:val="num" w:pos="360"/>
        </w:tabs>
        <w:ind w:left="360" w:hanging="360"/>
      </w:pPr>
    </w:lvl>
  </w:abstractNum>
  <w:abstractNum w:abstractNumId="29" w15:restartNumberingAfterBreak="0">
    <w:nsid w:val="580F0843"/>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C061025"/>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5E5B22FF"/>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F080EA9"/>
    <w:multiLevelType w:val="singleLevel"/>
    <w:tmpl w:val="0415000F"/>
    <w:lvl w:ilvl="0">
      <w:start w:val="1"/>
      <w:numFmt w:val="decimal"/>
      <w:lvlText w:val="%1."/>
      <w:lvlJc w:val="left"/>
      <w:pPr>
        <w:tabs>
          <w:tab w:val="num" w:pos="360"/>
        </w:tabs>
        <w:ind w:left="360" w:hanging="360"/>
      </w:pPr>
    </w:lvl>
  </w:abstractNum>
  <w:abstractNum w:abstractNumId="33" w15:restartNumberingAfterBreak="0">
    <w:nsid w:val="660508FE"/>
    <w:multiLevelType w:val="singleLevel"/>
    <w:tmpl w:val="2E389230"/>
    <w:lvl w:ilvl="0">
      <w:start w:val="1"/>
      <w:numFmt w:val="decimal"/>
      <w:lvlText w:val="%1."/>
      <w:lvlJc w:val="left"/>
      <w:pPr>
        <w:tabs>
          <w:tab w:val="num" w:pos="375"/>
        </w:tabs>
        <w:ind w:left="375" w:hanging="375"/>
      </w:pPr>
      <w:rPr>
        <w:rFonts w:hint="default"/>
      </w:rPr>
    </w:lvl>
  </w:abstractNum>
  <w:abstractNum w:abstractNumId="34" w15:restartNumberingAfterBreak="0">
    <w:nsid w:val="6C25223D"/>
    <w:multiLevelType w:val="hybridMultilevel"/>
    <w:tmpl w:val="CC38F6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B3082D"/>
    <w:multiLevelType w:val="singleLevel"/>
    <w:tmpl w:val="0415000F"/>
    <w:lvl w:ilvl="0">
      <w:start w:val="1"/>
      <w:numFmt w:val="decimal"/>
      <w:lvlText w:val="%1."/>
      <w:lvlJc w:val="left"/>
      <w:pPr>
        <w:tabs>
          <w:tab w:val="num" w:pos="360"/>
        </w:tabs>
        <w:ind w:left="360" w:hanging="360"/>
      </w:pPr>
      <w:rPr>
        <w:rFonts w:hint="default"/>
      </w:rPr>
    </w:lvl>
  </w:abstractNum>
  <w:abstractNum w:abstractNumId="36" w15:restartNumberingAfterBreak="0">
    <w:nsid w:val="712B5037"/>
    <w:multiLevelType w:val="multilevel"/>
    <w:tmpl w:val="48F41E40"/>
    <w:styleLink w:val="WWNum10"/>
    <w:lvl w:ilvl="0">
      <w:start w:val="1"/>
      <w:numFmt w:val="lowerLetter"/>
      <w:lvlText w:val="%1)"/>
      <w:lvlJc w:val="left"/>
      <w:pPr>
        <w:ind w:left="1068" w:hanging="360"/>
      </w:pPr>
      <w:rPr>
        <w:rFonts w:ascii="Arial" w:hAnsi="Arial" w:cs="Arial"/>
      </w:rPr>
    </w:lvl>
    <w:lvl w:ilvl="1">
      <w:start w:val="1"/>
      <w:numFmt w:val="decimal"/>
      <w:lvlText w:val="%2."/>
      <w:lvlJc w:val="left"/>
      <w:pPr>
        <w:ind w:left="1080" w:hanging="360"/>
      </w:pPr>
      <w:rPr>
        <w:rFonts w:ascii="Arial" w:eastAsia="SimSun" w:hAnsi="Arial" w:cs="Arial"/>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74F36277"/>
    <w:multiLevelType w:val="singleLevel"/>
    <w:tmpl w:val="0415000F"/>
    <w:lvl w:ilvl="0">
      <w:start w:val="1"/>
      <w:numFmt w:val="decimal"/>
      <w:lvlText w:val="%1."/>
      <w:lvlJc w:val="left"/>
      <w:pPr>
        <w:tabs>
          <w:tab w:val="num" w:pos="360"/>
        </w:tabs>
        <w:ind w:left="360" w:hanging="360"/>
      </w:pPr>
      <w:rPr>
        <w:rFonts w:hint="default"/>
      </w:rPr>
    </w:lvl>
  </w:abstractNum>
  <w:abstractNum w:abstractNumId="38" w15:restartNumberingAfterBreak="0">
    <w:nsid w:val="782206BF"/>
    <w:multiLevelType w:val="hybridMultilevel"/>
    <w:tmpl w:val="F968B0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6F1297"/>
    <w:multiLevelType w:val="hybridMultilevel"/>
    <w:tmpl w:val="A798F9B2"/>
    <w:lvl w:ilvl="0" w:tplc="C054E5DC">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A3753A"/>
    <w:multiLevelType w:val="singleLevel"/>
    <w:tmpl w:val="0415000F"/>
    <w:lvl w:ilvl="0">
      <w:start w:val="1"/>
      <w:numFmt w:val="decimal"/>
      <w:lvlText w:val="%1."/>
      <w:lvlJc w:val="left"/>
      <w:pPr>
        <w:tabs>
          <w:tab w:val="num" w:pos="360"/>
        </w:tabs>
        <w:ind w:left="360" w:hanging="360"/>
      </w:pPr>
    </w:lvl>
  </w:abstractNum>
  <w:num w:numId="1" w16cid:durableId="857893178">
    <w:abstractNumId w:val="30"/>
  </w:num>
  <w:num w:numId="2" w16cid:durableId="1871526727">
    <w:abstractNumId w:val="1"/>
  </w:num>
  <w:num w:numId="3" w16cid:durableId="451478166">
    <w:abstractNumId w:val="3"/>
  </w:num>
  <w:num w:numId="4" w16cid:durableId="1358921561">
    <w:abstractNumId w:val="37"/>
  </w:num>
  <w:num w:numId="5" w16cid:durableId="787697371">
    <w:abstractNumId w:val="8"/>
  </w:num>
  <w:num w:numId="6" w16cid:durableId="623853098">
    <w:abstractNumId w:val="9"/>
  </w:num>
  <w:num w:numId="7" w16cid:durableId="621570338">
    <w:abstractNumId w:val="17"/>
  </w:num>
  <w:num w:numId="8" w16cid:durableId="1269967556">
    <w:abstractNumId w:val="25"/>
  </w:num>
  <w:num w:numId="9" w16cid:durableId="1795634265">
    <w:abstractNumId w:val="33"/>
  </w:num>
  <w:num w:numId="10" w16cid:durableId="623927437">
    <w:abstractNumId w:val="13"/>
  </w:num>
  <w:num w:numId="11" w16cid:durableId="36273575">
    <w:abstractNumId w:val="32"/>
  </w:num>
  <w:num w:numId="12" w16cid:durableId="1172452350">
    <w:abstractNumId w:val="35"/>
  </w:num>
  <w:num w:numId="13" w16cid:durableId="2107387904">
    <w:abstractNumId w:val="40"/>
  </w:num>
  <w:num w:numId="14" w16cid:durableId="1906911083">
    <w:abstractNumId w:val="19"/>
  </w:num>
  <w:num w:numId="15" w16cid:durableId="2003266811">
    <w:abstractNumId w:val="2"/>
  </w:num>
  <w:num w:numId="16" w16cid:durableId="93482150">
    <w:abstractNumId w:val="18"/>
  </w:num>
  <w:num w:numId="17" w16cid:durableId="1481537287">
    <w:abstractNumId w:val="29"/>
  </w:num>
  <w:num w:numId="18" w16cid:durableId="1630624948">
    <w:abstractNumId w:val="10"/>
  </w:num>
  <w:num w:numId="19" w16cid:durableId="1783576703">
    <w:abstractNumId w:val="11"/>
  </w:num>
  <w:num w:numId="20" w16cid:durableId="131096574">
    <w:abstractNumId w:val="7"/>
  </w:num>
  <w:num w:numId="21" w16cid:durableId="1285386322">
    <w:abstractNumId w:val="22"/>
  </w:num>
  <w:num w:numId="22" w16cid:durableId="321659705">
    <w:abstractNumId w:val="28"/>
  </w:num>
  <w:num w:numId="23" w16cid:durableId="1856461237">
    <w:abstractNumId w:val="15"/>
  </w:num>
  <w:num w:numId="24" w16cid:durableId="617416918">
    <w:abstractNumId w:val="0"/>
  </w:num>
  <w:num w:numId="25" w16cid:durableId="1415467343">
    <w:abstractNumId w:val="23"/>
  </w:num>
  <w:num w:numId="26" w16cid:durableId="265773325">
    <w:abstractNumId w:val="5"/>
  </w:num>
  <w:num w:numId="27" w16cid:durableId="412433850">
    <w:abstractNumId w:val="39"/>
  </w:num>
  <w:num w:numId="28" w16cid:durableId="291789281">
    <w:abstractNumId w:val="38"/>
  </w:num>
  <w:num w:numId="29" w16cid:durableId="239482069">
    <w:abstractNumId w:val="4"/>
  </w:num>
  <w:num w:numId="30" w16cid:durableId="1206866816">
    <w:abstractNumId w:val="24"/>
  </w:num>
  <w:num w:numId="31" w16cid:durableId="1758165437">
    <w:abstractNumId w:val="12"/>
    <w:lvlOverride w:ilvl="0">
      <w:lvl w:ilvl="0">
        <w:start w:val="1"/>
        <w:numFmt w:val="decimal"/>
        <w:lvlText w:val="%1."/>
        <w:lvlJc w:val="left"/>
        <w:pPr>
          <w:ind w:left="360" w:hanging="360"/>
        </w:pPr>
        <w:rPr>
          <w:b w:val="0"/>
          <w:bCs w:val="0"/>
          <w:sz w:val="20"/>
          <w:szCs w:val="20"/>
        </w:rPr>
      </w:lvl>
    </w:lvlOverride>
  </w:num>
  <w:num w:numId="32" w16cid:durableId="913973470">
    <w:abstractNumId w:val="12"/>
  </w:num>
  <w:num w:numId="33" w16cid:durableId="345788875">
    <w:abstractNumId w:val="36"/>
  </w:num>
  <w:num w:numId="34" w16cid:durableId="351880956">
    <w:abstractNumId w:val="20"/>
  </w:num>
  <w:num w:numId="35" w16cid:durableId="205341327">
    <w:abstractNumId w:val="26"/>
  </w:num>
  <w:num w:numId="36" w16cid:durableId="2047288596">
    <w:abstractNumId w:val="20"/>
    <w:lvlOverride w:ilvl="0">
      <w:startOverride w:val="5"/>
    </w:lvlOverride>
  </w:num>
  <w:num w:numId="37" w16cid:durableId="1340815404">
    <w:abstractNumId w:val="26"/>
    <w:lvlOverride w:ilvl="0">
      <w:lvl w:ilvl="0">
        <w:start w:val="1"/>
        <w:numFmt w:val="decimal"/>
        <w:lvlText w:val="%1."/>
        <w:lvlJc w:val="left"/>
        <w:pPr>
          <w:ind w:left="1140" w:hanging="360"/>
        </w:pPr>
        <w:rPr>
          <w:rFonts w:ascii="Arial" w:hAnsi="Arial" w:cs="Arial" w:hint="default"/>
          <w:b w:val="0"/>
        </w:rPr>
      </w:lvl>
    </w:lvlOverride>
  </w:num>
  <w:num w:numId="38" w16cid:durableId="1167595690">
    <w:abstractNumId w:val="21"/>
  </w:num>
  <w:num w:numId="39" w16cid:durableId="1440947589">
    <w:abstractNumId w:val="16"/>
  </w:num>
  <w:num w:numId="40" w16cid:durableId="1638796766">
    <w:abstractNumId w:val="6"/>
  </w:num>
  <w:num w:numId="41" w16cid:durableId="821390670">
    <w:abstractNumId w:val="34"/>
  </w:num>
  <w:num w:numId="42" w16cid:durableId="868448423">
    <w:abstractNumId w:val="14"/>
  </w:num>
  <w:num w:numId="43" w16cid:durableId="3868775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0B9"/>
    <w:rsid w:val="00012C65"/>
    <w:rsid w:val="00017BC0"/>
    <w:rsid w:val="00032061"/>
    <w:rsid w:val="000C5B67"/>
    <w:rsid w:val="00103FE2"/>
    <w:rsid w:val="00153756"/>
    <w:rsid w:val="00176FA1"/>
    <w:rsid w:val="001828AF"/>
    <w:rsid w:val="001D1BF2"/>
    <w:rsid w:val="001D6102"/>
    <w:rsid w:val="0021261D"/>
    <w:rsid w:val="00231E90"/>
    <w:rsid w:val="002914D6"/>
    <w:rsid w:val="002C1EE1"/>
    <w:rsid w:val="002E1BE7"/>
    <w:rsid w:val="002F0D74"/>
    <w:rsid w:val="002F3535"/>
    <w:rsid w:val="003C07E4"/>
    <w:rsid w:val="003F5F6E"/>
    <w:rsid w:val="00462E88"/>
    <w:rsid w:val="00481C12"/>
    <w:rsid w:val="004C3369"/>
    <w:rsid w:val="004C5FCA"/>
    <w:rsid w:val="004E6FAC"/>
    <w:rsid w:val="004F246B"/>
    <w:rsid w:val="005C01F4"/>
    <w:rsid w:val="005E1445"/>
    <w:rsid w:val="00622943"/>
    <w:rsid w:val="0064061A"/>
    <w:rsid w:val="006420B9"/>
    <w:rsid w:val="00653989"/>
    <w:rsid w:val="006A25D2"/>
    <w:rsid w:val="006B1ABF"/>
    <w:rsid w:val="006B36E0"/>
    <w:rsid w:val="006C73BD"/>
    <w:rsid w:val="00771FB5"/>
    <w:rsid w:val="0078712F"/>
    <w:rsid w:val="00794A9C"/>
    <w:rsid w:val="007C3CF4"/>
    <w:rsid w:val="007C429A"/>
    <w:rsid w:val="007E29CC"/>
    <w:rsid w:val="00866D16"/>
    <w:rsid w:val="008779B8"/>
    <w:rsid w:val="00890932"/>
    <w:rsid w:val="008B0165"/>
    <w:rsid w:val="008F5127"/>
    <w:rsid w:val="0092604E"/>
    <w:rsid w:val="0092679B"/>
    <w:rsid w:val="0093146B"/>
    <w:rsid w:val="00997FAF"/>
    <w:rsid w:val="009E0FB4"/>
    <w:rsid w:val="00A40F7D"/>
    <w:rsid w:val="00A43EBA"/>
    <w:rsid w:val="00A90804"/>
    <w:rsid w:val="00A91509"/>
    <w:rsid w:val="00AD322B"/>
    <w:rsid w:val="00AF01AA"/>
    <w:rsid w:val="00B476E2"/>
    <w:rsid w:val="00B5496E"/>
    <w:rsid w:val="00B96F42"/>
    <w:rsid w:val="00BA5A41"/>
    <w:rsid w:val="00BC4254"/>
    <w:rsid w:val="00BE1039"/>
    <w:rsid w:val="00C40612"/>
    <w:rsid w:val="00C4443D"/>
    <w:rsid w:val="00C578C3"/>
    <w:rsid w:val="00C652C0"/>
    <w:rsid w:val="00C6535F"/>
    <w:rsid w:val="00CC547A"/>
    <w:rsid w:val="00CD50EB"/>
    <w:rsid w:val="00CE7660"/>
    <w:rsid w:val="00D173F6"/>
    <w:rsid w:val="00D4514E"/>
    <w:rsid w:val="00D8433C"/>
    <w:rsid w:val="00D871C3"/>
    <w:rsid w:val="00D97A6C"/>
    <w:rsid w:val="00DA0808"/>
    <w:rsid w:val="00DF1E6E"/>
    <w:rsid w:val="00E06739"/>
    <w:rsid w:val="00E202A9"/>
    <w:rsid w:val="00E373C2"/>
    <w:rsid w:val="00ED7380"/>
    <w:rsid w:val="00EE2A78"/>
    <w:rsid w:val="00EF447C"/>
    <w:rsid w:val="00F22969"/>
    <w:rsid w:val="00F34D8B"/>
    <w:rsid w:val="00FE25A8"/>
    <w:rsid w:val="00FF30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1CA62"/>
  <w15:docId w15:val="{DCA16E0E-0CE1-4E7B-8C9A-7D671EF11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20B9"/>
    <w:pPr>
      <w:spacing w:after="120" w:line="240" w:lineRule="auto"/>
    </w:pPr>
    <w:rPr>
      <w:rFonts w:ascii="Times New Roman" w:eastAsia="Times New Roman" w:hAnsi="Times New Roman" w:cs="Times New Roman"/>
      <w:kern w:val="0"/>
      <w:sz w:val="28"/>
      <w:szCs w:val="20"/>
      <w:lang w:eastAsia="pl-PL"/>
      <w14:ligatures w14:val="none"/>
    </w:rPr>
  </w:style>
  <w:style w:type="paragraph" w:styleId="Nagwek1">
    <w:name w:val="heading 1"/>
    <w:basedOn w:val="Normalny"/>
    <w:next w:val="Normalny"/>
    <w:link w:val="Nagwek1Znak"/>
    <w:qFormat/>
    <w:rsid w:val="006420B9"/>
    <w:pPr>
      <w:keepNext/>
      <w:spacing w:after="0"/>
      <w:jc w:val="right"/>
      <w:outlineLvl w:val="0"/>
    </w:pPr>
    <w:rPr>
      <w:rFonts w:ascii="Casablancapl" w:hAnsi="Casablancapl"/>
      <w:b/>
      <w:sz w:val="24"/>
    </w:rPr>
  </w:style>
  <w:style w:type="paragraph" w:styleId="Nagwek2">
    <w:name w:val="heading 2"/>
    <w:basedOn w:val="Normalny"/>
    <w:next w:val="Normalny"/>
    <w:link w:val="Nagwek2Znak"/>
    <w:qFormat/>
    <w:rsid w:val="006420B9"/>
    <w:pPr>
      <w:keepNext/>
      <w:spacing w:after="0" w:line="360" w:lineRule="auto"/>
      <w:jc w:val="both"/>
      <w:outlineLvl w:val="1"/>
    </w:pPr>
    <w:rPr>
      <w:b/>
      <w:sz w:val="32"/>
    </w:rPr>
  </w:style>
  <w:style w:type="paragraph" w:styleId="Nagwek3">
    <w:name w:val="heading 3"/>
    <w:basedOn w:val="Normalny"/>
    <w:next w:val="Normalny"/>
    <w:link w:val="Nagwek3Znak"/>
    <w:qFormat/>
    <w:rsid w:val="006420B9"/>
    <w:pPr>
      <w:keepNext/>
      <w:jc w:val="center"/>
      <w:outlineLvl w:val="2"/>
    </w:pPr>
    <w:rPr>
      <w:b/>
      <w:sz w:val="32"/>
      <w:u w:val="single"/>
    </w:rPr>
  </w:style>
  <w:style w:type="paragraph" w:styleId="Nagwek4">
    <w:name w:val="heading 4"/>
    <w:basedOn w:val="Normalny"/>
    <w:next w:val="Normalny"/>
    <w:link w:val="Nagwek4Znak"/>
    <w:qFormat/>
    <w:rsid w:val="006420B9"/>
    <w:pPr>
      <w:keepNext/>
      <w:outlineLvl w:val="3"/>
    </w:pPr>
    <w:rPr>
      <w:i/>
    </w:rPr>
  </w:style>
  <w:style w:type="paragraph" w:styleId="Nagwek5">
    <w:name w:val="heading 5"/>
    <w:basedOn w:val="Normalny"/>
    <w:next w:val="Normalny"/>
    <w:link w:val="Nagwek5Znak"/>
    <w:qFormat/>
    <w:rsid w:val="006420B9"/>
    <w:pPr>
      <w:keepNext/>
      <w:spacing w:line="360" w:lineRule="auto"/>
      <w:jc w:val="center"/>
      <w:outlineLvl w:val="4"/>
    </w:pPr>
    <w:rPr>
      <w:b/>
      <w:sz w:val="32"/>
    </w:rPr>
  </w:style>
  <w:style w:type="paragraph" w:styleId="Nagwek6">
    <w:name w:val="heading 6"/>
    <w:basedOn w:val="Normalny"/>
    <w:next w:val="Normalny"/>
    <w:link w:val="Nagwek6Znak"/>
    <w:qFormat/>
    <w:rsid w:val="006420B9"/>
    <w:pPr>
      <w:keepNext/>
      <w:ind w:left="5664" w:firstLine="708"/>
      <w:outlineLvl w:val="5"/>
    </w:pPr>
    <w:rPr>
      <w:b/>
    </w:rPr>
  </w:style>
  <w:style w:type="paragraph" w:styleId="Nagwek7">
    <w:name w:val="heading 7"/>
    <w:basedOn w:val="Normalny"/>
    <w:next w:val="Normalny"/>
    <w:link w:val="Nagwek7Znak"/>
    <w:qFormat/>
    <w:rsid w:val="006420B9"/>
    <w:pPr>
      <w:keepNext/>
      <w:jc w:val="center"/>
      <w:outlineLvl w:val="6"/>
    </w:pPr>
    <w:rPr>
      <w:b/>
    </w:rPr>
  </w:style>
  <w:style w:type="paragraph" w:styleId="Nagwek8">
    <w:name w:val="heading 8"/>
    <w:basedOn w:val="Normalny"/>
    <w:next w:val="Normalny"/>
    <w:link w:val="Nagwek8Znak"/>
    <w:qFormat/>
    <w:rsid w:val="006420B9"/>
    <w:pPr>
      <w:keepNext/>
      <w:jc w:val="right"/>
      <w:outlineLvl w:val="7"/>
    </w:pPr>
    <w:rPr>
      <w:b/>
    </w:rPr>
  </w:style>
  <w:style w:type="paragraph" w:styleId="Nagwek9">
    <w:name w:val="heading 9"/>
    <w:basedOn w:val="Normalny"/>
    <w:next w:val="Normalny"/>
    <w:link w:val="Nagwek9Znak"/>
    <w:qFormat/>
    <w:rsid w:val="006420B9"/>
    <w:pPr>
      <w:keepNext/>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420B9"/>
    <w:rPr>
      <w:rFonts w:ascii="Casablancapl" w:eastAsia="Times New Roman" w:hAnsi="Casablancapl" w:cs="Times New Roman"/>
      <w:b/>
      <w:kern w:val="0"/>
      <w:sz w:val="24"/>
      <w:szCs w:val="20"/>
      <w:lang w:eastAsia="pl-PL"/>
      <w14:ligatures w14:val="none"/>
    </w:rPr>
  </w:style>
  <w:style w:type="character" w:customStyle="1" w:styleId="Nagwek2Znak">
    <w:name w:val="Nagłówek 2 Znak"/>
    <w:basedOn w:val="Domylnaczcionkaakapitu"/>
    <w:link w:val="Nagwek2"/>
    <w:rsid w:val="006420B9"/>
    <w:rPr>
      <w:rFonts w:ascii="Times New Roman" w:eastAsia="Times New Roman" w:hAnsi="Times New Roman" w:cs="Times New Roman"/>
      <w:b/>
      <w:kern w:val="0"/>
      <w:sz w:val="32"/>
      <w:szCs w:val="20"/>
      <w:lang w:eastAsia="pl-PL"/>
      <w14:ligatures w14:val="none"/>
    </w:rPr>
  </w:style>
  <w:style w:type="character" w:customStyle="1" w:styleId="Nagwek3Znak">
    <w:name w:val="Nagłówek 3 Znak"/>
    <w:basedOn w:val="Domylnaczcionkaakapitu"/>
    <w:link w:val="Nagwek3"/>
    <w:rsid w:val="006420B9"/>
    <w:rPr>
      <w:rFonts w:ascii="Times New Roman" w:eastAsia="Times New Roman" w:hAnsi="Times New Roman" w:cs="Times New Roman"/>
      <w:b/>
      <w:kern w:val="0"/>
      <w:sz w:val="32"/>
      <w:szCs w:val="20"/>
      <w:u w:val="single"/>
      <w:lang w:eastAsia="pl-PL"/>
      <w14:ligatures w14:val="none"/>
    </w:rPr>
  </w:style>
  <w:style w:type="character" w:customStyle="1" w:styleId="Nagwek4Znak">
    <w:name w:val="Nagłówek 4 Znak"/>
    <w:basedOn w:val="Domylnaczcionkaakapitu"/>
    <w:link w:val="Nagwek4"/>
    <w:rsid w:val="006420B9"/>
    <w:rPr>
      <w:rFonts w:ascii="Times New Roman" w:eastAsia="Times New Roman" w:hAnsi="Times New Roman" w:cs="Times New Roman"/>
      <w:i/>
      <w:kern w:val="0"/>
      <w:sz w:val="28"/>
      <w:szCs w:val="20"/>
      <w:lang w:eastAsia="pl-PL"/>
      <w14:ligatures w14:val="none"/>
    </w:rPr>
  </w:style>
  <w:style w:type="character" w:customStyle="1" w:styleId="Nagwek5Znak">
    <w:name w:val="Nagłówek 5 Znak"/>
    <w:basedOn w:val="Domylnaczcionkaakapitu"/>
    <w:link w:val="Nagwek5"/>
    <w:rsid w:val="006420B9"/>
    <w:rPr>
      <w:rFonts w:ascii="Times New Roman" w:eastAsia="Times New Roman" w:hAnsi="Times New Roman" w:cs="Times New Roman"/>
      <w:b/>
      <w:kern w:val="0"/>
      <w:sz w:val="32"/>
      <w:szCs w:val="20"/>
      <w:lang w:eastAsia="pl-PL"/>
      <w14:ligatures w14:val="none"/>
    </w:rPr>
  </w:style>
  <w:style w:type="character" w:customStyle="1" w:styleId="Nagwek6Znak">
    <w:name w:val="Nagłówek 6 Znak"/>
    <w:basedOn w:val="Domylnaczcionkaakapitu"/>
    <w:link w:val="Nagwek6"/>
    <w:rsid w:val="006420B9"/>
    <w:rPr>
      <w:rFonts w:ascii="Times New Roman" w:eastAsia="Times New Roman" w:hAnsi="Times New Roman" w:cs="Times New Roman"/>
      <w:b/>
      <w:kern w:val="0"/>
      <w:sz w:val="28"/>
      <w:szCs w:val="20"/>
      <w:lang w:eastAsia="pl-PL"/>
      <w14:ligatures w14:val="none"/>
    </w:rPr>
  </w:style>
  <w:style w:type="character" w:customStyle="1" w:styleId="Nagwek7Znak">
    <w:name w:val="Nagłówek 7 Znak"/>
    <w:basedOn w:val="Domylnaczcionkaakapitu"/>
    <w:link w:val="Nagwek7"/>
    <w:rsid w:val="006420B9"/>
    <w:rPr>
      <w:rFonts w:ascii="Times New Roman" w:eastAsia="Times New Roman" w:hAnsi="Times New Roman" w:cs="Times New Roman"/>
      <w:b/>
      <w:kern w:val="0"/>
      <w:sz w:val="28"/>
      <w:szCs w:val="20"/>
      <w:lang w:eastAsia="pl-PL"/>
      <w14:ligatures w14:val="none"/>
    </w:rPr>
  </w:style>
  <w:style w:type="character" w:customStyle="1" w:styleId="Nagwek8Znak">
    <w:name w:val="Nagłówek 8 Znak"/>
    <w:basedOn w:val="Domylnaczcionkaakapitu"/>
    <w:link w:val="Nagwek8"/>
    <w:rsid w:val="006420B9"/>
    <w:rPr>
      <w:rFonts w:ascii="Times New Roman" w:eastAsia="Times New Roman" w:hAnsi="Times New Roman" w:cs="Times New Roman"/>
      <w:b/>
      <w:kern w:val="0"/>
      <w:sz w:val="28"/>
      <w:szCs w:val="20"/>
      <w:lang w:eastAsia="pl-PL"/>
      <w14:ligatures w14:val="none"/>
    </w:rPr>
  </w:style>
  <w:style w:type="character" w:customStyle="1" w:styleId="Nagwek9Znak">
    <w:name w:val="Nagłówek 9 Znak"/>
    <w:basedOn w:val="Domylnaczcionkaakapitu"/>
    <w:link w:val="Nagwek9"/>
    <w:rsid w:val="006420B9"/>
    <w:rPr>
      <w:rFonts w:ascii="Times New Roman" w:eastAsia="Times New Roman" w:hAnsi="Times New Roman" w:cs="Times New Roman"/>
      <w:b/>
      <w:kern w:val="0"/>
      <w:sz w:val="28"/>
      <w:szCs w:val="20"/>
      <w:lang w:eastAsia="pl-PL"/>
      <w14:ligatures w14:val="none"/>
    </w:rPr>
  </w:style>
  <w:style w:type="paragraph" w:styleId="Nagwek">
    <w:name w:val="header"/>
    <w:basedOn w:val="Normalny"/>
    <w:link w:val="NagwekZnak"/>
    <w:uiPriority w:val="99"/>
    <w:rsid w:val="006420B9"/>
    <w:pPr>
      <w:tabs>
        <w:tab w:val="center" w:pos="4536"/>
        <w:tab w:val="right" w:pos="9072"/>
      </w:tabs>
    </w:pPr>
  </w:style>
  <w:style w:type="character" w:customStyle="1" w:styleId="NagwekZnak">
    <w:name w:val="Nagłówek Znak"/>
    <w:basedOn w:val="Domylnaczcionkaakapitu"/>
    <w:link w:val="Nagwek"/>
    <w:uiPriority w:val="99"/>
    <w:rsid w:val="006420B9"/>
    <w:rPr>
      <w:rFonts w:ascii="Times New Roman" w:eastAsia="Times New Roman" w:hAnsi="Times New Roman" w:cs="Times New Roman"/>
      <w:kern w:val="0"/>
      <w:sz w:val="28"/>
      <w:szCs w:val="20"/>
      <w:lang w:eastAsia="pl-PL"/>
      <w14:ligatures w14:val="none"/>
    </w:rPr>
  </w:style>
  <w:style w:type="paragraph" w:styleId="Stopka">
    <w:name w:val="footer"/>
    <w:basedOn w:val="Normalny"/>
    <w:link w:val="StopkaZnak"/>
    <w:uiPriority w:val="99"/>
    <w:rsid w:val="006420B9"/>
    <w:pPr>
      <w:tabs>
        <w:tab w:val="center" w:pos="4536"/>
        <w:tab w:val="right" w:pos="9072"/>
      </w:tabs>
    </w:pPr>
  </w:style>
  <w:style w:type="character" w:customStyle="1" w:styleId="StopkaZnak">
    <w:name w:val="Stopka Znak"/>
    <w:basedOn w:val="Domylnaczcionkaakapitu"/>
    <w:link w:val="Stopka"/>
    <w:uiPriority w:val="99"/>
    <w:rsid w:val="006420B9"/>
    <w:rPr>
      <w:rFonts w:ascii="Times New Roman" w:eastAsia="Times New Roman" w:hAnsi="Times New Roman" w:cs="Times New Roman"/>
      <w:kern w:val="0"/>
      <w:sz w:val="28"/>
      <w:szCs w:val="20"/>
      <w:lang w:eastAsia="pl-PL"/>
      <w14:ligatures w14:val="none"/>
    </w:rPr>
  </w:style>
  <w:style w:type="paragraph" w:styleId="Lista">
    <w:name w:val="List"/>
    <w:basedOn w:val="Normalny"/>
    <w:rsid w:val="006420B9"/>
    <w:pPr>
      <w:ind w:left="283" w:hanging="283"/>
    </w:pPr>
  </w:style>
  <w:style w:type="paragraph" w:styleId="Tytu">
    <w:name w:val="Title"/>
    <w:basedOn w:val="Normalny"/>
    <w:link w:val="TytuZnak"/>
    <w:qFormat/>
    <w:rsid w:val="006420B9"/>
    <w:pPr>
      <w:spacing w:before="240" w:after="60"/>
      <w:jc w:val="center"/>
    </w:pPr>
    <w:rPr>
      <w:rFonts w:ascii="Arial" w:hAnsi="Arial"/>
      <w:b/>
      <w:kern w:val="28"/>
      <w:sz w:val="32"/>
    </w:rPr>
  </w:style>
  <w:style w:type="character" w:customStyle="1" w:styleId="TytuZnak">
    <w:name w:val="Tytuł Znak"/>
    <w:basedOn w:val="Domylnaczcionkaakapitu"/>
    <w:link w:val="Tytu"/>
    <w:rsid w:val="006420B9"/>
    <w:rPr>
      <w:rFonts w:ascii="Arial" w:eastAsia="Times New Roman" w:hAnsi="Arial" w:cs="Times New Roman"/>
      <w:b/>
      <w:kern w:val="28"/>
      <w:sz w:val="32"/>
      <w:szCs w:val="20"/>
      <w:lang w:eastAsia="pl-PL"/>
      <w14:ligatures w14:val="none"/>
    </w:rPr>
  </w:style>
  <w:style w:type="paragraph" w:styleId="Tekstpodstawowy">
    <w:name w:val="Body Text"/>
    <w:basedOn w:val="Normalny"/>
    <w:link w:val="TekstpodstawowyZnak"/>
    <w:rsid w:val="006420B9"/>
  </w:style>
  <w:style w:type="character" w:customStyle="1" w:styleId="TekstpodstawowyZnak">
    <w:name w:val="Tekst podstawowy Znak"/>
    <w:basedOn w:val="Domylnaczcionkaakapitu"/>
    <w:link w:val="Tekstpodstawowy"/>
    <w:rsid w:val="006420B9"/>
    <w:rPr>
      <w:rFonts w:ascii="Times New Roman" w:eastAsia="Times New Roman" w:hAnsi="Times New Roman" w:cs="Times New Roman"/>
      <w:kern w:val="0"/>
      <w:sz w:val="28"/>
      <w:szCs w:val="20"/>
      <w:lang w:eastAsia="pl-PL"/>
      <w14:ligatures w14:val="none"/>
    </w:rPr>
  </w:style>
  <w:style w:type="paragraph" w:styleId="Podtytu">
    <w:name w:val="Subtitle"/>
    <w:basedOn w:val="Normalny"/>
    <w:link w:val="PodtytuZnak"/>
    <w:qFormat/>
    <w:rsid w:val="006420B9"/>
    <w:pPr>
      <w:spacing w:after="60"/>
      <w:jc w:val="center"/>
    </w:pPr>
    <w:rPr>
      <w:rFonts w:ascii="Arial" w:hAnsi="Arial"/>
      <w:i/>
      <w:sz w:val="24"/>
    </w:rPr>
  </w:style>
  <w:style w:type="character" w:customStyle="1" w:styleId="PodtytuZnak">
    <w:name w:val="Podtytuł Znak"/>
    <w:basedOn w:val="Domylnaczcionkaakapitu"/>
    <w:link w:val="Podtytu"/>
    <w:rsid w:val="006420B9"/>
    <w:rPr>
      <w:rFonts w:ascii="Arial" w:eastAsia="Times New Roman" w:hAnsi="Arial" w:cs="Times New Roman"/>
      <w:i/>
      <w:kern w:val="0"/>
      <w:sz w:val="24"/>
      <w:szCs w:val="20"/>
      <w:lang w:eastAsia="pl-PL"/>
      <w14:ligatures w14:val="none"/>
    </w:rPr>
  </w:style>
  <w:style w:type="paragraph" w:styleId="Adresnakopercie">
    <w:name w:val="envelope address"/>
    <w:basedOn w:val="Normalny"/>
    <w:rsid w:val="006420B9"/>
    <w:pPr>
      <w:framePr w:w="7920" w:h="1980" w:hRule="exact" w:hSpace="141" w:wrap="auto" w:hAnchor="page" w:xAlign="center" w:yAlign="bottom"/>
      <w:ind w:left="2880"/>
    </w:pPr>
    <w:rPr>
      <w:b/>
      <w:sz w:val="32"/>
    </w:rPr>
  </w:style>
  <w:style w:type="paragraph" w:styleId="Adreszwrotnynakopercie">
    <w:name w:val="envelope return"/>
    <w:basedOn w:val="Normalny"/>
    <w:rsid w:val="006420B9"/>
    <w:pPr>
      <w:spacing w:after="0"/>
    </w:pPr>
    <w:rPr>
      <w:rFonts w:ascii="Arial Narrow" w:hAnsi="Arial Narrow"/>
      <w:b/>
      <w:sz w:val="22"/>
    </w:rPr>
  </w:style>
  <w:style w:type="character" w:styleId="Numerstrony">
    <w:name w:val="page number"/>
    <w:basedOn w:val="Domylnaczcionkaakapitu"/>
    <w:rsid w:val="006420B9"/>
  </w:style>
  <w:style w:type="paragraph" w:styleId="Tekstpodstawowy2">
    <w:name w:val="Body Text 2"/>
    <w:basedOn w:val="Normalny"/>
    <w:link w:val="Tekstpodstawowy2Znak"/>
    <w:rsid w:val="006420B9"/>
    <w:pPr>
      <w:spacing w:after="0" w:line="360" w:lineRule="auto"/>
      <w:jc w:val="both"/>
    </w:pPr>
  </w:style>
  <w:style w:type="character" w:customStyle="1" w:styleId="Tekstpodstawowy2Znak">
    <w:name w:val="Tekst podstawowy 2 Znak"/>
    <w:basedOn w:val="Domylnaczcionkaakapitu"/>
    <w:link w:val="Tekstpodstawowy2"/>
    <w:rsid w:val="006420B9"/>
    <w:rPr>
      <w:rFonts w:ascii="Times New Roman" w:eastAsia="Times New Roman" w:hAnsi="Times New Roman" w:cs="Times New Roman"/>
      <w:kern w:val="0"/>
      <w:sz w:val="28"/>
      <w:szCs w:val="20"/>
      <w:lang w:eastAsia="pl-PL"/>
      <w14:ligatures w14:val="none"/>
    </w:rPr>
  </w:style>
  <w:style w:type="paragraph" w:styleId="Tekstpodstawowy3">
    <w:name w:val="Body Text 3"/>
    <w:basedOn w:val="Normalny"/>
    <w:link w:val="Tekstpodstawowy3Znak"/>
    <w:rsid w:val="006420B9"/>
    <w:rPr>
      <w:sz w:val="22"/>
    </w:rPr>
  </w:style>
  <w:style w:type="character" w:customStyle="1" w:styleId="Tekstpodstawowy3Znak">
    <w:name w:val="Tekst podstawowy 3 Znak"/>
    <w:basedOn w:val="Domylnaczcionkaakapitu"/>
    <w:link w:val="Tekstpodstawowy3"/>
    <w:rsid w:val="006420B9"/>
    <w:rPr>
      <w:rFonts w:ascii="Times New Roman" w:eastAsia="Times New Roman" w:hAnsi="Times New Roman" w:cs="Times New Roman"/>
      <w:kern w:val="0"/>
      <w:szCs w:val="20"/>
      <w:lang w:eastAsia="pl-PL"/>
      <w14:ligatures w14:val="none"/>
    </w:rPr>
  </w:style>
  <w:style w:type="paragraph" w:styleId="Tekstpodstawowywcity">
    <w:name w:val="Body Text Indent"/>
    <w:basedOn w:val="Normalny"/>
    <w:link w:val="TekstpodstawowywcityZnak"/>
    <w:rsid w:val="006420B9"/>
    <w:pPr>
      <w:spacing w:line="360" w:lineRule="auto"/>
      <w:ind w:firstLine="709"/>
      <w:jc w:val="both"/>
    </w:pPr>
  </w:style>
  <w:style w:type="character" w:customStyle="1" w:styleId="TekstpodstawowywcityZnak">
    <w:name w:val="Tekst podstawowy wcięty Znak"/>
    <w:basedOn w:val="Domylnaczcionkaakapitu"/>
    <w:link w:val="Tekstpodstawowywcity"/>
    <w:rsid w:val="006420B9"/>
    <w:rPr>
      <w:rFonts w:ascii="Times New Roman" w:eastAsia="Times New Roman" w:hAnsi="Times New Roman" w:cs="Times New Roman"/>
      <w:kern w:val="0"/>
      <w:sz w:val="28"/>
      <w:szCs w:val="20"/>
      <w:lang w:eastAsia="pl-PL"/>
      <w14:ligatures w14:val="none"/>
    </w:rPr>
  </w:style>
  <w:style w:type="paragraph" w:styleId="Mapadokumentu">
    <w:name w:val="Document Map"/>
    <w:basedOn w:val="Normalny"/>
    <w:link w:val="MapadokumentuZnak"/>
    <w:semiHidden/>
    <w:rsid w:val="006420B9"/>
    <w:pPr>
      <w:shd w:val="clear" w:color="auto" w:fill="000080"/>
    </w:pPr>
    <w:rPr>
      <w:rFonts w:ascii="Tahoma" w:hAnsi="Tahoma"/>
    </w:rPr>
  </w:style>
  <w:style w:type="character" w:customStyle="1" w:styleId="MapadokumentuZnak">
    <w:name w:val="Mapa dokumentu Znak"/>
    <w:basedOn w:val="Domylnaczcionkaakapitu"/>
    <w:link w:val="Mapadokumentu"/>
    <w:semiHidden/>
    <w:rsid w:val="006420B9"/>
    <w:rPr>
      <w:rFonts w:ascii="Tahoma" w:eastAsia="Times New Roman" w:hAnsi="Tahoma" w:cs="Times New Roman"/>
      <w:kern w:val="0"/>
      <w:sz w:val="28"/>
      <w:szCs w:val="20"/>
      <w:shd w:val="clear" w:color="auto" w:fill="000080"/>
      <w:lang w:eastAsia="pl-PL"/>
      <w14:ligatures w14:val="none"/>
    </w:rPr>
  </w:style>
  <w:style w:type="paragraph" w:customStyle="1" w:styleId="Standard">
    <w:name w:val="Standard"/>
    <w:rsid w:val="006420B9"/>
    <w:pPr>
      <w:suppressAutoHyphens/>
      <w:autoSpaceDN w:val="0"/>
      <w:spacing w:after="200" w:line="276" w:lineRule="auto"/>
      <w:textAlignment w:val="baseline"/>
    </w:pPr>
    <w:rPr>
      <w:rFonts w:ascii="Calibri" w:eastAsia="SimSun" w:hAnsi="Calibri" w:cs="Calibri"/>
      <w:kern w:val="3"/>
      <w14:ligatures w14:val="none"/>
    </w:rPr>
  </w:style>
  <w:style w:type="numbering" w:customStyle="1" w:styleId="WWNum15">
    <w:name w:val="WWNum15"/>
    <w:basedOn w:val="Bezlisty"/>
    <w:rsid w:val="006420B9"/>
    <w:pPr>
      <w:numPr>
        <w:numId w:val="32"/>
      </w:numPr>
    </w:pPr>
  </w:style>
  <w:style w:type="numbering" w:customStyle="1" w:styleId="WWNum10">
    <w:name w:val="WWNum10"/>
    <w:basedOn w:val="Bezlisty"/>
    <w:rsid w:val="006420B9"/>
    <w:pPr>
      <w:numPr>
        <w:numId w:val="33"/>
      </w:numPr>
    </w:pPr>
  </w:style>
  <w:style w:type="character" w:styleId="Odwoaniedokomentarza">
    <w:name w:val="annotation reference"/>
    <w:uiPriority w:val="99"/>
    <w:unhideWhenUsed/>
    <w:rsid w:val="006420B9"/>
    <w:rPr>
      <w:sz w:val="16"/>
      <w:szCs w:val="16"/>
    </w:rPr>
  </w:style>
  <w:style w:type="paragraph" w:styleId="Tekstkomentarza">
    <w:name w:val="annotation text"/>
    <w:basedOn w:val="Normalny"/>
    <w:link w:val="TekstkomentarzaZnak"/>
    <w:uiPriority w:val="99"/>
    <w:unhideWhenUsed/>
    <w:rsid w:val="006420B9"/>
    <w:pPr>
      <w:widowControl w:val="0"/>
      <w:suppressAutoHyphens/>
      <w:autoSpaceDN w:val="0"/>
      <w:spacing w:after="0"/>
      <w:textAlignment w:val="baseline"/>
    </w:pPr>
    <w:rPr>
      <w:kern w:val="3"/>
      <w:sz w:val="20"/>
    </w:rPr>
  </w:style>
  <w:style w:type="character" w:customStyle="1" w:styleId="TekstkomentarzaZnak">
    <w:name w:val="Tekst komentarza Znak"/>
    <w:basedOn w:val="Domylnaczcionkaakapitu"/>
    <w:link w:val="Tekstkomentarza"/>
    <w:uiPriority w:val="99"/>
    <w:rsid w:val="006420B9"/>
    <w:rPr>
      <w:rFonts w:ascii="Times New Roman" w:eastAsia="Times New Roman" w:hAnsi="Times New Roman" w:cs="Times New Roman"/>
      <w:kern w:val="3"/>
      <w:sz w:val="20"/>
      <w:szCs w:val="20"/>
      <w:lang w:eastAsia="pl-PL"/>
      <w14:ligatures w14:val="none"/>
    </w:rPr>
  </w:style>
  <w:style w:type="paragraph" w:styleId="Tekstdymka">
    <w:name w:val="Balloon Text"/>
    <w:basedOn w:val="Normalny"/>
    <w:link w:val="TekstdymkaZnak"/>
    <w:rsid w:val="006420B9"/>
    <w:pPr>
      <w:spacing w:after="0"/>
    </w:pPr>
    <w:rPr>
      <w:rFonts w:ascii="Tahoma" w:hAnsi="Tahoma" w:cs="Tahoma"/>
      <w:sz w:val="16"/>
      <w:szCs w:val="16"/>
    </w:rPr>
  </w:style>
  <w:style w:type="character" w:customStyle="1" w:styleId="TekstdymkaZnak">
    <w:name w:val="Tekst dymka Znak"/>
    <w:basedOn w:val="Domylnaczcionkaakapitu"/>
    <w:link w:val="Tekstdymka"/>
    <w:rsid w:val="006420B9"/>
    <w:rPr>
      <w:rFonts w:ascii="Tahoma" w:eastAsia="Times New Roman" w:hAnsi="Tahoma" w:cs="Tahoma"/>
      <w:kern w:val="0"/>
      <w:sz w:val="16"/>
      <w:szCs w:val="16"/>
      <w:lang w:eastAsia="pl-PL"/>
      <w14:ligatures w14:val="none"/>
    </w:rPr>
  </w:style>
  <w:style w:type="paragraph" w:styleId="Akapitzlist">
    <w:name w:val="List Paragraph"/>
    <w:aliases w:val="L1,Numerowanie,List Paragraph"/>
    <w:basedOn w:val="Standard"/>
    <w:link w:val="AkapitzlistZnak"/>
    <w:qFormat/>
    <w:rsid w:val="006420B9"/>
    <w:pPr>
      <w:widowControl w:val="0"/>
      <w:ind w:left="708"/>
    </w:pPr>
    <w:rPr>
      <w:rFonts w:eastAsia="Lucida Sans Unicode"/>
      <w:sz w:val="24"/>
      <w:lang w:eastAsia="pl-PL"/>
    </w:rPr>
  </w:style>
  <w:style w:type="numbering" w:customStyle="1" w:styleId="WWNum9">
    <w:name w:val="WWNum9"/>
    <w:basedOn w:val="Bezlisty"/>
    <w:rsid w:val="006420B9"/>
    <w:pPr>
      <w:numPr>
        <w:numId w:val="34"/>
      </w:numPr>
    </w:pPr>
  </w:style>
  <w:style w:type="numbering" w:customStyle="1" w:styleId="WWNum26">
    <w:name w:val="WWNum26"/>
    <w:basedOn w:val="Bezlisty"/>
    <w:rsid w:val="006420B9"/>
    <w:pPr>
      <w:numPr>
        <w:numId w:val="35"/>
      </w:numPr>
    </w:pPr>
  </w:style>
  <w:style w:type="character" w:customStyle="1" w:styleId="AkapitzlistZnak">
    <w:name w:val="Akapit z listą Znak"/>
    <w:aliases w:val="L1 Znak,Numerowanie Znak,List Paragraph Znak"/>
    <w:link w:val="Akapitzlist"/>
    <w:locked/>
    <w:rsid w:val="006420B9"/>
    <w:rPr>
      <w:rFonts w:ascii="Calibri" w:eastAsia="Lucida Sans Unicode" w:hAnsi="Calibri" w:cs="Calibri"/>
      <w:kern w:val="3"/>
      <w:sz w:val="24"/>
      <w:lang w:eastAsia="pl-PL"/>
      <w14:ligatures w14:val="none"/>
    </w:rPr>
  </w:style>
  <w:style w:type="numbering" w:customStyle="1" w:styleId="WWNum14">
    <w:name w:val="WWNum14"/>
    <w:basedOn w:val="Bezlisty"/>
    <w:rsid w:val="006420B9"/>
    <w:pPr>
      <w:numPr>
        <w:numId w:val="40"/>
      </w:numPr>
    </w:pPr>
  </w:style>
  <w:style w:type="paragraph" w:customStyle="1" w:styleId="gwpf4f5addbmsonormal">
    <w:name w:val="gwpf4f5addb_msonormal"/>
    <w:basedOn w:val="Normalny"/>
    <w:rsid w:val="006420B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08712">
      <w:bodyDiv w:val="1"/>
      <w:marLeft w:val="0"/>
      <w:marRight w:val="0"/>
      <w:marTop w:val="0"/>
      <w:marBottom w:val="0"/>
      <w:divBdr>
        <w:top w:val="none" w:sz="0" w:space="0" w:color="auto"/>
        <w:left w:val="none" w:sz="0" w:space="0" w:color="auto"/>
        <w:bottom w:val="none" w:sz="0" w:space="0" w:color="auto"/>
        <w:right w:val="none" w:sz="0" w:space="0" w:color="auto"/>
      </w:divBdr>
    </w:div>
    <w:div w:id="415371291">
      <w:bodyDiv w:val="1"/>
      <w:marLeft w:val="0"/>
      <w:marRight w:val="0"/>
      <w:marTop w:val="0"/>
      <w:marBottom w:val="0"/>
      <w:divBdr>
        <w:top w:val="none" w:sz="0" w:space="0" w:color="auto"/>
        <w:left w:val="none" w:sz="0" w:space="0" w:color="auto"/>
        <w:bottom w:val="none" w:sz="0" w:space="0" w:color="auto"/>
        <w:right w:val="none" w:sz="0" w:space="0" w:color="auto"/>
      </w:divBdr>
    </w:div>
    <w:div w:id="419761379">
      <w:bodyDiv w:val="1"/>
      <w:marLeft w:val="0"/>
      <w:marRight w:val="0"/>
      <w:marTop w:val="0"/>
      <w:marBottom w:val="0"/>
      <w:divBdr>
        <w:top w:val="none" w:sz="0" w:space="0" w:color="auto"/>
        <w:left w:val="none" w:sz="0" w:space="0" w:color="auto"/>
        <w:bottom w:val="none" w:sz="0" w:space="0" w:color="auto"/>
        <w:right w:val="none" w:sz="0" w:space="0" w:color="auto"/>
      </w:divBdr>
    </w:div>
    <w:div w:id="472721218">
      <w:bodyDiv w:val="1"/>
      <w:marLeft w:val="0"/>
      <w:marRight w:val="0"/>
      <w:marTop w:val="0"/>
      <w:marBottom w:val="0"/>
      <w:divBdr>
        <w:top w:val="none" w:sz="0" w:space="0" w:color="auto"/>
        <w:left w:val="none" w:sz="0" w:space="0" w:color="auto"/>
        <w:bottom w:val="none" w:sz="0" w:space="0" w:color="auto"/>
        <w:right w:val="none" w:sz="0" w:space="0" w:color="auto"/>
      </w:divBdr>
    </w:div>
    <w:div w:id="590235670">
      <w:bodyDiv w:val="1"/>
      <w:marLeft w:val="0"/>
      <w:marRight w:val="0"/>
      <w:marTop w:val="0"/>
      <w:marBottom w:val="0"/>
      <w:divBdr>
        <w:top w:val="none" w:sz="0" w:space="0" w:color="auto"/>
        <w:left w:val="none" w:sz="0" w:space="0" w:color="auto"/>
        <w:bottom w:val="none" w:sz="0" w:space="0" w:color="auto"/>
        <w:right w:val="none" w:sz="0" w:space="0" w:color="auto"/>
      </w:divBdr>
    </w:div>
    <w:div w:id="717777731">
      <w:bodyDiv w:val="1"/>
      <w:marLeft w:val="0"/>
      <w:marRight w:val="0"/>
      <w:marTop w:val="0"/>
      <w:marBottom w:val="0"/>
      <w:divBdr>
        <w:top w:val="none" w:sz="0" w:space="0" w:color="auto"/>
        <w:left w:val="none" w:sz="0" w:space="0" w:color="auto"/>
        <w:bottom w:val="none" w:sz="0" w:space="0" w:color="auto"/>
        <w:right w:val="none" w:sz="0" w:space="0" w:color="auto"/>
      </w:divBdr>
    </w:div>
    <w:div w:id="764694010">
      <w:bodyDiv w:val="1"/>
      <w:marLeft w:val="0"/>
      <w:marRight w:val="0"/>
      <w:marTop w:val="0"/>
      <w:marBottom w:val="0"/>
      <w:divBdr>
        <w:top w:val="none" w:sz="0" w:space="0" w:color="auto"/>
        <w:left w:val="none" w:sz="0" w:space="0" w:color="auto"/>
        <w:bottom w:val="none" w:sz="0" w:space="0" w:color="auto"/>
        <w:right w:val="none" w:sz="0" w:space="0" w:color="auto"/>
      </w:divBdr>
    </w:div>
    <w:div w:id="955868580">
      <w:bodyDiv w:val="1"/>
      <w:marLeft w:val="0"/>
      <w:marRight w:val="0"/>
      <w:marTop w:val="0"/>
      <w:marBottom w:val="0"/>
      <w:divBdr>
        <w:top w:val="none" w:sz="0" w:space="0" w:color="auto"/>
        <w:left w:val="none" w:sz="0" w:space="0" w:color="auto"/>
        <w:bottom w:val="none" w:sz="0" w:space="0" w:color="auto"/>
        <w:right w:val="none" w:sz="0" w:space="0" w:color="auto"/>
      </w:divBdr>
    </w:div>
    <w:div w:id="1200976286">
      <w:bodyDiv w:val="1"/>
      <w:marLeft w:val="0"/>
      <w:marRight w:val="0"/>
      <w:marTop w:val="0"/>
      <w:marBottom w:val="0"/>
      <w:divBdr>
        <w:top w:val="none" w:sz="0" w:space="0" w:color="auto"/>
        <w:left w:val="none" w:sz="0" w:space="0" w:color="auto"/>
        <w:bottom w:val="none" w:sz="0" w:space="0" w:color="auto"/>
        <w:right w:val="none" w:sz="0" w:space="0" w:color="auto"/>
      </w:divBdr>
    </w:div>
    <w:div w:id="1387070137">
      <w:bodyDiv w:val="1"/>
      <w:marLeft w:val="0"/>
      <w:marRight w:val="0"/>
      <w:marTop w:val="0"/>
      <w:marBottom w:val="0"/>
      <w:divBdr>
        <w:top w:val="none" w:sz="0" w:space="0" w:color="auto"/>
        <w:left w:val="none" w:sz="0" w:space="0" w:color="auto"/>
        <w:bottom w:val="none" w:sz="0" w:space="0" w:color="auto"/>
        <w:right w:val="none" w:sz="0" w:space="0" w:color="auto"/>
      </w:divBdr>
    </w:div>
    <w:div w:id="147563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AF14F-04B1-4FDB-A147-3E165B050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7163</Words>
  <Characters>42984</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6</cp:revision>
  <cp:lastPrinted>2023-07-06T10:18:00Z</cp:lastPrinted>
  <dcterms:created xsi:type="dcterms:W3CDTF">2023-07-06T07:53:00Z</dcterms:created>
  <dcterms:modified xsi:type="dcterms:W3CDTF">2023-07-06T10:19:00Z</dcterms:modified>
</cp:coreProperties>
</file>