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14D0" w14:textId="77777777" w:rsidR="00BD1E1E" w:rsidRPr="004A3376" w:rsidRDefault="00BD1E1E" w:rsidP="004524F3">
      <w:pPr>
        <w:jc w:val="right"/>
        <w:rPr>
          <w:i/>
          <w:iCs/>
          <w:sz w:val="22"/>
          <w:szCs w:val="22"/>
        </w:rPr>
      </w:pPr>
      <w:r w:rsidRPr="004A3376">
        <w:rPr>
          <w:i/>
          <w:iCs/>
          <w:sz w:val="22"/>
          <w:szCs w:val="22"/>
        </w:rPr>
        <w:t xml:space="preserve">Załącznik nr </w:t>
      </w:r>
      <w:r>
        <w:rPr>
          <w:i/>
          <w:iCs/>
          <w:sz w:val="22"/>
          <w:szCs w:val="22"/>
        </w:rPr>
        <w:t xml:space="preserve">2 </w:t>
      </w:r>
      <w:r w:rsidRPr="004A3376">
        <w:rPr>
          <w:i/>
          <w:iCs/>
          <w:sz w:val="22"/>
          <w:szCs w:val="22"/>
        </w:rPr>
        <w:t xml:space="preserve"> do zapytania o</w:t>
      </w:r>
      <w:r>
        <w:rPr>
          <w:i/>
          <w:iCs/>
          <w:sz w:val="22"/>
          <w:szCs w:val="22"/>
        </w:rPr>
        <w:t xml:space="preserve"> propozycję </w:t>
      </w:r>
    </w:p>
    <w:p w14:paraId="241C52FF" w14:textId="77777777" w:rsidR="00BD1E1E" w:rsidRDefault="00BD1E1E" w:rsidP="00603D01">
      <w:pPr>
        <w:pStyle w:val="Nagwek5"/>
        <w:rPr>
          <w:sz w:val="20"/>
          <w:szCs w:val="20"/>
        </w:rPr>
      </w:pPr>
    </w:p>
    <w:p w14:paraId="6DA8B589" w14:textId="1C1662A7" w:rsidR="00BD1E1E" w:rsidRPr="00603D01" w:rsidRDefault="00102F2E" w:rsidP="009C49E1">
      <w:pPr>
        <w:pStyle w:val="Nagwek5"/>
        <w:rPr>
          <w:sz w:val="20"/>
          <w:szCs w:val="20"/>
        </w:rPr>
      </w:pPr>
      <w:r>
        <w:rPr>
          <w:sz w:val="20"/>
          <w:szCs w:val="20"/>
        </w:rPr>
        <w:t xml:space="preserve">Wzór -  </w:t>
      </w:r>
      <w:r>
        <w:rPr>
          <w:i w:val="0"/>
          <w:iCs w:val="0"/>
          <w:sz w:val="20"/>
          <w:szCs w:val="20"/>
        </w:rPr>
        <w:t>UMOWA nr ……………….</w:t>
      </w:r>
    </w:p>
    <w:p w14:paraId="7C492BBF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>OBJĘCIA  OPIEKĄ  SERWISOWĄ OPROGRAMOWANIA  KOMPUTEROWEGO</w:t>
      </w:r>
    </w:p>
    <w:p w14:paraId="1E203CA5" w14:textId="77777777" w:rsidR="00BD1E1E" w:rsidRDefault="00BD1E1E" w:rsidP="00603D01">
      <w:pPr>
        <w:jc w:val="both"/>
        <w:rPr>
          <w:rFonts w:ascii="Tahoma" w:hAnsi="Tahoma" w:cs="Tahoma"/>
        </w:rPr>
      </w:pPr>
    </w:p>
    <w:p w14:paraId="55C33BF7" w14:textId="77777777" w:rsidR="00BD1E1E" w:rsidRPr="00603D01" w:rsidRDefault="00BD1E1E" w:rsidP="00603D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zawarta w</w:t>
      </w:r>
      <w:r w:rsidRPr="00603D0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Gorzycach w </w:t>
      </w:r>
      <w:r w:rsidRPr="00603D01">
        <w:rPr>
          <w:rFonts w:ascii="Tahoma" w:hAnsi="Tahoma" w:cs="Tahoma"/>
        </w:rPr>
        <w:t xml:space="preserve">dniu </w:t>
      </w:r>
      <w:r>
        <w:rPr>
          <w:rFonts w:ascii="Tahoma" w:hAnsi="Tahoma" w:cs="Tahoma"/>
          <w:b/>
          <w:bCs/>
        </w:rPr>
        <w:t>………………….</w:t>
      </w:r>
      <w:r w:rsidRPr="00603D01">
        <w:rPr>
          <w:rFonts w:ascii="Tahoma" w:hAnsi="Tahoma" w:cs="Tahoma"/>
        </w:rPr>
        <w:t xml:space="preserve"> pomiędzy:</w:t>
      </w:r>
    </w:p>
    <w:p w14:paraId="3DE04B25" w14:textId="77777777" w:rsidR="00BD1E1E" w:rsidRPr="00954E34" w:rsidRDefault="00BD1E1E" w:rsidP="00954E34">
      <w:pPr>
        <w:jc w:val="both"/>
        <w:rPr>
          <w:rFonts w:ascii="Tahoma" w:hAnsi="Tahoma" w:cs="Tahoma"/>
          <w:b/>
          <w:bCs/>
        </w:rPr>
      </w:pPr>
      <w:r w:rsidRPr="00954E34">
        <w:rPr>
          <w:rFonts w:ascii="Tahoma" w:hAnsi="Tahoma" w:cs="Tahoma"/>
          <w:b/>
          <w:bCs/>
        </w:rPr>
        <w:t>Wojewódzkim Ośrodkiem Lecznictwa Odwykowego i Zakładem Opiekuńczo-Leczniczym w Gorzycach, 44-350 Gorzyce, ul. Zamkowa 8 wpisanym do rejestru podmiotów wykonujących działalność leczniczą prowadzonego przez Wojewodę Śląskiego pod numerem księgi rejestrowej 000000014046 oraz wpisanym w Krajowym Rejestrze Sądowym w Sądzie Rejonowym – X Wydział Gospodarczy w Gliwicach pod nr KRS 0000045171, NIP 6472170474</w:t>
      </w:r>
    </w:p>
    <w:p w14:paraId="60AFB12B" w14:textId="77777777" w:rsidR="00BD1E1E" w:rsidRPr="00603D01" w:rsidRDefault="00BD1E1E" w:rsidP="00947FE2">
      <w:p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reprezentowany przez:</w:t>
      </w:r>
    </w:p>
    <w:p w14:paraId="4F2C9995" w14:textId="77777777" w:rsidR="00BD1E1E" w:rsidRPr="00603D01" w:rsidRDefault="00BD1E1E" w:rsidP="00D6062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……………………………………………………………………………………………………………………….</w:t>
      </w:r>
    </w:p>
    <w:p w14:paraId="7D0CD699" w14:textId="77777777" w:rsidR="00BD1E1E" w:rsidRPr="00FF79E5" w:rsidRDefault="00BD1E1E" w:rsidP="00603D01">
      <w:pPr>
        <w:jc w:val="both"/>
        <w:rPr>
          <w:rFonts w:ascii="Tahoma" w:hAnsi="Tahoma" w:cs="Tahoma"/>
          <w:b/>
        </w:rPr>
      </w:pPr>
      <w:r w:rsidRPr="00FF79E5">
        <w:rPr>
          <w:rFonts w:ascii="Tahoma" w:hAnsi="Tahoma" w:cs="Tahoma"/>
          <w:b/>
        </w:rPr>
        <w:t>zwany dalej Zamawiającym</w:t>
      </w:r>
    </w:p>
    <w:p w14:paraId="709193E1" w14:textId="77777777" w:rsidR="00BD1E1E" w:rsidRPr="00603D01" w:rsidRDefault="00BD1E1E" w:rsidP="00603D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1BE318F3" w14:textId="77777777" w:rsidR="00BD1E1E" w:rsidRDefault="00BD1E1E" w:rsidP="00603D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14:paraId="7240DFA4" w14:textId="77777777" w:rsidR="00BD1E1E" w:rsidRDefault="00BD1E1E" w:rsidP="00603D01">
      <w:pPr>
        <w:jc w:val="both"/>
        <w:rPr>
          <w:rFonts w:ascii="Tahoma" w:hAnsi="Tahoma" w:cs="Tahoma"/>
        </w:rPr>
      </w:pPr>
    </w:p>
    <w:p w14:paraId="3DD08DB7" w14:textId="77777777" w:rsidR="00BD1E1E" w:rsidRPr="00603D01" w:rsidRDefault="00BD1E1E" w:rsidP="00603D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reprezentowany przez</w:t>
      </w:r>
      <w:r w:rsidRPr="00603D01">
        <w:rPr>
          <w:rFonts w:ascii="Tahoma" w:hAnsi="Tahoma" w:cs="Tahoma"/>
        </w:rPr>
        <w:t>:</w:t>
      </w:r>
    </w:p>
    <w:p w14:paraId="04D97821" w14:textId="77777777" w:rsidR="00BD1E1E" w:rsidRPr="00A8086F" w:rsidRDefault="00BD1E1E" w:rsidP="00603D01">
      <w:pPr>
        <w:ind w:left="360" w:hanging="360"/>
        <w:jc w:val="both"/>
        <w:rPr>
          <w:rFonts w:ascii="Tahoma" w:hAnsi="Tahoma" w:cs="Tahoma"/>
          <w:bCs/>
        </w:rPr>
      </w:pPr>
      <w:r w:rsidRPr="00A8086F">
        <w:rPr>
          <w:rFonts w:ascii="Tahoma" w:hAnsi="Tahoma" w:cs="Tahoma"/>
          <w:bCs/>
        </w:rPr>
        <w:t>……………………………………………………………………………………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………………………………………………………….</w:t>
      </w:r>
    </w:p>
    <w:p w14:paraId="25E24AE1" w14:textId="77777777" w:rsidR="00BD1E1E" w:rsidRPr="00FF79E5" w:rsidRDefault="00BD1E1E" w:rsidP="00603D01">
      <w:pPr>
        <w:ind w:left="360" w:hanging="360"/>
        <w:jc w:val="both"/>
        <w:rPr>
          <w:rFonts w:ascii="Tahoma" w:hAnsi="Tahoma" w:cs="Tahoma"/>
          <w:b/>
        </w:rPr>
      </w:pPr>
      <w:r w:rsidRPr="00FF79E5">
        <w:rPr>
          <w:rFonts w:ascii="Tahoma" w:hAnsi="Tahoma" w:cs="Tahoma"/>
          <w:b/>
          <w:bCs/>
        </w:rPr>
        <w:t>zwanym dalej Wykonawcą</w:t>
      </w:r>
      <w:r w:rsidRPr="00FF79E5">
        <w:rPr>
          <w:rFonts w:ascii="Tahoma" w:hAnsi="Tahoma" w:cs="Tahoma"/>
          <w:b/>
        </w:rPr>
        <w:tab/>
      </w:r>
    </w:p>
    <w:p w14:paraId="755F58C0" w14:textId="77777777" w:rsidR="00BD1E1E" w:rsidRPr="009075FF" w:rsidRDefault="00BD1E1E" w:rsidP="00603D01">
      <w:pPr>
        <w:jc w:val="both"/>
        <w:rPr>
          <w:rFonts w:ascii="Tahoma" w:hAnsi="Tahoma" w:cs="Tahoma"/>
          <w:sz w:val="16"/>
          <w:szCs w:val="16"/>
        </w:rPr>
      </w:pPr>
    </w:p>
    <w:p w14:paraId="65DCB4BC" w14:textId="77777777" w:rsidR="00BD1E1E" w:rsidRPr="00603D01" w:rsidRDefault="00BD1E1E" w:rsidP="00FF79E5">
      <w:pPr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603D01">
        <w:rPr>
          <w:rFonts w:ascii="Tahoma" w:hAnsi="Tahoma" w:cs="Tahoma"/>
        </w:rPr>
        <w:t xml:space="preserve"> następującej treści:</w:t>
      </w:r>
    </w:p>
    <w:p w14:paraId="5F0E7B38" w14:textId="77777777" w:rsidR="00BD1E1E" w:rsidRPr="009075FF" w:rsidRDefault="00BD1E1E" w:rsidP="00603D01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4999F4E6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1</w:t>
      </w:r>
    </w:p>
    <w:p w14:paraId="3255086D" w14:textId="77777777" w:rsidR="00BD1E1E" w:rsidRDefault="00BD1E1E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>Przedmiot  Umowy</w:t>
      </w:r>
    </w:p>
    <w:p w14:paraId="03311485" w14:textId="77777777" w:rsidR="00BD1E1E" w:rsidRPr="00576E3E" w:rsidRDefault="00BD1E1E" w:rsidP="00576E3E">
      <w:pPr>
        <w:jc w:val="both"/>
        <w:rPr>
          <w:rFonts w:ascii="Tahoma" w:hAnsi="Tahoma" w:cs="Tahoma"/>
        </w:rPr>
      </w:pPr>
      <w:r w:rsidRPr="00576E3E">
        <w:rPr>
          <w:rFonts w:ascii="Tahoma" w:hAnsi="Tahoma" w:cs="Tahoma"/>
        </w:rPr>
        <w:t>Przedmiotem Umowy jest objęcie opieką serwisową oprogramowania aplikacyjnego</w:t>
      </w:r>
      <w:r>
        <w:rPr>
          <w:rFonts w:ascii="Tahoma" w:hAnsi="Tahoma" w:cs="Tahoma"/>
        </w:rPr>
        <w:t xml:space="preserve"> wskazanego w Załączniku nr 4 do niniejszej umowy wraz z niezbędnym do jego pracy oprogramowaniem systemowym</w:t>
      </w:r>
      <w:r w:rsidRPr="00576E3E">
        <w:rPr>
          <w:rFonts w:ascii="Tahoma" w:hAnsi="Tahoma" w:cs="Tahoma"/>
        </w:rPr>
        <w:t>, zwanego dalej „Oprogramowaniem”.</w:t>
      </w:r>
    </w:p>
    <w:p w14:paraId="0CECDA68" w14:textId="77777777" w:rsidR="00BD1E1E" w:rsidRPr="009075FF" w:rsidRDefault="00BD1E1E" w:rsidP="00603D01">
      <w:pPr>
        <w:jc w:val="both"/>
        <w:rPr>
          <w:rFonts w:ascii="Tahoma" w:hAnsi="Tahoma" w:cs="Tahoma"/>
          <w:sz w:val="16"/>
          <w:szCs w:val="16"/>
        </w:rPr>
      </w:pPr>
    </w:p>
    <w:p w14:paraId="75838213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2</w:t>
      </w:r>
    </w:p>
    <w:p w14:paraId="51220FDF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>Zobowiązania Wykonawcy</w:t>
      </w:r>
    </w:p>
    <w:p w14:paraId="22C7CE2E" w14:textId="77777777" w:rsidR="00BD1E1E" w:rsidRPr="00904B9B" w:rsidRDefault="00BD1E1E" w:rsidP="00603D01">
      <w:p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 xml:space="preserve">W ramach niniejszej </w:t>
      </w:r>
      <w:r w:rsidRPr="00904B9B">
        <w:rPr>
          <w:rFonts w:ascii="Tahoma" w:hAnsi="Tahoma" w:cs="Tahoma"/>
        </w:rPr>
        <w:t>umowy Wykonawca zapewnia:</w:t>
      </w:r>
    </w:p>
    <w:p w14:paraId="663D9153" w14:textId="77777777" w:rsidR="00BD1E1E" w:rsidRPr="00603D01" w:rsidRDefault="00BD1E1E" w:rsidP="006F79C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>bieżące usuwanie awarii Oprogramowania, o którym mowa w §1</w:t>
      </w:r>
      <w:r w:rsidRPr="00603D0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03D01">
        <w:rPr>
          <w:rFonts w:ascii="Tahoma" w:hAnsi="Tahoma" w:cs="Tahoma"/>
          <w:sz w:val="20"/>
          <w:szCs w:val="20"/>
        </w:rPr>
        <w:t>niniejszej umowy, tzn. usterek w zbiorach oraz usterek w zbiorach zgromadzonych danych, powstałych z w</w:t>
      </w:r>
      <w:r w:rsidRPr="00904B9B">
        <w:rPr>
          <w:rFonts w:ascii="Tahoma" w:hAnsi="Tahoma" w:cs="Tahoma"/>
          <w:sz w:val="20"/>
          <w:szCs w:val="20"/>
        </w:rPr>
        <w:t>iny Zamawiającego lub</w:t>
      </w:r>
      <w:r w:rsidRPr="00603D01">
        <w:rPr>
          <w:rFonts w:ascii="Tahoma" w:hAnsi="Tahoma" w:cs="Tahoma"/>
          <w:sz w:val="20"/>
          <w:szCs w:val="20"/>
        </w:rPr>
        <w:t xml:space="preserve"> niezależnie od Zamawiającego, zwanych dalej „Awariami”; </w:t>
      </w:r>
    </w:p>
    <w:p w14:paraId="62FD1C74" w14:textId="77777777" w:rsidR="00BD1E1E" w:rsidRDefault="00BD1E1E" w:rsidP="00641036">
      <w:pPr>
        <w:pStyle w:val="Akapitzlist"/>
        <w:numPr>
          <w:ilvl w:val="1"/>
          <w:numId w:val="8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84733">
        <w:rPr>
          <w:rFonts w:ascii="Tahoma" w:hAnsi="Tahoma" w:cs="Tahoma"/>
          <w:sz w:val="20"/>
          <w:szCs w:val="20"/>
        </w:rPr>
        <w:t>Awarie będą usuwane nie później niż w terminie dwóch kolejnych dni roboczych od dnia otrzymania przez Wykonawcę zgłoszenia. Na potrzeby niniejszej umowy dni robocze to dni od poniedziałku do piątku w godzinach od 8.0</w:t>
      </w:r>
      <w:r>
        <w:rPr>
          <w:rFonts w:ascii="Tahoma" w:hAnsi="Tahoma" w:cs="Tahoma"/>
          <w:sz w:val="20"/>
          <w:szCs w:val="20"/>
        </w:rPr>
        <w:t>0-16.00. Otrzymanie zgłoszenia A</w:t>
      </w:r>
      <w:r w:rsidRPr="00284733">
        <w:rPr>
          <w:rFonts w:ascii="Tahoma" w:hAnsi="Tahoma" w:cs="Tahoma"/>
          <w:sz w:val="20"/>
          <w:szCs w:val="20"/>
        </w:rPr>
        <w:t>warii po godzi</w:t>
      </w:r>
      <w:r>
        <w:rPr>
          <w:rFonts w:ascii="Tahoma" w:hAnsi="Tahoma" w:cs="Tahoma"/>
          <w:sz w:val="20"/>
          <w:szCs w:val="20"/>
        </w:rPr>
        <w:t>nie 16.00 danego dnia roboczego</w:t>
      </w:r>
      <w:r w:rsidRPr="00284733">
        <w:rPr>
          <w:rFonts w:ascii="Tahoma" w:hAnsi="Tahoma" w:cs="Tahoma"/>
          <w:sz w:val="20"/>
          <w:szCs w:val="20"/>
        </w:rPr>
        <w:t xml:space="preserve"> lub w dniu ustawowo wolnym od pracy jest traktowane jak zgłoszenie przyjęte o godzinie 8.00 najbliższego dnia roboczego.</w:t>
      </w:r>
    </w:p>
    <w:p w14:paraId="23397F49" w14:textId="77777777" w:rsidR="00BD1E1E" w:rsidRPr="00284733" w:rsidRDefault="00BD1E1E" w:rsidP="00641036">
      <w:pPr>
        <w:pStyle w:val="Akapitzlist"/>
        <w:numPr>
          <w:ilvl w:val="1"/>
          <w:numId w:val="8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84733">
        <w:rPr>
          <w:rFonts w:ascii="Tahoma" w:hAnsi="Tahoma" w:cs="Tahoma"/>
          <w:sz w:val="20"/>
          <w:szCs w:val="20"/>
        </w:rPr>
        <w:t>Zgłoszenia Awarii przyjmowane są na drukach zgłoszenia serwisowego ZS1 (stanowiącym załącznik nr 1 do niniejszej umowy) przez 24 godziny na dobę, pocztą elektroniczną pod adresem:</w:t>
      </w:r>
      <w:r w:rsidRPr="0028473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……….</w:t>
      </w:r>
      <w:r>
        <w:t>………………………</w:t>
      </w:r>
      <w:r w:rsidRPr="0028473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 faksem pod numerem …………………………</w:t>
      </w:r>
      <w:r w:rsidRPr="00284733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 xml:space="preserve"> w sytuacji braku możliwości zgłoszenia elektronicznie także </w:t>
      </w:r>
      <w:r w:rsidRPr="00284733">
        <w:rPr>
          <w:rFonts w:ascii="Tahoma" w:hAnsi="Tahoma" w:cs="Tahoma"/>
          <w:sz w:val="20"/>
          <w:szCs w:val="20"/>
        </w:rPr>
        <w:t xml:space="preserve">telefonicznie pod następującymi numerami telefonów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FD4D1A2" w14:textId="77777777" w:rsidR="00BD1E1E" w:rsidRDefault="00BD1E1E" w:rsidP="006F79C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>dostęp do internetowej platformy zgłoszeniowej umożliwiającej zgłaszanie awarii oprogramowania, udzielanie porad i konsultacji. Dostęp do internetowej platformy zgłoszeniowej odbywa się na podstawie indywidualnych kont dla osób (administratorów oprogramowania,</w:t>
      </w:r>
      <w:r>
        <w:rPr>
          <w:rFonts w:ascii="Tahoma" w:hAnsi="Tahoma" w:cs="Tahoma"/>
          <w:sz w:val="20"/>
          <w:szCs w:val="20"/>
        </w:rPr>
        <w:t xml:space="preserve"> wskazanych w Z</w:t>
      </w:r>
      <w:r w:rsidRPr="00603D01">
        <w:rPr>
          <w:rFonts w:ascii="Tahoma" w:hAnsi="Tahoma" w:cs="Tahoma"/>
          <w:sz w:val="20"/>
          <w:szCs w:val="20"/>
        </w:rPr>
        <w:t xml:space="preserve">ałączniku nr 3 do niniejszej umowy). W ramach umowy Zamawiający może zgłosić </w:t>
      </w:r>
      <w:r>
        <w:rPr>
          <w:rFonts w:ascii="Tahoma" w:hAnsi="Tahoma" w:cs="Tahoma"/>
          <w:sz w:val="20"/>
          <w:szCs w:val="20"/>
        </w:rPr>
        <w:t>3</w:t>
      </w:r>
      <w:r w:rsidRPr="00603D01">
        <w:rPr>
          <w:rFonts w:ascii="Tahoma" w:hAnsi="Tahoma" w:cs="Tahoma"/>
          <w:sz w:val="20"/>
          <w:szCs w:val="20"/>
        </w:rPr>
        <w:t xml:space="preserve"> osoby upoważnione do wykonywania zgłoszeń;</w:t>
      </w:r>
    </w:p>
    <w:p w14:paraId="527B23F2" w14:textId="77777777" w:rsidR="00BD1E1E" w:rsidRPr="00200502" w:rsidRDefault="00BD1E1E" w:rsidP="00200502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zmiana osób przewidzianych w Załączniku nr 3 do niniejszej umowy</w:t>
      </w:r>
      <w:r w:rsidRPr="00200502">
        <w:rPr>
          <w:rFonts w:ascii="Tahoma" w:hAnsi="Tahoma" w:cs="Tahoma"/>
          <w:sz w:val="20"/>
          <w:szCs w:val="20"/>
        </w:rPr>
        <w:t xml:space="preserve"> nie powoduje konieczności zmian w umowie;</w:t>
      </w:r>
    </w:p>
    <w:p w14:paraId="591ECA90" w14:textId="77777777" w:rsidR="00BD1E1E" w:rsidRDefault="00BD1E1E" w:rsidP="0064103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 xml:space="preserve">możliwość korzystania z konsultacji telefonicznych i osobistych w siedzibie Zamawiającego dotyczących Oprogramowania; </w:t>
      </w:r>
    </w:p>
    <w:p w14:paraId="0D4DD360" w14:textId="77777777" w:rsidR="00BD1E1E" w:rsidRPr="00284733" w:rsidRDefault="00BD1E1E" w:rsidP="0064103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 xml:space="preserve">doradztwo w zakresie rozbudowy środków informatycznych, wykonywanie ponownych lub </w:t>
      </w:r>
      <w:r w:rsidRPr="00284733">
        <w:rPr>
          <w:rFonts w:ascii="Tahoma" w:hAnsi="Tahoma" w:cs="Tahoma"/>
          <w:sz w:val="20"/>
          <w:szCs w:val="20"/>
        </w:rPr>
        <w:t>dodatkowych instalacji Oprogramowania objętego niniej</w:t>
      </w:r>
      <w:r>
        <w:rPr>
          <w:rFonts w:ascii="Tahoma" w:hAnsi="Tahoma" w:cs="Tahoma"/>
          <w:sz w:val="20"/>
          <w:szCs w:val="20"/>
        </w:rPr>
        <w:t>szą u</w:t>
      </w:r>
      <w:r w:rsidRPr="00284733">
        <w:rPr>
          <w:rFonts w:ascii="Tahoma" w:hAnsi="Tahoma" w:cs="Tahoma"/>
          <w:sz w:val="20"/>
          <w:szCs w:val="20"/>
        </w:rPr>
        <w:t>mową;</w:t>
      </w:r>
    </w:p>
    <w:p w14:paraId="7DB2D446" w14:textId="77777777" w:rsidR="00BD1E1E" w:rsidRPr="00284733" w:rsidRDefault="00BD1E1E" w:rsidP="0064103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284733">
        <w:rPr>
          <w:rFonts w:ascii="Tahoma" w:hAnsi="Tahoma" w:cs="Tahoma"/>
          <w:sz w:val="20"/>
          <w:szCs w:val="20"/>
        </w:rPr>
        <w:t>doradztwo i udzielanie konsultacji w zakresie podejmowania przez Zamawiającego kolejnych przedsięwzięć informatycznych;</w:t>
      </w:r>
    </w:p>
    <w:p w14:paraId="50868FCB" w14:textId="77777777" w:rsidR="00BD1E1E" w:rsidRPr="00284733" w:rsidRDefault="00BD1E1E" w:rsidP="006F79CB">
      <w:pPr>
        <w:pStyle w:val="Akapitzlist"/>
        <w:numPr>
          <w:ilvl w:val="0"/>
          <w:numId w:val="8"/>
        </w:numPr>
        <w:tabs>
          <w:tab w:val="left" w:pos="300"/>
          <w:tab w:val="left" w:pos="400"/>
        </w:tabs>
        <w:jc w:val="both"/>
        <w:rPr>
          <w:rFonts w:ascii="Tahoma" w:hAnsi="Tahoma" w:cs="Tahoma"/>
          <w:sz w:val="20"/>
          <w:szCs w:val="20"/>
        </w:rPr>
      </w:pPr>
      <w:r w:rsidRPr="00284733">
        <w:rPr>
          <w:rFonts w:ascii="Tahoma" w:hAnsi="Tahoma" w:cs="Tahoma"/>
          <w:sz w:val="20"/>
          <w:szCs w:val="20"/>
        </w:rPr>
        <w:lastRenderedPageBreak/>
        <w:t>bieżące optymalizowanie konfiguracji Oprogramowania oraz sprzętu komputerowego, uwzględniające potrzeby Zamawiającego. Obowiązek archiwizowania danych spoczywa na Zamawiającym;</w:t>
      </w:r>
    </w:p>
    <w:p w14:paraId="55473D14" w14:textId="77777777" w:rsidR="00BD1E1E" w:rsidRPr="00284733" w:rsidRDefault="00BD1E1E" w:rsidP="0064103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284733">
        <w:rPr>
          <w:rFonts w:ascii="Tahoma" w:hAnsi="Tahoma" w:cs="Tahoma"/>
          <w:sz w:val="20"/>
          <w:szCs w:val="20"/>
        </w:rPr>
        <w:t>na wniosek Zamawiającego dokonywanie kontroli prawidłowości składowania i zabezpieczenia danych gromadzonych za pomocą oprogramowania objętego niniejszą Umową;</w:t>
      </w:r>
    </w:p>
    <w:p w14:paraId="28FF1C68" w14:textId="77777777" w:rsidR="00BD1E1E" w:rsidRPr="00284733" w:rsidRDefault="00BD1E1E" w:rsidP="0064103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284733">
        <w:rPr>
          <w:rFonts w:ascii="Tahoma" w:hAnsi="Tahoma" w:cs="Tahoma"/>
          <w:sz w:val="20"/>
          <w:szCs w:val="20"/>
        </w:rPr>
        <w:t xml:space="preserve">na wniosek Zamawiającego awaryjne odtwarzanie stanu oprogramowania i zgromadzonych danych archiwalnych, poprawnie zabezpieczonych przez Zamawiającego na nośnikach magnetycznych (np. </w:t>
      </w:r>
      <w:r w:rsidRPr="00F31CE3">
        <w:rPr>
          <w:rFonts w:ascii="Tahoma" w:hAnsi="Tahoma" w:cs="Tahoma"/>
          <w:sz w:val="20"/>
          <w:szCs w:val="20"/>
        </w:rPr>
        <w:t>ZIP, streamer, CD);</w:t>
      </w:r>
    </w:p>
    <w:p w14:paraId="5DF18A16" w14:textId="77777777" w:rsidR="00BD1E1E" w:rsidRPr="00443562" w:rsidRDefault="00BD1E1E" w:rsidP="006F79CB">
      <w:pPr>
        <w:pStyle w:val="Akapitzlist"/>
        <w:numPr>
          <w:ilvl w:val="0"/>
          <w:numId w:val="8"/>
        </w:numPr>
        <w:tabs>
          <w:tab w:val="left" w:pos="400"/>
        </w:tabs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na wniosek Zamawiającego weryfikowanie stosowanych zabezpieczeń przed wtargnięciem tzw. „wirusa komputerowego” do systemu informatycznego Zamawiającego.</w:t>
      </w:r>
    </w:p>
    <w:p w14:paraId="164B52B3" w14:textId="77777777" w:rsidR="00BD1E1E" w:rsidRPr="00443562" w:rsidRDefault="00BD1E1E" w:rsidP="006F79CB">
      <w:pPr>
        <w:pStyle w:val="Akapitzlist"/>
        <w:numPr>
          <w:ilvl w:val="0"/>
          <w:numId w:val="8"/>
        </w:numPr>
        <w:tabs>
          <w:tab w:val="left" w:pos="400"/>
        </w:tabs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w sytuacji czasowej nieobecności informatyka Zamawiającego (choroba) pełnienie zastępstwa w bardzo trudnych i pilnych sprawach. W takich sytuacjach osobami upoważnionymi do zgłoszenia problemów są jedynie: Dyrektor, Główny Księgowy, Kierownik Administracji.</w:t>
      </w:r>
    </w:p>
    <w:p w14:paraId="62B0554C" w14:textId="77777777" w:rsidR="00BD1E1E" w:rsidRPr="00443562" w:rsidRDefault="00BD1E1E" w:rsidP="006F79CB">
      <w:pPr>
        <w:pStyle w:val="Akapitzlist"/>
        <w:numPr>
          <w:ilvl w:val="0"/>
          <w:numId w:val="8"/>
        </w:numPr>
        <w:tabs>
          <w:tab w:val="left" w:pos="400"/>
        </w:tabs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prowadzenie w formie protokołów wizyt rejestru kontaktów z Zamawiającym, obejmującego wizyty serwisowe i wykonane czynności, w tym zmiany konfiguracji oprogramowania.</w:t>
      </w:r>
    </w:p>
    <w:p w14:paraId="21C52E43" w14:textId="77777777" w:rsidR="00BD1E1E" w:rsidRPr="00443562" w:rsidRDefault="00BD1E1E" w:rsidP="006F79CB">
      <w:pPr>
        <w:pStyle w:val="Akapitzlist"/>
        <w:numPr>
          <w:ilvl w:val="0"/>
          <w:numId w:val="8"/>
        </w:numPr>
        <w:tabs>
          <w:tab w:val="left" w:pos="500"/>
        </w:tabs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w miesiącu lipcu lub sierpniu podczas planowanego urlopu informatyka, w okresie dwóch tygodni, w dni robocze, codzienne wizyty wyznaczonego pracownika Wykonawcy w celu rozwiązywania zgłaszanych bieżących problemów. Ilość godzin trwania wizyty wynosić będzie codziennie 2 godziny. Łączna ilość czasu wizyt wynosić będzie 20 godzin. Strony odrębnie ustalą godziny rozpoczęcia i zakończenia wizyt. W razie zaistnienia problemu po godzinach wizyt Strony dopuszczą możliwość zdalnego rozwiązywania problemów drogą elektroniczną.</w:t>
      </w:r>
    </w:p>
    <w:p w14:paraId="248C782A" w14:textId="77777777" w:rsidR="00BD1E1E" w:rsidRPr="00443562" w:rsidRDefault="00BD1E1E" w:rsidP="006F79CB">
      <w:pPr>
        <w:numPr>
          <w:ilvl w:val="0"/>
          <w:numId w:val="8"/>
        </w:numPr>
        <w:tabs>
          <w:tab w:val="left" w:pos="400"/>
          <w:tab w:val="left" w:pos="700"/>
        </w:tabs>
        <w:spacing w:after="60"/>
        <w:jc w:val="both"/>
        <w:rPr>
          <w:rFonts w:ascii="Tahoma" w:hAnsi="Tahoma" w:cs="Tahoma"/>
        </w:rPr>
      </w:pPr>
      <w:r w:rsidRPr="00AA5A4D">
        <w:rPr>
          <w:rFonts w:ascii="Tahoma" w:hAnsi="Tahoma" w:cs="Tahoma"/>
        </w:rPr>
        <w:t xml:space="preserve">Wykonawca zobowiązuje się do informowania Zamawiającego o wszelkich czynnikach mogących negatywnie wpłynąć na realizację przedmiotu umowy, w szczególności na terminową bądź </w:t>
      </w:r>
      <w:r w:rsidRPr="00443562">
        <w:rPr>
          <w:rFonts w:ascii="Tahoma" w:hAnsi="Tahoma" w:cs="Tahoma"/>
        </w:rPr>
        <w:t>prawidłową realizację przedmiotu umowy, niezwłocznie po ich wystąpieniu.</w:t>
      </w:r>
    </w:p>
    <w:p w14:paraId="3BEAA319" w14:textId="77777777" w:rsidR="00BD1E1E" w:rsidRPr="00443562" w:rsidRDefault="00BD1E1E" w:rsidP="006F79CB">
      <w:pPr>
        <w:numPr>
          <w:ilvl w:val="0"/>
          <w:numId w:val="8"/>
        </w:numPr>
        <w:tabs>
          <w:tab w:val="left" w:pos="400"/>
        </w:tabs>
        <w:spacing w:after="60"/>
        <w:jc w:val="both"/>
        <w:rPr>
          <w:rFonts w:ascii="Tahoma" w:hAnsi="Tahoma" w:cs="Tahoma"/>
        </w:rPr>
      </w:pPr>
      <w:r w:rsidRPr="00443562">
        <w:rPr>
          <w:rFonts w:ascii="Tahoma" w:hAnsi="Tahoma" w:cs="Tahoma"/>
        </w:rPr>
        <w:t>Wykonawca jest zobowiązany do zachowania w tajemnicy oraz do zobowiązania swoich pracowników realizujących przedmiot umowy do zachowania w tajemnicy wszelkich informacji dotyczących pacjentów Zamawiającego, w tym ich danych osobowych, o których to danych Wykonawca poweźmie lub może powziąć wiedzę w czasie lub/oraz w związku z wykonywaniem umowy. Zabronione jest również utrwalanie wizerunków pacjentów przy użyciu jakichkolwiek środków.</w:t>
      </w:r>
    </w:p>
    <w:p w14:paraId="337FC6A2" w14:textId="77777777" w:rsidR="00BD1E1E" w:rsidRDefault="00BD1E1E" w:rsidP="006F79CB">
      <w:pPr>
        <w:numPr>
          <w:ilvl w:val="0"/>
          <w:numId w:val="8"/>
        </w:numPr>
        <w:tabs>
          <w:tab w:val="left" w:pos="500"/>
        </w:tabs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 jest do przestrzegania wymogów sanitarnych obowiązujących na terenie Zamawiającego.</w:t>
      </w:r>
    </w:p>
    <w:p w14:paraId="47F3F271" w14:textId="77777777" w:rsidR="00BD1E1E" w:rsidRPr="00AA5A4D" w:rsidRDefault="00BD1E1E" w:rsidP="006F79CB">
      <w:pPr>
        <w:numPr>
          <w:ilvl w:val="0"/>
          <w:numId w:val="8"/>
        </w:numPr>
        <w:tabs>
          <w:tab w:val="left" w:pos="400"/>
        </w:tabs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wymaga, aby Wykonawca realizował przedmiot umowy siłami własnymi bez udziału podwykonawców. </w:t>
      </w:r>
    </w:p>
    <w:p w14:paraId="74A8BEBA" w14:textId="77777777" w:rsidR="00BD1E1E" w:rsidRPr="00603D01" w:rsidRDefault="00BD1E1E" w:rsidP="00603D01">
      <w:pPr>
        <w:numPr>
          <w:ilvl w:val="12"/>
          <w:numId w:val="0"/>
        </w:num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3</w:t>
      </w:r>
    </w:p>
    <w:p w14:paraId="08A9D212" w14:textId="77777777" w:rsidR="00BD1E1E" w:rsidRPr="00603D01" w:rsidRDefault="00BD1E1E" w:rsidP="00603D01">
      <w:pPr>
        <w:pStyle w:val="Nagwek8"/>
      </w:pPr>
      <w:r w:rsidRPr="00603D01">
        <w:t>Zobowiązania Zamawiającego</w:t>
      </w:r>
    </w:p>
    <w:p w14:paraId="75ECB09C" w14:textId="77777777" w:rsidR="00BD1E1E" w:rsidRPr="00603D01" w:rsidRDefault="00BD1E1E" w:rsidP="00603D01">
      <w:p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W ramach niniejszej umowy Zamawiający jest zobowiązany do:</w:t>
      </w:r>
    </w:p>
    <w:p w14:paraId="14405A18" w14:textId="77777777" w:rsidR="00BD1E1E" w:rsidRDefault="00BD1E1E" w:rsidP="00443562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>dokonywania czynności zaleconych przez Wykonawcę, w szczególności czynności związanych z bezpieczeństwem pracy Oprogramowania oraz całości systemu informatycznego wykorzystywanego przez Zamawiającego, na który składa się używany przez niego sprzęt informatyczny oraz oprogramowanie;</w:t>
      </w:r>
    </w:p>
    <w:p w14:paraId="03CD034B" w14:textId="77777777" w:rsidR="00BD1E1E" w:rsidRDefault="00BD1E1E" w:rsidP="00443562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dokonywania bez zgody W</w:t>
      </w:r>
      <w:r w:rsidRPr="00603D01">
        <w:rPr>
          <w:rFonts w:ascii="Tahoma" w:hAnsi="Tahoma" w:cs="Tahoma"/>
          <w:sz w:val="20"/>
          <w:szCs w:val="20"/>
        </w:rPr>
        <w:t>ykonawcy żadnych zmian w konfiguracji Oprogramowania objętego niniejszą Umową</w:t>
      </w:r>
      <w:r>
        <w:rPr>
          <w:rFonts w:ascii="Tahoma" w:hAnsi="Tahoma" w:cs="Tahoma"/>
          <w:sz w:val="20"/>
          <w:szCs w:val="20"/>
        </w:rPr>
        <w:t>;</w:t>
      </w:r>
    </w:p>
    <w:p w14:paraId="6B040D0A" w14:textId="77777777" w:rsidR="00BD1E1E" w:rsidRDefault="00BD1E1E" w:rsidP="00443562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1B535E">
        <w:rPr>
          <w:rFonts w:ascii="Tahoma" w:hAnsi="Tahoma" w:cs="Tahoma"/>
          <w:sz w:val="20"/>
          <w:szCs w:val="20"/>
        </w:rPr>
        <w:t>zapewnienia zdalnego dostępu do Oprogramowania, o ile Wy</w:t>
      </w:r>
      <w:r>
        <w:rPr>
          <w:rFonts w:ascii="Tahoma" w:hAnsi="Tahoma" w:cs="Tahoma"/>
          <w:sz w:val="20"/>
          <w:szCs w:val="20"/>
        </w:rPr>
        <w:t>konawca zgłosi taką konieczność;</w:t>
      </w:r>
    </w:p>
    <w:p w14:paraId="15752CB3" w14:textId="77777777" w:rsidR="00BD1E1E" w:rsidRPr="001B535E" w:rsidRDefault="00BD1E1E" w:rsidP="00443562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1B535E">
        <w:rPr>
          <w:rFonts w:ascii="Tahoma" w:hAnsi="Tahoma" w:cs="Tahoma"/>
          <w:sz w:val="20"/>
          <w:szCs w:val="20"/>
        </w:rPr>
        <w:t>prowadzenia rejestru kontaktów z Wykonawcą realizującym obsługę serwisową, obejmującego w szczególności rozmowy telefoniczne, wysyłane faksy i pisma, zmiany konfiguracji oprogra</w:t>
      </w:r>
      <w:r>
        <w:rPr>
          <w:rFonts w:ascii="Tahoma" w:hAnsi="Tahoma" w:cs="Tahoma"/>
          <w:sz w:val="20"/>
          <w:szCs w:val="20"/>
        </w:rPr>
        <w:t>mowania oraz wykonane czynności.</w:t>
      </w:r>
      <w:r w:rsidRPr="001B535E">
        <w:rPr>
          <w:rFonts w:ascii="Tahoma" w:hAnsi="Tahoma" w:cs="Tahoma"/>
          <w:sz w:val="20"/>
          <w:szCs w:val="20"/>
        </w:rPr>
        <w:t xml:space="preserve"> </w:t>
      </w:r>
    </w:p>
    <w:p w14:paraId="4B409070" w14:textId="77777777" w:rsidR="00BD1E1E" w:rsidRPr="00331348" w:rsidRDefault="00BD1E1E" w:rsidP="00603D01">
      <w:pPr>
        <w:jc w:val="both"/>
        <w:rPr>
          <w:rFonts w:ascii="Tahoma" w:hAnsi="Tahoma" w:cs="Tahoma"/>
          <w:sz w:val="16"/>
          <w:szCs w:val="16"/>
        </w:rPr>
      </w:pPr>
    </w:p>
    <w:p w14:paraId="06F2087C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4</w:t>
      </w:r>
    </w:p>
    <w:p w14:paraId="0E3C30D3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 xml:space="preserve">Płatności </w:t>
      </w:r>
    </w:p>
    <w:p w14:paraId="3629D5D6" w14:textId="77777777" w:rsidR="00BD1E1E" w:rsidRPr="00603D01" w:rsidRDefault="00BD1E1E" w:rsidP="00443562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 xml:space="preserve">Za </w:t>
      </w:r>
      <w:r>
        <w:rPr>
          <w:rFonts w:ascii="Tahoma" w:hAnsi="Tahoma" w:cs="Tahoma"/>
          <w:sz w:val="20"/>
          <w:szCs w:val="20"/>
        </w:rPr>
        <w:t>zakres określony w § 2 ust. 1-11 umowy Zamawiający zapłaci miesięcznie kwotę netto w wysokości ………………….. zł + 23 % VAT co daje …………….. zł, natomiast za zakres określony w § 2 ust. 13 jednorazowe wynagrodzenie w wysokości ……………….. zł + 23% VAT tj. ……………. zł brutto.</w:t>
      </w:r>
      <w:r w:rsidRPr="00603D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Ogólna wartość umowy w okresie jej obowiązywania wynosi brutto ……….……….. zł (słownie: …………………………………………………………………………………………………………………………………………).</w:t>
      </w:r>
    </w:p>
    <w:p w14:paraId="7DFD3BA5" w14:textId="77777777" w:rsidR="00BD1E1E" w:rsidRPr="00443562" w:rsidRDefault="00BD1E1E" w:rsidP="00641036">
      <w:pPr>
        <w:pStyle w:val="Akapitzlist"/>
        <w:numPr>
          <w:ilvl w:val="0"/>
          <w:numId w:val="10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lastRenderedPageBreak/>
        <w:t>W przypadku zmiany stawki podatku VAT, wynagrodzenie netto Wykonawcy pozostanie bez zmian, a zastosowana zostanie stawka obowiązująca na dzień wystawienia faktury VAT lub inna wynikająca z bezwzględnie obowiązujących przepisów prawa.</w:t>
      </w:r>
    </w:p>
    <w:p w14:paraId="76E61F06" w14:textId="77777777" w:rsidR="00BD1E1E" w:rsidRPr="00443562" w:rsidRDefault="00BD1E1E" w:rsidP="00443562">
      <w:pPr>
        <w:pStyle w:val="Akapitzlist"/>
        <w:numPr>
          <w:ilvl w:val="0"/>
          <w:numId w:val="10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 xml:space="preserve">Faktury za realizację przedmiotu niniejszej Umowy będą wystawiane za okresy miesięczne w okresie do 7 dni, po zakończeniu danego miesiąca. </w:t>
      </w:r>
    </w:p>
    <w:p w14:paraId="75413392" w14:textId="77777777" w:rsidR="00BD1E1E" w:rsidRPr="00443562" w:rsidRDefault="00BD1E1E" w:rsidP="00443562">
      <w:pPr>
        <w:pStyle w:val="Akapitzlist"/>
        <w:numPr>
          <w:ilvl w:val="0"/>
          <w:numId w:val="10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</w:rPr>
        <w:t xml:space="preserve">Wszystkie </w:t>
      </w:r>
      <w:r w:rsidRPr="00443562">
        <w:rPr>
          <w:rFonts w:ascii="Tahoma" w:hAnsi="Tahoma" w:cs="Tahoma"/>
          <w:sz w:val="20"/>
          <w:szCs w:val="20"/>
        </w:rPr>
        <w:t xml:space="preserve">należności zostaną zapłacone przez Zamawiającego przelewem na konto Wykonawcy wskazane w fakturze w terminie 45 dni po zakończeniu miesiąca, którego dotyczy dana faktura. </w:t>
      </w:r>
    </w:p>
    <w:p w14:paraId="616454C2" w14:textId="77777777" w:rsidR="00BD1E1E" w:rsidRPr="00443562" w:rsidRDefault="00BD1E1E" w:rsidP="00443562">
      <w:pPr>
        <w:pStyle w:val="Akapitzlist"/>
        <w:numPr>
          <w:ilvl w:val="0"/>
          <w:numId w:val="10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 xml:space="preserve">Strony zgodnie przyjmują, że za datę doręczenia faktury VAT uznaje się dzień, w którym Zamawiający mógł się zapoznać z treścią faktury VAT. </w:t>
      </w:r>
    </w:p>
    <w:p w14:paraId="611485E5" w14:textId="77777777" w:rsidR="00BD1E1E" w:rsidRPr="00443562" w:rsidRDefault="00BD1E1E" w:rsidP="00443562">
      <w:pPr>
        <w:pStyle w:val="Akapitzlist"/>
        <w:numPr>
          <w:ilvl w:val="0"/>
          <w:numId w:val="10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 xml:space="preserve">Za datę zapłaty faktury uznaje się dzień obciążenia rachunku bankowego Zamawiającego. </w:t>
      </w:r>
    </w:p>
    <w:p w14:paraId="6B617FD9" w14:textId="77777777" w:rsidR="00BD1E1E" w:rsidRPr="00443562" w:rsidRDefault="00BD1E1E" w:rsidP="00443562">
      <w:pPr>
        <w:pStyle w:val="Akapitzlist"/>
        <w:numPr>
          <w:ilvl w:val="0"/>
          <w:numId w:val="10"/>
        </w:num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 xml:space="preserve">W przypadku nie zapłacenia przez Zamawiającego w ustalonym terminie należności wymienionych w ust. 1 Wykonawca ma prawo naliczyć odsetki ustawowe za opóźnienia w transakcjach handlowych. </w:t>
      </w:r>
    </w:p>
    <w:p w14:paraId="1672A9FC" w14:textId="77777777" w:rsidR="00BD1E1E" w:rsidRPr="00443562" w:rsidRDefault="00BD1E1E" w:rsidP="00443562">
      <w:pPr>
        <w:pStyle w:val="Akapitzlist"/>
        <w:numPr>
          <w:ilvl w:val="0"/>
          <w:numId w:val="10"/>
        </w:num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 xml:space="preserve">Wyklucza się zaliczki bądź przedpłaty na poczet realizowanych usług. </w:t>
      </w:r>
    </w:p>
    <w:p w14:paraId="47EFEFA7" w14:textId="77777777" w:rsidR="00BD1E1E" w:rsidRPr="00443562" w:rsidRDefault="00BD1E1E" w:rsidP="00443562">
      <w:pPr>
        <w:pStyle w:val="Akapitzlist"/>
        <w:numPr>
          <w:ilvl w:val="0"/>
          <w:numId w:val="10"/>
        </w:num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Przelew wierzytelności (cesja zobowiązań Zamawiającego) wynikającej z niniejszej umowy może nastąpić wyłącznie po wyrażeniu uprzedniej pisemnej zgody przez Zamawiającego. Ewentualna zgoda Zamawiającego na cesję wierzytelności wynikających z niniejszej umowy może nastąpić wyłącznie w trybie przewidzianym w art. 54 ust. 5 ustawy z dnia 15 kwietnia 2011r. o działalności leczniczej (tekst jedn. Dz. U. z 2021r. poz. 711 ze zm.).</w:t>
      </w:r>
    </w:p>
    <w:p w14:paraId="5AC9C1F8" w14:textId="77777777" w:rsidR="00BD1E1E" w:rsidRPr="00443562" w:rsidRDefault="00BD1E1E" w:rsidP="00443562">
      <w:pPr>
        <w:pStyle w:val="Akapitzlist"/>
        <w:numPr>
          <w:ilvl w:val="0"/>
          <w:numId w:val="10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 xml:space="preserve">Czynność prawna dokonana z naruszeniem postanowień ust. 9 jest nieważna. </w:t>
      </w:r>
    </w:p>
    <w:p w14:paraId="09231AF1" w14:textId="77777777" w:rsidR="00BD1E1E" w:rsidRPr="00443562" w:rsidRDefault="00BD1E1E" w:rsidP="00443562">
      <w:pPr>
        <w:pStyle w:val="Akapitzlist"/>
        <w:numPr>
          <w:ilvl w:val="0"/>
          <w:numId w:val="10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Kwota, o której mowa w ust. 1 wyczerpuje wszelkie roszczenia Wykonawcy z tytułu wykonania przedmiotu umowy.</w:t>
      </w:r>
    </w:p>
    <w:p w14:paraId="22CD4CD8" w14:textId="77777777" w:rsidR="00BD1E1E" w:rsidRPr="00443562" w:rsidRDefault="00BD1E1E" w:rsidP="00443562">
      <w:pPr>
        <w:pStyle w:val="Akapitzlist"/>
        <w:numPr>
          <w:ilvl w:val="0"/>
          <w:numId w:val="10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Zamawiający  wyłącza stosowanie ustrukturyzowanych faktur elektronicznych w związku z treścią art. 4 ust. 3 ustawy z dnia 9 listopada 2018r. o elektronicznym fakturowaniu w zamówieniach publicznych, koncesjach na roboty budowlane lub usługi oraz partnerstwie publiczno-prywatnym (tekst jedn. Dz. U. z 2020 r. poz. 1666).</w:t>
      </w:r>
    </w:p>
    <w:p w14:paraId="3909C446" w14:textId="77777777" w:rsidR="00BD1E1E" w:rsidRPr="00443562" w:rsidRDefault="00BD1E1E" w:rsidP="00443562">
      <w:pPr>
        <w:pStyle w:val="Akapitzlist"/>
        <w:numPr>
          <w:ilvl w:val="0"/>
          <w:numId w:val="10"/>
        </w:numPr>
        <w:tabs>
          <w:tab w:val="left" w:pos="4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Płatność za przedmiot umowy będzie realizowana z zastosowaniem mechanizmu podzielonej płatności, o którym mowa w art. 108a-108f ustawy z dnia 11 marca 2004 r. o podatku od towarów i usług (tekst jedn. Dz. U. z 2021 r. poz. 685 ze zm.), w sytuacji, gdy Wykonawca zamieści stosowną adnotację na fakturze wystawionej w związku z realizacją niniejszej umowy. Wykonawca może zamieścić adnotację jw. tylko w sytuacji, gdy przepisy prawa powszechnie obowiązującego na to pozwalają.</w:t>
      </w:r>
    </w:p>
    <w:p w14:paraId="46BB880C" w14:textId="77777777" w:rsidR="00BD1E1E" w:rsidRPr="00443562" w:rsidRDefault="00BD1E1E" w:rsidP="00603D01">
      <w:pPr>
        <w:jc w:val="center"/>
        <w:rPr>
          <w:rFonts w:ascii="Tahoma" w:hAnsi="Tahoma" w:cs="Tahoma"/>
          <w:b/>
          <w:bCs/>
        </w:rPr>
      </w:pPr>
      <w:r w:rsidRPr="00443562">
        <w:rPr>
          <w:rFonts w:ascii="Tahoma" w:hAnsi="Tahoma" w:cs="Tahoma"/>
          <w:b/>
          <w:bCs/>
        </w:rPr>
        <w:t>§5</w:t>
      </w:r>
    </w:p>
    <w:p w14:paraId="235F0D4D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>Okres obowiązywania Umowy</w:t>
      </w:r>
    </w:p>
    <w:p w14:paraId="108E0DC1" w14:textId="77777777" w:rsidR="00BD1E1E" w:rsidRDefault="00BD1E1E" w:rsidP="006F79CB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Umowa obowiązuje </w:t>
      </w:r>
      <w:r w:rsidRPr="00603D01">
        <w:rPr>
          <w:rFonts w:ascii="Tahoma" w:hAnsi="Tahoma" w:cs="Tahoma"/>
          <w:sz w:val="20"/>
          <w:szCs w:val="20"/>
        </w:rPr>
        <w:t xml:space="preserve">na czas określony od </w:t>
      </w:r>
      <w:r w:rsidRPr="00CE2015">
        <w:rPr>
          <w:rFonts w:ascii="Tahoma" w:hAnsi="Tahoma" w:cs="Tahoma"/>
          <w:bCs/>
          <w:sz w:val="20"/>
          <w:szCs w:val="20"/>
        </w:rPr>
        <w:fldChar w:fldCharType="begin"/>
      </w:r>
      <w:r w:rsidRPr="00CE2015">
        <w:rPr>
          <w:rFonts w:ascii="Tahoma" w:hAnsi="Tahoma" w:cs="Tahoma"/>
          <w:bCs/>
          <w:sz w:val="20"/>
          <w:szCs w:val="20"/>
        </w:rPr>
        <w:instrText xml:space="preserve"> MERGEFIELD Data_Zawarcia \@ yyyy-MM-dd</w:instrText>
      </w:r>
      <w:r w:rsidRPr="00CE2015">
        <w:rPr>
          <w:rFonts w:ascii="Tahoma" w:hAnsi="Tahoma" w:cs="Tahoma"/>
          <w:bCs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sz w:val="20"/>
          <w:szCs w:val="20"/>
        </w:rPr>
        <w:t xml:space="preserve">01.01.2022 </w:t>
      </w:r>
      <w:r w:rsidRPr="00CE2015">
        <w:rPr>
          <w:rFonts w:ascii="Tahoma" w:hAnsi="Tahoma" w:cs="Tahoma"/>
          <w:bCs/>
          <w:sz w:val="20"/>
          <w:szCs w:val="20"/>
        </w:rPr>
        <w:fldChar w:fldCharType="end"/>
      </w:r>
      <w:r w:rsidRPr="00CE2015">
        <w:rPr>
          <w:rFonts w:ascii="Tahoma" w:hAnsi="Tahoma" w:cs="Tahoma"/>
          <w:sz w:val="20"/>
          <w:szCs w:val="20"/>
        </w:rPr>
        <w:t xml:space="preserve">r. do </w:t>
      </w:r>
      <w:r>
        <w:rPr>
          <w:rFonts w:ascii="Tahoma" w:hAnsi="Tahoma" w:cs="Tahoma"/>
          <w:sz w:val="20"/>
          <w:szCs w:val="20"/>
        </w:rPr>
        <w:t xml:space="preserve">31.12.2022 </w:t>
      </w:r>
      <w:r w:rsidRPr="00603D01">
        <w:rPr>
          <w:rFonts w:ascii="Tahoma" w:hAnsi="Tahoma" w:cs="Tahoma"/>
          <w:sz w:val="20"/>
          <w:szCs w:val="20"/>
        </w:rPr>
        <w:t>r.</w:t>
      </w:r>
    </w:p>
    <w:p w14:paraId="34B2633B" w14:textId="77777777" w:rsidR="00BD1E1E" w:rsidRPr="00603D01" w:rsidRDefault="00BD1E1E" w:rsidP="006F79CB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 xml:space="preserve">Każdej ze stron przysługuje prawo rozwiązania umowy z </w:t>
      </w:r>
      <w:r>
        <w:rPr>
          <w:rFonts w:ascii="Tahoma" w:hAnsi="Tahoma" w:cs="Tahoma"/>
          <w:sz w:val="20"/>
          <w:szCs w:val="20"/>
        </w:rPr>
        <w:t xml:space="preserve">dwumiesięcznym okresem </w:t>
      </w:r>
      <w:r w:rsidRPr="00603D01">
        <w:rPr>
          <w:rFonts w:ascii="Tahoma" w:hAnsi="Tahoma" w:cs="Tahoma"/>
          <w:sz w:val="20"/>
          <w:szCs w:val="20"/>
        </w:rPr>
        <w:t>wypowiedzenia</w:t>
      </w:r>
      <w:r>
        <w:rPr>
          <w:rFonts w:ascii="Tahoma" w:hAnsi="Tahoma" w:cs="Tahoma"/>
          <w:sz w:val="20"/>
          <w:szCs w:val="20"/>
        </w:rPr>
        <w:t xml:space="preserve"> począwszy od pierwszego dnia miesiąca następującego po miesiącu, w którym dokonano wypowiedzenia umowy.</w:t>
      </w:r>
    </w:p>
    <w:p w14:paraId="3A95982A" w14:textId="77777777" w:rsidR="00BD1E1E" w:rsidRPr="00603D01" w:rsidRDefault="00BD1E1E" w:rsidP="00641036">
      <w:pPr>
        <w:pStyle w:val="Akapitzlist"/>
        <w:numPr>
          <w:ilvl w:val="0"/>
          <w:numId w:val="1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 xml:space="preserve">Umowa niniejsza może zostać rozwiązana </w:t>
      </w:r>
      <w:r>
        <w:rPr>
          <w:rFonts w:ascii="Tahoma" w:hAnsi="Tahoma" w:cs="Tahoma"/>
          <w:sz w:val="20"/>
          <w:szCs w:val="20"/>
        </w:rPr>
        <w:t xml:space="preserve">bez zachowania terminu wypowiedzenia </w:t>
      </w:r>
      <w:r w:rsidRPr="00603D01">
        <w:rPr>
          <w:rFonts w:ascii="Tahoma" w:hAnsi="Tahoma" w:cs="Tahoma"/>
          <w:sz w:val="20"/>
          <w:szCs w:val="20"/>
        </w:rPr>
        <w:t>przez Zamawiającego, gdy Wykonawca nie wykonuje niniejszej umowy lub wykonuje ją nienależycie rażąco zaniedbując obowiązki wynikające z Umowy, pomimo upływu udzielonego Wykonawcy dodatkowego terminu nie krótszego niż 14 dni na zm</w:t>
      </w:r>
      <w:r>
        <w:rPr>
          <w:rFonts w:ascii="Tahoma" w:hAnsi="Tahoma" w:cs="Tahoma"/>
          <w:sz w:val="20"/>
          <w:szCs w:val="20"/>
        </w:rPr>
        <w:t>ianę sposobu wykonywania umowy lub</w:t>
      </w:r>
      <w:r w:rsidRPr="00603D01">
        <w:rPr>
          <w:rFonts w:ascii="Tahoma" w:hAnsi="Tahoma" w:cs="Tahoma"/>
          <w:sz w:val="20"/>
          <w:szCs w:val="20"/>
        </w:rPr>
        <w:t xml:space="preserve"> usunięcie skutków naruszenia postanowień umowy.</w:t>
      </w:r>
    </w:p>
    <w:p w14:paraId="17FB52E9" w14:textId="77777777" w:rsidR="00BD1E1E" w:rsidRPr="00603D01" w:rsidRDefault="00BD1E1E" w:rsidP="00641036">
      <w:pPr>
        <w:pStyle w:val="Akapitzlist"/>
        <w:numPr>
          <w:ilvl w:val="0"/>
          <w:numId w:val="1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>W przypadku braku płatności przez Zamawiającego za okres dłuższy niż 2 miesiące, Wykonawca ma prawo do wypowiedzenia niniejszej Umowy z winy Zamawiającego lub wstrzymania realizacji Umowy do czasu uregulowania przez Zamawiającego wszystkich zaległych należności. Ewentualne wstrzymanie wykonywania niniejsz</w:t>
      </w:r>
      <w:r>
        <w:rPr>
          <w:rFonts w:ascii="Tahoma" w:hAnsi="Tahoma" w:cs="Tahoma"/>
          <w:sz w:val="20"/>
          <w:szCs w:val="20"/>
        </w:rPr>
        <w:t>ej Umowy nastąpi poprzez</w:t>
      </w:r>
      <w:r w:rsidRPr="00603D01">
        <w:rPr>
          <w:rFonts w:ascii="Tahoma" w:hAnsi="Tahoma" w:cs="Tahoma"/>
          <w:sz w:val="20"/>
          <w:szCs w:val="20"/>
        </w:rPr>
        <w:t xml:space="preserve"> powiadomienie Zamawiającego </w:t>
      </w:r>
      <w:r>
        <w:rPr>
          <w:rFonts w:ascii="Tahoma" w:hAnsi="Tahoma" w:cs="Tahoma"/>
          <w:sz w:val="20"/>
          <w:szCs w:val="20"/>
        </w:rPr>
        <w:t xml:space="preserve">w formie pisemnej </w:t>
      </w:r>
      <w:r w:rsidRPr="00603D01">
        <w:rPr>
          <w:rFonts w:ascii="Tahoma" w:hAnsi="Tahoma" w:cs="Tahoma"/>
          <w:sz w:val="20"/>
          <w:szCs w:val="20"/>
        </w:rPr>
        <w:t>i nie spowoduje dla Wykonawcy żadnych negatywnych konsekwencji prawnych</w:t>
      </w:r>
      <w:r>
        <w:rPr>
          <w:rFonts w:ascii="Tahoma" w:hAnsi="Tahoma" w:cs="Tahoma"/>
          <w:sz w:val="20"/>
          <w:szCs w:val="20"/>
        </w:rPr>
        <w:t>.</w:t>
      </w:r>
    </w:p>
    <w:p w14:paraId="1FA86B58" w14:textId="77777777" w:rsidR="00BD1E1E" w:rsidRPr="00694397" w:rsidRDefault="00BD1E1E" w:rsidP="00603D01">
      <w:pPr>
        <w:rPr>
          <w:rFonts w:ascii="Tahoma" w:hAnsi="Tahoma" w:cs="Tahoma"/>
          <w:b/>
          <w:bCs/>
          <w:sz w:val="16"/>
          <w:szCs w:val="16"/>
        </w:rPr>
      </w:pPr>
    </w:p>
    <w:p w14:paraId="1B2AD960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6</w:t>
      </w:r>
    </w:p>
    <w:p w14:paraId="55E1F983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>Odpowiedzialność</w:t>
      </w:r>
    </w:p>
    <w:p w14:paraId="592DF4EC" w14:textId="77777777" w:rsidR="00BD1E1E" w:rsidRDefault="00BD1E1E" w:rsidP="006F79CB">
      <w:pPr>
        <w:numPr>
          <w:ilvl w:val="0"/>
          <w:numId w:val="44"/>
        </w:num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Wykonawca ponosi odpowiedzialność za szkodę wyrządzoną Zamawiającemu wynikającą z niewykonania lub nienależytego wykonywania przedmiotu niniejszej umowy wyłącznie w granicach straty, z wyłączeniem utraconych korzyści</w:t>
      </w:r>
      <w:r>
        <w:rPr>
          <w:rFonts w:ascii="Tahoma" w:hAnsi="Tahoma" w:cs="Tahoma"/>
        </w:rPr>
        <w:t>.</w:t>
      </w:r>
    </w:p>
    <w:p w14:paraId="5319F5DF" w14:textId="77777777" w:rsidR="00BD1E1E" w:rsidRPr="00603D01" w:rsidRDefault="00BD1E1E" w:rsidP="00641036">
      <w:pPr>
        <w:numPr>
          <w:ilvl w:val="0"/>
          <w:numId w:val="4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oświadcza, że posiada polisę ubezpieczenia odpowiedzialności cywilnej i wszelka o</w:t>
      </w:r>
      <w:r w:rsidRPr="00603D01">
        <w:rPr>
          <w:rFonts w:ascii="Tahoma" w:hAnsi="Tahoma" w:cs="Tahoma"/>
        </w:rPr>
        <w:t xml:space="preserve">dpowiedzialność odszkodowawcza Wykonawcy z tytułu niewykonania lub nienależytego wykonania przedmiotu niniejszej Umowy </w:t>
      </w:r>
      <w:r>
        <w:rPr>
          <w:rFonts w:ascii="Tahoma" w:hAnsi="Tahoma" w:cs="Tahoma"/>
        </w:rPr>
        <w:t>może być pokrywana z tejże polisy. Wykonawca na wniosek Zamawiającego przedstawi do wglądu polisę ubezpieczenia OC.</w:t>
      </w:r>
      <w:r w:rsidRPr="00603D01">
        <w:rPr>
          <w:rFonts w:ascii="Tahoma" w:hAnsi="Tahoma" w:cs="Tahoma"/>
        </w:rPr>
        <w:t xml:space="preserve"> </w:t>
      </w:r>
    </w:p>
    <w:p w14:paraId="25FA5AAF" w14:textId="77777777" w:rsidR="00BD1E1E" w:rsidRPr="00603D01" w:rsidRDefault="00BD1E1E" w:rsidP="00641036">
      <w:pPr>
        <w:numPr>
          <w:ilvl w:val="0"/>
          <w:numId w:val="44"/>
        </w:num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lastRenderedPageBreak/>
        <w:t>W przypadku, gdy przy wykonywaniu niniejszej umowy Wykonawca narusza prawa autorskie osób trzecich wówczas jest zobowiązany zwolnić Zamawiającego z długu powstałego wobec osoby, której prawa naruszono, jeżeli osoba ta zwróci się do Zamawiającego z roszczeniem odszkodowawczym. Wykonawca jest zobowiązany pokryć koszty, jakie poniósł Zamawiający w związku z dochodzeniem od Zamawiającego roszczeń przez osobę trzecią, której prawa naruszono. Jeśli do kosztów tych zalicza się koszty ustanowienia pełnomocnika, to ich wartość ustala się według stawek minimalnych przewidzianych w przepisach prawa.</w:t>
      </w:r>
    </w:p>
    <w:p w14:paraId="1075A9EB" w14:textId="77777777" w:rsidR="00BD1E1E" w:rsidRPr="00331348" w:rsidRDefault="00BD1E1E" w:rsidP="00603D01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0D0454A5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7</w:t>
      </w:r>
    </w:p>
    <w:p w14:paraId="7A300139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>Poufność</w:t>
      </w:r>
    </w:p>
    <w:p w14:paraId="1EABEC42" w14:textId="77777777" w:rsidR="00BD1E1E" w:rsidRDefault="00BD1E1E" w:rsidP="006F79CB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>Wykonawca jest zobowiązany do zachowania w tajemnicy wszelkich informacji uzyskanych przy wykonywaniu niniejszej umowy, które stanowią tajemnicę przedsiębiorstwa Zamawiającego w rozumieniu Ustawy o zwalczaniu nieuczciwej konkurencji. Obowiązek zachowania tajemnicy trwa również przez 2 lata po zakończeniu niniejszej umowy, chyba, że z bezwzględnie obowiązujących przepisów prawa wynika dłuższy okres zachowania ich w tajemnicy.</w:t>
      </w:r>
    </w:p>
    <w:p w14:paraId="44935FE4" w14:textId="77777777" w:rsidR="00BD1E1E" w:rsidRPr="00603D01" w:rsidRDefault="00BD1E1E" w:rsidP="00641036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>Wykonawca zobowiązuje się do zachowania w tajemnicy wszelkich danych osobowych, do których dostęp uzyskał w związku z realizacją przedmiotu niniejszej Umowy. W celu powierzenia przetwarzania danych osobowych Strony zawierają odrębną umowę, której warunki przewiduje Załącznik nr 2 do niniejszej Umowy.</w:t>
      </w:r>
    </w:p>
    <w:p w14:paraId="64D28558" w14:textId="77777777" w:rsidR="00BD1E1E" w:rsidRPr="00603D01" w:rsidRDefault="00BD1E1E" w:rsidP="006D273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8</w:t>
      </w:r>
    </w:p>
    <w:p w14:paraId="7B5260CC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 xml:space="preserve">Zmiany Umowy </w:t>
      </w:r>
    </w:p>
    <w:p w14:paraId="22587E87" w14:textId="77777777" w:rsidR="00BD1E1E" w:rsidRPr="00603D01" w:rsidRDefault="00BD1E1E" w:rsidP="00603D01">
      <w:pPr>
        <w:jc w:val="both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</w:rPr>
        <w:t>Wszelkie zmiany niniejszej Umowy wymagają formy pisemnego aneksu pod rygorem nieważności.</w:t>
      </w:r>
    </w:p>
    <w:p w14:paraId="37FAC3CE" w14:textId="77777777" w:rsidR="00BD1E1E" w:rsidRDefault="00BD1E1E" w:rsidP="006D273B">
      <w:pPr>
        <w:jc w:val="center"/>
        <w:rPr>
          <w:rFonts w:ascii="Tahoma" w:hAnsi="Tahoma" w:cs="Tahoma"/>
          <w:b/>
          <w:bCs/>
        </w:rPr>
      </w:pPr>
    </w:p>
    <w:p w14:paraId="2A36899C" w14:textId="77777777" w:rsidR="00BD1E1E" w:rsidRPr="00603D01" w:rsidRDefault="00BD1E1E" w:rsidP="006D273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9</w:t>
      </w:r>
    </w:p>
    <w:p w14:paraId="0949DC00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>Odniesienie do właściwych przepisów</w:t>
      </w:r>
    </w:p>
    <w:p w14:paraId="7189938F" w14:textId="77777777" w:rsidR="00BD1E1E" w:rsidRPr="00603D01" w:rsidRDefault="00BD1E1E" w:rsidP="00603D01">
      <w:p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W sprawach nieuregulowanych niniejszą Umową mają zastosowanie przepisy Kodeksu Cywilnego, oraz ustawy z dnia 4 lutego 1994 roku o prawie autorskim i prawach pokrewnych (</w:t>
      </w:r>
      <w:r>
        <w:rPr>
          <w:rFonts w:ascii="Tahoma" w:hAnsi="Tahoma" w:cs="Tahoma"/>
        </w:rPr>
        <w:t xml:space="preserve">tekst jednolity </w:t>
      </w:r>
      <w:r w:rsidRPr="00603D01">
        <w:rPr>
          <w:rFonts w:ascii="Tahoma" w:hAnsi="Tahoma" w:cs="Tahoma"/>
        </w:rPr>
        <w:t>Dz.</w:t>
      </w:r>
      <w:r>
        <w:rPr>
          <w:rFonts w:ascii="Tahoma" w:hAnsi="Tahoma" w:cs="Tahoma"/>
        </w:rPr>
        <w:t xml:space="preserve"> </w:t>
      </w:r>
      <w:r w:rsidRPr="00603D01">
        <w:rPr>
          <w:rFonts w:ascii="Tahoma" w:hAnsi="Tahoma" w:cs="Tahoma"/>
        </w:rPr>
        <w:t xml:space="preserve">U. </w:t>
      </w:r>
      <w:r>
        <w:rPr>
          <w:rFonts w:ascii="Tahoma" w:hAnsi="Tahoma" w:cs="Tahoma"/>
        </w:rPr>
        <w:t>z 2021r.,</w:t>
      </w:r>
      <w:r w:rsidRPr="00603D01">
        <w:rPr>
          <w:rFonts w:ascii="Tahoma" w:hAnsi="Tahoma" w:cs="Tahoma"/>
        </w:rPr>
        <w:t xml:space="preserve"> poz. </w:t>
      </w:r>
      <w:r>
        <w:rPr>
          <w:rFonts w:ascii="Tahoma" w:hAnsi="Tahoma" w:cs="Tahoma"/>
        </w:rPr>
        <w:t>1062)</w:t>
      </w:r>
      <w:r w:rsidRPr="00603D01">
        <w:rPr>
          <w:rFonts w:ascii="Tahoma" w:hAnsi="Tahoma" w:cs="Tahoma"/>
        </w:rPr>
        <w:t>.</w:t>
      </w:r>
    </w:p>
    <w:p w14:paraId="45EED18E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10</w:t>
      </w:r>
    </w:p>
    <w:p w14:paraId="75EA111F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>Kary umowne</w:t>
      </w:r>
    </w:p>
    <w:p w14:paraId="2F9FB89D" w14:textId="77777777" w:rsidR="00BD1E1E" w:rsidRPr="00331348" w:rsidRDefault="00BD1E1E" w:rsidP="006F79CB">
      <w:pPr>
        <w:widowControl w:val="0"/>
        <w:numPr>
          <w:ilvl w:val="0"/>
          <w:numId w:val="40"/>
        </w:numPr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t>Wykonawca ponosi odpowiedzialność za niewykonanie lub nienależyte wykonanie obowiązków określonych w § 1 i 2 niniejszej Umowy.</w:t>
      </w:r>
    </w:p>
    <w:p w14:paraId="1D7A3DAC" w14:textId="77777777" w:rsidR="00BD1E1E" w:rsidRPr="00136D32" w:rsidRDefault="00BD1E1E" w:rsidP="00641036">
      <w:pPr>
        <w:pStyle w:val="Akapitzlist"/>
        <w:widowControl w:val="0"/>
        <w:numPr>
          <w:ilvl w:val="0"/>
          <w:numId w:val="40"/>
        </w:numPr>
        <w:tabs>
          <w:tab w:val="left" w:pos="266"/>
          <w:tab w:val="num" w:pos="360"/>
        </w:tabs>
        <w:jc w:val="both"/>
        <w:rPr>
          <w:rFonts w:ascii="Tahoma" w:hAnsi="Tahoma" w:cs="Tahoma"/>
          <w:sz w:val="20"/>
          <w:szCs w:val="20"/>
        </w:rPr>
      </w:pPr>
      <w:r w:rsidRPr="00136D32">
        <w:rPr>
          <w:rFonts w:ascii="Tahoma" w:hAnsi="Tahoma" w:cs="Tahoma"/>
          <w:sz w:val="20"/>
          <w:szCs w:val="20"/>
        </w:rPr>
        <w:t xml:space="preserve">W wypadku niewykonania lub zwłoki w wykonaniu zobowiązań wynikających z niniejszej umowy strony ustalają następujące kary umowne płatne do 14 dni od dnia otrzymania </w:t>
      </w:r>
      <w:r>
        <w:rPr>
          <w:rFonts w:ascii="Tahoma" w:hAnsi="Tahoma" w:cs="Tahoma"/>
          <w:sz w:val="20"/>
          <w:szCs w:val="20"/>
        </w:rPr>
        <w:t xml:space="preserve">w formie pisemnej </w:t>
      </w:r>
      <w:r w:rsidRPr="00136D32">
        <w:rPr>
          <w:rFonts w:ascii="Tahoma" w:hAnsi="Tahoma" w:cs="Tahoma"/>
          <w:sz w:val="20"/>
          <w:szCs w:val="20"/>
        </w:rPr>
        <w:t>wezwania:</w:t>
      </w:r>
    </w:p>
    <w:p w14:paraId="759CB2C4" w14:textId="77777777" w:rsidR="00BD1E1E" w:rsidRPr="00331348" w:rsidRDefault="00BD1E1E" w:rsidP="00641036">
      <w:pPr>
        <w:widowControl w:val="0"/>
        <w:numPr>
          <w:ilvl w:val="0"/>
          <w:numId w:val="16"/>
        </w:numPr>
        <w:tabs>
          <w:tab w:val="left" w:pos="266"/>
        </w:tabs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t xml:space="preserve">za zawiniony brak reakcji Wykonawcy lub przekroczenie terminu reakcji (nie podjęcie odpowiednich działań określonych </w:t>
      </w:r>
      <w:r>
        <w:rPr>
          <w:rFonts w:ascii="Tahoma" w:hAnsi="Tahoma" w:cs="Tahoma"/>
        </w:rPr>
        <w:t>w § 2</w:t>
      </w:r>
      <w:r w:rsidRPr="00331348">
        <w:rPr>
          <w:rFonts w:ascii="Tahoma" w:hAnsi="Tahoma" w:cs="Tahoma"/>
        </w:rPr>
        <w:t xml:space="preserve">) – Wykonawca zapłaci 10 % miesięcznej kwoty </w:t>
      </w:r>
      <w:r>
        <w:rPr>
          <w:rFonts w:ascii="Tahoma" w:hAnsi="Tahoma" w:cs="Tahoma"/>
        </w:rPr>
        <w:t xml:space="preserve">brutto </w:t>
      </w:r>
      <w:r w:rsidRPr="00331348">
        <w:rPr>
          <w:rFonts w:ascii="Tahoma" w:hAnsi="Tahoma" w:cs="Tahoma"/>
        </w:rPr>
        <w:t>należ</w:t>
      </w:r>
      <w:r>
        <w:rPr>
          <w:rFonts w:ascii="Tahoma" w:hAnsi="Tahoma" w:cs="Tahoma"/>
        </w:rPr>
        <w:t xml:space="preserve">nej </w:t>
      </w:r>
      <w:r w:rsidRPr="00331348">
        <w:rPr>
          <w:rFonts w:ascii="Tahoma" w:hAnsi="Tahoma" w:cs="Tahoma"/>
        </w:rPr>
        <w:t>Wykonawcy;</w:t>
      </w:r>
    </w:p>
    <w:p w14:paraId="17830DC1" w14:textId="77777777" w:rsidR="00BD1E1E" w:rsidRPr="00331348" w:rsidRDefault="00BD1E1E" w:rsidP="00641036">
      <w:pPr>
        <w:widowControl w:val="0"/>
        <w:numPr>
          <w:ilvl w:val="0"/>
          <w:numId w:val="16"/>
        </w:numPr>
        <w:tabs>
          <w:tab w:val="left" w:pos="26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331348">
        <w:rPr>
          <w:rFonts w:ascii="Tahoma" w:hAnsi="Tahoma" w:cs="Tahoma"/>
        </w:rPr>
        <w:t xml:space="preserve"> przypadku niewykonania niniejszej umowy bądź naruszenia jej postanowień przez Wykonawcę w stosunku do Zamawiającego objętego niniejszą umową Wykonawca zapłaci </w:t>
      </w:r>
      <w:r>
        <w:rPr>
          <w:rFonts w:ascii="Tahoma" w:hAnsi="Tahoma" w:cs="Tahoma"/>
        </w:rPr>
        <w:t>2</w:t>
      </w:r>
      <w:r w:rsidRPr="00331348">
        <w:rPr>
          <w:rFonts w:ascii="Tahoma" w:hAnsi="Tahoma" w:cs="Tahoma"/>
        </w:rPr>
        <w:t>0% miesięcznej kwoty</w:t>
      </w:r>
      <w:r>
        <w:rPr>
          <w:rFonts w:ascii="Tahoma" w:hAnsi="Tahoma" w:cs="Tahoma"/>
        </w:rPr>
        <w:t xml:space="preserve"> brutto </w:t>
      </w:r>
      <w:r w:rsidRPr="00331348">
        <w:rPr>
          <w:rFonts w:ascii="Tahoma" w:hAnsi="Tahoma" w:cs="Tahoma"/>
        </w:rPr>
        <w:t>należ</w:t>
      </w:r>
      <w:r>
        <w:rPr>
          <w:rFonts w:ascii="Tahoma" w:hAnsi="Tahoma" w:cs="Tahoma"/>
        </w:rPr>
        <w:t xml:space="preserve">nej </w:t>
      </w:r>
      <w:r w:rsidRPr="00331348">
        <w:rPr>
          <w:rFonts w:ascii="Tahoma" w:hAnsi="Tahoma" w:cs="Tahoma"/>
        </w:rPr>
        <w:t>Wykonawcy niezależnie od innych kar i odszkodowań przewidzianych niniejszą umową;</w:t>
      </w:r>
    </w:p>
    <w:p w14:paraId="19B36508" w14:textId="77777777" w:rsidR="00BD1E1E" w:rsidRPr="00331348" w:rsidRDefault="00BD1E1E" w:rsidP="00641036">
      <w:pPr>
        <w:widowControl w:val="0"/>
        <w:numPr>
          <w:ilvl w:val="0"/>
          <w:numId w:val="16"/>
        </w:numPr>
        <w:tabs>
          <w:tab w:val="left" w:pos="266"/>
        </w:tabs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t xml:space="preserve">za zawiniony brak zaplanowanej obecności Personelu Wykonawcy w siedzibie Zamawiającego bez powiadomienia Zamawiającego – </w:t>
      </w:r>
      <w:r>
        <w:rPr>
          <w:rFonts w:ascii="Tahoma" w:hAnsi="Tahoma" w:cs="Tahoma"/>
        </w:rPr>
        <w:t>Wykonawca zapłaci 5</w:t>
      </w:r>
      <w:r w:rsidRPr="00331348">
        <w:rPr>
          <w:rFonts w:ascii="Tahoma" w:hAnsi="Tahoma" w:cs="Tahoma"/>
        </w:rPr>
        <w:t xml:space="preserve"> % miesięcznej kwoty </w:t>
      </w:r>
      <w:r>
        <w:rPr>
          <w:rFonts w:ascii="Tahoma" w:hAnsi="Tahoma" w:cs="Tahoma"/>
        </w:rPr>
        <w:t xml:space="preserve">brutto </w:t>
      </w:r>
      <w:r w:rsidRPr="00331348">
        <w:rPr>
          <w:rFonts w:ascii="Tahoma" w:hAnsi="Tahoma" w:cs="Tahoma"/>
        </w:rPr>
        <w:t>należ</w:t>
      </w:r>
      <w:r>
        <w:rPr>
          <w:rFonts w:ascii="Tahoma" w:hAnsi="Tahoma" w:cs="Tahoma"/>
        </w:rPr>
        <w:t xml:space="preserve">nej </w:t>
      </w:r>
      <w:r w:rsidRPr="00331348">
        <w:rPr>
          <w:rFonts w:ascii="Tahoma" w:hAnsi="Tahoma" w:cs="Tahoma"/>
        </w:rPr>
        <w:t>Wykonawcy;</w:t>
      </w:r>
    </w:p>
    <w:p w14:paraId="12379510" w14:textId="77777777" w:rsidR="00BD1E1E" w:rsidRPr="00331348" w:rsidRDefault="00BD1E1E" w:rsidP="00641036">
      <w:pPr>
        <w:widowControl w:val="0"/>
        <w:numPr>
          <w:ilvl w:val="0"/>
          <w:numId w:val="16"/>
        </w:numPr>
        <w:tabs>
          <w:tab w:val="left" w:pos="266"/>
        </w:tabs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t xml:space="preserve">za zawiniony brak zaplanowanej obecności Personelu Zamawiającego w siedzibie Zamawiającego bez powiadomienia Wykonawcy – Zamawiający zapłaci </w:t>
      </w:r>
      <w:r>
        <w:rPr>
          <w:rFonts w:ascii="Tahoma" w:hAnsi="Tahoma" w:cs="Tahoma"/>
        </w:rPr>
        <w:t>5</w:t>
      </w:r>
      <w:r w:rsidRPr="00331348">
        <w:rPr>
          <w:rFonts w:ascii="Tahoma" w:hAnsi="Tahoma" w:cs="Tahoma"/>
        </w:rPr>
        <w:t xml:space="preserve"> % miesięcznej kwoty </w:t>
      </w:r>
      <w:r>
        <w:rPr>
          <w:rFonts w:ascii="Tahoma" w:hAnsi="Tahoma" w:cs="Tahoma"/>
        </w:rPr>
        <w:t xml:space="preserve">brutto </w:t>
      </w:r>
      <w:r w:rsidRPr="00331348">
        <w:rPr>
          <w:rFonts w:ascii="Tahoma" w:hAnsi="Tahoma" w:cs="Tahoma"/>
        </w:rPr>
        <w:t>należ</w:t>
      </w:r>
      <w:r>
        <w:rPr>
          <w:rFonts w:ascii="Tahoma" w:hAnsi="Tahoma" w:cs="Tahoma"/>
        </w:rPr>
        <w:t>nej W</w:t>
      </w:r>
      <w:r w:rsidRPr="00331348">
        <w:rPr>
          <w:rFonts w:ascii="Tahoma" w:hAnsi="Tahoma" w:cs="Tahoma"/>
        </w:rPr>
        <w:t>ykonawcy;</w:t>
      </w:r>
    </w:p>
    <w:p w14:paraId="795E4048" w14:textId="77777777" w:rsidR="00BD1E1E" w:rsidRPr="00803063" w:rsidRDefault="00BD1E1E" w:rsidP="00641036">
      <w:pPr>
        <w:widowControl w:val="0"/>
        <w:numPr>
          <w:ilvl w:val="0"/>
          <w:numId w:val="19"/>
        </w:numPr>
        <w:tabs>
          <w:tab w:val="clear" w:pos="357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803063">
        <w:rPr>
          <w:rFonts w:ascii="Tahoma" w:hAnsi="Tahoma" w:cs="Tahoma"/>
        </w:rPr>
        <w:t>Zamawiający może dochodzić odszkodowania na zasadach ogólnych przewyższającego w przypadku, gdy kwota kary umownej nie pokryje jego szkód.</w:t>
      </w:r>
    </w:p>
    <w:p w14:paraId="2FD4F036" w14:textId="77777777" w:rsidR="00BD1E1E" w:rsidRPr="00803063" w:rsidRDefault="00BD1E1E" w:rsidP="00641036">
      <w:pPr>
        <w:numPr>
          <w:ilvl w:val="0"/>
          <w:numId w:val="19"/>
        </w:numPr>
        <w:jc w:val="both"/>
        <w:rPr>
          <w:rFonts w:ascii="Tahoma" w:hAnsi="Tahoma" w:cs="Tahoma"/>
        </w:rPr>
      </w:pPr>
      <w:r w:rsidRPr="00803063">
        <w:rPr>
          <w:rFonts w:ascii="Tahoma" w:hAnsi="Tahoma" w:cs="Tahoma"/>
        </w:rPr>
        <w:t>Wykonawca wyraża zgodę na potrącenie kary umownej z przysługującego mu wynagrodzenia, aż do całkowitego zaspokojenia roszczeń Zamawiającego.</w:t>
      </w:r>
    </w:p>
    <w:p w14:paraId="17100A62" w14:textId="77777777" w:rsidR="00BD1E1E" w:rsidRDefault="00BD1E1E" w:rsidP="00641036">
      <w:pPr>
        <w:numPr>
          <w:ilvl w:val="0"/>
          <w:numId w:val="19"/>
        </w:numPr>
        <w:jc w:val="both"/>
        <w:rPr>
          <w:rFonts w:ascii="Tahoma" w:hAnsi="Tahoma" w:cs="Tahoma"/>
        </w:rPr>
      </w:pPr>
      <w:r w:rsidRPr="00803063">
        <w:rPr>
          <w:rFonts w:ascii="Tahoma" w:hAnsi="Tahoma" w:cs="Tahoma"/>
        </w:rPr>
        <w:t>Podstawą do zapłaty kar umownych będzie nota księgowa z załączoną informacją o podstawie wystawienia kar.</w:t>
      </w:r>
    </w:p>
    <w:p w14:paraId="5D6AFF02" w14:textId="77777777" w:rsidR="00BD1E1E" w:rsidRPr="00803063" w:rsidRDefault="00BD1E1E" w:rsidP="00641036">
      <w:pPr>
        <w:widowControl w:val="0"/>
        <w:numPr>
          <w:ilvl w:val="0"/>
          <w:numId w:val="19"/>
        </w:numPr>
        <w:tabs>
          <w:tab w:val="clear" w:pos="357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803063">
        <w:rPr>
          <w:rFonts w:ascii="Arial" w:hAnsi="Arial" w:cs="Arial"/>
        </w:rPr>
        <w:t>W przypadku braku możliwości zaspokojenia roszczeń z tytułu kar umownych na zasadach określonych w ust. 4 Zamawiający wystawi notę księgową płatną do 14 dni od daty jej otrzymania przez Wykonawcę</w:t>
      </w:r>
    </w:p>
    <w:p w14:paraId="6CC5CC69" w14:textId="77777777" w:rsidR="00BD1E1E" w:rsidRPr="00331348" w:rsidRDefault="00BD1E1E" w:rsidP="00641036">
      <w:pPr>
        <w:widowControl w:val="0"/>
        <w:numPr>
          <w:ilvl w:val="0"/>
          <w:numId w:val="19"/>
        </w:numPr>
        <w:tabs>
          <w:tab w:val="left" w:pos="266"/>
        </w:tabs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t>Wykonawca nie ponosi odpowiedzialności za:</w:t>
      </w:r>
    </w:p>
    <w:p w14:paraId="7B3FCC6E" w14:textId="77777777" w:rsidR="00BD1E1E" w:rsidRPr="00331348" w:rsidRDefault="00BD1E1E" w:rsidP="00641036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t>treść i integralność danych, otrzymywanych i przechowywanych przez Użytkownika;</w:t>
      </w:r>
    </w:p>
    <w:p w14:paraId="59929491" w14:textId="77777777" w:rsidR="00BD1E1E" w:rsidRPr="00331348" w:rsidRDefault="00BD1E1E" w:rsidP="00641036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lastRenderedPageBreak/>
        <w:t>jakiekolwiek szkody wynikłe z nieprawidłowego działania lub zaprzestania funkcjonowania oprogramowania związane z nieprawidłowym korzystaniem z oprogramowania;</w:t>
      </w:r>
    </w:p>
    <w:p w14:paraId="675A5B36" w14:textId="77777777" w:rsidR="00BD1E1E" w:rsidRPr="00331348" w:rsidRDefault="00BD1E1E" w:rsidP="00641036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t>korzystaniem z oprogramowania przez osoby nieupoważnione;</w:t>
      </w:r>
    </w:p>
    <w:p w14:paraId="106A0CF9" w14:textId="77777777" w:rsidR="00BD1E1E" w:rsidRPr="00331348" w:rsidRDefault="00BD1E1E" w:rsidP="00641036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t>dokonywaniem modyfikacji oprogramowania przez osoby inne niż upoważnione przez Wykonawcę;</w:t>
      </w:r>
    </w:p>
    <w:p w14:paraId="4F806494" w14:textId="77777777" w:rsidR="00BD1E1E" w:rsidRPr="00331348" w:rsidRDefault="00BD1E1E" w:rsidP="00641036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t>udostępnienie hasła lub jakichkolwiek innych informacji identyfikujących Użytkownika względem Wykonawcy, włącznie z treścią wiadomości przekazywanych przez Użytkownika lub przez niego odbieranych, osobom upoważnionym na podstawie właściwych przepisów prawa lub regulaminów Wykonawcy oraz umów z podmiotami trzecimi, które biorą udział w świadczeniu Usług;</w:t>
      </w:r>
    </w:p>
    <w:p w14:paraId="0B9F5D7B" w14:textId="77777777" w:rsidR="00BD1E1E" w:rsidRPr="00331348" w:rsidRDefault="00BD1E1E" w:rsidP="00641036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t>wadliwe działanie sieci telekomunikacyjnej;</w:t>
      </w:r>
    </w:p>
    <w:p w14:paraId="7BD1F7BE" w14:textId="77777777" w:rsidR="00BD1E1E" w:rsidRDefault="00BD1E1E" w:rsidP="00641036">
      <w:pPr>
        <w:numPr>
          <w:ilvl w:val="0"/>
          <w:numId w:val="18"/>
        </w:numPr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t>nieprawidłowe działanie lub brak działania oprogramowania osób trzecich, komunikującego się z oprogramowaniem Wykonawcy;</w:t>
      </w:r>
    </w:p>
    <w:p w14:paraId="411A3FD7" w14:textId="77777777" w:rsidR="00BD1E1E" w:rsidRPr="00AB3F1D" w:rsidRDefault="00BD1E1E" w:rsidP="00AB3F1D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AB3F1D">
        <w:rPr>
          <w:rFonts w:ascii="Tahoma" w:hAnsi="Tahoma" w:cs="Tahoma"/>
          <w:sz w:val="20"/>
          <w:szCs w:val="20"/>
        </w:rPr>
        <w:t>Jeż</w:t>
      </w:r>
      <w:r>
        <w:rPr>
          <w:rFonts w:ascii="Tahoma" w:hAnsi="Tahoma" w:cs="Tahoma"/>
          <w:sz w:val="20"/>
          <w:szCs w:val="20"/>
        </w:rPr>
        <w:t>e</w:t>
      </w:r>
      <w:r w:rsidRPr="00AB3F1D">
        <w:rPr>
          <w:rFonts w:ascii="Tahoma" w:hAnsi="Tahoma" w:cs="Tahoma"/>
          <w:sz w:val="20"/>
          <w:szCs w:val="20"/>
        </w:rPr>
        <w:t xml:space="preserve">li zastrzeżone kary umowne </w:t>
      </w:r>
      <w:r>
        <w:rPr>
          <w:rFonts w:ascii="Tahoma" w:hAnsi="Tahoma" w:cs="Tahoma"/>
          <w:sz w:val="20"/>
          <w:szCs w:val="20"/>
        </w:rPr>
        <w:t>nie pokryją powstałej szkody, Zamawiającemu przysługuje prawo dochodzenia odszkodowania uzupełniającego na zasadach ogólnych.</w:t>
      </w:r>
    </w:p>
    <w:p w14:paraId="270FF2D9" w14:textId="77777777" w:rsidR="00BD1E1E" w:rsidRDefault="00BD1E1E" w:rsidP="00136D32">
      <w:pPr>
        <w:jc w:val="both"/>
        <w:rPr>
          <w:rFonts w:ascii="Tahoma" w:hAnsi="Tahoma" w:cs="Tahoma"/>
        </w:rPr>
      </w:pPr>
    </w:p>
    <w:p w14:paraId="29E43D35" w14:textId="77777777" w:rsidR="00BD1E1E" w:rsidRPr="00603D01" w:rsidRDefault="00BD1E1E" w:rsidP="00603D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1</w:t>
      </w:r>
    </w:p>
    <w:p w14:paraId="340CF3F2" w14:textId="77777777" w:rsidR="00BD1E1E" w:rsidRPr="00603D01" w:rsidRDefault="00BD1E1E" w:rsidP="00603D01">
      <w:pPr>
        <w:jc w:val="center"/>
        <w:rPr>
          <w:rFonts w:ascii="Tahoma" w:hAnsi="Tahoma" w:cs="Tahoma"/>
        </w:rPr>
      </w:pPr>
      <w:r w:rsidRPr="00603D01">
        <w:rPr>
          <w:rFonts w:ascii="Tahoma" w:hAnsi="Tahoma" w:cs="Tahoma"/>
          <w:b/>
          <w:bCs/>
        </w:rPr>
        <w:t>Postanowienia końcowe</w:t>
      </w:r>
    </w:p>
    <w:p w14:paraId="6FF74EA6" w14:textId="77777777" w:rsidR="00BD1E1E" w:rsidRPr="00603D01" w:rsidRDefault="00BD1E1E" w:rsidP="006F79CB">
      <w:pPr>
        <w:numPr>
          <w:ilvl w:val="0"/>
          <w:numId w:val="47"/>
        </w:num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Umowa została sporządzona w dwóch jednobrzmiących egzemplarzach, po jednym dla każdej ze Stron.</w:t>
      </w:r>
    </w:p>
    <w:p w14:paraId="7D9117EF" w14:textId="77777777" w:rsidR="00BD1E1E" w:rsidRPr="00603D01" w:rsidRDefault="00BD1E1E" w:rsidP="00641036">
      <w:pPr>
        <w:numPr>
          <w:ilvl w:val="0"/>
          <w:numId w:val="47"/>
        </w:num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Strony poddają wszelkie spory dotyczące realizacji niniejszej Umowy Sądowi właś</w:t>
      </w:r>
      <w:r>
        <w:rPr>
          <w:rFonts w:ascii="Tahoma" w:hAnsi="Tahoma" w:cs="Tahoma"/>
        </w:rPr>
        <w:t>ciwemu dla obszaru właściwości s</w:t>
      </w:r>
      <w:r w:rsidRPr="00603D01">
        <w:rPr>
          <w:rFonts w:ascii="Tahoma" w:hAnsi="Tahoma" w:cs="Tahoma"/>
        </w:rPr>
        <w:t xml:space="preserve">ądu </w:t>
      </w:r>
      <w:r>
        <w:rPr>
          <w:rFonts w:ascii="Tahoma" w:hAnsi="Tahoma" w:cs="Tahoma"/>
        </w:rPr>
        <w:t>dla siedziby Zamawiającego</w:t>
      </w:r>
      <w:r w:rsidRPr="00603D01">
        <w:rPr>
          <w:rFonts w:ascii="Tahoma" w:hAnsi="Tahoma" w:cs="Tahoma"/>
        </w:rPr>
        <w:t>.</w:t>
      </w:r>
    </w:p>
    <w:p w14:paraId="42501FBD" w14:textId="77777777" w:rsidR="00BD1E1E" w:rsidRPr="00603D01" w:rsidRDefault="00BD1E1E" w:rsidP="00641036">
      <w:pPr>
        <w:numPr>
          <w:ilvl w:val="0"/>
          <w:numId w:val="47"/>
        </w:num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Integralną część niniejszej Umowy stanowi:</w:t>
      </w:r>
    </w:p>
    <w:p w14:paraId="16DE6F81" w14:textId="77777777" w:rsidR="00BD1E1E" w:rsidRPr="00603D01" w:rsidRDefault="00BD1E1E" w:rsidP="00641036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Z</w:t>
      </w:r>
      <w:r w:rsidRPr="00603D01">
        <w:rPr>
          <w:rFonts w:ascii="Tahoma" w:hAnsi="Tahoma" w:cs="Tahoma"/>
          <w:sz w:val="20"/>
          <w:szCs w:val="20"/>
        </w:rPr>
        <w:t>ałącznik nr 1 – Wzór formularza zgłoszenia serwisowego ZS1</w:t>
      </w:r>
    </w:p>
    <w:p w14:paraId="6E68532B" w14:textId="77777777" w:rsidR="00BD1E1E" w:rsidRPr="00603D01" w:rsidRDefault="00BD1E1E" w:rsidP="00641036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Z</w:t>
      </w:r>
      <w:r w:rsidRPr="00603D01">
        <w:rPr>
          <w:rFonts w:ascii="Tahoma" w:hAnsi="Tahoma" w:cs="Tahoma"/>
          <w:sz w:val="20"/>
          <w:szCs w:val="20"/>
        </w:rPr>
        <w:t>ałącznik nr 2 – Umowa powierzenia przetwarzania danych osobowych</w:t>
      </w:r>
    </w:p>
    <w:p w14:paraId="334B9860" w14:textId="77777777" w:rsidR="00BD1E1E" w:rsidRDefault="00BD1E1E" w:rsidP="006F79CB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Z</w:t>
      </w:r>
      <w:r w:rsidRPr="00603D01">
        <w:rPr>
          <w:rFonts w:ascii="Tahoma" w:hAnsi="Tahoma" w:cs="Tahoma"/>
          <w:sz w:val="20"/>
          <w:szCs w:val="20"/>
        </w:rPr>
        <w:t>ałącznik nr 3 – Osoby upoważnione do internetowej rejestracji zgłoszeń</w:t>
      </w:r>
    </w:p>
    <w:p w14:paraId="7621692C" w14:textId="77777777" w:rsidR="00BD1E1E" w:rsidRPr="006F79CB" w:rsidRDefault="00BD1E1E" w:rsidP="006F79CB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E94A35">
        <w:rPr>
          <w:rFonts w:ascii="Tahoma" w:hAnsi="Tahoma" w:cs="Tahoma"/>
          <w:sz w:val="20"/>
          <w:szCs w:val="20"/>
        </w:rPr>
        <w:t xml:space="preserve">ałącznik nr 4 - Lista modułów oprogramowania </w:t>
      </w:r>
      <w:proofErr w:type="spellStart"/>
      <w:r w:rsidRPr="00E94A35">
        <w:rPr>
          <w:rFonts w:ascii="Tahoma" w:hAnsi="Tahoma" w:cs="Tahoma"/>
          <w:sz w:val="20"/>
          <w:szCs w:val="20"/>
        </w:rPr>
        <w:t>Infomedica</w:t>
      </w:r>
      <w:proofErr w:type="spellEnd"/>
      <w:r w:rsidRPr="00E94A35">
        <w:rPr>
          <w:rFonts w:ascii="Tahoma" w:hAnsi="Tahoma" w:cs="Tahoma"/>
          <w:sz w:val="20"/>
          <w:szCs w:val="20"/>
        </w:rPr>
        <w:t>/AMMS objętych umową</w:t>
      </w:r>
    </w:p>
    <w:p w14:paraId="7ACCB611" w14:textId="77777777" w:rsidR="00BD1E1E" w:rsidRDefault="00BD1E1E" w:rsidP="00947FE2">
      <w:pPr>
        <w:pStyle w:val="Nagwek4"/>
        <w:tabs>
          <w:tab w:val="left" w:pos="2410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14:paraId="1A719866" w14:textId="77777777" w:rsidR="00BD1E1E" w:rsidRPr="00960801" w:rsidRDefault="00BD1E1E" w:rsidP="00947FE2">
      <w:pPr>
        <w:pStyle w:val="Nagwek4"/>
        <w:tabs>
          <w:tab w:val="left" w:pos="241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Z</w:t>
      </w:r>
      <w:r w:rsidRPr="00947FE2">
        <w:rPr>
          <w:rFonts w:ascii="Tahoma" w:hAnsi="Tahoma" w:cs="Tahoma"/>
          <w:sz w:val="20"/>
          <w:szCs w:val="20"/>
          <w:u w:val="single"/>
        </w:rPr>
        <w:t>amawiający</w:t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  <w:u w:val="single"/>
        </w:rPr>
        <w:t>Wykonawca</w:t>
      </w:r>
    </w:p>
    <w:p w14:paraId="12F03C07" w14:textId="77777777" w:rsidR="00BD1E1E" w:rsidRDefault="00BD1E1E" w:rsidP="00F31CE3">
      <w:pPr>
        <w:pStyle w:val="Nagwek6"/>
      </w:pPr>
    </w:p>
    <w:p w14:paraId="253B8A26" w14:textId="77777777" w:rsidR="00BD1E1E" w:rsidRDefault="00BD1E1E" w:rsidP="00F31CE3">
      <w:pPr>
        <w:pStyle w:val="Nagwek6"/>
      </w:pPr>
    </w:p>
    <w:p w14:paraId="782F90B8" w14:textId="77777777" w:rsidR="00BD1E1E" w:rsidRDefault="00BD1E1E" w:rsidP="00E94A35"/>
    <w:p w14:paraId="53CFD688" w14:textId="77777777" w:rsidR="00BD1E1E" w:rsidRDefault="00BD1E1E" w:rsidP="00E94A35"/>
    <w:p w14:paraId="67660AA0" w14:textId="77777777" w:rsidR="00BD1E1E" w:rsidRDefault="00BD1E1E" w:rsidP="00E94A35"/>
    <w:p w14:paraId="50B2998E" w14:textId="77777777" w:rsidR="00BD1E1E" w:rsidRDefault="00BD1E1E" w:rsidP="00E94A35"/>
    <w:p w14:paraId="6EB9B8F8" w14:textId="77777777" w:rsidR="00BD1E1E" w:rsidRDefault="00BD1E1E" w:rsidP="00E94A35"/>
    <w:p w14:paraId="65FA00DF" w14:textId="77777777" w:rsidR="00BD1E1E" w:rsidRPr="00E94A35" w:rsidRDefault="00BD1E1E" w:rsidP="00E94A35"/>
    <w:p w14:paraId="430051BD" w14:textId="77777777" w:rsidR="00BD1E1E" w:rsidRDefault="00BD1E1E" w:rsidP="00E94A35">
      <w:pPr>
        <w:pStyle w:val="Nagwek6"/>
        <w:jc w:val="left"/>
      </w:pPr>
    </w:p>
    <w:p w14:paraId="7E4C9A9F" w14:textId="77777777" w:rsidR="00BD1E1E" w:rsidRDefault="00BD1E1E" w:rsidP="00E94A35">
      <w:pPr>
        <w:pStyle w:val="Nagwek6"/>
        <w:jc w:val="left"/>
      </w:pPr>
      <w:r>
        <w:t>Klauzura RODO</w:t>
      </w:r>
    </w:p>
    <w:p w14:paraId="5BD4B33B" w14:textId="77777777" w:rsidR="00BD1E1E" w:rsidRDefault="00BD1E1E" w:rsidP="00F31CE3">
      <w:pPr>
        <w:pStyle w:val="Nagwek6"/>
      </w:pPr>
    </w:p>
    <w:p w14:paraId="09ECC6D0" w14:textId="77777777" w:rsidR="00BD1E1E" w:rsidRDefault="00BD1E1E" w:rsidP="00F31CE3">
      <w:pPr>
        <w:pStyle w:val="Nagwek6"/>
      </w:pPr>
    </w:p>
    <w:p w14:paraId="5B93CE03" w14:textId="77777777" w:rsidR="00BD1E1E" w:rsidRPr="007C31FB" w:rsidRDefault="00BD1E1E" w:rsidP="00641036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7C31FB">
        <w:rPr>
          <w:rFonts w:ascii="Tahoma" w:hAnsi="Tahoma" w:cs="Tahoma"/>
        </w:rPr>
        <w:t xml:space="preserve">Administratorem danych osób uprawnionych do zawarcia umowy i do realizacji umowy jest Wojewódzki Ośrodek Lecznictwa Odwykowego i Zakład Opiekuńczo Leczniczy w Gorzycach, z siedzibą Gorzyce 44-350 ul. Zamkowa 8 (dalej </w:t>
      </w:r>
      <w:proofErr w:type="spellStart"/>
      <w:r w:rsidRPr="007C31FB">
        <w:rPr>
          <w:rFonts w:ascii="Tahoma" w:hAnsi="Tahoma" w:cs="Tahoma"/>
        </w:rPr>
        <w:t>WOLOiZOL</w:t>
      </w:r>
      <w:proofErr w:type="spellEnd"/>
      <w:r w:rsidRPr="007C31FB">
        <w:rPr>
          <w:rFonts w:ascii="Tahoma" w:hAnsi="Tahoma" w:cs="Tahoma"/>
        </w:rPr>
        <w:t xml:space="preserve"> w Gorzycach) e-mail - </w:t>
      </w:r>
      <w:hyperlink r:id="rId7" w:history="1">
        <w:r w:rsidRPr="007C31FB">
          <w:rPr>
            <w:rStyle w:val="Hipercze"/>
            <w:rFonts w:ascii="Tahoma" w:hAnsi="Tahoma" w:cs="Tahoma"/>
            <w:color w:val="000000"/>
          </w:rPr>
          <w:t>woloizol@woloizol.com.pl</w:t>
        </w:r>
      </w:hyperlink>
      <w:r w:rsidRPr="007C31FB">
        <w:rPr>
          <w:rFonts w:ascii="Tahoma" w:hAnsi="Tahoma" w:cs="Tahoma"/>
          <w:color w:val="000000"/>
        </w:rPr>
        <w:t xml:space="preserve"> </w:t>
      </w:r>
      <w:r w:rsidRPr="007C31FB">
        <w:rPr>
          <w:rFonts w:ascii="Tahoma" w:hAnsi="Tahoma" w:cs="Tahoma"/>
        </w:rPr>
        <w:t>tel. 324511205 (centrala). Do kontaktu w sprawach ochrony danych osobowych został wyznaczony inspektor ochrony danych: e-mail iodo@woloizol.com.pl, tel</w:t>
      </w:r>
      <w:r>
        <w:rPr>
          <w:rFonts w:ascii="Tahoma" w:hAnsi="Tahoma" w:cs="Tahoma"/>
        </w:rPr>
        <w:t>.</w:t>
      </w:r>
      <w:r w:rsidRPr="007C31FB">
        <w:rPr>
          <w:rFonts w:ascii="Tahoma" w:hAnsi="Tahoma" w:cs="Tahoma"/>
        </w:rPr>
        <w:t xml:space="preserve"> +48324123156</w:t>
      </w:r>
    </w:p>
    <w:p w14:paraId="5053289F" w14:textId="77777777" w:rsidR="00BD1E1E" w:rsidRPr="00032664" w:rsidRDefault="00BD1E1E" w:rsidP="00641036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7C31FB">
        <w:rPr>
          <w:rFonts w:ascii="Tahoma" w:hAnsi="Tahoma" w:cs="Tahoma"/>
        </w:rPr>
        <w:t xml:space="preserve">Dane osobowe będą przetwarzane w celu realizacji umowy, a także - w zakresie prawnie usprawiedliwionego interesu administratora w celu ustalenia, dochodzenia lub obrony przed roszczeniami z umowy, na podstawie odpowiednio art.6 ust.1 lit b Rozporządzenia Parlamentu Europejskiego i Rady (UE) 2016/679 z dnia 27 kwietnia 2016 r. w sprawie ochrony osób fizycznych w związku z przetwarzaniem danych osobowych i w sprawie swobodnego przepływu takich danych oraz uchylenia dyrektywy 95/46/W E (ogólne rozporządzenie o ochronie danych) (Dz. Urz. UE L </w:t>
      </w:r>
      <w:r w:rsidRPr="00032664">
        <w:rPr>
          <w:rFonts w:ascii="Tahoma" w:hAnsi="Tahoma" w:cs="Tahoma"/>
        </w:rPr>
        <w:t>119 z 04.05.2016, str. 1).</w:t>
      </w:r>
    </w:p>
    <w:p w14:paraId="214A4C4E" w14:textId="77777777" w:rsidR="00BD1E1E" w:rsidRPr="00032664" w:rsidRDefault="00BD1E1E" w:rsidP="00641036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032664">
        <w:rPr>
          <w:rFonts w:ascii="Tahoma" w:hAnsi="Tahoma" w:cs="Tahoma"/>
        </w:rPr>
        <w:t xml:space="preserve">Dane osobowe będą przechowywane na serwerach zlokalizowanych w </w:t>
      </w:r>
      <w:r w:rsidRPr="00032664">
        <w:rPr>
          <w:rStyle w:val="hgkelc"/>
          <w:rFonts w:ascii="Tahoma" w:hAnsi="Tahoma" w:cs="Tahoma"/>
        </w:rPr>
        <w:t>państwach Europejskiego Obszaru Gospodarczego</w:t>
      </w:r>
      <w:r w:rsidRPr="00032664">
        <w:rPr>
          <w:rFonts w:ascii="Tahoma" w:hAnsi="Tahoma" w:cs="Tahoma"/>
        </w:rPr>
        <w:t xml:space="preserve"> i nie będą przekazywane do państwa trzeciego.</w:t>
      </w:r>
    </w:p>
    <w:p w14:paraId="3A5E1F6F" w14:textId="77777777" w:rsidR="00BD1E1E" w:rsidRPr="007C31FB" w:rsidRDefault="00BD1E1E" w:rsidP="00641036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7C31FB">
        <w:rPr>
          <w:rFonts w:ascii="Tahoma" w:hAnsi="Tahoma" w:cs="Tahoma"/>
        </w:rPr>
        <w:t xml:space="preserve">Dane osobowe mogą być udostępniane podmiotom współpracującym z </w:t>
      </w:r>
      <w:proofErr w:type="spellStart"/>
      <w:r w:rsidRPr="007C31FB">
        <w:rPr>
          <w:rFonts w:ascii="Tahoma" w:hAnsi="Tahoma" w:cs="Tahoma"/>
        </w:rPr>
        <w:t>WOLOiZOL</w:t>
      </w:r>
      <w:proofErr w:type="spellEnd"/>
      <w:r w:rsidRPr="007C31FB">
        <w:rPr>
          <w:rFonts w:ascii="Tahoma" w:hAnsi="Tahoma" w:cs="Tahoma"/>
        </w:rPr>
        <w:t xml:space="preserve"> w Gorzycach na podstawie</w:t>
      </w:r>
      <w:r>
        <w:rPr>
          <w:rFonts w:ascii="Tahoma" w:hAnsi="Tahoma" w:cs="Tahoma"/>
        </w:rPr>
        <w:t xml:space="preserve"> zawartych umów i podmiotom upoważnionym na podstawie przepisów prawa.</w:t>
      </w:r>
    </w:p>
    <w:p w14:paraId="47E8A9A9" w14:textId="77777777" w:rsidR="00BD1E1E" w:rsidRPr="007C31FB" w:rsidRDefault="00BD1E1E" w:rsidP="00641036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7C31FB">
        <w:rPr>
          <w:rFonts w:ascii="Tahoma" w:hAnsi="Tahoma" w:cs="Tahoma"/>
        </w:rPr>
        <w:lastRenderedPageBreak/>
        <w:t>Osobie, której dane dotyczą przysługuje prawo żądania dostępu do swoich danych osobowych, ich sprostowania, ograniczenia przetwarzania danych.</w:t>
      </w:r>
    </w:p>
    <w:p w14:paraId="43C1850C" w14:textId="77777777" w:rsidR="00BD1E1E" w:rsidRPr="007C31FB" w:rsidRDefault="00BD1E1E" w:rsidP="00641036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7C31FB">
        <w:rPr>
          <w:rFonts w:ascii="Tahoma" w:hAnsi="Tahoma" w:cs="Tahoma"/>
        </w:rPr>
        <w:t xml:space="preserve">Dane osobowe będą przechowywane przez okres niezbędny do realizacji umowy, a także przedawnienia roszczeń z umowy. </w:t>
      </w:r>
    </w:p>
    <w:p w14:paraId="7219F03A" w14:textId="77777777" w:rsidR="00BD1E1E" w:rsidRPr="007C31FB" w:rsidRDefault="00BD1E1E" w:rsidP="00641036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7C31FB">
        <w:rPr>
          <w:rFonts w:ascii="Tahoma" w:hAnsi="Tahoma" w:cs="Tahoma"/>
        </w:rPr>
        <w:t>W odniesieniu do danych osobowych decyzje nie będą podejmowane w sposób zautomatyzowany, stosowanie do art. 22 RODO.</w:t>
      </w:r>
    </w:p>
    <w:p w14:paraId="6821DD39" w14:textId="77777777" w:rsidR="00BD1E1E" w:rsidRPr="007C31FB" w:rsidRDefault="00BD1E1E" w:rsidP="00641036">
      <w:pPr>
        <w:numPr>
          <w:ilvl w:val="0"/>
          <w:numId w:val="20"/>
        </w:numPr>
        <w:jc w:val="both"/>
        <w:rPr>
          <w:rFonts w:ascii="Tahoma" w:hAnsi="Tahoma" w:cs="Tahoma"/>
        </w:rPr>
      </w:pPr>
      <w:r w:rsidRPr="007C31FB">
        <w:rPr>
          <w:rFonts w:ascii="Tahoma" w:hAnsi="Tahoma" w:cs="Tahoma"/>
        </w:rPr>
        <w:t>Osobie, której dane dotyczą przysługuje prawo wniesienia skargi do Prezesa Urzędu Ochrony Danych Osobowych.</w:t>
      </w:r>
    </w:p>
    <w:p w14:paraId="7630D328" w14:textId="77777777" w:rsidR="00BD1E1E" w:rsidRPr="00960801" w:rsidRDefault="00BD1E1E" w:rsidP="00F31CE3">
      <w:pPr>
        <w:pStyle w:val="Nagwek6"/>
      </w:pPr>
      <w:r w:rsidRPr="00603D01">
        <w:br w:type="page"/>
      </w:r>
      <w:r w:rsidRPr="00960801">
        <w:lastRenderedPageBreak/>
        <w:t xml:space="preserve">Załącznik nr 1 do Umowy </w:t>
      </w:r>
      <w:r w:rsidRPr="00532CA3">
        <w:t xml:space="preserve">nr </w:t>
      </w:r>
      <w:r>
        <w:rPr>
          <w:noProof/>
        </w:rPr>
        <w:t>…………</w:t>
      </w:r>
    </w:p>
    <w:p w14:paraId="4A21A49C" w14:textId="77777777" w:rsidR="00BD1E1E" w:rsidRPr="00960801" w:rsidRDefault="00BD1E1E" w:rsidP="00532CA3">
      <w:pPr>
        <w:jc w:val="center"/>
        <w:rPr>
          <w:rFonts w:ascii="Tahoma" w:hAnsi="Tahoma" w:cs="Tahoma"/>
          <w:b/>
          <w:bCs/>
        </w:rPr>
      </w:pPr>
      <w:r w:rsidRPr="00960801">
        <w:rPr>
          <w:rFonts w:ascii="Tahoma" w:hAnsi="Tahoma" w:cs="Tahoma"/>
          <w:b/>
          <w:bCs/>
        </w:rPr>
        <w:t>Wzór formularza zgłoszenia serwisowego ZS1</w:t>
      </w:r>
    </w:p>
    <w:p w14:paraId="07B4D0EA" w14:textId="77777777" w:rsidR="00BD1E1E" w:rsidRPr="00960801" w:rsidRDefault="00BD1E1E" w:rsidP="00532CA3">
      <w:pPr>
        <w:rPr>
          <w:rFonts w:ascii="Tahoma" w:hAnsi="Tahoma" w:cs="Tahoma"/>
        </w:rPr>
      </w:pPr>
    </w:p>
    <w:p w14:paraId="3EBF4520" w14:textId="77777777" w:rsidR="00BD1E1E" w:rsidRDefault="00BD1E1E" w:rsidP="00532CA3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……………………………………………….</w:t>
      </w:r>
    </w:p>
    <w:p w14:paraId="4ACBA53B" w14:textId="77777777" w:rsidR="00BD1E1E" w:rsidRDefault="00BD1E1E" w:rsidP="00532CA3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……………………………………………….</w:t>
      </w:r>
    </w:p>
    <w:p w14:paraId="018EA2A7" w14:textId="77777777" w:rsidR="00BD1E1E" w:rsidRDefault="00BD1E1E" w:rsidP="00532CA3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……………………………………………….</w:t>
      </w:r>
    </w:p>
    <w:p w14:paraId="58028874" w14:textId="77777777" w:rsidR="00BD1E1E" w:rsidRDefault="00BD1E1E" w:rsidP="00532CA3">
      <w:pPr>
        <w:rPr>
          <w:rFonts w:ascii="Tahoma" w:hAnsi="Tahoma" w:cs="Tahoma"/>
          <w:noProof/>
        </w:rPr>
      </w:pPr>
    </w:p>
    <w:p w14:paraId="7439B549" w14:textId="77777777" w:rsidR="00BD1E1E" w:rsidRPr="00960801" w:rsidRDefault="00BD1E1E" w:rsidP="00532CA3">
      <w:pPr>
        <w:rPr>
          <w:rFonts w:ascii="Tahoma" w:hAnsi="Tahoma" w:cs="Tahoma"/>
          <w:noProof/>
        </w:rPr>
      </w:pPr>
      <w:r w:rsidRPr="00960801">
        <w:rPr>
          <w:rFonts w:ascii="Tahoma" w:hAnsi="Tahoma" w:cs="Tahoma"/>
          <w:noProof/>
        </w:rPr>
        <w:tab/>
      </w:r>
      <w:r w:rsidRPr="00960801">
        <w:rPr>
          <w:rFonts w:ascii="Tahoma" w:hAnsi="Tahoma" w:cs="Tahoma"/>
          <w:noProof/>
        </w:rPr>
        <w:tab/>
      </w:r>
      <w:r w:rsidRPr="00960801">
        <w:rPr>
          <w:rFonts w:ascii="Tahoma" w:hAnsi="Tahoma" w:cs="Tahoma"/>
          <w:noProof/>
        </w:rPr>
        <w:tab/>
      </w:r>
    </w:p>
    <w:p w14:paraId="64ECB371" w14:textId="77777777" w:rsidR="00BD1E1E" w:rsidRPr="00960801" w:rsidRDefault="00BD1E1E" w:rsidP="00532CA3">
      <w:pPr>
        <w:pStyle w:val="Nagwek2"/>
        <w:rPr>
          <w:rFonts w:ascii="Tahoma" w:hAnsi="Tahoma" w:cs="Tahoma"/>
          <w:b w:val="0"/>
          <w:bCs w:val="0"/>
          <w:sz w:val="20"/>
          <w:szCs w:val="20"/>
        </w:rPr>
      </w:pPr>
      <w:r w:rsidRPr="00960801">
        <w:rPr>
          <w:rFonts w:ascii="Tahoma" w:hAnsi="Tahoma" w:cs="Tahoma"/>
          <w:sz w:val="20"/>
          <w:szCs w:val="20"/>
        </w:rPr>
        <w:t>Zgłoszenie serwisowe</w:t>
      </w:r>
    </w:p>
    <w:p w14:paraId="67ACF50D" w14:textId="77777777" w:rsidR="00BD1E1E" w:rsidRPr="00960801" w:rsidRDefault="00BD1E1E" w:rsidP="00532CA3">
      <w:pPr>
        <w:rPr>
          <w:rFonts w:ascii="Tahoma" w:hAnsi="Tahoma" w:cs="Tahoma"/>
        </w:rPr>
      </w:pPr>
    </w:p>
    <w:tbl>
      <w:tblPr>
        <w:tblW w:w="0" w:type="auto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61"/>
        <w:gridCol w:w="1842"/>
        <w:gridCol w:w="2303"/>
        <w:gridCol w:w="2303"/>
      </w:tblGrid>
      <w:tr w:rsidR="00BD1E1E" w:rsidRPr="00532CA3" w14:paraId="7EF87329" w14:textId="77777777">
        <w:trPr>
          <w:cantSplit/>
        </w:trPr>
        <w:tc>
          <w:tcPr>
            <w:tcW w:w="2303" w:type="dxa"/>
          </w:tcPr>
          <w:p w14:paraId="7141EF5A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Data</w:t>
            </w:r>
          </w:p>
          <w:p w14:paraId="098844A9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03" w:type="dxa"/>
            <w:gridSpan w:val="2"/>
          </w:tcPr>
          <w:p w14:paraId="4BBECFB3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2303" w:type="dxa"/>
          </w:tcPr>
          <w:p w14:paraId="7232EABA" w14:textId="77777777" w:rsidR="00BD1E1E" w:rsidRPr="00F54974" w:rsidRDefault="00BD1E1E" w:rsidP="00532CA3">
            <w:pPr>
              <w:pStyle w:val="Nagwek5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F54974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ZS1</w:t>
            </w:r>
          </w:p>
        </w:tc>
        <w:tc>
          <w:tcPr>
            <w:tcW w:w="2303" w:type="dxa"/>
          </w:tcPr>
          <w:p w14:paraId="2663E692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Numer zgłoszenia</w:t>
            </w:r>
          </w:p>
          <w:p w14:paraId="61913266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A475836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E0FCB56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D1E1E" w:rsidRPr="00532CA3" w14:paraId="34794173" w14:textId="7777777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212" w:type="dxa"/>
            <w:gridSpan w:val="5"/>
            <w:shd w:val="pct60" w:color="000000" w:fill="FFFFFF"/>
          </w:tcPr>
          <w:p w14:paraId="1C66F2B1" w14:textId="77777777" w:rsidR="00BD1E1E" w:rsidRPr="00532CA3" w:rsidRDefault="00BD1E1E" w:rsidP="00532CA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Miejsce wystąpienia usterki</w:t>
            </w:r>
          </w:p>
        </w:tc>
      </w:tr>
      <w:tr w:rsidR="00BD1E1E" w:rsidRPr="00532CA3" w14:paraId="6A3D68AD" w14:textId="77777777">
        <w:tblPrEx>
          <w:tblLook w:val="00A0" w:firstRow="1" w:lastRow="0" w:firstColumn="1" w:lastColumn="0" w:noHBand="0" w:noVBand="0"/>
        </w:tblPrEx>
        <w:tc>
          <w:tcPr>
            <w:tcW w:w="4606" w:type="dxa"/>
            <w:gridSpan w:val="3"/>
          </w:tcPr>
          <w:p w14:paraId="2AD0A7C1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Nazwa jednostki</w:t>
            </w:r>
          </w:p>
          <w:p w14:paraId="21C05BD3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B8F76C8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14:paraId="79CCBB48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Adres </w:t>
            </w:r>
          </w:p>
          <w:p w14:paraId="3E39B743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73853CA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6F34D0A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EDF5E9C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D1E1E" w:rsidRPr="00532CA3" w14:paraId="7AA2FF15" w14:textId="77777777">
        <w:tblPrEx>
          <w:tblLook w:val="00A0" w:firstRow="1" w:lastRow="0" w:firstColumn="1" w:lastColumn="0" w:noHBand="0" w:noVBand="0"/>
        </w:tblPrEx>
        <w:tc>
          <w:tcPr>
            <w:tcW w:w="4606" w:type="dxa"/>
            <w:gridSpan w:val="3"/>
          </w:tcPr>
          <w:p w14:paraId="50E5A52A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Numer jednostki</w:t>
            </w:r>
          </w:p>
          <w:p w14:paraId="14FE20D1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43D9C42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14:paraId="7AA081DD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</w:tr>
      <w:tr w:rsidR="00BD1E1E" w:rsidRPr="00532CA3" w14:paraId="686E068D" w14:textId="7777777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212" w:type="dxa"/>
            <w:gridSpan w:val="5"/>
          </w:tcPr>
          <w:p w14:paraId="5A20B5F3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Nazwisko zgłaszającego </w:t>
            </w:r>
          </w:p>
          <w:p w14:paraId="33F105B8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0752089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D1E1E" w:rsidRPr="00532CA3" w14:paraId="38EF4925" w14:textId="7777777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212" w:type="dxa"/>
            <w:gridSpan w:val="5"/>
            <w:shd w:val="pct60" w:color="000000" w:fill="FFFFFF"/>
          </w:tcPr>
          <w:p w14:paraId="5FFE46CE" w14:textId="77777777" w:rsidR="00BD1E1E" w:rsidRPr="00532CA3" w:rsidRDefault="00BD1E1E" w:rsidP="00532CA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Informacje o komputerze</w:t>
            </w:r>
          </w:p>
        </w:tc>
      </w:tr>
      <w:tr w:rsidR="00BD1E1E" w:rsidRPr="00532CA3" w14:paraId="312605BB" w14:textId="77777777">
        <w:tblPrEx>
          <w:tblLook w:val="00A0" w:firstRow="1" w:lastRow="0" w:firstColumn="1" w:lastColumn="0" w:noHBand="0" w:noVBand="0"/>
        </w:tblPrEx>
        <w:tc>
          <w:tcPr>
            <w:tcW w:w="2764" w:type="dxa"/>
            <w:gridSpan w:val="2"/>
          </w:tcPr>
          <w:p w14:paraId="4ED5D107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Numer komputera</w:t>
            </w:r>
          </w:p>
          <w:p w14:paraId="7BC0E968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2C74241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448" w:type="dxa"/>
            <w:gridSpan w:val="3"/>
            <w:vAlign w:val="center"/>
          </w:tcPr>
          <w:p w14:paraId="21457AAD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Komputer pracuje jako</w:t>
            </w:r>
          </w:p>
          <w:p w14:paraId="01800822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position w:val="-8"/>
                <w:sz w:val="16"/>
                <w:szCs w:val="16"/>
              </w:rPr>
              <w:t xml:space="preserve">                       </w:t>
            </w:r>
            <w:r w:rsidRPr="00532CA3">
              <w:rPr>
                <w:rFonts w:ascii="Tahoma" w:hAnsi="Tahoma" w:cs="Tahoma"/>
                <w:b/>
                <w:bCs/>
                <w:position w:val="-8"/>
                <w:sz w:val="16"/>
                <w:szCs w:val="16"/>
              </w:rPr>
              <w:sym w:font="Wingdings" w:char="F06F"/>
            </w: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serwer sieci</w:t>
            </w:r>
          </w:p>
          <w:p w14:paraId="27C4A631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position w:val="-8"/>
                <w:sz w:val="16"/>
                <w:szCs w:val="16"/>
              </w:rPr>
              <w:t xml:space="preserve">                       </w:t>
            </w:r>
            <w:r w:rsidRPr="00532CA3">
              <w:rPr>
                <w:rFonts w:ascii="Tahoma" w:hAnsi="Tahoma" w:cs="Tahoma"/>
                <w:b/>
                <w:bCs/>
                <w:position w:val="-8"/>
                <w:sz w:val="16"/>
                <w:szCs w:val="16"/>
              </w:rPr>
              <w:sym w:font="Wingdings" w:char="F06F"/>
            </w: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stacja robocza w sieci</w:t>
            </w:r>
          </w:p>
          <w:p w14:paraId="3E28753A" w14:textId="77777777" w:rsidR="00BD1E1E" w:rsidRPr="00532CA3" w:rsidRDefault="00BD1E1E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position w:val="-8"/>
                <w:sz w:val="16"/>
                <w:szCs w:val="16"/>
              </w:rPr>
              <w:t xml:space="preserve">                       </w:t>
            </w:r>
            <w:r w:rsidRPr="00532CA3">
              <w:rPr>
                <w:rFonts w:ascii="Tahoma" w:hAnsi="Tahoma" w:cs="Tahoma"/>
                <w:b/>
                <w:bCs/>
                <w:position w:val="-8"/>
                <w:sz w:val="16"/>
                <w:szCs w:val="16"/>
              </w:rPr>
              <w:sym w:font="Wingdings" w:char="F06F"/>
            </w: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samodzielne stanowisko (bez sieci)</w:t>
            </w:r>
          </w:p>
        </w:tc>
      </w:tr>
      <w:tr w:rsidR="00BD1E1E" w:rsidRPr="00532CA3" w14:paraId="69A63BC5" w14:textId="7777777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212" w:type="dxa"/>
            <w:gridSpan w:val="5"/>
            <w:shd w:val="pct60" w:color="000000" w:fill="FFFFFF"/>
          </w:tcPr>
          <w:p w14:paraId="1AB69607" w14:textId="77777777" w:rsidR="00BD1E1E" w:rsidRPr="00532CA3" w:rsidRDefault="00BD1E1E" w:rsidP="00532CA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Opis usterki</w:t>
            </w:r>
          </w:p>
        </w:tc>
      </w:tr>
      <w:tr w:rsidR="00BD1E1E" w:rsidRPr="00532CA3" w14:paraId="211F24AC" w14:textId="77777777">
        <w:tblPrEx>
          <w:tblLook w:val="00A0" w:firstRow="1" w:lastRow="0" w:firstColumn="1" w:lastColumn="0" w:noHBand="0" w:noVBand="0"/>
        </w:tblPrEx>
        <w:trPr>
          <w:cantSplit/>
          <w:trHeight w:val="3903"/>
        </w:trPr>
        <w:tc>
          <w:tcPr>
            <w:tcW w:w="9212" w:type="dxa"/>
            <w:gridSpan w:val="5"/>
          </w:tcPr>
          <w:p w14:paraId="294FDB5F" w14:textId="77777777" w:rsidR="00BD1E1E" w:rsidRPr="00532CA3" w:rsidRDefault="00BD1E1E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79F8714" w14:textId="77777777" w:rsidR="00BD1E1E" w:rsidRPr="00532CA3" w:rsidRDefault="00BD1E1E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E0DF39E" w14:textId="77777777" w:rsidR="00BD1E1E" w:rsidRPr="00532CA3" w:rsidRDefault="00BD1E1E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847B6DC" w14:textId="77777777" w:rsidR="00BD1E1E" w:rsidRPr="00532CA3" w:rsidRDefault="00BD1E1E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23EF42F" w14:textId="77777777" w:rsidR="00BD1E1E" w:rsidRPr="00532CA3" w:rsidRDefault="00BD1E1E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2A75E2" w14:textId="77777777" w:rsidR="00BD1E1E" w:rsidRPr="00532CA3" w:rsidRDefault="00BD1E1E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BF92B87" w14:textId="77777777" w:rsidR="00BD1E1E" w:rsidRPr="00532CA3" w:rsidRDefault="00BD1E1E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07BE60" w14:textId="77777777" w:rsidR="00BD1E1E" w:rsidRPr="00532CA3" w:rsidRDefault="00BD1E1E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2CE8C03" w14:textId="77777777" w:rsidR="00BD1E1E" w:rsidRPr="00532CA3" w:rsidRDefault="00BD1E1E" w:rsidP="00532CA3">
      <w:pPr>
        <w:rPr>
          <w:rFonts w:ascii="Tahoma" w:hAnsi="Tahoma" w:cs="Tahoma"/>
          <w:sz w:val="16"/>
          <w:szCs w:val="16"/>
        </w:rPr>
      </w:pPr>
    </w:p>
    <w:p w14:paraId="08DE36E8" w14:textId="77777777" w:rsidR="00BD1E1E" w:rsidRPr="00960801" w:rsidRDefault="00BD1E1E" w:rsidP="00532CA3">
      <w:pPr>
        <w:rPr>
          <w:rFonts w:ascii="Tahoma" w:hAnsi="Tahoma" w:cs="Tahoma"/>
        </w:rPr>
      </w:pPr>
    </w:p>
    <w:p w14:paraId="4FED1BFA" w14:textId="77777777" w:rsidR="00BD1E1E" w:rsidRDefault="00BD1E1E" w:rsidP="00532CA3">
      <w:pPr>
        <w:rPr>
          <w:rFonts w:ascii="Tahoma" w:hAnsi="Tahoma" w:cs="Tahoma"/>
        </w:rPr>
      </w:pPr>
    </w:p>
    <w:p w14:paraId="56571A6A" w14:textId="77777777" w:rsidR="00BD1E1E" w:rsidRPr="00960801" w:rsidRDefault="00BD1E1E" w:rsidP="00532CA3">
      <w:pPr>
        <w:rPr>
          <w:rFonts w:ascii="Tahoma" w:hAnsi="Tahoma" w:cs="Tahoma"/>
        </w:rPr>
      </w:pPr>
    </w:p>
    <w:p w14:paraId="669D311E" w14:textId="77777777" w:rsidR="00BD1E1E" w:rsidRPr="00532CA3" w:rsidRDefault="00BD1E1E" w:rsidP="00532CA3">
      <w:pPr>
        <w:ind w:left="3540" w:firstLine="708"/>
        <w:jc w:val="center"/>
        <w:rPr>
          <w:rFonts w:ascii="Tahoma" w:hAnsi="Tahoma" w:cs="Tahoma"/>
          <w:sz w:val="16"/>
          <w:szCs w:val="16"/>
        </w:rPr>
      </w:pPr>
      <w:r w:rsidRPr="00532CA3">
        <w:rPr>
          <w:rFonts w:ascii="Tahoma" w:hAnsi="Tahoma" w:cs="Tahoma"/>
          <w:sz w:val="16"/>
          <w:szCs w:val="16"/>
        </w:rPr>
        <w:t>. . . . . . . . . . . . . . . . . . . . . . . . . . . . . . .</w:t>
      </w:r>
    </w:p>
    <w:p w14:paraId="37723938" w14:textId="77777777" w:rsidR="00BD1E1E" w:rsidRPr="00532CA3" w:rsidRDefault="00BD1E1E" w:rsidP="00532CA3">
      <w:pPr>
        <w:ind w:left="3540" w:firstLine="708"/>
        <w:jc w:val="center"/>
        <w:rPr>
          <w:rFonts w:ascii="Tahoma" w:hAnsi="Tahoma" w:cs="Tahoma"/>
          <w:sz w:val="16"/>
          <w:szCs w:val="16"/>
        </w:rPr>
      </w:pPr>
      <w:r w:rsidRPr="00532CA3">
        <w:rPr>
          <w:rFonts w:ascii="Tahoma" w:hAnsi="Tahoma" w:cs="Tahoma"/>
          <w:sz w:val="16"/>
          <w:szCs w:val="16"/>
        </w:rPr>
        <w:t>podpis zgłaszającego</w:t>
      </w:r>
    </w:p>
    <w:p w14:paraId="3409F3B5" w14:textId="77777777" w:rsidR="00BD1E1E" w:rsidRPr="00960801" w:rsidRDefault="00BD1E1E" w:rsidP="00532CA3">
      <w:pPr>
        <w:rPr>
          <w:rFonts w:ascii="Tahoma" w:hAnsi="Tahoma" w:cs="Tahoma"/>
          <w:i/>
          <w:iCs/>
        </w:rPr>
      </w:pPr>
    </w:p>
    <w:p w14:paraId="7CD742D6" w14:textId="77777777" w:rsidR="00BD1E1E" w:rsidRPr="00960801" w:rsidRDefault="00BD1E1E" w:rsidP="00532CA3">
      <w:pPr>
        <w:rPr>
          <w:rFonts w:ascii="Tahoma" w:hAnsi="Tahoma" w:cs="Tahoma"/>
          <w:i/>
          <w:iCs/>
        </w:rPr>
      </w:pPr>
    </w:p>
    <w:p w14:paraId="692C1502" w14:textId="77777777" w:rsidR="00BD1E1E" w:rsidRPr="00960801" w:rsidRDefault="00BD1E1E" w:rsidP="00532CA3">
      <w:pPr>
        <w:pStyle w:val="Nagwek6"/>
      </w:pPr>
      <w:r w:rsidRPr="00960801">
        <w:br w:type="page"/>
      </w:r>
      <w:r w:rsidRPr="00960801">
        <w:lastRenderedPageBreak/>
        <w:t xml:space="preserve">Załącznik nr 2 </w:t>
      </w:r>
      <w:r w:rsidRPr="00532CA3">
        <w:t xml:space="preserve">do Umowy </w:t>
      </w:r>
      <w:r>
        <w:t>nr……………..</w:t>
      </w:r>
    </w:p>
    <w:p w14:paraId="5B2EE4F0" w14:textId="77777777" w:rsidR="00BD1E1E" w:rsidRPr="00960801" w:rsidRDefault="00BD1E1E" w:rsidP="00532CA3">
      <w:pPr>
        <w:jc w:val="center"/>
        <w:rPr>
          <w:rFonts w:ascii="Tahoma" w:hAnsi="Tahoma" w:cs="Tahoma"/>
          <w:b/>
          <w:bCs/>
        </w:rPr>
      </w:pPr>
      <w:r w:rsidRPr="00960801">
        <w:rPr>
          <w:rFonts w:ascii="Tahoma" w:hAnsi="Tahoma" w:cs="Tahoma"/>
          <w:b/>
          <w:bCs/>
        </w:rPr>
        <w:t>Umowa powierzenia przetwarzania danych osobowych</w:t>
      </w:r>
    </w:p>
    <w:p w14:paraId="3111A4A7" w14:textId="77777777" w:rsidR="00BD1E1E" w:rsidRPr="00960801" w:rsidRDefault="00BD1E1E" w:rsidP="00532CA3">
      <w:pPr>
        <w:rPr>
          <w:rFonts w:ascii="Tahoma" w:hAnsi="Tahoma" w:cs="Tahoma"/>
        </w:rPr>
      </w:pPr>
    </w:p>
    <w:p w14:paraId="0CE66FDD" w14:textId="77777777" w:rsidR="00BD1E1E" w:rsidRPr="00603D01" w:rsidRDefault="00BD1E1E" w:rsidP="00F31C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zawarta w Gorzycach w</w:t>
      </w:r>
      <w:r w:rsidRPr="00603D01">
        <w:rPr>
          <w:rFonts w:ascii="Tahoma" w:hAnsi="Tahoma" w:cs="Tahoma"/>
        </w:rPr>
        <w:t xml:space="preserve"> dniu </w:t>
      </w:r>
      <w:r>
        <w:rPr>
          <w:rFonts w:ascii="Tahoma" w:hAnsi="Tahoma" w:cs="Tahoma"/>
          <w:b/>
          <w:bCs/>
        </w:rPr>
        <w:t>………………..</w:t>
      </w:r>
      <w:r w:rsidRPr="00603D01">
        <w:rPr>
          <w:rFonts w:ascii="Tahoma" w:hAnsi="Tahoma" w:cs="Tahoma"/>
        </w:rPr>
        <w:t>pomiędzy:</w:t>
      </w:r>
    </w:p>
    <w:p w14:paraId="7F5E38EA" w14:textId="77777777" w:rsidR="00BD1E1E" w:rsidRPr="00954E34" w:rsidRDefault="00BD1E1E" w:rsidP="00F31CE3">
      <w:pPr>
        <w:jc w:val="both"/>
        <w:rPr>
          <w:rFonts w:ascii="Tahoma" w:hAnsi="Tahoma" w:cs="Tahoma"/>
          <w:b/>
          <w:bCs/>
        </w:rPr>
      </w:pPr>
      <w:r w:rsidRPr="00954E34">
        <w:rPr>
          <w:rFonts w:ascii="Tahoma" w:hAnsi="Tahoma" w:cs="Tahoma"/>
          <w:b/>
          <w:bCs/>
        </w:rPr>
        <w:t>Wojewódzkim Ośrodkiem Lecznictwa Odwykowego i Zakładem Opiekuńczo-Leczniczym w Gorzycach, 44-350 Gorzyce, ul. Zamkowa 8 wpisanym do rejestru podmiotów wykonujących działalność leczniczą prowadzonego przez Wojewodę Śląskiego pod numerem księgi rejestrowej 000000014046 oraz wpisanym w Krajowym Rejestrze Sądowym w Sądzie Rejonowym – X Wydział Gospodarczy w Gliwicach pod nr KRS 0000045171, NIP 6472170474</w:t>
      </w:r>
    </w:p>
    <w:p w14:paraId="5CBA5BB9" w14:textId="77777777" w:rsidR="00BD1E1E" w:rsidRPr="00603D01" w:rsidRDefault="00BD1E1E" w:rsidP="00F31CE3">
      <w:p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reprezentowany przez:</w:t>
      </w:r>
    </w:p>
    <w:p w14:paraId="745DA5A4" w14:textId="77777777" w:rsidR="00BD1E1E" w:rsidRPr="00603D01" w:rsidRDefault="00BD1E1E" w:rsidP="00AF289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</w:t>
      </w:r>
    </w:p>
    <w:p w14:paraId="47A871D3" w14:textId="77777777" w:rsidR="00BD1E1E" w:rsidRDefault="00BD1E1E" w:rsidP="00F31C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zwany dalej Administratorem </w:t>
      </w:r>
    </w:p>
    <w:p w14:paraId="24237F33" w14:textId="77777777" w:rsidR="00BD1E1E" w:rsidRPr="00603D01" w:rsidRDefault="00BD1E1E" w:rsidP="00F31CE3">
      <w:p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oraz</w:t>
      </w:r>
    </w:p>
    <w:p w14:paraId="00D38F50" w14:textId="77777777" w:rsidR="00BD1E1E" w:rsidRDefault="00BD1E1E" w:rsidP="00AF289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</w:t>
      </w:r>
    </w:p>
    <w:p w14:paraId="4F2DA3FD" w14:textId="77777777" w:rsidR="00BD1E1E" w:rsidRPr="00603D01" w:rsidRDefault="00BD1E1E" w:rsidP="00AF289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</w:t>
      </w:r>
    </w:p>
    <w:p w14:paraId="24F8F608" w14:textId="77777777" w:rsidR="00BD1E1E" w:rsidRPr="00603D01" w:rsidRDefault="00BD1E1E" w:rsidP="00F31C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reprezentowany przez</w:t>
      </w:r>
      <w:r w:rsidRPr="00603D01">
        <w:rPr>
          <w:rFonts w:ascii="Tahoma" w:hAnsi="Tahoma" w:cs="Tahoma"/>
        </w:rPr>
        <w:t>:</w:t>
      </w:r>
    </w:p>
    <w:p w14:paraId="7E035D08" w14:textId="77777777" w:rsidR="00BD1E1E" w:rsidRDefault="00BD1E1E" w:rsidP="00F31CE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……………………………………………………………………………………………………………………..</w:t>
      </w:r>
    </w:p>
    <w:p w14:paraId="6214EAB9" w14:textId="77777777" w:rsidR="00BD1E1E" w:rsidRDefault="00BD1E1E" w:rsidP="00532CA3">
      <w:pPr>
        <w:jc w:val="both"/>
        <w:rPr>
          <w:rFonts w:ascii="Tahoma" w:hAnsi="Tahoma" w:cs="Tahoma"/>
        </w:rPr>
      </w:pPr>
      <w:r w:rsidRPr="00284733">
        <w:rPr>
          <w:rFonts w:ascii="Tahoma" w:hAnsi="Tahoma" w:cs="Tahoma"/>
        </w:rPr>
        <w:t>Zwan</w:t>
      </w:r>
      <w:r>
        <w:rPr>
          <w:rFonts w:ascii="Tahoma" w:hAnsi="Tahoma" w:cs="Tahoma"/>
        </w:rPr>
        <w:t xml:space="preserve">ym dalej Podmiotem przetwarzającym </w:t>
      </w:r>
    </w:p>
    <w:p w14:paraId="577DADEC" w14:textId="77777777" w:rsidR="00BD1E1E" w:rsidRPr="00284733" w:rsidRDefault="00BD1E1E" w:rsidP="00F31CE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284733">
        <w:rPr>
          <w:rFonts w:ascii="Tahoma" w:hAnsi="Tahoma" w:cs="Tahoma"/>
        </w:rPr>
        <w:t xml:space="preserve"> następującej treści:</w:t>
      </w:r>
    </w:p>
    <w:p w14:paraId="0B861419" w14:textId="77777777" w:rsidR="00BD1E1E" w:rsidRPr="00F31CE3" w:rsidRDefault="00BD1E1E" w:rsidP="00532CA3">
      <w:pPr>
        <w:rPr>
          <w:rFonts w:ascii="Tahoma" w:hAnsi="Tahoma" w:cs="Tahoma"/>
          <w:b/>
          <w:bCs/>
          <w:sz w:val="16"/>
          <w:szCs w:val="16"/>
        </w:rPr>
      </w:pPr>
    </w:p>
    <w:p w14:paraId="31BDC2FF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§ 1</w:t>
      </w:r>
    </w:p>
    <w:p w14:paraId="57EE8827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Powierzenie przetwarzania danych osobowych</w:t>
      </w:r>
    </w:p>
    <w:p w14:paraId="74EA2000" w14:textId="77777777" w:rsidR="00BD1E1E" w:rsidRPr="00D76D56" w:rsidRDefault="00BD1E1E" w:rsidP="00641036">
      <w:pPr>
        <w:numPr>
          <w:ilvl w:val="0"/>
          <w:numId w:val="26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 xml:space="preserve">W związku z zawarciem i realizacją </w:t>
      </w:r>
      <w:r w:rsidRPr="00D76D56">
        <w:rPr>
          <w:rFonts w:ascii="Tahoma" w:hAnsi="Tahoma" w:cs="Tahoma"/>
          <w:b/>
          <w:lang w:eastAsia="en-US"/>
        </w:rPr>
        <w:t xml:space="preserve">umowy nr </w:t>
      </w:r>
      <w:r>
        <w:rPr>
          <w:rFonts w:ascii="Tahoma" w:hAnsi="Tahoma" w:cs="Tahoma"/>
          <w:b/>
          <w:lang w:eastAsia="en-US"/>
        </w:rPr>
        <w:t>…………..</w:t>
      </w:r>
      <w:r w:rsidRPr="00D76D56">
        <w:rPr>
          <w:rFonts w:ascii="Tahoma" w:hAnsi="Tahoma" w:cs="Tahoma"/>
          <w:b/>
          <w:lang w:eastAsia="en-US"/>
        </w:rPr>
        <w:t xml:space="preserve"> </w:t>
      </w:r>
      <w:r w:rsidRPr="00D76D56">
        <w:rPr>
          <w:rFonts w:ascii="Tahoma" w:hAnsi="Tahoma" w:cs="Tahoma"/>
          <w:lang w:eastAsia="en-US"/>
        </w:rPr>
        <w:t>dotyczącej objęcia opieką serwisową oprogramowania komputerowego w podmiocie leczniczym (dalej: Umowa), Administrator powierza Podmiotowi przetwarzającemu:</w:t>
      </w:r>
    </w:p>
    <w:p w14:paraId="54DA860D" w14:textId="77777777" w:rsidR="00BD1E1E" w:rsidRPr="00D76D56" w:rsidRDefault="00BD1E1E" w:rsidP="00641036">
      <w:pPr>
        <w:numPr>
          <w:ilvl w:val="1"/>
          <w:numId w:val="21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color w:val="000000"/>
          <w:lang w:eastAsia="en-US"/>
        </w:rPr>
        <w:t>dane osobowe pacjentów w celu wykonania Umowy, w kategoriach:</w:t>
      </w:r>
    </w:p>
    <w:p w14:paraId="5E5589D8" w14:textId="77777777" w:rsidR="00BD1E1E" w:rsidRPr="00D76D56" w:rsidRDefault="00BD1E1E" w:rsidP="00641036">
      <w:pPr>
        <w:numPr>
          <w:ilvl w:val="1"/>
          <w:numId w:val="26"/>
        </w:numPr>
        <w:tabs>
          <w:tab w:val="clear" w:pos="357"/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color w:val="000000"/>
          <w:lang w:eastAsia="en-US"/>
        </w:rPr>
        <w:t xml:space="preserve">nazwisko i  imię (imiona), </w:t>
      </w:r>
    </w:p>
    <w:p w14:paraId="12961D9B" w14:textId="77777777" w:rsidR="00BD1E1E" w:rsidRPr="00D76D56" w:rsidRDefault="00BD1E1E" w:rsidP="00641036">
      <w:pPr>
        <w:numPr>
          <w:ilvl w:val="1"/>
          <w:numId w:val="26"/>
        </w:numPr>
        <w:tabs>
          <w:tab w:val="clear" w:pos="357"/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color w:val="000000"/>
          <w:lang w:eastAsia="en-US"/>
        </w:rPr>
        <w:t>płeć,</w:t>
      </w:r>
    </w:p>
    <w:p w14:paraId="23FA79A2" w14:textId="77777777" w:rsidR="00BD1E1E" w:rsidRPr="00D76D56" w:rsidRDefault="00BD1E1E" w:rsidP="00641036">
      <w:pPr>
        <w:numPr>
          <w:ilvl w:val="1"/>
          <w:numId w:val="26"/>
        </w:numPr>
        <w:tabs>
          <w:tab w:val="clear" w:pos="357"/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color w:val="000000"/>
          <w:lang w:eastAsia="en-US"/>
        </w:rPr>
        <w:t>adres zamieszkania,</w:t>
      </w:r>
    </w:p>
    <w:p w14:paraId="5B1909C7" w14:textId="77777777" w:rsidR="00BD1E1E" w:rsidRPr="00D76D56" w:rsidRDefault="00BD1E1E" w:rsidP="00641036">
      <w:pPr>
        <w:numPr>
          <w:ilvl w:val="1"/>
          <w:numId w:val="26"/>
        </w:numPr>
        <w:tabs>
          <w:tab w:val="clear" w:pos="357"/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color w:val="000000"/>
          <w:lang w:eastAsia="en-US"/>
        </w:rPr>
        <w:t>data urodzenia,</w:t>
      </w:r>
    </w:p>
    <w:p w14:paraId="6A98ED88" w14:textId="77777777" w:rsidR="00BD1E1E" w:rsidRPr="00D76D56" w:rsidRDefault="00BD1E1E" w:rsidP="00641036">
      <w:pPr>
        <w:numPr>
          <w:ilvl w:val="1"/>
          <w:numId w:val="26"/>
        </w:numPr>
        <w:tabs>
          <w:tab w:val="clear" w:pos="357"/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color w:val="000000"/>
          <w:lang w:eastAsia="en-US"/>
        </w:rPr>
        <w:t>PESEL,</w:t>
      </w:r>
    </w:p>
    <w:p w14:paraId="07DD7D3C" w14:textId="77777777" w:rsidR="00BD1E1E" w:rsidRPr="00D76D56" w:rsidRDefault="00BD1E1E" w:rsidP="00641036">
      <w:pPr>
        <w:numPr>
          <w:ilvl w:val="1"/>
          <w:numId w:val="26"/>
        </w:numPr>
        <w:tabs>
          <w:tab w:val="clear" w:pos="357"/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color w:val="000000"/>
          <w:lang w:eastAsia="en-US"/>
        </w:rPr>
        <w:t>dane dot. zdrowia,</w:t>
      </w:r>
    </w:p>
    <w:p w14:paraId="571A1FD1" w14:textId="77777777" w:rsidR="00BD1E1E" w:rsidRPr="00D76D56" w:rsidRDefault="00BD1E1E" w:rsidP="00641036">
      <w:pPr>
        <w:numPr>
          <w:ilvl w:val="1"/>
          <w:numId w:val="26"/>
        </w:numPr>
        <w:tabs>
          <w:tab w:val="clear" w:pos="357"/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color w:val="000000"/>
          <w:lang w:eastAsia="en-US"/>
        </w:rPr>
        <w:t>numer telefonu,</w:t>
      </w:r>
    </w:p>
    <w:p w14:paraId="20437789" w14:textId="77777777" w:rsidR="00BD1E1E" w:rsidRPr="00D76D56" w:rsidRDefault="00BD1E1E" w:rsidP="00641036">
      <w:pPr>
        <w:numPr>
          <w:ilvl w:val="2"/>
          <w:numId w:val="26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color w:val="000000"/>
          <w:lang w:eastAsia="en-US"/>
        </w:rPr>
        <w:t xml:space="preserve">dane osób upoważnionych przez pacjenta do uzyskiwania informacji o stanie zdrowia pacjenta i planowanych oraz udzielonych świadczeniach zdrowotnych/ do uzyskiwania dokumentacji medycznej/ </w:t>
      </w:r>
      <w:r w:rsidRPr="00D76D56">
        <w:rPr>
          <w:rFonts w:ascii="Tahoma" w:hAnsi="Tahoma" w:cs="Tahoma"/>
          <w:bCs/>
          <w:color w:val="000000"/>
          <w:lang w:eastAsia="en-US"/>
        </w:rPr>
        <w:t>do informacji w razie pogorszenia się stanu zdrowia pacjenta powodującego zagrożenie życia lub śmierci</w:t>
      </w:r>
      <w:r w:rsidRPr="00D76D56">
        <w:rPr>
          <w:rFonts w:ascii="Tahoma" w:hAnsi="Tahoma" w:cs="Tahoma"/>
          <w:color w:val="000000"/>
          <w:lang w:eastAsia="en-US"/>
        </w:rPr>
        <w:t>,</w:t>
      </w:r>
    </w:p>
    <w:p w14:paraId="574D77BE" w14:textId="77777777" w:rsidR="00BD1E1E" w:rsidRPr="00D76D56" w:rsidRDefault="00BD1E1E" w:rsidP="00641036">
      <w:pPr>
        <w:numPr>
          <w:ilvl w:val="2"/>
          <w:numId w:val="26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color w:val="000000"/>
          <w:lang w:eastAsia="en-US"/>
        </w:rPr>
        <w:t>dane osobowe przedstawicieli ustawowych pacjentów,</w:t>
      </w:r>
    </w:p>
    <w:p w14:paraId="51F79DF9" w14:textId="77777777" w:rsidR="00BD1E1E" w:rsidRDefault="00BD1E1E" w:rsidP="00B66C7C">
      <w:pPr>
        <w:numPr>
          <w:ilvl w:val="0"/>
          <w:numId w:val="35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color w:val="000000"/>
          <w:lang w:eastAsia="en-US"/>
        </w:rPr>
        <w:t>dane osobowe pracowników Administratora, w kategoriach:</w:t>
      </w:r>
      <w:r>
        <w:rPr>
          <w:rFonts w:ascii="Tahoma" w:hAnsi="Tahoma" w:cs="Tahoma"/>
          <w:lang w:eastAsia="en-US"/>
        </w:rPr>
        <w:t xml:space="preserve"> </w:t>
      </w:r>
    </w:p>
    <w:p w14:paraId="23742D27" w14:textId="77777777" w:rsidR="00BD1E1E" w:rsidRPr="00B66C7C" w:rsidRDefault="00BD1E1E" w:rsidP="00641036">
      <w:pPr>
        <w:numPr>
          <w:ilvl w:val="0"/>
          <w:numId w:val="27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imię (imiona) i nazwisko,</w:t>
      </w:r>
    </w:p>
    <w:p w14:paraId="3AF506E3" w14:textId="77777777" w:rsidR="00BD1E1E" w:rsidRPr="00B66C7C" w:rsidRDefault="00BD1E1E" w:rsidP="00641036">
      <w:pPr>
        <w:numPr>
          <w:ilvl w:val="0"/>
          <w:numId w:val="27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tytuł zawodowy,</w:t>
      </w:r>
    </w:p>
    <w:p w14:paraId="65160482" w14:textId="77777777" w:rsidR="00BD1E1E" w:rsidRDefault="00BD1E1E" w:rsidP="00641036">
      <w:pPr>
        <w:numPr>
          <w:ilvl w:val="0"/>
          <w:numId w:val="27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numer wykonywania zawodu</w:t>
      </w:r>
    </w:p>
    <w:p w14:paraId="18B7EB76" w14:textId="77777777" w:rsidR="00BD1E1E" w:rsidRDefault="00BD1E1E" w:rsidP="00B66C7C">
      <w:pPr>
        <w:numPr>
          <w:ilvl w:val="0"/>
          <w:numId w:val="27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uzyskane specjalizacje.</w:t>
      </w:r>
    </w:p>
    <w:p w14:paraId="62D0C77C" w14:textId="77777777" w:rsidR="00BD1E1E" w:rsidRPr="00D76D56" w:rsidRDefault="00BD1E1E" w:rsidP="00B66C7C">
      <w:pPr>
        <w:spacing w:after="200"/>
        <w:ind w:left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5) </w:t>
      </w:r>
      <w:r w:rsidRPr="00D76D56">
        <w:rPr>
          <w:rFonts w:ascii="Tahoma" w:hAnsi="Tahoma" w:cs="Tahoma"/>
          <w:color w:val="000000"/>
          <w:lang w:eastAsia="en-US"/>
        </w:rPr>
        <w:t>dane kontrahentów będącymi osobami fizycznymi, w kategoriach:</w:t>
      </w:r>
    </w:p>
    <w:p w14:paraId="7E81D408" w14:textId="77777777" w:rsidR="00BD1E1E" w:rsidRDefault="00BD1E1E" w:rsidP="00641036">
      <w:pPr>
        <w:numPr>
          <w:ilvl w:val="1"/>
          <w:numId w:val="28"/>
        </w:numPr>
        <w:tabs>
          <w:tab w:val="left" w:pos="720"/>
        </w:tabs>
        <w:spacing w:after="200"/>
        <w:ind w:firstLine="18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i</w:t>
      </w:r>
      <w:r w:rsidRPr="00D76D56">
        <w:rPr>
          <w:rFonts w:ascii="Tahoma" w:hAnsi="Tahoma" w:cs="Tahoma"/>
          <w:color w:val="000000"/>
          <w:lang w:eastAsia="en-US"/>
        </w:rPr>
        <w:t>mię (imiona) i nazwisko</w:t>
      </w:r>
      <w:r w:rsidRPr="00D76D56">
        <w:rPr>
          <w:rFonts w:ascii="Tahoma" w:hAnsi="Tahoma" w:cs="Tahoma"/>
          <w:lang w:eastAsia="en-US"/>
        </w:rPr>
        <w:t>,</w:t>
      </w:r>
    </w:p>
    <w:p w14:paraId="55B03E00" w14:textId="77777777" w:rsidR="00BD1E1E" w:rsidRPr="00D76D56" w:rsidRDefault="00BD1E1E" w:rsidP="00641036">
      <w:pPr>
        <w:numPr>
          <w:ilvl w:val="1"/>
          <w:numId w:val="28"/>
        </w:numPr>
        <w:tabs>
          <w:tab w:val="left" w:pos="720"/>
        </w:tabs>
        <w:spacing w:after="200"/>
        <w:ind w:firstLine="18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color w:val="000000"/>
          <w:lang w:eastAsia="en-US"/>
        </w:rPr>
        <w:t xml:space="preserve">adres zamieszkania lub </w:t>
      </w:r>
      <w:r w:rsidRPr="00D76D56">
        <w:rPr>
          <w:rFonts w:ascii="Tahoma" w:hAnsi="Tahoma" w:cs="Tahoma"/>
          <w:color w:val="000000"/>
          <w:lang w:eastAsia="en-US"/>
        </w:rPr>
        <w:t xml:space="preserve">adres </w:t>
      </w:r>
      <w:r>
        <w:rPr>
          <w:rFonts w:ascii="Tahoma" w:hAnsi="Tahoma" w:cs="Tahoma"/>
          <w:color w:val="000000"/>
          <w:lang w:eastAsia="en-US"/>
        </w:rPr>
        <w:t>stałego miejsca wykonywania działalności gospodarczej</w:t>
      </w:r>
      <w:r w:rsidRPr="00D76D56">
        <w:rPr>
          <w:rFonts w:ascii="Tahoma" w:hAnsi="Tahoma" w:cs="Tahoma"/>
          <w:lang w:eastAsia="en-US"/>
        </w:rPr>
        <w:t>,</w:t>
      </w:r>
    </w:p>
    <w:p w14:paraId="65477305" w14:textId="77777777" w:rsidR="00BD1E1E" w:rsidRPr="00D76D56" w:rsidRDefault="00BD1E1E" w:rsidP="00641036">
      <w:pPr>
        <w:numPr>
          <w:ilvl w:val="1"/>
          <w:numId w:val="28"/>
        </w:numPr>
        <w:tabs>
          <w:tab w:val="left" w:pos="720"/>
        </w:tabs>
        <w:spacing w:after="200"/>
        <w:ind w:firstLine="18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color w:val="000000"/>
          <w:lang w:eastAsia="en-US"/>
        </w:rPr>
        <w:t xml:space="preserve">PESEL lub </w:t>
      </w:r>
      <w:r w:rsidRPr="00D76D56">
        <w:rPr>
          <w:rFonts w:ascii="Tahoma" w:hAnsi="Tahoma" w:cs="Tahoma"/>
          <w:color w:val="000000"/>
          <w:lang w:eastAsia="en-US"/>
        </w:rPr>
        <w:t>NIP</w:t>
      </w:r>
      <w:r w:rsidRPr="00D76D56">
        <w:rPr>
          <w:rFonts w:ascii="Tahoma" w:hAnsi="Tahoma" w:cs="Tahoma"/>
          <w:lang w:eastAsia="en-US"/>
        </w:rPr>
        <w:t>,</w:t>
      </w:r>
    </w:p>
    <w:p w14:paraId="01146BAD" w14:textId="77777777" w:rsidR="00BD1E1E" w:rsidRPr="00D76D56" w:rsidRDefault="00BD1E1E" w:rsidP="00641036">
      <w:pPr>
        <w:numPr>
          <w:ilvl w:val="1"/>
          <w:numId w:val="28"/>
        </w:numPr>
        <w:tabs>
          <w:tab w:val="left" w:pos="720"/>
        </w:tabs>
        <w:spacing w:after="200"/>
        <w:ind w:firstLine="18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color w:val="000000"/>
          <w:lang w:eastAsia="en-US"/>
        </w:rPr>
        <w:t>adres poczty elektronicznej</w:t>
      </w:r>
      <w:r w:rsidRPr="00D76D56">
        <w:rPr>
          <w:rFonts w:ascii="Tahoma" w:hAnsi="Tahoma" w:cs="Tahoma"/>
          <w:lang w:eastAsia="en-US"/>
        </w:rPr>
        <w:t>,</w:t>
      </w:r>
    </w:p>
    <w:p w14:paraId="07736BB2" w14:textId="77777777" w:rsidR="00BD1E1E" w:rsidRPr="00D76D56" w:rsidRDefault="00BD1E1E" w:rsidP="00641036">
      <w:pPr>
        <w:numPr>
          <w:ilvl w:val="1"/>
          <w:numId w:val="28"/>
        </w:numPr>
        <w:tabs>
          <w:tab w:val="left" w:pos="720"/>
        </w:tabs>
        <w:spacing w:after="200"/>
        <w:ind w:firstLine="18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color w:val="000000"/>
          <w:lang w:eastAsia="en-US"/>
        </w:rPr>
        <w:t>numery kont bankowych.</w:t>
      </w:r>
    </w:p>
    <w:p w14:paraId="71F746B5" w14:textId="77777777" w:rsidR="00BD1E1E" w:rsidRPr="00D76D56" w:rsidRDefault="00BD1E1E" w:rsidP="00641036">
      <w:pPr>
        <w:numPr>
          <w:ilvl w:val="0"/>
          <w:numId w:val="26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Zakres kategorii danych osobowych wymienionych w ust. 1 jest maksymalnym katalogiem danych, które mogą być przetwarzane w związku z realizacją Umowy. W rzeczywistości dane mogą być przekazywane przez Administratora w mniejszym zakresie bez uszczerbku dla postanowień Umowy powierzenia. Zakres danych może ulec zmianie w przypadku zmiany aktualnie obowiązujących przepisów prawa.</w:t>
      </w:r>
    </w:p>
    <w:p w14:paraId="36607831" w14:textId="77777777" w:rsidR="00BD1E1E" w:rsidRPr="00D76D56" w:rsidRDefault="00BD1E1E" w:rsidP="00641036">
      <w:pPr>
        <w:numPr>
          <w:ilvl w:val="0"/>
          <w:numId w:val="26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 xml:space="preserve">Administrator danych osobowych wymienionych w ust. 1 oświadcza, że ma prawo decydować o celach i środkach przetwarzania powierzonych danych. </w:t>
      </w:r>
    </w:p>
    <w:p w14:paraId="2DEFB75C" w14:textId="77777777" w:rsidR="00BD1E1E" w:rsidRPr="00D76D56" w:rsidRDefault="00BD1E1E" w:rsidP="00641036">
      <w:pPr>
        <w:numPr>
          <w:ilvl w:val="0"/>
          <w:numId w:val="26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Podmiot przetwarzający zobowiązuje się przetwarzać dane osobowe wskazane w ust.1 zgodnie z poleceniem Administratora, przestrzegając:</w:t>
      </w:r>
    </w:p>
    <w:p w14:paraId="605A09CE" w14:textId="77777777" w:rsidR="00BD1E1E" w:rsidRPr="00D76D56" w:rsidRDefault="00BD1E1E" w:rsidP="00641036">
      <w:pPr>
        <w:numPr>
          <w:ilvl w:val="1"/>
          <w:numId w:val="26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lastRenderedPageBreak/>
        <w:t xml:space="preserve"> </w:t>
      </w:r>
      <w:r w:rsidRPr="00D76D56">
        <w:rPr>
          <w:rFonts w:ascii="Tahoma" w:hAnsi="Tahoma" w:cs="Tahoma"/>
          <w:lang w:eastAsia="en-US"/>
        </w:rPr>
        <w:t xml:space="preserve">postanowień Umowy powierzenia, </w:t>
      </w:r>
    </w:p>
    <w:p w14:paraId="79370551" w14:textId="77777777" w:rsidR="00BD1E1E" w:rsidRPr="00D76D56" w:rsidRDefault="00BD1E1E" w:rsidP="00641036">
      <w:pPr>
        <w:numPr>
          <w:ilvl w:val="1"/>
          <w:numId w:val="26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 </w:t>
      </w:r>
      <w:r w:rsidRPr="00D76D56">
        <w:rPr>
          <w:rFonts w:ascii="Tahoma" w:hAnsi="Tahoma" w:cs="Tahoma"/>
          <w:lang w:eastAsia="en-US"/>
        </w:rPr>
        <w:t>obowiązujących przepisów regulujących kwestię ochrony danych osobowych tj. Rozporządzenia Parlamentu Europejskiego i Rady (UE) 2016/679</w:t>
      </w:r>
      <w:r>
        <w:rPr>
          <w:rFonts w:ascii="Tahoma" w:hAnsi="Tahoma" w:cs="Tahoma"/>
          <w:lang w:eastAsia="en-US"/>
        </w:rPr>
        <w:t xml:space="preserve"> z dnia 27 kwietnia 2016r.</w:t>
      </w:r>
      <w:r w:rsidRPr="00D76D56">
        <w:rPr>
          <w:rFonts w:ascii="Tahoma" w:hAnsi="Tahoma" w:cs="Tahoma"/>
          <w:lang w:eastAsia="en-US"/>
        </w:rPr>
        <w:t xml:space="preserve"> w sprawie ochrony osób fizycznych w związku z przetwarzaniem danych osobowych i w sprawie swobodnego przepływu takich danych oraz uchylenia dyrektywy</w:t>
      </w:r>
      <w:r>
        <w:rPr>
          <w:rFonts w:ascii="Tahoma" w:hAnsi="Tahoma" w:cs="Tahoma"/>
          <w:lang w:eastAsia="en-US"/>
        </w:rPr>
        <w:t xml:space="preserve"> 95/46/WE (ogólne rozporządzenie w ochronie danych) zwane dalej Rozporządzeniem </w:t>
      </w:r>
    </w:p>
    <w:p w14:paraId="4ED3DA54" w14:textId="77777777" w:rsidR="00BD1E1E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</w:p>
    <w:p w14:paraId="306BA38E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§ 2</w:t>
      </w:r>
    </w:p>
    <w:p w14:paraId="2C6E4CAA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Zakres i cel przetwarzania danych</w:t>
      </w:r>
    </w:p>
    <w:p w14:paraId="1E7FD393" w14:textId="77777777" w:rsidR="00BD1E1E" w:rsidRPr="00D76D56" w:rsidRDefault="00BD1E1E" w:rsidP="00D76D56">
      <w:pPr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Administrator upoważnia Podmiot przetwarzający do przetwarzania w jego imieniu danych osobowych wskazanych w § 1 ust. 1 pkt.1) - 5) w celu i zakresie niezbędnym do realizacji postanowień Umowy, w szczególności w zakresie przeglądanie i przechowywanie danych dla celów związanych z wykonywaniem Umowy.</w:t>
      </w:r>
    </w:p>
    <w:p w14:paraId="28E482A0" w14:textId="77777777" w:rsidR="00BD1E1E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</w:p>
    <w:p w14:paraId="6173EDE5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§ 3</w:t>
      </w:r>
    </w:p>
    <w:p w14:paraId="377A45C1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Obowiązki Podmiotu Przetwarzającego</w:t>
      </w:r>
    </w:p>
    <w:p w14:paraId="68D2D59A" w14:textId="77777777" w:rsidR="00BD1E1E" w:rsidRPr="00D76D56" w:rsidRDefault="00BD1E1E" w:rsidP="00641036">
      <w:pPr>
        <w:numPr>
          <w:ilvl w:val="0"/>
          <w:numId w:val="29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Podmiot przetwarzający zobowiązuje się:</w:t>
      </w:r>
    </w:p>
    <w:p w14:paraId="7B5962A3" w14:textId="77777777" w:rsidR="00BD1E1E" w:rsidRPr="00D76D56" w:rsidRDefault="00BD1E1E" w:rsidP="00641036">
      <w:pPr>
        <w:numPr>
          <w:ilvl w:val="1"/>
          <w:numId w:val="22"/>
        </w:numPr>
        <w:tabs>
          <w:tab w:val="num" w:pos="900"/>
        </w:tabs>
        <w:spacing w:after="200"/>
        <w:ind w:left="9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stosować środki techniczne í organizacyjne zapewniające ochronę powierzonych danych, a w szczególności zabezpieczyć dane przed ich udostępnieniem osobom nieupoważnionym, utratą, uszkodzeniem lub zniszczeniem. W celu wykonania obowiązku, o którym mowa w zdaniu poprzedzającym, Podmiot przetwarzający posiada wdrożony, certyfikowany System Zarządzania Bezpieczeństwem Informacji zgodnie z normą PN-ISO/IEC 27001,</w:t>
      </w:r>
    </w:p>
    <w:p w14:paraId="2F2A046C" w14:textId="77777777" w:rsidR="00BD1E1E" w:rsidRPr="00D76D56" w:rsidRDefault="00BD1E1E" w:rsidP="00641036">
      <w:pPr>
        <w:numPr>
          <w:ilvl w:val="1"/>
          <w:numId w:val="22"/>
        </w:numPr>
        <w:tabs>
          <w:tab w:val="num" w:pos="900"/>
        </w:tabs>
        <w:spacing w:after="200"/>
        <w:ind w:left="9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przy przetwarzaniu powierzonych danych osobowych na podstawie Umowy powierzenia, zabezpieczy je poprzez stosowanie odpowiednich środków technicznych i organizacyjnych, zapewniających adekwatny stopień bezpieczeństwa odpowiadający ryzyku związanym z przetwarzaniem danych osobowych, o których mowa w art. 32 Rozporządzenia i ochronę prawa osób, których dane dotyczą,</w:t>
      </w:r>
    </w:p>
    <w:p w14:paraId="79F86ACA" w14:textId="77777777" w:rsidR="00BD1E1E" w:rsidRPr="00D76D56" w:rsidRDefault="00BD1E1E" w:rsidP="00641036">
      <w:pPr>
        <w:numPr>
          <w:ilvl w:val="1"/>
          <w:numId w:val="22"/>
        </w:numPr>
        <w:tabs>
          <w:tab w:val="num" w:pos="900"/>
        </w:tabs>
        <w:spacing w:after="200"/>
        <w:ind w:left="9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 xml:space="preserve">upoważnić do przetwarzania danych osobowych wskazanych w § 1 ust. 1 niniejszej umowy wszystkie osoby, które </w:t>
      </w:r>
      <w:r>
        <w:rPr>
          <w:rFonts w:ascii="Tahoma" w:hAnsi="Tahoma" w:cs="Tahoma"/>
          <w:lang w:eastAsia="en-US"/>
        </w:rPr>
        <w:t xml:space="preserve">zostały wcześniej przeszkolone i które </w:t>
      </w:r>
      <w:r w:rsidRPr="00D76D56">
        <w:rPr>
          <w:rFonts w:ascii="Tahoma" w:hAnsi="Tahoma" w:cs="Tahoma"/>
          <w:lang w:eastAsia="en-US"/>
        </w:rPr>
        <w:t>będą przetwarzały powierzone dane w celu realizacji Umowy i Umowy powierzenia,</w:t>
      </w:r>
    </w:p>
    <w:p w14:paraId="4A25B321" w14:textId="77777777" w:rsidR="00BD1E1E" w:rsidRDefault="00BD1E1E" w:rsidP="00641036">
      <w:pPr>
        <w:numPr>
          <w:ilvl w:val="1"/>
          <w:numId w:val="22"/>
        </w:numPr>
        <w:tabs>
          <w:tab w:val="num" w:pos="900"/>
        </w:tabs>
        <w:spacing w:after="200"/>
        <w:ind w:left="9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prowadzić ewidencję osób upoważnionych do przetwarzania danych osobowych,</w:t>
      </w:r>
    </w:p>
    <w:p w14:paraId="2355DA9F" w14:textId="77777777" w:rsidR="00BD1E1E" w:rsidRPr="00D76D56" w:rsidRDefault="00BD1E1E" w:rsidP="00641036">
      <w:pPr>
        <w:numPr>
          <w:ilvl w:val="1"/>
          <w:numId w:val="22"/>
        </w:numPr>
        <w:tabs>
          <w:tab w:val="num" w:pos="900"/>
        </w:tabs>
        <w:spacing w:after="200"/>
        <w:ind w:left="9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nie przekazywać lub autoryzować przekazania powierzonych danych osobowych do państw trzecich,</w:t>
      </w:r>
    </w:p>
    <w:p w14:paraId="2FB0D33D" w14:textId="77777777" w:rsidR="00BD1E1E" w:rsidRPr="00D76D56" w:rsidRDefault="00BD1E1E" w:rsidP="00641036">
      <w:pPr>
        <w:numPr>
          <w:ilvl w:val="1"/>
          <w:numId w:val="22"/>
        </w:numPr>
        <w:tabs>
          <w:tab w:val="num" w:pos="900"/>
        </w:tabs>
        <w:spacing w:after="200"/>
        <w:ind w:left="9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zapewnić zachowanie w tajemnicy przetwarzanych danych oraz sp</w:t>
      </w:r>
      <w:r>
        <w:rPr>
          <w:rFonts w:ascii="Tahoma" w:hAnsi="Tahoma" w:cs="Tahoma"/>
          <w:lang w:eastAsia="en-US"/>
        </w:rPr>
        <w:t>osobów ich zabezpieczenia przez</w:t>
      </w:r>
      <w:r w:rsidRPr="00D76D56">
        <w:rPr>
          <w:rFonts w:ascii="Tahoma" w:hAnsi="Tahoma" w:cs="Tahoma"/>
          <w:lang w:eastAsia="en-US"/>
        </w:rPr>
        <w:t xml:space="preserve"> osoby, które upoważnia do przetwarzania danych osobowych w celu realizacji Umowy lub Umowy powierzenia, zarówno w trakcie zatrudnienia lub współpracy z Administratorem, jak i po ustaniu zatrudnienia lub współpracy.</w:t>
      </w:r>
    </w:p>
    <w:p w14:paraId="2DA49DF5" w14:textId="77777777" w:rsidR="00BD1E1E" w:rsidRPr="00D76D56" w:rsidRDefault="00BD1E1E" w:rsidP="00641036">
      <w:pPr>
        <w:numPr>
          <w:ilvl w:val="0"/>
          <w:numId w:val="29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Podmiot przetwarzający pomaga Administratorowi:</w:t>
      </w:r>
    </w:p>
    <w:p w14:paraId="1F4C8ED5" w14:textId="77777777" w:rsidR="00BD1E1E" w:rsidRPr="00D76D56" w:rsidRDefault="00BD1E1E" w:rsidP="00641036">
      <w:pPr>
        <w:numPr>
          <w:ilvl w:val="2"/>
          <w:numId w:val="28"/>
        </w:numPr>
        <w:tabs>
          <w:tab w:val="num" w:pos="851"/>
        </w:tabs>
        <w:spacing w:after="200"/>
        <w:ind w:left="851" w:hanging="425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w miarę swoich możliwości, poprzez odpowiednie środki techniczne i organizacyjne, wywiązać się z obowiązku odpowiadania na żądania osoby, której dane dotyczą, w zakresie wykonywania jej praw określonych w rozdziale III Rozporządzenia (Prawa osoby, której dane dotyczą).</w:t>
      </w:r>
    </w:p>
    <w:p w14:paraId="57103827" w14:textId="77777777" w:rsidR="00BD1E1E" w:rsidRPr="00D76D56" w:rsidRDefault="00BD1E1E" w:rsidP="00641036">
      <w:pPr>
        <w:numPr>
          <w:ilvl w:val="2"/>
          <w:numId w:val="28"/>
        </w:numPr>
        <w:tabs>
          <w:tab w:val="num" w:pos="851"/>
        </w:tabs>
        <w:spacing w:after="200"/>
        <w:ind w:left="851" w:hanging="425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w wywiązywaniu się z obowiązków określonych w art. 32-36 Rozporządzenia, w szczególności w przypadku stwierdzenia naruszenia zasad ochrony i przetwarzania powierzonych danych osobowych na podstawie Umowy powierzenia, zgłasza je Administratorowi za pośrednictwem osób wskazanych w §9 ust. 2 Umowy powierzenia bez zbędnej zwłoki, jednak nie później niż w terminie 24 godzin od chwili stwierdzenia naruszenia.</w:t>
      </w:r>
    </w:p>
    <w:p w14:paraId="2447018B" w14:textId="77777777" w:rsidR="00BD1E1E" w:rsidRPr="00D76D56" w:rsidRDefault="00BD1E1E" w:rsidP="00641036">
      <w:pPr>
        <w:numPr>
          <w:ilvl w:val="2"/>
          <w:numId w:val="28"/>
        </w:numPr>
        <w:tabs>
          <w:tab w:val="num" w:pos="851"/>
        </w:tabs>
        <w:spacing w:after="200"/>
        <w:ind w:left="851" w:hanging="425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Podmiot przetwarzający po zakończeniu trwania umowy jest zobowiązany do usunięcia powierzonych danych osobowych oraz usunięcia wszelkich ich istniejących kopii, o ile przepis prawa powszechnie obowiązującego nie nakazuje przechowywania danych osobowych.</w:t>
      </w:r>
    </w:p>
    <w:p w14:paraId="5312EF03" w14:textId="77777777" w:rsidR="00BD1E1E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</w:p>
    <w:p w14:paraId="186824CD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§ 4</w:t>
      </w:r>
    </w:p>
    <w:p w14:paraId="6E5896B9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Prawo do kontroli</w:t>
      </w:r>
    </w:p>
    <w:p w14:paraId="579B37A2" w14:textId="77777777" w:rsidR="00BD1E1E" w:rsidRPr="00D76D56" w:rsidRDefault="00BD1E1E" w:rsidP="00641036">
      <w:pPr>
        <w:numPr>
          <w:ilvl w:val="0"/>
          <w:numId w:val="30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Administrator ma prawo kontroli, czy środki zastosowa</w:t>
      </w:r>
      <w:r>
        <w:rPr>
          <w:rFonts w:ascii="Tahoma" w:hAnsi="Tahoma" w:cs="Tahoma"/>
          <w:lang w:eastAsia="en-US"/>
        </w:rPr>
        <w:t>ne przez Podmiot przetwarzający</w:t>
      </w:r>
      <w:r w:rsidRPr="00D76D56">
        <w:rPr>
          <w:rFonts w:ascii="Tahoma" w:hAnsi="Tahoma" w:cs="Tahoma"/>
          <w:lang w:eastAsia="en-US"/>
        </w:rPr>
        <w:t xml:space="preserve"> przy przetwarzaniu danych spełniają postanowienia Umowy powierzenia i Rozporządzenia.</w:t>
      </w:r>
    </w:p>
    <w:p w14:paraId="78B22893" w14:textId="77777777" w:rsidR="00BD1E1E" w:rsidRPr="00D76D56" w:rsidRDefault="00BD1E1E" w:rsidP="00641036">
      <w:pPr>
        <w:numPr>
          <w:ilvl w:val="0"/>
          <w:numId w:val="30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 xml:space="preserve">Podmiot </w:t>
      </w:r>
      <w:r>
        <w:rPr>
          <w:rFonts w:ascii="Tahoma" w:hAnsi="Tahoma" w:cs="Tahoma"/>
          <w:lang w:eastAsia="en-US"/>
        </w:rPr>
        <w:t xml:space="preserve">przetwarzający na każdy </w:t>
      </w:r>
      <w:r w:rsidRPr="00D76D56">
        <w:rPr>
          <w:rFonts w:ascii="Tahoma" w:hAnsi="Tahoma" w:cs="Tahoma"/>
          <w:lang w:eastAsia="en-US"/>
        </w:rPr>
        <w:t xml:space="preserve">wniosek </w:t>
      </w:r>
      <w:r>
        <w:rPr>
          <w:rFonts w:ascii="Tahoma" w:hAnsi="Tahoma" w:cs="Tahoma"/>
          <w:lang w:eastAsia="en-US"/>
        </w:rPr>
        <w:t xml:space="preserve">w formie pisemnej </w:t>
      </w:r>
      <w:r w:rsidRPr="00D76D56">
        <w:rPr>
          <w:rFonts w:ascii="Tahoma" w:hAnsi="Tahoma" w:cs="Tahoma"/>
          <w:lang w:eastAsia="en-US"/>
        </w:rPr>
        <w:t>Administratora zobowiązany jest do udzielenia pisemnej informacji dotyczących przetwarzania powierzonych mu danych osobowych w terminie 14 dni od dnia otrzymania takiego wniosku.</w:t>
      </w:r>
    </w:p>
    <w:p w14:paraId="65CB90BA" w14:textId="77777777" w:rsidR="00BD1E1E" w:rsidRPr="00D76D56" w:rsidRDefault="00BD1E1E" w:rsidP="00641036">
      <w:pPr>
        <w:numPr>
          <w:ilvl w:val="0"/>
          <w:numId w:val="30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lastRenderedPageBreak/>
        <w:t>Administrator ma prawo do faktycznej weryfikacji sposobu przetwarzania danych osobowych wskazanych w § 1 ust. 1 Umowy powierzenia, w sposób każdorazowo ustalony przez Strony, po zgłoszeniu zamiaru takiej weryfikacji przez Administratora z wyprzedzeniem minimum 14 dni.</w:t>
      </w:r>
    </w:p>
    <w:p w14:paraId="4D7C1D31" w14:textId="77777777" w:rsidR="00BD1E1E" w:rsidRPr="00D76D56" w:rsidRDefault="00BD1E1E" w:rsidP="00641036">
      <w:pPr>
        <w:numPr>
          <w:ilvl w:val="0"/>
          <w:numId w:val="30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Podmiot przetwarzający</w:t>
      </w:r>
      <w:r w:rsidRPr="00D76D56">
        <w:rPr>
          <w:rFonts w:ascii="Tahoma" w:hAnsi="Tahoma" w:cs="Tahoma"/>
          <w:lang w:eastAsia="en-US"/>
        </w:rPr>
        <w:t xml:space="preserve"> udostępni Administratorowi wszelkie informacje niezbędne do wykazania spełnienia obowiązku określonego w art. 28 Rozporządzenia.</w:t>
      </w:r>
    </w:p>
    <w:p w14:paraId="2D78B0AD" w14:textId="77777777" w:rsidR="00BD1E1E" w:rsidRPr="00D76D56" w:rsidRDefault="00BD1E1E" w:rsidP="00641036">
      <w:pPr>
        <w:numPr>
          <w:ilvl w:val="0"/>
          <w:numId w:val="30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Po stwierdzeniu przez Administratora naruszeń niniejszej Umowy powierzenia, Podmiot przetwarzający jest zobowiązany do niezwłocznego ich us</w:t>
      </w:r>
      <w:r>
        <w:rPr>
          <w:rFonts w:ascii="Tahoma" w:hAnsi="Tahoma" w:cs="Tahoma"/>
          <w:lang w:eastAsia="en-US"/>
        </w:rPr>
        <w:t>unięcia, nie później jednak niż</w:t>
      </w:r>
      <w:r w:rsidRPr="00D76D56">
        <w:rPr>
          <w:rFonts w:ascii="Tahoma" w:hAnsi="Tahoma" w:cs="Tahoma"/>
          <w:lang w:eastAsia="en-US"/>
        </w:rPr>
        <w:t xml:space="preserve"> w terminie i sposób ustalony pomiędzy Stronami.</w:t>
      </w:r>
    </w:p>
    <w:p w14:paraId="0A1EA874" w14:textId="77777777" w:rsidR="00BD1E1E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</w:p>
    <w:p w14:paraId="5531282E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§5</w:t>
      </w:r>
    </w:p>
    <w:p w14:paraId="59DF55D6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proofErr w:type="spellStart"/>
      <w:r w:rsidRPr="00D76D56">
        <w:rPr>
          <w:rFonts w:ascii="Tahoma" w:hAnsi="Tahoma" w:cs="Tahoma"/>
          <w:b/>
          <w:lang w:eastAsia="en-US"/>
        </w:rPr>
        <w:t>Podpowierzenie</w:t>
      </w:r>
      <w:proofErr w:type="spellEnd"/>
    </w:p>
    <w:p w14:paraId="67ECC683" w14:textId="77777777" w:rsidR="00BD1E1E" w:rsidRDefault="00BD1E1E" w:rsidP="00F22ADE">
      <w:pPr>
        <w:jc w:val="both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lang w:eastAsia="en-US"/>
        </w:rPr>
        <w:t xml:space="preserve">W związku z zastrzeżeniem realizacji przedmiotu umowy siłami własnymi przez Wykonawcę nie zaistnieje konieczność zawarcia postanowień dotyczących </w:t>
      </w:r>
      <w:proofErr w:type="spellStart"/>
      <w:r>
        <w:rPr>
          <w:rFonts w:ascii="Tahoma" w:hAnsi="Tahoma" w:cs="Tahoma"/>
          <w:lang w:eastAsia="en-US"/>
        </w:rPr>
        <w:t>podpowierzenia</w:t>
      </w:r>
      <w:proofErr w:type="spellEnd"/>
      <w:r>
        <w:rPr>
          <w:rFonts w:ascii="Tahoma" w:hAnsi="Tahoma" w:cs="Tahoma"/>
          <w:lang w:eastAsia="en-US"/>
        </w:rPr>
        <w:t xml:space="preserve">. </w:t>
      </w:r>
    </w:p>
    <w:p w14:paraId="01886C48" w14:textId="77777777" w:rsidR="00BD1E1E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</w:p>
    <w:p w14:paraId="69AEADB7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§ 6</w:t>
      </w:r>
    </w:p>
    <w:p w14:paraId="6D4B4216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Odpowiedzialność</w:t>
      </w:r>
    </w:p>
    <w:p w14:paraId="7B332DEA" w14:textId="77777777" w:rsidR="00BD1E1E" w:rsidRPr="00D76D56" w:rsidRDefault="00BD1E1E" w:rsidP="00641036">
      <w:pPr>
        <w:numPr>
          <w:ilvl w:val="0"/>
          <w:numId w:val="32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Podmiot przetwarzający jest odpowiedzialny za udostępnienie lub wykorzystanie danych osobowych niezgodnie z treścią Umowy powierzenia, a w szczególności za udostępnienie powierzonych do przetwarzania danych osobowych osobom i podmiotom nieupoważnionym.</w:t>
      </w:r>
    </w:p>
    <w:p w14:paraId="757567CF" w14:textId="77777777" w:rsidR="00BD1E1E" w:rsidRPr="00D76D56" w:rsidRDefault="00BD1E1E" w:rsidP="00641036">
      <w:pPr>
        <w:numPr>
          <w:ilvl w:val="0"/>
          <w:numId w:val="32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Podmiot przetwarzający jest zobowiązany do niezwłocznego poinformowania Administratora o jakimkolwiek postępowaniu, w szczególności administracyjnym lub sądowym, dotyczącym przetwarzania powierzonych danych osobowych oraz o jakiejkolwiek decyzji administracyjnej lub orzeczeniu dotyczących powierzonych na podstawie Umowy powierzenia danych osobowych oraz planowanych kontrolach w zakresie ochrony danych osobowych.</w:t>
      </w:r>
    </w:p>
    <w:p w14:paraId="341C6F81" w14:textId="77777777" w:rsidR="00BD1E1E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</w:p>
    <w:p w14:paraId="41EE72B8" w14:textId="77777777" w:rsidR="00BD1E1E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§ 7</w:t>
      </w:r>
    </w:p>
    <w:p w14:paraId="73B3C1ED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Czas obowiązywania umowy</w:t>
      </w:r>
    </w:p>
    <w:p w14:paraId="52238D12" w14:textId="77777777" w:rsidR="00BD1E1E" w:rsidRPr="00D76D56" w:rsidRDefault="00BD1E1E" w:rsidP="00641036">
      <w:pPr>
        <w:numPr>
          <w:ilvl w:val="0"/>
          <w:numId w:val="24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Umowa powierzenia obowiązuje przez okres trwania Umowy</w:t>
      </w:r>
      <w:r>
        <w:rPr>
          <w:rFonts w:ascii="Tahoma" w:hAnsi="Tahoma" w:cs="Tahoma"/>
          <w:lang w:eastAsia="en-US"/>
        </w:rPr>
        <w:t xml:space="preserve"> opieki serwisowej</w:t>
      </w:r>
      <w:r w:rsidRPr="00D76D56">
        <w:rPr>
          <w:rFonts w:ascii="Tahoma" w:hAnsi="Tahoma" w:cs="Tahoma"/>
          <w:lang w:eastAsia="en-US"/>
        </w:rPr>
        <w:t>.</w:t>
      </w:r>
    </w:p>
    <w:p w14:paraId="38E7BBA3" w14:textId="77777777" w:rsidR="00BD1E1E" w:rsidRPr="00D76D56" w:rsidRDefault="00BD1E1E" w:rsidP="00641036">
      <w:pPr>
        <w:numPr>
          <w:ilvl w:val="0"/>
          <w:numId w:val="24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W każdym wypadku Umowa powierzenia przestaje wiązać Strony z dniem, z którym przestają być związane postanowieniami Umowy</w:t>
      </w:r>
      <w:r>
        <w:rPr>
          <w:rFonts w:ascii="Tahoma" w:hAnsi="Tahoma" w:cs="Tahoma"/>
          <w:lang w:eastAsia="en-US"/>
        </w:rPr>
        <w:t xml:space="preserve"> opieki serwisowej</w:t>
      </w:r>
      <w:r w:rsidRPr="00D76D56">
        <w:rPr>
          <w:rFonts w:ascii="Tahoma" w:hAnsi="Tahoma" w:cs="Tahoma"/>
          <w:lang w:eastAsia="en-US"/>
        </w:rPr>
        <w:t>.</w:t>
      </w:r>
    </w:p>
    <w:p w14:paraId="2D163CB9" w14:textId="77777777" w:rsidR="00BD1E1E" w:rsidRPr="00D76D56" w:rsidRDefault="00BD1E1E" w:rsidP="00D76D56">
      <w:pPr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§ 8</w:t>
      </w:r>
    </w:p>
    <w:p w14:paraId="49245D3F" w14:textId="77777777" w:rsidR="00BD1E1E" w:rsidRPr="00D76D56" w:rsidRDefault="00BD1E1E" w:rsidP="00D76D56">
      <w:pPr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Zasady zachowania poufności</w:t>
      </w:r>
    </w:p>
    <w:p w14:paraId="131A2423" w14:textId="77777777" w:rsidR="00BD1E1E" w:rsidRPr="00FE5F2A" w:rsidRDefault="00BD1E1E" w:rsidP="00641036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ahoma" w:hAnsi="Tahoma" w:cs="Tahoma"/>
          <w:lang w:eastAsia="en-US"/>
        </w:rPr>
      </w:pPr>
      <w:r w:rsidRPr="00FE5F2A">
        <w:rPr>
          <w:rFonts w:ascii="Tahoma" w:hAnsi="Tahoma" w:cs="Tahoma"/>
          <w:lang w:eastAsia="en-US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elektronicznej.</w:t>
      </w:r>
    </w:p>
    <w:p w14:paraId="6CE91BEB" w14:textId="77777777" w:rsidR="00BD1E1E" w:rsidRPr="00FE5F2A" w:rsidRDefault="00BD1E1E" w:rsidP="00641036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ahoma" w:hAnsi="Tahoma" w:cs="Tahoma"/>
          <w:lang w:eastAsia="en-US"/>
        </w:rPr>
      </w:pPr>
      <w:r w:rsidRPr="00FE5F2A">
        <w:rPr>
          <w:rFonts w:ascii="Tahoma" w:hAnsi="Tahoma" w:cs="Tahoma"/>
          <w:lang w:eastAsia="en-US"/>
        </w:rPr>
        <w:t>Podmiot przetwarzający oświadcza, że w związku ze zobowiązaniem do zachowania w tajemnicy danych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45E0F1F8" w14:textId="77777777" w:rsidR="00BD1E1E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</w:p>
    <w:p w14:paraId="61AF8AA3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§ 9</w:t>
      </w:r>
    </w:p>
    <w:p w14:paraId="26667D5C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Postanowienia końcowe</w:t>
      </w:r>
    </w:p>
    <w:p w14:paraId="44E40CB6" w14:textId="77777777" w:rsidR="00BD1E1E" w:rsidRPr="00D76D56" w:rsidRDefault="00BD1E1E" w:rsidP="00641036">
      <w:pPr>
        <w:numPr>
          <w:ilvl w:val="0"/>
          <w:numId w:val="33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Umowa powierzenia</w:t>
      </w:r>
      <w:r w:rsidRPr="00D76D56">
        <w:rPr>
          <w:rFonts w:ascii="Tahoma" w:hAnsi="Tahoma" w:cs="Tahoma"/>
          <w:lang w:eastAsia="en-US"/>
        </w:rPr>
        <w:t xml:space="preserve"> zastępuje dotychczasowe umowy powierzenia danych o</w:t>
      </w:r>
      <w:r>
        <w:rPr>
          <w:rFonts w:ascii="Tahoma" w:hAnsi="Tahoma" w:cs="Tahoma"/>
          <w:lang w:eastAsia="en-US"/>
        </w:rPr>
        <w:t>sobowych w zakresie powierzania</w:t>
      </w:r>
      <w:r w:rsidRPr="00D76D56">
        <w:rPr>
          <w:rFonts w:ascii="Tahoma" w:hAnsi="Tahoma" w:cs="Tahoma"/>
          <w:lang w:eastAsia="en-US"/>
        </w:rPr>
        <w:t xml:space="preserve"> danych osobowych w związku z realizacją Umowy.</w:t>
      </w:r>
    </w:p>
    <w:p w14:paraId="7BC8773B" w14:textId="77777777" w:rsidR="00BD1E1E" w:rsidRPr="00D76D56" w:rsidRDefault="00BD1E1E" w:rsidP="00641036">
      <w:pPr>
        <w:numPr>
          <w:ilvl w:val="0"/>
          <w:numId w:val="33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Strony postanawiają, że osobą odpowiedzialną za realizację postanowień Umowy powierzenia jest:</w:t>
      </w:r>
    </w:p>
    <w:p w14:paraId="54931FD3" w14:textId="77777777" w:rsidR="00BD1E1E" w:rsidRPr="00001180" w:rsidRDefault="00BD1E1E" w:rsidP="00641036">
      <w:pPr>
        <w:numPr>
          <w:ilvl w:val="1"/>
          <w:numId w:val="23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ze strony Admin</w:t>
      </w:r>
      <w:r>
        <w:rPr>
          <w:rFonts w:ascii="Tahoma" w:hAnsi="Tahoma" w:cs="Tahoma"/>
          <w:lang w:eastAsia="en-US"/>
        </w:rPr>
        <w:t xml:space="preserve">istratora - Jacek Cichoń </w:t>
      </w:r>
      <w:r w:rsidRPr="00D76D56">
        <w:rPr>
          <w:rFonts w:ascii="Tahoma" w:hAnsi="Tahoma" w:cs="Tahoma"/>
          <w:lang w:eastAsia="en-US"/>
        </w:rPr>
        <w:t xml:space="preserve">email: </w:t>
      </w:r>
      <w:hyperlink r:id="rId8" w:history="1">
        <w:r w:rsidRPr="00001180">
          <w:rPr>
            <w:rFonts w:ascii="Tahoma" w:hAnsi="Tahoma" w:cs="Tahoma"/>
            <w:lang w:eastAsia="en-US"/>
          </w:rPr>
          <w:t>iodo@woloizol.com.pl</w:t>
        </w:r>
      </w:hyperlink>
    </w:p>
    <w:p w14:paraId="2B38B234" w14:textId="77777777" w:rsidR="00BD1E1E" w:rsidRPr="00D76D56" w:rsidRDefault="00BD1E1E" w:rsidP="00641036">
      <w:pPr>
        <w:numPr>
          <w:ilvl w:val="1"/>
          <w:numId w:val="23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 xml:space="preserve">ze strony Podmiotu przetwarzającego  -  </w:t>
      </w:r>
      <w:r>
        <w:rPr>
          <w:rFonts w:ascii="Tahoma" w:hAnsi="Tahoma" w:cs="Tahoma"/>
          <w:lang w:eastAsia="en-US"/>
        </w:rPr>
        <w:t>…………………………………………………………………………</w:t>
      </w:r>
    </w:p>
    <w:p w14:paraId="3919327C" w14:textId="77777777" w:rsidR="00BD1E1E" w:rsidRPr="00D76D56" w:rsidRDefault="00BD1E1E" w:rsidP="00641036">
      <w:pPr>
        <w:numPr>
          <w:ilvl w:val="0"/>
          <w:numId w:val="33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Każdorazowo przez pojęcie „dni” rozumie się dni kalendarzowe.</w:t>
      </w:r>
    </w:p>
    <w:p w14:paraId="16B27E5D" w14:textId="77777777" w:rsidR="00BD1E1E" w:rsidRPr="00D76D56" w:rsidRDefault="00BD1E1E" w:rsidP="00641036">
      <w:pPr>
        <w:numPr>
          <w:ilvl w:val="0"/>
          <w:numId w:val="33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Sądem właściwym do rozpatrywania sporów jest sąd właściwy dla siedziby Administratora.</w:t>
      </w:r>
    </w:p>
    <w:p w14:paraId="58A67BEB" w14:textId="77777777" w:rsidR="00BD1E1E" w:rsidRPr="00D76D56" w:rsidRDefault="00BD1E1E" w:rsidP="00641036">
      <w:pPr>
        <w:numPr>
          <w:ilvl w:val="0"/>
          <w:numId w:val="33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Umowę powierzenia  sporządzono w dwóch jednobrzmiących egzemplarzach.</w:t>
      </w:r>
    </w:p>
    <w:p w14:paraId="05ECC0D0" w14:textId="77777777" w:rsidR="00BD1E1E" w:rsidRPr="00D76D56" w:rsidRDefault="00BD1E1E" w:rsidP="00D76D56">
      <w:pPr>
        <w:ind w:left="284" w:hanging="284"/>
        <w:rPr>
          <w:rFonts w:ascii="Tahoma" w:hAnsi="Tahoma" w:cs="Tahoma"/>
          <w:lang w:eastAsia="en-US"/>
        </w:rPr>
      </w:pPr>
    </w:p>
    <w:p w14:paraId="66ADA841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Administrator</w:t>
      </w:r>
      <w:r w:rsidRPr="00D76D56">
        <w:rPr>
          <w:rFonts w:ascii="Tahoma" w:hAnsi="Tahoma" w:cs="Tahoma"/>
          <w:b/>
          <w:lang w:eastAsia="en-US"/>
        </w:rPr>
        <w:tab/>
      </w:r>
      <w:r w:rsidRPr="00D76D56">
        <w:rPr>
          <w:rFonts w:ascii="Tahoma" w:hAnsi="Tahoma" w:cs="Tahoma"/>
          <w:b/>
          <w:lang w:eastAsia="en-US"/>
        </w:rPr>
        <w:tab/>
      </w:r>
      <w:r w:rsidRPr="00D76D56">
        <w:rPr>
          <w:rFonts w:ascii="Tahoma" w:hAnsi="Tahoma" w:cs="Tahoma"/>
          <w:b/>
          <w:lang w:eastAsia="en-US"/>
        </w:rPr>
        <w:tab/>
      </w:r>
      <w:r w:rsidRPr="00D76D56">
        <w:rPr>
          <w:rFonts w:ascii="Tahoma" w:hAnsi="Tahoma" w:cs="Tahoma"/>
          <w:b/>
          <w:lang w:eastAsia="en-US"/>
        </w:rPr>
        <w:tab/>
      </w:r>
      <w:r w:rsidRPr="00D76D56">
        <w:rPr>
          <w:rFonts w:ascii="Tahoma" w:hAnsi="Tahoma" w:cs="Tahoma"/>
          <w:b/>
          <w:lang w:eastAsia="en-US"/>
        </w:rPr>
        <w:tab/>
      </w:r>
      <w:r w:rsidRPr="00D76D56">
        <w:rPr>
          <w:rFonts w:ascii="Tahoma" w:hAnsi="Tahoma" w:cs="Tahoma"/>
          <w:b/>
          <w:lang w:eastAsia="en-US"/>
        </w:rPr>
        <w:tab/>
        <w:t>Podmiot przetwarzający</w:t>
      </w:r>
    </w:p>
    <w:p w14:paraId="2F1CA466" w14:textId="77777777" w:rsidR="00BD1E1E" w:rsidRDefault="00BD1E1E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14:paraId="78DBAE46" w14:textId="77777777" w:rsidR="00BD1E1E" w:rsidRDefault="00BD1E1E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14:paraId="1EB9AFBD" w14:textId="77777777" w:rsidR="00BD1E1E" w:rsidRDefault="00BD1E1E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14:paraId="5497A653" w14:textId="77777777" w:rsidR="00BD1E1E" w:rsidRDefault="00BD1E1E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14:paraId="58D48EA0" w14:textId="77777777" w:rsidR="00BD1E1E" w:rsidRPr="00D76D56" w:rsidRDefault="00BD1E1E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14:paraId="6D706D1C" w14:textId="77777777" w:rsidR="00BD1E1E" w:rsidRPr="00284733" w:rsidRDefault="00BD1E1E" w:rsidP="00284733">
      <w:pPr>
        <w:jc w:val="center"/>
        <w:rPr>
          <w:rFonts w:ascii="Tahoma" w:hAnsi="Tahoma" w:cs="Tahoma"/>
          <w:b/>
          <w:bCs/>
        </w:rPr>
      </w:pPr>
      <w:r w:rsidRPr="00960801">
        <w:rPr>
          <w:rFonts w:ascii="Tahoma" w:hAnsi="Tahoma" w:cs="Tahoma"/>
          <w:b/>
          <w:bCs/>
        </w:rPr>
        <w:lastRenderedPageBreak/>
        <w:t>Załącznik nr 3 do Umowy nr</w:t>
      </w:r>
      <w:r>
        <w:rPr>
          <w:rFonts w:ascii="Tahoma" w:hAnsi="Tahoma" w:cs="Tahoma"/>
          <w:b/>
          <w:bCs/>
        </w:rPr>
        <w:t xml:space="preserve"> ……………….</w:t>
      </w:r>
    </w:p>
    <w:p w14:paraId="0D16B4F9" w14:textId="77777777" w:rsidR="00BD1E1E" w:rsidRPr="00960801" w:rsidRDefault="00BD1E1E" w:rsidP="00532CA3">
      <w:pPr>
        <w:jc w:val="center"/>
        <w:rPr>
          <w:rFonts w:ascii="Tahoma" w:hAnsi="Tahoma" w:cs="Tahoma"/>
          <w:b/>
          <w:bCs/>
        </w:rPr>
      </w:pPr>
      <w:r w:rsidRPr="00960801">
        <w:rPr>
          <w:rFonts w:ascii="Tahoma" w:hAnsi="Tahoma" w:cs="Tahoma"/>
          <w:b/>
          <w:bCs/>
        </w:rPr>
        <w:t>Osoby upoważnione do internetowej rejestracji zgłoszeń</w:t>
      </w:r>
    </w:p>
    <w:p w14:paraId="3B297A37" w14:textId="77777777" w:rsidR="00BD1E1E" w:rsidRPr="00960801" w:rsidRDefault="00BD1E1E" w:rsidP="00532CA3">
      <w:pPr>
        <w:ind w:left="180" w:firstLine="360"/>
        <w:rPr>
          <w:rFonts w:ascii="Tahoma" w:hAnsi="Tahoma" w:cs="Tahoma"/>
          <w:b/>
          <w:bCs/>
        </w:rPr>
      </w:pPr>
    </w:p>
    <w:p w14:paraId="41426DF1" w14:textId="77777777" w:rsidR="00BD1E1E" w:rsidRPr="00960801" w:rsidRDefault="00BD1E1E" w:rsidP="00532CA3">
      <w:pPr>
        <w:ind w:left="180" w:firstLine="360"/>
        <w:rPr>
          <w:rFonts w:ascii="Tahoma" w:hAnsi="Tahoma" w:cs="Tahoma"/>
          <w:b/>
          <w:bCs/>
        </w:rPr>
      </w:pPr>
    </w:p>
    <w:p w14:paraId="2C8087D9" w14:textId="77777777" w:rsidR="00BD1E1E" w:rsidRPr="00960801" w:rsidRDefault="00BD1E1E" w:rsidP="00532CA3">
      <w:pPr>
        <w:ind w:left="180"/>
        <w:rPr>
          <w:rFonts w:ascii="Tahoma" w:hAnsi="Tahoma" w:cs="Tahoma"/>
          <w:b/>
          <w:bCs/>
          <w:noProof/>
          <w:vanish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"/>
        <w:gridCol w:w="1388"/>
        <w:gridCol w:w="1559"/>
        <w:gridCol w:w="1843"/>
        <w:gridCol w:w="1701"/>
        <w:gridCol w:w="2888"/>
      </w:tblGrid>
      <w:tr w:rsidR="00BD1E1E" w:rsidRPr="00960801" w14:paraId="760FE05F" w14:textId="77777777">
        <w:trPr>
          <w:trHeight w:val="851"/>
          <w:jc w:val="center"/>
        </w:trPr>
        <w:tc>
          <w:tcPr>
            <w:tcW w:w="368" w:type="dxa"/>
            <w:shd w:val="clear" w:color="000000" w:fill="FFFFFF"/>
            <w:vAlign w:val="center"/>
          </w:tcPr>
          <w:p w14:paraId="59E86CBE" w14:textId="77777777" w:rsidR="00BD1E1E" w:rsidRPr="004E5632" w:rsidRDefault="00BD1E1E" w:rsidP="00532CA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LP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14:paraId="44A097DB" w14:textId="77777777" w:rsidR="00BD1E1E" w:rsidRPr="004E5632" w:rsidRDefault="00BD1E1E" w:rsidP="00532CA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IMIĘ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FEE7670" w14:textId="77777777" w:rsidR="00BD1E1E" w:rsidRPr="004E5632" w:rsidRDefault="00BD1E1E" w:rsidP="00532CA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NAZWISKO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A428446" w14:textId="77777777" w:rsidR="00BD1E1E" w:rsidRPr="004E5632" w:rsidRDefault="00BD1E1E" w:rsidP="00532CA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STANOWISKO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4D94640" w14:textId="77777777" w:rsidR="00BD1E1E" w:rsidRPr="004E5632" w:rsidRDefault="00BD1E1E" w:rsidP="00532CA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TELEFON</w:t>
            </w:r>
          </w:p>
        </w:tc>
        <w:tc>
          <w:tcPr>
            <w:tcW w:w="2888" w:type="dxa"/>
            <w:shd w:val="clear" w:color="000000" w:fill="FFFFFF"/>
            <w:vAlign w:val="center"/>
          </w:tcPr>
          <w:p w14:paraId="5E68D067" w14:textId="77777777" w:rsidR="00BD1E1E" w:rsidRPr="004E5632" w:rsidRDefault="00BD1E1E" w:rsidP="00532CA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EMAIL</w:t>
            </w:r>
          </w:p>
        </w:tc>
      </w:tr>
      <w:tr w:rsidR="00BD1E1E" w:rsidRPr="00960801" w14:paraId="437FCC6C" w14:textId="77777777">
        <w:trPr>
          <w:trHeight w:val="851"/>
          <w:jc w:val="center"/>
        </w:trPr>
        <w:tc>
          <w:tcPr>
            <w:tcW w:w="368" w:type="dxa"/>
            <w:vAlign w:val="center"/>
          </w:tcPr>
          <w:p w14:paraId="5A1F9E5C" w14:textId="77777777" w:rsidR="00BD1E1E" w:rsidRPr="00960801" w:rsidRDefault="00BD1E1E" w:rsidP="00532CA3">
            <w:pPr>
              <w:jc w:val="center"/>
              <w:rPr>
                <w:rFonts w:ascii="Tahoma" w:hAnsi="Tahoma" w:cs="Tahoma"/>
              </w:rPr>
            </w:pPr>
            <w:r w:rsidRPr="00960801">
              <w:rPr>
                <w:rFonts w:ascii="Tahoma" w:hAnsi="Tahoma" w:cs="Tahoma"/>
              </w:rPr>
              <w:t>1.</w:t>
            </w:r>
          </w:p>
        </w:tc>
        <w:tc>
          <w:tcPr>
            <w:tcW w:w="1388" w:type="dxa"/>
            <w:vAlign w:val="center"/>
          </w:tcPr>
          <w:p w14:paraId="0A0B2763" w14:textId="77777777" w:rsidR="00BD1E1E" w:rsidRPr="00960801" w:rsidRDefault="00BD1E1E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Krzysztof </w:t>
            </w:r>
          </w:p>
        </w:tc>
        <w:tc>
          <w:tcPr>
            <w:tcW w:w="1559" w:type="dxa"/>
            <w:vAlign w:val="center"/>
          </w:tcPr>
          <w:p w14:paraId="68F2AD05" w14:textId="77777777" w:rsidR="00BD1E1E" w:rsidRPr="00960801" w:rsidRDefault="00BD1E1E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Parma</w:t>
            </w:r>
          </w:p>
        </w:tc>
        <w:tc>
          <w:tcPr>
            <w:tcW w:w="1843" w:type="dxa"/>
            <w:vAlign w:val="center"/>
          </w:tcPr>
          <w:p w14:paraId="40E49187" w14:textId="77777777" w:rsidR="00BD1E1E" w:rsidRPr="00960801" w:rsidRDefault="00BD1E1E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Specjalista ds. informatyki</w:t>
            </w:r>
          </w:p>
        </w:tc>
        <w:tc>
          <w:tcPr>
            <w:tcW w:w="1701" w:type="dxa"/>
            <w:vAlign w:val="center"/>
          </w:tcPr>
          <w:p w14:paraId="1BAFB36C" w14:textId="77777777" w:rsidR="00BD1E1E" w:rsidRPr="00960801" w:rsidRDefault="00BD1E1E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32 41 23 183</w:t>
            </w:r>
          </w:p>
        </w:tc>
        <w:tc>
          <w:tcPr>
            <w:tcW w:w="2888" w:type="dxa"/>
            <w:vAlign w:val="center"/>
          </w:tcPr>
          <w:p w14:paraId="3E8305BC" w14:textId="77777777" w:rsidR="00BD1E1E" w:rsidRPr="00960801" w:rsidRDefault="00BD1E1E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admin@woloizol.com.pl</w:t>
            </w:r>
          </w:p>
        </w:tc>
      </w:tr>
      <w:tr w:rsidR="00BD1E1E" w:rsidRPr="00960801" w14:paraId="158F0847" w14:textId="77777777">
        <w:trPr>
          <w:trHeight w:val="876"/>
          <w:jc w:val="center"/>
        </w:trPr>
        <w:tc>
          <w:tcPr>
            <w:tcW w:w="368" w:type="dxa"/>
            <w:vAlign w:val="center"/>
          </w:tcPr>
          <w:p w14:paraId="18D21DE2" w14:textId="77777777" w:rsidR="00BD1E1E" w:rsidRPr="00960801" w:rsidRDefault="00BD1E1E" w:rsidP="00532CA3">
            <w:pPr>
              <w:jc w:val="center"/>
              <w:rPr>
                <w:rFonts w:ascii="Tahoma" w:hAnsi="Tahoma" w:cs="Tahoma"/>
              </w:rPr>
            </w:pPr>
            <w:r w:rsidRPr="00960801">
              <w:rPr>
                <w:rFonts w:ascii="Tahoma" w:hAnsi="Tahoma" w:cs="Tahoma"/>
              </w:rPr>
              <w:t>2.</w:t>
            </w:r>
          </w:p>
        </w:tc>
        <w:tc>
          <w:tcPr>
            <w:tcW w:w="1388" w:type="dxa"/>
            <w:vAlign w:val="center"/>
          </w:tcPr>
          <w:p w14:paraId="4FD127FD" w14:textId="77777777" w:rsidR="00BD1E1E" w:rsidRPr="00001180" w:rsidRDefault="00BD1E1E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Alicja </w:t>
            </w:r>
            <w:r w:rsidRPr="0000118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5F7FA4A" w14:textId="77777777" w:rsidR="00BD1E1E" w:rsidRPr="00001180" w:rsidRDefault="00BD1E1E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Ochojska</w:t>
            </w:r>
          </w:p>
        </w:tc>
        <w:tc>
          <w:tcPr>
            <w:tcW w:w="1843" w:type="dxa"/>
            <w:vAlign w:val="center"/>
          </w:tcPr>
          <w:p w14:paraId="3549B982" w14:textId="77777777" w:rsidR="00BD1E1E" w:rsidRPr="00960801" w:rsidRDefault="00BD1E1E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Kierownik Statystyki</w:t>
            </w:r>
          </w:p>
        </w:tc>
        <w:tc>
          <w:tcPr>
            <w:tcW w:w="1701" w:type="dxa"/>
            <w:vAlign w:val="center"/>
          </w:tcPr>
          <w:p w14:paraId="685E74C9" w14:textId="77777777" w:rsidR="00BD1E1E" w:rsidRPr="00960801" w:rsidRDefault="00BD1E1E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32 41 23 150</w:t>
            </w:r>
          </w:p>
        </w:tc>
        <w:tc>
          <w:tcPr>
            <w:tcW w:w="2888" w:type="dxa"/>
            <w:vAlign w:val="center"/>
          </w:tcPr>
          <w:p w14:paraId="0AB32494" w14:textId="77777777" w:rsidR="00BD1E1E" w:rsidRPr="00960801" w:rsidRDefault="00BD1E1E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woloizolsmo@woloizol.com.pl</w:t>
            </w:r>
          </w:p>
        </w:tc>
      </w:tr>
      <w:tr w:rsidR="00BD1E1E" w:rsidRPr="00960801" w14:paraId="42E5FFF6" w14:textId="77777777">
        <w:trPr>
          <w:trHeight w:val="876"/>
          <w:jc w:val="center"/>
        </w:trPr>
        <w:tc>
          <w:tcPr>
            <w:tcW w:w="368" w:type="dxa"/>
            <w:vAlign w:val="center"/>
          </w:tcPr>
          <w:p w14:paraId="2B3D3C59" w14:textId="77777777" w:rsidR="00BD1E1E" w:rsidRPr="00960801" w:rsidRDefault="00BD1E1E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388" w:type="dxa"/>
            <w:vAlign w:val="center"/>
          </w:tcPr>
          <w:p w14:paraId="6740F0C8" w14:textId="77777777" w:rsidR="00BD1E1E" w:rsidRPr="00960801" w:rsidRDefault="00BD1E1E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Witold </w:t>
            </w:r>
          </w:p>
        </w:tc>
        <w:tc>
          <w:tcPr>
            <w:tcW w:w="1559" w:type="dxa"/>
            <w:vAlign w:val="center"/>
          </w:tcPr>
          <w:p w14:paraId="41620950" w14:textId="77777777" w:rsidR="00BD1E1E" w:rsidRPr="00960801" w:rsidRDefault="00BD1E1E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Szendzielorz </w:t>
            </w:r>
          </w:p>
        </w:tc>
        <w:tc>
          <w:tcPr>
            <w:tcW w:w="1843" w:type="dxa"/>
            <w:vAlign w:val="center"/>
          </w:tcPr>
          <w:p w14:paraId="690C280A" w14:textId="77777777" w:rsidR="00BD1E1E" w:rsidRPr="00960801" w:rsidRDefault="00BD1E1E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Główny Księgowy</w:t>
            </w:r>
          </w:p>
        </w:tc>
        <w:tc>
          <w:tcPr>
            <w:tcW w:w="1701" w:type="dxa"/>
            <w:vAlign w:val="center"/>
          </w:tcPr>
          <w:p w14:paraId="1268E9A4" w14:textId="77777777" w:rsidR="00BD1E1E" w:rsidRPr="00960801" w:rsidRDefault="00BD1E1E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32 41 23 179</w:t>
            </w:r>
          </w:p>
        </w:tc>
        <w:tc>
          <w:tcPr>
            <w:tcW w:w="2888" w:type="dxa"/>
            <w:vAlign w:val="center"/>
          </w:tcPr>
          <w:p w14:paraId="5DD80288" w14:textId="77777777" w:rsidR="00BD1E1E" w:rsidRPr="00960801" w:rsidRDefault="00BD1E1E" w:rsidP="00EA24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ksiegowosc@woloizol.com.pl</w:t>
            </w:r>
          </w:p>
        </w:tc>
      </w:tr>
    </w:tbl>
    <w:p w14:paraId="0C995112" w14:textId="77777777" w:rsidR="00BD1E1E" w:rsidRPr="00960801" w:rsidRDefault="00BD1E1E" w:rsidP="00532CA3">
      <w:pPr>
        <w:ind w:left="180"/>
        <w:rPr>
          <w:rFonts w:ascii="Tahoma" w:hAnsi="Tahoma" w:cs="Tahoma"/>
        </w:rPr>
      </w:pPr>
    </w:p>
    <w:p w14:paraId="70C7C4B3" w14:textId="77777777" w:rsidR="00BD1E1E" w:rsidRPr="00960801" w:rsidRDefault="00BD1E1E" w:rsidP="00532CA3">
      <w:pPr>
        <w:rPr>
          <w:rFonts w:ascii="Tahoma" w:hAnsi="Tahoma" w:cs="Tahoma"/>
        </w:rPr>
      </w:pPr>
    </w:p>
    <w:p w14:paraId="3AD20AD4" w14:textId="77777777" w:rsidR="00BD1E1E" w:rsidRPr="004E5632" w:rsidRDefault="00BD1E1E" w:rsidP="00532CA3">
      <w:pPr>
        <w:ind w:left="18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26F62DF9" w14:textId="77777777" w:rsidR="00BD1E1E" w:rsidRPr="004E5632" w:rsidRDefault="00BD1E1E" w:rsidP="00532CA3">
      <w:pPr>
        <w:ind w:left="18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4D4E83D2" w14:textId="77777777" w:rsidR="00BD1E1E" w:rsidRDefault="00BD1E1E" w:rsidP="004E5632">
      <w:pPr>
        <w:pStyle w:val="Nagwek4"/>
        <w:tabs>
          <w:tab w:val="left" w:pos="2410"/>
        </w:tabs>
        <w:rPr>
          <w:rFonts w:ascii="Tahoma" w:hAnsi="Tahoma" w:cs="Tahoma"/>
          <w:b w:val="0"/>
          <w:bCs w:val="0"/>
          <w:sz w:val="20"/>
          <w:szCs w:val="20"/>
        </w:rPr>
      </w:pPr>
    </w:p>
    <w:p w14:paraId="5823EB60" w14:textId="77777777" w:rsidR="00BD1E1E" w:rsidRPr="00947FE2" w:rsidRDefault="00BD1E1E" w:rsidP="00947FE2"/>
    <w:p w14:paraId="7509A4C7" w14:textId="77777777" w:rsidR="00BD1E1E" w:rsidRPr="00960801" w:rsidRDefault="00BD1E1E" w:rsidP="00947FE2">
      <w:pPr>
        <w:pStyle w:val="Nagwek4"/>
        <w:tabs>
          <w:tab w:val="left" w:pos="2410"/>
        </w:tabs>
        <w:jc w:val="center"/>
        <w:rPr>
          <w:rFonts w:ascii="Tahoma" w:hAnsi="Tahoma" w:cs="Tahoma"/>
          <w:sz w:val="20"/>
          <w:szCs w:val="20"/>
        </w:rPr>
      </w:pPr>
      <w:r w:rsidRPr="00947FE2">
        <w:rPr>
          <w:rFonts w:ascii="Tahoma" w:hAnsi="Tahoma" w:cs="Tahoma"/>
          <w:sz w:val="20"/>
          <w:szCs w:val="20"/>
          <w:u w:val="single"/>
        </w:rPr>
        <w:t>Zamawiający</w:t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  <w:u w:val="single"/>
        </w:rPr>
        <w:t>Wykonawca</w:t>
      </w:r>
    </w:p>
    <w:p w14:paraId="0E035D82" w14:textId="77777777" w:rsidR="00BD1E1E" w:rsidRPr="00960801" w:rsidRDefault="00BD1E1E" w:rsidP="00532CA3">
      <w:pPr>
        <w:rPr>
          <w:rFonts w:ascii="Tahoma" w:hAnsi="Tahoma" w:cs="Tahoma"/>
        </w:rPr>
      </w:pPr>
    </w:p>
    <w:p w14:paraId="3226F767" w14:textId="77777777" w:rsidR="00BD1E1E" w:rsidRDefault="00BD1E1E" w:rsidP="00532CA3">
      <w:pPr>
        <w:rPr>
          <w:rFonts w:ascii="Tahoma" w:hAnsi="Tahoma" w:cs="Tahoma"/>
        </w:rPr>
      </w:pPr>
    </w:p>
    <w:p w14:paraId="1BEE0695" w14:textId="77777777" w:rsidR="00BD1E1E" w:rsidRDefault="00BD1E1E" w:rsidP="00532CA3">
      <w:pPr>
        <w:rPr>
          <w:rFonts w:ascii="Tahoma" w:hAnsi="Tahoma" w:cs="Tahoma"/>
        </w:rPr>
      </w:pPr>
    </w:p>
    <w:p w14:paraId="157F45A4" w14:textId="77777777" w:rsidR="00BD1E1E" w:rsidRDefault="00BD1E1E" w:rsidP="00532CA3">
      <w:pPr>
        <w:rPr>
          <w:rFonts w:ascii="Tahoma" w:hAnsi="Tahoma" w:cs="Tahoma"/>
        </w:rPr>
      </w:pPr>
    </w:p>
    <w:p w14:paraId="4E9F714E" w14:textId="77777777" w:rsidR="00BD1E1E" w:rsidRDefault="00BD1E1E" w:rsidP="00532CA3">
      <w:pPr>
        <w:rPr>
          <w:rFonts w:ascii="Tahoma" w:hAnsi="Tahoma" w:cs="Tahoma"/>
        </w:rPr>
      </w:pPr>
    </w:p>
    <w:p w14:paraId="55CA972D" w14:textId="77777777" w:rsidR="00BD1E1E" w:rsidRDefault="00BD1E1E" w:rsidP="00532CA3">
      <w:pPr>
        <w:rPr>
          <w:rFonts w:ascii="Tahoma" w:hAnsi="Tahoma" w:cs="Tahoma"/>
        </w:rPr>
      </w:pPr>
    </w:p>
    <w:p w14:paraId="58166B05" w14:textId="77777777" w:rsidR="00BD1E1E" w:rsidRDefault="00BD1E1E" w:rsidP="00532CA3">
      <w:pPr>
        <w:rPr>
          <w:rFonts w:ascii="Tahoma" w:hAnsi="Tahoma" w:cs="Tahoma"/>
        </w:rPr>
      </w:pPr>
    </w:p>
    <w:p w14:paraId="6F147834" w14:textId="77777777" w:rsidR="00BD1E1E" w:rsidRDefault="00BD1E1E" w:rsidP="00532CA3">
      <w:pPr>
        <w:rPr>
          <w:rFonts w:ascii="Tahoma" w:hAnsi="Tahoma" w:cs="Tahoma"/>
        </w:rPr>
      </w:pPr>
    </w:p>
    <w:p w14:paraId="7F54577A" w14:textId="77777777" w:rsidR="00BD1E1E" w:rsidRDefault="00BD1E1E" w:rsidP="00532CA3">
      <w:pPr>
        <w:rPr>
          <w:rFonts w:ascii="Tahoma" w:hAnsi="Tahoma" w:cs="Tahoma"/>
        </w:rPr>
      </w:pPr>
    </w:p>
    <w:p w14:paraId="61ACD56F" w14:textId="77777777" w:rsidR="00BD1E1E" w:rsidRDefault="00BD1E1E" w:rsidP="00532CA3">
      <w:pPr>
        <w:rPr>
          <w:rFonts w:ascii="Tahoma" w:hAnsi="Tahoma" w:cs="Tahoma"/>
        </w:rPr>
      </w:pPr>
    </w:p>
    <w:p w14:paraId="3E84F5BD" w14:textId="77777777" w:rsidR="00BD1E1E" w:rsidRDefault="00BD1E1E" w:rsidP="00532CA3">
      <w:pPr>
        <w:rPr>
          <w:rFonts w:ascii="Tahoma" w:hAnsi="Tahoma" w:cs="Tahoma"/>
        </w:rPr>
      </w:pPr>
    </w:p>
    <w:p w14:paraId="0DD43B84" w14:textId="77777777" w:rsidR="00BD1E1E" w:rsidRDefault="00BD1E1E" w:rsidP="00532CA3">
      <w:pPr>
        <w:rPr>
          <w:rFonts w:ascii="Tahoma" w:hAnsi="Tahoma" w:cs="Tahoma"/>
        </w:rPr>
      </w:pPr>
    </w:p>
    <w:p w14:paraId="21FBE0FD" w14:textId="77777777" w:rsidR="00BD1E1E" w:rsidRDefault="00BD1E1E" w:rsidP="00532CA3">
      <w:pPr>
        <w:rPr>
          <w:rFonts w:ascii="Tahoma" w:hAnsi="Tahoma" w:cs="Tahoma"/>
        </w:rPr>
      </w:pPr>
    </w:p>
    <w:p w14:paraId="56F31FED" w14:textId="77777777" w:rsidR="00BD1E1E" w:rsidRDefault="00BD1E1E" w:rsidP="00532CA3">
      <w:pPr>
        <w:rPr>
          <w:rFonts w:ascii="Tahoma" w:hAnsi="Tahoma" w:cs="Tahoma"/>
        </w:rPr>
      </w:pPr>
    </w:p>
    <w:p w14:paraId="481CB504" w14:textId="77777777" w:rsidR="00BD1E1E" w:rsidRDefault="00BD1E1E" w:rsidP="00532CA3">
      <w:pPr>
        <w:rPr>
          <w:rFonts w:ascii="Tahoma" w:hAnsi="Tahoma" w:cs="Tahoma"/>
        </w:rPr>
      </w:pPr>
    </w:p>
    <w:p w14:paraId="10594634" w14:textId="77777777" w:rsidR="00BD1E1E" w:rsidRDefault="00BD1E1E" w:rsidP="00532CA3">
      <w:pPr>
        <w:rPr>
          <w:rFonts w:ascii="Tahoma" w:hAnsi="Tahoma" w:cs="Tahoma"/>
        </w:rPr>
      </w:pPr>
    </w:p>
    <w:p w14:paraId="4BE6F402" w14:textId="77777777" w:rsidR="00BD1E1E" w:rsidRDefault="00BD1E1E" w:rsidP="00532CA3">
      <w:pPr>
        <w:rPr>
          <w:rFonts w:ascii="Tahoma" w:hAnsi="Tahoma" w:cs="Tahoma"/>
        </w:rPr>
      </w:pPr>
    </w:p>
    <w:p w14:paraId="762BD6A0" w14:textId="77777777" w:rsidR="00BD1E1E" w:rsidRDefault="00BD1E1E" w:rsidP="00532CA3">
      <w:pPr>
        <w:rPr>
          <w:rFonts w:ascii="Tahoma" w:hAnsi="Tahoma" w:cs="Tahoma"/>
        </w:rPr>
      </w:pPr>
    </w:p>
    <w:p w14:paraId="0AD5B988" w14:textId="77777777" w:rsidR="00BD1E1E" w:rsidRDefault="00BD1E1E" w:rsidP="00532CA3">
      <w:pPr>
        <w:rPr>
          <w:rFonts w:ascii="Tahoma" w:hAnsi="Tahoma" w:cs="Tahoma"/>
        </w:rPr>
      </w:pPr>
    </w:p>
    <w:p w14:paraId="443B3E31" w14:textId="77777777" w:rsidR="00BD1E1E" w:rsidRDefault="00BD1E1E" w:rsidP="00532CA3">
      <w:pPr>
        <w:rPr>
          <w:rFonts w:ascii="Tahoma" w:hAnsi="Tahoma" w:cs="Tahoma"/>
        </w:rPr>
      </w:pPr>
    </w:p>
    <w:p w14:paraId="2FCDC8F3" w14:textId="77777777" w:rsidR="00BD1E1E" w:rsidRDefault="00BD1E1E" w:rsidP="00532CA3">
      <w:pPr>
        <w:rPr>
          <w:rFonts w:ascii="Tahoma" w:hAnsi="Tahoma" w:cs="Tahoma"/>
        </w:rPr>
      </w:pPr>
    </w:p>
    <w:p w14:paraId="04A2E261" w14:textId="77777777" w:rsidR="00BD1E1E" w:rsidRDefault="00BD1E1E" w:rsidP="00532CA3">
      <w:pPr>
        <w:rPr>
          <w:rFonts w:ascii="Tahoma" w:hAnsi="Tahoma" w:cs="Tahoma"/>
        </w:rPr>
      </w:pPr>
    </w:p>
    <w:p w14:paraId="77D35D61" w14:textId="77777777" w:rsidR="00BD1E1E" w:rsidRDefault="00BD1E1E" w:rsidP="00532CA3">
      <w:pPr>
        <w:rPr>
          <w:rFonts w:ascii="Tahoma" w:hAnsi="Tahoma" w:cs="Tahoma"/>
        </w:rPr>
      </w:pPr>
    </w:p>
    <w:p w14:paraId="02B250A5" w14:textId="77777777" w:rsidR="00BD1E1E" w:rsidRDefault="00BD1E1E" w:rsidP="00532CA3">
      <w:pPr>
        <w:rPr>
          <w:rFonts w:ascii="Tahoma" w:hAnsi="Tahoma" w:cs="Tahoma"/>
        </w:rPr>
      </w:pPr>
    </w:p>
    <w:p w14:paraId="0DCC8DE8" w14:textId="77777777" w:rsidR="00BD1E1E" w:rsidRDefault="00BD1E1E" w:rsidP="00532CA3">
      <w:pPr>
        <w:rPr>
          <w:rFonts w:ascii="Tahoma" w:hAnsi="Tahoma" w:cs="Tahoma"/>
        </w:rPr>
      </w:pPr>
    </w:p>
    <w:p w14:paraId="7B6CA717" w14:textId="77777777" w:rsidR="00BD1E1E" w:rsidRDefault="00BD1E1E" w:rsidP="00532CA3">
      <w:pPr>
        <w:rPr>
          <w:rFonts w:ascii="Tahoma" w:hAnsi="Tahoma" w:cs="Tahoma"/>
        </w:rPr>
      </w:pPr>
    </w:p>
    <w:p w14:paraId="12531BD6" w14:textId="77777777" w:rsidR="00BD1E1E" w:rsidRDefault="00BD1E1E" w:rsidP="00532CA3">
      <w:pPr>
        <w:rPr>
          <w:rFonts w:ascii="Tahoma" w:hAnsi="Tahoma" w:cs="Tahoma"/>
        </w:rPr>
      </w:pPr>
    </w:p>
    <w:p w14:paraId="195FAB99" w14:textId="77777777" w:rsidR="00BD1E1E" w:rsidRDefault="00BD1E1E" w:rsidP="00532CA3">
      <w:pPr>
        <w:rPr>
          <w:rFonts w:ascii="Tahoma" w:hAnsi="Tahoma" w:cs="Tahoma"/>
        </w:rPr>
      </w:pPr>
    </w:p>
    <w:p w14:paraId="0646D1AB" w14:textId="77777777" w:rsidR="00BD1E1E" w:rsidRDefault="00BD1E1E" w:rsidP="00532CA3">
      <w:pPr>
        <w:rPr>
          <w:rFonts w:ascii="Tahoma" w:hAnsi="Tahoma" w:cs="Tahoma"/>
        </w:rPr>
      </w:pPr>
    </w:p>
    <w:p w14:paraId="65E652BA" w14:textId="77777777" w:rsidR="00BD1E1E" w:rsidRDefault="00BD1E1E" w:rsidP="00532CA3">
      <w:pPr>
        <w:rPr>
          <w:rFonts w:ascii="Tahoma" w:hAnsi="Tahoma" w:cs="Tahoma"/>
        </w:rPr>
      </w:pPr>
    </w:p>
    <w:p w14:paraId="50009FF5" w14:textId="77777777" w:rsidR="00BD1E1E" w:rsidRDefault="00BD1E1E" w:rsidP="00532CA3">
      <w:pPr>
        <w:rPr>
          <w:rFonts w:ascii="Tahoma" w:hAnsi="Tahoma" w:cs="Tahoma"/>
        </w:rPr>
      </w:pPr>
    </w:p>
    <w:p w14:paraId="4305538B" w14:textId="77777777" w:rsidR="00BD1E1E" w:rsidRDefault="00BD1E1E" w:rsidP="00532CA3">
      <w:pPr>
        <w:rPr>
          <w:rFonts w:ascii="Tahoma" w:hAnsi="Tahoma" w:cs="Tahoma"/>
        </w:rPr>
      </w:pPr>
    </w:p>
    <w:p w14:paraId="3E62D7A9" w14:textId="77777777" w:rsidR="00BD1E1E" w:rsidRDefault="00BD1E1E" w:rsidP="00532CA3">
      <w:pPr>
        <w:rPr>
          <w:rFonts w:ascii="Tahoma" w:hAnsi="Tahoma" w:cs="Tahoma"/>
        </w:rPr>
      </w:pPr>
    </w:p>
    <w:p w14:paraId="70F831E7" w14:textId="77777777" w:rsidR="00BD1E1E" w:rsidRDefault="00BD1E1E" w:rsidP="00532CA3">
      <w:pPr>
        <w:rPr>
          <w:rFonts w:ascii="Tahoma" w:hAnsi="Tahoma" w:cs="Tahoma"/>
        </w:rPr>
      </w:pPr>
    </w:p>
    <w:p w14:paraId="7C9F5E01" w14:textId="77777777" w:rsidR="00BD1E1E" w:rsidRPr="00284733" w:rsidRDefault="00BD1E1E" w:rsidP="006101DF">
      <w:pPr>
        <w:jc w:val="center"/>
        <w:rPr>
          <w:rFonts w:ascii="Tahoma" w:hAnsi="Tahoma" w:cs="Tahoma"/>
          <w:b/>
          <w:bCs/>
        </w:rPr>
      </w:pPr>
      <w:r w:rsidRPr="00960801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4</w:t>
      </w:r>
      <w:r w:rsidRPr="00960801">
        <w:rPr>
          <w:rFonts w:ascii="Tahoma" w:hAnsi="Tahoma" w:cs="Tahoma"/>
          <w:b/>
          <w:bCs/>
        </w:rPr>
        <w:t xml:space="preserve"> do Umowy nr</w:t>
      </w:r>
      <w:r>
        <w:rPr>
          <w:rFonts w:ascii="Tahoma" w:hAnsi="Tahoma" w:cs="Tahoma"/>
          <w:b/>
          <w:bCs/>
        </w:rPr>
        <w:t xml:space="preserve"> ………..……..</w:t>
      </w:r>
    </w:p>
    <w:p w14:paraId="08E64C92" w14:textId="77777777" w:rsidR="00BD1E1E" w:rsidRPr="00960801" w:rsidRDefault="00BD1E1E" w:rsidP="006101D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Lista modułów oprogramowania </w:t>
      </w:r>
      <w:proofErr w:type="spellStart"/>
      <w:r>
        <w:rPr>
          <w:rFonts w:ascii="Tahoma" w:hAnsi="Tahoma" w:cs="Tahoma"/>
          <w:b/>
          <w:bCs/>
        </w:rPr>
        <w:t>Infomedica</w:t>
      </w:r>
      <w:proofErr w:type="spellEnd"/>
      <w:r>
        <w:rPr>
          <w:rFonts w:ascii="Tahoma" w:hAnsi="Tahoma" w:cs="Tahoma"/>
          <w:b/>
          <w:bCs/>
        </w:rPr>
        <w:t xml:space="preserve"> /AMMS objętych umową </w:t>
      </w:r>
    </w:p>
    <w:p w14:paraId="0614286D" w14:textId="77777777" w:rsidR="00BD1E1E" w:rsidRDefault="00BD1E1E" w:rsidP="00532CA3">
      <w:pPr>
        <w:rPr>
          <w:rFonts w:ascii="Tahoma" w:hAnsi="Tahoma" w:cs="Tahoma"/>
        </w:rPr>
      </w:pPr>
    </w:p>
    <w:p w14:paraId="4E5F9797" w14:textId="77777777" w:rsidR="00BD1E1E" w:rsidRDefault="00BD1E1E" w:rsidP="00532CA3">
      <w:pPr>
        <w:rPr>
          <w:rFonts w:ascii="Tahoma" w:hAnsi="Tahoma" w:cs="Tahoma"/>
        </w:rPr>
      </w:pPr>
    </w:p>
    <w:p w14:paraId="44476C53" w14:textId="77777777" w:rsidR="00BD1E1E" w:rsidRDefault="00BD1E1E" w:rsidP="00532CA3">
      <w:pPr>
        <w:rPr>
          <w:rFonts w:ascii="Tahoma" w:hAnsi="Tahoma" w:cs="Tahom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6237"/>
      </w:tblGrid>
      <w:tr w:rsidR="00BD1E1E" w:rsidRPr="006101DF" w14:paraId="44419551" w14:textId="77777777">
        <w:tc>
          <w:tcPr>
            <w:tcW w:w="236" w:type="dxa"/>
          </w:tcPr>
          <w:p w14:paraId="03137849" w14:textId="77777777" w:rsidR="00BD1E1E" w:rsidRPr="0023592E" w:rsidRDefault="00BD1E1E" w:rsidP="0023592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3592E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6237" w:type="dxa"/>
          </w:tcPr>
          <w:p w14:paraId="1CFA2A9D" w14:textId="77777777" w:rsidR="00BD1E1E" w:rsidRPr="0023592E" w:rsidRDefault="00BD1E1E" w:rsidP="0023592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3592E">
              <w:rPr>
                <w:rFonts w:ascii="Tahoma" w:hAnsi="Tahoma" w:cs="Tahoma"/>
                <w:b/>
                <w:bCs/>
              </w:rPr>
              <w:t xml:space="preserve">Moduł oprogramowania </w:t>
            </w:r>
            <w:proofErr w:type="spellStart"/>
            <w:r w:rsidRPr="0023592E">
              <w:rPr>
                <w:rFonts w:ascii="Tahoma" w:hAnsi="Tahoma" w:cs="Tahoma"/>
                <w:b/>
                <w:bCs/>
              </w:rPr>
              <w:t>Infomedica</w:t>
            </w:r>
            <w:proofErr w:type="spellEnd"/>
            <w:r w:rsidRPr="0023592E">
              <w:rPr>
                <w:rFonts w:ascii="Tahoma" w:hAnsi="Tahoma" w:cs="Tahoma"/>
                <w:b/>
                <w:bCs/>
              </w:rPr>
              <w:t>/AMMS</w:t>
            </w:r>
          </w:p>
        </w:tc>
      </w:tr>
      <w:tr w:rsidR="00BD1E1E" w14:paraId="1AD0B1B6" w14:textId="77777777">
        <w:tc>
          <w:tcPr>
            <w:tcW w:w="236" w:type="dxa"/>
          </w:tcPr>
          <w:p w14:paraId="230A0B76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1</w:t>
            </w:r>
          </w:p>
        </w:tc>
        <w:tc>
          <w:tcPr>
            <w:tcW w:w="6237" w:type="dxa"/>
          </w:tcPr>
          <w:p w14:paraId="536668D6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Finansowo-Księgowy</w:t>
            </w:r>
          </w:p>
        </w:tc>
      </w:tr>
      <w:tr w:rsidR="00BD1E1E" w14:paraId="15E85072" w14:textId="77777777">
        <w:tc>
          <w:tcPr>
            <w:tcW w:w="236" w:type="dxa"/>
          </w:tcPr>
          <w:p w14:paraId="533E5008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2</w:t>
            </w:r>
          </w:p>
        </w:tc>
        <w:tc>
          <w:tcPr>
            <w:tcW w:w="6237" w:type="dxa"/>
          </w:tcPr>
          <w:p w14:paraId="18913699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Rachunek Kosztów</w:t>
            </w:r>
          </w:p>
        </w:tc>
      </w:tr>
      <w:tr w:rsidR="00BD1E1E" w14:paraId="5F7FDDEF" w14:textId="77777777">
        <w:tc>
          <w:tcPr>
            <w:tcW w:w="236" w:type="dxa"/>
          </w:tcPr>
          <w:p w14:paraId="0C62D61F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3</w:t>
            </w:r>
          </w:p>
        </w:tc>
        <w:tc>
          <w:tcPr>
            <w:tcW w:w="6237" w:type="dxa"/>
          </w:tcPr>
          <w:p w14:paraId="46BD1949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Rejestr Sprzedaży</w:t>
            </w:r>
          </w:p>
        </w:tc>
      </w:tr>
      <w:tr w:rsidR="00BD1E1E" w14:paraId="4456848B" w14:textId="77777777">
        <w:tc>
          <w:tcPr>
            <w:tcW w:w="236" w:type="dxa"/>
          </w:tcPr>
          <w:p w14:paraId="4772008D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4</w:t>
            </w:r>
          </w:p>
        </w:tc>
        <w:tc>
          <w:tcPr>
            <w:tcW w:w="6237" w:type="dxa"/>
          </w:tcPr>
          <w:p w14:paraId="7B8BFC2F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Rejestr Zakupów</w:t>
            </w:r>
          </w:p>
        </w:tc>
      </w:tr>
      <w:tr w:rsidR="00BD1E1E" w14:paraId="0B52BF31" w14:textId="77777777">
        <w:tc>
          <w:tcPr>
            <w:tcW w:w="236" w:type="dxa"/>
          </w:tcPr>
          <w:p w14:paraId="4627B0DF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5</w:t>
            </w:r>
          </w:p>
        </w:tc>
        <w:tc>
          <w:tcPr>
            <w:tcW w:w="6237" w:type="dxa"/>
          </w:tcPr>
          <w:p w14:paraId="7BB935D2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 xml:space="preserve">Gospodarka </w:t>
            </w:r>
            <w:proofErr w:type="spellStart"/>
            <w:r w:rsidRPr="0023592E">
              <w:rPr>
                <w:rFonts w:ascii="Tahoma" w:hAnsi="Tahoma" w:cs="Tahoma"/>
              </w:rPr>
              <w:t>Magazynowo-Materiałowa</w:t>
            </w:r>
            <w:proofErr w:type="spellEnd"/>
          </w:p>
        </w:tc>
      </w:tr>
      <w:tr w:rsidR="00BD1E1E" w14:paraId="637D845C" w14:textId="77777777">
        <w:tc>
          <w:tcPr>
            <w:tcW w:w="236" w:type="dxa"/>
          </w:tcPr>
          <w:p w14:paraId="007D5EB2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6</w:t>
            </w:r>
          </w:p>
        </w:tc>
        <w:tc>
          <w:tcPr>
            <w:tcW w:w="6237" w:type="dxa"/>
          </w:tcPr>
          <w:p w14:paraId="64A6865D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Środki Trwałe</w:t>
            </w:r>
          </w:p>
        </w:tc>
      </w:tr>
      <w:tr w:rsidR="00BD1E1E" w14:paraId="7EB81D77" w14:textId="77777777">
        <w:tc>
          <w:tcPr>
            <w:tcW w:w="236" w:type="dxa"/>
          </w:tcPr>
          <w:p w14:paraId="614BBC46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6237" w:type="dxa"/>
          </w:tcPr>
          <w:p w14:paraId="3182B720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Kasa</w:t>
            </w:r>
          </w:p>
        </w:tc>
      </w:tr>
      <w:tr w:rsidR="00BD1E1E" w14:paraId="7B510DA0" w14:textId="77777777">
        <w:tc>
          <w:tcPr>
            <w:tcW w:w="236" w:type="dxa"/>
          </w:tcPr>
          <w:p w14:paraId="784F4C12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6237" w:type="dxa"/>
          </w:tcPr>
          <w:p w14:paraId="152659D5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Wyposażenie</w:t>
            </w:r>
          </w:p>
        </w:tc>
      </w:tr>
      <w:tr w:rsidR="00BD1E1E" w14:paraId="2D579C72" w14:textId="77777777">
        <w:tc>
          <w:tcPr>
            <w:tcW w:w="236" w:type="dxa"/>
          </w:tcPr>
          <w:p w14:paraId="6F84BDBD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6237" w:type="dxa"/>
          </w:tcPr>
          <w:p w14:paraId="526FFD5C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AMMS Ruch Chorych (IP, ODD, STAT, NFZ)</w:t>
            </w:r>
          </w:p>
        </w:tc>
      </w:tr>
      <w:tr w:rsidR="00BD1E1E" w14:paraId="2613FCB5" w14:textId="77777777">
        <w:tc>
          <w:tcPr>
            <w:tcW w:w="236" w:type="dxa"/>
          </w:tcPr>
          <w:p w14:paraId="15199C15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6237" w:type="dxa"/>
          </w:tcPr>
          <w:p w14:paraId="12857CDE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AMMS Apteka Szpitalna</w:t>
            </w:r>
          </w:p>
        </w:tc>
      </w:tr>
      <w:tr w:rsidR="00BD1E1E" w14:paraId="57A74C26" w14:textId="77777777">
        <w:tc>
          <w:tcPr>
            <w:tcW w:w="236" w:type="dxa"/>
          </w:tcPr>
          <w:p w14:paraId="67D27E19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237" w:type="dxa"/>
          </w:tcPr>
          <w:p w14:paraId="113C76D4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AMMS Apteczki Oddziałowe</w:t>
            </w:r>
          </w:p>
        </w:tc>
      </w:tr>
      <w:tr w:rsidR="00BD1E1E" w14:paraId="32BB2015" w14:textId="77777777">
        <w:tc>
          <w:tcPr>
            <w:tcW w:w="236" w:type="dxa"/>
          </w:tcPr>
          <w:p w14:paraId="4821434B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237" w:type="dxa"/>
          </w:tcPr>
          <w:p w14:paraId="3F1F66E4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AMMS Repozytorium EDM</w:t>
            </w:r>
          </w:p>
        </w:tc>
      </w:tr>
      <w:tr w:rsidR="00BD1E1E" w14:paraId="2FB7453D" w14:textId="77777777">
        <w:tc>
          <w:tcPr>
            <w:tcW w:w="236" w:type="dxa"/>
          </w:tcPr>
          <w:p w14:paraId="4FCA84A5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237" w:type="dxa"/>
          </w:tcPr>
          <w:p w14:paraId="274F7E91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AMMS Dokumentacja Formularzowa</w:t>
            </w:r>
          </w:p>
        </w:tc>
      </w:tr>
      <w:tr w:rsidR="00BD1E1E" w14:paraId="259C2698" w14:textId="77777777">
        <w:tc>
          <w:tcPr>
            <w:tcW w:w="236" w:type="dxa"/>
          </w:tcPr>
          <w:p w14:paraId="24E7F05B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237" w:type="dxa"/>
          </w:tcPr>
          <w:p w14:paraId="70FC9990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proofErr w:type="spellStart"/>
            <w:r w:rsidRPr="0023592E">
              <w:rPr>
                <w:rFonts w:ascii="Tahoma" w:hAnsi="Tahoma" w:cs="Tahoma"/>
              </w:rPr>
              <w:t>mMedica</w:t>
            </w:r>
            <w:proofErr w:type="spellEnd"/>
          </w:p>
        </w:tc>
      </w:tr>
      <w:tr w:rsidR="00BD1E1E" w14:paraId="79D4F36B" w14:textId="77777777">
        <w:tc>
          <w:tcPr>
            <w:tcW w:w="236" w:type="dxa"/>
          </w:tcPr>
          <w:p w14:paraId="728163AA" w14:textId="77777777" w:rsidR="00BD1E1E" w:rsidRPr="0023592E" w:rsidRDefault="00BD1E1E" w:rsidP="002359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15. </w:t>
            </w:r>
          </w:p>
        </w:tc>
        <w:tc>
          <w:tcPr>
            <w:tcW w:w="6237" w:type="dxa"/>
          </w:tcPr>
          <w:p w14:paraId="68D977C7" w14:textId="77777777" w:rsidR="00BD1E1E" w:rsidRPr="00001180" w:rsidRDefault="00BD1E1E" w:rsidP="0023592E">
            <w:pPr>
              <w:jc w:val="center"/>
              <w:rPr>
                <w:rFonts w:ascii="Tahoma" w:hAnsi="Tahoma" w:cs="Tahoma"/>
              </w:rPr>
            </w:pPr>
            <w:r w:rsidRPr="00001180">
              <w:rPr>
                <w:rFonts w:ascii="Tahoma" w:hAnsi="Tahoma" w:cs="Tahoma"/>
              </w:rPr>
              <w:t>Interfejs laboratorium</w:t>
            </w:r>
          </w:p>
        </w:tc>
      </w:tr>
    </w:tbl>
    <w:p w14:paraId="798B3FD0" w14:textId="77777777" w:rsidR="00BD1E1E" w:rsidRDefault="00BD1E1E" w:rsidP="006101DF">
      <w:pPr>
        <w:jc w:val="center"/>
        <w:rPr>
          <w:rFonts w:ascii="Tahoma" w:hAnsi="Tahoma" w:cs="Tahoma"/>
        </w:rPr>
      </w:pPr>
    </w:p>
    <w:p w14:paraId="6E1BF6C9" w14:textId="77777777" w:rsidR="00BD1E1E" w:rsidRDefault="00BD1E1E" w:rsidP="00532CA3">
      <w:pPr>
        <w:rPr>
          <w:rFonts w:ascii="Tahoma" w:hAnsi="Tahoma" w:cs="Tahoma"/>
        </w:rPr>
      </w:pPr>
    </w:p>
    <w:p w14:paraId="41D77056" w14:textId="77777777" w:rsidR="00BD1E1E" w:rsidRDefault="00BD1E1E" w:rsidP="00532CA3">
      <w:pPr>
        <w:rPr>
          <w:rFonts w:ascii="Tahoma" w:hAnsi="Tahoma" w:cs="Tahoma"/>
        </w:rPr>
      </w:pPr>
    </w:p>
    <w:p w14:paraId="00FD5BB4" w14:textId="77777777" w:rsidR="00BD1E1E" w:rsidRPr="00960801" w:rsidRDefault="00BD1E1E" w:rsidP="006101DF">
      <w:pPr>
        <w:pStyle w:val="Nagwek4"/>
        <w:tabs>
          <w:tab w:val="left" w:pos="2410"/>
        </w:tabs>
        <w:jc w:val="center"/>
        <w:rPr>
          <w:rFonts w:ascii="Tahoma" w:hAnsi="Tahoma" w:cs="Tahoma"/>
          <w:sz w:val="20"/>
          <w:szCs w:val="20"/>
        </w:rPr>
      </w:pPr>
      <w:r w:rsidRPr="00947FE2">
        <w:rPr>
          <w:rFonts w:ascii="Tahoma" w:hAnsi="Tahoma" w:cs="Tahoma"/>
          <w:sz w:val="20"/>
          <w:szCs w:val="20"/>
          <w:u w:val="single"/>
        </w:rPr>
        <w:t>Zamawiający</w:t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</w:rPr>
        <w:tab/>
      </w:r>
      <w:r w:rsidRPr="00947FE2">
        <w:rPr>
          <w:rFonts w:ascii="Tahoma" w:hAnsi="Tahoma" w:cs="Tahoma"/>
          <w:sz w:val="20"/>
          <w:szCs w:val="20"/>
          <w:u w:val="single"/>
        </w:rPr>
        <w:t>Wykonawca</w:t>
      </w:r>
    </w:p>
    <w:p w14:paraId="12B3AE4F" w14:textId="77777777" w:rsidR="00BD1E1E" w:rsidRDefault="00BD1E1E" w:rsidP="00532CA3">
      <w:pPr>
        <w:rPr>
          <w:rFonts w:ascii="Tahoma" w:hAnsi="Tahoma" w:cs="Tahoma"/>
        </w:rPr>
      </w:pPr>
    </w:p>
    <w:p w14:paraId="1232BCBC" w14:textId="77777777" w:rsidR="00BD1E1E" w:rsidRDefault="00BD1E1E" w:rsidP="00532CA3">
      <w:pPr>
        <w:rPr>
          <w:rFonts w:ascii="Tahoma" w:hAnsi="Tahoma" w:cs="Tahoma"/>
        </w:rPr>
      </w:pPr>
    </w:p>
    <w:p w14:paraId="3F7F2178" w14:textId="77777777" w:rsidR="00BD1E1E" w:rsidRDefault="00BD1E1E" w:rsidP="00532CA3">
      <w:pPr>
        <w:rPr>
          <w:rFonts w:ascii="Tahoma" w:hAnsi="Tahoma" w:cs="Tahoma"/>
        </w:rPr>
      </w:pPr>
    </w:p>
    <w:p w14:paraId="0B33DE63" w14:textId="77777777" w:rsidR="00BD1E1E" w:rsidRDefault="00BD1E1E" w:rsidP="00532CA3">
      <w:pPr>
        <w:rPr>
          <w:rFonts w:ascii="Tahoma" w:hAnsi="Tahoma" w:cs="Tahoma"/>
        </w:rPr>
      </w:pPr>
    </w:p>
    <w:p w14:paraId="5FE73968" w14:textId="77777777" w:rsidR="00BD1E1E" w:rsidRPr="00960801" w:rsidRDefault="00BD1E1E" w:rsidP="00532CA3">
      <w:pPr>
        <w:rPr>
          <w:rFonts w:ascii="Tahoma" w:hAnsi="Tahoma" w:cs="Tahoma"/>
        </w:rPr>
      </w:pPr>
    </w:p>
    <w:sectPr w:rsidR="00BD1E1E" w:rsidRPr="00960801" w:rsidSect="00E22780">
      <w:footerReference w:type="default" r:id="rId9"/>
      <w:pgSz w:w="11907" w:h="16840" w:code="9"/>
      <w:pgMar w:top="1247" w:right="1418" w:bottom="1247" w:left="1418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CE7B" w14:textId="77777777" w:rsidR="00422886" w:rsidRDefault="00422886">
      <w:r>
        <w:separator/>
      </w:r>
    </w:p>
  </w:endnote>
  <w:endnote w:type="continuationSeparator" w:id="0">
    <w:p w14:paraId="155A1F2E" w14:textId="77777777" w:rsidR="00422886" w:rsidRDefault="0042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A5DE" w14:textId="77777777" w:rsidR="00BD1E1E" w:rsidRDefault="00BD1E1E">
    <w:pPr>
      <w:pStyle w:val="Stopka"/>
      <w:pBdr>
        <w:bottom w:val="single" w:sz="6" w:space="1" w:color="auto"/>
      </w:pBdr>
    </w:pPr>
  </w:p>
  <w:p w14:paraId="7ADBE167" w14:textId="77777777" w:rsidR="00BD1E1E" w:rsidRDefault="00BD1E1E">
    <w:pPr>
      <w:pStyle w:val="Stopka"/>
      <w:jc w:val="right"/>
      <w:rPr>
        <w:rStyle w:val="Numerstrony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 xml:space="preserve"> /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12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4369" w14:textId="77777777" w:rsidR="00422886" w:rsidRDefault="00422886">
      <w:r>
        <w:separator/>
      </w:r>
    </w:p>
  </w:footnote>
  <w:footnote w:type="continuationSeparator" w:id="0">
    <w:p w14:paraId="6EEA7167" w14:textId="77777777" w:rsidR="00422886" w:rsidRDefault="0042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5AE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F08F7"/>
    <w:multiLevelType w:val="hybridMultilevel"/>
    <w:tmpl w:val="DFDCA200"/>
    <w:lvl w:ilvl="0" w:tplc="6D8AC1BA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53CB9"/>
    <w:multiLevelType w:val="hybridMultilevel"/>
    <w:tmpl w:val="1458ED4A"/>
    <w:lvl w:ilvl="0" w:tplc="AF7A8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6CAED8A">
      <w:start w:val="1"/>
      <w:numFmt w:val="decimal"/>
      <w:lvlText w:val="%2)"/>
      <w:lvlJc w:val="left"/>
      <w:pPr>
        <w:tabs>
          <w:tab w:val="num" w:pos="397"/>
        </w:tabs>
        <w:ind w:left="624" w:hanging="227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3D0479"/>
    <w:multiLevelType w:val="hybridMultilevel"/>
    <w:tmpl w:val="A672FB0A"/>
    <w:lvl w:ilvl="0" w:tplc="A2B2112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EE41A5"/>
    <w:multiLevelType w:val="hybridMultilevel"/>
    <w:tmpl w:val="4B661330"/>
    <w:lvl w:ilvl="0" w:tplc="0AE42A8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76506652">
      <w:start w:val="1"/>
      <w:numFmt w:val="decimal"/>
      <w:lvlText w:val="%2)"/>
      <w:lvlJc w:val="left"/>
      <w:pPr>
        <w:tabs>
          <w:tab w:val="num" w:pos="357"/>
        </w:tabs>
        <w:ind w:left="851" w:hanging="341"/>
      </w:pPr>
      <w:rPr>
        <w:rFonts w:ascii="Tahoma" w:eastAsia="Times New Roman" w:hAnsi="Tahoma" w:cs="Tahoma"/>
        <w:b w:val="0"/>
      </w:rPr>
    </w:lvl>
    <w:lvl w:ilvl="2" w:tplc="CAEAF538">
      <w:start w:val="2"/>
      <w:numFmt w:val="decimal"/>
      <w:lvlText w:val="%3)"/>
      <w:lvlJc w:val="left"/>
      <w:pPr>
        <w:tabs>
          <w:tab w:val="num" w:pos="284"/>
        </w:tabs>
        <w:ind w:left="567" w:hanging="283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A0D6D"/>
    <w:multiLevelType w:val="multilevel"/>
    <w:tmpl w:val="B6E4EA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381C85"/>
    <w:multiLevelType w:val="multilevel"/>
    <w:tmpl w:val="9F701BE0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0D133E64"/>
    <w:multiLevelType w:val="hybridMultilevel"/>
    <w:tmpl w:val="8948FFCE"/>
    <w:lvl w:ilvl="0" w:tplc="A2A634A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FE3353"/>
    <w:multiLevelType w:val="multilevel"/>
    <w:tmpl w:val="1CE4DBB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11081FAA"/>
    <w:multiLevelType w:val="singleLevel"/>
    <w:tmpl w:val="428442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0" w15:restartNumberingAfterBreak="0">
    <w:nsid w:val="161857F2"/>
    <w:multiLevelType w:val="multilevel"/>
    <w:tmpl w:val="8B4EC372"/>
    <w:lvl w:ilvl="0">
      <w:start w:val="1"/>
      <w:numFmt w:val="decimal"/>
      <w:lvlText w:val="%1)"/>
      <w:lvlJc w:val="left"/>
      <w:pPr>
        <w:tabs>
          <w:tab w:val="num" w:pos="360"/>
        </w:tabs>
        <w:ind w:left="627" w:hanging="2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18547EFA"/>
    <w:multiLevelType w:val="multilevel"/>
    <w:tmpl w:val="4844B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1AD920F4"/>
    <w:multiLevelType w:val="hybridMultilevel"/>
    <w:tmpl w:val="2952B320"/>
    <w:lvl w:ilvl="0" w:tplc="B12EB7F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1AD483B6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2" w:tplc="4AB8DDD8">
      <w:start w:val="1"/>
      <w:numFmt w:val="lowerLetter"/>
      <w:lvlText w:val="%3."/>
      <w:lvlJc w:val="right"/>
      <w:pPr>
        <w:tabs>
          <w:tab w:val="num" w:pos="0"/>
        </w:tabs>
        <w:ind w:left="2160" w:hanging="125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AE34F8"/>
    <w:multiLevelType w:val="multilevel"/>
    <w:tmpl w:val="4844B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4" w15:restartNumberingAfterBreak="0">
    <w:nsid w:val="2887770E"/>
    <w:multiLevelType w:val="hybridMultilevel"/>
    <w:tmpl w:val="A5B8053E"/>
    <w:lvl w:ilvl="0" w:tplc="AF7A8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19E5A74">
      <w:start w:val="1"/>
      <w:numFmt w:val="decimal"/>
      <w:lvlText w:val="%2)"/>
      <w:lvlJc w:val="left"/>
      <w:pPr>
        <w:tabs>
          <w:tab w:val="num" w:pos="1477"/>
        </w:tabs>
        <w:ind w:left="1534" w:hanging="454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9F1760"/>
    <w:multiLevelType w:val="hybridMultilevel"/>
    <w:tmpl w:val="DC8A13CA"/>
    <w:lvl w:ilvl="0" w:tplc="DD28C41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246971"/>
    <w:multiLevelType w:val="multilevel"/>
    <w:tmpl w:val="47C49224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674ABD"/>
    <w:multiLevelType w:val="hybridMultilevel"/>
    <w:tmpl w:val="D8B655CC"/>
    <w:lvl w:ilvl="0" w:tplc="2C901B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5611D7"/>
    <w:multiLevelType w:val="multilevel"/>
    <w:tmpl w:val="3534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DFA036B"/>
    <w:multiLevelType w:val="multilevel"/>
    <w:tmpl w:val="71DEE2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0321FDB"/>
    <w:multiLevelType w:val="multilevel"/>
    <w:tmpl w:val="21F665CC"/>
    <w:lvl w:ilvl="0">
      <w:start w:val="1"/>
      <w:numFmt w:val="decimal"/>
      <w:lvlText w:val="%1."/>
      <w:lvlJc w:val="left"/>
      <w:pPr>
        <w:tabs>
          <w:tab w:val="num" w:pos="0"/>
        </w:tabs>
        <w:ind w:left="680" w:hanging="6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31CB76B7"/>
    <w:multiLevelType w:val="hybridMultilevel"/>
    <w:tmpl w:val="B2A27824"/>
    <w:lvl w:ilvl="0" w:tplc="7CC2B77C">
      <w:start w:val="1"/>
      <w:numFmt w:val="decimal"/>
      <w:lvlText w:val="%1)"/>
      <w:lvlJc w:val="left"/>
      <w:pPr>
        <w:tabs>
          <w:tab w:val="num" w:pos="626"/>
        </w:tabs>
        <w:ind w:left="626" w:hanging="360"/>
      </w:pPr>
      <w:rPr>
        <w:rFonts w:ascii="Tahoma" w:eastAsia="Times New Roman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EC1995"/>
    <w:multiLevelType w:val="hybridMultilevel"/>
    <w:tmpl w:val="34A8A0C8"/>
    <w:lvl w:ilvl="0" w:tplc="303494E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EC310F"/>
    <w:multiLevelType w:val="hybridMultilevel"/>
    <w:tmpl w:val="7840CC08"/>
    <w:lvl w:ilvl="0" w:tplc="5DE6B06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29165FD"/>
    <w:multiLevelType w:val="hybridMultilevel"/>
    <w:tmpl w:val="B06A554E"/>
    <w:lvl w:ilvl="0" w:tplc="5EFEB32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390D8D"/>
    <w:multiLevelType w:val="hybridMultilevel"/>
    <w:tmpl w:val="1E12F652"/>
    <w:lvl w:ilvl="0" w:tplc="9596FEE8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F26425"/>
    <w:multiLevelType w:val="multilevel"/>
    <w:tmpl w:val="70DE96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0CE2ACE"/>
    <w:multiLevelType w:val="hybridMultilevel"/>
    <w:tmpl w:val="90188FDE"/>
    <w:lvl w:ilvl="0" w:tplc="CF7C7BBA">
      <w:start w:val="1"/>
      <w:numFmt w:val="decimal"/>
      <w:lvlText w:val="%1)"/>
      <w:lvlJc w:val="left"/>
      <w:pPr>
        <w:tabs>
          <w:tab w:val="num" w:pos="626"/>
        </w:tabs>
        <w:ind w:left="626" w:hanging="360"/>
      </w:pPr>
      <w:rPr>
        <w:rFonts w:ascii="Tahoma" w:eastAsia="Times New Roman" w:hAnsi="Tahoma" w:cs="Times New Roman" w:hint="default"/>
      </w:rPr>
    </w:lvl>
    <w:lvl w:ilvl="1" w:tplc="83D029CC">
      <w:start w:val="1"/>
      <w:numFmt w:val="decimal"/>
      <w:lvlText w:val="%2. "/>
      <w:lvlJc w:val="left"/>
      <w:pPr>
        <w:tabs>
          <w:tab w:val="num" w:pos="1346"/>
        </w:tabs>
        <w:ind w:left="1706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28" w15:restartNumberingAfterBreak="0">
    <w:nsid w:val="54686573"/>
    <w:multiLevelType w:val="hybridMultilevel"/>
    <w:tmpl w:val="8632989E"/>
    <w:lvl w:ilvl="0" w:tplc="0E02AC4C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D1136C"/>
    <w:multiLevelType w:val="hybridMultilevel"/>
    <w:tmpl w:val="8A60201C"/>
    <w:lvl w:ilvl="0" w:tplc="E4448BC0">
      <w:start w:val="1"/>
      <w:numFmt w:val="lowerLetter"/>
      <w:lvlText w:val="%1)"/>
      <w:lvlJc w:val="left"/>
      <w:pPr>
        <w:tabs>
          <w:tab w:val="num" w:pos="510"/>
        </w:tabs>
        <w:ind w:left="851" w:hanging="341"/>
      </w:pPr>
      <w:rPr>
        <w:rFonts w:cs="Times New Roman" w:hint="default"/>
      </w:rPr>
    </w:lvl>
    <w:lvl w:ilvl="1" w:tplc="8E0E12F8">
      <w:start w:val="1"/>
      <w:numFmt w:val="lowerLetter"/>
      <w:lvlText w:val="%2)"/>
      <w:lvlJc w:val="left"/>
      <w:pPr>
        <w:tabs>
          <w:tab w:val="num" w:pos="357"/>
        </w:tabs>
        <w:ind w:left="851" w:hanging="341"/>
      </w:pPr>
      <w:rPr>
        <w:rFonts w:cs="Times New Roman" w:hint="default"/>
      </w:rPr>
    </w:lvl>
    <w:lvl w:ilvl="2" w:tplc="51C0AF1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8A2C63"/>
    <w:multiLevelType w:val="hybridMultilevel"/>
    <w:tmpl w:val="FD36922A"/>
    <w:lvl w:ilvl="0" w:tplc="9AF4EA5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F52EF4"/>
    <w:multiLevelType w:val="multilevel"/>
    <w:tmpl w:val="E39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5CCE0432"/>
    <w:multiLevelType w:val="multilevel"/>
    <w:tmpl w:val="B084673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CC737E"/>
    <w:multiLevelType w:val="hybridMultilevel"/>
    <w:tmpl w:val="E6944B2C"/>
    <w:lvl w:ilvl="0" w:tplc="394C702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E50F69"/>
    <w:multiLevelType w:val="hybridMultilevel"/>
    <w:tmpl w:val="5CE4105A"/>
    <w:lvl w:ilvl="0" w:tplc="DE74A17E">
      <w:start w:val="1"/>
      <w:numFmt w:val="lowerLetter"/>
      <w:lvlText w:val="%1)"/>
      <w:lvlJc w:val="left"/>
      <w:pPr>
        <w:tabs>
          <w:tab w:val="num" w:pos="641"/>
        </w:tabs>
        <w:ind w:left="1135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678D5E3D"/>
    <w:multiLevelType w:val="hybridMultilevel"/>
    <w:tmpl w:val="329A8A3A"/>
    <w:lvl w:ilvl="0" w:tplc="71565290">
      <w:start w:val="4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CA26E5"/>
    <w:multiLevelType w:val="hybridMultilevel"/>
    <w:tmpl w:val="35345406"/>
    <w:lvl w:ilvl="0" w:tplc="9596F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B600750"/>
    <w:multiLevelType w:val="hybridMultilevel"/>
    <w:tmpl w:val="6750BD74"/>
    <w:lvl w:ilvl="0" w:tplc="C59A299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3B12407"/>
    <w:multiLevelType w:val="hybridMultilevel"/>
    <w:tmpl w:val="9746D240"/>
    <w:lvl w:ilvl="0" w:tplc="DA36F03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647384"/>
    <w:multiLevelType w:val="multilevel"/>
    <w:tmpl w:val="4B6613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851" w:hanging="341"/>
      </w:pPr>
      <w:rPr>
        <w:rFonts w:ascii="Tahoma" w:eastAsia="Times New Roman" w:hAnsi="Tahoma" w:cs="Tahoma"/>
        <w:b w:val="0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567" w:hanging="283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197942"/>
    <w:multiLevelType w:val="hybridMultilevel"/>
    <w:tmpl w:val="5858A73A"/>
    <w:lvl w:ilvl="0" w:tplc="3806CFE6">
      <w:start w:val="1"/>
      <w:numFmt w:val="decimal"/>
      <w:lvlText w:val="%1."/>
      <w:lvlJc w:val="left"/>
      <w:pPr>
        <w:tabs>
          <w:tab w:val="num" w:pos="-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BC75CC"/>
    <w:multiLevelType w:val="hybridMultilevel"/>
    <w:tmpl w:val="47C49224"/>
    <w:lvl w:ilvl="0" w:tplc="F782EF54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6"/>
  </w:num>
  <w:num w:numId="9">
    <w:abstractNumId w:val="36"/>
  </w:num>
  <w:num w:numId="10">
    <w:abstractNumId w:val="37"/>
  </w:num>
  <w:num w:numId="11">
    <w:abstractNumId w:val="25"/>
  </w:num>
  <w:num w:numId="12">
    <w:abstractNumId w:val="38"/>
  </w:num>
  <w:num w:numId="13">
    <w:abstractNumId w:val="23"/>
  </w:num>
  <w:num w:numId="14">
    <w:abstractNumId w:val="10"/>
  </w:num>
  <w:num w:numId="15">
    <w:abstractNumId w:val="9"/>
  </w:num>
  <w:num w:numId="16">
    <w:abstractNumId w:val="27"/>
  </w:num>
  <w:num w:numId="17">
    <w:abstractNumId w:val="41"/>
  </w:num>
  <w:num w:numId="18">
    <w:abstractNumId w:val="21"/>
  </w:num>
  <w:num w:numId="19">
    <w:abstractNumId w:val="1"/>
  </w:num>
  <w:num w:numId="20">
    <w:abstractNumId w:val="7"/>
  </w:num>
  <w:num w:numId="21">
    <w:abstractNumId w:val="12"/>
  </w:num>
  <w:num w:numId="22">
    <w:abstractNumId w:val="14"/>
  </w:num>
  <w:num w:numId="23">
    <w:abstractNumId w:val="2"/>
  </w:num>
  <w:num w:numId="24">
    <w:abstractNumId w:val="8"/>
  </w:num>
  <w:num w:numId="25">
    <w:abstractNumId w:val="22"/>
  </w:num>
  <w:num w:numId="26">
    <w:abstractNumId w:val="4"/>
  </w:num>
  <w:num w:numId="27">
    <w:abstractNumId w:val="34"/>
  </w:num>
  <w:num w:numId="28">
    <w:abstractNumId w:val="29"/>
  </w:num>
  <w:num w:numId="29">
    <w:abstractNumId w:val="24"/>
  </w:num>
  <w:num w:numId="30">
    <w:abstractNumId w:val="30"/>
  </w:num>
  <w:num w:numId="31">
    <w:abstractNumId w:val="15"/>
  </w:num>
  <w:num w:numId="32">
    <w:abstractNumId w:val="3"/>
  </w:num>
  <w:num w:numId="33">
    <w:abstractNumId w:val="40"/>
  </w:num>
  <w:num w:numId="34">
    <w:abstractNumId w:val="39"/>
  </w:num>
  <w:num w:numId="35">
    <w:abstractNumId w:val="35"/>
  </w:num>
  <w:num w:numId="36">
    <w:abstractNumId w:val="31"/>
  </w:num>
  <w:num w:numId="37">
    <w:abstractNumId w:val="19"/>
  </w:num>
  <w:num w:numId="38">
    <w:abstractNumId w:val="32"/>
  </w:num>
  <w:num w:numId="39">
    <w:abstractNumId w:val="16"/>
  </w:num>
  <w:num w:numId="40">
    <w:abstractNumId w:val="28"/>
  </w:num>
  <w:num w:numId="41">
    <w:abstractNumId w:val="20"/>
  </w:num>
  <w:num w:numId="42">
    <w:abstractNumId w:val="5"/>
  </w:num>
  <w:num w:numId="43">
    <w:abstractNumId w:val="18"/>
  </w:num>
  <w:num w:numId="44">
    <w:abstractNumId w:val="17"/>
  </w:num>
  <w:num w:numId="45">
    <w:abstractNumId w:val="26"/>
  </w:num>
  <w:num w:numId="46">
    <w:abstractNumId w:val="13"/>
  </w:num>
  <w:num w:numId="47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3B0"/>
    <w:rsid w:val="00001180"/>
    <w:rsid w:val="00003996"/>
    <w:rsid w:val="000047BD"/>
    <w:rsid w:val="00007FFE"/>
    <w:rsid w:val="000174E1"/>
    <w:rsid w:val="00030AB0"/>
    <w:rsid w:val="00032664"/>
    <w:rsid w:val="00033502"/>
    <w:rsid w:val="00034667"/>
    <w:rsid w:val="0003678F"/>
    <w:rsid w:val="00040634"/>
    <w:rsid w:val="000438E5"/>
    <w:rsid w:val="00045CB5"/>
    <w:rsid w:val="00053D57"/>
    <w:rsid w:val="00056120"/>
    <w:rsid w:val="00063C5A"/>
    <w:rsid w:val="000706A5"/>
    <w:rsid w:val="000749CA"/>
    <w:rsid w:val="0007650D"/>
    <w:rsid w:val="00081D70"/>
    <w:rsid w:val="000931CD"/>
    <w:rsid w:val="000A0464"/>
    <w:rsid w:val="000A0931"/>
    <w:rsid w:val="000A1E0B"/>
    <w:rsid w:val="000A3824"/>
    <w:rsid w:val="000A6448"/>
    <w:rsid w:val="000B41F2"/>
    <w:rsid w:val="000B63AD"/>
    <w:rsid w:val="000C124F"/>
    <w:rsid w:val="000C7ECB"/>
    <w:rsid w:val="000E4149"/>
    <w:rsid w:val="000E4B79"/>
    <w:rsid w:val="000E50C4"/>
    <w:rsid w:val="000F0616"/>
    <w:rsid w:val="000F19E8"/>
    <w:rsid w:val="00101D53"/>
    <w:rsid w:val="00102F2E"/>
    <w:rsid w:val="00106A04"/>
    <w:rsid w:val="00136D32"/>
    <w:rsid w:val="001418A4"/>
    <w:rsid w:val="00177B8D"/>
    <w:rsid w:val="00197F21"/>
    <w:rsid w:val="001A6F7C"/>
    <w:rsid w:val="001B4763"/>
    <w:rsid w:val="001B535E"/>
    <w:rsid w:val="001B7BAD"/>
    <w:rsid w:val="001C5E63"/>
    <w:rsid w:val="001D1911"/>
    <w:rsid w:val="001D6E81"/>
    <w:rsid w:val="001E3067"/>
    <w:rsid w:val="001E6BDC"/>
    <w:rsid w:val="001F168D"/>
    <w:rsid w:val="001F57AA"/>
    <w:rsid w:val="001F590C"/>
    <w:rsid w:val="00200502"/>
    <w:rsid w:val="0020565A"/>
    <w:rsid w:val="00224690"/>
    <w:rsid w:val="002254B1"/>
    <w:rsid w:val="0023592E"/>
    <w:rsid w:val="0024645A"/>
    <w:rsid w:val="00246C8F"/>
    <w:rsid w:val="0025197A"/>
    <w:rsid w:val="00260BD2"/>
    <w:rsid w:val="002625DC"/>
    <w:rsid w:val="0026455D"/>
    <w:rsid w:val="00267F99"/>
    <w:rsid w:val="00271F36"/>
    <w:rsid w:val="00274EBF"/>
    <w:rsid w:val="00282D78"/>
    <w:rsid w:val="002833C6"/>
    <w:rsid w:val="00284733"/>
    <w:rsid w:val="002906D4"/>
    <w:rsid w:val="00291C8D"/>
    <w:rsid w:val="00291D72"/>
    <w:rsid w:val="002A4F7D"/>
    <w:rsid w:val="002B18AE"/>
    <w:rsid w:val="002C35D0"/>
    <w:rsid w:val="002C5784"/>
    <w:rsid w:val="002C7996"/>
    <w:rsid w:val="002D5DF5"/>
    <w:rsid w:val="002D6881"/>
    <w:rsid w:val="002E3E52"/>
    <w:rsid w:val="002E595F"/>
    <w:rsid w:val="002F045C"/>
    <w:rsid w:val="002F554D"/>
    <w:rsid w:val="00324941"/>
    <w:rsid w:val="00331348"/>
    <w:rsid w:val="003329E0"/>
    <w:rsid w:val="003369E4"/>
    <w:rsid w:val="00337664"/>
    <w:rsid w:val="00346A6D"/>
    <w:rsid w:val="0035116E"/>
    <w:rsid w:val="00355953"/>
    <w:rsid w:val="0035767A"/>
    <w:rsid w:val="00360272"/>
    <w:rsid w:val="00360293"/>
    <w:rsid w:val="00376F20"/>
    <w:rsid w:val="00387099"/>
    <w:rsid w:val="003A15F5"/>
    <w:rsid w:val="003A33B0"/>
    <w:rsid w:val="003A4DAA"/>
    <w:rsid w:val="003C3823"/>
    <w:rsid w:val="003E0474"/>
    <w:rsid w:val="003F3728"/>
    <w:rsid w:val="003F38F1"/>
    <w:rsid w:val="003F5988"/>
    <w:rsid w:val="003F6529"/>
    <w:rsid w:val="0041443A"/>
    <w:rsid w:val="00414C1B"/>
    <w:rsid w:val="00420958"/>
    <w:rsid w:val="004214D7"/>
    <w:rsid w:val="00422886"/>
    <w:rsid w:val="00427E3A"/>
    <w:rsid w:val="00436E6E"/>
    <w:rsid w:val="00441A12"/>
    <w:rsid w:val="00443562"/>
    <w:rsid w:val="00446F94"/>
    <w:rsid w:val="004524F3"/>
    <w:rsid w:val="00466425"/>
    <w:rsid w:val="00466A82"/>
    <w:rsid w:val="00483D2E"/>
    <w:rsid w:val="004A2FA6"/>
    <w:rsid w:val="004A3376"/>
    <w:rsid w:val="004A7F2F"/>
    <w:rsid w:val="004B15C7"/>
    <w:rsid w:val="004C03B7"/>
    <w:rsid w:val="004D4B4C"/>
    <w:rsid w:val="004E2223"/>
    <w:rsid w:val="004E4495"/>
    <w:rsid w:val="004E48D8"/>
    <w:rsid w:val="004E5632"/>
    <w:rsid w:val="004F1094"/>
    <w:rsid w:val="00502EE1"/>
    <w:rsid w:val="0050460D"/>
    <w:rsid w:val="005144A5"/>
    <w:rsid w:val="005158DB"/>
    <w:rsid w:val="00520518"/>
    <w:rsid w:val="00530ACB"/>
    <w:rsid w:val="00531AB3"/>
    <w:rsid w:val="00531C5B"/>
    <w:rsid w:val="00532CA3"/>
    <w:rsid w:val="00532FDB"/>
    <w:rsid w:val="00543E11"/>
    <w:rsid w:val="00556A2D"/>
    <w:rsid w:val="0056187E"/>
    <w:rsid w:val="00562458"/>
    <w:rsid w:val="00562886"/>
    <w:rsid w:val="00576E3E"/>
    <w:rsid w:val="005A2416"/>
    <w:rsid w:val="005A52DD"/>
    <w:rsid w:val="005B312D"/>
    <w:rsid w:val="005B3D5C"/>
    <w:rsid w:val="005B663C"/>
    <w:rsid w:val="005B74A3"/>
    <w:rsid w:val="005C12C4"/>
    <w:rsid w:val="005C268A"/>
    <w:rsid w:val="005C2A1E"/>
    <w:rsid w:val="005C3863"/>
    <w:rsid w:val="005D25FF"/>
    <w:rsid w:val="00602763"/>
    <w:rsid w:val="00603D01"/>
    <w:rsid w:val="00605351"/>
    <w:rsid w:val="00607219"/>
    <w:rsid w:val="006101DF"/>
    <w:rsid w:val="00612769"/>
    <w:rsid w:val="0062667A"/>
    <w:rsid w:val="006357A9"/>
    <w:rsid w:val="00641036"/>
    <w:rsid w:val="00641DAB"/>
    <w:rsid w:val="0065234B"/>
    <w:rsid w:val="00666387"/>
    <w:rsid w:val="006927FF"/>
    <w:rsid w:val="00694397"/>
    <w:rsid w:val="006945C8"/>
    <w:rsid w:val="006A3B7A"/>
    <w:rsid w:val="006A6401"/>
    <w:rsid w:val="006A6AA7"/>
    <w:rsid w:val="006B736B"/>
    <w:rsid w:val="006C5928"/>
    <w:rsid w:val="006D273B"/>
    <w:rsid w:val="006D4D66"/>
    <w:rsid w:val="006F4E59"/>
    <w:rsid w:val="006F69A6"/>
    <w:rsid w:val="006F79CB"/>
    <w:rsid w:val="0070046C"/>
    <w:rsid w:val="0070313D"/>
    <w:rsid w:val="00704140"/>
    <w:rsid w:val="0070490D"/>
    <w:rsid w:val="00713FE1"/>
    <w:rsid w:val="00714D14"/>
    <w:rsid w:val="00716AE1"/>
    <w:rsid w:val="007210A5"/>
    <w:rsid w:val="00722734"/>
    <w:rsid w:val="00723307"/>
    <w:rsid w:val="00726E99"/>
    <w:rsid w:val="007313A0"/>
    <w:rsid w:val="0076244E"/>
    <w:rsid w:val="00774972"/>
    <w:rsid w:val="00776855"/>
    <w:rsid w:val="00781836"/>
    <w:rsid w:val="00781DF5"/>
    <w:rsid w:val="00782023"/>
    <w:rsid w:val="00785639"/>
    <w:rsid w:val="007B03BE"/>
    <w:rsid w:val="007B3E98"/>
    <w:rsid w:val="007B4AE5"/>
    <w:rsid w:val="007B5E65"/>
    <w:rsid w:val="007C31FB"/>
    <w:rsid w:val="007E009F"/>
    <w:rsid w:val="007E2C9B"/>
    <w:rsid w:val="007E3C16"/>
    <w:rsid w:val="007E4BA2"/>
    <w:rsid w:val="00803063"/>
    <w:rsid w:val="00804217"/>
    <w:rsid w:val="008101A2"/>
    <w:rsid w:val="0081526D"/>
    <w:rsid w:val="00820526"/>
    <w:rsid w:val="008220A7"/>
    <w:rsid w:val="00834778"/>
    <w:rsid w:val="00850678"/>
    <w:rsid w:val="00855949"/>
    <w:rsid w:val="0086009D"/>
    <w:rsid w:val="00861A61"/>
    <w:rsid w:val="00865C1F"/>
    <w:rsid w:val="00867D37"/>
    <w:rsid w:val="00871637"/>
    <w:rsid w:val="0087328D"/>
    <w:rsid w:val="008860AD"/>
    <w:rsid w:val="00894D67"/>
    <w:rsid w:val="0089738E"/>
    <w:rsid w:val="008B34C4"/>
    <w:rsid w:val="008B5490"/>
    <w:rsid w:val="008B70FB"/>
    <w:rsid w:val="008B73AE"/>
    <w:rsid w:val="008C1C6E"/>
    <w:rsid w:val="008C2D4C"/>
    <w:rsid w:val="008C41A5"/>
    <w:rsid w:val="008C41D7"/>
    <w:rsid w:val="008D7E0C"/>
    <w:rsid w:val="008E11C1"/>
    <w:rsid w:val="008E2F40"/>
    <w:rsid w:val="008E3B05"/>
    <w:rsid w:val="008F5F2B"/>
    <w:rsid w:val="00900609"/>
    <w:rsid w:val="009013FF"/>
    <w:rsid w:val="00901D34"/>
    <w:rsid w:val="00904B9B"/>
    <w:rsid w:val="009075FF"/>
    <w:rsid w:val="00917769"/>
    <w:rsid w:val="00920C7B"/>
    <w:rsid w:val="009348D7"/>
    <w:rsid w:val="00941C76"/>
    <w:rsid w:val="00947FE2"/>
    <w:rsid w:val="00954E34"/>
    <w:rsid w:val="00960801"/>
    <w:rsid w:val="009651E3"/>
    <w:rsid w:val="0097562D"/>
    <w:rsid w:val="00984057"/>
    <w:rsid w:val="00984076"/>
    <w:rsid w:val="009867D4"/>
    <w:rsid w:val="0099101A"/>
    <w:rsid w:val="00993E4D"/>
    <w:rsid w:val="00995F09"/>
    <w:rsid w:val="009A3638"/>
    <w:rsid w:val="009A7874"/>
    <w:rsid w:val="009A78BB"/>
    <w:rsid w:val="009B2CE7"/>
    <w:rsid w:val="009B38CA"/>
    <w:rsid w:val="009B41AF"/>
    <w:rsid w:val="009C49E1"/>
    <w:rsid w:val="009D6DBD"/>
    <w:rsid w:val="009E15AD"/>
    <w:rsid w:val="009E5CB4"/>
    <w:rsid w:val="009E66DE"/>
    <w:rsid w:val="009F04DB"/>
    <w:rsid w:val="009F1A54"/>
    <w:rsid w:val="00A12DC0"/>
    <w:rsid w:val="00A17080"/>
    <w:rsid w:val="00A17FF5"/>
    <w:rsid w:val="00A20DFF"/>
    <w:rsid w:val="00A26776"/>
    <w:rsid w:val="00A27999"/>
    <w:rsid w:val="00A32127"/>
    <w:rsid w:val="00A360DF"/>
    <w:rsid w:val="00A43909"/>
    <w:rsid w:val="00A450E6"/>
    <w:rsid w:val="00A54F7D"/>
    <w:rsid w:val="00A57978"/>
    <w:rsid w:val="00A57AE7"/>
    <w:rsid w:val="00A61E1A"/>
    <w:rsid w:val="00A72113"/>
    <w:rsid w:val="00A805D1"/>
    <w:rsid w:val="00A8086F"/>
    <w:rsid w:val="00A83CEF"/>
    <w:rsid w:val="00A8519D"/>
    <w:rsid w:val="00A96D22"/>
    <w:rsid w:val="00AA1D0F"/>
    <w:rsid w:val="00AA5A4D"/>
    <w:rsid w:val="00AA63F0"/>
    <w:rsid w:val="00AA72FF"/>
    <w:rsid w:val="00AB3F1D"/>
    <w:rsid w:val="00AB5E59"/>
    <w:rsid w:val="00AB66B6"/>
    <w:rsid w:val="00AC4F7C"/>
    <w:rsid w:val="00AC7735"/>
    <w:rsid w:val="00AE0FEC"/>
    <w:rsid w:val="00AF1040"/>
    <w:rsid w:val="00AF2529"/>
    <w:rsid w:val="00AF2895"/>
    <w:rsid w:val="00AF3B17"/>
    <w:rsid w:val="00B10327"/>
    <w:rsid w:val="00B103C5"/>
    <w:rsid w:val="00B1129A"/>
    <w:rsid w:val="00B25AD7"/>
    <w:rsid w:val="00B362D1"/>
    <w:rsid w:val="00B372B4"/>
    <w:rsid w:val="00B4103D"/>
    <w:rsid w:val="00B506A7"/>
    <w:rsid w:val="00B658D5"/>
    <w:rsid w:val="00B66C7C"/>
    <w:rsid w:val="00B67ACE"/>
    <w:rsid w:val="00B71932"/>
    <w:rsid w:val="00B75549"/>
    <w:rsid w:val="00B75A09"/>
    <w:rsid w:val="00B75CC0"/>
    <w:rsid w:val="00B86287"/>
    <w:rsid w:val="00B901F7"/>
    <w:rsid w:val="00B96269"/>
    <w:rsid w:val="00BA16B0"/>
    <w:rsid w:val="00BA3E43"/>
    <w:rsid w:val="00BA6EB7"/>
    <w:rsid w:val="00BB21F8"/>
    <w:rsid w:val="00BC0659"/>
    <w:rsid w:val="00BD1E1E"/>
    <w:rsid w:val="00BE4AE0"/>
    <w:rsid w:val="00BE6320"/>
    <w:rsid w:val="00BE6C16"/>
    <w:rsid w:val="00C207CD"/>
    <w:rsid w:val="00C21388"/>
    <w:rsid w:val="00C318C7"/>
    <w:rsid w:val="00C34278"/>
    <w:rsid w:val="00C35D31"/>
    <w:rsid w:val="00C43346"/>
    <w:rsid w:val="00C4689D"/>
    <w:rsid w:val="00C468A7"/>
    <w:rsid w:val="00C46D52"/>
    <w:rsid w:val="00C50FCD"/>
    <w:rsid w:val="00C57133"/>
    <w:rsid w:val="00C63CE0"/>
    <w:rsid w:val="00C66BFE"/>
    <w:rsid w:val="00C670A5"/>
    <w:rsid w:val="00C906A2"/>
    <w:rsid w:val="00C965E2"/>
    <w:rsid w:val="00C975BF"/>
    <w:rsid w:val="00C97C50"/>
    <w:rsid w:val="00CC348A"/>
    <w:rsid w:val="00CE0D6C"/>
    <w:rsid w:val="00CE2015"/>
    <w:rsid w:val="00CF215F"/>
    <w:rsid w:val="00CF7E12"/>
    <w:rsid w:val="00D02050"/>
    <w:rsid w:val="00D0354A"/>
    <w:rsid w:val="00D05F48"/>
    <w:rsid w:val="00D2139C"/>
    <w:rsid w:val="00D26446"/>
    <w:rsid w:val="00D47757"/>
    <w:rsid w:val="00D562BC"/>
    <w:rsid w:val="00D57E1B"/>
    <w:rsid w:val="00D60623"/>
    <w:rsid w:val="00D63190"/>
    <w:rsid w:val="00D637F8"/>
    <w:rsid w:val="00D74996"/>
    <w:rsid w:val="00D74CCE"/>
    <w:rsid w:val="00D76D56"/>
    <w:rsid w:val="00D83373"/>
    <w:rsid w:val="00D8501D"/>
    <w:rsid w:val="00DB5E53"/>
    <w:rsid w:val="00DC1B9D"/>
    <w:rsid w:val="00DC4568"/>
    <w:rsid w:val="00DC4D17"/>
    <w:rsid w:val="00DD31BC"/>
    <w:rsid w:val="00DF4777"/>
    <w:rsid w:val="00DF5D75"/>
    <w:rsid w:val="00DF5FDC"/>
    <w:rsid w:val="00DF7A81"/>
    <w:rsid w:val="00E0101E"/>
    <w:rsid w:val="00E018E5"/>
    <w:rsid w:val="00E172A2"/>
    <w:rsid w:val="00E22780"/>
    <w:rsid w:val="00E22889"/>
    <w:rsid w:val="00E26164"/>
    <w:rsid w:val="00E33F23"/>
    <w:rsid w:val="00E35804"/>
    <w:rsid w:val="00E41C9E"/>
    <w:rsid w:val="00E43673"/>
    <w:rsid w:val="00E46B4E"/>
    <w:rsid w:val="00E61634"/>
    <w:rsid w:val="00E627B8"/>
    <w:rsid w:val="00E6324E"/>
    <w:rsid w:val="00E75785"/>
    <w:rsid w:val="00E762AF"/>
    <w:rsid w:val="00E9115F"/>
    <w:rsid w:val="00E94A35"/>
    <w:rsid w:val="00E97808"/>
    <w:rsid w:val="00EA1750"/>
    <w:rsid w:val="00EA24F4"/>
    <w:rsid w:val="00EC3D30"/>
    <w:rsid w:val="00EC70C0"/>
    <w:rsid w:val="00EE6331"/>
    <w:rsid w:val="00EE74BC"/>
    <w:rsid w:val="00EE7782"/>
    <w:rsid w:val="00EF09E3"/>
    <w:rsid w:val="00F02921"/>
    <w:rsid w:val="00F03C9D"/>
    <w:rsid w:val="00F102F5"/>
    <w:rsid w:val="00F13D62"/>
    <w:rsid w:val="00F2154B"/>
    <w:rsid w:val="00F22ADE"/>
    <w:rsid w:val="00F31CE3"/>
    <w:rsid w:val="00F31FFA"/>
    <w:rsid w:val="00F3676E"/>
    <w:rsid w:val="00F439A6"/>
    <w:rsid w:val="00F474FE"/>
    <w:rsid w:val="00F477FE"/>
    <w:rsid w:val="00F54974"/>
    <w:rsid w:val="00F5612C"/>
    <w:rsid w:val="00F6164D"/>
    <w:rsid w:val="00F622AF"/>
    <w:rsid w:val="00F72914"/>
    <w:rsid w:val="00F7793D"/>
    <w:rsid w:val="00F779B9"/>
    <w:rsid w:val="00F93624"/>
    <w:rsid w:val="00F940F5"/>
    <w:rsid w:val="00F962AF"/>
    <w:rsid w:val="00FA6902"/>
    <w:rsid w:val="00FB4D27"/>
    <w:rsid w:val="00FC2056"/>
    <w:rsid w:val="00FC2550"/>
    <w:rsid w:val="00FC37A9"/>
    <w:rsid w:val="00FC74C7"/>
    <w:rsid w:val="00FD04E8"/>
    <w:rsid w:val="00FD0DC8"/>
    <w:rsid w:val="00FE382C"/>
    <w:rsid w:val="00FE3B2B"/>
    <w:rsid w:val="00FE3E70"/>
    <w:rsid w:val="00FE46B6"/>
    <w:rsid w:val="00FE5F2A"/>
    <w:rsid w:val="00FF15BF"/>
    <w:rsid w:val="00FF2DFE"/>
    <w:rsid w:val="00FF4A0B"/>
    <w:rsid w:val="00FF4B5C"/>
    <w:rsid w:val="00FF7142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944B5"/>
  <w15:docId w15:val="{D680BD04-CAC3-44B3-8C5F-44DD4005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80"/>
  </w:style>
  <w:style w:type="paragraph" w:styleId="Nagwek1">
    <w:name w:val="heading 1"/>
    <w:basedOn w:val="Normalny"/>
    <w:next w:val="Normalny"/>
    <w:link w:val="Nagwek1Znak"/>
    <w:uiPriority w:val="99"/>
    <w:qFormat/>
    <w:rsid w:val="00E2278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278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278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278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2780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22780"/>
    <w:pPr>
      <w:keepNext/>
      <w:jc w:val="center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2780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2780"/>
    <w:pPr>
      <w:keepNext/>
      <w:numPr>
        <w:ilvl w:val="12"/>
      </w:numPr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2780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965E2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C965E2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C965E2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C965E2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C965E2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C965E2"/>
    <w:rPr>
      <w:rFonts w:ascii="Calibri" w:hAnsi="Calibri"/>
      <w:b/>
    </w:rPr>
  </w:style>
  <w:style w:type="character" w:customStyle="1" w:styleId="Nagwek7Znak">
    <w:name w:val="Nagłówek 7 Znak"/>
    <w:link w:val="Nagwek7"/>
    <w:uiPriority w:val="99"/>
    <w:semiHidden/>
    <w:locked/>
    <w:rsid w:val="00C965E2"/>
    <w:rPr>
      <w:rFonts w:ascii="Calibri" w:hAnsi="Calibri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C965E2"/>
    <w:rPr>
      <w:rFonts w:ascii="Calibri" w:hAnsi="Calibri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C965E2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rsid w:val="00E227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965E2"/>
    <w:rPr>
      <w:sz w:val="20"/>
    </w:rPr>
  </w:style>
  <w:style w:type="character" w:styleId="Numerstrony">
    <w:name w:val="page number"/>
    <w:uiPriority w:val="99"/>
    <w:rsid w:val="00E227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2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965E2"/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2780"/>
    <w:pPr>
      <w:numPr>
        <w:ilvl w:val="12"/>
      </w:numPr>
      <w:ind w:left="567" w:hanging="283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965E2"/>
    <w:rPr>
      <w:sz w:val="20"/>
    </w:rPr>
  </w:style>
  <w:style w:type="paragraph" w:styleId="Tekstpodstawowy">
    <w:name w:val="Body Text"/>
    <w:basedOn w:val="Normalny"/>
    <w:link w:val="TekstpodstawowyZnak"/>
    <w:uiPriority w:val="99"/>
    <w:rsid w:val="00E22780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965E2"/>
    <w:rPr>
      <w:sz w:val="20"/>
    </w:rPr>
  </w:style>
  <w:style w:type="paragraph" w:styleId="Tekstpodstawowy2">
    <w:name w:val="Body Text 2"/>
    <w:basedOn w:val="Normalny"/>
    <w:link w:val="Tekstpodstawowy2Znak"/>
    <w:uiPriority w:val="99"/>
    <w:rsid w:val="00E22780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965E2"/>
    <w:rPr>
      <w:sz w:val="20"/>
    </w:rPr>
  </w:style>
  <w:style w:type="paragraph" w:styleId="Tekstpodstawowy3">
    <w:name w:val="Body Text 3"/>
    <w:basedOn w:val="Normalny"/>
    <w:link w:val="Tekstpodstawowy3Znak"/>
    <w:uiPriority w:val="99"/>
    <w:rsid w:val="00E22780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965E2"/>
    <w:rPr>
      <w:sz w:val="16"/>
    </w:rPr>
  </w:style>
  <w:style w:type="paragraph" w:customStyle="1" w:styleId="Wykazzacznikwwkorespondencji">
    <w:name w:val="Wykaz załączników w korespondencji"/>
    <w:basedOn w:val="Normalny"/>
    <w:uiPriority w:val="99"/>
    <w:rsid w:val="00E22780"/>
    <w:pPr>
      <w:spacing w:after="120" w:line="360" w:lineRule="auto"/>
    </w:pPr>
    <w:rPr>
      <w:rFonts w:ascii="Arial" w:hAnsi="Arial" w:cs="Arial"/>
    </w:rPr>
  </w:style>
  <w:style w:type="paragraph" w:customStyle="1" w:styleId="Datawkorespondencji">
    <w:name w:val="Data w korespondencji"/>
    <w:basedOn w:val="Normalny"/>
    <w:uiPriority w:val="99"/>
    <w:rsid w:val="00E22780"/>
    <w:pPr>
      <w:spacing w:after="120" w:line="360" w:lineRule="auto"/>
      <w:jc w:val="right"/>
    </w:pPr>
    <w:rPr>
      <w:rFonts w:ascii="Arial" w:hAnsi="Arial" w:cs="Arial"/>
    </w:rPr>
  </w:style>
  <w:style w:type="character" w:styleId="Hipercze">
    <w:name w:val="Hyperlink"/>
    <w:uiPriority w:val="99"/>
    <w:rsid w:val="00E2278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278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965E2"/>
    <w:rPr>
      <w:sz w:val="20"/>
    </w:rPr>
  </w:style>
  <w:style w:type="character" w:styleId="Odwoanieprzypisudolnego">
    <w:name w:val="footnote reference"/>
    <w:uiPriority w:val="99"/>
    <w:semiHidden/>
    <w:rsid w:val="00E2278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975BF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C965E2"/>
    <w:rPr>
      <w:sz w:val="2"/>
    </w:rPr>
  </w:style>
  <w:style w:type="character" w:styleId="Pogrubienie">
    <w:name w:val="Strong"/>
    <w:uiPriority w:val="99"/>
    <w:qFormat/>
    <w:rsid w:val="0099101A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4E4495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EE7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punktowana">
    <w:name w:val="List Bullet"/>
    <w:basedOn w:val="Normalny"/>
    <w:uiPriority w:val="99"/>
    <w:rsid w:val="007B3E98"/>
    <w:pPr>
      <w:numPr>
        <w:numId w:val="11"/>
      </w:numPr>
      <w:ind w:left="360"/>
    </w:pPr>
  </w:style>
  <w:style w:type="character" w:styleId="Odwoaniedokomentarza">
    <w:name w:val="annotation reference"/>
    <w:uiPriority w:val="99"/>
    <w:semiHidden/>
    <w:rsid w:val="004C03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03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03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03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03B7"/>
    <w:rPr>
      <w:b/>
    </w:rPr>
  </w:style>
  <w:style w:type="table" w:styleId="Tabela-Siatka">
    <w:name w:val="Table Grid"/>
    <w:basedOn w:val="Standardowy"/>
    <w:uiPriority w:val="99"/>
    <w:locked/>
    <w:rsid w:val="0061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uiPriority w:val="99"/>
    <w:rsid w:val="00032664"/>
  </w:style>
  <w:style w:type="character" w:customStyle="1" w:styleId="alb">
    <w:name w:val="a_lb"/>
    <w:uiPriority w:val="99"/>
    <w:rsid w:val="00B6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4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oloizol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loizol@woloizo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4189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HP</Company>
  <LinksUpToDate>false</LinksUpToDate>
  <CharactersWithSpaces>29269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Domowy komputer</dc:creator>
  <cp:keywords/>
  <dc:description/>
  <cp:lastModifiedBy>kpalyga</cp:lastModifiedBy>
  <cp:revision>7</cp:revision>
  <cp:lastPrinted>2021-12-10T06:47:00Z</cp:lastPrinted>
  <dcterms:created xsi:type="dcterms:W3CDTF">2021-12-09T11:22:00Z</dcterms:created>
  <dcterms:modified xsi:type="dcterms:W3CDTF">2021-12-10T06:58:00Z</dcterms:modified>
</cp:coreProperties>
</file>