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1983BA22" w:rsidR="001F6617" w:rsidRPr="004D1C87" w:rsidRDefault="004D1C87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4D1C87">
        <w:rPr>
          <w:rFonts w:asciiTheme="majorHAnsi" w:hAnsiTheme="majorHAnsi" w:cstheme="majorHAnsi"/>
          <w:sz w:val="20"/>
          <w:szCs w:val="20"/>
          <w:lang w:val="de-DE"/>
        </w:rPr>
        <w:t>15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657D2255" w14:textId="329ED40D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96590" w:rsidRPr="004D1C87">
        <w:rPr>
          <w:rFonts w:asciiTheme="majorHAnsi" w:hAnsiTheme="majorHAnsi" w:cstheme="majorHAnsi"/>
          <w:sz w:val="21"/>
          <w:szCs w:val="21"/>
        </w:rPr>
        <w:t>„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4D1C87" w:rsidRPr="004D1C87">
        <w:rPr>
          <w:rFonts w:asciiTheme="majorHAnsi" w:hAnsiTheme="majorHAnsi" w:cstheme="majorHAnsi"/>
          <w:b/>
          <w:bCs/>
          <w:sz w:val="24"/>
          <w:szCs w:val="24"/>
        </w:rPr>
        <w:t>Dostawa 2 szt. samochodów</w:t>
      </w:r>
      <w:r w:rsidR="008304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04CF">
        <w:rPr>
          <w:rFonts w:ascii="Calibri Light" w:hAnsi="Calibri Light" w:cs="Calibri Light"/>
          <w:b/>
          <w:bCs/>
        </w:rPr>
        <w:t>ciężarowych</w:t>
      </w:r>
      <w:r w:rsidR="004D1C87" w:rsidRPr="004D1C87">
        <w:rPr>
          <w:rFonts w:asciiTheme="majorHAnsi" w:hAnsiTheme="majorHAnsi" w:cstheme="majorHAnsi"/>
          <w:b/>
          <w:bCs/>
          <w:sz w:val="24"/>
          <w:szCs w:val="24"/>
        </w:rPr>
        <w:t xml:space="preserve"> typu hakowiec</w:t>
      </w:r>
      <w:r w:rsidR="004D1C87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8499" w14:textId="77777777" w:rsidR="003E35CC" w:rsidRDefault="003E35CC" w:rsidP="00D81585">
      <w:pPr>
        <w:spacing w:after="0" w:line="240" w:lineRule="auto"/>
      </w:pPr>
      <w:r>
        <w:separator/>
      </w:r>
    </w:p>
  </w:endnote>
  <w:endnote w:type="continuationSeparator" w:id="0">
    <w:p w14:paraId="41BE3CC5" w14:textId="77777777" w:rsidR="003E35CC" w:rsidRDefault="003E35C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5AA9" w14:textId="77777777" w:rsidR="003E35CC" w:rsidRDefault="003E35CC" w:rsidP="00D81585">
      <w:pPr>
        <w:spacing w:after="0" w:line="240" w:lineRule="auto"/>
      </w:pPr>
      <w:r>
        <w:separator/>
      </w:r>
    </w:p>
  </w:footnote>
  <w:footnote w:type="continuationSeparator" w:id="0">
    <w:p w14:paraId="15E01BEE" w14:textId="77777777" w:rsidR="003E35CC" w:rsidRDefault="003E35C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26D81"/>
    <w:rsid w:val="00B8408F"/>
    <w:rsid w:val="00BC03FF"/>
    <w:rsid w:val="00C57760"/>
    <w:rsid w:val="00D02901"/>
    <w:rsid w:val="00D10644"/>
    <w:rsid w:val="00D70FB2"/>
    <w:rsid w:val="00D81585"/>
    <w:rsid w:val="00E44E15"/>
    <w:rsid w:val="00EC2674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8</cp:revision>
  <dcterms:created xsi:type="dcterms:W3CDTF">2022-05-11T08:46:00Z</dcterms:created>
  <dcterms:modified xsi:type="dcterms:W3CDTF">2022-07-13T09:01:00Z</dcterms:modified>
</cp:coreProperties>
</file>