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FF749FA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3CDDCDB8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45D6A77D" w:rsidR="0030580C" w:rsidRPr="008662FD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3474E1">
        <w:rPr>
          <w:rFonts w:ascii="Arial" w:hAnsi="Arial" w:cs="Arial"/>
          <w:b/>
          <w:i/>
          <w:sz w:val="21"/>
          <w:szCs w:val="21"/>
        </w:rPr>
        <w:t>„</w:t>
      </w:r>
      <w:r w:rsidR="003428F4" w:rsidRPr="003428F4">
        <w:rPr>
          <w:rFonts w:ascii="Arial" w:hAnsi="Arial" w:cs="Arial"/>
          <w:b/>
          <w:sz w:val="20"/>
          <w:szCs w:val="20"/>
          <w:lang w:bidi="pl-PL"/>
        </w:rPr>
        <w:t>Roboty budowlane w zakresie dróg na terenie Gminy Brodnica</w:t>
      </w:r>
      <w:r w:rsidR="003474E1">
        <w:rPr>
          <w:rFonts w:ascii="Arial" w:hAnsi="Arial" w:cs="Arial"/>
          <w:b/>
          <w:sz w:val="20"/>
          <w:szCs w:val="20"/>
        </w:rPr>
        <w:t>”</w:t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(część I/część II</w:t>
      </w:r>
      <w:r w:rsidR="003474E1">
        <w:rPr>
          <w:rStyle w:val="bold"/>
          <w:rFonts w:ascii="Arial" w:hAnsi="Arial" w:cs="Arial"/>
          <w:sz w:val="20"/>
          <w:szCs w:val="20"/>
        </w:rPr>
        <w:t>/część III</w:t>
      </w:r>
      <w:r w:rsidR="004E4BA9" w:rsidRPr="004E4BA9">
        <w:rPr>
          <w:rStyle w:val="bold"/>
          <w:rFonts w:ascii="Arial" w:hAnsi="Arial" w:cs="Arial"/>
          <w:sz w:val="20"/>
          <w:szCs w:val="20"/>
        </w:rPr>
        <w:t>)</w:t>
      </w:r>
      <w:r w:rsidR="004E4BA9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4E4BA9" w:rsidRPr="004E4BA9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0BFF1D05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nie konkurencji i konsumentów (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202</w:t>
      </w:r>
      <w:r w:rsidR="003428F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3428F4">
        <w:rPr>
          <w:rFonts w:ascii="Arial" w:eastAsia="Times New Roman" w:hAnsi="Arial" w:cs="Arial"/>
          <w:b/>
          <w:sz w:val="20"/>
          <w:szCs w:val="20"/>
          <w:lang w:eastAsia="pl-PL"/>
        </w:rPr>
        <w:t>1689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)z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6BF1494B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 z 202</w:t>
      </w:r>
      <w:r w:rsidR="003428F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3428F4">
        <w:rPr>
          <w:rFonts w:ascii="Arial" w:eastAsia="Times New Roman" w:hAnsi="Arial" w:cs="Arial"/>
          <w:b/>
          <w:sz w:val="20"/>
          <w:szCs w:val="20"/>
          <w:lang w:eastAsia="pl-PL"/>
        </w:rPr>
        <w:t>1689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3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4"/>
      </w:r>
    </w:p>
    <w:sectPr w:rsidR="00F56199" w:rsidRPr="00762640" w:rsidSect="00F3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0BBE" w14:textId="77777777" w:rsidR="00520FD4" w:rsidRDefault="00520FD4" w:rsidP="00406280">
      <w:pPr>
        <w:spacing w:after="0" w:line="240" w:lineRule="auto"/>
      </w:pPr>
      <w:r>
        <w:separator/>
      </w:r>
    </w:p>
  </w:endnote>
  <w:endnote w:type="continuationSeparator" w:id="0">
    <w:p w14:paraId="49C404D8" w14:textId="77777777" w:rsidR="00520FD4" w:rsidRDefault="00520FD4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77C4" w14:textId="77777777" w:rsidR="00520FD4" w:rsidRDefault="00520FD4" w:rsidP="00406280">
      <w:pPr>
        <w:spacing w:after="0" w:line="240" w:lineRule="auto"/>
      </w:pPr>
      <w:r>
        <w:separator/>
      </w:r>
    </w:p>
  </w:footnote>
  <w:footnote w:type="continuationSeparator" w:id="0">
    <w:p w14:paraId="5E5C9058" w14:textId="77777777" w:rsidR="00520FD4" w:rsidRDefault="00520FD4" w:rsidP="00406280">
      <w:pPr>
        <w:spacing w:after="0" w:line="240" w:lineRule="auto"/>
      </w:pPr>
      <w:r>
        <w:continuationSeparator/>
      </w:r>
    </w:p>
  </w:footnote>
  <w:footnote w:id="1">
    <w:p w14:paraId="3152B314" w14:textId="77777777" w:rsidR="004E4BA9" w:rsidRDefault="004E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BA9">
        <w:rPr>
          <w:rFonts w:ascii="Arial" w:hAnsi="Arial" w:cs="Arial"/>
          <w:sz w:val="16"/>
          <w:szCs w:val="16"/>
        </w:rPr>
        <w:t>Skreślić część, której nie obejmuje oferta</w:t>
      </w:r>
    </w:p>
  </w:footnote>
  <w:footnote w:id="2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4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30580C"/>
    <w:rsid w:val="003214A7"/>
    <w:rsid w:val="003428F4"/>
    <w:rsid w:val="003474E1"/>
    <w:rsid w:val="003B0037"/>
    <w:rsid w:val="003B726A"/>
    <w:rsid w:val="003D7E89"/>
    <w:rsid w:val="003E3C23"/>
    <w:rsid w:val="00406280"/>
    <w:rsid w:val="004964EF"/>
    <w:rsid w:val="004C7B51"/>
    <w:rsid w:val="004E4BA9"/>
    <w:rsid w:val="00520FD4"/>
    <w:rsid w:val="00574831"/>
    <w:rsid w:val="005D2132"/>
    <w:rsid w:val="005E35A9"/>
    <w:rsid w:val="00703842"/>
    <w:rsid w:val="00706549"/>
    <w:rsid w:val="00762640"/>
    <w:rsid w:val="00762AB8"/>
    <w:rsid w:val="007B4450"/>
    <w:rsid w:val="007D768A"/>
    <w:rsid w:val="0080705C"/>
    <w:rsid w:val="008430A0"/>
    <w:rsid w:val="0086360E"/>
    <w:rsid w:val="008E1471"/>
    <w:rsid w:val="0095425A"/>
    <w:rsid w:val="00A516E4"/>
    <w:rsid w:val="00AC22B6"/>
    <w:rsid w:val="00AD57E2"/>
    <w:rsid w:val="00B32372"/>
    <w:rsid w:val="00BC7AF6"/>
    <w:rsid w:val="00C9658F"/>
    <w:rsid w:val="00DA4E6B"/>
    <w:rsid w:val="00E266F3"/>
    <w:rsid w:val="00E56A14"/>
    <w:rsid w:val="00E77E27"/>
    <w:rsid w:val="00E812CA"/>
    <w:rsid w:val="00EA2837"/>
    <w:rsid w:val="00EA6211"/>
    <w:rsid w:val="00F11F13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40</cp:revision>
  <cp:lastPrinted>2023-06-06T07:53:00Z</cp:lastPrinted>
  <dcterms:created xsi:type="dcterms:W3CDTF">2021-03-19T09:59:00Z</dcterms:created>
  <dcterms:modified xsi:type="dcterms:W3CDTF">2023-11-07T11:29:00Z</dcterms:modified>
</cp:coreProperties>
</file>