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7" w:rsidRDefault="00B63047" w:rsidP="00B63047">
      <w:pPr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1 </w:t>
      </w:r>
    </w:p>
    <w:p w:rsidR="00B63047" w:rsidRPr="00B63047" w:rsidRDefault="00B63047" w:rsidP="00B63047">
      <w:pPr>
        <w:pStyle w:val="Nagwek4"/>
        <w:spacing w:line="360" w:lineRule="auto"/>
        <w:jc w:val="center"/>
        <w:rPr>
          <w:rFonts w:ascii="Arial Narrow" w:hAnsi="Arial Narrow"/>
          <w:color w:val="002060"/>
          <w:sz w:val="27"/>
          <w:szCs w:val="27"/>
          <w:u w:val="single"/>
        </w:rPr>
      </w:pPr>
      <w:r w:rsidRPr="00B63047">
        <w:rPr>
          <w:rFonts w:ascii="Arial Narrow" w:hAnsi="Arial Narrow"/>
          <w:color w:val="002060"/>
          <w:sz w:val="27"/>
          <w:szCs w:val="27"/>
          <w:u w:val="single"/>
        </w:rPr>
        <w:t>FORMULARZ OFERTOWO-CENOWY</w:t>
      </w:r>
    </w:p>
    <w:p w:rsidR="00B63047" w:rsidRDefault="00B63047" w:rsidP="00B63047">
      <w:pPr>
        <w:pStyle w:val="Tekstpodstawowy21"/>
        <w:spacing w:line="360" w:lineRule="auto"/>
        <w:ind w:lef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DANE WYKONAWCY</w:t>
      </w:r>
    </w:p>
    <w:p w:rsidR="00B63047" w:rsidRPr="00FD5949" w:rsidRDefault="00B63047" w:rsidP="00B63047">
      <w:pPr>
        <w:spacing w:line="360" w:lineRule="auto"/>
        <w:ind w:left="-142"/>
        <w:rPr>
          <w:rFonts w:ascii="Arial Narrow" w:hAnsi="Arial Narrow" w:cs="Arial"/>
          <w:sz w:val="21"/>
          <w:szCs w:val="21"/>
        </w:rPr>
      </w:pPr>
      <w:r w:rsidRPr="00FD5949">
        <w:rPr>
          <w:rFonts w:ascii="Arial Narrow" w:hAnsi="Arial Narrow" w:cs="Arial"/>
          <w:sz w:val="21"/>
          <w:szCs w:val="21"/>
          <w:lang w:eastAsia="en-US"/>
        </w:rPr>
        <w:t xml:space="preserve">Nazwa Wykonawcy/Wykonawców w przypadku oferty wspólnej¹: </w:t>
      </w:r>
      <w:r w:rsidRPr="00FD5949">
        <w:rPr>
          <w:rFonts w:ascii="Arial Narrow" w:hAnsi="Arial Narrow" w:cs="Arial"/>
          <w:sz w:val="21"/>
          <w:szCs w:val="21"/>
        </w:rPr>
        <w:t>..........................................................................................</w:t>
      </w:r>
    </w:p>
    <w:p w:rsidR="00B63047" w:rsidRPr="00FD5949" w:rsidRDefault="00B63047" w:rsidP="00B63047">
      <w:pPr>
        <w:spacing w:line="360" w:lineRule="auto"/>
        <w:ind w:left="-142"/>
        <w:rPr>
          <w:rFonts w:ascii="Arial Narrow" w:hAnsi="Arial Narrow" w:cs="Arial"/>
          <w:sz w:val="21"/>
          <w:szCs w:val="21"/>
        </w:rPr>
      </w:pPr>
      <w:r w:rsidRPr="00FD5949">
        <w:rPr>
          <w:rFonts w:ascii="Arial Narrow" w:hAnsi="Arial Narrow" w:cs="Arial"/>
          <w:sz w:val="21"/>
          <w:szCs w:val="21"/>
        </w:rPr>
        <w:t>KRS ………………………………   NIP ………………..……………. Regon ……………………….………</w:t>
      </w:r>
    </w:p>
    <w:p w:rsidR="00B63047" w:rsidRPr="00FD5949" w:rsidRDefault="00B63047" w:rsidP="00B63047">
      <w:pPr>
        <w:spacing w:line="360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FD5949">
        <w:rPr>
          <w:rFonts w:ascii="Arial Narrow" w:hAnsi="Arial Narrow" w:cs="Arial"/>
          <w:sz w:val="21"/>
          <w:szCs w:val="21"/>
        </w:rPr>
        <w:t>Siedziba: ………….............................................. Województwo: ………........…………………………...…</w:t>
      </w:r>
    </w:p>
    <w:p w:rsidR="00B63047" w:rsidRPr="00FD5949" w:rsidRDefault="00B63047" w:rsidP="00A712AE">
      <w:pPr>
        <w:spacing w:line="360" w:lineRule="auto"/>
        <w:ind w:left="-142"/>
        <w:rPr>
          <w:rFonts w:ascii="Arial Narrow" w:hAnsi="Arial Narrow" w:cs="Arial"/>
          <w:sz w:val="21"/>
          <w:szCs w:val="21"/>
        </w:rPr>
      </w:pPr>
      <w:r w:rsidRPr="00FD5949">
        <w:rPr>
          <w:rFonts w:ascii="Arial Narrow" w:hAnsi="Arial Narrow" w:cs="Arial"/>
          <w:sz w:val="21"/>
          <w:szCs w:val="21"/>
        </w:rPr>
        <w:t>Adres poczty e</w:t>
      </w:r>
      <w:r>
        <w:rPr>
          <w:rFonts w:ascii="Arial Narrow" w:hAnsi="Arial Narrow" w:cs="Arial"/>
          <w:sz w:val="21"/>
          <w:szCs w:val="21"/>
        </w:rPr>
        <w:t>lek</w:t>
      </w:r>
      <w:r w:rsidRPr="00FD5949">
        <w:rPr>
          <w:rFonts w:ascii="Arial Narrow" w:hAnsi="Arial Narrow" w:cs="Arial"/>
          <w:sz w:val="21"/>
          <w:szCs w:val="21"/>
        </w:rPr>
        <w:t>tronicznej: .............................. Strona internetowa: .................................................</w:t>
      </w:r>
      <w:r w:rsidR="00A712AE">
        <w:rPr>
          <w:rFonts w:ascii="Arial Narrow" w:hAnsi="Arial Narrow" w:cs="Arial"/>
          <w:sz w:val="21"/>
          <w:szCs w:val="21"/>
        </w:rPr>
        <w:t xml:space="preserve">  </w:t>
      </w:r>
      <w:r w:rsidRPr="00FD5949">
        <w:rPr>
          <w:rFonts w:ascii="Arial Narrow" w:hAnsi="Arial Narrow" w:cs="Arial"/>
          <w:sz w:val="21"/>
          <w:szCs w:val="21"/>
        </w:rPr>
        <w:t xml:space="preserve">Numer telefonu: .......................................... </w:t>
      </w:r>
    </w:p>
    <w:p w:rsidR="00B63047" w:rsidRDefault="00B63047" w:rsidP="00B63047">
      <w:pPr>
        <w:ind w:right="402"/>
        <w:rPr>
          <w:rFonts w:ascii="Arial Narrow" w:hAnsi="Arial Narrow" w:cs="Arial"/>
          <w:b/>
          <w:bCs/>
          <w:sz w:val="22"/>
          <w:szCs w:val="22"/>
        </w:rPr>
      </w:pPr>
    </w:p>
    <w:p w:rsidR="00B63047" w:rsidRDefault="00B63047" w:rsidP="00B63047">
      <w:pPr>
        <w:ind w:left="-142" w:right="402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2. PRZEDMIOT OFERTY </w:t>
      </w: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3047" w:rsidTr="00392AD3">
        <w:trPr>
          <w:trHeight w:hRule="exact" w:val="397"/>
        </w:trPr>
        <w:tc>
          <w:tcPr>
            <w:tcW w:w="3261" w:type="dxa"/>
            <w:shd w:val="clear" w:color="auto" w:fill="F2F2F2"/>
            <w:vAlign w:val="center"/>
          </w:tcPr>
          <w:p w:rsidR="00B63047" w:rsidRPr="00810920" w:rsidRDefault="00B63047" w:rsidP="00392AD3">
            <w:pPr>
              <w:snapToGrid w:val="0"/>
              <w:ind w:right="402"/>
              <w:rPr>
                <w:rFonts w:ascii="Arial Narrow" w:hAnsi="Arial Narrow" w:cs="Arial"/>
                <w:sz w:val="20"/>
                <w:szCs w:val="20"/>
              </w:rPr>
            </w:pPr>
            <w:r w:rsidRPr="00810920">
              <w:rPr>
                <w:rFonts w:ascii="Arial Narrow" w:hAnsi="Arial Narrow" w:cs="Arial"/>
                <w:sz w:val="20"/>
                <w:szCs w:val="20"/>
              </w:rPr>
              <w:t>Oferta dotyczy p</w:t>
            </w:r>
            <w:r w:rsidR="00392AD3">
              <w:rPr>
                <w:rFonts w:ascii="Arial Narrow" w:hAnsi="Arial Narrow" w:cs="Arial"/>
                <w:sz w:val="20"/>
                <w:szCs w:val="20"/>
              </w:rPr>
              <w:t>ostępowania nr</w:t>
            </w:r>
            <w:r w:rsidRPr="0081092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B63047" w:rsidRPr="001A7628" w:rsidRDefault="00B63047" w:rsidP="00B63047">
            <w:pPr>
              <w:snapToGrid w:val="0"/>
              <w:ind w:right="2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546 / AZ / 2020</w:t>
            </w:r>
          </w:p>
        </w:tc>
      </w:tr>
      <w:tr w:rsidR="00B63047" w:rsidTr="00392AD3">
        <w:trPr>
          <w:trHeight w:hRule="exact" w:val="397"/>
        </w:trPr>
        <w:tc>
          <w:tcPr>
            <w:tcW w:w="3261" w:type="dxa"/>
            <w:shd w:val="clear" w:color="auto" w:fill="F2F2F2"/>
            <w:vAlign w:val="center"/>
          </w:tcPr>
          <w:p w:rsidR="00B63047" w:rsidRPr="00810920" w:rsidRDefault="00B63047" w:rsidP="0038338D">
            <w:pPr>
              <w:snapToGrid w:val="0"/>
              <w:ind w:right="402"/>
              <w:rPr>
                <w:rFonts w:ascii="Arial Narrow" w:hAnsi="Arial Narrow" w:cs="Arial"/>
                <w:sz w:val="20"/>
                <w:szCs w:val="20"/>
              </w:rPr>
            </w:pPr>
            <w:r w:rsidRPr="00810920">
              <w:rPr>
                <w:rFonts w:ascii="Arial Narrow" w:hAnsi="Arial Narrow" w:cs="Arial"/>
                <w:sz w:val="20"/>
                <w:szCs w:val="20"/>
              </w:rPr>
              <w:t>Ogłoszonego przez: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B63047" w:rsidRPr="00810920" w:rsidRDefault="00B63047" w:rsidP="0038338D">
            <w:pPr>
              <w:ind w:right="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10920">
              <w:rPr>
                <w:rFonts w:ascii="Arial Narrow" w:hAnsi="Arial Narrow" w:cs="Arial"/>
                <w:b/>
                <w:sz w:val="21"/>
                <w:szCs w:val="21"/>
              </w:rPr>
              <w:t>Samodzielny Publiczny Zespół Opieki Zdrowotnej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w </w:t>
            </w:r>
            <w:r w:rsidRPr="00810920">
              <w:rPr>
                <w:rFonts w:ascii="Arial Narrow" w:hAnsi="Arial Narrow" w:cs="Arial"/>
                <w:b/>
                <w:sz w:val="21"/>
                <w:szCs w:val="21"/>
              </w:rPr>
              <w:t>Kędzierzyn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ie</w:t>
            </w:r>
            <w:r w:rsidRPr="00810920">
              <w:rPr>
                <w:rFonts w:ascii="Arial Narrow" w:hAnsi="Arial Narrow" w:cs="Arial"/>
                <w:b/>
                <w:sz w:val="21"/>
                <w:szCs w:val="21"/>
              </w:rPr>
              <w:t>-Koźl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u</w:t>
            </w:r>
          </w:p>
        </w:tc>
      </w:tr>
      <w:tr w:rsidR="00B63047" w:rsidTr="00392AD3">
        <w:trPr>
          <w:trHeight w:hRule="exact" w:val="397"/>
        </w:trPr>
        <w:tc>
          <w:tcPr>
            <w:tcW w:w="3261" w:type="dxa"/>
            <w:shd w:val="clear" w:color="auto" w:fill="F2F2F2"/>
            <w:vAlign w:val="center"/>
          </w:tcPr>
          <w:p w:rsidR="00B63047" w:rsidRPr="00810920" w:rsidRDefault="00B63047" w:rsidP="0038338D">
            <w:pPr>
              <w:snapToGrid w:val="0"/>
              <w:ind w:right="402"/>
              <w:rPr>
                <w:rFonts w:ascii="Arial Narrow" w:hAnsi="Arial Narrow" w:cs="Arial"/>
                <w:sz w:val="20"/>
                <w:szCs w:val="20"/>
              </w:rPr>
            </w:pPr>
            <w:r w:rsidRPr="00810920">
              <w:rPr>
                <w:rFonts w:ascii="Arial Narrow" w:hAnsi="Arial Narrow" w:cs="Arial"/>
                <w:sz w:val="20"/>
                <w:szCs w:val="20"/>
              </w:rPr>
              <w:t>Pod nazwą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B63047" w:rsidRPr="00B47824" w:rsidRDefault="00B63047" w:rsidP="0038338D">
            <w:pPr>
              <w:pStyle w:val="Tekstpodstawowy"/>
              <w:spacing w:after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7824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Dostawa </w:t>
            </w:r>
            <w:r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jednorazowych </w:t>
            </w:r>
            <w:r w:rsidRPr="00B47824">
              <w:rPr>
                <w:rFonts w:ascii="Arial Narrow" w:hAnsi="Arial Narrow" w:cs="Arial"/>
                <w:b/>
                <w:iCs/>
                <w:sz w:val="21"/>
                <w:szCs w:val="21"/>
              </w:rPr>
              <w:t>sterylnych fartuchów</w:t>
            </w:r>
            <w:r w:rsidRPr="00B47824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dla SP ZOZ w Kędzierzynie-Koźlu </w:t>
            </w:r>
          </w:p>
        </w:tc>
      </w:tr>
    </w:tbl>
    <w:p w:rsidR="00B63047" w:rsidRPr="00313BEB" w:rsidRDefault="00B63047" w:rsidP="00B63047"/>
    <w:p w:rsidR="00B63047" w:rsidRDefault="00B63047" w:rsidP="00B63047">
      <w:pPr>
        <w:pStyle w:val="Legenda1"/>
        <w:ind w:left="-142"/>
        <w:jc w:val="left"/>
      </w:pPr>
      <w:r>
        <w:rPr>
          <w:rFonts w:ascii="Arial Narrow" w:hAnsi="Arial Narrow" w:cs="Arial"/>
          <w:bCs/>
          <w:szCs w:val="22"/>
        </w:rPr>
        <w:t>3. OFEROWANA WARTOŚĆ ZA CAŁOŚĆ ZAMÓWIENIA</w:t>
      </w:r>
      <w:r>
        <w:rPr>
          <w:rFonts w:ascii="Arial Narrow" w:hAnsi="Arial Narrow" w:cs="Arial"/>
          <w:b w:val="0"/>
          <w:szCs w:val="22"/>
        </w:rPr>
        <w:t xml:space="preserve"> </w:t>
      </w:r>
      <w:r>
        <w:rPr>
          <w:rFonts w:ascii="Arial Narrow" w:hAnsi="Arial Narrow" w:cs="Arial"/>
          <w:b w:val="0"/>
          <w:szCs w:val="22"/>
        </w:rPr>
        <w:br/>
      </w: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1843"/>
        <w:gridCol w:w="1134"/>
        <w:gridCol w:w="1134"/>
        <w:gridCol w:w="1134"/>
        <w:gridCol w:w="1080"/>
        <w:gridCol w:w="1330"/>
      </w:tblGrid>
      <w:tr w:rsidR="00B63047" w:rsidRPr="00935946" w:rsidTr="00B6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i skład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8E2789" w:rsidRDefault="00B63047" w:rsidP="0038338D">
            <w:pPr>
              <w:jc w:val="center"/>
              <w:rPr>
                <w:rFonts w:ascii="Arial Narrow" w:hAnsi="Arial Narrow" w:cs="Arial"/>
                <w:b/>
                <w:color w:val="833C0B"/>
                <w:sz w:val="18"/>
                <w:szCs w:val="18"/>
              </w:rPr>
            </w:pPr>
            <w:r w:rsidRPr="008E2789">
              <w:rPr>
                <w:rFonts w:ascii="Arial Narrow" w:hAnsi="Arial Narrow" w:cs="Arial"/>
                <w:b/>
                <w:color w:val="833C0B"/>
                <w:sz w:val="18"/>
                <w:szCs w:val="18"/>
              </w:rPr>
              <w:t>Kod lub n</w:t>
            </w:r>
            <w:r w:rsidRPr="008E2789">
              <w:rPr>
                <w:rFonts w:ascii="Arial Narrow" w:hAnsi="Arial Narrow"/>
                <w:b/>
                <w:noProof/>
                <w:color w:val="833C0B"/>
                <w:sz w:val="18"/>
                <w:szCs w:val="18"/>
              </w:rPr>
              <w:t>umer katalogowy / Producent*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Stawka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pod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. </w:t>
            </w: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7C26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63047" w:rsidRPr="00935946" w:rsidTr="00B6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6=4x5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1C7C26" w:rsidRDefault="00B63047" w:rsidP="003833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C26">
              <w:rPr>
                <w:rFonts w:ascii="Arial Narrow" w:hAnsi="Arial Narrow"/>
                <w:b/>
                <w:sz w:val="18"/>
                <w:szCs w:val="18"/>
              </w:rPr>
              <w:t>8=6+VAT</w:t>
            </w:r>
          </w:p>
        </w:tc>
      </w:tr>
      <w:tr w:rsidR="00B63047" w:rsidRPr="00935946" w:rsidTr="00B6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077189" w:rsidRDefault="00B63047" w:rsidP="0038338D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77189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7" w:rsidRPr="009C6B6F" w:rsidRDefault="00B63047" w:rsidP="0038338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Jałowy fartuch chirurgiczny nr 1: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a)  wzmocniony, niezawierający wiskozy ani celulozy,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b) wykonany z pięciowarstwowej włókniny SMMMS  / </w:t>
            </w:r>
            <w:r w:rsidRPr="009C6B6F">
              <w:rPr>
                <w:rFonts w:ascii="Arial Narrow" w:hAnsi="Arial Narrow"/>
                <w:color w:val="000000"/>
                <w:sz w:val="20"/>
                <w:szCs w:val="20"/>
              </w:rPr>
              <w:t>SSMMS</w:t>
            </w: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min. gramaturze 35 g/m²,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c) wzmacniany wewnętrznie z przodu i na ¾ rękawów laminatem mikroporowatego polietylenu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polipropylenu o </w:t>
            </w:r>
            <w:r w:rsidRPr="003F4051">
              <w:rPr>
                <w:rFonts w:ascii="Arial Narrow" w:hAnsi="Arial Narrow" w:cs="Arial"/>
                <w:color w:val="000000"/>
                <w:sz w:val="20"/>
                <w:szCs w:val="20"/>
              </w:rPr>
              <w:t>min.</w:t>
            </w: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gramaturze 38g/m²,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d) kolor ciemnoniebieski,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e) rękaw krój typu raglan,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f) szwy wykonane techniką ultradźwiękową, szew czterościeżkowy,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g) ściągacze rękawów niezawierające bawełny o długości min. 7cm,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>h) oznaczenie rozmiaru w postaci wszywki,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>i)  troki umiejscowione w kartoniku gwarantującym  zachowanie sterylności podczas wiązania,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j) fartuch zawinięty w hydrofobową serwetę włókninową 60x60cm,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k) w opakowaniu 2 chłonne ręczniki 20-30x40cm, 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>l) rozmiary M-XXXL,</w:t>
            </w:r>
          </w:p>
          <w:p w:rsidR="00B63047" w:rsidRPr="009C6B6F" w:rsidRDefault="00B63047" w:rsidP="003833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>m) na opakowaniu wskaźnik sterylizacji oraz min. 2 samoprzylepne naklejki transferowe zawierające nazwę producenta, numer referencyjny, numer serii i datę ważności,</w:t>
            </w:r>
          </w:p>
          <w:p w:rsidR="00B63047" w:rsidRPr="00077189" w:rsidRDefault="00B63047" w:rsidP="0038338D">
            <w:pPr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color w:val="000000"/>
                <w:sz w:val="20"/>
                <w:szCs w:val="20"/>
              </w:rPr>
              <w:t>n) opakowanie zbiorcze zabezpieczone dodatkowo wewnętrznie workiem z folii PE,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9C6B6F" w:rsidRDefault="00B63047" w:rsidP="0038338D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8A623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F3338">
              <w:rPr>
                <w:rFonts w:ascii="Arial Narrow" w:hAnsi="Arial Narrow"/>
                <w:b/>
                <w:sz w:val="20"/>
                <w:szCs w:val="20"/>
              </w:rPr>
              <w:t>12.000 szt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85D7C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M –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185D7C">
              <w:rPr>
                <w:rFonts w:ascii="Arial Narrow" w:hAnsi="Arial Narrow"/>
                <w:sz w:val="20"/>
                <w:szCs w:val="20"/>
              </w:rPr>
              <w:t>00,</w:t>
            </w:r>
            <w:r w:rsidRPr="00185D7C">
              <w:rPr>
                <w:rFonts w:ascii="Arial Narrow" w:hAnsi="Arial Narrow"/>
                <w:sz w:val="20"/>
                <w:szCs w:val="20"/>
              </w:rPr>
              <w:br/>
              <w:t xml:space="preserve">L –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185D7C">
              <w:rPr>
                <w:rFonts w:ascii="Arial Narrow" w:hAnsi="Arial Narrow"/>
                <w:sz w:val="20"/>
                <w:szCs w:val="20"/>
              </w:rPr>
              <w:t>.000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XL –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185D7C">
              <w:rPr>
                <w:rFonts w:ascii="Arial Narrow" w:hAnsi="Arial Narrow"/>
                <w:sz w:val="20"/>
                <w:szCs w:val="20"/>
              </w:rPr>
              <w:t>.500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XXL -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185D7C">
              <w:rPr>
                <w:rFonts w:ascii="Arial Narrow" w:hAnsi="Arial Narrow"/>
                <w:sz w:val="20"/>
                <w:szCs w:val="20"/>
              </w:rPr>
              <w:t>.000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XXXL-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157C7D" w:rsidRDefault="00B63047" w:rsidP="0038338D">
            <w:pPr>
              <w:jc w:val="center"/>
              <w:rPr>
                <w:rFonts w:ascii="Arial Narrow" w:hAnsi="Arial Narrow"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157C7D" w:rsidRDefault="00B63047" w:rsidP="0038338D">
            <w:pPr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D67EEB" w:rsidRDefault="00B63047" w:rsidP="003833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E22CDC" w:rsidRDefault="00B63047" w:rsidP="003833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3047" w:rsidRPr="00935946" w:rsidTr="00B6304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9C6B6F" w:rsidRDefault="00B63047" w:rsidP="0038338D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C6B6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7" w:rsidRPr="001125AF" w:rsidRDefault="00B63047" w:rsidP="0038338D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b/>
                <w:sz w:val="20"/>
                <w:szCs w:val="20"/>
              </w:rPr>
              <w:t>Jałowy fartuch chirurgiczny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1125AF">
              <w:rPr>
                <w:rFonts w:ascii="Arial Narrow" w:eastAsia="Arial" w:hAnsi="Arial Narrow" w:cs="Arial"/>
                <w:b/>
                <w:sz w:val="20"/>
                <w:szCs w:val="20"/>
              </w:rPr>
              <w:t>nr 2: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a) wykonany z pięciowarstwowej włókniny SMMMS / </w:t>
            </w:r>
            <w:r w:rsidRPr="002F7268">
              <w:rPr>
                <w:rFonts w:ascii="Arial Narrow" w:hAnsi="Arial Narrow"/>
                <w:sz w:val="20"/>
                <w:szCs w:val="20"/>
              </w:rPr>
              <w:t>SSMMS</w:t>
            </w: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 o min. gramaturze 35 g/m² / typu </w:t>
            </w:r>
            <w:proofErr w:type="spellStart"/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>Spunlace</w:t>
            </w:r>
            <w:proofErr w:type="spellEnd"/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 o min. gramaturze </w:t>
            </w:r>
            <w:r w:rsidRPr="002F7268">
              <w:rPr>
                <w:rFonts w:ascii="Arial Narrow" w:hAnsi="Arial Narrow"/>
                <w:sz w:val="20"/>
                <w:szCs w:val="20"/>
              </w:rPr>
              <w:t>70g/m²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b) kolor ciemnoniebieski,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c) rękaw krój typu raglan,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d) szwy wykonane techniką ultradźwiękową, szew czterościeżkowy,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e) dziane poliestrowe mankiety min. 7cm,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f) oznaczenie rozmiaru w postaci wszywki,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>g) troki umiejscowione w kartoniku gwarantującym zachowanie sterylności podczas wiązania,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h) fartuch zawinięty w serwetę włókninową 60x60cm, 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>i) w  opakowaniu 2 chłonne ręczniki  20-30x40cm,</w:t>
            </w:r>
          </w:p>
          <w:p w:rsidR="00B63047" w:rsidRPr="002F7268" w:rsidRDefault="00B63047" w:rsidP="0038338D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j) rozmiary M</w:t>
            </w: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>-XXXL,</w:t>
            </w:r>
          </w:p>
          <w:p w:rsidR="00B63047" w:rsidRPr="002F7268" w:rsidRDefault="00B63047" w:rsidP="0038338D">
            <w:pPr>
              <w:autoSpaceDN w:val="0"/>
              <w:textAlignment w:val="baseline"/>
              <w:rPr>
                <w:rFonts w:ascii="Arial Narrow" w:eastAsia="Arial" w:hAnsi="Arial Narrow" w:cs="Arial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 xml:space="preserve">k) na opakowaniu wskaźnik sterylizacji oraz min. 2 samoprzylepne naklejki transferowe zawierające nazwę producenta, numer referencyjny, numer serii i datę ważności. </w:t>
            </w:r>
          </w:p>
          <w:p w:rsidR="00B63047" w:rsidRPr="009C6B6F" w:rsidRDefault="00B63047" w:rsidP="0038338D">
            <w:pPr>
              <w:autoSpaceDN w:val="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F7268">
              <w:rPr>
                <w:rFonts w:ascii="Arial Narrow" w:eastAsia="Arial" w:hAnsi="Arial Narrow" w:cs="Arial"/>
                <w:sz w:val="20"/>
                <w:szCs w:val="20"/>
              </w:rPr>
              <w:t>l) opakowanie zbiorcze zabezpieczone dodatkowo wewnętrznie workiem z folii 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9C6B6F" w:rsidRDefault="00B63047" w:rsidP="0038338D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8A623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F3338">
              <w:rPr>
                <w:rFonts w:ascii="Arial Narrow" w:hAnsi="Arial Narrow"/>
                <w:b/>
                <w:sz w:val="20"/>
                <w:szCs w:val="20"/>
              </w:rPr>
              <w:t>20.000 szt.</w:t>
            </w:r>
            <w:r w:rsidRPr="00185D7C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M –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L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185D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4.5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XL –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 xml:space="preserve">XXL – </w:t>
            </w:r>
            <w:r>
              <w:rPr>
                <w:rFonts w:ascii="Arial Narrow" w:hAnsi="Arial Narrow"/>
                <w:sz w:val="20"/>
                <w:szCs w:val="20"/>
              </w:rPr>
              <w:t>5.5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B63047" w:rsidRPr="00185D7C" w:rsidRDefault="00B63047" w:rsidP="0038338D">
            <w:pPr>
              <w:autoSpaceDN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5D7C">
              <w:rPr>
                <w:rFonts w:ascii="Arial Narrow" w:hAnsi="Arial Narrow"/>
                <w:sz w:val="20"/>
                <w:szCs w:val="20"/>
              </w:rPr>
              <w:t>XXXL - 1.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185D7C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157C7D" w:rsidRDefault="00B63047" w:rsidP="0038338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157C7D" w:rsidRDefault="00B63047" w:rsidP="0038338D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157C7D" w:rsidRDefault="00B63047" w:rsidP="003833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47" w:rsidRPr="00E22CDC" w:rsidRDefault="00B63047" w:rsidP="003833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3047" w:rsidRPr="00EB0E8E" w:rsidTr="00B63047">
        <w:trPr>
          <w:cantSplit/>
          <w:trHeight w:hRule="exact" w:val="34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047" w:rsidRPr="003F4051" w:rsidRDefault="00B63047" w:rsidP="0038338D">
            <w:pPr>
              <w:widowControl w:val="0"/>
              <w:autoSpaceDE w:val="0"/>
              <w:jc w:val="right"/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</w:pPr>
            <w:r w:rsidRPr="003F4051"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  <w:t xml:space="preserve">RAZEM poz. 1 – </w:t>
            </w:r>
            <w:r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  <w:t>2</w:t>
            </w:r>
            <w:r w:rsidRPr="003F4051"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3047" w:rsidRPr="003F4051" w:rsidRDefault="00B63047" w:rsidP="0038338D">
            <w:pPr>
              <w:widowControl w:val="0"/>
              <w:autoSpaceDE w:val="0"/>
              <w:jc w:val="center"/>
              <w:rPr>
                <w:rFonts w:ascii="Arial Narrow" w:eastAsia="Arial" w:hAnsi="Arial Narrow" w:cs="Arial"/>
                <w:b/>
                <w:bCs/>
                <w:color w:val="00B05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3047" w:rsidRPr="003F4051" w:rsidRDefault="00B63047" w:rsidP="0038338D">
            <w:pPr>
              <w:widowControl w:val="0"/>
              <w:autoSpaceDE w:val="0"/>
              <w:jc w:val="center"/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</w:pPr>
            <w:r w:rsidRPr="003F4051">
              <w:rPr>
                <w:rFonts w:ascii="Arial Narrow" w:eastAsia="Arial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3047" w:rsidRPr="003F4051" w:rsidRDefault="00B63047" w:rsidP="0038338D">
            <w:pPr>
              <w:widowControl w:val="0"/>
              <w:autoSpaceDE w:val="0"/>
              <w:jc w:val="center"/>
              <w:rPr>
                <w:rFonts w:ascii="Arial Narrow" w:eastAsia="Arial" w:hAnsi="Arial Narrow" w:cs="Arial"/>
                <w:b/>
                <w:bCs/>
                <w:color w:val="00B050"/>
                <w:sz w:val="21"/>
                <w:szCs w:val="21"/>
              </w:rPr>
            </w:pPr>
          </w:p>
        </w:tc>
      </w:tr>
    </w:tbl>
    <w:p w:rsidR="00B63047" w:rsidRDefault="00B63047" w:rsidP="00B63047"/>
    <w:p w:rsidR="00B63047" w:rsidRPr="008A6E13" w:rsidRDefault="00B63047" w:rsidP="00B63047">
      <w:pPr>
        <w:pStyle w:val="Stopka"/>
        <w:ind w:left="-142" w:right="22"/>
        <w:rPr>
          <w:rFonts w:ascii="Arial Narrow" w:hAnsi="Arial Narrow" w:cs="Arial"/>
          <w:i/>
          <w:iCs/>
          <w:color w:val="0070C0"/>
          <w:sz w:val="20"/>
          <w:szCs w:val="20"/>
        </w:rPr>
      </w:pPr>
      <w:r w:rsidRPr="008A6E13">
        <w:rPr>
          <w:rFonts w:ascii="Arial Narrow" w:hAnsi="Arial Narrow"/>
          <w:i/>
          <w:color w:val="0070C0"/>
          <w:sz w:val="20"/>
          <w:szCs w:val="20"/>
        </w:rPr>
        <w:t xml:space="preserve">Zamawiający wyraża zgodę na podanie cen jednostkowych z dokładnością do trzech/czterech miejsc po przecinku wyłącznie w celach kalkulacyjnych. Natomiast </w:t>
      </w:r>
      <w:r w:rsidRPr="008A6E13">
        <w:rPr>
          <w:rFonts w:ascii="Arial Narrow" w:hAnsi="Arial Narrow" w:cs="Arial"/>
          <w:i/>
          <w:color w:val="0070C0"/>
          <w:sz w:val="20"/>
          <w:szCs w:val="20"/>
        </w:rPr>
        <w:t>cenę oferty (wartość brutto) należy podać z dokładnością do dwóch miejsc po przecinku.</w:t>
      </w:r>
    </w:p>
    <w:p w:rsidR="00B63047" w:rsidRDefault="00B63047" w:rsidP="00B63047">
      <w:pPr>
        <w:ind w:left="-142"/>
      </w:pPr>
    </w:p>
    <w:p w:rsidR="00B63047" w:rsidRPr="00B41FDE" w:rsidRDefault="00B63047" w:rsidP="00B63047">
      <w:pPr>
        <w:tabs>
          <w:tab w:val="left" w:pos="-426"/>
          <w:tab w:val="left" w:pos="240"/>
          <w:tab w:val="left" w:pos="480"/>
        </w:tabs>
        <w:ind w:left="-142" w:right="-50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4</w:t>
      </w:r>
      <w:r w:rsidRPr="00B41FDE">
        <w:rPr>
          <w:rFonts w:ascii="Arial Narrow" w:hAnsi="Arial Narrow" w:cs="Arial"/>
          <w:b/>
          <w:bCs/>
          <w:sz w:val="21"/>
          <w:szCs w:val="21"/>
        </w:rPr>
        <w:t>. OSOBY DO KONT</w:t>
      </w:r>
      <w:r w:rsidRPr="00B41FDE">
        <w:rPr>
          <w:rFonts w:ascii="Arial Narrow" w:hAnsi="Arial Narrow" w:cs="Arial"/>
          <w:b/>
          <w:sz w:val="21"/>
          <w:szCs w:val="21"/>
        </w:rPr>
        <w:t xml:space="preserve">AKTÓW Z ZAMAWIAJĄCYM </w:t>
      </w:r>
    </w:p>
    <w:p w:rsidR="00B63047" w:rsidRPr="00B41FDE" w:rsidRDefault="00B63047" w:rsidP="00B63047">
      <w:pPr>
        <w:tabs>
          <w:tab w:val="left" w:pos="-426"/>
        </w:tabs>
        <w:ind w:left="-142"/>
        <w:jc w:val="both"/>
        <w:rPr>
          <w:rFonts w:ascii="Arial Narrow" w:hAnsi="Arial Narrow" w:cs="Arial"/>
          <w:sz w:val="21"/>
          <w:szCs w:val="21"/>
        </w:rPr>
      </w:pPr>
      <w:r w:rsidRPr="00B41FDE">
        <w:rPr>
          <w:rFonts w:ascii="Arial Narrow" w:hAnsi="Arial Narrow" w:cs="Arial"/>
          <w:sz w:val="21"/>
          <w:szCs w:val="21"/>
        </w:rPr>
        <w:t>Osoby do kontaktów z Zamawiającym odpowiedzialne za wykonanie zobowiązań umowy:</w:t>
      </w:r>
    </w:p>
    <w:p w:rsidR="00B63047" w:rsidRPr="00B41FDE" w:rsidRDefault="00B63047" w:rsidP="00B63047">
      <w:pPr>
        <w:pStyle w:val="ProPublico"/>
        <w:tabs>
          <w:tab w:val="left" w:pos="-426"/>
        </w:tabs>
        <w:spacing w:line="240" w:lineRule="auto"/>
        <w:ind w:left="-142" w:right="142"/>
        <w:rPr>
          <w:rFonts w:ascii="Arial Narrow" w:eastAsia="Times New Roman" w:hAnsi="Arial Narrow" w:cs="Arial"/>
          <w:sz w:val="21"/>
          <w:szCs w:val="21"/>
        </w:rPr>
      </w:pPr>
      <w:r w:rsidRPr="00B41FDE">
        <w:rPr>
          <w:rFonts w:ascii="Arial Narrow" w:eastAsia="Times New Roman" w:hAnsi="Arial Narrow" w:cs="Arial"/>
          <w:sz w:val="21"/>
          <w:szCs w:val="21"/>
        </w:rPr>
        <w:t>1. Im</w:t>
      </w:r>
      <w:r>
        <w:rPr>
          <w:rFonts w:ascii="Arial Narrow" w:eastAsia="Times New Roman" w:hAnsi="Arial Narrow" w:cs="Arial"/>
          <w:sz w:val="21"/>
          <w:szCs w:val="21"/>
        </w:rPr>
        <w:t xml:space="preserve">ię, </w:t>
      </w:r>
      <w:r w:rsidRPr="00B41FDE">
        <w:rPr>
          <w:rFonts w:ascii="Arial Narrow" w:eastAsia="Times New Roman" w:hAnsi="Arial Narrow" w:cs="Arial"/>
          <w:sz w:val="21"/>
          <w:szCs w:val="21"/>
        </w:rPr>
        <w:t>nazwisko: ................</w:t>
      </w:r>
      <w:r>
        <w:rPr>
          <w:rFonts w:ascii="Arial Narrow" w:eastAsia="Times New Roman" w:hAnsi="Arial Narrow" w:cs="Arial"/>
          <w:sz w:val="21"/>
          <w:szCs w:val="21"/>
        </w:rPr>
        <w:t>............</w:t>
      </w:r>
      <w:r w:rsidRPr="00B41FDE">
        <w:rPr>
          <w:rFonts w:ascii="Arial Narrow" w:eastAsia="Times New Roman" w:hAnsi="Arial Narrow" w:cs="Arial"/>
          <w:sz w:val="21"/>
          <w:szCs w:val="21"/>
        </w:rPr>
        <w:t>................. tel</w:t>
      </w:r>
      <w:r>
        <w:rPr>
          <w:rFonts w:ascii="Arial Narrow" w:eastAsia="Times New Roman" w:hAnsi="Arial Narrow" w:cs="Arial"/>
          <w:sz w:val="21"/>
          <w:szCs w:val="21"/>
        </w:rPr>
        <w:t>efon</w:t>
      </w:r>
      <w:r w:rsidRPr="00B41FDE">
        <w:rPr>
          <w:rFonts w:ascii="Arial Narrow" w:eastAsia="Times New Roman" w:hAnsi="Arial Narrow" w:cs="Arial"/>
          <w:sz w:val="21"/>
          <w:szCs w:val="21"/>
        </w:rPr>
        <w:t xml:space="preserve"> .............</w:t>
      </w:r>
      <w:r>
        <w:rPr>
          <w:rFonts w:ascii="Arial Narrow" w:eastAsia="Times New Roman" w:hAnsi="Arial Narrow" w:cs="Arial"/>
          <w:sz w:val="21"/>
          <w:szCs w:val="21"/>
        </w:rPr>
        <w:t>.</w:t>
      </w:r>
      <w:r w:rsidRPr="00B41FDE">
        <w:rPr>
          <w:rFonts w:ascii="Arial Narrow" w:eastAsia="Times New Roman" w:hAnsi="Arial Narrow" w:cs="Arial"/>
          <w:sz w:val="21"/>
          <w:szCs w:val="21"/>
        </w:rPr>
        <w:t>......</w:t>
      </w:r>
      <w:r>
        <w:rPr>
          <w:rFonts w:ascii="Arial Narrow" w:eastAsia="Times New Roman" w:hAnsi="Arial Narrow" w:cs="Arial"/>
          <w:sz w:val="21"/>
          <w:szCs w:val="21"/>
        </w:rPr>
        <w:t>..</w:t>
      </w:r>
      <w:r w:rsidRPr="00B41FDE">
        <w:rPr>
          <w:rFonts w:ascii="Arial Narrow" w:eastAsia="Times New Roman" w:hAnsi="Arial Narrow" w:cs="Arial"/>
          <w:sz w:val="21"/>
          <w:szCs w:val="21"/>
        </w:rPr>
        <w:t xml:space="preserve">.........., </w:t>
      </w:r>
      <w:r>
        <w:rPr>
          <w:rFonts w:ascii="Arial Narrow" w:eastAsia="Times New Roman" w:hAnsi="Arial Narrow" w:cs="Arial"/>
          <w:sz w:val="21"/>
          <w:szCs w:val="21"/>
        </w:rPr>
        <w:t>e-mail</w:t>
      </w:r>
      <w:r w:rsidRPr="00B41FDE">
        <w:rPr>
          <w:rFonts w:ascii="Arial Narrow" w:eastAsia="Times New Roman" w:hAnsi="Arial Narrow" w:cs="Arial"/>
          <w:sz w:val="21"/>
          <w:szCs w:val="21"/>
        </w:rPr>
        <w:t>: ............</w:t>
      </w:r>
      <w:r>
        <w:rPr>
          <w:rFonts w:ascii="Arial Narrow" w:eastAsia="Times New Roman" w:hAnsi="Arial Narrow" w:cs="Arial"/>
          <w:sz w:val="21"/>
          <w:szCs w:val="21"/>
        </w:rPr>
        <w:t>................</w:t>
      </w:r>
      <w:r w:rsidRPr="00B41FDE">
        <w:rPr>
          <w:rFonts w:ascii="Arial Narrow" w:eastAsia="Times New Roman" w:hAnsi="Arial Narrow" w:cs="Arial"/>
          <w:sz w:val="21"/>
          <w:szCs w:val="21"/>
        </w:rPr>
        <w:t xml:space="preserve">.................., </w:t>
      </w:r>
      <w:r>
        <w:rPr>
          <w:rFonts w:ascii="Arial Narrow" w:eastAsia="Times New Roman" w:hAnsi="Arial Narrow" w:cs="Arial"/>
          <w:sz w:val="21"/>
          <w:szCs w:val="21"/>
        </w:rPr>
        <w:t xml:space="preserve">  </w:t>
      </w:r>
      <w:r w:rsidRPr="00B41FDE">
        <w:rPr>
          <w:rFonts w:ascii="Arial Narrow" w:eastAsia="Times New Roman" w:hAnsi="Arial Narrow" w:cs="Arial"/>
          <w:sz w:val="21"/>
          <w:szCs w:val="21"/>
        </w:rPr>
        <w:t>zakres odpowiedzialności .…………</w:t>
      </w:r>
      <w:r>
        <w:rPr>
          <w:rFonts w:ascii="Arial Narrow" w:eastAsia="Times New Roman" w:hAnsi="Arial Narrow" w:cs="Arial"/>
          <w:sz w:val="21"/>
          <w:szCs w:val="21"/>
        </w:rPr>
        <w:t>………………</w:t>
      </w:r>
      <w:r w:rsidRPr="00B41FDE">
        <w:rPr>
          <w:rFonts w:ascii="Arial Narrow" w:eastAsia="Times New Roman" w:hAnsi="Arial Narrow" w:cs="Arial"/>
          <w:sz w:val="21"/>
          <w:szCs w:val="21"/>
        </w:rPr>
        <w:t>……………...............</w:t>
      </w:r>
    </w:p>
    <w:p w:rsidR="00B63047" w:rsidRPr="00B41FDE" w:rsidRDefault="00B63047" w:rsidP="00B63047">
      <w:pPr>
        <w:tabs>
          <w:tab w:val="left" w:pos="-426"/>
        </w:tabs>
        <w:ind w:left="-142" w:right="142"/>
        <w:rPr>
          <w:rFonts w:ascii="Arial Narrow" w:hAnsi="Arial Narrow" w:cs="Arial"/>
          <w:sz w:val="21"/>
          <w:szCs w:val="21"/>
        </w:rPr>
      </w:pPr>
      <w:r w:rsidRPr="00B41FDE">
        <w:rPr>
          <w:rFonts w:ascii="Arial Narrow" w:hAnsi="Arial Narrow" w:cs="Arial"/>
          <w:sz w:val="21"/>
          <w:szCs w:val="21"/>
        </w:rPr>
        <w:t>2. Imię</w:t>
      </w:r>
      <w:r>
        <w:rPr>
          <w:rFonts w:ascii="Arial Narrow" w:hAnsi="Arial Narrow" w:cs="Arial"/>
          <w:sz w:val="21"/>
          <w:szCs w:val="21"/>
        </w:rPr>
        <w:t xml:space="preserve">, </w:t>
      </w:r>
      <w:r w:rsidRPr="00B41FDE">
        <w:rPr>
          <w:rFonts w:ascii="Arial Narrow" w:hAnsi="Arial Narrow" w:cs="Arial"/>
          <w:sz w:val="21"/>
          <w:szCs w:val="21"/>
        </w:rPr>
        <w:t>nazwisko: .................</w:t>
      </w:r>
      <w:r>
        <w:rPr>
          <w:rFonts w:ascii="Arial Narrow" w:hAnsi="Arial Narrow" w:cs="Arial"/>
          <w:sz w:val="21"/>
          <w:szCs w:val="21"/>
        </w:rPr>
        <w:t>............</w:t>
      </w:r>
      <w:r w:rsidRPr="00B41FDE">
        <w:rPr>
          <w:rFonts w:ascii="Arial Narrow" w:hAnsi="Arial Narrow" w:cs="Arial"/>
          <w:sz w:val="21"/>
          <w:szCs w:val="21"/>
        </w:rPr>
        <w:t>................ tel</w:t>
      </w:r>
      <w:r>
        <w:rPr>
          <w:rFonts w:ascii="Arial Narrow" w:hAnsi="Arial Narrow" w:cs="Arial"/>
          <w:sz w:val="21"/>
          <w:szCs w:val="21"/>
        </w:rPr>
        <w:t xml:space="preserve">efon </w:t>
      </w:r>
      <w:r w:rsidRPr="00B41FDE">
        <w:rPr>
          <w:rFonts w:ascii="Arial Narrow" w:hAnsi="Arial Narrow" w:cs="Arial"/>
          <w:sz w:val="21"/>
          <w:szCs w:val="21"/>
        </w:rPr>
        <w:t>...................</w:t>
      </w:r>
      <w:r>
        <w:rPr>
          <w:rFonts w:ascii="Arial Narrow" w:hAnsi="Arial Narrow" w:cs="Arial"/>
          <w:sz w:val="21"/>
          <w:szCs w:val="21"/>
        </w:rPr>
        <w:t>...</w:t>
      </w:r>
      <w:r w:rsidRPr="00B41FDE">
        <w:rPr>
          <w:rFonts w:ascii="Arial Narrow" w:hAnsi="Arial Narrow" w:cs="Arial"/>
          <w:sz w:val="21"/>
          <w:szCs w:val="21"/>
        </w:rPr>
        <w:t xml:space="preserve">.........., </w:t>
      </w:r>
      <w:r>
        <w:rPr>
          <w:rFonts w:ascii="Arial Narrow" w:hAnsi="Arial Narrow" w:cs="Arial"/>
          <w:sz w:val="21"/>
          <w:szCs w:val="21"/>
        </w:rPr>
        <w:t>e-mail</w:t>
      </w:r>
      <w:r w:rsidRPr="00B41FDE">
        <w:rPr>
          <w:rFonts w:ascii="Arial Narrow" w:hAnsi="Arial Narrow" w:cs="Arial"/>
          <w:sz w:val="21"/>
          <w:szCs w:val="21"/>
        </w:rPr>
        <w:t>: .............</w:t>
      </w:r>
      <w:r>
        <w:rPr>
          <w:rFonts w:ascii="Arial Narrow" w:hAnsi="Arial Narrow" w:cs="Arial"/>
          <w:sz w:val="21"/>
          <w:szCs w:val="21"/>
        </w:rPr>
        <w:t>..............</w:t>
      </w:r>
      <w:r w:rsidRPr="00B41FDE">
        <w:rPr>
          <w:rFonts w:ascii="Arial Narrow" w:hAnsi="Arial Narrow" w:cs="Arial"/>
          <w:sz w:val="21"/>
          <w:szCs w:val="21"/>
        </w:rPr>
        <w:t xml:space="preserve">..................., </w:t>
      </w:r>
      <w:r>
        <w:rPr>
          <w:rFonts w:ascii="Arial Narrow" w:hAnsi="Arial Narrow" w:cs="Arial"/>
          <w:sz w:val="21"/>
          <w:szCs w:val="21"/>
        </w:rPr>
        <w:t xml:space="preserve">  </w:t>
      </w:r>
      <w:r w:rsidRPr="00B41FDE">
        <w:rPr>
          <w:rFonts w:ascii="Arial Narrow" w:hAnsi="Arial Narrow" w:cs="Arial"/>
          <w:sz w:val="21"/>
          <w:szCs w:val="21"/>
        </w:rPr>
        <w:t>zakres odpowiedzialności .…………………</w:t>
      </w:r>
      <w:r>
        <w:rPr>
          <w:rFonts w:ascii="Arial Narrow" w:hAnsi="Arial Narrow" w:cs="Arial"/>
          <w:sz w:val="21"/>
          <w:szCs w:val="21"/>
        </w:rPr>
        <w:t>………………</w:t>
      </w:r>
      <w:r w:rsidRPr="00B41FDE">
        <w:rPr>
          <w:rFonts w:ascii="Arial Narrow" w:hAnsi="Arial Narrow" w:cs="Arial"/>
          <w:sz w:val="21"/>
          <w:szCs w:val="21"/>
        </w:rPr>
        <w:t>……...............</w:t>
      </w:r>
    </w:p>
    <w:p w:rsidR="00B63047" w:rsidRDefault="00B63047" w:rsidP="00B63047">
      <w:pPr>
        <w:tabs>
          <w:tab w:val="left" w:pos="-142"/>
        </w:tabs>
        <w:spacing w:before="120"/>
        <w:ind w:left="-142" w:right="142"/>
        <w:rPr>
          <w:rFonts w:ascii="Arial Narrow" w:hAnsi="Arial Narrow" w:cs="Arial"/>
          <w:b/>
          <w:sz w:val="21"/>
          <w:szCs w:val="21"/>
        </w:rPr>
      </w:pPr>
    </w:p>
    <w:p w:rsidR="00B63047" w:rsidRPr="00FD5949" w:rsidRDefault="00B63047" w:rsidP="00B63047">
      <w:pPr>
        <w:tabs>
          <w:tab w:val="left" w:pos="-142"/>
        </w:tabs>
        <w:spacing w:before="120"/>
        <w:ind w:left="-142" w:right="142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5</w:t>
      </w:r>
      <w:r w:rsidRPr="00FD5949">
        <w:rPr>
          <w:rFonts w:ascii="Arial Narrow" w:hAnsi="Arial Narrow" w:cs="Arial"/>
          <w:b/>
          <w:sz w:val="21"/>
          <w:szCs w:val="21"/>
        </w:rPr>
        <w:t>. Pełnomocnik w przypadku składania oferty wspólnej:</w:t>
      </w:r>
    </w:p>
    <w:p w:rsidR="00B63047" w:rsidRPr="00FD5949" w:rsidRDefault="00B63047" w:rsidP="00B63047">
      <w:pPr>
        <w:tabs>
          <w:tab w:val="left" w:pos="-142"/>
        </w:tabs>
        <w:ind w:left="-142" w:right="14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Imię, na</w:t>
      </w:r>
      <w:r w:rsidRPr="00FD5949">
        <w:rPr>
          <w:rFonts w:ascii="Arial Narrow" w:hAnsi="Arial Narrow" w:cs="Arial"/>
          <w:sz w:val="21"/>
          <w:szCs w:val="21"/>
        </w:rPr>
        <w:t>zwisko</w:t>
      </w:r>
      <w:r>
        <w:rPr>
          <w:rFonts w:ascii="Arial Narrow" w:hAnsi="Arial Narrow" w:cs="Arial"/>
          <w:sz w:val="21"/>
          <w:szCs w:val="21"/>
        </w:rPr>
        <w:t>: ……..</w:t>
      </w:r>
      <w:r w:rsidRPr="00FD5949">
        <w:rPr>
          <w:rFonts w:ascii="Arial Narrow" w:hAnsi="Arial Narrow" w:cs="Arial"/>
          <w:sz w:val="21"/>
          <w:szCs w:val="21"/>
        </w:rPr>
        <w:t>.........................</w:t>
      </w:r>
      <w:r>
        <w:rPr>
          <w:rFonts w:ascii="Arial Narrow" w:hAnsi="Arial Narrow" w:cs="Arial"/>
          <w:sz w:val="21"/>
          <w:szCs w:val="21"/>
        </w:rPr>
        <w:t>.</w:t>
      </w:r>
      <w:r w:rsidRPr="00FD5949">
        <w:rPr>
          <w:rFonts w:ascii="Arial Narrow" w:hAnsi="Arial Narrow" w:cs="Arial"/>
          <w:sz w:val="21"/>
          <w:szCs w:val="21"/>
        </w:rPr>
        <w:t xml:space="preserve">......... </w:t>
      </w:r>
      <w:r>
        <w:rPr>
          <w:rFonts w:ascii="Arial Narrow" w:hAnsi="Arial Narrow" w:cs="Arial"/>
          <w:sz w:val="21"/>
          <w:szCs w:val="21"/>
        </w:rPr>
        <w:t>s</w:t>
      </w:r>
      <w:r w:rsidRPr="00FD5949">
        <w:rPr>
          <w:rFonts w:ascii="Arial Narrow" w:hAnsi="Arial Narrow" w:cs="Arial"/>
          <w:sz w:val="21"/>
          <w:szCs w:val="21"/>
        </w:rPr>
        <w:t xml:space="preserve">tanowisko ......................................., </w:t>
      </w:r>
      <w:r>
        <w:rPr>
          <w:rFonts w:ascii="Arial Narrow" w:hAnsi="Arial Narrow" w:cs="Arial"/>
          <w:sz w:val="21"/>
          <w:szCs w:val="21"/>
        </w:rPr>
        <w:t>t</w:t>
      </w:r>
      <w:r w:rsidRPr="00FD5949">
        <w:rPr>
          <w:rFonts w:ascii="Arial Narrow" w:hAnsi="Arial Narrow" w:cs="Arial"/>
          <w:sz w:val="21"/>
          <w:szCs w:val="21"/>
        </w:rPr>
        <w:t>elefon .....</w:t>
      </w:r>
      <w:r>
        <w:rPr>
          <w:rFonts w:ascii="Arial Narrow" w:hAnsi="Arial Narrow" w:cs="Arial"/>
          <w:sz w:val="21"/>
          <w:szCs w:val="21"/>
        </w:rPr>
        <w:t>......</w:t>
      </w:r>
      <w:r w:rsidRPr="00FD5949">
        <w:rPr>
          <w:rFonts w:ascii="Arial Narrow" w:hAnsi="Arial Narrow" w:cs="Arial"/>
          <w:sz w:val="21"/>
          <w:szCs w:val="21"/>
        </w:rPr>
        <w:t xml:space="preserve">..................... </w:t>
      </w:r>
      <w:r>
        <w:rPr>
          <w:rFonts w:ascii="Arial Narrow" w:hAnsi="Arial Narrow" w:cs="Arial"/>
          <w:sz w:val="21"/>
          <w:szCs w:val="21"/>
        </w:rPr>
        <w:t>e-mail</w:t>
      </w:r>
      <w:r w:rsidRPr="00FD5949">
        <w:rPr>
          <w:rFonts w:ascii="Arial Narrow" w:hAnsi="Arial Narrow" w:cs="Arial"/>
          <w:sz w:val="21"/>
          <w:szCs w:val="21"/>
        </w:rPr>
        <w:t xml:space="preserve"> ....................................</w:t>
      </w:r>
    </w:p>
    <w:p w:rsidR="00B63047" w:rsidRDefault="00B63047" w:rsidP="00B63047">
      <w:pPr>
        <w:tabs>
          <w:tab w:val="left" w:pos="-142"/>
        </w:tabs>
        <w:overflowPunct w:val="0"/>
        <w:autoSpaceDE w:val="0"/>
        <w:ind w:left="-142" w:right="142"/>
        <w:textAlignment w:val="baseline"/>
        <w:rPr>
          <w:rFonts w:ascii="Arial Narrow" w:hAnsi="Arial Narrow" w:cs="Arial"/>
          <w:sz w:val="21"/>
          <w:szCs w:val="21"/>
        </w:rPr>
      </w:pPr>
      <w:r w:rsidRPr="00FD5949">
        <w:rPr>
          <w:rFonts w:ascii="Arial Narrow" w:hAnsi="Arial Narrow" w:cs="Arial"/>
          <w:sz w:val="21"/>
          <w:szCs w:val="21"/>
        </w:rPr>
        <w:t>Zakres¹: do reprezentowania w postępowaniu / do reprezentowania w postępowaniu i zawarcia umowy / do zawarcia umowy.</w:t>
      </w:r>
      <w:r w:rsidRPr="00FD5949">
        <w:rPr>
          <w:rFonts w:ascii="Arial Narrow" w:hAnsi="Arial Narrow" w:cs="Arial"/>
          <w:sz w:val="21"/>
          <w:szCs w:val="21"/>
        </w:rPr>
        <w:br/>
      </w:r>
      <w:r w:rsidRPr="00FD5949">
        <w:rPr>
          <w:rFonts w:ascii="Arial Narrow" w:hAnsi="Arial Narrow" w:cs="Arial"/>
          <w:b/>
          <w:sz w:val="21"/>
          <w:szCs w:val="21"/>
        </w:rPr>
        <w:br/>
      </w:r>
    </w:p>
    <w:p w:rsidR="00B63047" w:rsidRPr="0088042F" w:rsidRDefault="00B63047" w:rsidP="00B63047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:rsidR="00B63047" w:rsidRPr="00844243" w:rsidRDefault="00B63047" w:rsidP="00B63047">
      <w:pPr>
        <w:ind w:left="-284"/>
        <w:jc w:val="both"/>
        <w:rPr>
          <w:rFonts w:ascii="Arial Narrow" w:hAnsi="Arial Narrow" w:cs="Arial"/>
          <w:sz w:val="18"/>
          <w:szCs w:val="18"/>
        </w:rPr>
      </w:pPr>
      <w:r w:rsidRPr="0088042F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…………</w:t>
      </w:r>
      <w:r w:rsidRPr="0088042F">
        <w:rPr>
          <w:rFonts w:ascii="Arial Narrow" w:hAnsi="Arial Narrow" w:cs="Arial"/>
          <w:sz w:val="22"/>
          <w:szCs w:val="22"/>
        </w:rPr>
        <w:t>…….</w:t>
      </w:r>
      <w:r w:rsidRPr="0088042F">
        <w:rPr>
          <w:rFonts w:ascii="Arial Narrow" w:hAnsi="Arial Narrow" w:cs="Arial"/>
          <w:i/>
          <w:sz w:val="22"/>
          <w:szCs w:val="22"/>
        </w:rPr>
        <w:t xml:space="preserve"> </w:t>
      </w:r>
      <w:r w:rsidRPr="0088042F">
        <w:rPr>
          <w:rFonts w:ascii="Arial Narrow" w:hAnsi="Arial Narrow" w:cs="Arial"/>
          <w:sz w:val="22"/>
          <w:szCs w:val="22"/>
        </w:rPr>
        <w:t xml:space="preserve">dnia …………………. r. </w:t>
      </w:r>
      <w:r>
        <w:rPr>
          <w:rFonts w:ascii="Arial Narrow" w:hAnsi="Arial Narrow" w:cs="Arial"/>
          <w:sz w:val="22"/>
          <w:szCs w:val="22"/>
        </w:rPr>
        <w:t xml:space="preserve">                      </w:t>
      </w:r>
      <w:r w:rsidRPr="0088042F">
        <w:rPr>
          <w:rFonts w:ascii="Arial Narrow" w:hAnsi="Arial Narrow" w:cs="Arial"/>
          <w:sz w:val="18"/>
          <w:szCs w:val="18"/>
        </w:rPr>
        <w:t>………………………………………</w:t>
      </w:r>
      <w:r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i/>
          <w:sz w:val="18"/>
          <w:szCs w:val="18"/>
        </w:rPr>
        <w:t xml:space="preserve">        miejscowość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042F">
        <w:rPr>
          <w:rFonts w:ascii="Arial Narrow" w:hAnsi="Arial Narrow" w:cs="Arial"/>
          <w:i/>
          <w:sz w:val="18"/>
          <w:szCs w:val="18"/>
        </w:rPr>
        <w:t>podpis</w:t>
      </w:r>
      <w:r>
        <w:rPr>
          <w:rFonts w:ascii="Arial Narrow" w:hAnsi="Arial Narrow" w:cs="Arial"/>
          <w:i/>
          <w:sz w:val="18"/>
          <w:szCs w:val="18"/>
        </w:rPr>
        <w:t xml:space="preserve"> osoby upoważnionej</w:t>
      </w:r>
    </w:p>
    <w:p w:rsidR="00B63047" w:rsidRPr="0088042F" w:rsidRDefault="00B63047" w:rsidP="00B63047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:rsidR="00B63047" w:rsidRPr="00B63047" w:rsidRDefault="00B63047" w:rsidP="00B63047">
      <w:pPr>
        <w:tabs>
          <w:tab w:val="left" w:pos="-142"/>
        </w:tabs>
        <w:ind w:left="-142" w:right="142"/>
        <w:rPr>
          <w:rFonts w:ascii="Arial Narrow" w:hAnsi="Arial Narrow" w:cs="Arial"/>
          <w:b/>
          <w:sz w:val="20"/>
          <w:szCs w:val="20"/>
        </w:rPr>
      </w:pPr>
    </w:p>
    <w:p w:rsidR="00B63047" w:rsidRDefault="00B63047" w:rsidP="00B63047">
      <w:pPr>
        <w:tabs>
          <w:tab w:val="left" w:pos="-142"/>
        </w:tabs>
        <w:ind w:left="-142" w:right="142"/>
        <w:rPr>
          <w:rFonts w:ascii="Arial Narrow" w:hAnsi="Arial Narrow" w:cs="Arial"/>
          <w:sz w:val="20"/>
          <w:szCs w:val="20"/>
        </w:rPr>
      </w:pPr>
    </w:p>
    <w:p w:rsidR="00B63047" w:rsidRDefault="00392AD3" w:rsidP="00392AD3">
      <w:pPr>
        <w:tabs>
          <w:tab w:val="left" w:pos="-142"/>
        </w:tabs>
        <w:ind w:left="-142" w:right="142"/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26D1E98" wp14:editId="3F3B99DD">
            <wp:extent cx="4977130" cy="500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47" w:rsidRDefault="00B63047" w:rsidP="00B63047">
      <w:pPr>
        <w:tabs>
          <w:tab w:val="left" w:pos="-142"/>
        </w:tabs>
        <w:ind w:left="-142" w:right="142"/>
        <w:rPr>
          <w:rFonts w:ascii="Arial Narrow" w:hAnsi="Arial Narrow" w:cs="Arial"/>
          <w:sz w:val="20"/>
          <w:szCs w:val="20"/>
        </w:rPr>
      </w:pPr>
    </w:p>
    <w:p w:rsidR="00B63047" w:rsidRDefault="00B63047" w:rsidP="00B63047">
      <w:pPr>
        <w:tabs>
          <w:tab w:val="left" w:pos="-142"/>
        </w:tabs>
        <w:ind w:left="-142" w:right="142"/>
        <w:rPr>
          <w:rFonts w:ascii="Arial Narrow" w:hAnsi="Arial Narrow" w:cs="Arial"/>
          <w:sz w:val="20"/>
          <w:szCs w:val="20"/>
        </w:rPr>
        <w:sectPr w:rsidR="00B63047" w:rsidSect="00A712AE">
          <w:pgSz w:w="16838" w:h="11906" w:orient="landscape"/>
          <w:pgMar w:top="851" w:right="907" w:bottom="907" w:left="1247" w:header="709" w:footer="709" w:gutter="0"/>
          <w:cols w:space="708"/>
          <w:docGrid w:linePitch="360"/>
        </w:sectPr>
      </w:pPr>
    </w:p>
    <w:p w:rsidR="00B63047" w:rsidRDefault="00392AD3" w:rsidP="00B63047">
      <w:pPr>
        <w:ind w:left="-426" w:right="-397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</w:t>
      </w:r>
      <w:r w:rsidR="00B63047" w:rsidRPr="00226D08">
        <w:rPr>
          <w:rFonts w:ascii="Arial Narrow" w:hAnsi="Arial Narrow" w:cs="Arial"/>
          <w:b/>
          <w:sz w:val="20"/>
          <w:szCs w:val="20"/>
        </w:rPr>
        <w:t>ałącznik nr</w:t>
      </w:r>
      <w:r w:rsidR="00B63047">
        <w:rPr>
          <w:rFonts w:ascii="Arial Narrow" w:hAnsi="Arial Narrow" w:cs="Arial"/>
          <w:b/>
          <w:sz w:val="20"/>
          <w:szCs w:val="20"/>
        </w:rPr>
        <w:t xml:space="preserve"> </w:t>
      </w:r>
      <w:r w:rsidR="0038338D">
        <w:rPr>
          <w:rFonts w:ascii="Arial Narrow" w:hAnsi="Arial Narrow" w:cs="Arial"/>
          <w:b/>
          <w:sz w:val="20"/>
          <w:szCs w:val="20"/>
        </w:rPr>
        <w:t>2</w:t>
      </w:r>
    </w:p>
    <w:p w:rsidR="00B63047" w:rsidRDefault="00B63047" w:rsidP="00B63047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B63047" w:rsidRPr="00D617B2" w:rsidRDefault="00B63047" w:rsidP="00B63047">
      <w:pPr>
        <w:spacing w:after="120"/>
        <w:jc w:val="center"/>
        <w:rPr>
          <w:rFonts w:ascii="Arial Narrow" w:hAnsi="Arial Narrow" w:cs="Arial Narrow"/>
          <w:b/>
          <w:sz w:val="16"/>
          <w:szCs w:val="22"/>
        </w:rPr>
      </w:pPr>
      <w:r w:rsidRPr="00D617B2">
        <w:rPr>
          <w:rFonts w:ascii="Arial Narrow" w:hAnsi="Arial Narrow" w:cs="Arial"/>
          <w:b/>
          <w:sz w:val="22"/>
          <w:szCs w:val="22"/>
        </w:rPr>
        <w:t xml:space="preserve">UMOWA  NR ... /... / </w:t>
      </w:r>
      <w:r w:rsidR="0038338D">
        <w:rPr>
          <w:rFonts w:ascii="Arial Narrow" w:hAnsi="Arial Narrow" w:cs="Arial"/>
          <w:b/>
          <w:sz w:val="22"/>
          <w:szCs w:val="22"/>
        </w:rPr>
        <w:t>546 / AZ / 2020</w:t>
      </w:r>
      <w:r w:rsidRPr="001A7628">
        <w:rPr>
          <w:rFonts w:ascii="Arial Narrow" w:hAnsi="Arial Narrow" w:cs="Arial"/>
          <w:b/>
          <w:sz w:val="22"/>
          <w:szCs w:val="22"/>
        </w:rPr>
        <w:br/>
      </w:r>
    </w:p>
    <w:p w:rsidR="00B63047" w:rsidRPr="00F464C0" w:rsidRDefault="00B63047" w:rsidP="00392AD3">
      <w:pPr>
        <w:spacing w:after="120"/>
        <w:ind w:left="-284" w:right="-851"/>
        <w:rPr>
          <w:rFonts w:ascii="Arial Narrow" w:hAnsi="Arial Narrow" w:cs="Arial"/>
          <w:sz w:val="20"/>
          <w:szCs w:val="20"/>
        </w:rPr>
      </w:pPr>
      <w:r w:rsidRPr="00F464C0">
        <w:rPr>
          <w:rFonts w:ascii="Arial Narrow" w:hAnsi="Arial Narrow" w:cs="Arial"/>
          <w:sz w:val="20"/>
          <w:szCs w:val="20"/>
        </w:rPr>
        <w:t>zawarta  dnia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F464C0">
        <w:rPr>
          <w:rFonts w:ascii="Arial Narrow" w:hAnsi="Arial Narrow" w:cs="Arial"/>
          <w:sz w:val="20"/>
          <w:szCs w:val="20"/>
        </w:rPr>
        <w:t xml:space="preserve"> ……</w:t>
      </w:r>
      <w:r w:rsidR="0038338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2020</w:t>
      </w:r>
      <w:r w:rsidRPr="00F464C0">
        <w:rPr>
          <w:rFonts w:ascii="Arial Narrow" w:hAnsi="Arial Narrow" w:cs="Arial"/>
          <w:sz w:val="20"/>
          <w:szCs w:val="20"/>
        </w:rPr>
        <w:t>r. w Kędzierzynie-Koźlu pomiędzy:</w:t>
      </w:r>
    </w:p>
    <w:p w:rsidR="00B63047" w:rsidRPr="00F464C0" w:rsidRDefault="00B63047" w:rsidP="00392AD3">
      <w:pPr>
        <w:spacing w:after="120"/>
        <w:ind w:left="-284" w:right="-851"/>
        <w:rPr>
          <w:rFonts w:ascii="Arial Narrow" w:hAnsi="Arial Narrow" w:cs="Arial"/>
          <w:b/>
          <w:sz w:val="20"/>
          <w:szCs w:val="20"/>
        </w:rPr>
      </w:pPr>
      <w:r w:rsidRPr="00F464C0">
        <w:rPr>
          <w:rFonts w:ascii="Arial Narrow" w:hAnsi="Arial Narrow" w:cs="Arial"/>
          <w:b/>
          <w:sz w:val="20"/>
          <w:szCs w:val="20"/>
        </w:rPr>
        <w:t>Samodzielnym Publicznym Zespołem Opieki Zdrowotnej z siedzibą w Kędzierzynie-Koźlu</w:t>
      </w:r>
      <w:r w:rsidRPr="00F464C0">
        <w:rPr>
          <w:rFonts w:ascii="Arial Narrow" w:hAnsi="Arial Narrow" w:cs="Arial"/>
          <w:sz w:val="20"/>
          <w:szCs w:val="20"/>
        </w:rPr>
        <w:t xml:space="preserve"> 47-200, ul. 24 Kwietnia 5, zarejestrowanym przez Sąd Rejonowy, VIII Wydział Gospodarczy Krajowego Rejestru Sądowego w Opolu, pod numerem KRS 0000004757, posiadającym  NIP 749-179-03-04, Regon 000314661</w:t>
      </w:r>
      <w:r>
        <w:rPr>
          <w:rFonts w:ascii="Arial Narrow" w:hAnsi="Arial Narrow" w:cs="Arial"/>
          <w:sz w:val="20"/>
          <w:szCs w:val="20"/>
        </w:rPr>
        <w:br/>
      </w:r>
      <w:r w:rsidRPr="00F464C0">
        <w:rPr>
          <w:rFonts w:ascii="Arial Narrow" w:hAnsi="Arial Narrow" w:cs="Arial"/>
          <w:sz w:val="20"/>
          <w:szCs w:val="20"/>
        </w:rPr>
        <w:t xml:space="preserve">zwanym dalej </w:t>
      </w:r>
      <w:r w:rsidRPr="00F464C0">
        <w:rPr>
          <w:rFonts w:ascii="Arial Narrow" w:hAnsi="Arial Narrow" w:cs="Arial"/>
          <w:b/>
          <w:sz w:val="20"/>
          <w:szCs w:val="20"/>
        </w:rPr>
        <w:t>Zamawiającym</w:t>
      </w:r>
      <w:r w:rsidRPr="00F464C0">
        <w:rPr>
          <w:rFonts w:ascii="Arial Narrow" w:hAnsi="Arial Narrow" w:cs="Arial"/>
          <w:sz w:val="20"/>
          <w:szCs w:val="20"/>
        </w:rPr>
        <w:t>, reprezentowanym przez: ………………………………………………</w:t>
      </w:r>
    </w:p>
    <w:p w:rsidR="00B63047" w:rsidRPr="00F464C0" w:rsidRDefault="00B63047" w:rsidP="00392AD3">
      <w:pPr>
        <w:spacing w:after="120"/>
        <w:ind w:left="-284" w:right="-851"/>
        <w:rPr>
          <w:rFonts w:ascii="Arial Narrow" w:hAnsi="Arial Narrow" w:cs="Arial"/>
          <w:sz w:val="20"/>
          <w:szCs w:val="20"/>
        </w:rPr>
      </w:pPr>
      <w:r w:rsidRPr="00F464C0">
        <w:rPr>
          <w:rFonts w:ascii="Arial Narrow" w:hAnsi="Arial Narrow" w:cs="Arial"/>
          <w:sz w:val="20"/>
          <w:szCs w:val="20"/>
        </w:rPr>
        <w:t>a ……………….................................... KRS…………….…..NIP……………..Regon…………………</w:t>
      </w:r>
    </w:p>
    <w:p w:rsidR="00B63047" w:rsidRPr="00F464C0" w:rsidRDefault="00B63047" w:rsidP="00392AD3">
      <w:pPr>
        <w:spacing w:after="120"/>
        <w:ind w:left="-284" w:right="-851"/>
        <w:rPr>
          <w:rFonts w:ascii="Arial Narrow" w:hAnsi="Arial Narrow" w:cs="Arial"/>
          <w:sz w:val="20"/>
          <w:szCs w:val="20"/>
        </w:rPr>
      </w:pPr>
      <w:r w:rsidRPr="00F464C0">
        <w:rPr>
          <w:rFonts w:ascii="Arial Narrow" w:hAnsi="Arial Narrow" w:cs="Arial"/>
          <w:sz w:val="20"/>
          <w:szCs w:val="20"/>
        </w:rPr>
        <w:t xml:space="preserve">zwanym dalej </w:t>
      </w:r>
      <w:r w:rsidRPr="00F464C0">
        <w:rPr>
          <w:rFonts w:ascii="Arial Narrow" w:hAnsi="Arial Narrow" w:cs="Arial"/>
          <w:b/>
          <w:sz w:val="20"/>
          <w:szCs w:val="20"/>
        </w:rPr>
        <w:t>Wykonawcą</w:t>
      </w:r>
      <w:r w:rsidRPr="00F464C0">
        <w:rPr>
          <w:rFonts w:ascii="Arial Narrow" w:hAnsi="Arial Narrow" w:cs="Arial"/>
          <w:sz w:val="20"/>
          <w:szCs w:val="20"/>
        </w:rPr>
        <w:t>, reprezentowanym przez: ………</w:t>
      </w:r>
      <w:r>
        <w:rPr>
          <w:rFonts w:ascii="Arial Narrow" w:hAnsi="Arial Narrow" w:cs="Arial"/>
          <w:sz w:val="20"/>
          <w:szCs w:val="20"/>
        </w:rPr>
        <w:t>………</w:t>
      </w:r>
      <w:r w:rsidRPr="00F464C0">
        <w:rPr>
          <w:rFonts w:ascii="Arial Narrow" w:hAnsi="Arial Narrow" w:cs="Arial"/>
          <w:sz w:val="20"/>
          <w:szCs w:val="20"/>
        </w:rPr>
        <w:t>…………………………………..</w:t>
      </w:r>
    </w:p>
    <w:p w:rsidR="00B63047" w:rsidRPr="00187597" w:rsidRDefault="00B63047" w:rsidP="00B63047">
      <w:pPr>
        <w:snapToGrid w:val="0"/>
        <w:spacing w:after="120"/>
        <w:ind w:left="-142" w:right="-171"/>
        <w:rPr>
          <w:rFonts w:ascii="Arial Narrow" w:hAnsi="Arial Narrow"/>
          <w:sz w:val="20"/>
          <w:szCs w:val="20"/>
        </w:rPr>
      </w:pPr>
    </w:p>
    <w:p w:rsidR="00B63047" w:rsidRPr="00F464C0" w:rsidRDefault="00B63047" w:rsidP="00B63047">
      <w:pPr>
        <w:spacing w:after="120"/>
        <w:ind w:left="-284" w:right="-171"/>
        <w:jc w:val="center"/>
        <w:rPr>
          <w:rFonts w:ascii="Arial Narrow" w:hAnsi="Arial Narrow" w:cs="Arial"/>
          <w:b/>
          <w:sz w:val="20"/>
          <w:szCs w:val="20"/>
        </w:rPr>
      </w:pPr>
      <w:r w:rsidRPr="00F464C0">
        <w:rPr>
          <w:rFonts w:ascii="Arial Narrow" w:hAnsi="Arial Narrow" w:cs="Arial"/>
          <w:b/>
          <w:sz w:val="20"/>
          <w:szCs w:val="20"/>
        </w:rPr>
        <w:t>§ 1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Pr="00F464C0">
        <w:rPr>
          <w:rFonts w:ascii="Arial Narrow" w:hAnsi="Arial Narrow" w:cs="Arial"/>
          <w:b/>
          <w:sz w:val="20"/>
          <w:szCs w:val="20"/>
        </w:rPr>
        <w:t>Przedmiot umowy</w:t>
      </w:r>
    </w:p>
    <w:p w:rsidR="00B63047" w:rsidRPr="00E24E14" w:rsidRDefault="00B63047" w:rsidP="00392AD3">
      <w:pPr>
        <w:pStyle w:val="normaltableau"/>
        <w:tabs>
          <w:tab w:val="left" w:pos="142"/>
          <w:tab w:val="left" w:pos="3686"/>
        </w:tabs>
        <w:suppressAutoHyphens/>
        <w:spacing w:before="0" w:after="0"/>
        <w:ind w:left="-284" w:right="-851"/>
        <w:jc w:val="left"/>
        <w:rPr>
          <w:rFonts w:ascii="Arial Narrow" w:hAnsi="Arial Narrow"/>
          <w:iCs/>
          <w:sz w:val="20"/>
          <w:szCs w:val="20"/>
          <w:lang w:val="pl-PL"/>
        </w:rPr>
      </w:pPr>
      <w:r w:rsidRPr="00E24E14">
        <w:rPr>
          <w:rFonts w:ascii="Arial Narrow" w:hAnsi="Arial Narrow" w:cs="Arial Narrow"/>
          <w:sz w:val="20"/>
          <w:szCs w:val="20"/>
          <w:lang w:val="pl-PL"/>
        </w:rPr>
        <w:t xml:space="preserve">1. Wykonawca zobowiązuje się do sprzedaży Zamawiającemu wraz z dowozem i rozładunkiem </w:t>
      </w:r>
      <w:r w:rsidR="0038338D" w:rsidRPr="0038338D">
        <w:rPr>
          <w:rFonts w:ascii="Arial Narrow" w:hAnsi="Arial Narrow" w:cs="Arial"/>
          <w:b/>
          <w:iCs/>
          <w:sz w:val="21"/>
          <w:szCs w:val="21"/>
          <w:lang w:val="pl-PL"/>
        </w:rPr>
        <w:t>jednorazowych sterylnych fartuchów</w:t>
      </w:r>
      <w:r w:rsidRPr="00E24E14">
        <w:rPr>
          <w:rFonts w:ascii="Arial Narrow" w:hAnsi="Arial Narrow" w:cs="Arial Narrow"/>
          <w:sz w:val="20"/>
          <w:szCs w:val="20"/>
          <w:lang w:val="pl-PL"/>
        </w:rPr>
        <w:t xml:space="preserve"> (dalej jako „dostawa”) </w:t>
      </w:r>
      <w:r w:rsidRPr="00E24E14">
        <w:rPr>
          <w:rFonts w:ascii="Arial Narrow" w:hAnsi="Arial Narrow" w:cs="Arial Narrow"/>
          <w:color w:val="000000"/>
          <w:sz w:val="20"/>
          <w:szCs w:val="20"/>
          <w:lang w:val="pl-PL"/>
        </w:rPr>
        <w:t>dla Apteki szpitalnej</w:t>
      </w:r>
      <w:r w:rsidRPr="00E24E14">
        <w:rPr>
          <w:rFonts w:ascii="Arial Narrow" w:hAnsi="Arial Narrow" w:cs="Arial Narrow"/>
          <w:b/>
          <w:color w:val="7030A0"/>
          <w:sz w:val="20"/>
          <w:szCs w:val="20"/>
          <w:lang w:val="pl-PL"/>
        </w:rPr>
        <w:t xml:space="preserve"> </w:t>
      </w:r>
      <w:r w:rsidRPr="00E24E14">
        <w:rPr>
          <w:rFonts w:ascii="Arial Narrow" w:hAnsi="Arial Narrow" w:cs="Arial Narrow"/>
          <w:color w:val="000000"/>
          <w:sz w:val="20"/>
          <w:szCs w:val="20"/>
          <w:lang w:val="pl-PL"/>
        </w:rPr>
        <w:t>SP ZOZ w K</w:t>
      </w:r>
      <w:r w:rsidR="0038338D">
        <w:rPr>
          <w:rFonts w:ascii="Arial Narrow" w:hAnsi="Arial Narrow" w:cs="Arial Narrow"/>
          <w:color w:val="000000"/>
          <w:sz w:val="20"/>
          <w:szCs w:val="20"/>
          <w:lang w:val="pl-PL"/>
        </w:rPr>
        <w:t xml:space="preserve">ędzierzynie - Koźlu  </w:t>
      </w:r>
      <w:r w:rsidRPr="00E24E14">
        <w:rPr>
          <w:rFonts w:ascii="Arial Narrow" w:hAnsi="Arial Narrow" w:cs="Arial"/>
          <w:iCs/>
          <w:sz w:val="20"/>
          <w:szCs w:val="20"/>
          <w:lang w:val="pl-PL"/>
        </w:rPr>
        <w:t xml:space="preserve">(wg zał. 1). </w:t>
      </w:r>
    </w:p>
    <w:p w:rsidR="00B63047" w:rsidRPr="00E24E14" w:rsidRDefault="00B63047" w:rsidP="00392AD3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2. Szczegółowy zakres oraz obowiązki Wykonawcy dotyczące realizacji przedmiotu niniejszej umowy określa </w:t>
      </w:r>
      <w:r w:rsidR="0038338D">
        <w:rPr>
          <w:rFonts w:ascii="Arial Narrow" w:hAnsi="Arial Narrow" w:cs="Arial Narrow"/>
          <w:sz w:val="20"/>
          <w:szCs w:val="20"/>
        </w:rPr>
        <w:t xml:space="preserve">niniejsza umowa oraz </w:t>
      </w:r>
      <w:r w:rsidRPr="00E24E14">
        <w:rPr>
          <w:rFonts w:ascii="Arial Narrow" w:hAnsi="Arial Narrow" w:cs="Arial Narrow"/>
          <w:sz w:val="20"/>
          <w:szCs w:val="20"/>
        </w:rPr>
        <w:t>załącznik nr 1</w:t>
      </w:r>
      <w:r w:rsidR="0038338D">
        <w:rPr>
          <w:rFonts w:ascii="Arial Narrow" w:hAnsi="Arial Narrow" w:cs="Arial Narrow"/>
          <w:sz w:val="20"/>
          <w:szCs w:val="20"/>
        </w:rPr>
        <w:t>.</w:t>
      </w:r>
      <w:r w:rsidRPr="00E24E14">
        <w:rPr>
          <w:rFonts w:ascii="Arial Narrow" w:hAnsi="Arial Narrow" w:cs="Arial Narrow"/>
          <w:sz w:val="20"/>
          <w:szCs w:val="20"/>
        </w:rPr>
        <w:t xml:space="preserve">  </w:t>
      </w:r>
    </w:p>
    <w:p w:rsidR="00B63047" w:rsidRPr="00E24E14" w:rsidRDefault="00B63047" w:rsidP="00392AD3">
      <w:pPr>
        <w:widowControl w:val="0"/>
        <w:tabs>
          <w:tab w:val="left" w:pos="284"/>
          <w:tab w:val="right" w:pos="9566"/>
        </w:tabs>
        <w:ind w:left="-284" w:right="-851"/>
        <w:rPr>
          <w:rFonts w:ascii="Arial Narrow" w:hAnsi="Arial Narrow"/>
          <w:bCs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3</w:t>
      </w:r>
      <w:r w:rsidRPr="00E24E14">
        <w:rPr>
          <w:rFonts w:ascii="Arial Narrow" w:hAnsi="Arial Narrow" w:cs="Arial Narrow"/>
          <w:sz w:val="20"/>
          <w:szCs w:val="20"/>
        </w:rPr>
        <w:t xml:space="preserve">. Wykonawca gwarantuje wysoką jakość produktu, zgodnie z jego podstawowymi parametrami technicznymi. </w:t>
      </w:r>
      <w:r w:rsidRPr="00E24E14">
        <w:rPr>
          <w:rFonts w:ascii="Arial Narrow" w:hAnsi="Arial Narrow" w:cs="Arial Narrow"/>
          <w:sz w:val="20"/>
          <w:szCs w:val="20"/>
        </w:rPr>
        <w:br/>
        <w:t>4.Wykonawca oświadcza, że:</w:t>
      </w:r>
      <w:r w:rsidRPr="00E24E14">
        <w:rPr>
          <w:rFonts w:ascii="Arial Narrow" w:hAnsi="Arial Narrow" w:cs="Arial Narrow"/>
          <w:sz w:val="20"/>
          <w:szCs w:val="20"/>
        </w:rPr>
        <w:br/>
        <w:t>a) posiada uprawnienia, doświadczenie, wiedzę oraz potencjał techniczny i osobowy do należytego wykonania przedmiotu niniejszej umowy,</w:t>
      </w:r>
      <w:r w:rsidRPr="00E24E14">
        <w:rPr>
          <w:rFonts w:ascii="Arial Narrow" w:hAnsi="Arial Narrow" w:cs="Arial Narrow"/>
          <w:sz w:val="20"/>
          <w:szCs w:val="20"/>
        </w:rPr>
        <w:br/>
      </w:r>
      <w:r w:rsidRPr="00E24E14">
        <w:rPr>
          <w:rFonts w:ascii="Arial Narrow" w:hAnsi="Arial Narrow"/>
          <w:sz w:val="20"/>
          <w:szCs w:val="20"/>
        </w:rPr>
        <w:t>b</w:t>
      </w:r>
      <w:r w:rsidRPr="00E24E14">
        <w:rPr>
          <w:rFonts w:ascii="Arial Narrow" w:hAnsi="Arial Narrow" w:cs="Arial Narrow"/>
          <w:sz w:val="20"/>
          <w:szCs w:val="20"/>
        </w:rPr>
        <w:t>) przedmiot umowy jest fabrycznie nowy, stanowi jego własność, jest wolny od wad fizycznych i prawnych, nie jest obciążony żadnymi prawami osób trzecich oraz nie jest przedmiotem żadnego postępowania egzekucyjnego i zabezpieczenia,</w:t>
      </w:r>
      <w:r w:rsidRPr="00E24E14">
        <w:rPr>
          <w:rFonts w:ascii="Arial Narrow" w:hAnsi="Arial Narrow" w:cs="Arial Narrow"/>
          <w:sz w:val="20"/>
          <w:szCs w:val="20"/>
        </w:rPr>
        <w:br/>
        <w:t xml:space="preserve">c) przedmiot umowy </w:t>
      </w:r>
      <w:r w:rsidRPr="00E24E14">
        <w:rPr>
          <w:rFonts w:ascii="Arial Narrow" w:hAnsi="Arial Narrow"/>
          <w:sz w:val="20"/>
          <w:szCs w:val="20"/>
        </w:rPr>
        <w:t xml:space="preserve">jest dopuszczony do obrotu na terenie RP i posiada Deklaracje Zgodności oraz spełnia wymagania odpowiednich norm  i  przepisów, a w szczególności określonych w: </w:t>
      </w:r>
      <w:r w:rsidRPr="00E24E14">
        <w:rPr>
          <w:rFonts w:ascii="Arial Narrow" w:hAnsi="Arial Narrow"/>
          <w:sz w:val="20"/>
          <w:szCs w:val="20"/>
        </w:rPr>
        <w:br/>
        <w:t xml:space="preserve">- </w:t>
      </w:r>
      <w:r w:rsidRPr="00E24E14">
        <w:rPr>
          <w:rFonts w:ascii="Arial Narrow" w:hAnsi="Arial Narrow"/>
          <w:bCs/>
          <w:sz w:val="20"/>
          <w:szCs w:val="20"/>
        </w:rPr>
        <w:t xml:space="preserve">Ustawie z 20.05.2010r. o wyrobach medycznych (Dz. U. </w:t>
      </w:r>
      <w:r w:rsidRPr="00E24E14">
        <w:rPr>
          <w:rFonts w:ascii="Arial Narrow" w:eastAsia="Calibri" w:hAnsi="Arial Narrow"/>
          <w:sz w:val="20"/>
          <w:szCs w:val="20"/>
        </w:rPr>
        <w:t>z 2019 r., poz. 175</w:t>
      </w:r>
      <w:r w:rsidRPr="00E24E14">
        <w:rPr>
          <w:rFonts w:ascii="Arial Narrow" w:hAnsi="Arial Narrow"/>
          <w:bCs/>
          <w:sz w:val="20"/>
          <w:szCs w:val="20"/>
        </w:rPr>
        <w:t xml:space="preserve">), </w:t>
      </w:r>
      <w:r w:rsidRPr="00E24E14">
        <w:rPr>
          <w:rFonts w:ascii="Arial Narrow" w:hAnsi="Arial Narrow"/>
          <w:bCs/>
          <w:sz w:val="20"/>
          <w:szCs w:val="20"/>
        </w:rPr>
        <w:br/>
        <w:t>- Rozporządzeniu Ministra Zdrowia z 05.11.2010r. w sprawie sposobu kwalifikacji wyrobów medycznych  (Dz. U. z 2010r. Nr 215, poz. 1416),</w:t>
      </w:r>
      <w:r w:rsidRPr="00E24E14">
        <w:rPr>
          <w:rFonts w:ascii="Arial Narrow" w:hAnsi="Arial Narrow"/>
          <w:bCs/>
          <w:sz w:val="20"/>
          <w:szCs w:val="20"/>
        </w:rPr>
        <w:br/>
        <w:t>- Rozporządzeniu Ministra Zdrowia z 17.02.2016r. w sprawie wymagań zasadniczych  oraz procedur oceny zgodności wyrobów medycznych  (Dz. U. z 2016r. poz. 211),</w:t>
      </w:r>
      <w:r w:rsidRPr="00E24E14">
        <w:rPr>
          <w:rFonts w:ascii="Arial Narrow" w:hAnsi="Arial Narrow"/>
          <w:bCs/>
          <w:sz w:val="20"/>
          <w:szCs w:val="20"/>
        </w:rPr>
        <w:br/>
        <w:t xml:space="preserve">- </w:t>
      </w:r>
      <w:r w:rsidRPr="00E24E14">
        <w:rPr>
          <w:rFonts w:ascii="Arial Narrow" w:hAnsi="Arial Narrow"/>
          <w:sz w:val="20"/>
          <w:szCs w:val="20"/>
        </w:rPr>
        <w:t xml:space="preserve">Rozporządzeniu Ministra Zdrowia z 23.09.2010r. w sprawie wzoru znaku CE (Dz. U. z 2010r. nr 186, poz. 1252 z </w:t>
      </w:r>
      <w:proofErr w:type="spellStart"/>
      <w:r w:rsidRPr="00E24E14">
        <w:rPr>
          <w:rFonts w:ascii="Arial Narrow" w:hAnsi="Arial Narrow"/>
          <w:sz w:val="20"/>
          <w:szCs w:val="20"/>
        </w:rPr>
        <w:t>późn</w:t>
      </w:r>
      <w:proofErr w:type="spellEnd"/>
      <w:r w:rsidRPr="00E24E14">
        <w:rPr>
          <w:rFonts w:ascii="Arial Narrow" w:hAnsi="Arial Narrow"/>
          <w:sz w:val="20"/>
          <w:szCs w:val="20"/>
        </w:rPr>
        <w:t>. zm.),</w:t>
      </w:r>
      <w:r w:rsidRPr="00E24E14">
        <w:rPr>
          <w:rFonts w:ascii="Arial Narrow" w:hAnsi="Arial Narrow"/>
          <w:sz w:val="20"/>
          <w:szCs w:val="20"/>
        </w:rPr>
        <w:br/>
        <w:t xml:space="preserve">- </w:t>
      </w:r>
      <w:r w:rsidRPr="00E24E14">
        <w:rPr>
          <w:rFonts w:ascii="Arial Narrow" w:hAnsi="Arial Narrow"/>
          <w:bCs/>
          <w:sz w:val="20"/>
          <w:szCs w:val="20"/>
        </w:rPr>
        <w:t>Dyrektywie 2007/47/EC z 21.</w:t>
      </w:r>
      <w:r w:rsidRPr="00E24E14">
        <w:rPr>
          <w:rFonts w:ascii="Arial Narrow" w:hAnsi="Arial Narrow"/>
          <w:bCs/>
          <w:color w:val="000000"/>
          <w:sz w:val="20"/>
          <w:szCs w:val="20"/>
        </w:rPr>
        <w:t>09.2007r. zmieniającej Dyrektywę 93/42/EWG</w:t>
      </w:r>
      <w:r w:rsidRPr="00E24E14">
        <w:rPr>
          <w:rFonts w:ascii="Arial Narrow" w:hAnsi="Arial Narrow"/>
          <w:bCs/>
          <w:sz w:val="20"/>
          <w:szCs w:val="20"/>
        </w:rPr>
        <w:t xml:space="preserve"> z 14.04.1993r. - dotyczącej  wyrobów medycznych.</w:t>
      </w:r>
    </w:p>
    <w:p w:rsidR="00B63047" w:rsidRDefault="00B63047" w:rsidP="00B63047">
      <w:pPr>
        <w:pStyle w:val="normaltableau"/>
        <w:suppressAutoHyphens/>
        <w:spacing w:before="0" w:after="0"/>
        <w:ind w:left="-142"/>
        <w:jc w:val="left"/>
        <w:rPr>
          <w:rFonts w:ascii="Arial Narrow" w:hAnsi="Arial Narrow" w:cs="Arial"/>
          <w:b/>
          <w:sz w:val="21"/>
          <w:szCs w:val="21"/>
          <w:lang w:val="pl-PL"/>
        </w:rPr>
      </w:pPr>
    </w:p>
    <w:p w:rsidR="00B63047" w:rsidRPr="00A26122" w:rsidRDefault="00B63047" w:rsidP="00B63047">
      <w:pPr>
        <w:pStyle w:val="normaltableau"/>
        <w:suppressAutoHyphens/>
        <w:spacing w:before="0" w:after="0"/>
        <w:ind w:left="-142"/>
        <w:jc w:val="left"/>
        <w:rPr>
          <w:rFonts w:ascii="Arial Narrow" w:hAnsi="Arial Narrow" w:cs="Arial Narrow"/>
          <w:sz w:val="21"/>
          <w:szCs w:val="21"/>
          <w:lang w:val="pl-PL"/>
        </w:rPr>
      </w:pPr>
      <w:r w:rsidRPr="00A26122">
        <w:rPr>
          <w:rFonts w:ascii="Arial Narrow" w:hAnsi="Arial Narrow" w:cs="Arial"/>
          <w:b/>
          <w:sz w:val="21"/>
          <w:szCs w:val="21"/>
          <w:lang w:val="pl-PL"/>
        </w:rPr>
        <w:t xml:space="preserve">                                                                     § 2</w:t>
      </w:r>
      <w:r>
        <w:rPr>
          <w:rFonts w:ascii="Arial Narrow" w:hAnsi="Arial Narrow" w:cs="Arial"/>
          <w:b/>
          <w:sz w:val="21"/>
          <w:szCs w:val="21"/>
          <w:lang w:val="pl-PL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  <w:lang w:val="pl-PL"/>
        </w:rPr>
        <w:t>Warunki realizacji przedmiotu umowy</w:t>
      </w:r>
    </w:p>
    <w:p w:rsidR="00B63047" w:rsidRPr="00E24E14" w:rsidRDefault="00B63047" w:rsidP="00392AD3">
      <w:pPr>
        <w:tabs>
          <w:tab w:val="right" w:pos="9072"/>
        </w:tabs>
        <w:snapToGrid w:val="0"/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1. </w:t>
      </w:r>
      <w:r w:rsidRPr="00E24E14">
        <w:rPr>
          <w:rFonts w:ascii="Arial Narrow" w:hAnsi="Arial Narrow" w:cs="Arial"/>
          <w:sz w:val="20"/>
          <w:szCs w:val="20"/>
        </w:rPr>
        <w:t xml:space="preserve">Wykonawca zobowiązany jest do dostawy przedmiotu zamówienia </w:t>
      </w:r>
      <w:r w:rsidRPr="00E24E14">
        <w:rPr>
          <w:rFonts w:ascii="Arial Narrow" w:hAnsi="Arial Narrow" w:cs="Arial Narrow"/>
          <w:sz w:val="20"/>
          <w:szCs w:val="20"/>
        </w:rPr>
        <w:t xml:space="preserve">w odpowiednich opakowaniach posiadających </w:t>
      </w:r>
      <w:r w:rsidRPr="00E24E14">
        <w:rPr>
          <w:rFonts w:ascii="Arial Narrow" w:hAnsi="Arial Narrow"/>
          <w:sz w:val="20"/>
          <w:szCs w:val="20"/>
        </w:rPr>
        <w:t>informację w języku polskim</w:t>
      </w:r>
      <w:r w:rsidRPr="00E24E14">
        <w:rPr>
          <w:rFonts w:ascii="Arial Narrow" w:hAnsi="Arial Narrow" w:cs="Arial Narrow"/>
          <w:sz w:val="20"/>
          <w:szCs w:val="20"/>
        </w:rPr>
        <w:t xml:space="preserve">, wraz ze </w:t>
      </w:r>
      <w:r w:rsidRPr="00E24E14">
        <w:rPr>
          <w:rFonts w:ascii="Arial Narrow" w:hAnsi="Arial Narrow" w:cs="Arial"/>
          <w:sz w:val="20"/>
          <w:szCs w:val="20"/>
        </w:rPr>
        <w:t xml:space="preserve">wskazaniem producenta co do właściwości przedmiotu zamówienia, zasad bezpieczeństwa użytkowania i terminów ważności, </w:t>
      </w:r>
      <w:r w:rsidRPr="00E24E14">
        <w:rPr>
          <w:rFonts w:ascii="Arial Narrow" w:hAnsi="Arial Narrow" w:cs="Arial Narrow"/>
          <w:sz w:val="20"/>
          <w:szCs w:val="20"/>
        </w:rPr>
        <w:t>posiadające oznaczenie CE (o ile jest wymagane) i oznaczenia dotyczące sterylności bądź jałowości  (jeżeli wymagają tego przepisy prawa).</w:t>
      </w:r>
    </w:p>
    <w:p w:rsidR="003C2503" w:rsidRPr="0038338D" w:rsidRDefault="003C2503" w:rsidP="00392AD3">
      <w:pPr>
        <w:tabs>
          <w:tab w:val="right" w:pos="9072"/>
        </w:tabs>
        <w:snapToGrid w:val="0"/>
        <w:ind w:left="-284" w:right="-851"/>
        <w:rPr>
          <w:rFonts w:ascii="Arial Narrow" w:hAnsi="Arial Narrow" w:cs="Arial Narrow"/>
          <w:strike/>
          <w:sz w:val="16"/>
          <w:szCs w:val="16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2. Realizacja umowy odbywać się będzie sukcesywnie stosownie do potrzeb Zamawiającego w danym czasie. </w:t>
      </w:r>
    </w:p>
    <w:p w:rsidR="003C2503" w:rsidRPr="00A26122" w:rsidRDefault="003C2503" w:rsidP="00392AD3">
      <w:pPr>
        <w:widowControl w:val="0"/>
        <w:overflowPunct w:val="0"/>
        <w:autoSpaceDE w:val="0"/>
        <w:ind w:left="-284" w:right="-851"/>
        <w:textAlignment w:val="baseline"/>
        <w:rPr>
          <w:rFonts w:ascii="Arial Narrow" w:hAnsi="Arial Narrow"/>
          <w:sz w:val="21"/>
          <w:szCs w:val="21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3. </w:t>
      </w:r>
      <w:r w:rsidRPr="00E24E14">
        <w:rPr>
          <w:rFonts w:ascii="Arial Narrow" w:hAnsi="Arial Narrow"/>
          <w:sz w:val="20"/>
          <w:szCs w:val="20"/>
        </w:rPr>
        <w:t>Wykonawca dostarczy asortyment objęty przedmiotem umowy w terminie do 3</w:t>
      </w:r>
      <w:r w:rsidRPr="00E24E14">
        <w:rPr>
          <w:rFonts w:ascii="Arial Narrow" w:hAnsi="Arial Narrow" w:cs="Arial"/>
          <w:sz w:val="20"/>
          <w:szCs w:val="20"/>
        </w:rPr>
        <w:t xml:space="preserve"> dni roboczych </w:t>
      </w:r>
      <w:r w:rsidRPr="00E24E14">
        <w:rPr>
          <w:rFonts w:ascii="Arial Narrow" w:hAnsi="Arial Narrow" w:cs="Arial Narrow"/>
          <w:sz w:val="20"/>
          <w:szCs w:val="20"/>
        </w:rPr>
        <w:t xml:space="preserve">licząc od chwili złożenia zamówienia przez pracownika Zamawiającego, </w:t>
      </w:r>
      <w:r w:rsidRPr="00E24E14">
        <w:rPr>
          <w:rFonts w:ascii="Arial Narrow" w:hAnsi="Arial Narrow"/>
          <w:sz w:val="20"/>
          <w:szCs w:val="20"/>
        </w:rPr>
        <w:t>na własny koszt i odpowiedzialność do apteki Zamawiającego. Jeżeli dostawa będzie wypadała w dniu</w:t>
      </w:r>
      <w:r>
        <w:rPr>
          <w:rFonts w:ascii="Arial Narrow" w:hAnsi="Arial Narrow"/>
          <w:sz w:val="21"/>
          <w:szCs w:val="21"/>
        </w:rPr>
        <w:t xml:space="preserve"> wolnym od pracy</w:t>
      </w:r>
      <w:r w:rsidRPr="00A26122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lub w</w:t>
      </w:r>
      <w:r w:rsidRPr="00A26122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sobotę</w:t>
      </w:r>
      <w:r w:rsidRPr="00A26122">
        <w:rPr>
          <w:rFonts w:ascii="Arial Narrow" w:hAnsi="Arial Narrow"/>
          <w:sz w:val="21"/>
          <w:szCs w:val="21"/>
        </w:rPr>
        <w:t xml:space="preserve"> jej realizacja nastąpi w pierwszym dniu roboczym po wyznaczonym terminie.</w:t>
      </w:r>
    </w:p>
    <w:p w:rsidR="00B63047" w:rsidRPr="00E24E14" w:rsidRDefault="003C2503" w:rsidP="00F8269B">
      <w:pPr>
        <w:tabs>
          <w:tab w:val="right" w:pos="9072"/>
        </w:tabs>
        <w:snapToGrid w:val="0"/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4.Zamawiający będzie zawiadamiał Wykonawcę faksem, e-mailem lub telefonicznie o potrzebie dostarczenia partii przedmiotu umowy wg faktycznych potrzeb Zamawiającego.</w:t>
      </w:r>
      <w:r w:rsidRPr="00E24E14">
        <w:rPr>
          <w:rFonts w:ascii="Arial Narrow" w:hAnsi="Arial Narrow" w:cs="Arial Narrow"/>
          <w:sz w:val="20"/>
          <w:szCs w:val="20"/>
        </w:rPr>
        <w:br/>
      </w:r>
      <w:r w:rsidR="00B63047" w:rsidRPr="00E24E14">
        <w:rPr>
          <w:rFonts w:ascii="Arial Narrow" w:hAnsi="Arial Narrow" w:cs="Arial Narrow"/>
          <w:sz w:val="20"/>
          <w:szCs w:val="20"/>
        </w:rPr>
        <w:t xml:space="preserve">5. Zamawiający upoważnia P. ……..., P. …………… do kontaktu z Wykonawcą, uzgadniania szczegółów dostawy i składania zamówień częściowych w ramach niniejszej umowy. Dane kontaktowe osób upoważnionych: ……….  - tel. 77 40 62 …; e-mail: </w:t>
      </w:r>
      <w:hyperlink r:id="rId7" w:history="1">
        <w:r w:rsidR="00B63047" w:rsidRPr="00E24E14">
          <w:rPr>
            <w:rFonts w:ascii="Arial Narrow" w:hAnsi="Arial Narrow" w:cs="Arial Narrow"/>
            <w:sz w:val="20"/>
            <w:szCs w:val="20"/>
          </w:rPr>
          <w:t>………………</w:t>
        </w:r>
      </w:hyperlink>
      <w:r w:rsidR="00B63047" w:rsidRPr="00E24E14">
        <w:rPr>
          <w:rFonts w:ascii="Arial Narrow" w:hAnsi="Arial Narrow" w:cs="Arial Narrow"/>
          <w:sz w:val="20"/>
          <w:szCs w:val="20"/>
        </w:rPr>
        <w:t>, …………… - tel. 77 40 62 …..</w:t>
      </w:r>
    </w:p>
    <w:p w:rsidR="00B63047" w:rsidRPr="00E24E14" w:rsidRDefault="00B63047" w:rsidP="00F8269B">
      <w:pPr>
        <w:tabs>
          <w:tab w:val="left" w:pos="283"/>
          <w:tab w:val="left" w:pos="360"/>
        </w:tabs>
        <w:autoSpaceDE w:val="0"/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6. W</w:t>
      </w:r>
      <w:r w:rsidRPr="00E24E14">
        <w:rPr>
          <w:rFonts w:ascii="Arial Narrow" w:hAnsi="Arial Narrow" w:cs="Arial Narrow"/>
          <w:sz w:val="20"/>
          <w:szCs w:val="20"/>
        </w:rPr>
        <w:t xml:space="preserve">ykonawca dostarczy przedmiot umowy na własny koszt i odpowiedzialność w wyznaczonym  przez Zamawiającego miejscu tj. do </w:t>
      </w:r>
      <w:r w:rsidRPr="00E24E14">
        <w:rPr>
          <w:rFonts w:ascii="Arial Narrow" w:hAnsi="Arial Narrow" w:cs="Arial"/>
          <w:sz w:val="20"/>
          <w:szCs w:val="20"/>
        </w:rPr>
        <w:t>Apteki Szpitalnej</w:t>
      </w:r>
      <w:r w:rsidRPr="00E24E14">
        <w:rPr>
          <w:rFonts w:ascii="Arial Narrow" w:hAnsi="Arial Narrow"/>
          <w:sz w:val="20"/>
          <w:szCs w:val="20"/>
        </w:rPr>
        <w:t>, ul. Roosevelta 2, 47-200 Kędzierzyn–Koźle.</w:t>
      </w:r>
    </w:p>
    <w:p w:rsidR="00B63047" w:rsidRPr="00E24E14" w:rsidRDefault="00B63047" w:rsidP="00F8269B">
      <w:pPr>
        <w:ind w:left="-284" w:right="-851"/>
        <w:rPr>
          <w:rFonts w:ascii="Arial Narrow" w:hAnsi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7. Bieżące zamówienie winno być zrealizowane za jednorazową dostawą.</w:t>
      </w:r>
    </w:p>
    <w:p w:rsidR="00B63047" w:rsidRDefault="00B63047" w:rsidP="00F8269B">
      <w:pPr>
        <w:tabs>
          <w:tab w:val="left" w:pos="283"/>
          <w:tab w:val="left" w:pos="360"/>
        </w:tabs>
        <w:autoSpaceDE w:val="0"/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8</w:t>
      </w:r>
      <w:r w:rsidRPr="00E24E14">
        <w:rPr>
          <w:rFonts w:ascii="Arial Narrow" w:hAnsi="Arial Narrow" w:cs="Arial Narrow"/>
          <w:sz w:val="20"/>
          <w:szCs w:val="20"/>
        </w:rPr>
        <w:t>. Jeżeli z przyczyn niezależnych od Wykonawcy realizacja ust. 7 jest niemożliwa to informacja ta musi zostać przekazana Zamawiającemu najpóźniej w dniu dostawy części towaru, wraz z podaniem terminu dostawy pozostałej części zamówienia.</w:t>
      </w:r>
    </w:p>
    <w:p w:rsidR="008119AC" w:rsidRPr="00E24E14" w:rsidRDefault="008119AC" w:rsidP="00F8269B">
      <w:pPr>
        <w:tabs>
          <w:tab w:val="left" w:pos="283"/>
          <w:tab w:val="left" w:pos="360"/>
        </w:tabs>
        <w:autoSpaceDE w:val="0"/>
        <w:ind w:left="-284" w:right="-851"/>
        <w:rPr>
          <w:rFonts w:ascii="Arial Narrow" w:hAnsi="Arial Narrow" w:cs="Arial Narrow"/>
          <w:sz w:val="20"/>
          <w:szCs w:val="20"/>
        </w:rPr>
      </w:pPr>
    </w:p>
    <w:p w:rsidR="00F8269B" w:rsidRDefault="00F8269B" w:rsidP="00F8269B">
      <w:pPr>
        <w:tabs>
          <w:tab w:val="left" w:pos="283"/>
          <w:tab w:val="left" w:pos="360"/>
        </w:tabs>
        <w:autoSpaceDE w:val="0"/>
        <w:ind w:left="-142" w:right="-171"/>
        <w:jc w:val="center"/>
        <w:rPr>
          <w:rFonts w:ascii="Arial Narrow" w:hAnsi="Arial Narrow" w:cs="Arial Narrow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1009FA" wp14:editId="335BAF23">
            <wp:extent cx="4977130" cy="5003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47" w:rsidRPr="0038338D" w:rsidRDefault="00B63047" w:rsidP="00F8269B">
      <w:pPr>
        <w:tabs>
          <w:tab w:val="left" w:pos="283"/>
          <w:tab w:val="left" w:pos="360"/>
        </w:tabs>
        <w:autoSpaceDE w:val="0"/>
        <w:ind w:left="-284" w:right="-851"/>
        <w:rPr>
          <w:rFonts w:ascii="Arial Narrow" w:hAnsi="Arial Narrow"/>
          <w:strike/>
          <w:sz w:val="16"/>
          <w:szCs w:val="16"/>
        </w:rPr>
      </w:pPr>
      <w:r w:rsidRPr="00E24E14">
        <w:rPr>
          <w:rFonts w:ascii="Arial Narrow" w:hAnsi="Arial Narrow" w:cs="Arial Narrow"/>
          <w:sz w:val="20"/>
          <w:szCs w:val="20"/>
        </w:rPr>
        <w:lastRenderedPageBreak/>
        <w:t>9. Bez względu na to, w jaki sposób realizowane są dostawy towaru (transportem własnym czy za pośrednictwem firmy kurierskiej) Wykonawca odpowiada za dostawę towaru na własny koszt - wraz z wniesieniem.</w:t>
      </w:r>
      <w:r w:rsidRPr="00E24E14">
        <w:rPr>
          <w:rFonts w:ascii="Arial Narrow" w:hAnsi="Arial Narrow" w:cs="Arial Narrow"/>
          <w:sz w:val="20"/>
          <w:szCs w:val="20"/>
        </w:rPr>
        <w:br/>
      </w:r>
    </w:p>
    <w:p w:rsidR="00B63047" w:rsidRPr="00E24E14" w:rsidRDefault="00B63047" w:rsidP="00B63047">
      <w:pPr>
        <w:tabs>
          <w:tab w:val="left" w:pos="283"/>
          <w:tab w:val="left" w:pos="360"/>
        </w:tabs>
        <w:autoSpaceDE w:val="0"/>
        <w:ind w:left="-284" w:right="-171"/>
        <w:rPr>
          <w:rStyle w:val="text"/>
          <w:rFonts w:ascii="Arial Narrow" w:hAnsi="Arial Narrow" w:cs="Arial Narrow"/>
          <w:sz w:val="20"/>
          <w:szCs w:val="20"/>
        </w:rPr>
      </w:pPr>
    </w:p>
    <w:p w:rsidR="00B63047" w:rsidRPr="00A26122" w:rsidRDefault="00B63047" w:rsidP="00B63047">
      <w:pPr>
        <w:spacing w:after="120"/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3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Termin obowiązywania umowy</w:t>
      </w:r>
    </w:p>
    <w:p w:rsidR="00B63047" w:rsidRPr="00E24E14" w:rsidRDefault="00B63047" w:rsidP="00F8269B">
      <w:pPr>
        <w:tabs>
          <w:tab w:val="num" w:pos="18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1. Umowę zawiera się na okres 4 miesięcy począwszy od daty jej zawarcia. </w:t>
      </w:r>
    </w:p>
    <w:p w:rsidR="00B63047" w:rsidRPr="00E24E14" w:rsidRDefault="00B63047" w:rsidP="00F8269B">
      <w:pPr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2. W przypadku, gdy wartość przedmiotu umowy zostanie wyczerpana przed upływem terminu na jaki umowa została zawarta, Wykonawca nie będzie miał roszczenia względem Zamawiającego z w/w tytułu. </w:t>
      </w:r>
    </w:p>
    <w:p w:rsidR="00B63047" w:rsidRDefault="00B63047" w:rsidP="00B63047">
      <w:pPr>
        <w:widowControl w:val="0"/>
        <w:tabs>
          <w:tab w:val="left" w:pos="284"/>
          <w:tab w:val="right" w:pos="9566"/>
        </w:tabs>
        <w:ind w:left="-284" w:right="-171"/>
        <w:rPr>
          <w:rFonts w:ascii="Arial Narrow" w:hAnsi="Arial Narrow" w:cs="Arial"/>
          <w:b/>
          <w:sz w:val="21"/>
          <w:szCs w:val="21"/>
        </w:rPr>
      </w:pPr>
    </w:p>
    <w:p w:rsidR="00B63047" w:rsidRPr="00A26122" w:rsidRDefault="00B63047" w:rsidP="00B63047">
      <w:pPr>
        <w:widowControl w:val="0"/>
        <w:tabs>
          <w:tab w:val="left" w:pos="284"/>
          <w:tab w:val="right" w:pos="9566"/>
        </w:tabs>
        <w:ind w:left="-284" w:right="-171"/>
        <w:rPr>
          <w:rFonts w:ascii="Arial Narrow" w:hAnsi="Arial Narrow" w:cs="Arial"/>
          <w:b/>
          <w:sz w:val="21"/>
          <w:szCs w:val="21"/>
        </w:rPr>
      </w:pPr>
    </w:p>
    <w:p w:rsidR="00B63047" w:rsidRPr="00A26122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4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Wynagrodzenie i wzajemne rozliczenia stron</w:t>
      </w:r>
    </w:p>
    <w:p w:rsidR="00B63047" w:rsidRPr="00E24E14" w:rsidRDefault="00B63047" w:rsidP="00F8269B">
      <w:pPr>
        <w:tabs>
          <w:tab w:val="left" w:pos="36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1.Strony ustalają za wykonanie przedmiotu niniejszej umowy całkowite wynagrodzenie w kwocie: </w:t>
      </w:r>
    </w:p>
    <w:p w:rsidR="00B63047" w:rsidRPr="00E24E14" w:rsidRDefault="00B63047" w:rsidP="00F8269B">
      <w:pPr>
        <w:tabs>
          <w:tab w:val="left" w:pos="0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wartość netto:…………….…. zł, słownie:.......................................................….zł, </w:t>
      </w:r>
    </w:p>
    <w:p w:rsidR="00B63047" w:rsidRPr="00E24E14" w:rsidRDefault="00B63047" w:rsidP="00F8269B">
      <w:pPr>
        <w:tabs>
          <w:tab w:val="left" w:pos="0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wartość brutto (wraz z VAT):…………..zł, słownie:………………………………………..…zł.</w:t>
      </w:r>
    </w:p>
    <w:p w:rsidR="00B63047" w:rsidRPr="00E24E14" w:rsidRDefault="00B63047" w:rsidP="00F8269B">
      <w:pPr>
        <w:tabs>
          <w:tab w:val="left" w:pos="36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2. Całkowita wartość umowy wynika z oferty Wykonawcy i obejmuje wszystkie koszty związane z realizacją zamówienia, w tym: </w:t>
      </w:r>
      <w:bookmarkStart w:id="0" w:name="_GoBack"/>
      <w:r w:rsidRPr="00E24E14">
        <w:rPr>
          <w:rFonts w:ascii="Arial Narrow" w:hAnsi="Arial Narrow" w:cs="Arial"/>
          <w:sz w:val="20"/>
          <w:szCs w:val="20"/>
        </w:rPr>
        <w:t>koszty dostawy i ubezpieczenia na czas transportu, narzuty, ewentualne upusty oraz pozostałe czynniki cenotwórcze, usuwanie wad oraz podatek VA</w:t>
      </w:r>
      <w:bookmarkEnd w:id="0"/>
      <w:r w:rsidRPr="00E24E14">
        <w:rPr>
          <w:rFonts w:ascii="Arial Narrow" w:hAnsi="Arial Narrow" w:cs="Arial"/>
          <w:sz w:val="20"/>
          <w:szCs w:val="20"/>
        </w:rPr>
        <w:t xml:space="preserve">T. </w:t>
      </w:r>
      <w:r w:rsidRPr="00E24E14">
        <w:rPr>
          <w:rFonts w:ascii="Arial Narrow" w:hAnsi="Arial Narrow"/>
          <w:sz w:val="20"/>
          <w:szCs w:val="20"/>
        </w:rPr>
        <w:t xml:space="preserve"> </w:t>
      </w:r>
    </w:p>
    <w:p w:rsidR="00B63047" w:rsidRPr="00E24E14" w:rsidRDefault="00B63047" w:rsidP="00F8269B">
      <w:pPr>
        <w:tabs>
          <w:tab w:val="left" w:pos="36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>3.Wykonawca gwarantuje, iż przez cały okres obowiązywania umowy ceny pozostaną niezmienne.</w:t>
      </w:r>
    </w:p>
    <w:p w:rsidR="00B63047" w:rsidRPr="00E24E14" w:rsidRDefault="00B63047" w:rsidP="00F8269B">
      <w:pPr>
        <w:tabs>
          <w:tab w:val="left" w:pos="-284"/>
        </w:tabs>
        <w:suppressAutoHyphens w:val="0"/>
        <w:ind w:left="-284" w:right="-851"/>
        <w:rPr>
          <w:rFonts w:ascii="Arial Narrow" w:hAnsi="Arial Narrow" w:cs="Arial Narrow"/>
          <w:sz w:val="20"/>
          <w:szCs w:val="20"/>
          <w:lang w:eastAsia="pl-PL"/>
        </w:rPr>
      </w:pPr>
      <w:r w:rsidRPr="00E24E14">
        <w:rPr>
          <w:rFonts w:ascii="Arial Narrow" w:hAnsi="Arial Narrow" w:cs="Arial Narrow"/>
          <w:sz w:val="20"/>
          <w:szCs w:val="20"/>
        </w:rPr>
        <w:t>4. Ewentualna zmiana cen mo</w:t>
      </w:r>
      <w:r w:rsidR="0038338D">
        <w:rPr>
          <w:rFonts w:ascii="Arial Narrow" w:hAnsi="Arial Narrow" w:cs="Arial Narrow"/>
          <w:sz w:val="20"/>
          <w:szCs w:val="20"/>
        </w:rPr>
        <w:t xml:space="preserve">że nastąpić jedynie w przypadku </w:t>
      </w:r>
      <w:r w:rsidRPr="00E24E14">
        <w:rPr>
          <w:rFonts w:ascii="Arial Narrow" w:hAnsi="Arial Narrow" w:cs="Arial Narrow"/>
          <w:sz w:val="20"/>
          <w:szCs w:val="20"/>
          <w:lang w:eastAsia="pl-PL"/>
        </w:rPr>
        <w:t>obniżenia ceny (czasoweg</w:t>
      </w:r>
      <w:r w:rsidR="0038338D">
        <w:rPr>
          <w:rFonts w:ascii="Arial Narrow" w:hAnsi="Arial Narrow" w:cs="Arial Narrow"/>
          <w:sz w:val="20"/>
          <w:szCs w:val="20"/>
          <w:lang w:eastAsia="pl-PL"/>
        </w:rPr>
        <w:t>o bądź stałego) przez Wykonawcę.</w:t>
      </w:r>
    </w:p>
    <w:p w:rsidR="00B63047" w:rsidRPr="00E24E14" w:rsidRDefault="00B63047" w:rsidP="00F8269B">
      <w:pPr>
        <w:tabs>
          <w:tab w:val="left" w:pos="-240"/>
        </w:tabs>
        <w:suppressAutoHyphens w:val="0"/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>5. Zmiany wymienione w ust. 4 mogą być dokonywane na wniosek Wykonawcy w formie aneksu do umowy.</w:t>
      </w:r>
    </w:p>
    <w:p w:rsidR="00B63047" w:rsidRPr="00E24E14" w:rsidRDefault="00B63047" w:rsidP="00F8269B">
      <w:pPr>
        <w:ind w:left="-284" w:right="-851"/>
        <w:rPr>
          <w:rFonts w:ascii="Arial Narrow" w:hAnsi="Arial Narrow"/>
          <w:sz w:val="20"/>
          <w:szCs w:val="20"/>
        </w:rPr>
      </w:pPr>
      <w:r w:rsidRPr="00E24E14">
        <w:rPr>
          <w:rFonts w:ascii="Arial Narrow" w:hAnsi="Arial Narrow" w:cs="Arial Narrow"/>
          <w:bCs/>
          <w:sz w:val="20"/>
          <w:szCs w:val="20"/>
          <w:lang w:eastAsia="pl-PL"/>
        </w:rPr>
        <w:t xml:space="preserve">6. </w:t>
      </w:r>
      <w:r w:rsidRPr="00E24E14">
        <w:rPr>
          <w:rFonts w:ascii="Arial Narrow" w:hAnsi="Arial Narrow" w:cs="Arial Narrow"/>
          <w:sz w:val="20"/>
          <w:szCs w:val="20"/>
          <w:lang w:eastAsia="pl-PL"/>
        </w:rPr>
        <w:t xml:space="preserve">Strony postanawiają, że rozliczenie wynagrodzenia za wykonanie przedmiotu umowy będzie następowało na podstawie faktur, którymi objęte będą  dostawy, na podstawie druków zamówienia. </w:t>
      </w:r>
    </w:p>
    <w:p w:rsidR="00B63047" w:rsidRPr="00E24E14" w:rsidRDefault="00B63047" w:rsidP="00F8269B">
      <w:pPr>
        <w:tabs>
          <w:tab w:val="left" w:pos="-240"/>
        </w:tabs>
        <w:suppressAutoHyphens w:val="0"/>
        <w:ind w:left="-284" w:right="-851"/>
        <w:rPr>
          <w:rFonts w:ascii="Arial Narrow" w:hAnsi="Arial Narrow" w:cs="Arial"/>
          <w:sz w:val="20"/>
          <w:szCs w:val="20"/>
          <w:lang w:eastAsia="pl-PL"/>
        </w:rPr>
      </w:pPr>
      <w:r w:rsidRPr="00E24E14">
        <w:rPr>
          <w:rFonts w:ascii="Arial Narrow" w:hAnsi="Arial Narrow" w:cs="Arial"/>
          <w:sz w:val="20"/>
          <w:szCs w:val="20"/>
          <w:lang w:eastAsia="pl-PL"/>
        </w:rPr>
        <w:t xml:space="preserve">7. Zamawiający zobowiązuje się do zapłaty </w:t>
      </w:r>
      <w:r w:rsidRPr="00E24E14">
        <w:rPr>
          <w:rFonts w:ascii="Arial Narrow" w:hAnsi="Arial Narrow" w:cs="Arial Narrow"/>
          <w:sz w:val="20"/>
          <w:szCs w:val="20"/>
        </w:rPr>
        <w:t xml:space="preserve">prawidłowo wystawionej </w:t>
      </w:r>
      <w:r w:rsidRPr="00E24E14">
        <w:rPr>
          <w:rFonts w:ascii="Arial Narrow" w:hAnsi="Arial Narrow" w:cs="Arial"/>
          <w:sz w:val="20"/>
          <w:szCs w:val="20"/>
          <w:lang w:eastAsia="pl-PL"/>
        </w:rPr>
        <w:t>faktury w terminie 60 dni od daty jej dostarczenia, przelewem na konto wykonawcy wskazane na fakturze</w:t>
      </w:r>
      <w:r w:rsidR="00B658FC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B63047" w:rsidRPr="00E24E14" w:rsidRDefault="00B63047" w:rsidP="00F8269B">
      <w:pPr>
        <w:tabs>
          <w:tab w:val="left" w:pos="-240"/>
        </w:tabs>
        <w:suppressAutoHyphens w:val="0"/>
        <w:ind w:left="-284" w:right="-851"/>
        <w:rPr>
          <w:rFonts w:ascii="Arial Narrow" w:hAnsi="Arial Narrow" w:cs="Arial"/>
          <w:sz w:val="20"/>
          <w:szCs w:val="20"/>
          <w:lang w:eastAsia="pl-PL"/>
        </w:rPr>
      </w:pPr>
      <w:r w:rsidRPr="00E24E14">
        <w:rPr>
          <w:rFonts w:ascii="Arial Narrow" w:hAnsi="Arial Narrow" w:cs="Arial"/>
          <w:sz w:val="20"/>
          <w:szCs w:val="20"/>
          <w:lang w:eastAsia="pl-PL"/>
        </w:rPr>
        <w:t>8. Zamawiający jest płatnikiem podatku VAT.</w:t>
      </w:r>
    </w:p>
    <w:p w:rsidR="00B63047" w:rsidRPr="00E24E14" w:rsidRDefault="00B63047" w:rsidP="00F8269B">
      <w:pPr>
        <w:tabs>
          <w:tab w:val="left" w:pos="-24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>9. Wykonawca wystawi fakturę VAT na: Samodzielny Publiczny Zespół Opieki Zdrowotnej w Kędzierzynie-Koźlu ul. 24 Kwietnia 5,  47-200 Kędzierzyn-Koźle.</w:t>
      </w:r>
    </w:p>
    <w:p w:rsidR="00B63047" w:rsidRPr="00E24E14" w:rsidRDefault="00B63047" w:rsidP="00F8269B">
      <w:pPr>
        <w:tabs>
          <w:tab w:val="left" w:pos="-240"/>
        </w:tabs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>10. Za termin zapłaty uważa się datę obciążenia rachunku bankowego Zamawiającego.</w:t>
      </w:r>
    </w:p>
    <w:p w:rsidR="00B63047" w:rsidRPr="00A26122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</w:p>
    <w:p w:rsidR="00B63047" w:rsidRPr="00A26122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5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Reklamacje, gwarancja i rękojmia</w:t>
      </w:r>
    </w:p>
    <w:p w:rsidR="00B63047" w:rsidRPr="00E24E14" w:rsidRDefault="00B63047" w:rsidP="00F8269B">
      <w:pPr>
        <w:keepNext/>
        <w:autoSpaceDE w:val="0"/>
        <w:ind w:left="-284" w:right="-851"/>
        <w:rPr>
          <w:rFonts w:ascii="Arial Narrow" w:hAnsi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1. Wykonawca zobowiązuje się do wykonania przedmiotu objętego umową z dochowaniem należytej staranności.</w:t>
      </w:r>
    </w:p>
    <w:p w:rsidR="00B63047" w:rsidRPr="00E24E14" w:rsidRDefault="00B63047" w:rsidP="00F8269B">
      <w:pPr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 xml:space="preserve">2. O stwierdzonych wadach ilościowych i jakościowych związanych z realizacją przedmiotu umowy Zamawiający powiadomi telefonicznie, e-mailem lub faksem Wykonawcę niezwłocznie tj. nie później niż w terminie 3 dni roboczych od daty ich stwierdzenia. </w:t>
      </w:r>
      <w:r w:rsidRPr="00E24E14">
        <w:rPr>
          <w:rFonts w:ascii="Arial Narrow" w:hAnsi="Arial Narrow" w:cs="Arial"/>
          <w:sz w:val="20"/>
          <w:szCs w:val="20"/>
        </w:rPr>
        <w:t xml:space="preserve">Dostarczenie przedmiotu umowy zgodnego z zamówieniem i umową nastąpi na koszt i ryzyko Wykonawcy.  </w:t>
      </w:r>
    </w:p>
    <w:p w:rsidR="00B63047" w:rsidRPr="00E24E14" w:rsidRDefault="00B63047" w:rsidP="00F8269B">
      <w:pPr>
        <w:widowControl w:val="0"/>
        <w:tabs>
          <w:tab w:val="left" w:pos="-240"/>
          <w:tab w:val="left" w:pos="9120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3. Wykonawca jest zobowiązany do rozpatrzenia reklamacji i usunięcia wady lub nieprawidłowości Zamawiającego w terminie do 3 dni roboczych, od daty jej zgłoszenia.</w:t>
      </w:r>
    </w:p>
    <w:p w:rsidR="00B63047" w:rsidRPr="00E24E14" w:rsidRDefault="00B63047" w:rsidP="00F8269B">
      <w:pPr>
        <w:tabs>
          <w:tab w:val="left" w:pos="-240"/>
          <w:tab w:val="left" w:pos="180"/>
        </w:tabs>
        <w:ind w:left="-284" w:right="-851"/>
        <w:rPr>
          <w:rFonts w:ascii="Arial Narrow" w:eastAsia="Calibri" w:hAnsi="Arial Narrow"/>
          <w:bCs/>
          <w:sz w:val="20"/>
          <w:szCs w:val="20"/>
          <w:lang w:eastAsia="pl-PL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4. </w:t>
      </w:r>
      <w:r w:rsidRPr="00E24E14">
        <w:rPr>
          <w:rFonts w:ascii="Arial Narrow" w:eastAsia="Calibri" w:hAnsi="Arial Narrow"/>
          <w:bCs/>
          <w:sz w:val="20"/>
          <w:szCs w:val="20"/>
          <w:lang w:eastAsia="pl-PL"/>
        </w:rPr>
        <w:t>Brak reakcji w terminie ze strony Wykonawcy jest równoznaczny z uznaniem reklamacji za zasadną.</w:t>
      </w:r>
    </w:p>
    <w:p w:rsidR="00B63047" w:rsidRPr="00E24E14" w:rsidRDefault="00B63047" w:rsidP="00F8269B">
      <w:pPr>
        <w:widowControl w:val="0"/>
        <w:tabs>
          <w:tab w:val="left" w:pos="-240"/>
          <w:tab w:val="left" w:pos="284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5. Wykonawca udziela na asortyment objęty przedmiotem niniejszej umowy rękojmi i gwarancji nie krótszej niż gwarancja producenta. </w:t>
      </w:r>
    </w:p>
    <w:p w:rsidR="003C2503" w:rsidRDefault="00B63047" w:rsidP="00F8269B">
      <w:pPr>
        <w:keepNext/>
        <w:tabs>
          <w:tab w:val="left" w:pos="-284"/>
        </w:tabs>
        <w:autoSpaceDE w:val="0"/>
        <w:ind w:left="-284" w:right="-851"/>
        <w:rPr>
          <w:rFonts w:ascii="Arial Narrow" w:hAnsi="Arial Narrow" w:cs="Arial"/>
          <w:sz w:val="21"/>
          <w:szCs w:val="21"/>
        </w:rPr>
      </w:pPr>
      <w:r w:rsidRPr="00E24E14">
        <w:rPr>
          <w:rFonts w:ascii="Arial Narrow" w:hAnsi="Arial Narrow"/>
          <w:sz w:val="20"/>
          <w:szCs w:val="20"/>
        </w:rPr>
        <w:t>6. Okres gwarancji i rękojmi rozpoczyna się z dniem podpisania przez Strony protokołu odbioru bez zastrzeżeń ze strony Zamawiającego. Okres ten podlega przedłużeniu o czas obejmujący konieczne czynności jakie zobowiązany jest podjąć Wykonawca, a  związane z ujawnieniem się wad powstałych na skutek wadliwego wykonania umowy.</w:t>
      </w:r>
      <w:r w:rsidRPr="00E24E14">
        <w:rPr>
          <w:rFonts w:ascii="Arial Narrow" w:hAnsi="Arial Narrow"/>
          <w:sz w:val="20"/>
          <w:szCs w:val="20"/>
        </w:rPr>
        <w:br/>
        <w:t>7. Postanowienia powyższe nie naruszają uprawnień Zamawiającego wynikających z rękojmi za wady.</w:t>
      </w:r>
      <w:r w:rsidRPr="00E24E14">
        <w:rPr>
          <w:rFonts w:ascii="Arial Narrow" w:hAnsi="Arial Narrow"/>
          <w:sz w:val="20"/>
          <w:szCs w:val="20"/>
        </w:rPr>
        <w:br/>
        <w:t xml:space="preserve">8. Wykonawca odpowiada za wszelkie szkody rzeczowe i osobowe powstałe w związku z nienależytą realizacją przedmiotu niniejszej umowy. </w:t>
      </w:r>
    </w:p>
    <w:p w:rsidR="003C2503" w:rsidRPr="00A26122" w:rsidRDefault="003C2503" w:rsidP="00B63047">
      <w:pPr>
        <w:ind w:left="-284"/>
        <w:rPr>
          <w:rFonts w:ascii="Arial Narrow" w:hAnsi="Arial Narrow" w:cs="Arial"/>
          <w:sz w:val="21"/>
          <w:szCs w:val="21"/>
        </w:rPr>
      </w:pPr>
    </w:p>
    <w:p w:rsidR="00B63047" w:rsidRPr="00A26122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6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Kary umowne</w:t>
      </w:r>
    </w:p>
    <w:p w:rsidR="00B63047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1. Zamawiającemu przysługuje prawo do  naliczenia  kar umownych w następujących przypadkach:</w:t>
      </w:r>
      <w:r w:rsidRPr="00E24E14">
        <w:rPr>
          <w:rFonts w:ascii="Arial Narrow" w:hAnsi="Arial Narrow" w:cs="Arial Narrow"/>
          <w:sz w:val="20"/>
          <w:szCs w:val="20"/>
        </w:rPr>
        <w:br/>
        <w:t>a)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 za zwłokę</w:t>
      </w:r>
      <w:r w:rsidRPr="00E24E14">
        <w:rPr>
          <w:rFonts w:ascii="Arial Narrow" w:eastAsia="Arial" w:hAnsi="Arial Narrow" w:cs="Arial Narrow"/>
          <w:b/>
          <w:sz w:val="20"/>
          <w:szCs w:val="20"/>
        </w:rPr>
        <w:t xml:space="preserve"> 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w dostawie towaru w terminie określonym w umowie, powstałe z przyczyn leżących po stronie Wykonawcy, w wysokości  </w:t>
      </w:r>
      <w:r w:rsidR="003C2503">
        <w:rPr>
          <w:rFonts w:ascii="Arial Narrow" w:eastAsia="Arial" w:hAnsi="Arial Narrow" w:cs="Arial Narrow"/>
          <w:sz w:val="20"/>
          <w:szCs w:val="20"/>
        </w:rPr>
        <w:t>0,2</w:t>
      </w:r>
      <w:r w:rsidRPr="00E24E14">
        <w:rPr>
          <w:rFonts w:ascii="Arial Narrow" w:eastAsia="Arial" w:hAnsi="Arial Narrow" w:cs="Arial Narrow"/>
          <w:b/>
          <w:sz w:val="20"/>
          <w:szCs w:val="20"/>
        </w:rPr>
        <w:t xml:space="preserve"> %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 wartości brutto wynagrodzenia, o którym mowa w </w:t>
      </w:r>
      <w:r w:rsidRPr="00E24E14">
        <w:rPr>
          <w:rFonts w:ascii="Arial Narrow" w:eastAsia="Arial" w:hAnsi="Arial Narrow" w:cs="Arial"/>
          <w:sz w:val="20"/>
          <w:szCs w:val="20"/>
        </w:rPr>
        <w:t>§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 4 ust. 1, za każdy rozpoczęty dzień zwłoki,</w:t>
      </w:r>
      <w:r w:rsidRPr="00E24E14">
        <w:rPr>
          <w:rFonts w:ascii="Arial Narrow" w:eastAsia="Arial" w:hAnsi="Arial Narrow" w:cs="Arial Narrow"/>
          <w:sz w:val="20"/>
          <w:szCs w:val="20"/>
        </w:rPr>
        <w:br/>
        <w:t xml:space="preserve">b) za zwłokę w wymianie towaru wadliwego na wolny od wad oraz za zwłokę w wymianie towaru niezgodnego z umową, bądź za zwłokę w wymianie towaru dostarczonego w niewłaściwym lub zniszczonym opakowaniu   w wysokości </w:t>
      </w:r>
      <w:r w:rsidR="003C2503">
        <w:rPr>
          <w:rFonts w:ascii="Arial Narrow" w:eastAsia="Arial" w:hAnsi="Arial Narrow" w:cs="Arial Narrow"/>
          <w:sz w:val="20"/>
          <w:szCs w:val="20"/>
        </w:rPr>
        <w:t>0,2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 % wartości brutto wynagrodzenia, o którym mowa w § 4 ust 1, za każdy rozpoczęty dzień zwłoki, </w:t>
      </w:r>
      <w:r w:rsidRPr="00E24E14">
        <w:rPr>
          <w:rFonts w:ascii="Arial Narrow" w:hAnsi="Arial Narrow" w:cs="Arial Narrow"/>
          <w:sz w:val="20"/>
          <w:szCs w:val="20"/>
        </w:rPr>
        <w:t xml:space="preserve"> </w:t>
      </w:r>
      <w:r w:rsidRPr="00E24E14">
        <w:rPr>
          <w:rFonts w:ascii="Arial Narrow" w:hAnsi="Arial Narrow" w:cs="Arial Narrow"/>
          <w:sz w:val="20"/>
          <w:szCs w:val="20"/>
        </w:rPr>
        <w:br/>
        <w:t xml:space="preserve">c) za odstąpienie od umowy przez którąkolwiek ze stron z przyczyn leżących po stronie Wykonawcy w wysokości </w:t>
      </w:r>
      <w:r w:rsidR="003C2503">
        <w:rPr>
          <w:rFonts w:ascii="Arial Narrow" w:hAnsi="Arial Narrow" w:cs="Arial Narrow"/>
          <w:sz w:val="20"/>
          <w:szCs w:val="20"/>
        </w:rPr>
        <w:t>5</w:t>
      </w:r>
      <w:r w:rsidRPr="00E24E14">
        <w:rPr>
          <w:rFonts w:ascii="Arial Narrow" w:hAnsi="Arial Narrow" w:cs="Arial Narrow"/>
          <w:sz w:val="20"/>
          <w:szCs w:val="20"/>
        </w:rPr>
        <w:t xml:space="preserve"> % wynagrodzenia brutto 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o którym mowa w </w:t>
      </w:r>
      <w:r w:rsidRPr="00E24E14">
        <w:rPr>
          <w:rFonts w:ascii="Arial Narrow" w:eastAsia="Arial" w:hAnsi="Arial Narrow" w:cs="Arial"/>
          <w:sz w:val="20"/>
          <w:szCs w:val="20"/>
        </w:rPr>
        <w:t>§</w:t>
      </w:r>
      <w:r w:rsidRPr="00E24E14">
        <w:rPr>
          <w:rFonts w:ascii="Arial Narrow" w:eastAsia="Arial" w:hAnsi="Arial Narrow" w:cs="Arial Narrow"/>
          <w:sz w:val="20"/>
          <w:szCs w:val="20"/>
        </w:rPr>
        <w:t xml:space="preserve"> 4 ust 1 </w:t>
      </w:r>
      <w:r w:rsidR="003C2503">
        <w:rPr>
          <w:rFonts w:ascii="Arial Narrow" w:hAnsi="Arial Narrow" w:cs="Arial Narrow"/>
          <w:sz w:val="20"/>
          <w:szCs w:val="20"/>
        </w:rPr>
        <w:t>umowy.</w:t>
      </w:r>
    </w:p>
    <w:p w:rsidR="008119AC" w:rsidRPr="00E24E14" w:rsidRDefault="008119AC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</w:p>
    <w:p w:rsidR="00F8269B" w:rsidRDefault="00F8269B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09973ED" wp14:editId="5A010ED5">
            <wp:extent cx="4977130" cy="5003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9B" w:rsidRPr="00E24E14" w:rsidRDefault="008119AC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lastRenderedPageBreak/>
        <w:t>2. Zamawiający ma prawo dochodzenia odszkodowania na zasadach ogólnych kodeksu cywilnego w przypadku, gdy szkoda przewyższa wysokość kar umownych.</w:t>
      </w:r>
      <w:r w:rsidRPr="00E24E14">
        <w:rPr>
          <w:rFonts w:ascii="Arial Narrow" w:hAnsi="Arial Narrow" w:cs="Arial Narrow"/>
          <w:sz w:val="20"/>
          <w:szCs w:val="20"/>
        </w:rPr>
        <w:br/>
      </w:r>
      <w:r w:rsidR="00F8269B" w:rsidRPr="00E24E14">
        <w:rPr>
          <w:rFonts w:ascii="Arial Narrow" w:hAnsi="Arial Narrow" w:cs="Arial Narrow"/>
          <w:sz w:val="20"/>
          <w:szCs w:val="20"/>
        </w:rPr>
        <w:t xml:space="preserve">3. Wszelkie prawa wynikające z niniejszej umowy, w tym również wierzytelności, nie mogą być przenoszone przez Wykonawcę na rzecz osób trzecich bez uprzedniej pisemnej zgody Zamawiającego, w tym w szczególności Wykonawca: </w:t>
      </w:r>
    </w:p>
    <w:p w:rsidR="00B63047" w:rsidRPr="00E24E14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a) nie może dokonać cesji wierzytelności wynikających lub związanych z realizacją umowy, </w:t>
      </w:r>
      <w:r w:rsidRPr="00E24E14">
        <w:rPr>
          <w:rFonts w:ascii="Arial Narrow" w:hAnsi="Arial Narrow" w:cs="Arial Narrow"/>
          <w:sz w:val="20"/>
          <w:szCs w:val="20"/>
        </w:rPr>
        <w:br/>
        <w:t xml:space="preserve">b) nie może dokonać zmian podmiotowych w trybie określonym w art. 518 kodeksu cywilnego, </w:t>
      </w:r>
      <w:r w:rsidRPr="00E24E14">
        <w:rPr>
          <w:rFonts w:ascii="Arial Narrow" w:hAnsi="Arial Narrow" w:cs="Arial Narrow"/>
          <w:sz w:val="20"/>
          <w:szCs w:val="20"/>
        </w:rPr>
        <w:br/>
        <w:t xml:space="preserve">c) nie może dokonać zmian podmiotowych w trybie określonym w art. 519 i n. kodeksu cywilnego </w:t>
      </w:r>
      <w:r w:rsidRPr="00E24E14">
        <w:rPr>
          <w:rFonts w:ascii="Arial Narrow" w:hAnsi="Arial Narrow" w:cs="Arial Narrow"/>
          <w:sz w:val="20"/>
          <w:szCs w:val="20"/>
        </w:rPr>
        <w:br/>
        <w:t>d) nie może dokonać czynności prawnej, której przedmiotem jest wierzytelność wynikająca lub związana z niniejszą umową, w tym w szczególności nie może zawrzeć umowy Faktoringu, Umowy Gwarancyjnej, Umowy Zarządu Wierzytelnością, Umowy Poręczenia, Umowy Inkasa.</w:t>
      </w:r>
    </w:p>
    <w:p w:rsidR="00B63047" w:rsidRPr="00E24E14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4. Zamawiającemu przysługuje prawo potrącenia kar umownych z należnego Wykonawcy wynagrodzenia, na co Wykonawca wyraża zgodę. </w:t>
      </w:r>
      <w:r w:rsidRPr="00E24E14">
        <w:rPr>
          <w:rFonts w:ascii="Arial Narrow" w:hAnsi="Arial Narrow" w:cs="Arial Narrow"/>
          <w:sz w:val="20"/>
          <w:szCs w:val="20"/>
        </w:rPr>
        <w:br/>
        <w:t xml:space="preserve">5. </w:t>
      </w:r>
      <w:r w:rsidRPr="00E24E14">
        <w:rPr>
          <w:rFonts w:ascii="Arial Narrow" w:hAnsi="Arial Narrow" w:cs="Arial"/>
          <w:sz w:val="20"/>
          <w:szCs w:val="20"/>
          <w:lang w:eastAsia="de-DE"/>
        </w:rPr>
        <w:t>W przypadku, gdy potrącenie kary umownej z wynagrodzenia Wykonawcy  nie będzie możliwe, Wykonawca zobowiązuje się do zapłaty kary umownej w terminie 14 dni roboczych od dnia otrzymania noty obciążeniowej wystawionej przez Zamawiającego</w:t>
      </w:r>
      <w:r w:rsidRPr="00E24E14">
        <w:rPr>
          <w:rFonts w:ascii="Arial Narrow" w:hAnsi="Arial Narrow" w:cs="Arial Narrow"/>
          <w:sz w:val="20"/>
          <w:szCs w:val="20"/>
        </w:rPr>
        <w:t>.</w:t>
      </w:r>
    </w:p>
    <w:p w:rsidR="00B63047" w:rsidRPr="00A26122" w:rsidRDefault="00B63047" w:rsidP="00F8269B">
      <w:pPr>
        <w:ind w:left="-284" w:right="-851"/>
        <w:rPr>
          <w:rFonts w:ascii="Arial Narrow" w:hAnsi="Arial Narrow" w:cs="Arial Narrow"/>
          <w:sz w:val="21"/>
          <w:szCs w:val="21"/>
        </w:rPr>
      </w:pPr>
    </w:p>
    <w:p w:rsidR="00B63047" w:rsidRPr="00A26122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7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Odstąpienie od umowy</w:t>
      </w:r>
    </w:p>
    <w:p w:rsidR="00B63047" w:rsidRPr="00E24E14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1. Zamawiający ma prawo odstąpić od umowy w następujących przypadkach:</w:t>
      </w:r>
      <w:r w:rsidRPr="00E24E14">
        <w:rPr>
          <w:rFonts w:ascii="Arial Narrow" w:hAnsi="Arial Narrow" w:cs="Arial Narrow"/>
          <w:sz w:val="20"/>
          <w:szCs w:val="20"/>
        </w:rPr>
        <w:br/>
        <w:t>a) jeśli Wykonawca nie przystąpi do wykonania przedmiotu umowy w terminie przewidzianym na jej realizację,</w:t>
      </w:r>
    </w:p>
    <w:p w:rsidR="00B63047" w:rsidRPr="00E24E14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b) jeżeli Wykonawca będzie realizował przedmiot umowy w sposób wadliwy lub sprzeczny z umową, a Zamawiający wezwie Wykonawcę do zmiany sposobu jej wykonania,  wyznaczając Wykonawcy w tym celu 7-dniowy  termin, po którego  bezskutecznym upływie, uprawniony będzie do odstąpienia od umowy,</w:t>
      </w:r>
      <w:r w:rsidRPr="00E24E14">
        <w:rPr>
          <w:rFonts w:ascii="Arial Narrow" w:hAnsi="Arial Narrow" w:cs="Arial Narrow"/>
          <w:sz w:val="20"/>
          <w:szCs w:val="20"/>
        </w:rPr>
        <w:br/>
        <w:t>c) w przypadku, gdy istotne dane zawarte w ofercie mające wpływ na wybór Wykonawcy okażą się nieprawdziwe,</w:t>
      </w:r>
    </w:p>
    <w:p w:rsidR="00B63047" w:rsidRPr="00E24E14" w:rsidRDefault="00B63047" w:rsidP="00F8269B">
      <w:pPr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d) gdy Wykonawca utraci uprawnienia wymagane do należytego wykonania umowy. </w:t>
      </w:r>
      <w:r w:rsidRPr="00E24E14">
        <w:rPr>
          <w:rFonts w:ascii="Arial Narrow" w:hAnsi="Arial Narrow" w:cs="Arial Narrow"/>
          <w:sz w:val="20"/>
          <w:szCs w:val="20"/>
        </w:rPr>
        <w:br/>
        <w:t>2. 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B63047" w:rsidRPr="00E24E14" w:rsidRDefault="00B63047" w:rsidP="00F8269B">
      <w:pPr>
        <w:ind w:left="-284" w:right="-851"/>
        <w:jc w:val="both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3. Odstąpienie od umowy przez Zamawiającego poprzedzone zostanie wezwaniem Wykonawcy do realizacji  przedmiotu niniejszej umowy zgodnie z jej postanowieniami. </w:t>
      </w:r>
    </w:p>
    <w:p w:rsidR="00B63047" w:rsidRPr="00E24E14" w:rsidRDefault="00B63047" w:rsidP="00F8269B">
      <w:pPr>
        <w:ind w:left="-284" w:right="-851"/>
        <w:jc w:val="both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4. Realizacja prawa odstąpienia od umowy wymaga oświadczenia w formie pisemnej, w terminie do 30 dni od powzięcia wiadomości o zaistnieniu przyczyny odstąpienia od umowy wraz z podaniem uzasadnienia.</w:t>
      </w:r>
    </w:p>
    <w:p w:rsidR="00B63047" w:rsidRDefault="00B63047" w:rsidP="00B63047">
      <w:pPr>
        <w:ind w:left="-284" w:right="-171"/>
        <w:jc w:val="both"/>
        <w:rPr>
          <w:rFonts w:ascii="Arial Narrow" w:hAnsi="Arial Narrow" w:cs="Arial Narrow"/>
          <w:sz w:val="21"/>
          <w:szCs w:val="21"/>
        </w:rPr>
      </w:pPr>
    </w:p>
    <w:p w:rsidR="00B63047" w:rsidRPr="00A26122" w:rsidRDefault="00B63047" w:rsidP="00B63047">
      <w:pPr>
        <w:ind w:left="-284" w:right="-171"/>
        <w:jc w:val="both"/>
        <w:rPr>
          <w:rFonts w:ascii="Arial Narrow" w:hAnsi="Arial Narrow" w:cs="Arial Narrow"/>
          <w:sz w:val="21"/>
          <w:szCs w:val="21"/>
        </w:rPr>
      </w:pPr>
    </w:p>
    <w:p w:rsidR="00B63047" w:rsidRDefault="00B63047" w:rsidP="00B63047">
      <w:pPr>
        <w:ind w:left="-284" w:right="-171"/>
        <w:jc w:val="center"/>
        <w:rPr>
          <w:rFonts w:ascii="Arial Narrow" w:hAnsi="Arial Narrow" w:cs="Arial"/>
          <w:b/>
          <w:sz w:val="21"/>
          <w:szCs w:val="21"/>
        </w:rPr>
      </w:pPr>
      <w:r w:rsidRPr="00A26122">
        <w:rPr>
          <w:rFonts w:ascii="Arial Narrow" w:hAnsi="Arial Narrow" w:cs="Arial"/>
          <w:b/>
          <w:sz w:val="21"/>
          <w:szCs w:val="21"/>
        </w:rPr>
        <w:t>§ 8</w:t>
      </w:r>
      <w:r>
        <w:rPr>
          <w:rFonts w:ascii="Arial Narrow" w:hAnsi="Arial Narrow" w:cs="Arial"/>
          <w:b/>
          <w:sz w:val="21"/>
          <w:szCs w:val="21"/>
        </w:rPr>
        <w:t xml:space="preserve">   </w:t>
      </w:r>
      <w:r w:rsidRPr="00A26122">
        <w:rPr>
          <w:rFonts w:ascii="Arial Narrow" w:hAnsi="Arial Narrow" w:cs="Arial"/>
          <w:b/>
          <w:sz w:val="21"/>
          <w:szCs w:val="21"/>
        </w:rPr>
        <w:t>Zmiany umowy</w:t>
      </w:r>
    </w:p>
    <w:p w:rsidR="00B63047" w:rsidRPr="00E24E14" w:rsidRDefault="00B63047" w:rsidP="00F8269B">
      <w:pPr>
        <w:tabs>
          <w:tab w:val="left" w:pos="316"/>
          <w:tab w:val="left" w:pos="610"/>
          <w:tab w:val="left" w:pos="904"/>
          <w:tab w:val="left" w:pos="1198"/>
          <w:tab w:val="left" w:pos="1492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1. Zamawiający przewiduje możliwość zmiany niniejszej umowy, w stosunku do treści oferty, na podstawie której dokonano wyboru Wykonawcy.</w:t>
      </w:r>
    </w:p>
    <w:p w:rsidR="00B63047" w:rsidRPr="00E24E14" w:rsidRDefault="00B63047" w:rsidP="00F8269B">
      <w:pPr>
        <w:tabs>
          <w:tab w:val="left" w:pos="316"/>
          <w:tab w:val="left" w:pos="610"/>
          <w:tab w:val="left" w:pos="904"/>
          <w:tab w:val="left" w:pos="1198"/>
          <w:tab w:val="left" w:pos="1492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2. Zmiany danych teleadresowych Stron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B63047" w:rsidRPr="00E24E14" w:rsidRDefault="00B63047" w:rsidP="00F8269B">
      <w:pPr>
        <w:tabs>
          <w:tab w:val="left" w:pos="240"/>
          <w:tab w:val="left" w:pos="480"/>
        </w:tabs>
        <w:ind w:left="-284" w:right="-851"/>
        <w:rPr>
          <w:rFonts w:ascii="Arial Narrow" w:hAnsi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 xml:space="preserve">3. </w:t>
      </w:r>
      <w:r w:rsidRPr="00E24E14">
        <w:rPr>
          <w:rFonts w:ascii="Arial Narrow" w:hAnsi="Arial Narrow" w:cs="Arial Narrow"/>
          <w:sz w:val="20"/>
          <w:szCs w:val="20"/>
        </w:rPr>
        <w:t>Zamawiający przewiduje możliwość</w:t>
      </w:r>
      <w:r w:rsidRPr="00E24E14">
        <w:rPr>
          <w:rFonts w:ascii="Arial Narrow" w:hAnsi="Arial Narrow"/>
          <w:sz w:val="20"/>
          <w:szCs w:val="20"/>
        </w:rPr>
        <w:t xml:space="preserve"> zmiany umowy w następujących przypadkach:</w:t>
      </w:r>
      <w:r w:rsidRPr="00E24E14">
        <w:rPr>
          <w:rFonts w:ascii="Arial Narrow" w:hAnsi="Arial Narrow"/>
          <w:sz w:val="20"/>
          <w:szCs w:val="20"/>
        </w:rPr>
        <w:br/>
        <w:t>3.1. Zmiany wymagające zawarcia aneksu:</w:t>
      </w:r>
    </w:p>
    <w:p w:rsidR="00B63047" w:rsidRPr="00E24E14" w:rsidRDefault="00B63047" w:rsidP="00F8269B">
      <w:pPr>
        <w:tabs>
          <w:tab w:val="left" w:pos="240"/>
          <w:tab w:val="left" w:pos="480"/>
        </w:tabs>
        <w:ind w:left="-284" w:right="-851"/>
        <w:rPr>
          <w:rFonts w:ascii="Arial Narrow" w:hAnsi="Arial Narrow" w:cs="Arial Narrow"/>
          <w:bCs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 xml:space="preserve">a) gdy powstała możliwość zastosowania nowszych i korzystniejszych dla Zamawiającego rozwiązań technologicznych i technicznych, niż te istniejące w chwili podpisania umowy nie prowadzące do zmiany przedmiotu zamówienia; </w:t>
      </w:r>
      <w:r w:rsidRPr="00E24E14">
        <w:rPr>
          <w:rFonts w:ascii="Arial Narrow" w:hAnsi="Arial Narrow" w:cs="Arial Narrow"/>
          <w:bCs/>
          <w:sz w:val="20"/>
          <w:szCs w:val="20"/>
        </w:rPr>
        <w:t>Dla ww. czynności wymagana jest każdorazowo zgoda Zamawiającego,</w:t>
      </w:r>
    </w:p>
    <w:p w:rsidR="00B63047" w:rsidRPr="00E24E14" w:rsidRDefault="00B63047" w:rsidP="00F8269B">
      <w:pPr>
        <w:keepNext/>
        <w:ind w:left="-284" w:right="-851"/>
        <w:outlineLvl w:val="0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 w:cs="Arial Narrow"/>
          <w:sz w:val="20"/>
          <w:szCs w:val="20"/>
        </w:rPr>
        <w:t>b) w przypadku działania organów administracji publicznej, organów władzy lub wymiaru sprawiedliwości, które uniemożliwiają zgodnie z prawem wykonywanie zobowiązań umownych,</w:t>
      </w:r>
    </w:p>
    <w:p w:rsidR="00B63047" w:rsidRPr="00E24E14" w:rsidRDefault="003C2503" w:rsidP="00F8269B">
      <w:pPr>
        <w:tabs>
          <w:tab w:val="left" w:pos="-284"/>
        </w:tabs>
        <w:suppressAutoHyphens w:val="0"/>
        <w:ind w:left="-284" w:right="-851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c</w:t>
      </w:r>
      <w:r w:rsidR="00B63047" w:rsidRPr="00E24E14">
        <w:rPr>
          <w:rFonts w:ascii="Arial Narrow" w:hAnsi="Arial Narrow" w:cs="Arial Narrow"/>
          <w:sz w:val="20"/>
          <w:szCs w:val="20"/>
          <w:lang w:eastAsia="pl-PL"/>
        </w:rPr>
        <w:t>) w przypadku obniżenia ceny (czasowego bądź stałego) przez Wykonawcę,</w:t>
      </w:r>
    </w:p>
    <w:p w:rsidR="003C2503" w:rsidRDefault="003C2503" w:rsidP="00F8269B">
      <w:pPr>
        <w:tabs>
          <w:tab w:val="left" w:pos="-284"/>
        </w:tabs>
        <w:ind w:left="-284" w:right="-851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63047" w:rsidRPr="00E24E14">
        <w:rPr>
          <w:rFonts w:ascii="Arial Narrow" w:hAnsi="Arial Narrow" w:cs="Arial Narrow"/>
          <w:sz w:val="20"/>
          <w:szCs w:val="20"/>
        </w:rPr>
        <w:t xml:space="preserve">) </w:t>
      </w:r>
      <w:r w:rsidR="00B63047" w:rsidRPr="00E24E14">
        <w:rPr>
          <w:rFonts w:ascii="Arial Narrow" w:hAnsi="Arial Narrow" w:cs="Arial Narrow"/>
          <w:bCs/>
          <w:sz w:val="20"/>
          <w:szCs w:val="20"/>
        </w:rPr>
        <w:t xml:space="preserve">w zakresie dotyczącym czasowych dostaw asortymentu zamiennego o parametrach nie gorszych niż wskazane w </w:t>
      </w:r>
      <w:r>
        <w:rPr>
          <w:rFonts w:ascii="Arial Narrow" w:hAnsi="Arial Narrow" w:cs="Arial Narrow"/>
          <w:bCs/>
          <w:sz w:val="20"/>
          <w:szCs w:val="20"/>
        </w:rPr>
        <w:t xml:space="preserve">ofercie </w:t>
      </w:r>
    </w:p>
    <w:p w:rsidR="00B63047" w:rsidRPr="00E24E14" w:rsidRDefault="003C2503" w:rsidP="00F8269B">
      <w:pPr>
        <w:tabs>
          <w:tab w:val="left" w:pos="-284"/>
        </w:tabs>
        <w:ind w:left="-284" w:right="-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wykonawcy</w:t>
      </w:r>
      <w:r w:rsidR="00B63047" w:rsidRPr="00E24E14">
        <w:rPr>
          <w:rFonts w:ascii="Arial Narrow" w:hAnsi="Arial Narrow" w:cs="Arial Narrow"/>
          <w:bCs/>
          <w:sz w:val="20"/>
          <w:szCs w:val="20"/>
        </w:rPr>
        <w:t>, w przypadku niemożności realizowania dostaw zgodnie z umową; Dla ww. czynności wymagana jest każdorazowo zgoda Zamawiającego,</w:t>
      </w:r>
    </w:p>
    <w:p w:rsidR="00B63047" w:rsidRPr="00E24E14" w:rsidRDefault="003C2503" w:rsidP="00F8269B">
      <w:pPr>
        <w:tabs>
          <w:tab w:val="left" w:pos="-284"/>
          <w:tab w:val="left" w:pos="240"/>
          <w:tab w:val="left" w:pos="480"/>
        </w:tabs>
        <w:ind w:left="-284" w:right="-851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B63047" w:rsidRPr="00E24E14">
        <w:rPr>
          <w:rFonts w:ascii="Arial Narrow" w:hAnsi="Arial Narrow"/>
          <w:sz w:val="20"/>
          <w:szCs w:val="20"/>
        </w:rPr>
        <w:t xml:space="preserve">) </w:t>
      </w:r>
      <w:r w:rsidR="00B63047" w:rsidRPr="00E24E14">
        <w:rPr>
          <w:rFonts w:ascii="Arial Narrow" w:hAnsi="Arial Narrow" w:cs="Arial Narrow"/>
          <w:bCs/>
          <w:sz w:val="20"/>
          <w:szCs w:val="20"/>
        </w:rPr>
        <w:t>w zakresie dotyczącym zmiany formy organizacyjno-prawnej Wykonawcy w trakcie trwania umowy.</w:t>
      </w:r>
    </w:p>
    <w:p w:rsidR="00B63047" w:rsidRPr="00E24E14" w:rsidRDefault="00B63047" w:rsidP="008119AC">
      <w:pPr>
        <w:tabs>
          <w:tab w:val="left" w:pos="-284"/>
          <w:tab w:val="left" w:pos="240"/>
          <w:tab w:val="left" w:pos="480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>3.2. Zmiany niewymagające zawarcia aneksu:</w:t>
      </w:r>
      <w:r w:rsidR="008119AC">
        <w:rPr>
          <w:rFonts w:ascii="Arial Narrow" w:hAnsi="Arial Narrow"/>
          <w:sz w:val="20"/>
          <w:szCs w:val="20"/>
        </w:rPr>
        <w:br/>
      </w:r>
      <w:r w:rsidRPr="00E24E14">
        <w:rPr>
          <w:rFonts w:ascii="Arial Narrow" w:hAnsi="Arial Narrow" w:cs="Arial Narrow"/>
          <w:sz w:val="20"/>
          <w:szCs w:val="20"/>
        </w:rPr>
        <w:t>a) w przypadku gdy dotyczą poprawienia błędów i oczywistych omyłek słownych, literowych, liczbowych, numeracji jednostek redakcyjnych lub uzupełnień treści nie powodujących zmiany celu i istoty umowy,</w:t>
      </w:r>
      <w:r w:rsidR="008119AC">
        <w:rPr>
          <w:rFonts w:ascii="Arial Narrow" w:hAnsi="Arial Narrow" w:cs="Arial Narrow"/>
          <w:sz w:val="20"/>
          <w:szCs w:val="20"/>
        </w:rPr>
        <w:br/>
      </w:r>
      <w:r w:rsidRPr="00E24E14">
        <w:rPr>
          <w:rFonts w:ascii="Arial Narrow" w:hAnsi="Arial Narrow" w:cs="Arial Narrow"/>
          <w:sz w:val="20"/>
          <w:szCs w:val="20"/>
        </w:rPr>
        <w:t xml:space="preserve">b) w przypadku braku </w:t>
      </w:r>
      <w:r w:rsidRPr="00E24E14">
        <w:rPr>
          <w:rFonts w:ascii="Arial Narrow" w:hAnsi="Arial Narrow"/>
          <w:sz w:val="20"/>
          <w:szCs w:val="20"/>
        </w:rPr>
        <w:t xml:space="preserve">(niedostępności) </w:t>
      </w:r>
      <w:r w:rsidRPr="00E24E14">
        <w:rPr>
          <w:rFonts w:ascii="Arial Narrow" w:hAnsi="Arial Narrow" w:cs="Arial Narrow"/>
          <w:sz w:val="20"/>
          <w:szCs w:val="20"/>
        </w:rPr>
        <w:t xml:space="preserve">produktu </w:t>
      </w:r>
      <w:r w:rsidRPr="00E24E14">
        <w:rPr>
          <w:rFonts w:ascii="Arial Narrow" w:hAnsi="Arial Narrow"/>
          <w:sz w:val="20"/>
          <w:szCs w:val="20"/>
        </w:rPr>
        <w:t>na rynku</w:t>
      </w:r>
      <w:r w:rsidRPr="00E24E14">
        <w:rPr>
          <w:rFonts w:ascii="Arial Narrow" w:hAnsi="Arial Narrow" w:cs="Arial Narrow"/>
          <w:sz w:val="20"/>
          <w:szCs w:val="20"/>
        </w:rPr>
        <w:t xml:space="preserve">, wycofania z obrotu, wstrzymania lub zakończenia produkcji, lub wydania stosownej decyzji urzędowej, </w:t>
      </w:r>
      <w:r w:rsidRPr="00E24E14">
        <w:rPr>
          <w:rFonts w:ascii="Arial Narrow" w:hAnsi="Arial Narrow"/>
          <w:sz w:val="20"/>
          <w:szCs w:val="20"/>
        </w:rPr>
        <w:t>co musi</w:t>
      </w:r>
      <w:r w:rsidRPr="00E24E14">
        <w:rPr>
          <w:rFonts w:ascii="Arial Narrow" w:hAnsi="Arial Narrow"/>
          <w:bCs/>
          <w:sz w:val="20"/>
          <w:szCs w:val="20"/>
          <w:lang w:eastAsia="pl-PL"/>
        </w:rPr>
        <w:t xml:space="preserve"> być udokumentowane przez Wykonawcę np. pismem producenta</w:t>
      </w:r>
      <w:r w:rsidRPr="00E24E14">
        <w:rPr>
          <w:rFonts w:ascii="Arial Narrow" w:hAnsi="Arial Narrow" w:cs="Arial Narrow"/>
          <w:sz w:val="20"/>
          <w:szCs w:val="20"/>
        </w:rPr>
        <w:t xml:space="preserve">, Wykonawca </w:t>
      </w:r>
      <w:r w:rsidRPr="00E24E14">
        <w:rPr>
          <w:rFonts w:ascii="Arial Narrow" w:hAnsi="Arial Narrow"/>
          <w:sz w:val="20"/>
          <w:szCs w:val="20"/>
        </w:rPr>
        <w:t>zobowiązany jest</w:t>
      </w:r>
      <w:r w:rsidRPr="00E24E14">
        <w:rPr>
          <w:rFonts w:ascii="Arial Narrow" w:hAnsi="Arial Narrow" w:cs="Arial Narrow"/>
          <w:sz w:val="20"/>
          <w:szCs w:val="20"/>
        </w:rPr>
        <w:t xml:space="preserve">, po uzyskaniu zgody Zamawiającego, dostarczyć zamawiany asortyment występujący pod inną nazwą </w:t>
      </w:r>
      <w:r w:rsidR="00F8269B" w:rsidRPr="00E24E14">
        <w:rPr>
          <w:rFonts w:ascii="Arial Narrow" w:hAnsi="Arial Narrow" w:cs="Arial Narrow"/>
          <w:sz w:val="20"/>
          <w:szCs w:val="20"/>
        </w:rPr>
        <w:t xml:space="preserve">handlową (odpowiednik) </w:t>
      </w:r>
      <w:r w:rsidR="00F8269B" w:rsidRPr="00E24E14">
        <w:rPr>
          <w:rFonts w:ascii="Arial Narrow" w:hAnsi="Arial Narrow"/>
          <w:sz w:val="20"/>
          <w:szCs w:val="20"/>
        </w:rPr>
        <w:t xml:space="preserve">o takim </w:t>
      </w:r>
      <w:r w:rsidR="008119AC">
        <w:rPr>
          <w:rFonts w:ascii="Arial Narrow" w:hAnsi="Arial Narrow"/>
          <w:sz w:val="20"/>
          <w:szCs w:val="20"/>
        </w:rPr>
        <w:br/>
      </w:r>
      <w:r w:rsidRPr="00E24E14">
        <w:rPr>
          <w:rFonts w:ascii="Arial Narrow" w:hAnsi="Arial Narrow"/>
          <w:sz w:val="20"/>
          <w:szCs w:val="20"/>
        </w:rPr>
        <w:t>samym składzie, postaci,</w:t>
      </w:r>
      <w:r w:rsidRPr="00E24E14">
        <w:rPr>
          <w:rFonts w:ascii="Arial Narrow" w:hAnsi="Arial Narrow" w:cs="Arial Narrow"/>
          <w:sz w:val="20"/>
          <w:szCs w:val="20"/>
        </w:rPr>
        <w:t xml:space="preserve"> ilości i przeznaczeniu</w:t>
      </w:r>
      <w:r w:rsidRPr="00E24E14">
        <w:rPr>
          <w:rFonts w:ascii="Arial Narrow" w:hAnsi="Arial Narrow" w:cs="Arial"/>
          <w:sz w:val="20"/>
          <w:szCs w:val="20"/>
        </w:rPr>
        <w:t xml:space="preserve">, </w:t>
      </w:r>
      <w:r w:rsidRPr="00E24E14">
        <w:rPr>
          <w:rFonts w:ascii="Arial Narrow" w:hAnsi="Arial Narrow" w:cs="Arial Narrow"/>
          <w:sz w:val="20"/>
          <w:szCs w:val="20"/>
        </w:rPr>
        <w:t xml:space="preserve">w cenie </w:t>
      </w:r>
      <w:r w:rsidRPr="00E24E14">
        <w:rPr>
          <w:rFonts w:ascii="Arial Narrow" w:hAnsi="Arial Narrow"/>
          <w:sz w:val="20"/>
          <w:szCs w:val="20"/>
        </w:rPr>
        <w:t xml:space="preserve">zagwarantowanej  w  umowie. </w:t>
      </w:r>
      <w:r w:rsidR="008119AC">
        <w:rPr>
          <w:rFonts w:ascii="Arial Narrow" w:hAnsi="Arial Narrow" w:cs="Arial Narrow"/>
          <w:sz w:val="20"/>
          <w:szCs w:val="20"/>
        </w:rPr>
        <w:br/>
      </w:r>
    </w:p>
    <w:p w:rsidR="00B63047" w:rsidRDefault="008119AC" w:rsidP="008119AC">
      <w:pPr>
        <w:ind w:left="-284" w:right="-171"/>
        <w:jc w:val="center"/>
        <w:rPr>
          <w:rFonts w:ascii="Arial Narrow" w:hAnsi="Arial Narrow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2D2E286" wp14:editId="6F48EC91">
            <wp:extent cx="4977130" cy="500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AC" w:rsidRPr="00E24E14" w:rsidRDefault="008119AC" w:rsidP="008119AC">
      <w:pPr>
        <w:tabs>
          <w:tab w:val="left" w:pos="-284"/>
          <w:tab w:val="left" w:pos="240"/>
          <w:tab w:val="left" w:pos="480"/>
        </w:tabs>
        <w:ind w:left="-284" w:right="-851"/>
        <w:rPr>
          <w:rFonts w:ascii="Arial Narrow" w:hAnsi="Arial Narrow" w:cs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lastRenderedPageBreak/>
        <w:t xml:space="preserve">4. Zmiany wskazane w ust. 3.2 mogą zostać wprowadzone jedynie w przypadku, gdy </w:t>
      </w:r>
      <w:r w:rsidRPr="00E24E14">
        <w:rPr>
          <w:rFonts w:ascii="Arial Narrow" w:hAnsi="Arial Narrow" w:cs="Arial Narrow"/>
          <w:sz w:val="20"/>
          <w:szCs w:val="20"/>
        </w:rPr>
        <w:t xml:space="preserve">informacja o dokonaniu zmiany została skutecznie doręczona drugiej Stronie na piśmie </w:t>
      </w:r>
      <w:r w:rsidRPr="00E24E14">
        <w:rPr>
          <w:rFonts w:ascii="Arial Narrow" w:hAnsi="Arial Narrow"/>
          <w:sz w:val="20"/>
          <w:szCs w:val="20"/>
        </w:rPr>
        <w:t>po rygorem nieważności.</w:t>
      </w:r>
    </w:p>
    <w:p w:rsidR="008119AC" w:rsidRDefault="008119AC" w:rsidP="00B63047">
      <w:pPr>
        <w:ind w:left="-284" w:right="-171"/>
        <w:rPr>
          <w:rFonts w:ascii="Arial Narrow" w:hAnsi="Arial Narrow"/>
          <w:sz w:val="20"/>
          <w:szCs w:val="20"/>
        </w:rPr>
      </w:pPr>
    </w:p>
    <w:p w:rsidR="00B63047" w:rsidRPr="005660B5" w:rsidRDefault="00B63047" w:rsidP="00B63047">
      <w:pPr>
        <w:ind w:right="-313"/>
        <w:rPr>
          <w:rFonts w:ascii="Arial Narrow" w:hAnsi="Arial Narrow"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                               </w:t>
      </w:r>
      <w:r w:rsidRPr="005660B5">
        <w:rPr>
          <w:rFonts w:cs="Arial"/>
          <w:b/>
          <w:sz w:val="21"/>
          <w:szCs w:val="21"/>
        </w:rPr>
        <w:t xml:space="preserve">   </w:t>
      </w:r>
      <w:r>
        <w:rPr>
          <w:rFonts w:ascii="Arial Narrow" w:hAnsi="Arial Narrow" w:cs="Arial"/>
          <w:b/>
          <w:sz w:val="21"/>
          <w:szCs w:val="21"/>
        </w:rPr>
        <w:t xml:space="preserve">§ 9   </w:t>
      </w:r>
      <w:r w:rsidRPr="005660B5">
        <w:rPr>
          <w:rFonts w:ascii="Arial Narrow" w:hAnsi="Arial Narrow" w:cs="Arial"/>
          <w:b/>
          <w:sz w:val="21"/>
          <w:szCs w:val="21"/>
        </w:rPr>
        <w:t>Przetwarzanie danych osobowych</w:t>
      </w:r>
    </w:p>
    <w:p w:rsidR="00B63047" w:rsidRPr="00E24E14" w:rsidRDefault="00B63047" w:rsidP="008119AC">
      <w:pPr>
        <w:ind w:left="-284" w:right="-851"/>
        <w:rPr>
          <w:rFonts w:ascii="Arial Narrow" w:hAnsi="Arial Narrow"/>
          <w:sz w:val="20"/>
          <w:szCs w:val="20"/>
        </w:rPr>
      </w:pPr>
      <w:r w:rsidRPr="00E24E14">
        <w:rPr>
          <w:rFonts w:ascii="Arial Narrow" w:hAnsi="Arial Narrow"/>
          <w:sz w:val="20"/>
          <w:szCs w:val="20"/>
        </w:rPr>
        <w:t xml:space="preserve">Zamawiający i Wykonawca zobowiązują się do przetwarzania danych osobowych pozyskanych w związku z realizacją niniejszej umowy w sposób zgodny z przepisami ustawą z 10.05.2018r. o ochronie danych osobowych oraz z postanowieniami Rozporządzenia Parlamentu Europejskiego i Rady (UE) 2016/679 z 27.04.2016r. </w:t>
      </w:r>
      <w:proofErr w:type="spellStart"/>
      <w:r w:rsidRPr="00E24E14">
        <w:rPr>
          <w:rFonts w:ascii="Arial Narrow" w:hAnsi="Arial Narrow"/>
          <w:sz w:val="20"/>
          <w:szCs w:val="20"/>
        </w:rPr>
        <w:t>ws</w:t>
      </w:r>
      <w:proofErr w:type="spellEnd"/>
      <w:r w:rsidRPr="00E24E14">
        <w:rPr>
          <w:rFonts w:ascii="Arial Narrow" w:hAnsi="Arial Narrow"/>
          <w:sz w:val="20"/>
          <w:szCs w:val="20"/>
        </w:rPr>
        <w:t xml:space="preserve">. ochrony osób fizycznych w związku z przetwarzaniem danych osobowych i </w:t>
      </w:r>
      <w:proofErr w:type="spellStart"/>
      <w:r w:rsidRPr="00E24E14">
        <w:rPr>
          <w:rFonts w:ascii="Arial Narrow" w:hAnsi="Arial Narrow"/>
          <w:sz w:val="20"/>
          <w:szCs w:val="20"/>
        </w:rPr>
        <w:t>ws</w:t>
      </w:r>
      <w:proofErr w:type="spellEnd"/>
      <w:r w:rsidRPr="00E24E14">
        <w:rPr>
          <w:rFonts w:ascii="Arial Narrow" w:hAnsi="Arial Narrow"/>
          <w:sz w:val="20"/>
          <w:szCs w:val="20"/>
        </w:rPr>
        <w:t xml:space="preserve"> swobodnego przepływu takich danych oraz uchylenia dyrektywy 95/46/WE.</w:t>
      </w:r>
    </w:p>
    <w:p w:rsidR="00B63047" w:rsidRPr="00A520FB" w:rsidRDefault="00B63047" w:rsidP="00B63047">
      <w:pPr>
        <w:ind w:left="-426" w:right="-171"/>
        <w:jc w:val="center"/>
        <w:rPr>
          <w:rFonts w:ascii="Arial Narrow" w:hAnsi="Arial Narrow" w:cs="Arial"/>
          <w:b/>
          <w:sz w:val="21"/>
          <w:szCs w:val="21"/>
        </w:rPr>
      </w:pPr>
    </w:p>
    <w:p w:rsidR="00B63047" w:rsidRPr="00A520FB" w:rsidRDefault="00B63047" w:rsidP="00B63047">
      <w:pPr>
        <w:ind w:left="-426" w:right="-171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§ 10   </w:t>
      </w:r>
      <w:r w:rsidRPr="00A520FB">
        <w:rPr>
          <w:rFonts w:ascii="Arial Narrow" w:hAnsi="Arial Narrow" w:cs="Arial"/>
          <w:b/>
          <w:sz w:val="21"/>
          <w:szCs w:val="21"/>
        </w:rPr>
        <w:t>Postanowienia końcowe</w:t>
      </w:r>
    </w:p>
    <w:p w:rsidR="00B63047" w:rsidRPr="00E24E14" w:rsidRDefault="00B63047" w:rsidP="008119AC">
      <w:pPr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1. W sprawach nie uregulowanych niniejszą umową zastosowanie mają przepisy Kodeksu cywilnego oraz obowiązujących przepisów szczególnych. </w:t>
      </w:r>
    </w:p>
    <w:p w:rsidR="00B63047" w:rsidRPr="00E24E14" w:rsidRDefault="00B63047" w:rsidP="008119AC">
      <w:pPr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>2. Ewentualne spory wynikłe z niniejszej umowy rozstrzygać będzie właściwy dla siedziby Zamawiającego Sąd powszechny.</w:t>
      </w:r>
    </w:p>
    <w:p w:rsidR="00B63047" w:rsidRPr="00E24E14" w:rsidRDefault="00B63047" w:rsidP="008119AC">
      <w:pPr>
        <w:ind w:left="-284" w:right="-851"/>
        <w:rPr>
          <w:rFonts w:ascii="Arial Narrow" w:hAnsi="Arial Narrow" w:cs="Arial"/>
          <w:sz w:val="20"/>
          <w:szCs w:val="20"/>
        </w:rPr>
      </w:pPr>
      <w:r w:rsidRPr="00E24E14">
        <w:rPr>
          <w:rFonts w:ascii="Arial Narrow" w:hAnsi="Arial Narrow" w:cs="Arial"/>
          <w:sz w:val="20"/>
          <w:szCs w:val="20"/>
        </w:rPr>
        <w:t xml:space="preserve">3. Umowę sporządzono w 2 jednobrzmiących  egzemplarzach - po jednym dla każdej ze stron. </w:t>
      </w: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Pr="00226D08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  <w:r w:rsidRPr="00226D08">
        <w:rPr>
          <w:rFonts w:ascii="Arial Narrow" w:hAnsi="Arial Narrow" w:cs="Arial"/>
          <w:b/>
          <w:szCs w:val="22"/>
        </w:rPr>
        <w:t>WYKONAWCA</w:t>
      </w:r>
      <w:r w:rsidRPr="00226D08">
        <w:rPr>
          <w:rFonts w:ascii="Arial Narrow" w:hAnsi="Arial Narrow" w:cs="Arial"/>
          <w:b/>
          <w:szCs w:val="22"/>
        </w:rPr>
        <w:tab/>
      </w:r>
      <w:r w:rsidRPr="00226D08">
        <w:rPr>
          <w:rFonts w:ascii="Arial Narrow" w:hAnsi="Arial Narrow" w:cs="Arial"/>
          <w:b/>
          <w:szCs w:val="22"/>
        </w:rPr>
        <w:tab/>
      </w:r>
      <w:r w:rsidRPr="00226D08">
        <w:rPr>
          <w:rFonts w:ascii="Arial Narrow" w:hAnsi="Arial Narrow" w:cs="Arial"/>
          <w:b/>
          <w:szCs w:val="22"/>
        </w:rPr>
        <w:tab/>
        <w:t xml:space="preserve">                                                    </w:t>
      </w:r>
      <w:r w:rsidRPr="00226D08">
        <w:rPr>
          <w:rFonts w:ascii="Arial Narrow" w:hAnsi="Arial Narrow" w:cs="Arial"/>
          <w:b/>
          <w:szCs w:val="22"/>
        </w:rPr>
        <w:tab/>
        <w:t>ZAMAWIAJĄCY</w:t>
      </w: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3C2503" w:rsidRDefault="003C2503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3C2503" w:rsidRDefault="003C2503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8119AC" w:rsidRDefault="008119AC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Default="00B63047" w:rsidP="00B63047">
      <w:pPr>
        <w:ind w:left="-426" w:right="-171"/>
        <w:jc w:val="center"/>
        <w:rPr>
          <w:rFonts w:ascii="Arial Narrow" w:hAnsi="Arial Narrow" w:cs="Arial"/>
          <w:b/>
          <w:szCs w:val="22"/>
        </w:rPr>
      </w:pPr>
    </w:p>
    <w:p w:rsidR="00B63047" w:rsidRPr="00226D08" w:rsidRDefault="003C2503" w:rsidP="00B63047">
      <w:pPr>
        <w:ind w:left="-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</w:t>
      </w:r>
      <w:r w:rsidR="00B63047" w:rsidRPr="00226D08">
        <w:rPr>
          <w:rFonts w:ascii="Arial Narrow" w:hAnsi="Arial Narrow" w:cs="Arial"/>
          <w:sz w:val="18"/>
          <w:szCs w:val="18"/>
        </w:rPr>
        <w:t>:</w:t>
      </w:r>
    </w:p>
    <w:p w:rsidR="00B63047" w:rsidRPr="00226D08" w:rsidRDefault="00B63047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  <w:r w:rsidRPr="00226D08">
        <w:rPr>
          <w:rFonts w:ascii="Arial Narrow" w:hAnsi="Arial Narrow" w:cs="Arial"/>
          <w:sz w:val="18"/>
          <w:szCs w:val="18"/>
        </w:rPr>
        <w:t>Oferta Wykonawcy.</w:t>
      </w:r>
    </w:p>
    <w:p w:rsidR="00B63047" w:rsidRDefault="00B63047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B63047" w:rsidRDefault="00B63047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3C2503" w:rsidRDefault="003C2503" w:rsidP="00B63047">
      <w:pPr>
        <w:tabs>
          <w:tab w:val="left" w:pos="-142"/>
        </w:tabs>
        <w:ind w:left="-284"/>
        <w:rPr>
          <w:rFonts w:ascii="Arial Narrow" w:hAnsi="Arial Narrow" w:cs="Arial"/>
          <w:sz w:val="18"/>
          <w:szCs w:val="18"/>
        </w:rPr>
      </w:pPr>
    </w:p>
    <w:p w:rsidR="00B63047" w:rsidRDefault="00B63047" w:rsidP="003C2503">
      <w:pPr>
        <w:tabs>
          <w:tab w:val="left" w:pos="-142"/>
        </w:tabs>
        <w:ind w:left="-284"/>
        <w:jc w:val="center"/>
        <w:rPr>
          <w:rFonts w:ascii="Arial Narrow" w:hAnsi="Arial Narrow" w:cs="Arial"/>
          <w:color w:val="FF0000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908381B" wp14:editId="5B5D4A9C">
            <wp:extent cx="4977130" cy="500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47" w:rsidSect="00B6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F"/>
    <w:rsid w:val="001616EA"/>
    <w:rsid w:val="0038338D"/>
    <w:rsid w:val="00392AD3"/>
    <w:rsid w:val="003C2503"/>
    <w:rsid w:val="008119AC"/>
    <w:rsid w:val="009E1E7C"/>
    <w:rsid w:val="00A712AE"/>
    <w:rsid w:val="00B63047"/>
    <w:rsid w:val="00B658FC"/>
    <w:rsid w:val="00E920BF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63047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3047"/>
    <w:rPr>
      <w:rFonts w:ascii="Arial" w:eastAsia="Times New Roman" w:hAnsi="Arial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63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3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Footer1"/>
    <w:basedOn w:val="Normalny"/>
    <w:link w:val="StopkaZnak"/>
    <w:uiPriority w:val="99"/>
    <w:rsid w:val="00B630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B63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63047"/>
    <w:rPr>
      <w:rFonts w:ascii="Arial" w:hAnsi="Arial"/>
      <w:b/>
      <w:sz w:val="20"/>
      <w:szCs w:val="20"/>
    </w:rPr>
  </w:style>
  <w:style w:type="paragraph" w:customStyle="1" w:styleId="Legenda1">
    <w:name w:val="Legenda1"/>
    <w:basedOn w:val="Normalny"/>
    <w:next w:val="Normalny"/>
    <w:rsid w:val="00B63047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ProPublico">
    <w:name w:val="ProPublico"/>
    <w:rsid w:val="00B63047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B63047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text">
    <w:name w:val="text"/>
    <w:uiPriority w:val="99"/>
    <w:rsid w:val="00B63047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C2503"/>
    <w:pPr>
      <w:suppressAutoHyphens w:val="0"/>
      <w:ind w:left="720"/>
    </w:pPr>
    <w:rPr>
      <w:noProof/>
      <w:lang w:val="cs-CZ" w:eastAsia="x-none"/>
    </w:rPr>
  </w:style>
  <w:style w:type="character" w:customStyle="1" w:styleId="AkapitzlistZnak">
    <w:name w:val="Akapit z listą Znak"/>
    <w:link w:val="Akapitzlist"/>
    <w:uiPriority w:val="34"/>
    <w:rsid w:val="003C2503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63047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3047"/>
    <w:rPr>
      <w:rFonts w:ascii="Arial" w:eastAsia="Times New Roman" w:hAnsi="Arial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63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3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Footer1"/>
    <w:basedOn w:val="Normalny"/>
    <w:link w:val="StopkaZnak"/>
    <w:uiPriority w:val="99"/>
    <w:rsid w:val="00B630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B63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63047"/>
    <w:rPr>
      <w:rFonts w:ascii="Arial" w:hAnsi="Arial"/>
      <w:b/>
      <w:sz w:val="20"/>
      <w:szCs w:val="20"/>
    </w:rPr>
  </w:style>
  <w:style w:type="paragraph" w:customStyle="1" w:styleId="Legenda1">
    <w:name w:val="Legenda1"/>
    <w:basedOn w:val="Normalny"/>
    <w:next w:val="Normalny"/>
    <w:rsid w:val="00B63047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ProPublico">
    <w:name w:val="ProPublico"/>
    <w:rsid w:val="00B63047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B63047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text">
    <w:name w:val="text"/>
    <w:uiPriority w:val="99"/>
    <w:rsid w:val="00B63047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C2503"/>
    <w:pPr>
      <w:suppressAutoHyphens w:val="0"/>
      <w:ind w:left="720"/>
    </w:pPr>
    <w:rPr>
      <w:noProof/>
      <w:lang w:val="cs-CZ" w:eastAsia="x-none"/>
    </w:rPr>
  </w:style>
  <w:style w:type="character" w:customStyle="1" w:styleId="AkapitzlistZnak">
    <w:name w:val="Akapit z listą Znak"/>
    <w:link w:val="Akapitzlist"/>
    <w:uiPriority w:val="34"/>
    <w:rsid w:val="003C2503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ielinska@e-szpit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Kozioł Elżbieta</dc:creator>
  <cp:keywords/>
  <dc:description/>
  <cp:lastModifiedBy>ekoziol</cp:lastModifiedBy>
  <cp:revision>7</cp:revision>
  <dcterms:created xsi:type="dcterms:W3CDTF">2020-06-03T04:59:00Z</dcterms:created>
  <dcterms:modified xsi:type="dcterms:W3CDTF">2020-06-03T06:53:00Z</dcterms:modified>
</cp:coreProperties>
</file>