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80C0" w14:textId="77777777" w:rsidR="001E4BE5" w:rsidRPr="00AF4F01" w:rsidRDefault="00DB16F2">
      <w:pPr>
        <w:pStyle w:val="Nagwek11"/>
        <w:keepNext/>
        <w:keepLines/>
        <w:shd w:val="clear" w:color="auto" w:fill="auto"/>
        <w:spacing w:after="280" w:line="240" w:lineRule="auto"/>
        <w:jc w:val="right"/>
        <w:rPr>
          <w:color w:val="000000" w:themeColor="text1"/>
          <w:sz w:val="24"/>
          <w:szCs w:val="24"/>
        </w:rPr>
      </w:pPr>
      <w:r w:rsidRPr="00AF4F01">
        <w:rPr>
          <w:color w:val="000000" w:themeColor="text1"/>
          <w:sz w:val="24"/>
          <w:szCs w:val="24"/>
        </w:rPr>
        <w:t>Załącznik nr 1.1. do SWZ</w:t>
      </w:r>
    </w:p>
    <w:p w14:paraId="0337FE2D" w14:textId="77777777" w:rsidR="001E4BE5" w:rsidRPr="00AF4F01" w:rsidRDefault="00DB16F2">
      <w:pPr>
        <w:pStyle w:val="Nagwek11"/>
        <w:keepNext/>
        <w:keepLines/>
        <w:shd w:val="clear" w:color="auto" w:fill="auto"/>
        <w:spacing w:after="240" w:line="264" w:lineRule="auto"/>
        <w:jc w:val="both"/>
        <w:rPr>
          <w:color w:val="000000" w:themeColor="text1"/>
          <w:sz w:val="24"/>
          <w:szCs w:val="24"/>
        </w:rPr>
      </w:pPr>
      <w:bookmarkStart w:id="0" w:name="bookmark1"/>
      <w:r w:rsidRPr="00AF4F01">
        <w:rPr>
          <w:color w:val="000000" w:themeColor="text1"/>
          <w:sz w:val="24"/>
          <w:szCs w:val="24"/>
        </w:rPr>
        <w:t>Projektowane postanowienia umowy w sprawie zamówienia publicznego, które zostaną wprowadzone do treści tej umowy</w:t>
      </w:r>
      <w:bookmarkEnd w:id="0"/>
    </w:p>
    <w:p w14:paraId="161EAF36" w14:textId="77777777" w:rsidR="001E4BE5" w:rsidRPr="00AF4F01" w:rsidRDefault="00DB16F2">
      <w:pPr>
        <w:widowControl/>
        <w:jc w:val="both"/>
        <w:rPr>
          <w:rFonts w:eastAsia="Calibri" w:cs="Times New Roman"/>
          <w:color w:val="000000" w:themeColor="text1"/>
        </w:rPr>
      </w:pPr>
      <w:r w:rsidRPr="00AF4F01">
        <w:rPr>
          <w:rFonts w:eastAsia="Calibri" w:cs="Times New Roman"/>
          <w:color w:val="000000" w:themeColor="text1"/>
        </w:rPr>
        <w:t>Umowa nr BUD-Z.271…………….</w:t>
      </w:r>
    </w:p>
    <w:p w14:paraId="32345A33" w14:textId="77777777" w:rsidR="001E4BE5" w:rsidRPr="00AF4F01" w:rsidRDefault="001E4BE5">
      <w:pPr>
        <w:widowControl/>
        <w:jc w:val="both"/>
        <w:rPr>
          <w:rFonts w:eastAsia="Calibri" w:cs="Times New Roman"/>
          <w:color w:val="000000" w:themeColor="text1"/>
        </w:rPr>
      </w:pPr>
    </w:p>
    <w:p w14:paraId="1D752E1F" w14:textId="77777777" w:rsidR="001E4BE5" w:rsidRPr="00AF4F01" w:rsidRDefault="00DB16F2">
      <w:pPr>
        <w:widowControl/>
        <w:jc w:val="both"/>
        <w:rPr>
          <w:rFonts w:eastAsia="Calibri" w:cs="Times New Roman"/>
          <w:color w:val="000000" w:themeColor="text1"/>
        </w:rPr>
      </w:pPr>
      <w:r w:rsidRPr="00AF4F01">
        <w:rPr>
          <w:rFonts w:eastAsia="Calibri" w:cs="Times New Roman"/>
          <w:color w:val="000000" w:themeColor="text1"/>
        </w:rPr>
        <w:t xml:space="preserve">zawarta ………………… </w:t>
      </w:r>
      <w:r w:rsidRPr="00AF4F01">
        <w:rPr>
          <w:rFonts w:eastAsia="Calibri" w:cs="Times New Roman"/>
          <w:i/>
          <w:color w:val="000000" w:themeColor="text1"/>
        </w:rPr>
        <w:t>(data)</w:t>
      </w:r>
      <w:r w:rsidRPr="00AF4F01">
        <w:rPr>
          <w:rFonts w:eastAsia="Calibri" w:cs="Times New Roman"/>
          <w:color w:val="000000" w:themeColor="text1"/>
        </w:rPr>
        <w:t xml:space="preserve"> pomiędzy </w:t>
      </w:r>
    </w:p>
    <w:p w14:paraId="33771BB3" w14:textId="77777777" w:rsidR="001E4BE5" w:rsidRPr="00AF4F01" w:rsidRDefault="00DB16F2">
      <w:pPr>
        <w:widowControl/>
        <w:jc w:val="both"/>
        <w:rPr>
          <w:rFonts w:eastAsia="Calibri" w:cs="Times New Roman"/>
          <w:color w:val="000000" w:themeColor="text1"/>
        </w:rPr>
      </w:pPr>
      <w:r w:rsidRPr="00AF4F01">
        <w:rPr>
          <w:rFonts w:eastAsia="Calibri" w:cs="Times New Roman"/>
          <w:color w:val="000000" w:themeColor="text1"/>
        </w:rPr>
        <w:t>Gminą Lipiany, z siedzibą w Lipianach pod adresem ul. Plac Wolności 1, 74-240 Lipiany, posiadającą NIP: 853-145-65-18, REGON: 811685272, reprezentowaną przez ……………………… – ………………………….., przy kontrasygnacie ………………………..– ……………………………., zwaną dalej „Zamawiającym”</w:t>
      </w:r>
    </w:p>
    <w:p w14:paraId="7B6E83F5" w14:textId="77777777" w:rsidR="001E4BE5" w:rsidRPr="00AF4F01" w:rsidRDefault="001E4BE5">
      <w:pPr>
        <w:jc w:val="both"/>
        <w:textAlignment w:val="auto"/>
        <w:rPr>
          <w:rFonts w:eastAsia="Times New Roman" w:cs="Times New Roman"/>
          <w:b/>
          <w:bCs/>
          <w:color w:val="000000" w:themeColor="text1"/>
          <w:shd w:val="clear" w:color="auto" w:fill="FFFFFF"/>
          <w:lang w:eastAsia="hi-IN"/>
        </w:rPr>
      </w:pPr>
    </w:p>
    <w:p w14:paraId="59C9375A" w14:textId="77777777" w:rsidR="001E4BE5" w:rsidRPr="00AF4F01" w:rsidRDefault="00DB16F2">
      <w:p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a:</w:t>
      </w:r>
    </w:p>
    <w:p w14:paraId="175D6086" w14:textId="77777777" w:rsidR="001E4BE5" w:rsidRPr="00AF4F01" w:rsidRDefault="00DB16F2">
      <w:pPr>
        <w:pStyle w:val="Textbody"/>
        <w:rPr>
          <w:rFonts w:cs="Times New Roman"/>
          <w:color w:val="000000" w:themeColor="text1"/>
        </w:rPr>
      </w:pPr>
      <w:r w:rsidRPr="00AF4F01">
        <w:rPr>
          <w:rFonts w:eastAsia="Times New Roman" w:cs="Times New Roman"/>
          <w:i/>
          <w:iCs/>
          <w:color w:val="000000" w:themeColor="text1"/>
          <w:shd w:val="clear" w:color="auto" w:fill="FFFFFF"/>
        </w:rPr>
        <w:t>*gdy kontrahentem jest spółka prawa handlowego:</w:t>
      </w:r>
    </w:p>
    <w:p w14:paraId="744CAC93" w14:textId="77777777" w:rsidR="001E4BE5" w:rsidRPr="00AF4F01" w:rsidRDefault="00DB16F2">
      <w:pPr>
        <w:pStyle w:val="Default"/>
        <w:spacing w:line="276" w:lineRule="auto"/>
        <w:jc w:val="both"/>
        <w:rPr>
          <w:color w:val="000000" w:themeColor="text1"/>
        </w:rPr>
      </w:pPr>
      <w:r w:rsidRPr="00AF4F01">
        <w:rPr>
          <w:b/>
          <w:bCs/>
          <w:color w:val="000000" w:themeColor="text1"/>
          <w:shd w:val="clear" w:color="auto" w:fill="FFFFFF"/>
        </w:rPr>
        <w:t xml:space="preserve">spółką pod firmą „..............................................................................................................................” </w:t>
      </w:r>
      <w:r w:rsidRPr="00AF4F01">
        <w:rPr>
          <w:color w:val="000000" w:themeColor="text1"/>
          <w:shd w:val="clear" w:color="auto" w:fill="FFFFFF"/>
        </w:rPr>
        <w:t xml:space="preserve">z siedzibą w ... </w:t>
      </w:r>
      <w:r w:rsidRPr="00AF4F01">
        <w:rPr>
          <w:i/>
          <w:iCs/>
          <w:color w:val="000000" w:themeColor="text1"/>
          <w:shd w:val="clear" w:color="auto" w:fill="FFFFFF"/>
        </w:rPr>
        <w:t xml:space="preserve">(wpisać </w:t>
      </w:r>
      <w:r w:rsidRPr="00AF4F01">
        <w:rPr>
          <w:b/>
          <w:bCs/>
          <w:i/>
          <w:iCs/>
          <w:color w:val="000000" w:themeColor="text1"/>
          <w:shd w:val="clear" w:color="auto" w:fill="FFFFFF"/>
        </w:rPr>
        <w:t xml:space="preserve">tylko </w:t>
      </w:r>
      <w:r w:rsidRPr="00AF4F01">
        <w:rPr>
          <w:i/>
          <w:iCs/>
          <w:color w:val="000000" w:themeColor="text1"/>
          <w:shd w:val="clear" w:color="auto" w:fill="FFFFFF"/>
        </w:rPr>
        <w:t>nazwę miasta/miejscowości)</w:t>
      </w:r>
      <w:r w:rsidRPr="00AF4F01">
        <w:rPr>
          <w:color w:val="000000" w:themeColor="text1"/>
          <w:shd w:val="clear" w:color="auto" w:fill="FFFFFF"/>
        </w:rPr>
        <w:t>, ul. ……....…., ………..……….</w:t>
      </w:r>
      <w:r w:rsidRPr="00AF4F01">
        <w:rPr>
          <w:color w:val="000000" w:themeColor="text1"/>
          <w:shd w:val="clear" w:color="auto" w:fill="FFFFFF"/>
        </w:rPr>
        <w:br/>
      </w:r>
      <w:r w:rsidRPr="00AF4F01">
        <w:rPr>
          <w:i/>
          <w:iCs/>
          <w:color w:val="000000" w:themeColor="text1"/>
          <w:shd w:val="clear" w:color="auto" w:fill="FFFFFF"/>
        </w:rPr>
        <w:t>(wpisać adres)</w:t>
      </w:r>
      <w:r w:rsidRPr="00AF4F01">
        <w:rPr>
          <w:color w:val="000000" w:themeColor="text1"/>
          <w:shd w:val="clear" w:color="auto" w:fill="FFFFFF"/>
        </w:rPr>
        <w:t xml:space="preserve">, wpisaną do Rejestru Przedsiębiorców Krajowego Rejestru Sądowego pod numerem KRS …................., NIP ……………….., REGON …………………….., </w:t>
      </w:r>
      <w:r w:rsidRPr="00AF4F01">
        <w:rPr>
          <w:color w:val="000000" w:themeColor="text1"/>
          <w:shd w:val="clear" w:color="auto" w:fill="FFFFFF"/>
        </w:rPr>
        <w:br/>
        <w:t xml:space="preserve">zwaną dalej </w:t>
      </w:r>
      <w:r w:rsidRPr="00AF4F01">
        <w:rPr>
          <w:b/>
          <w:bCs/>
          <w:color w:val="000000" w:themeColor="text1"/>
          <w:shd w:val="clear" w:color="auto" w:fill="FFFFFF"/>
        </w:rPr>
        <w:t>„Wykonawcą”</w:t>
      </w:r>
      <w:r w:rsidRPr="00AF4F01">
        <w:rPr>
          <w:color w:val="000000" w:themeColor="text1"/>
          <w:shd w:val="clear" w:color="auto" w:fill="FFFFFF"/>
        </w:rPr>
        <w:t>,</w:t>
      </w:r>
    </w:p>
    <w:p w14:paraId="3C857093" w14:textId="77777777" w:rsidR="001E4BE5" w:rsidRPr="00AF4F01" w:rsidRDefault="00DB16F2">
      <w:pPr>
        <w:pStyle w:val="Default"/>
        <w:spacing w:line="276" w:lineRule="auto"/>
        <w:jc w:val="both"/>
        <w:rPr>
          <w:color w:val="000000" w:themeColor="text1"/>
        </w:rPr>
      </w:pPr>
      <w:r w:rsidRPr="00AF4F01">
        <w:rPr>
          <w:color w:val="000000" w:themeColor="text1"/>
          <w:shd w:val="clear" w:color="auto" w:fill="FFFFFF"/>
        </w:rPr>
        <w:t>reprezentowaną przez ..........................,</w:t>
      </w:r>
    </w:p>
    <w:p w14:paraId="663C83E7" w14:textId="77777777" w:rsidR="001E4BE5" w:rsidRPr="00AF4F01" w:rsidRDefault="00DB16F2">
      <w:pPr>
        <w:pStyle w:val="Default"/>
        <w:spacing w:line="276" w:lineRule="auto"/>
        <w:jc w:val="both"/>
        <w:rPr>
          <w:color w:val="000000" w:themeColor="text1"/>
        </w:rPr>
      </w:pPr>
      <w:r w:rsidRPr="00AF4F01">
        <w:rPr>
          <w:i/>
          <w:iCs/>
          <w:color w:val="000000" w:themeColor="text1"/>
          <w:shd w:val="clear" w:color="auto" w:fill="FFFFFF"/>
        </w:rPr>
        <w:t>*gdy kontrahentem jest osoba fizyczna prowadząca działalność gospodarczą</w:t>
      </w:r>
      <w:r w:rsidRPr="00AF4F01">
        <w:rPr>
          <w:color w:val="000000" w:themeColor="text1"/>
          <w:shd w:val="clear" w:color="auto" w:fill="FFFFFF"/>
        </w:rPr>
        <w:t>:</w:t>
      </w:r>
    </w:p>
    <w:p w14:paraId="3A9D2037" w14:textId="77777777" w:rsidR="001E4BE5" w:rsidRPr="00AF4F01" w:rsidRDefault="00DB16F2">
      <w:pPr>
        <w:pStyle w:val="Default"/>
        <w:spacing w:line="276" w:lineRule="auto"/>
        <w:jc w:val="both"/>
        <w:rPr>
          <w:color w:val="000000" w:themeColor="text1"/>
        </w:rPr>
      </w:pPr>
      <w:r w:rsidRPr="00AF4F01">
        <w:rPr>
          <w:b/>
          <w:bCs/>
          <w:color w:val="000000" w:themeColor="text1"/>
          <w:shd w:val="clear" w:color="auto" w:fill="FFFFFF"/>
        </w:rPr>
        <w:t>Panią/Panem ….................................................................................................…,</w:t>
      </w:r>
    </w:p>
    <w:p w14:paraId="38E9BC04" w14:textId="77777777" w:rsidR="001E4BE5" w:rsidRPr="00AF4F01" w:rsidRDefault="00DB16F2">
      <w:pPr>
        <w:pStyle w:val="Default"/>
        <w:spacing w:line="276" w:lineRule="auto"/>
        <w:jc w:val="both"/>
        <w:rPr>
          <w:color w:val="000000" w:themeColor="text1"/>
        </w:rPr>
      </w:pPr>
      <w:r w:rsidRPr="00AF4F01">
        <w:rPr>
          <w:color w:val="000000" w:themeColor="text1"/>
          <w:shd w:val="clear" w:color="auto" w:fill="FFFFFF"/>
        </w:rPr>
        <w:t>PESEL …..........................., zamieszkałą/-</w:t>
      </w:r>
      <w:proofErr w:type="spellStart"/>
      <w:r w:rsidRPr="00AF4F01">
        <w:rPr>
          <w:color w:val="000000" w:themeColor="text1"/>
          <w:shd w:val="clear" w:color="auto" w:fill="FFFFFF"/>
        </w:rPr>
        <w:t>ym</w:t>
      </w:r>
      <w:proofErr w:type="spellEnd"/>
      <w:r w:rsidRPr="00AF4F01">
        <w:rPr>
          <w:color w:val="000000" w:themeColor="text1"/>
          <w:shd w:val="clear" w:color="auto" w:fill="FFFFFF"/>
        </w:rPr>
        <w:t xml:space="preserve"> pod adresem …............................., prowadzącą/-</w:t>
      </w:r>
      <w:proofErr w:type="spellStart"/>
      <w:r w:rsidRPr="00AF4F01">
        <w:rPr>
          <w:color w:val="000000" w:themeColor="text1"/>
          <w:shd w:val="clear" w:color="auto" w:fill="FFFFFF"/>
        </w:rPr>
        <w:t>ym</w:t>
      </w:r>
      <w:proofErr w:type="spellEnd"/>
      <w:r w:rsidRPr="00AF4F01">
        <w:rPr>
          <w:color w:val="000000" w:themeColor="text1"/>
          <w:shd w:val="clear" w:color="auto" w:fill="FFFFFF"/>
        </w:rPr>
        <w:t xml:space="preserve"> działalność gospodarczą pod firmą „...................................…”, stałe miejsce prowadzenia działalności gospodarczej, adres do doręczeń: ul. …….......................………….. </w:t>
      </w:r>
      <w:r w:rsidRPr="00AF4F01">
        <w:rPr>
          <w:i/>
          <w:iCs/>
          <w:color w:val="000000" w:themeColor="text1"/>
          <w:shd w:val="clear" w:color="auto" w:fill="FFFFFF"/>
        </w:rPr>
        <w:t>(wpisać adres)</w:t>
      </w:r>
      <w:r w:rsidRPr="00AF4F01">
        <w:rPr>
          <w:color w:val="000000" w:themeColor="text1"/>
          <w:shd w:val="clear" w:color="auto" w:fill="FFFFFF"/>
        </w:rPr>
        <w:t>, NIP ……………, REGON …………., zwaną/-</w:t>
      </w:r>
      <w:proofErr w:type="spellStart"/>
      <w:r w:rsidRPr="00AF4F01">
        <w:rPr>
          <w:color w:val="000000" w:themeColor="text1"/>
          <w:shd w:val="clear" w:color="auto" w:fill="FFFFFF"/>
        </w:rPr>
        <w:t>ym</w:t>
      </w:r>
      <w:proofErr w:type="spellEnd"/>
      <w:r w:rsidRPr="00AF4F01">
        <w:rPr>
          <w:color w:val="000000" w:themeColor="text1"/>
          <w:shd w:val="clear" w:color="auto" w:fill="FFFFFF"/>
        </w:rPr>
        <w:t xml:space="preserve"> dalej </w:t>
      </w:r>
      <w:r w:rsidRPr="00AF4F01">
        <w:rPr>
          <w:b/>
          <w:bCs/>
          <w:color w:val="000000" w:themeColor="text1"/>
          <w:shd w:val="clear" w:color="auto" w:fill="FFFFFF"/>
        </w:rPr>
        <w:t>„Wykonawcą”</w:t>
      </w:r>
      <w:r w:rsidRPr="00AF4F01">
        <w:rPr>
          <w:b/>
          <w:bCs/>
          <w:i/>
          <w:iCs/>
          <w:color w:val="000000" w:themeColor="text1"/>
          <w:shd w:val="clear" w:color="auto" w:fill="FFFFFF"/>
        </w:rPr>
        <w:t>,</w:t>
      </w:r>
    </w:p>
    <w:p w14:paraId="79DEBDB7" w14:textId="1B16E547" w:rsidR="001E4BE5" w:rsidRPr="00AF4F01" w:rsidRDefault="00DB16F2">
      <w:pPr>
        <w:spacing w:after="120"/>
        <w:jc w:val="both"/>
        <w:textAlignment w:val="auto"/>
        <w:rPr>
          <w:rFonts w:cs="Times New Roman"/>
          <w:color w:val="000000" w:themeColor="text1"/>
        </w:rPr>
      </w:pPr>
      <w:r w:rsidRPr="00AF4F01">
        <w:rPr>
          <w:rFonts w:eastAsia="Times New Roman" w:cs="Times New Roman"/>
          <w:b/>
          <w:bCs/>
          <w:color w:val="000000" w:themeColor="text1"/>
          <w:shd w:val="clear" w:color="auto" w:fill="FFFFFF"/>
          <w:lang w:eastAsia="hi-IN"/>
        </w:rPr>
        <w:br/>
      </w:r>
      <w:r w:rsidRPr="00AF4F01">
        <w:rPr>
          <w:rFonts w:eastAsia="Times New Roman" w:cs="Times New Roman"/>
          <w:color w:val="000000" w:themeColor="text1"/>
          <w:shd w:val="clear" w:color="auto" w:fill="FFFFFF"/>
          <w:lang w:eastAsia="hi-IN"/>
        </w:rPr>
        <w:t>zgodnie z wynikiem postępowania, prowadzonego w trybie art. 275 pkt 2 ustawy z dnia 11 września 2019 r. Prawo Zamówień Publicznych (t.j. Dz. U. z 2022 r. poz. 1710 - dalej jako: „PZP”) (tryb podstawowy z fakultatywnymi negocjacjami) o wartości zamówienia nieprzekraczającego progów unijnych o jakich stanowi art. 3 PZP, została zawarta umowa o poniższej treści:</w:t>
      </w:r>
    </w:p>
    <w:p w14:paraId="712114A2" w14:textId="77777777" w:rsidR="001E4BE5" w:rsidRPr="00AF4F01" w:rsidRDefault="00DB16F2">
      <w:pPr>
        <w:pStyle w:val="Standard"/>
        <w:jc w:val="center"/>
        <w:rPr>
          <w:rFonts w:cs="Times New Roman"/>
          <w:color w:val="000000" w:themeColor="text1"/>
        </w:rPr>
      </w:pPr>
      <w:r w:rsidRPr="00AF4F01">
        <w:rPr>
          <w:rFonts w:eastAsia="Times New Roman" w:cs="Times New Roman"/>
          <w:b/>
          <w:bCs/>
          <w:color w:val="000000" w:themeColor="text1"/>
          <w:shd w:val="clear" w:color="auto" w:fill="FFFFFF"/>
          <w:lang w:eastAsia="ar-SA"/>
        </w:rPr>
        <w:t>§ 1</w:t>
      </w:r>
    </w:p>
    <w:p w14:paraId="1D216E22" w14:textId="77777777" w:rsidR="001E4BE5" w:rsidRPr="00AF4F01" w:rsidRDefault="00DB16F2">
      <w:pPr>
        <w:pStyle w:val="Standard"/>
        <w:jc w:val="center"/>
        <w:rPr>
          <w:rFonts w:cs="Times New Roman"/>
          <w:color w:val="000000" w:themeColor="text1"/>
        </w:rPr>
      </w:pPr>
      <w:r w:rsidRPr="00AF4F01">
        <w:rPr>
          <w:rFonts w:eastAsia="Times New Roman" w:cs="Times New Roman"/>
          <w:b/>
          <w:bCs/>
          <w:color w:val="000000" w:themeColor="text1"/>
          <w:shd w:val="clear" w:color="auto" w:fill="FFFFFF"/>
          <w:lang w:eastAsia="ar-SA"/>
        </w:rPr>
        <w:t>PRZEDMIOT UMOWY</w:t>
      </w:r>
    </w:p>
    <w:p w14:paraId="268ADBC1" w14:textId="77777777" w:rsidR="001E4BE5" w:rsidRPr="00E55A35" w:rsidRDefault="00DB16F2">
      <w:pPr>
        <w:pStyle w:val="Akapitzlist"/>
        <w:numPr>
          <w:ilvl w:val="0"/>
          <w:numId w:val="30"/>
        </w:numPr>
        <w:spacing w:before="120"/>
        <w:jc w:val="both"/>
        <w:rPr>
          <w:rFonts w:eastAsia="Times New Roman" w:cs="Times New Roman"/>
          <w:b/>
          <w:bCs/>
          <w:color w:val="000000" w:themeColor="text1"/>
          <w:lang w:eastAsia="pl-PL"/>
        </w:rPr>
      </w:pPr>
      <w:r w:rsidRPr="00AF4F01">
        <w:rPr>
          <w:rFonts w:eastAsia="Times New Roman" w:cs="Times New Roman"/>
          <w:color w:val="000000" w:themeColor="text1"/>
          <w:shd w:val="clear" w:color="auto" w:fill="FFFFFF"/>
          <w:lang w:eastAsia="ar-SA"/>
        </w:rPr>
        <w:t xml:space="preserve">Zamawiający powierza, a Wykonawca przyjmuje do realizacji wykonanie zadania </w:t>
      </w:r>
      <w:r w:rsidRPr="00AF4F01">
        <w:rPr>
          <w:rFonts w:eastAsia="Times New Roman" w:cs="Times New Roman"/>
          <w:color w:val="000000" w:themeColor="text1"/>
          <w:shd w:val="clear" w:color="auto" w:fill="FFFFFF"/>
          <w:lang w:eastAsia="ar-SA"/>
        </w:rPr>
        <w:br/>
        <w:t>pn.: „</w:t>
      </w:r>
      <w:r w:rsidRPr="00AF4F01">
        <w:rPr>
          <w:rFonts w:eastAsia="Times New Roman" w:cs="Times New Roman"/>
          <w:b/>
          <w:bCs/>
          <w:color w:val="000000" w:themeColor="text1"/>
          <w:shd w:val="clear" w:color="auto" w:fill="FFFFFF"/>
          <w:lang w:eastAsia="ar-SA"/>
        </w:rPr>
        <w:t>Budowa sieci kanalizacji sanitarnej i sieci wodociągowej w miejscowości Lipiany w formule zaprojektuj i wybuduj. Świadczenie usługi nadzoru inwestorskiego”.</w:t>
      </w:r>
    </w:p>
    <w:p w14:paraId="5B6AB573" w14:textId="77777777" w:rsidR="00060094" w:rsidRPr="00AF4F01" w:rsidRDefault="00DB16F2">
      <w:pPr>
        <w:widowControl/>
        <w:suppressAutoHyphens w:val="0"/>
        <w:ind w:left="360"/>
        <w:jc w:val="both"/>
        <w:textAlignment w:val="auto"/>
        <w:rPr>
          <w:rFonts w:eastAsia="Calibri" w:cs="Times New Roman"/>
          <w:color w:val="000000" w:themeColor="text1"/>
          <w:kern w:val="0"/>
          <w:lang w:eastAsia="pl-PL" w:bidi="ar-SA"/>
        </w:rPr>
      </w:pPr>
      <w:r w:rsidRPr="00AF4F01">
        <w:rPr>
          <w:rFonts w:eastAsia="Calibri" w:cs="Times New Roman"/>
          <w:color w:val="000000" w:themeColor="text1"/>
          <w:kern w:val="0"/>
          <w:lang w:eastAsia="pl-PL" w:bidi="ar-SA"/>
        </w:rPr>
        <w:t>Przedmiotem zamówienia jest zaprojektowanie wraz z uzyskaniem wymaganych prawem decyzji i zezwoleń na realizację inwestycji oraz budowa sieci kanalizacji sanitarnej</w:t>
      </w:r>
      <w:r w:rsidR="00060094" w:rsidRPr="00AF4F01">
        <w:rPr>
          <w:rFonts w:eastAsia="Calibri" w:cs="Times New Roman"/>
          <w:color w:val="000000" w:themeColor="text1"/>
          <w:kern w:val="0"/>
          <w:lang w:eastAsia="pl-PL" w:bidi="ar-SA"/>
        </w:rPr>
        <w:t>.</w:t>
      </w:r>
    </w:p>
    <w:p w14:paraId="50F52234"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xml:space="preserve">Zakres inwestycji obejmuje: </w:t>
      </w:r>
    </w:p>
    <w:p w14:paraId="672DFEF4"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xml:space="preserve">- wykonanie robót budowlano-montażowych z dostawą niezbędnych materiałów i </w:t>
      </w:r>
      <w:r w:rsidRPr="00AF4F01">
        <w:rPr>
          <w:rFonts w:ascii="Cambria" w:hAnsi="Cambria"/>
          <w:color w:val="000000" w:themeColor="text1"/>
        </w:rPr>
        <w:lastRenderedPageBreak/>
        <w:t xml:space="preserve">urządzeń, </w:t>
      </w:r>
    </w:p>
    <w:p w14:paraId="6A9ABD37"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przywrócenie do pierwotnego stanu terenu inwestycji ,</w:t>
      </w:r>
    </w:p>
    <w:p w14:paraId="4D59DA5F"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xml:space="preserve">- wykonanie prób końcowych, </w:t>
      </w:r>
    </w:p>
    <w:p w14:paraId="0B1B3DDD"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rozruch,</w:t>
      </w:r>
    </w:p>
    <w:p w14:paraId="2F210879"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uzyskanie wszelkich pozwoleń, w tym ew. decyzji o pozwoleniu na użytkowanie, koniecznych do użytkowania zrealizowanych obiektów.</w:t>
      </w:r>
    </w:p>
    <w:p w14:paraId="214EE4D9"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xml:space="preserve">Zakres inwestycji obejmuje w szczególności: </w:t>
      </w:r>
    </w:p>
    <w:p w14:paraId="6AAE18F8"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xml:space="preserve">- opracowanie kompletnej dokumentacji projektowej, </w:t>
      </w:r>
    </w:p>
    <w:p w14:paraId="3400CE84"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xml:space="preserve">- uzyskanie wymaganych prawem decyzji i uzgodnień, w tym decyzji o pozwoleniu na budowę, </w:t>
      </w:r>
    </w:p>
    <w:p w14:paraId="1DFF716D"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xml:space="preserve">-wykonanie wszelkich niezbędnych opracowań wymaganych do realizacji inwestycji, między innymi koncepcji drogowych, dokumentacji </w:t>
      </w:r>
      <w:proofErr w:type="spellStart"/>
      <w:r w:rsidRPr="00AF4F01">
        <w:rPr>
          <w:rFonts w:ascii="Cambria" w:hAnsi="Cambria"/>
          <w:color w:val="000000" w:themeColor="text1"/>
        </w:rPr>
        <w:t>geologiczno</w:t>
      </w:r>
      <w:proofErr w:type="spellEnd"/>
      <w:r w:rsidRPr="00AF4F01">
        <w:rPr>
          <w:rFonts w:ascii="Cambria" w:hAnsi="Cambria"/>
          <w:color w:val="000000" w:themeColor="text1"/>
        </w:rPr>
        <w:t xml:space="preserve"> - inżynieryjnej uwzględniającej warunki hydrogeologiczne, projektów konstrukcyjnych, projektów odtworzenia nawierzchni czy projektów usunięcia kolizji z istniejącą infrastrukturą podziemną, </w:t>
      </w:r>
    </w:p>
    <w:p w14:paraId="6BAF2369"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xml:space="preserve">- wykonanie robót budowlano-montażowych z dostawą niezbędnych materiałów i urządzeń, </w:t>
      </w:r>
    </w:p>
    <w:p w14:paraId="38EE518E"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xml:space="preserve">- przywrócenie do pierwotnego stanu terenu inwestycji , </w:t>
      </w:r>
    </w:p>
    <w:p w14:paraId="29BB8955"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xml:space="preserve">- wykonanie prób końcowych, </w:t>
      </w:r>
    </w:p>
    <w:p w14:paraId="1A904611" w14:textId="77777777" w:rsidR="00060094" w:rsidRPr="00AF4F01" w:rsidRDefault="00060094" w:rsidP="00060094">
      <w:pPr>
        <w:pStyle w:val="Akapitzlist"/>
        <w:tabs>
          <w:tab w:val="left" w:pos="567"/>
        </w:tabs>
        <w:spacing w:before="120"/>
        <w:ind w:left="567"/>
        <w:jc w:val="both"/>
        <w:rPr>
          <w:rFonts w:ascii="Cambria" w:hAnsi="Cambria"/>
          <w:color w:val="000000" w:themeColor="text1"/>
        </w:rPr>
      </w:pPr>
      <w:r w:rsidRPr="00AF4F01">
        <w:rPr>
          <w:rFonts w:ascii="Cambria" w:hAnsi="Cambria"/>
          <w:color w:val="000000" w:themeColor="text1"/>
        </w:rPr>
        <w:t xml:space="preserve">- rozruch, </w:t>
      </w:r>
    </w:p>
    <w:p w14:paraId="381D46F1" w14:textId="701F1564" w:rsidR="001E4BE5" w:rsidRPr="00AF4F01" w:rsidRDefault="00060094" w:rsidP="00AF4F01">
      <w:pPr>
        <w:widowControl/>
        <w:suppressAutoHyphens w:val="0"/>
        <w:ind w:left="567"/>
        <w:jc w:val="both"/>
        <w:textAlignment w:val="auto"/>
        <w:rPr>
          <w:rFonts w:eastAsia="Calibri" w:cs="Times New Roman"/>
          <w:color w:val="000000" w:themeColor="text1"/>
          <w:kern w:val="0"/>
          <w:lang w:eastAsia="pl-PL" w:bidi="ar-SA"/>
        </w:rPr>
      </w:pPr>
      <w:r w:rsidRPr="00AF4F01">
        <w:rPr>
          <w:rFonts w:ascii="Cambria" w:hAnsi="Cambria"/>
          <w:color w:val="000000" w:themeColor="text1"/>
        </w:rPr>
        <w:t>- uzyskanie wszelkich pozwoleń, w tym ew. decyzji o pozwoleniu na użytkowanie, koniecznych do użytkowania zrealizowanych obiektów</w:t>
      </w:r>
      <w:r w:rsidR="00DB16F2" w:rsidRPr="00AF4F01">
        <w:rPr>
          <w:rFonts w:eastAsia="Calibri" w:cs="Times New Roman"/>
          <w:color w:val="000000" w:themeColor="text1"/>
          <w:kern w:val="0"/>
          <w:lang w:eastAsia="pl-PL" w:bidi="ar-SA"/>
        </w:rPr>
        <w:t xml:space="preserve"> </w:t>
      </w:r>
    </w:p>
    <w:p w14:paraId="14F8A280" w14:textId="77777777" w:rsidR="00060094" w:rsidRPr="00AF4F01" w:rsidRDefault="00060094" w:rsidP="00060094">
      <w:pPr>
        <w:widowControl/>
        <w:suppressAutoHyphens w:val="0"/>
        <w:ind w:left="360"/>
        <w:jc w:val="both"/>
        <w:textAlignment w:val="auto"/>
        <w:rPr>
          <w:rFonts w:cs="Times New Roman"/>
          <w:color w:val="000000" w:themeColor="text1"/>
        </w:rPr>
      </w:pPr>
    </w:p>
    <w:p w14:paraId="56375E7F" w14:textId="77777777" w:rsidR="001E4BE5" w:rsidRPr="00AF4F01" w:rsidRDefault="00DB16F2">
      <w:pPr>
        <w:widowControl/>
        <w:suppressAutoHyphens w:val="0"/>
        <w:ind w:left="360"/>
        <w:jc w:val="both"/>
        <w:textAlignment w:val="auto"/>
        <w:rPr>
          <w:rFonts w:cs="Times New Roman"/>
          <w:color w:val="000000" w:themeColor="text1"/>
        </w:rPr>
      </w:pPr>
      <w:r w:rsidRPr="00AF4F01">
        <w:rPr>
          <w:rFonts w:eastAsia="Calibri" w:cs="Times New Roman"/>
          <w:color w:val="000000" w:themeColor="text1"/>
          <w:kern w:val="0"/>
          <w:lang w:eastAsia="pl-PL" w:bidi="ar-SA"/>
        </w:rPr>
        <w:t>Zakres zadania podzielony został na:</w:t>
      </w:r>
    </w:p>
    <w:p w14:paraId="0EDB6A25" w14:textId="77777777" w:rsidR="006E4962" w:rsidRPr="00AF4F01" w:rsidRDefault="006E4962" w:rsidP="006E4962">
      <w:pPr>
        <w:pStyle w:val="Akapitzlist"/>
        <w:tabs>
          <w:tab w:val="left" w:pos="567"/>
        </w:tabs>
        <w:spacing w:before="120"/>
        <w:ind w:left="567"/>
        <w:jc w:val="both"/>
        <w:rPr>
          <w:rFonts w:cs="Times New Roman"/>
          <w:color w:val="000000" w:themeColor="text1"/>
        </w:rPr>
      </w:pPr>
      <w:r w:rsidRPr="00AF4F01">
        <w:rPr>
          <w:rFonts w:cs="Times New Roman"/>
          <w:color w:val="000000" w:themeColor="text1"/>
        </w:rPr>
        <w:t>I etap - Budowa sieci kanalizacji sanitarnej i sieci wodociągowej w miejscowości Lipiany w formule zaprojektuj i wybuduj w celu uzbrojenia gminnych terenów pod budownictwo mieszkaniowe przy ul. Łubinowej w Lipianach. W zakres zadania będzie wchodziła również budowa przepompowni lokalnej.</w:t>
      </w:r>
    </w:p>
    <w:p w14:paraId="1283B874" w14:textId="77777777" w:rsidR="006E4962" w:rsidRPr="00AF4F01" w:rsidRDefault="006E4962" w:rsidP="006E4962">
      <w:pPr>
        <w:pStyle w:val="Akapitzlist"/>
        <w:tabs>
          <w:tab w:val="left" w:pos="567"/>
        </w:tabs>
        <w:spacing w:before="120"/>
        <w:ind w:left="567"/>
        <w:jc w:val="both"/>
        <w:rPr>
          <w:rFonts w:cs="Times New Roman"/>
          <w:color w:val="000000" w:themeColor="text1"/>
        </w:rPr>
      </w:pPr>
      <w:r w:rsidRPr="00AF4F01">
        <w:rPr>
          <w:rFonts w:cs="Times New Roman"/>
          <w:color w:val="000000" w:themeColor="text1"/>
        </w:rPr>
        <w:t xml:space="preserve">II etap -Budowa sieci kanalizacji sanitarnej i sieci wodociągowej w miejscowości Lipiany w formule zaprojektuj i wybuduj w celu uzbrojenia terenu planowanego pod budownictwo mieszkaniowe przy ul. Myśliborskiej i ul. Spokojnej w Lipianach i Półwyspu </w:t>
      </w:r>
      <w:proofErr w:type="spellStart"/>
      <w:r w:rsidRPr="00AF4F01">
        <w:rPr>
          <w:rFonts w:cs="Times New Roman"/>
          <w:color w:val="000000" w:themeColor="text1"/>
        </w:rPr>
        <w:t>Meriana</w:t>
      </w:r>
      <w:proofErr w:type="spellEnd"/>
      <w:r w:rsidRPr="00AF4F01">
        <w:rPr>
          <w:rFonts w:cs="Times New Roman"/>
          <w:color w:val="000000" w:themeColor="text1"/>
        </w:rPr>
        <w:t>. W zakres zadania będzie wchodziła również budowa dwóch przepompowni oraz remont już istniejącej przepompowni.</w:t>
      </w:r>
    </w:p>
    <w:p w14:paraId="6247F7A8" w14:textId="77777777" w:rsidR="006E4962" w:rsidRPr="00AF4F01" w:rsidRDefault="006E4962" w:rsidP="006E4962">
      <w:pPr>
        <w:pStyle w:val="Akapitzlist"/>
        <w:tabs>
          <w:tab w:val="left" w:pos="567"/>
        </w:tabs>
        <w:spacing w:before="120"/>
        <w:ind w:left="567"/>
        <w:jc w:val="both"/>
        <w:rPr>
          <w:rFonts w:cs="Times New Roman"/>
          <w:color w:val="000000" w:themeColor="text1"/>
        </w:rPr>
      </w:pPr>
      <w:r w:rsidRPr="00AF4F01">
        <w:rPr>
          <w:rFonts w:cs="Times New Roman"/>
          <w:color w:val="000000" w:themeColor="text1"/>
        </w:rPr>
        <w:t xml:space="preserve">III etap -Budowa sieci kanalizacji sanitarnej i sieci wodociągowej w miejscowości Lipiany w formule zaprojektuj i wybuduj w celu uzbrojenia gminnych terenów przemysłowych przy ul. Przemysłowej w Lipianach oraz w celu zastąpienia dotychczas funkcjonującej sieci wodociągowej z azbestocementu. Zakres inwestycji obejmuje również budowę przepompowni. </w:t>
      </w:r>
    </w:p>
    <w:p w14:paraId="51EBD01F" w14:textId="77777777" w:rsidR="006E4962" w:rsidRPr="00AF4F01" w:rsidRDefault="006E4962" w:rsidP="006E4962">
      <w:pPr>
        <w:pStyle w:val="Akapitzlist"/>
        <w:widowControl/>
        <w:numPr>
          <w:ilvl w:val="0"/>
          <w:numId w:val="39"/>
        </w:numPr>
        <w:tabs>
          <w:tab w:val="left" w:pos="567"/>
        </w:tabs>
        <w:spacing w:before="120"/>
        <w:jc w:val="both"/>
        <w:rPr>
          <w:rFonts w:cs="Times New Roman"/>
          <w:color w:val="000000" w:themeColor="text1"/>
        </w:rPr>
      </w:pPr>
      <w:r w:rsidRPr="00AF4F01">
        <w:rPr>
          <w:rFonts w:cs="Times New Roman"/>
          <w:color w:val="000000" w:themeColor="text1"/>
        </w:rPr>
        <w:lastRenderedPageBreak/>
        <w:t xml:space="preserve">Opracowanie dokumentacji projektowej w ramach Programu Funkcjonalno-Użytkowego (PFU) wraz z uzyskaniem warunków technicznych wykonania sieci od operatora sieci oraz od odbiorcy ścieków, uzyskaniem warunków zasilania w energię elektryczną projektowanych pompowni ścieków oraz wszystkich innych uzgodnień, opinii i decyzji administracyjnych, niezbędnych dla zrealizowania zadania inwestycyjnego. W ramach realizowanej dokumentacji projektant opracuje również projekty czasowej organizacji ruchu i uzyska ich zatwierdzenie, a także projekt odtworzenia nawierzchni w uzgodnieniu z zarządcą drogi. </w:t>
      </w:r>
    </w:p>
    <w:p w14:paraId="5E9C11CC" w14:textId="77777777" w:rsidR="006E4962" w:rsidRPr="00AF4F01" w:rsidRDefault="006E4962" w:rsidP="006E4962">
      <w:pPr>
        <w:pStyle w:val="Akapitzlist"/>
        <w:widowControl/>
        <w:numPr>
          <w:ilvl w:val="0"/>
          <w:numId w:val="39"/>
        </w:numPr>
        <w:tabs>
          <w:tab w:val="left" w:pos="567"/>
        </w:tabs>
        <w:spacing w:before="120"/>
        <w:jc w:val="both"/>
        <w:rPr>
          <w:rFonts w:cs="Times New Roman"/>
          <w:color w:val="000000" w:themeColor="text1"/>
        </w:rPr>
      </w:pPr>
      <w:r w:rsidRPr="00AF4F01">
        <w:rPr>
          <w:rFonts w:cs="Times New Roman"/>
          <w:color w:val="000000" w:themeColor="text1"/>
        </w:rPr>
        <w:t xml:space="preserve">Uzyskanie zgody na odstępstwo od przepisów techniczno-budowlanych w myśl art. 9 ustawy z dnia 7 lipca 1994 r. Prawo budowlane (Dz. U. z 2021 r. poz. 2351 ze . zm., dalej jako: „ustawa-Prawo budowlane”). Wykonawca jest zobowiązany uzyskać w razie konieczności zgodę na odstępstwo od przepisów techniczno-budowlanych w ramach zaakceptowanej kwoty kontraktowej oraz czasu na ukończenie zadania. </w:t>
      </w:r>
    </w:p>
    <w:p w14:paraId="2463A577" w14:textId="77777777" w:rsidR="006E4962" w:rsidRPr="00AF4F01" w:rsidRDefault="006E4962" w:rsidP="006E4962">
      <w:pPr>
        <w:pStyle w:val="Akapitzlist"/>
        <w:widowControl/>
        <w:numPr>
          <w:ilvl w:val="0"/>
          <w:numId w:val="39"/>
        </w:numPr>
        <w:tabs>
          <w:tab w:val="left" w:pos="567"/>
        </w:tabs>
        <w:spacing w:before="120"/>
        <w:jc w:val="both"/>
        <w:rPr>
          <w:rFonts w:cs="Times New Roman"/>
          <w:color w:val="000000" w:themeColor="text1"/>
        </w:rPr>
      </w:pPr>
      <w:r w:rsidRPr="00AF4F01">
        <w:rPr>
          <w:rFonts w:cs="Times New Roman"/>
          <w:color w:val="000000" w:themeColor="text1"/>
        </w:rPr>
        <w:t xml:space="preserve">Uzyskanie, od właścicieli działek prywatnych, zgody na dysponowanie nieruchomością na cele budowlane w przypadku zaprojektowania sieci na terenach prywatnych. </w:t>
      </w:r>
    </w:p>
    <w:p w14:paraId="1DCF7E5B" w14:textId="77777777" w:rsidR="006E4962" w:rsidRPr="00AF4F01" w:rsidRDefault="006E4962" w:rsidP="006E4962">
      <w:pPr>
        <w:pStyle w:val="Akapitzlist"/>
        <w:widowControl/>
        <w:numPr>
          <w:ilvl w:val="0"/>
          <w:numId w:val="39"/>
        </w:numPr>
        <w:tabs>
          <w:tab w:val="left" w:pos="567"/>
        </w:tabs>
        <w:spacing w:before="120"/>
        <w:jc w:val="both"/>
        <w:rPr>
          <w:rFonts w:cs="Times New Roman"/>
          <w:color w:val="000000" w:themeColor="text1"/>
        </w:rPr>
      </w:pPr>
      <w:r w:rsidRPr="00AF4F01">
        <w:rPr>
          <w:rFonts w:cs="Times New Roman"/>
          <w:color w:val="000000" w:themeColor="text1"/>
        </w:rPr>
        <w:t xml:space="preserve">Wykonanie robót budowlanych wraz z niezbędną infrastrukturą towarzyszącą w oparciu o dokumentację projektową wykonaną przez Projektanta wraz ze świadczeniami nie będącymi robotami budowlanymi. W ramach prowadzonej budowy Wykonawca zapewni: </w:t>
      </w:r>
    </w:p>
    <w:p w14:paraId="3C2F1E68" w14:textId="77777777" w:rsidR="006E4962" w:rsidRPr="00AF4F01" w:rsidRDefault="006E4962" w:rsidP="006E4962">
      <w:pPr>
        <w:pStyle w:val="Akapitzlist"/>
        <w:tabs>
          <w:tab w:val="left" w:pos="567"/>
        </w:tabs>
        <w:spacing w:before="120"/>
        <w:ind w:left="927"/>
        <w:jc w:val="both"/>
        <w:rPr>
          <w:rFonts w:cs="Times New Roman"/>
          <w:color w:val="000000" w:themeColor="text1"/>
        </w:rPr>
      </w:pPr>
      <w:r w:rsidRPr="00AF4F01">
        <w:rPr>
          <w:rFonts w:cs="Times New Roman"/>
          <w:color w:val="000000" w:themeColor="text1"/>
        </w:rPr>
        <w:t xml:space="preserve">1) Nadzór autorski nad opracowaną dokumentacją projektową, </w:t>
      </w:r>
    </w:p>
    <w:p w14:paraId="76AE6235" w14:textId="77777777" w:rsidR="006E4962" w:rsidRPr="00AF4F01" w:rsidRDefault="006E4962" w:rsidP="006E4962">
      <w:pPr>
        <w:pStyle w:val="Akapitzlist"/>
        <w:tabs>
          <w:tab w:val="left" w:pos="567"/>
        </w:tabs>
        <w:spacing w:before="120"/>
        <w:ind w:left="927"/>
        <w:jc w:val="both"/>
        <w:rPr>
          <w:rFonts w:cs="Times New Roman"/>
          <w:color w:val="000000" w:themeColor="text1"/>
        </w:rPr>
      </w:pPr>
      <w:r w:rsidRPr="00AF4F01">
        <w:rPr>
          <w:rFonts w:cs="Times New Roman"/>
          <w:color w:val="000000" w:themeColor="text1"/>
        </w:rPr>
        <w:t xml:space="preserve">2) Uzyskanie pozwolenia na budowę/przyjętego bez sprzeciwu przez Starostę Pyrzyckiego zgłoszenia budowy, </w:t>
      </w:r>
    </w:p>
    <w:p w14:paraId="1AFA70B6" w14:textId="77777777" w:rsidR="006E4962" w:rsidRPr="00AF4F01" w:rsidRDefault="006E4962" w:rsidP="006E4962">
      <w:pPr>
        <w:pStyle w:val="Akapitzlist"/>
        <w:tabs>
          <w:tab w:val="left" w:pos="567"/>
        </w:tabs>
        <w:spacing w:before="120"/>
        <w:ind w:left="927"/>
        <w:jc w:val="both"/>
        <w:rPr>
          <w:rFonts w:cs="Times New Roman"/>
          <w:color w:val="000000" w:themeColor="text1"/>
        </w:rPr>
      </w:pPr>
      <w:r w:rsidRPr="00AF4F01">
        <w:rPr>
          <w:rFonts w:cs="Times New Roman"/>
          <w:color w:val="000000" w:themeColor="text1"/>
        </w:rPr>
        <w:t xml:space="preserve">3) Uzyskanie pozwolenia na użytkowanie/zaświadczenia o przyjęciu bez sprzeciwu przez Powiatowego Inspektora Nadzoru Budowlanego zawiadomienia o zakończeniu budowy. </w:t>
      </w:r>
    </w:p>
    <w:p w14:paraId="66F3D7B5" w14:textId="77777777" w:rsidR="006E4962" w:rsidRPr="00AF4F01" w:rsidRDefault="00DB16F2" w:rsidP="00AF4F01">
      <w:pPr>
        <w:tabs>
          <w:tab w:val="left" w:pos="709"/>
        </w:tabs>
        <w:spacing w:before="120"/>
        <w:ind w:left="709" w:hanging="283"/>
        <w:jc w:val="both"/>
        <w:rPr>
          <w:rFonts w:cs="Times New Roman"/>
          <w:color w:val="000000" w:themeColor="text1"/>
        </w:rPr>
      </w:pPr>
      <w:r w:rsidRPr="00AF4F01">
        <w:rPr>
          <w:rFonts w:eastAsia="Calibri" w:cs="Times New Roman"/>
          <w:color w:val="000000" w:themeColor="text1"/>
          <w:kern w:val="0"/>
          <w:lang w:eastAsia="pl-PL" w:bidi="ar-SA"/>
        </w:rPr>
        <w:t xml:space="preserve">2. </w:t>
      </w:r>
      <w:r w:rsidR="006E4962" w:rsidRPr="00AF4F01">
        <w:rPr>
          <w:rFonts w:cs="Times New Roman"/>
          <w:color w:val="000000" w:themeColor="text1"/>
        </w:rPr>
        <w:t xml:space="preserve">Szczegółowy zakres zamówienia określony został w dokumentach zamówienia, tj. Specyfikacji Warunków Zamówienia (SWZ) wraz ze wszystkimi załącznikami oraz w PFU. Wszystkie te dokumenty oraz oferta Wykonawcy stanowią integralną część umowy. </w:t>
      </w:r>
    </w:p>
    <w:p w14:paraId="2532AAD3" w14:textId="77777777" w:rsidR="001E4BE5" w:rsidRPr="00AF4F01" w:rsidRDefault="00DB16F2" w:rsidP="00AF4F01">
      <w:pPr>
        <w:widowControl/>
        <w:suppressAutoHyphens w:val="0"/>
        <w:spacing w:after="160" w:line="252" w:lineRule="auto"/>
        <w:ind w:left="709" w:hanging="283"/>
        <w:jc w:val="both"/>
        <w:textAlignment w:val="auto"/>
        <w:rPr>
          <w:rFonts w:cs="Times New Roman"/>
          <w:color w:val="000000" w:themeColor="text1"/>
        </w:rPr>
      </w:pPr>
      <w:r w:rsidRPr="00AF4F01">
        <w:rPr>
          <w:rFonts w:cs="Times New Roman"/>
          <w:color w:val="000000" w:themeColor="text1"/>
        </w:rPr>
        <w:t>3. Wykonawca zobowiązuje się do wykonania przedmiotu umowy zgodnie z postanowieniami niniejszej umowy, zasadami wiedzy technicznej i sztuki budowlanej, obowiązującymi przepisami prawa i polskimi normami oraz oddania przedmiotu niniejszej umowy Zamawiającemu w terminie w niej uzgodnionym.</w:t>
      </w:r>
    </w:p>
    <w:p w14:paraId="23D01A59" w14:textId="77777777" w:rsidR="001E4BE5" w:rsidRPr="00AF4F01" w:rsidRDefault="00DB16F2" w:rsidP="00AF4F01">
      <w:pPr>
        <w:widowControl/>
        <w:suppressAutoHyphens w:val="0"/>
        <w:spacing w:after="160" w:line="252" w:lineRule="auto"/>
        <w:ind w:left="709" w:hanging="272"/>
        <w:jc w:val="both"/>
        <w:textAlignment w:val="auto"/>
        <w:rPr>
          <w:rFonts w:cs="Times New Roman"/>
          <w:color w:val="000000" w:themeColor="text1"/>
        </w:rPr>
      </w:pPr>
      <w:r w:rsidRPr="00AF4F01">
        <w:rPr>
          <w:rFonts w:cs="Times New Roman"/>
          <w:color w:val="000000" w:themeColor="text1"/>
        </w:rPr>
        <w:t xml:space="preserve">4. Realizacja inwestycji współfinansowana jest ze środków </w:t>
      </w:r>
      <w:r w:rsidRPr="00AF4F01">
        <w:rPr>
          <w:rFonts w:cs="Times New Roman"/>
          <w:color w:val="000000" w:themeColor="text1"/>
          <w:kern w:val="0"/>
          <w:lang w:eastAsia="pl-PL" w:bidi="ar-SA"/>
        </w:rPr>
        <w:t xml:space="preserve">Rządowego Funduszu Polski Ład: Program Inwestycji Strategicznych. </w:t>
      </w:r>
    </w:p>
    <w:p w14:paraId="018F9CEE" w14:textId="77777777" w:rsidR="001E4BE5" w:rsidRPr="00AF4F01" w:rsidRDefault="001E4BE5">
      <w:pPr>
        <w:ind w:left="720"/>
        <w:jc w:val="both"/>
        <w:rPr>
          <w:rFonts w:eastAsia="Calibri" w:cs="Times New Roman"/>
          <w:b/>
          <w:bCs/>
          <w:color w:val="000000" w:themeColor="text1"/>
          <w:kern w:val="0"/>
          <w:lang w:eastAsia="en-US" w:bidi="ar-SA"/>
        </w:rPr>
      </w:pPr>
      <w:bookmarkStart w:id="1" w:name="_Hlk21958056"/>
      <w:bookmarkEnd w:id="1"/>
    </w:p>
    <w:p w14:paraId="7D840CB5" w14:textId="77777777" w:rsidR="001E4BE5" w:rsidRPr="00AF4F01" w:rsidRDefault="00DB16F2">
      <w:pPr>
        <w:pStyle w:val="Standard"/>
        <w:jc w:val="center"/>
        <w:rPr>
          <w:rFonts w:cs="Times New Roman"/>
          <w:color w:val="000000" w:themeColor="text1"/>
        </w:rPr>
      </w:pPr>
      <w:r w:rsidRPr="00AF4F01">
        <w:rPr>
          <w:rFonts w:eastAsia="Times New Roman" w:cs="Times New Roman"/>
          <w:b/>
          <w:bCs/>
          <w:color w:val="000000" w:themeColor="text1"/>
          <w:shd w:val="clear" w:color="auto" w:fill="FFFFFF"/>
          <w:lang w:eastAsia="ar-SA"/>
        </w:rPr>
        <w:t>§ 2</w:t>
      </w:r>
    </w:p>
    <w:p w14:paraId="4DE86913" w14:textId="77777777" w:rsidR="001E4BE5" w:rsidRPr="00AF4F01" w:rsidRDefault="00DB16F2">
      <w:pPr>
        <w:pStyle w:val="Standard"/>
        <w:jc w:val="center"/>
        <w:rPr>
          <w:rFonts w:cs="Times New Roman"/>
          <w:color w:val="000000" w:themeColor="text1"/>
        </w:rPr>
      </w:pPr>
      <w:r w:rsidRPr="00AF4F01">
        <w:rPr>
          <w:rFonts w:eastAsia="Times New Roman" w:cs="Times New Roman"/>
          <w:b/>
          <w:bCs/>
          <w:color w:val="000000" w:themeColor="text1"/>
          <w:shd w:val="clear" w:color="auto" w:fill="FFFFFF"/>
          <w:lang w:eastAsia="ar-SA"/>
        </w:rPr>
        <w:t>TERMIN WYKONANIA UMOWY</w:t>
      </w:r>
    </w:p>
    <w:p w14:paraId="6813E3E1" w14:textId="4D2D9E9F" w:rsidR="001E4BE5" w:rsidRPr="00AF4F01" w:rsidRDefault="00DB16F2">
      <w:pPr>
        <w:pStyle w:val="PunktuI"/>
        <w:numPr>
          <w:ilvl w:val="0"/>
          <w:numId w:val="31"/>
        </w:numPr>
        <w:spacing w:before="120"/>
        <w:jc w:val="both"/>
        <w:rPr>
          <w:color w:val="000000" w:themeColor="text1"/>
        </w:rPr>
      </w:pPr>
      <w:r w:rsidRPr="00AF4F01">
        <w:rPr>
          <w:b w:val="0"/>
          <w:caps w:val="0"/>
          <w:color w:val="000000" w:themeColor="text1"/>
        </w:rPr>
        <w:t>Termin wykonania dokumentacji projektowej wraz z uzyskaniem skutecznego zgłoszenia robót</w:t>
      </w:r>
      <w:r w:rsidRPr="00AF4F01">
        <w:rPr>
          <w:rFonts w:eastAsia="Calibri"/>
          <w:caps w:val="0"/>
          <w:color w:val="000000" w:themeColor="text1"/>
          <w:kern w:val="0"/>
          <w:lang w:eastAsia="pl-PL" w:bidi="ar-SA"/>
        </w:rPr>
        <w:t xml:space="preserve"> -</w:t>
      </w:r>
      <w:r w:rsidRPr="00AF4F01">
        <w:rPr>
          <w:b w:val="0"/>
          <w:caps w:val="0"/>
          <w:color w:val="000000" w:themeColor="text1"/>
        </w:rPr>
        <w:t xml:space="preserve">  </w:t>
      </w:r>
      <w:r w:rsidRPr="00AF4F01">
        <w:rPr>
          <w:caps w:val="0"/>
          <w:color w:val="000000" w:themeColor="text1"/>
        </w:rPr>
        <w:t>1</w:t>
      </w:r>
      <w:r w:rsidR="006E4962" w:rsidRPr="00AF4F01">
        <w:rPr>
          <w:caps w:val="0"/>
          <w:color w:val="000000" w:themeColor="text1"/>
        </w:rPr>
        <w:t>8</w:t>
      </w:r>
      <w:r w:rsidRPr="00AF4F01">
        <w:rPr>
          <w:caps w:val="0"/>
          <w:color w:val="000000" w:themeColor="text1"/>
        </w:rPr>
        <w:t xml:space="preserve"> miesięcy </w:t>
      </w:r>
      <w:r w:rsidRPr="00AF4F01">
        <w:rPr>
          <w:b w:val="0"/>
          <w:caps w:val="0"/>
          <w:color w:val="000000" w:themeColor="text1"/>
        </w:rPr>
        <w:t xml:space="preserve">od dnia podpisania umowy. </w:t>
      </w:r>
    </w:p>
    <w:p w14:paraId="5E1A10BE" w14:textId="77777777" w:rsidR="001E4BE5" w:rsidRPr="00AF4F01" w:rsidRDefault="00DB16F2">
      <w:pPr>
        <w:pStyle w:val="PunktuI"/>
        <w:numPr>
          <w:ilvl w:val="0"/>
          <w:numId w:val="31"/>
        </w:numPr>
        <w:spacing w:before="120"/>
        <w:jc w:val="both"/>
        <w:rPr>
          <w:color w:val="000000" w:themeColor="text1"/>
        </w:rPr>
      </w:pPr>
      <w:r w:rsidRPr="00AF4F01">
        <w:rPr>
          <w:color w:val="000000" w:themeColor="text1"/>
        </w:rPr>
        <w:t>Wykonawca zobowiązany jest do przedstawienia koncepcji w terminie do 2 miesięcy od podpisania umowy (termin pośredni).</w:t>
      </w:r>
    </w:p>
    <w:p w14:paraId="29013958" w14:textId="4C337C5E" w:rsidR="001E4BE5" w:rsidRPr="00AF4F01" w:rsidRDefault="00DB16F2">
      <w:pPr>
        <w:pStyle w:val="PunktuI"/>
        <w:numPr>
          <w:ilvl w:val="0"/>
          <w:numId w:val="31"/>
        </w:numPr>
        <w:spacing w:before="120"/>
        <w:jc w:val="both"/>
        <w:rPr>
          <w:color w:val="000000" w:themeColor="text1"/>
        </w:rPr>
      </w:pPr>
      <w:bookmarkStart w:id="2" w:name="_Hlk59130167"/>
      <w:r w:rsidRPr="00AF4F01">
        <w:rPr>
          <w:b w:val="0"/>
          <w:caps w:val="0"/>
          <w:color w:val="000000" w:themeColor="text1"/>
        </w:rPr>
        <w:t>Termin</w:t>
      </w:r>
      <w:r w:rsidRPr="00AF4F01">
        <w:rPr>
          <w:rFonts w:eastAsia="Times New Roman"/>
          <w:caps w:val="0"/>
          <w:color w:val="000000" w:themeColor="text1"/>
          <w:kern w:val="0"/>
          <w:lang w:eastAsia="pl-PL" w:bidi="ar-SA"/>
        </w:rPr>
        <w:t xml:space="preserve"> </w:t>
      </w:r>
      <w:r w:rsidRPr="00AF4F01">
        <w:rPr>
          <w:rFonts w:eastAsia="Times New Roman"/>
          <w:b w:val="0"/>
          <w:caps w:val="0"/>
          <w:color w:val="000000" w:themeColor="text1"/>
          <w:kern w:val="0"/>
          <w:lang w:eastAsia="pl-PL" w:bidi="ar-SA"/>
        </w:rPr>
        <w:t xml:space="preserve">wykonania robót budowlanych -  </w:t>
      </w:r>
      <w:r w:rsidRPr="00AF4F01">
        <w:rPr>
          <w:rFonts w:eastAsia="Times New Roman"/>
          <w:caps w:val="0"/>
          <w:color w:val="000000" w:themeColor="text1"/>
          <w:kern w:val="0"/>
          <w:lang w:eastAsia="pl-PL" w:bidi="ar-SA"/>
        </w:rPr>
        <w:t>2</w:t>
      </w:r>
      <w:r w:rsidR="006E4962" w:rsidRPr="00AF4F01">
        <w:rPr>
          <w:rFonts w:eastAsia="Times New Roman"/>
          <w:caps w:val="0"/>
          <w:color w:val="000000" w:themeColor="text1"/>
          <w:kern w:val="0"/>
          <w:lang w:eastAsia="pl-PL" w:bidi="ar-SA"/>
        </w:rPr>
        <w:t>0</w:t>
      </w:r>
      <w:r w:rsidRPr="00AF4F01">
        <w:rPr>
          <w:rFonts w:eastAsia="Times New Roman"/>
          <w:caps w:val="0"/>
          <w:color w:val="000000" w:themeColor="text1"/>
          <w:kern w:val="0"/>
          <w:lang w:eastAsia="pl-PL" w:bidi="ar-SA"/>
        </w:rPr>
        <w:t xml:space="preserve"> </w:t>
      </w:r>
      <w:r w:rsidR="006E4962" w:rsidRPr="00AF4F01">
        <w:rPr>
          <w:rFonts w:eastAsia="Times New Roman"/>
          <w:caps w:val="0"/>
          <w:color w:val="000000" w:themeColor="text1"/>
          <w:kern w:val="0"/>
          <w:lang w:eastAsia="pl-PL" w:bidi="ar-SA"/>
        </w:rPr>
        <w:t>miesięcy</w:t>
      </w:r>
      <w:r w:rsidR="006E4962" w:rsidRPr="00AF4F01">
        <w:rPr>
          <w:rFonts w:eastAsia="Times New Roman"/>
          <w:b w:val="0"/>
          <w:caps w:val="0"/>
          <w:color w:val="000000" w:themeColor="text1"/>
          <w:kern w:val="0"/>
          <w:lang w:eastAsia="pl-PL" w:bidi="ar-SA"/>
        </w:rPr>
        <w:t xml:space="preserve"> </w:t>
      </w:r>
      <w:r w:rsidRPr="00AF4F01">
        <w:rPr>
          <w:rFonts w:eastAsia="Times New Roman"/>
          <w:b w:val="0"/>
          <w:caps w:val="0"/>
          <w:color w:val="000000" w:themeColor="text1"/>
          <w:kern w:val="0"/>
          <w:lang w:eastAsia="pl-PL" w:bidi="ar-SA"/>
        </w:rPr>
        <w:t>od dnia podpisania umowy.</w:t>
      </w:r>
      <w:bookmarkEnd w:id="2"/>
    </w:p>
    <w:p w14:paraId="2F01A329" w14:textId="6E370D38" w:rsidR="001E4BE5" w:rsidRPr="00AF4F01" w:rsidRDefault="00DB16F2">
      <w:pPr>
        <w:pStyle w:val="PunktuI"/>
        <w:numPr>
          <w:ilvl w:val="0"/>
          <w:numId w:val="31"/>
        </w:numPr>
        <w:spacing w:before="120"/>
        <w:jc w:val="both"/>
        <w:rPr>
          <w:color w:val="000000" w:themeColor="text1"/>
        </w:rPr>
      </w:pPr>
      <w:r w:rsidRPr="00AF4F01">
        <w:rPr>
          <w:b w:val="0"/>
          <w:caps w:val="0"/>
          <w:color w:val="000000" w:themeColor="text1"/>
        </w:rPr>
        <w:lastRenderedPageBreak/>
        <w:t>Terminem wykonania przedmiotu zamówienia w przypadku ust. 1 jest dzień, w którym Zamawiający otrzyma</w:t>
      </w:r>
      <w:r w:rsidR="00060094" w:rsidRPr="00AF4F01">
        <w:rPr>
          <w:b w:val="0"/>
          <w:caps w:val="0"/>
          <w:color w:val="000000" w:themeColor="text1"/>
        </w:rPr>
        <w:t xml:space="preserve"> ostateczną decyzję pozwolenia na budowę/</w:t>
      </w:r>
      <w:r w:rsidRPr="00AF4F01">
        <w:rPr>
          <w:b w:val="0"/>
          <w:caps w:val="0"/>
          <w:color w:val="000000" w:themeColor="text1"/>
        </w:rPr>
        <w:t>przyjęte bez sprzeciwu, przez Starostę Pyrzyckiego, zgłoszenie wykonania robót budowlanych nie wymagających pozwolenia na budowę dla całego zakresu.</w:t>
      </w:r>
    </w:p>
    <w:p w14:paraId="6CDD2C97" w14:textId="7D876E6D" w:rsidR="001E4BE5" w:rsidRPr="00AF4F01" w:rsidRDefault="00DB16F2">
      <w:pPr>
        <w:pStyle w:val="PunktuI"/>
        <w:numPr>
          <w:ilvl w:val="0"/>
          <w:numId w:val="31"/>
        </w:numPr>
        <w:spacing w:before="120"/>
        <w:jc w:val="both"/>
        <w:rPr>
          <w:color w:val="000000" w:themeColor="text1"/>
        </w:rPr>
      </w:pPr>
      <w:r w:rsidRPr="00AF4F01">
        <w:rPr>
          <w:b w:val="0"/>
          <w:caps w:val="0"/>
          <w:color w:val="000000" w:themeColor="text1"/>
        </w:rPr>
        <w:t>Terminem wykonania przedmiotu zamówienia w przypadku ust. 3 jest dzień, w którym Zamawiający otrzyma</w:t>
      </w:r>
      <w:r w:rsidR="00060094" w:rsidRPr="00AF4F01">
        <w:rPr>
          <w:b w:val="0"/>
          <w:caps w:val="0"/>
          <w:color w:val="000000" w:themeColor="text1"/>
        </w:rPr>
        <w:t xml:space="preserve"> pozwolenie na użytkowanie/</w:t>
      </w:r>
      <w:r w:rsidRPr="00AF4F01">
        <w:rPr>
          <w:b w:val="0"/>
          <w:caps w:val="0"/>
          <w:color w:val="000000" w:themeColor="text1"/>
        </w:rPr>
        <w:t xml:space="preserve"> zaświadczenie </w:t>
      </w:r>
      <w:r w:rsidRPr="00AF4F01">
        <w:rPr>
          <w:rFonts w:eastAsia="Calibri"/>
          <w:b w:val="0"/>
          <w:bCs w:val="0"/>
          <w:caps w:val="0"/>
          <w:color w:val="000000" w:themeColor="text1"/>
          <w:kern w:val="0"/>
          <w:lang w:eastAsia="pl-PL" w:bidi="ar-SA"/>
        </w:rPr>
        <w:t>o przyjęciu bez sprzeciwu przez Powiatowego Inspektora Nadzoru Budowlanego zawiadomienia o zakończeniu budowy.</w:t>
      </w:r>
      <w:r w:rsidRPr="00AF4F01">
        <w:rPr>
          <w:b w:val="0"/>
          <w:caps w:val="0"/>
          <w:color w:val="000000" w:themeColor="text1"/>
        </w:rPr>
        <w:t xml:space="preserve"> </w:t>
      </w:r>
    </w:p>
    <w:p w14:paraId="7C048EBE" w14:textId="77777777" w:rsidR="001E4BE5" w:rsidRPr="00AF4F01" w:rsidRDefault="001E4BE5">
      <w:pPr>
        <w:pStyle w:val="Standard"/>
        <w:tabs>
          <w:tab w:val="left" w:pos="315"/>
          <w:tab w:val="left" w:pos="1440"/>
        </w:tabs>
        <w:spacing w:line="100" w:lineRule="atLeast"/>
        <w:jc w:val="center"/>
        <w:rPr>
          <w:rFonts w:cs="Times New Roman"/>
          <w:b/>
          <w:caps/>
          <w:color w:val="000000" w:themeColor="text1"/>
          <w:shd w:val="clear" w:color="auto" w:fill="FFFFFF"/>
        </w:rPr>
      </w:pPr>
    </w:p>
    <w:p w14:paraId="55E512D2" w14:textId="77777777" w:rsidR="001E4BE5" w:rsidRPr="00AF4F01" w:rsidRDefault="00DB16F2">
      <w:pPr>
        <w:pStyle w:val="Standard"/>
        <w:tabs>
          <w:tab w:val="left" w:pos="315"/>
          <w:tab w:val="left" w:pos="1440"/>
        </w:tabs>
        <w:spacing w:line="100" w:lineRule="atLeast"/>
        <w:jc w:val="center"/>
        <w:rPr>
          <w:rFonts w:cs="Times New Roman"/>
          <w:color w:val="000000" w:themeColor="text1"/>
        </w:rPr>
      </w:pPr>
      <w:r w:rsidRPr="00AF4F01">
        <w:rPr>
          <w:rFonts w:cs="Times New Roman"/>
          <w:b/>
          <w:color w:val="000000" w:themeColor="text1"/>
          <w:shd w:val="clear" w:color="auto" w:fill="FFFFFF"/>
        </w:rPr>
        <w:t>§ 3</w:t>
      </w:r>
    </w:p>
    <w:p w14:paraId="500FEF9C" w14:textId="4F91D1DF" w:rsidR="001E4BE5" w:rsidRPr="00AF4F01" w:rsidRDefault="00DB16F2">
      <w:pPr>
        <w:pStyle w:val="Standard"/>
        <w:tabs>
          <w:tab w:val="left" w:pos="315"/>
          <w:tab w:val="left" w:pos="1440"/>
        </w:tabs>
        <w:spacing w:line="100" w:lineRule="atLeast"/>
        <w:jc w:val="center"/>
        <w:rPr>
          <w:rFonts w:eastAsia="TimesNewRomanPSMT" w:cs="Times New Roman"/>
          <w:b/>
          <w:color w:val="000000" w:themeColor="text1"/>
          <w:shd w:val="clear" w:color="auto" w:fill="FFFFFF"/>
        </w:rPr>
      </w:pPr>
      <w:r w:rsidRPr="00AF4F01">
        <w:rPr>
          <w:rFonts w:eastAsia="TimesNewRomanPSMT" w:cs="Times New Roman"/>
          <w:b/>
          <w:color w:val="000000" w:themeColor="text1"/>
          <w:shd w:val="clear" w:color="auto" w:fill="FFFFFF"/>
        </w:rPr>
        <w:t>PRZEKAZANIE TERENU BUDOWY</w:t>
      </w:r>
    </w:p>
    <w:p w14:paraId="282D30E1" w14:textId="77777777" w:rsidR="00060094" w:rsidRPr="00AF4F01" w:rsidRDefault="00060094">
      <w:pPr>
        <w:pStyle w:val="Standard"/>
        <w:tabs>
          <w:tab w:val="left" w:pos="315"/>
          <w:tab w:val="left" w:pos="1440"/>
        </w:tabs>
        <w:spacing w:line="100" w:lineRule="atLeast"/>
        <w:jc w:val="center"/>
        <w:rPr>
          <w:rFonts w:cs="Times New Roman"/>
          <w:color w:val="000000" w:themeColor="text1"/>
        </w:rPr>
      </w:pPr>
    </w:p>
    <w:p w14:paraId="0E680E0A" w14:textId="028A2949" w:rsidR="001E4BE5" w:rsidRPr="00AF4F01" w:rsidRDefault="00DB16F2" w:rsidP="00AF4F01">
      <w:pPr>
        <w:pStyle w:val="Akapitzlist4"/>
        <w:numPr>
          <w:ilvl w:val="0"/>
          <w:numId w:val="9"/>
        </w:numPr>
        <w:spacing w:after="120"/>
        <w:ind w:left="284" w:hanging="284"/>
        <w:jc w:val="both"/>
        <w:rPr>
          <w:rFonts w:cs="Times New Roman"/>
          <w:color w:val="000000" w:themeColor="text1"/>
          <w:szCs w:val="24"/>
        </w:rPr>
      </w:pPr>
      <w:r w:rsidRPr="00AF4F01">
        <w:rPr>
          <w:rFonts w:eastAsia="NSimSun" w:cs="Times New Roman"/>
          <w:color w:val="000000" w:themeColor="text1"/>
          <w:szCs w:val="24"/>
          <w:lang w:eastAsia="pl-PL"/>
        </w:rPr>
        <w:t xml:space="preserve">Przekazanie placu budowy nastąpi w terminie do 14 dni od dnia otrzymania przez Zamawiającego </w:t>
      </w:r>
      <w:r w:rsidR="00060094" w:rsidRPr="00AF4F01">
        <w:rPr>
          <w:rFonts w:eastAsia="NSimSun" w:cs="Times New Roman"/>
          <w:color w:val="000000" w:themeColor="text1"/>
          <w:szCs w:val="24"/>
          <w:lang w:eastAsia="pl-PL"/>
        </w:rPr>
        <w:t>ostatecznego pozwolenia na budowę/</w:t>
      </w:r>
      <w:r w:rsidRPr="00AF4F01">
        <w:rPr>
          <w:rFonts w:eastAsia="NSimSun" w:cs="Times New Roman"/>
          <w:color w:val="000000" w:themeColor="text1"/>
          <w:szCs w:val="24"/>
          <w:lang w:eastAsia="pl-PL"/>
        </w:rPr>
        <w:t>przyjętego bez sprzeciwu przez Starostę Pyrzyckiego zgłoszenia na wykonanie robót budowlanych nie wymagających pozwolenia na budowę dla całego zakresu</w:t>
      </w:r>
      <w:r w:rsidR="00060094" w:rsidRPr="00AF4F01">
        <w:rPr>
          <w:rFonts w:eastAsia="NSimSun" w:cs="Times New Roman"/>
          <w:color w:val="000000" w:themeColor="text1"/>
          <w:szCs w:val="24"/>
          <w:lang w:eastAsia="pl-PL"/>
        </w:rPr>
        <w:t xml:space="preserve"> bądź danego etapu robót</w:t>
      </w:r>
      <w:r w:rsidRPr="00AF4F01">
        <w:rPr>
          <w:rFonts w:eastAsia="NSimSun" w:cs="Times New Roman"/>
          <w:color w:val="000000" w:themeColor="text1"/>
          <w:szCs w:val="24"/>
          <w:lang w:eastAsia="pl-PL"/>
        </w:rPr>
        <w:t>.</w:t>
      </w:r>
    </w:p>
    <w:p w14:paraId="48EF4B5B" w14:textId="7D10525E" w:rsidR="001E4BE5" w:rsidRPr="00AF4F01" w:rsidRDefault="00DB16F2" w:rsidP="00AF4F01">
      <w:pPr>
        <w:pStyle w:val="Akapitzlist4"/>
        <w:numPr>
          <w:ilvl w:val="0"/>
          <w:numId w:val="9"/>
        </w:numPr>
        <w:spacing w:after="120"/>
        <w:ind w:left="284" w:hanging="284"/>
        <w:jc w:val="both"/>
        <w:rPr>
          <w:rFonts w:cs="Times New Roman"/>
          <w:color w:val="000000" w:themeColor="text1"/>
          <w:szCs w:val="24"/>
        </w:rPr>
      </w:pPr>
      <w:r w:rsidRPr="00AF4F01">
        <w:rPr>
          <w:rFonts w:cs="Times New Roman"/>
          <w:color w:val="000000" w:themeColor="text1"/>
          <w:szCs w:val="24"/>
        </w:rPr>
        <w:t xml:space="preserve">Wykonawca zobowiązany jest do dostarczenia w tym terminie wymaganych ustawą - Prawo Budowlane dokumentów (oświadczenia Kierownika Budowy o przejęciu obowiązków, kserokopii uprawnień budowlanych, zaświadczenia o przynależności do Izby Samorządu Budowlanego z określonym terminem ważności, sporządzenia planu BIOZ). </w:t>
      </w:r>
    </w:p>
    <w:p w14:paraId="1F2AC4F7" w14:textId="77777777" w:rsidR="001E4BE5" w:rsidRPr="00AF4F01" w:rsidRDefault="00DB16F2">
      <w:pPr>
        <w:pStyle w:val="Standard"/>
        <w:jc w:val="center"/>
        <w:rPr>
          <w:rFonts w:cs="Times New Roman"/>
          <w:color w:val="000000" w:themeColor="text1"/>
        </w:rPr>
      </w:pPr>
      <w:r w:rsidRPr="00AF4F01">
        <w:rPr>
          <w:rFonts w:cs="Times New Roman"/>
          <w:b/>
          <w:bCs/>
          <w:color w:val="000000" w:themeColor="text1"/>
          <w:shd w:val="clear" w:color="auto" w:fill="FFFFFF"/>
        </w:rPr>
        <w:t>§ 4</w:t>
      </w:r>
    </w:p>
    <w:p w14:paraId="46D30894" w14:textId="77777777" w:rsidR="001E4BE5" w:rsidRPr="00AF4F01" w:rsidRDefault="00DB16F2">
      <w:pPr>
        <w:pStyle w:val="Standard"/>
        <w:tabs>
          <w:tab w:val="left" w:pos="315"/>
          <w:tab w:val="left" w:pos="1440"/>
        </w:tabs>
        <w:spacing w:line="100" w:lineRule="atLeast"/>
        <w:jc w:val="center"/>
        <w:rPr>
          <w:rFonts w:cs="Times New Roman"/>
          <w:color w:val="000000" w:themeColor="text1"/>
        </w:rPr>
      </w:pPr>
      <w:r w:rsidRPr="00AF4F01">
        <w:rPr>
          <w:rFonts w:eastAsia="TimesNewRomanPSMT" w:cs="Times New Roman"/>
          <w:b/>
          <w:color w:val="000000" w:themeColor="text1"/>
          <w:shd w:val="clear" w:color="auto" w:fill="FFFFFF"/>
        </w:rPr>
        <w:t>OBOWIĄZKI ZAMAWIAJĄCEGO</w:t>
      </w:r>
    </w:p>
    <w:p w14:paraId="28FCEF3B" w14:textId="77777777" w:rsidR="001E4BE5" w:rsidRPr="00AF4F01" w:rsidRDefault="001E4BE5">
      <w:pPr>
        <w:pStyle w:val="Standard"/>
        <w:tabs>
          <w:tab w:val="left" w:pos="315"/>
          <w:tab w:val="left" w:pos="1440"/>
        </w:tabs>
        <w:spacing w:line="100" w:lineRule="atLeast"/>
        <w:jc w:val="center"/>
        <w:rPr>
          <w:rFonts w:eastAsia="TimesNewRomanPSMT" w:cs="Times New Roman"/>
          <w:b/>
          <w:color w:val="000000" w:themeColor="text1"/>
          <w:shd w:val="clear" w:color="auto" w:fill="FFFFFF"/>
        </w:rPr>
      </w:pPr>
    </w:p>
    <w:p w14:paraId="0A727FA1" w14:textId="77777777" w:rsidR="001E4BE5" w:rsidRPr="00AF4F01" w:rsidRDefault="00DB16F2">
      <w:pPr>
        <w:pStyle w:val="Standard"/>
        <w:jc w:val="both"/>
        <w:rPr>
          <w:rFonts w:cs="Times New Roman"/>
          <w:color w:val="000000" w:themeColor="text1"/>
        </w:rPr>
      </w:pPr>
      <w:r w:rsidRPr="00AF4F01">
        <w:rPr>
          <w:rFonts w:cs="Times New Roman"/>
          <w:color w:val="000000" w:themeColor="text1"/>
          <w:shd w:val="clear" w:color="auto" w:fill="FFFFFF"/>
        </w:rPr>
        <w:t>Do obowiązków Zamawiającego należy:</w:t>
      </w:r>
    </w:p>
    <w:p w14:paraId="65970B1E" w14:textId="77777777" w:rsidR="001E4BE5" w:rsidRPr="00AF4F01" w:rsidRDefault="00DB16F2">
      <w:pPr>
        <w:pStyle w:val="Standard"/>
        <w:numPr>
          <w:ilvl w:val="0"/>
          <w:numId w:val="32"/>
        </w:numPr>
        <w:tabs>
          <w:tab w:val="left" w:pos="1080"/>
        </w:tabs>
        <w:ind w:left="360"/>
        <w:jc w:val="both"/>
        <w:rPr>
          <w:rFonts w:cs="Times New Roman"/>
          <w:color w:val="000000" w:themeColor="text1"/>
        </w:rPr>
      </w:pPr>
      <w:r w:rsidRPr="00AF4F01">
        <w:rPr>
          <w:rFonts w:eastAsia="Times New Roman" w:cs="Times New Roman"/>
          <w:color w:val="000000" w:themeColor="text1"/>
          <w:shd w:val="clear" w:color="auto" w:fill="FFFFFF"/>
        </w:rPr>
        <w:t xml:space="preserve"> </w:t>
      </w:r>
      <w:r w:rsidRPr="00AF4F01">
        <w:rPr>
          <w:rFonts w:cs="Times New Roman"/>
          <w:color w:val="000000" w:themeColor="text1"/>
          <w:shd w:val="clear" w:color="auto" w:fill="FFFFFF"/>
        </w:rPr>
        <w:t>zweryfikowanie dokumentacji projektowej przekazanej przez Wykonawcę,</w:t>
      </w:r>
    </w:p>
    <w:p w14:paraId="6E92709C" w14:textId="77777777" w:rsidR="001E4BE5" w:rsidRPr="00AF4F01" w:rsidRDefault="00DB16F2">
      <w:pPr>
        <w:pStyle w:val="Standard"/>
        <w:tabs>
          <w:tab w:val="left" w:pos="1080"/>
        </w:tabs>
        <w:ind w:left="360"/>
        <w:jc w:val="both"/>
        <w:rPr>
          <w:rFonts w:cs="Times New Roman"/>
          <w:color w:val="000000" w:themeColor="text1"/>
        </w:rPr>
      </w:pPr>
      <w:r w:rsidRPr="00AF4F01">
        <w:rPr>
          <w:rFonts w:eastAsia="Times New Roman" w:cs="Times New Roman"/>
          <w:color w:val="000000" w:themeColor="text1"/>
        </w:rPr>
        <w:t xml:space="preserve">2) </w:t>
      </w:r>
      <w:r w:rsidRPr="00AF4F01">
        <w:rPr>
          <w:rFonts w:cs="Times New Roman"/>
          <w:color w:val="000000" w:themeColor="text1"/>
        </w:rPr>
        <w:t>przekazanie Wykonawcy placu budowy,</w:t>
      </w:r>
    </w:p>
    <w:p w14:paraId="02F71466" w14:textId="77777777" w:rsidR="001E4BE5" w:rsidRPr="00AF4F01" w:rsidRDefault="00DB16F2">
      <w:pPr>
        <w:pStyle w:val="Standard"/>
        <w:tabs>
          <w:tab w:val="left" w:pos="1080"/>
        </w:tabs>
        <w:ind w:left="360"/>
        <w:jc w:val="both"/>
        <w:rPr>
          <w:rFonts w:cs="Times New Roman"/>
          <w:color w:val="000000" w:themeColor="text1"/>
        </w:rPr>
      </w:pPr>
      <w:r w:rsidRPr="00AF4F01">
        <w:rPr>
          <w:rFonts w:eastAsia="Times New Roman" w:cs="Times New Roman"/>
          <w:color w:val="000000" w:themeColor="text1"/>
          <w:shd w:val="clear" w:color="auto" w:fill="FFFFFF"/>
        </w:rPr>
        <w:t xml:space="preserve">3) </w:t>
      </w:r>
      <w:r w:rsidRPr="00AF4F01">
        <w:rPr>
          <w:rFonts w:cs="Times New Roman"/>
          <w:color w:val="000000" w:themeColor="text1"/>
          <w:shd w:val="clear" w:color="auto" w:fill="FFFFFF"/>
        </w:rPr>
        <w:t>zapewnienie nadzoru inwestorskiego,</w:t>
      </w:r>
    </w:p>
    <w:p w14:paraId="5BD64D1E" w14:textId="77777777" w:rsidR="001E4BE5" w:rsidRPr="00AF4F01" w:rsidRDefault="00DB16F2">
      <w:pPr>
        <w:pStyle w:val="Standard"/>
        <w:tabs>
          <w:tab w:val="left" w:pos="1080"/>
        </w:tabs>
        <w:ind w:left="360"/>
        <w:jc w:val="both"/>
        <w:rPr>
          <w:rFonts w:cs="Times New Roman"/>
          <w:color w:val="000000" w:themeColor="text1"/>
        </w:rPr>
      </w:pPr>
      <w:r w:rsidRPr="00AF4F01">
        <w:rPr>
          <w:rFonts w:eastAsia="Times New Roman" w:cs="Times New Roman"/>
          <w:color w:val="000000" w:themeColor="text1"/>
        </w:rPr>
        <w:t xml:space="preserve">4) </w:t>
      </w:r>
      <w:r w:rsidRPr="00AF4F01">
        <w:rPr>
          <w:rFonts w:cs="Times New Roman"/>
          <w:color w:val="000000" w:themeColor="text1"/>
        </w:rPr>
        <w:t>koordynowanie i zarządzanie realizacją przedmiotu zamówienia w imieniu Zamawiającego, przez wyznaczonych pracowników Urzędu Gminy oraz branżowych Inspektorów Nadzoru Inwestorskiego,</w:t>
      </w:r>
    </w:p>
    <w:p w14:paraId="47595D5B" w14:textId="77777777" w:rsidR="001E4BE5" w:rsidRPr="00AF4F01" w:rsidRDefault="00DB16F2">
      <w:pPr>
        <w:pStyle w:val="Standard"/>
        <w:tabs>
          <w:tab w:val="left" w:pos="1080"/>
        </w:tabs>
        <w:ind w:left="360"/>
        <w:jc w:val="both"/>
        <w:rPr>
          <w:rFonts w:cs="Times New Roman"/>
          <w:color w:val="000000" w:themeColor="text1"/>
        </w:rPr>
      </w:pPr>
      <w:r w:rsidRPr="00AF4F01">
        <w:rPr>
          <w:rFonts w:eastAsia="Times New Roman" w:cs="Times New Roman"/>
          <w:color w:val="000000" w:themeColor="text1"/>
        </w:rPr>
        <w:t xml:space="preserve">5) </w:t>
      </w:r>
      <w:r w:rsidRPr="00AF4F01">
        <w:rPr>
          <w:rFonts w:cs="Times New Roman"/>
          <w:color w:val="000000" w:themeColor="text1"/>
        </w:rPr>
        <w:t>udzielenie Wykonawcy niezbędnych pełnomocnictw w przypadku</w:t>
      </w:r>
      <w:r w:rsidRPr="00AF4F01">
        <w:rPr>
          <w:rFonts w:cs="Times New Roman"/>
          <w:color w:val="000000" w:themeColor="text1"/>
          <w:lang w:eastAsia="pl-PL" w:bidi="pl-PL"/>
        </w:rPr>
        <w:t>, gdy okażą się one niezbędne do wykonania przez Wykonawcę obowiązków wynikających z Umowy,</w:t>
      </w:r>
    </w:p>
    <w:p w14:paraId="4A5F344A" w14:textId="77777777" w:rsidR="001E4BE5" w:rsidRPr="00AF4F01" w:rsidRDefault="00DB16F2">
      <w:pPr>
        <w:pStyle w:val="Standard"/>
        <w:tabs>
          <w:tab w:val="left" w:pos="1080"/>
        </w:tabs>
        <w:ind w:left="360"/>
        <w:jc w:val="both"/>
        <w:rPr>
          <w:rFonts w:cs="Times New Roman"/>
          <w:color w:val="000000" w:themeColor="text1"/>
        </w:rPr>
      </w:pPr>
      <w:r w:rsidRPr="00AF4F01">
        <w:rPr>
          <w:rFonts w:eastAsia="Times New Roman" w:cs="Times New Roman"/>
          <w:color w:val="000000" w:themeColor="text1"/>
        </w:rPr>
        <w:t xml:space="preserve">6) </w:t>
      </w:r>
      <w:r w:rsidRPr="00AF4F01">
        <w:rPr>
          <w:rFonts w:cs="Times New Roman"/>
          <w:color w:val="000000" w:themeColor="text1"/>
        </w:rPr>
        <w:t>przeprowadzenie odbioru wykonanych prac,</w:t>
      </w:r>
    </w:p>
    <w:p w14:paraId="4165D89E" w14:textId="77777777" w:rsidR="001E4BE5" w:rsidRPr="00AF4F01" w:rsidRDefault="00DB16F2">
      <w:pPr>
        <w:pStyle w:val="Standard"/>
        <w:tabs>
          <w:tab w:val="left" w:pos="1080"/>
        </w:tabs>
        <w:ind w:left="360"/>
        <w:jc w:val="both"/>
        <w:rPr>
          <w:rFonts w:cs="Times New Roman"/>
          <w:color w:val="000000" w:themeColor="text1"/>
        </w:rPr>
      </w:pPr>
      <w:r w:rsidRPr="00AF4F01">
        <w:rPr>
          <w:rFonts w:eastAsia="Times New Roman" w:cs="Times New Roman"/>
          <w:color w:val="000000" w:themeColor="text1"/>
        </w:rPr>
        <w:t xml:space="preserve">7) </w:t>
      </w:r>
      <w:r w:rsidRPr="00AF4F01">
        <w:rPr>
          <w:rFonts w:cs="Times New Roman"/>
          <w:color w:val="000000" w:themeColor="text1"/>
        </w:rPr>
        <w:t>terminowa zapłata wynagrodzenia za wykonany i odebrany przedmiot umowy.</w:t>
      </w:r>
    </w:p>
    <w:p w14:paraId="7B340827" w14:textId="77777777" w:rsidR="001E4BE5" w:rsidRPr="00AF4F01" w:rsidRDefault="001E4BE5">
      <w:pPr>
        <w:pStyle w:val="Standard"/>
        <w:tabs>
          <w:tab w:val="left" w:pos="5040"/>
        </w:tabs>
        <w:rPr>
          <w:rFonts w:cs="Times New Roman"/>
          <w:b/>
          <w:bCs/>
          <w:color w:val="000000" w:themeColor="text1"/>
          <w:shd w:val="clear" w:color="auto" w:fill="FFFFFF"/>
        </w:rPr>
      </w:pPr>
    </w:p>
    <w:p w14:paraId="1629A972" w14:textId="77777777" w:rsidR="001E4BE5" w:rsidRPr="00AF4F01" w:rsidRDefault="00DB16F2">
      <w:pPr>
        <w:pStyle w:val="Standard"/>
        <w:tabs>
          <w:tab w:val="left" w:pos="5040"/>
        </w:tabs>
        <w:jc w:val="center"/>
        <w:rPr>
          <w:rFonts w:cs="Times New Roman"/>
          <w:color w:val="000000" w:themeColor="text1"/>
        </w:rPr>
      </w:pPr>
      <w:r w:rsidRPr="00AF4F01">
        <w:rPr>
          <w:rFonts w:cs="Times New Roman"/>
          <w:b/>
          <w:bCs/>
          <w:color w:val="000000" w:themeColor="text1"/>
          <w:shd w:val="clear" w:color="auto" w:fill="FFFFFF"/>
        </w:rPr>
        <w:t>§ 5</w:t>
      </w:r>
    </w:p>
    <w:p w14:paraId="575635D5" w14:textId="77777777" w:rsidR="001E4BE5" w:rsidRPr="00AF4F01" w:rsidRDefault="00DB16F2">
      <w:pPr>
        <w:pStyle w:val="Standard"/>
        <w:tabs>
          <w:tab w:val="left" w:pos="5040"/>
        </w:tabs>
        <w:jc w:val="center"/>
        <w:rPr>
          <w:rFonts w:cs="Times New Roman"/>
          <w:color w:val="000000" w:themeColor="text1"/>
        </w:rPr>
      </w:pPr>
      <w:r w:rsidRPr="00AF4F01">
        <w:rPr>
          <w:rFonts w:cs="Times New Roman"/>
          <w:b/>
          <w:bCs/>
          <w:color w:val="000000" w:themeColor="text1"/>
          <w:shd w:val="clear" w:color="auto" w:fill="FFFFFF"/>
        </w:rPr>
        <w:t>OBOWIĄZKI WYKONAWCY</w:t>
      </w:r>
    </w:p>
    <w:p w14:paraId="215C07CB" w14:textId="77777777" w:rsidR="001E4BE5" w:rsidRPr="00AF4F01" w:rsidRDefault="00DB16F2">
      <w:pPr>
        <w:numPr>
          <w:ilvl w:val="0"/>
          <w:numId w:val="2"/>
        </w:numPr>
        <w:tabs>
          <w:tab w:val="left" w:pos="0"/>
          <w:tab w:val="left" w:pos="340"/>
        </w:tabs>
        <w:spacing w:line="100" w:lineRule="atLeast"/>
        <w:jc w:val="both"/>
        <w:textAlignment w:val="auto"/>
        <w:rPr>
          <w:rFonts w:cs="Times New Roman"/>
          <w:color w:val="000000" w:themeColor="text1"/>
        </w:rPr>
      </w:pPr>
      <w:r w:rsidRPr="00AF4F01">
        <w:rPr>
          <w:rFonts w:eastAsia="Times New Roman" w:cs="Times New Roman"/>
          <w:color w:val="000000" w:themeColor="text1"/>
          <w:lang w:eastAsia="en-US" w:bidi="en-US"/>
        </w:rPr>
        <w:t xml:space="preserve">  </w:t>
      </w:r>
      <w:r w:rsidRPr="00AF4F01">
        <w:rPr>
          <w:rFonts w:cs="Times New Roman"/>
          <w:color w:val="000000" w:themeColor="text1"/>
          <w:shd w:val="clear" w:color="auto" w:fill="FFFFFF"/>
        </w:rPr>
        <w:t>Do obowiązków Wykonawcy należy:</w:t>
      </w:r>
    </w:p>
    <w:p w14:paraId="62A3C14C" w14:textId="77777777" w:rsidR="001E4BE5" w:rsidRPr="00AF4F01" w:rsidRDefault="001E4BE5">
      <w:pPr>
        <w:tabs>
          <w:tab w:val="left" w:pos="340"/>
        </w:tabs>
        <w:spacing w:line="100" w:lineRule="atLeast"/>
        <w:jc w:val="both"/>
        <w:textAlignment w:val="auto"/>
        <w:rPr>
          <w:rFonts w:cs="Times New Roman"/>
          <w:color w:val="000000" w:themeColor="text1"/>
          <w:shd w:val="clear" w:color="auto" w:fill="FFFFFF"/>
        </w:rPr>
      </w:pPr>
    </w:p>
    <w:p w14:paraId="3F3B768C" w14:textId="77777777" w:rsidR="001E4BE5" w:rsidRPr="00AF4F01" w:rsidRDefault="00DB16F2">
      <w:pPr>
        <w:pStyle w:val="Akapitzlist"/>
        <w:widowControl/>
        <w:numPr>
          <w:ilvl w:val="0"/>
          <w:numId w:val="21"/>
        </w:numPr>
        <w:contextualSpacing/>
        <w:jc w:val="both"/>
        <w:textAlignment w:val="auto"/>
        <w:rPr>
          <w:rFonts w:cs="Times New Roman"/>
          <w:color w:val="000000" w:themeColor="text1"/>
        </w:rPr>
      </w:pPr>
      <w:r w:rsidRPr="00AF4F01">
        <w:rPr>
          <w:rFonts w:eastAsia="NSimSun" w:cs="Times New Roman"/>
          <w:color w:val="000000" w:themeColor="text1"/>
          <w:lang w:eastAsia="pl-PL"/>
        </w:rPr>
        <w:t xml:space="preserve">Sporządzenie projektów budowlanych </w:t>
      </w:r>
      <w:r w:rsidRPr="00AF4F01">
        <w:rPr>
          <w:rFonts w:eastAsia="Calibri" w:cs="Times New Roman"/>
          <w:b/>
          <w:bCs/>
          <w:color w:val="000000" w:themeColor="text1"/>
        </w:rPr>
        <w:t>w branży instalacyjnej w zakresie sieci, instalacji i urządzeń  kanalizacyjnych oraz sieci, instalacji i urządzeń elektrycznych i elektroenergetycznych.</w:t>
      </w:r>
    </w:p>
    <w:p w14:paraId="673FAEF3" w14:textId="77777777" w:rsidR="001E4BE5" w:rsidRPr="00AF4F01" w:rsidRDefault="00DB16F2">
      <w:pPr>
        <w:pStyle w:val="Akapitzlist"/>
        <w:widowControl/>
        <w:numPr>
          <w:ilvl w:val="0"/>
          <w:numId w:val="21"/>
        </w:numPr>
        <w:contextualSpacing/>
        <w:jc w:val="both"/>
        <w:textAlignment w:val="auto"/>
        <w:rPr>
          <w:rFonts w:cs="Times New Roman"/>
          <w:color w:val="000000" w:themeColor="text1"/>
        </w:rPr>
      </w:pPr>
      <w:r w:rsidRPr="00AF4F01">
        <w:rPr>
          <w:rFonts w:eastAsia="NSimSun" w:cs="Times New Roman"/>
          <w:color w:val="000000" w:themeColor="text1"/>
          <w:lang w:eastAsia="pl-PL"/>
        </w:rPr>
        <w:t xml:space="preserve">Wykonanie projektów na podstawie załączonego Programu Funkcjonalno-Użytkowego wraz z niezbędnymi opiniami i uzgodnieniami, złożenie zgłoszenia budowy w Starostwie </w:t>
      </w:r>
      <w:r w:rsidRPr="00AF4F01">
        <w:rPr>
          <w:rFonts w:eastAsia="NSimSun" w:cs="Times New Roman"/>
          <w:color w:val="000000" w:themeColor="text1"/>
          <w:lang w:eastAsia="pl-PL"/>
        </w:rPr>
        <w:lastRenderedPageBreak/>
        <w:t xml:space="preserve">Powiatowym w Pyrzycach oraz uzyskanie innych decyzji administracyjnych niezbędnych do zrealizowania zadania. </w:t>
      </w:r>
    </w:p>
    <w:p w14:paraId="1127952B" w14:textId="77777777" w:rsidR="001E4BE5" w:rsidRPr="00AF4F01" w:rsidRDefault="00DB16F2">
      <w:pPr>
        <w:pStyle w:val="Akapitzlist"/>
        <w:widowControl/>
        <w:numPr>
          <w:ilvl w:val="0"/>
          <w:numId w:val="21"/>
        </w:numPr>
        <w:contextualSpacing/>
        <w:jc w:val="both"/>
        <w:textAlignment w:val="auto"/>
        <w:rPr>
          <w:rFonts w:cs="Times New Roman"/>
          <w:color w:val="000000" w:themeColor="text1"/>
        </w:rPr>
      </w:pPr>
      <w:r w:rsidRPr="00AF4F01">
        <w:rPr>
          <w:rFonts w:eastAsia="NSimSun" w:cs="Times New Roman"/>
          <w:color w:val="000000" w:themeColor="text1"/>
          <w:lang w:eastAsia="pl-PL"/>
        </w:rPr>
        <w:t xml:space="preserve">Sporządzenie projektów budowlanych na podstawie załączonego Programu Funkcjonalno-Użytkowego - </w:t>
      </w:r>
      <w:r w:rsidRPr="00AF4F01">
        <w:rPr>
          <w:rFonts w:eastAsia="NSimSun" w:cs="Times New Roman"/>
          <w:b/>
          <w:bCs/>
          <w:color w:val="000000" w:themeColor="text1"/>
          <w:lang w:eastAsia="pl-PL"/>
        </w:rPr>
        <w:t>w 4 egzemplarzach w wersji papierowej oraz w wersji elektronicznej (edytowalnej oraz *.pdf). Wszelkie odstępstwa od wytycznych zawartych w PFU wymagają zgody Zamawiającego.</w:t>
      </w:r>
    </w:p>
    <w:p w14:paraId="369253E2" w14:textId="77777777" w:rsidR="001E4BE5" w:rsidRPr="00AF4F01" w:rsidRDefault="00DB16F2">
      <w:pPr>
        <w:pStyle w:val="Akapitzlist"/>
        <w:widowControl/>
        <w:numPr>
          <w:ilvl w:val="0"/>
          <w:numId w:val="21"/>
        </w:numPr>
        <w:contextualSpacing/>
        <w:jc w:val="both"/>
        <w:textAlignment w:val="auto"/>
        <w:rPr>
          <w:rFonts w:cs="Times New Roman"/>
          <w:color w:val="000000" w:themeColor="text1"/>
        </w:rPr>
      </w:pPr>
      <w:r w:rsidRPr="00AF4F01">
        <w:rPr>
          <w:rFonts w:eastAsia="NSimSun" w:cs="Times New Roman"/>
          <w:color w:val="000000" w:themeColor="text1"/>
          <w:lang w:eastAsia="pl-PL"/>
        </w:rPr>
        <w:t xml:space="preserve">Sporządzenie projektów wykonawczych uzupełniających i uszczegóławiających projekty budowlane, o których mowa w pkt 1) </w:t>
      </w:r>
      <w:r w:rsidRPr="00AF4F01">
        <w:rPr>
          <w:rFonts w:eastAsia="NSimSun" w:cs="Times New Roman"/>
          <w:b/>
          <w:bCs/>
          <w:color w:val="000000" w:themeColor="text1"/>
          <w:lang w:eastAsia="pl-PL"/>
        </w:rPr>
        <w:t>w 4 egzemplarzach w wersji papierowej oraz w wersji elektronicznej (edytowalnej oraz *.pdf).</w:t>
      </w:r>
    </w:p>
    <w:p w14:paraId="26A8E6F6" w14:textId="77777777" w:rsidR="001E4BE5" w:rsidRPr="00AF4F01" w:rsidRDefault="00DB16F2">
      <w:pPr>
        <w:pStyle w:val="Akapitzlist"/>
        <w:widowControl/>
        <w:numPr>
          <w:ilvl w:val="0"/>
          <w:numId w:val="21"/>
        </w:numPr>
        <w:contextualSpacing/>
        <w:jc w:val="both"/>
        <w:textAlignment w:val="auto"/>
        <w:rPr>
          <w:rFonts w:cs="Times New Roman"/>
          <w:color w:val="000000" w:themeColor="text1"/>
        </w:rPr>
      </w:pPr>
      <w:r w:rsidRPr="00AF4F01">
        <w:rPr>
          <w:rFonts w:eastAsia="NSimSun" w:cs="Times New Roman"/>
          <w:color w:val="000000" w:themeColor="text1"/>
          <w:lang w:eastAsia="pl-PL"/>
        </w:rPr>
        <w:t>Sporządzenie specyfikacji technicznych wykonania i odbioru robót budowlanych (</w:t>
      </w:r>
      <w:proofErr w:type="spellStart"/>
      <w:r w:rsidRPr="00AF4F01">
        <w:rPr>
          <w:rFonts w:eastAsia="NSimSun" w:cs="Times New Roman"/>
          <w:color w:val="000000" w:themeColor="text1"/>
          <w:lang w:eastAsia="pl-PL"/>
        </w:rPr>
        <w:t>STWiORB</w:t>
      </w:r>
      <w:proofErr w:type="spellEnd"/>
      <w:r w:rsidRPr="00AF4F01">
        <w:rPr>
          <w:rFonts w:eastAsia="NSimSun" w:cs="Times New Roman"/>
          <w:color w:val="000000" w:themeColor="text1"/>
          <w:lang w:eastAsia="pl-PL"/>
        </w:rPr>
        <w:t>),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 w 2 egzemplarzach w wersji papierowej oraz w wersji elektronicznej (edytowalnej oraz *.pdf).</w:t>
      </w:r>
    </w:p>
    <w:p w14:paraId="38B12763" w14:textId="77777777" w:rsidR="001E4BE5" w:rsidRPr="00AF4F01" w:rsidRDefault="00DB16F2">
      <w:pPr>
        <w:pStyle w:val="Akapitzlist"/>
        <w:widowControl/>
        <w:numPr>
          <w:ilvl w:val="0"/>
          <w:numId w:val="21"/>
        </w:numPr>
        <w:contextualSpacing/>
        <w:jc w:val="both"/>
        <w:textAlignment w:val="auto"/>
        <w:rPr>
          <w:rFonts w:cs="Times New Roman"/>
          <w:color w:val="000000" w:themeColor="text1"/>
        </w:rPr>
      </w:pPr>
      <w:r w:rsidRPr="00AF4F01">
        <w:rPr>
          <w:rFonts w:eastAsia="NSimSun" w:cs="Times New Roman"/>
          <w:color w:val="000000" w:themeColor="text1"/>
          <w:lang w:eastAsia="pl-PL"/>
        </w:rPr>
        <w:t>Sporządzenie planu bezpieczeństwa i ochrony zdrowia (BIOZ) - w 2 egzemplarzach w wersji papierowej oraz w wersji elektronicznej (edytowalnej oraz *.pdf).</w:t>
      </w:r>
    </w:p>
    <w:p w14:paraId="7F40C765" w14:textId="77777777" w:rsidR="001E4BE5" w:rsidRPr="00AF4F01" w:rsidRDefault="00DB16F2">
      <w:pPr>
        <w:pStyle w:val="Akapitzlist"/>
        <w:widowControl/>
        <w:numPr>
          <w:ilvl w:val="0"/>
          <w:numId w:val="21"/>
        </w:numPr>
        <w:contextualSpacing/>
        <w:jc w:val="both"/>
        <w:textAlignment w:val="auto"/>
        <w:rPr>
          <w:rFonts w:cs="Times New Roman"/>
          <w:color w:val="000000" w:themeColor="text1"/>
        </w:rPr>
      </w:pPr>
      <w:r w:rsidRPr="00AF4F01">
        <w:rPr>
          <w:rFonts w:eastAsia="NSimSun" w:cs="Times New Roman"/>
          <w:color w:val="000000" w:themeColor="text1"/>
          <w:lang w:eastAsia="pl-PL"/>
        </w:rPr>
        <w:t>Sporządzenie przedmiarów robót i kosztorysów dla poszczególnych branż.</w:t>
      </w:r>
    </w:p>
    <w:p w14:paraId="732E6400" w14:textId="77777777" w:rsidR="001E4BE5" w:rsidRPr="00AF4F01" w:rsidRDefault="00DB16F2">
      <w:pPr>
        <w:pStyle w:val="Akapitzlist"/>
        <w:widowControl/>
        <w:numPr>
          <w:ilvl w:val="0"/>
          <w:numId w:val="21"/>
        </w:numPr>
        <w:contextualSpacing/>
        <w:jc w:val="both"/>
        <w:textAlignment w:val="auto"/>
        <w:rPr>
          <w:rFonts w:cs="Times New Roman"/>
          <w:color w:val="000000" w:themeColor="text1"/>
        </w:rPr>
      </w:pPr>
      <w:r w:rsidRPr="00AF4F01">
        <w:rPr>
          <w:rFonts w:eastAsia="NSimSun" w:cs="Times New Roman"/>
          <w:color w:val="000000" w:themeColor="text1"/>
          <w:lang w:eastAsia="pl-PL"/>
        </w:rPr>
        <w:t>Sporządzenie wraz z wymaganymi uzgodnieniami i opiniami projektu czasowej organizacji ruchu dla przedmiotowego odcinka sieci.</w:t>
      </w:r>
    </w:p>
    <w:p w14:paraId="55BF4D02" w14:textId="1A1BA9BD" w:rsidR="001E4BE5" w:rsidRPr="00AF4F01" w:rsidRDefault="00DB16F2">
      <w:pPr>
        <w:pStyle w:val="Akapitzlist"/>
        <w:widowControl/>
        <w:numPr>
          <w:ilvl w:val="0"/>
          <w:numId w:val="21"/>
        </w:numPr>
        <w:contextualSpacing/>
        <w:jc w:val="both"/>
        <w:textAlignment w:val="auto"/>
        <w:rPr>
          <w:rFonts w:eastAsia="NSimSun" w:cs="Times New Roman"/>
          <w:color w:val="000000" w:themeColor="text1"/>
          <w:lang w:eastAsia="pl-PL"/>
        </w:rPr>
      </w:pPr>
      <w:r w:rsidRPr="00AF4F01">
        <w:rPr>
          <w:rFonts w:eastAsia="NSimSun" w:cs="Times New Roman"/>
          <w:color w:val="000000" w:themeColor="text1"/>
          <w:lang w:eastAsia="pl-PL"/>
        </w:rPr>
        <w:t xml:space="preserve">Uzyskanie na rzecz Zamawiającego niezbędnych pozwoleń, uzgodnień, decyzji wraz z </w:t>
      </w:r>
      <w:r w:rsidR="00060094" w:rsidRPr="00AF4F01">
        <w:rPr>
          <w:rFonts w:eastAsia="NSimSun" w:cs="Times New Roman"/>
          <w:color w:val="000000" w:themeColor="text1"/>
          <w:lang w:eastAsia="pl-PL"/>
        </w:rPr>
        <w:t xml:space="preserve">pozwoleniem na budowę/zgłoszenie budowy </w:t>
      </w:r>
      <w:r w:rsidRPr="00AF4F01">
        <w:rPr>
          <w:rFonts w:eastAsia="NSimSun" w:cs="Times New Roman"/>
          <w:color w:val="000000" w:themeColor="text1"/>
          <w:lang w:eastAsia="pl-PL"/>
        </w:rPr>
        <w:t>przyjęt</w:t>
      </w:r>
      <w:r w:rsidR="00060094" w:rsidRPr="00AF4F01">
        <w:rPr>
          <w:rFonts w:eastAsia="NSimSun" w:cs="Times New Roman"/>
          <w:color w:val="000000" w:themeColor="text1"/>
          <w:lang w:eastAsia="pl-PL"/>
        </w:rPr>
        <w:t>e</w:t>
      </w:r>
      <w:r w:rsidRPr="00AF4F01">
        <w:rPr>
          <w:rFonts w:eastAsia="NSimSun" w:cs="Times New Roman"/>
          <w:color w:val="000000" w:themeColor="text1"/>
          <w:lang w:eastAsia="pl-PL"/>
        </w:rPr>
        <w:t xml:space="preserve"> bez sprzeciwu; przy czym Wykonawca zobowiązuje się przedłożyć wyżej wskazane dokumenty Zamawiającemu  do akceptacji 30 dni przed planowanym złożeniem zgłoszenia budowy. W terminie 14 dni  od dnia przedłożenia dokumentów, Zamawiający wprowadzi do nich swoje uwagi, które Wykonawca zobowiązuje się wprowadzić do dokumentacji w terminie 14 dni od dnia ich przekazania przez Zamawiającego. </w:t>
      </w:r>
    </w:p>
    <w:p w14:paraId="26FA2D0E" w14:textId="77777777" w:rsidR="001E4BE5" w:rsidRPr="00AF4F01" w:rsidRDefault="00DB16F2">
      <w:pPr>
        <w:pStyle w:val="Akapitzlist"/>
        <w:widowControl/>
        <w:numPr>
          <w:ilvl w:val="0"/>
          <w:numId w:val="21"/>
        </w:numPr>
        <w:contextualSpacing/>
        <w:jc w:val="both"/>
        <w:textAlignment w:val="auto"/>
        <w:rPr>
          <w:rFonts w:cs="Times New Roman"/>
          <w:color w:val="000000" w:themeColor="text1"/>
        </w:rPr>
      </w:pPr>
      <w:r w:rsidRPr="00AF4F01">
        <w:rPr>
          <w:rFonts w:eastAsia="NSimSun" w:cs="Times New Roman"/>
          <w:color w:val="000000" w:themeColor="text1"/>
          <w:lang w:eastAsia="pl-PL"/>
        </w:rPr>
        <w:t>Sprawowanie nadzoru autorskiego nad robotami budowlanymi wykonywanymi na podstawie opracowanej dokumentacji projektowej w zakresie wynikającym z ustawy Prawo budowlane.</w:t>
      </w:r>
    </w:p>
    <w:p w14:paraId="669F3811" w14:textId="77777777" w:rsidR="001E4BE5" w:rsidRPr="00AF4F01" w:rsidRDefault="00DB16F2">
      <w:pPr>
        <w:pStyle w:val="Akapitzlist"/>
        <w:widowControl/>
        <w:numPr>
          <w:ilvl w:val="0"/>
          <w:numId w:val="21"/>
        </w:numPr>
        <w:contextualSpacing/>
        <w:jc w:val="both"/>
        <w:textAlignment w:val="auto"/>
        <w:rPr>
          <w:rFonts w:cs="Times New Roman"/>
          <w:color w:val="000000" w:themeColor="text1"/>
        </w:rPr>
      </w:pPr>
      <w:r w:rsidRPr="00AF4F01">
        <w:rPr>
          <w:rFonts w:eastAsia="NSimSun" w:cs="Times New Roman"/>
          <w:color w:val="000000" w:themeColor="text1"/>
          <w:lang w:eastAsia="pl-PL"/>
        </w:rPr>
        <w:t>Zgłoszenie rozpoczęcia robót budowlanych w Powiatowym Inspektoracie Nadzoru Budowlanego w Pyrzycach</w:t>
      </w:r>
    </w:p>
    <w:p w14:paraId="0536D70B" w14:textId="77777777" w:rsidR="001E4BE5" w:rsidRPr="00AF4F01" w:rsidRDefault="00DB16F2">
      <w:pPr>
        <w:pStyle w:val="Akapitzlist"/>
        <w:widowControl/>
        <w:numPr>
          <w:ilvl w:val="0"/>
          <w:numId w:val="21"/>
        </w:numPr>
        <w:contextualSpacing/>
        <w:jc w:val="both"/>
        <w:textAlignment w:val="auto"/>
        <w:rPr>
          <w:rFonts w:cs="Times New Roman"/>
          <w:color w:val="000000" w:themeColor="text1"/>
        </w:rPr>
      </w:pPr>
      <w:r w:rsidRPr="00AF4F01">
        <w:rPr>
          <w:rFonts w:eastAsia="NSimSun" w:cs="Times New Roman"/>
          <w:color w:val="000000" w:themeColor="text1"/>
          <w:lang w:eastAsia="pl-PL"/>
        </w:rPr>
        <w:t>Wykonanie robót budowlanych na podstawie opracowanej przez Wykonawcę i zatwierdzonej przez Zamawiającego dokumentacji projektowej oraz przyjętego bez sprzeciwu zgłoszenia budowy.</w:t>
      </w:r>
    </w:p>
    <w:p w14:paraId="23E485EF" w14:textId="77777777" w:rsidR="001E4BE5" w:rsidRPr="00AF4F01" w:rsidRDefault="00DB16F2">
      <w:pPr>
        <w:pStyle w:val="Akapitzlist"/>
        <w:widowControl/>
        <w:numPr>
          <w:ilvl w:val="0"/>
          <w:numId w:val="21"/>
        </w:numPr>
        <w:tabs>
          <w:tab w:val="left" w:pos="-2748"/>
          <w:tab w:val="left" w:pos="709"/>
        </w:tabs>
        <w:contextualSpacing/>
        <w:jc w:val="both"/>
        <w:textAlignment w:val="auto"/>
        <w:rPr>
          <w:rFonts w:cs="Times New Roman"/>
          <w:color w:val="000000" w:themeColor="text1"/>
        </w:rPr>
      </w:pPr>
      <w:r w:rsidRPr="00AF4F01">
        <w:rPr>
          <w:rFonts w:eastAsia="NSimSun" w:cs="Times New Roman"/>
          <w:color w:val="000000" w:themeColor="text1"/>
          <w:lang w:eastAsia="pl-PL"/>
        </w:rPr>
        <w:t xml:space="preserve">Opracowanie kompletnej dokumentacji powykonawczej w 2 egzemplarzach, w wersji papierowej, w zakresie umożliwiającym oddanie obiektu do użytkowania. </w:t>
      </w:r>
    </w:p>
    <w:p w14:paraId="47399E52" w14:textId="03FC2753" w:rsidR="006E4962" w:rsidRPr="00AF4F01" w:rsidRDefault="00DB16F2">
      <w:pPr>
        <w:pStyle w:val="Akapitzlist"/>
        <w:widowControl/>
        <w:numPr>
          <w:ilvl w:val="0"/>
          <w:numId w:val="21"/>
        </w:numPr>
        <w:tabs>
          <w:tab w:val="left" w:pos="-2748"/>
          <w:tab w:val="left" w:pos="709"/>
        </w:tabs>
        <w:contextualSpacing/>
        <w:jc w:val="both"/>
        <w:textAlignment w:val="auto"/>
        <w:rPr>
          <w:rFonts w:cs="Times New Roman"/>
          <w:color w:val="000000" w:themeColor="text1"/>
        </w:rPr>
      </w:pPr>
      <w:r w:rsidRPr="00AF4F01">
        <w:rPr>
          <w:rFonts w:cs="Times New Roman"/>
          <w:color w:val="000000" w:themeColor="text1"/>
        </w:rPr>
        <w:t xml:space="preserve">Montaż tablic informacyjnych na słupkach metalowych z materiału wykonawcy, przy czym Zamawiający zobowiązuje się do dostarczenia tablic Wykonawcy. </w:t>
      </w:r>
    </w:p>
    <w:p w14:paraId="0D19E27A" w14:textId="34D168A9" w:rsidR="006E4962" w:rsidRPr="00AF4F01" w:rsidRDefault="00DB16F2" w:rsidP="00AF4F01">
      <w:pPr>
        <w:pStyle w:val="Akapitzlist"/>
        <w:widowControl/>
        <w:numPr>
          <w:ilvl w:val="0"/>
          <w:numId w:val="21"/>
        </w:numPr>
        <w:tabs>
          <w:tab w:val="left" w:pos="-2748"/>
          <w:tab w:val="left" w:pos="709"/>
        </w:tabs>
        <w:contextualSpacing/>
        <w:jc w:val="both"/>
        <w:textAlignment w:val="auto"/>
        <w:rPr>
          <w:color w:val="000000" w:themeColor="text1"/>
        </w:rPr>
      </w:pPr>
      <w:r w:rsidRPr="00AF4F01">
        <w:rPr>
          <w:rFonts w:eastAsia="NSimSun"/>
          <w:color w:val="000000" w:themeColor="text1"/>
          <w:lang w:eastAsia="pl-PL"/>
        </w:rPr>
        <w:t>uzgodnienie projektów z odpowiednimi organami i właścicielami sieci, zapewnienie nadzoru przedstawicieli właścicieli sieci,</w:t>
      </w:r>
    </w:p>
    <w:p w14:paraId="305FD45A" w14:textId="4C64B583" w:rsidR="006E4962" w:rsidRPr="00AF4F01" w:rsidRDefault="00DB16F2" w:rsidP="00AF4F01">
      <w:pPr>
        <w:pStyle w:val="Akapitzlist"/>
        <w:widowControl/>
        <w:numPr>
          <w:ilvl w:val="0"/>
          <w:numId w:val="21"/>
        </w:numPr>
        <w:tabs>
          <w:tab w:val="left" w:pos="-2748"/>
          <w:tab w:val="left" w:pos="426"/>
        </w:tabs>
        <w:ind w:left="426" w:hanging="66"/>
        <w:contextualSpacing/>
        <w:jc w:val="both"/>
        <w:textAlignment w:val="auto"/>
        <w:rPr>
          <w:rFonts w:cs="Times New Roman"/>
          <w:color w:val="000000" w:themeColor="text1"/>
        </w:rPr>
      </w:pPr>
      <w:r w:rsidRPr="00AF4F01">
        <w:rPr>
          <w:rFonts w:eastAsia="Calibri" w:cs="Times New Roman"/>
          <w:color w:val="000000" w:themeColor="text1"/>
          <w:kern w:val="0"/>
          <w:lang w:eastAsia="pl-PL" w:bidi="ar-SA"/>
        </w:rPr>
        <w:t xml:space="preserve">uzyskanie, od właścicieli działek prywatnych, zgody na dysponowanie nieruchomością na     </w:t>
      </w:r>
      <w:r w:rsidRPr="00AF4F01">
        <w:rPr>
          <w:rFonts w:eastAsia="Calibri" w:cs="Times New Roman"/>
          <w:color w:val="000000" w:themeColor="text1"/>
          <w:kern w:val="0"/>
          <w:lang w:eastAsia="pl-PL" w:bidi="ar-SA"/>
        </w:rPr>
        <w:tab/>
        <w:t>cele budowlane w przypadku zaprojektowania sieci na terenach prywatnych,</w:t>
      </w:r>
    </w:p>
    <w:p w14:paraId="286E6043" w14:textId="4E94433F" w:rsidR="006E4962" w:rsidRPr="00AF4F01" w:rsidRDefault="00DB16F2" w:rsidP="00AF4F01">
      <w:pPr>
        <w:pStyle w:val="Akapitzlist"/>
        <w:widowControl/>
        <w:numPr>
          <w:ilvl w:val="0"/>
          <w:numId w:val="21"/>
        </w:numPr>
        <w:tabs>
          <w:tab w:val="left" w:pos="-2748"/>
          <w:tab w:val="left" w:pos="426"/>
        </w:tabs>
        <w:ind w:left="426" w:hanging="66"/>
        <w:contextualSpacing/>
        <w:jc w:val="both"/>
        <w:textAlignment w:val="auto"/>
        <w:rPr>
          <w:rFonts w:cs="Times New Roman"/>
          <w:color w:val="000000" w:themeColor="text1"/>
        </w:rPr>
      </w:pPr>
      <w:r w:rsidRPr="00AF4F01">
        <w:rPr>
          <w:rFonts w:eastAsia="NSimSun" w:cs="Times New Roman"/>
          <w:color w:val="000000" w:themeColor="text1"/>
          <w:lang w:eastAsia="pl-PL"/>
        </w:rPr>
        <w:t>obsługa geodezyjna inwestycji,</w:t>
      </w:r>
    </w:p>
    <w:p w14:paraId="7A3A78CB" w14:textId="28E4ADDE" w:rsidR="006E4962" w:rsidRPr="00AF4F01" w:rsidRDefault="00DB16F2" w:rsidP="00AF4F01">
      <w:pPr>
        <w:pStyle w:val="Akapitzlist"/>
        <w:widowControl/>
        <w:numPr>
          <w:ilvl w:val="0"/>
          <w:numId w:val="21"/>
        </w:numPr>
        <w:tabs>
          <w:tab w:val="left" w:pos="-2748"/>
          <w:tab w:val="left" w:pos="709"/>
        </w:tabs>
        <w:ind w:left="709" w:hanging="349"/>
        <w:contextualSpacing/>
        <w:jc w:val="both"/>
        <w:textAlignment w:val="auto"/>
        <w:rPr>
          <w:rFonts w:cs="Times New Roman"/>
          <w:color w:val="000000" w:themeColor="text1"/>
        </w:rPr>
      </w:pPr>
      <w:r w:rsidRPr="00AF4F01">
        <w:rPr>
          <w:rFonts w:eastAsia="NSimSun" w:cs="Times New Roman"/>
          <w:color w:val="000000" w:themeColor="text1"/>
          <w:lang w:eastAsia="pl-PL"/>
        </w:rPr>
        <w:t>wykonanie projektu zagospodarowania terenu oraz projektu infrastruktury technicznej w niezbędnym zakresie, wynikającym z uzgodnień i warunków technicznych,</w:t>
      </w:r>
    </w:p>
    <w:p w14:paraId="7738BA71" w14:textId="67EED94A" w:rsidR="006E4962" w:rsidRPr="00AF4F01" w:rsidRDefault="00DB16F2" w:rsidP="00AF4F01">
      <w:pPr>
        <w:pStyle w:val="Akapitzlist"/>
        <w:widowControl/>
        <w:numPr>
          <w:ilvl w:val="0"/>
          <w:numId w:val="21"/>
        </w:numPr>
        <w:tabs>
          <w:tab w:val="left" w:pos="-2748"/>
          <w:tab w:val="left" w:pos="709"/>
        </w:tabs>
        <w:ind w:left="709" w:hanging="349"/>
        <w:contextualSpacing/>
        <w:jc w:val="both"/>
        <w:textAlignment w:val="auto"/>
        <w:rPr>
          <w:rFonts w:cs="Times New Roman"/>
          <w:color w:val="000000" w:themeColor="text1"/>
        </w:rPr>
      </w:pPr>
      <w:r w:rsidRPr="00AF4F01">
        <w:rPr>
          <w:rFonts w:eastAsia="NSimSun" w:cs="Times New Roman"/>
          <w:color w:val="000000" w:themeColor="text1"/>
          <w:lang w:eastAsia="pl-PL"/>
        </w:rPr>
        <w:lastRenderedPageBreak/>
        <w:t>formalne uzgodnienie z Przedstawicielem Zamawiającego rozwiązań technicznych oraz projektu zagospodarowania terenu,</w:t>
      </w:r>
    </w:p>
    <w:p w14:paraId="49D32687" w14:textId="77777777" w:rsidR="001E4BE5" w:rsidRPr="00AF4F01" w:rsidRDefault="00DB16F2" w:rsidP="00AF4F01">
      <w:pPr>
        <w:pStyle w:val="Akapitzlist"/>
        <w:widowControl/>
        <w:numPr>
          <w:ilvl w:val="0"/>
          <w:numId w:val="21"/>
        </w:numPr>
        <w:tabs>
          <w:tab w:val="left" w:pos="-2748"/>
          <w:tab w:val="left" w:pos="709"/>
        </w:tabs>
        <w:ind w:left="709" w:hanging="349"/>
        <w:contextualSpacing/>
        <w:jc w:val="both"/>
        <w:textAlignment w:val="auto"/>
        <w:rPr>
          <w:rFonts w:cs="Times New Roman"/>
          <w:color w:val="000000" w:themeColor="text1"/>
        </w:rPr>
      </w:pPr>
      <w:r w:rsidRPr="00AF4F01">
        <w:rPr>
          <w:rFonts w:eastAsia="NSimSun" w:cs="Times New Roman"/>
          <w:color w:val="000000" w:themeColor="text1"/>
          <w:lang w:eastAsia="pl-PL"/>
        </w:rPr>
        <w:t>uzgadnianie z Zamawiającym rozwiązań na etapie projektowania oraz przedłożenie Zamawiającemu do akceptacji pełnej dokumentacji projektowej.</w:t>
      </w:r>
    </w:p>
    <w:p w14:paraId="4479EDE6" w14:textId="77777777" w:rsidR="001E4BE5" w:rsidRPr="00AF4F01" w:rsidRDefault="001E4BE5">
      <w:pPr>
        <w:pStyle w:val="Akapitzlist"/>
        <w:widowControl/>
        <w:ind w:left="644"/>
        <w:contextualSpacing/>
        <w:jc w:val="both"/>
        <w:textAlignment w:val="auto"/>
        <w:rPr>
          <w:rFonts w:eastAsia="NSimSun" w:cs="Times New Roman"/>
          <w:color w:val="000000" w:themeColor="text1"/>
          <w:lang w:eastAsia="pl-PL"/>
        </w:rPr>
      </w:pPr>
    </w:p>
    <w:p w14:paraId="14A856C4" w14:textId="77777777" w:rsidR="001E4BE5" w:rsidRPr="00AF4F01" w:rsidRDefault="00DB16F2" w:rsidP="00AF4F01">
      <w:pPr>
        <w:pStyle w:val="Akapitzlist"/>
        <w:widowControl/>
        <w:numPr>
          <w:ilvl w:val="0"/>
          <w:numId w:val="2"/>
        </w:numPr>
        <w:tabs>
          <w:tab w:val="clear" w:pos="0"/>
          <w:tab w:val="num" w:pos="426"/>
        </w:tabs>
        <w:ind w:left="142" w:hanging="142"/>
        <w:contextualSpacing/>
        <w:jc w:val="both"/>
        <w:textAlignment w:val="auto"/>
        <w:rPr>
          <w:rFonts w:cs="Times New Roman"/>
          <w:color w:val="000000" w:themeColor="text1"/>
        </w:rPr>
      </w:pPr>
      <w:r w:rsidRPr="00AF4F01">
        <w:rPr>
          <w:rFonts w:eastAsia="NSimSun" w:cs="Times New Roman"/>
          <w:b/>
          <w:bCs/>
          <w:color w:val="000000" w:themeColor="text1"/>
          <w:u w:val="single"/>
          <w:lang w:eastAsia="pl-PL"/>
        </w:rPr>
        <w:t>Dokumentacja projektowa winna spełniać wszystkie obowiązujące w zakresie przedmiotu zamówienia wymagania w szczególności:</w:t>
      </w:r>
    </w:p>
    <w:p w14:paraId="19155840" w14:textId="77777777" w:rsidR="001E4BE5" w:rsidRPr="00AF4F01" w:rsidRDefault="00DB16F2">
      <w:pPr>
        <w:pStyle w:val="Akapitzlist"/>
        <w:widowControl/>
        <w:numPr>
          <w:ilvl w:val="0"/>
          <w:numId w:val="33"/>
        </w:numPr>
        <w:contextualSpacing/>
        <w:jc w:val="both"/>
        <w:textAlignment w:val="auto"/>
        <w:rPr>
          <w:rFonts w:cs="Times New Roman"/>
          <w:color w:val="000000" w:themeColor="text1"/>
        </w:rPr>
      </w:pPr>
      <w:r w:rsidRPr="00AF4F01">
        <w:rPr>
          <w:rFonts w:eastAsia="NSimSun" w:cs="Times New Roman"/>
          <w:color w:val="000000" w:themeColor="text1"/>
          <w:lang w:eastAsia="pl-PL"/>
        </w:rPr>
        <w:t>w zakresie formalno-prawnym Zamawiający wymaga, aby dokumentacja projektowa:</w:t>
      </w:r>
    </w:p>
    <w:p w14:paraId="62E747D2" w14:textId="77777777" w:rsidR="001E4BE5" w:rsidRPr="00AF4F01" w:rsidRDefault="00DB16F2">
      <w:pPr>
        <w:pStyle w:val="Akapitzlist"/>
        <w:widowControl/>
        <w:numPr>
          <w:ilvl w:val="1"/>
          <w:numId w:val="7"/>
        </w:numPr>
        <w:contextualSpacing/>
        <w:jc w:val="both"/>
        <w:textAlignment w:val="auto"/>
        <w:rPr>
          <w:rFonts w:cs="Times New Roman"/>
          <w:color w:val="000000" w:themeColor="text1"/>
        </w:rPr>
      </w:pPr>
      <w:r w:rsidRPr="00AF4F01">
        <w:rPr>
          <w:rFonts w:eastAsia="NSimSun" w:cs="Times New Roman"/>
          <w:color w:val="000000" w:themeColor="text1"/>
          <w:lang w:eastAsia="pl-PL"/>
        </w:rPr>
        <w:t>spełniała wymagania m.in. następujących aktów prawnych:</w:t>
      </w:r>
    </w:p>
    <w:p w14:paraId="5DBB2272" w14:textId="5B967514" w:rsidR="001E4BE5" w:rsidRPr="00AF4F01" w:rsidRDefault="00DB16F2">
      <w:pPr>
        <w:tabs>
          <w:tab w:val="left" w:pos="709"/>
        </w:tabs>
        <w:spacing w:before="5"/>
        <w:ind w:left="709"/>
        <w:jc w:val="both"/>
        <w:rPr>
          <w:rFonts w:cs="Times New Roman"/>
          <w:color w:val="000000" w:themeColor="text1"/>
        </w:rPr>
      </w:pPr>
      <w:r w:rsidRPr="00AF4F01">
        <w:rPr>
          <w:rFonts w:eastAsia="NSimSun" w:cs="Times New Roman"/>
          <w:color w:val="000000" w:themeColor="text1"/>
          <w:lang w:eastAsia="pl-PL"/>
        </w:rPr>
        <w:t xml:space="preserve">-  </w:t>
      </w:r>
      <w:r w:rsidRPr="00AF4F01">
        <w:rPr>
          <w:rFonts w:cs="Times New Roman"/>
          <w:color w:val="000000" w:themeColor="text1"/>
          <w:lang w:eastAsia="pl-PL"/>
        </w:rPr>
        <w:t xml:space="preserve">ustawy - Prawo budowlane </w:t>
      </w:r>
    </w:p>
    <w:p w14:paraId="6F25637A" w14:textId="36167754" w:rsidR="001E4BE5" w:rsidRPr="00AF4F01" w:rsidRDefault="00DB16F2">
      <w:pPr>
        <w:tabs>
          <w:tab w:val="left" w:pos="709"/>
        </w:tabs>
        <w:spacing w:before="5"/>
        <w:ind w:left="709"/>
        <w:jc w:val="both"/>
        <w:rPr>
          <w:rFonts w:cs="Times New Roman"/>
          <w:color w:val="000000" w:themeColor="text1"/>
        </w:rPr>
      </w:pPr>
      <w:r w:rsidRPr="00AF4F01">
        <w:rPr>
          <w:rFonts w:cs="Times New Roman"/>
          <w:color w:val="000000" w:themeColor="text1"/>
          <w:lang w:eastAsia="pl-PL"/>
        </w:rPr>
        <w:t xml:space="preserve">- rozporządzenia Ministra Rozwoju z dnia 11 września 2020r. w sprawie szczegółowego </w:t>
      </w:r>
      <w:r w:rsidRPr="00AF4F01">
        <w:rPr>
          <w:rFonts w:cs="Times New Roman"/>
          <w:color w:val="000000" w:themeColor="text1"/>
          <w:lang w:eastAsia="pl-PL"/>
        </w:rPr>
        <w:tab/>
        <w:t>zakresu i formy projektu budowlanego (t.j. Dz. U. z 2022r. poz. 1679 ze zm.),</w:t>
      </w:r>
    </w:p>
    <w:p w14:paraId="08662706" w14:textId="77777777" w:rsidR="001E4BE5" w:rsidRPr="00AF4F01" w:rsidRDefault="00DB16F2">
      <w:pPr>
        <w:tabs>
          <w:tab w:val="left" w:pos="709"/>
        </w:tabs>
        <w:spacing w:before="5"/>
        <w:ind w:left="709"/>
        <w:jc w:val="both"/>
        <w:rPr>
          <w:rFonts w:cs="Times New Roman"/>
          <w:color w:val="000000" w:themeColor="text1"/>
        </w:rPr>
      </w:pPr>
      <w:r w:rsidRPr="00AF4F01">
        <w:rPr>
          <w:rFonts w:cs="Times New Roman"/>
          <w:color w:val="000000" w:themeColor="text1"/>
          <w:lang w:eastAsia="pl-PL"/>
        </w:rPr>
        <w:t xml:space="preserve">- rozporządzenia Ministra Rozwoju i Technologii z dnia 20 grudnia 2021 r. w sprawie </w:t>
      </w:r>
      <w:r w:rsidRPr="00AF4F01">
        <w:rPr>
          <w:rFonts w:cs="Times New Roman"/>
          <w:color w:val="000000" w:themeColor="text1"/>
          <w:lang w:eastAsia="pl-PL"/>
        </w:rPr>
        <w:tab/>
        <w:t xml:space="preserve">określenia metod i podstaw sporządzania kosztorysu inwestorskiego, obliczania </w:t>
      </w:r>
      <w:r w:rsidRPr="00AF4F01">
        <w:rPr>
          <w:rFonts w:cs="Times New Roman"/>
          <w:color w:val="000000" w:themeColor="text1"/>
          <w:lang w:eastAsia="pl-PL"/>
        </w:rPr>
        <w:tab/>
        <w:t xml:space="preserve">planowanych kosztów prac projektowych oraz planowanych kosztów robót </w:t>
      </w:r>
      <w:r w:rsidRPr="00AF4F01">
        <w:rPr>
          <w:rFonts w:cs="Times New Roman"/>
          <w:color w:val="000000" w:themeColor="text1"/>
          <w:lang w:eastAsia="pl-PL"/>
        </w:rPr>
        <w:tab/>
        <w:t xml:space="preserve">budowlanych określonych w programie funkcjonalno-użytkowym (t.j. Dz. U. z 2021 r., </w:t>
      </w:r>
      <w:r w:rsidRPr="00AF4F01">
        <w:rPr>
          <w:rFonts w:cs="Times New Roman"/>
          <w:color w:val="000000" w:themeColor="text1"/>
          <w:lang w:eastAsia="pl-PL"/>
        </w:rPr>
        <w:tab/>
        <w:t>poz. 2458 ze zm.),</w:t>
      </w:r>
    </w:p>
    <w:p w14:paraId="51F3D3A4" w14:textId="77777777" w:rsidR="001E4BE5" w:rsidRPr="00AF4F01" w:rsidRDefault="00DB16F2">
      <w:pPr>
        <w:tabs>
          <w:tab w:val="left" w:pos="709"/>
        </w:tabs>
        <w:spacing w:before="5"/>
        <w:ind w:left="709"/>
        <w:jc w:val="both"/>
        <w:rPr>
          <w:rFonts w:cs="Times New Roman"/>
          <w:color w:val="000000" w:themeColor="text1"/>
        </w:rPr>
      </w:pPr>
      <w:r w:rsidRPr="00AF4F01">
        <w:rPr>
          <w:rFonts w:cs="Times New Roman"/>
          <w:color w:val="000000" w:themeColor="text1"/>
          <w:lang w:eastAsia="pl-PL"/>
        </w:rPr>
        <w:t xml:space="preserve">- rozporządzenia Ministra Rozwoju i Technologii z dnia 20 grudnia 2021 r. w sprawie </w:t>
      </w:r>
      <w:r w:rsidRPr="00AF4F01">
        <w:rPr>
          <w:rFonts w:cs="Times New Roman"/>
          <w:color w:val="000000" w:themeColor="text1"/>
          <w:lang w:eastAsia="pl-PL"/>
        </w:rPr>
        <w:tab/>
        <w:t xml:space="preserve">szczegółowego zakresu i formy dokumentacji projektowej, specyfikacji technicznych </w:t>
      </w:r>
      <w:r w:rsidRPr="00AF4F01">
        <w:rPr>
          <w:rFonts w:cs="Times New Roman"/>
          <w:color w:val="000000" w:themeColor="text1"/>
          <w:lang w:eastAsia="pl-PL"/>
        </w:rPr>
        <w:tab/>
        <w:t xml:space="preserve">wykonania i odbioru robót budowlanych oraz programu funkcjonalno-użytkowego </w:t>
      </w:r>
      <w:r w:rsidRPr="00AF4F01">
        <w:rPr>
          <w:rFonts w:cs="Times New Roman"/>
          <w:color w:val="000000" w:themeColor="text1"/>
          <w:lang w:eastAsia="pl-PL"/>
        </w:rPr>
        <w:tab/>
        <w:t>(t.j. Dz. U. z 2021 r. poz. 2454 ze zm.),</w:t>
      </w:r>
    </w:p>
    <w:p w14:paraId="120B18D7" w14:textId="16EC9D0C" w:rsidR="001E4BE5" w:rsidRPr="00AF4F01" w:rsidRDefault="00DB16F2">
      <w:pPr>
        <w:tabs>
          <w:tab w:val="left" w:pos="709"/>
        </w:tabs>
        <w:spacing w:before="5"/>
        <w:ind w:left="1418" w:hanging="1418"/>
        <w:jc w:val="both"/>
        <w:rPr>
          <w:rFonts w:cs="Times New Roman"/>
          <w:color w:val="000000" w:themeColor="text1"/>
        </w:rPr>
      </w:pPr>
      <w:r w:rsidRPr="00AF4F01">
        <w:rPr>
          <w:rFonts w:eastAsia="Times New Roman" w:cs="Times New Roman"/>
          <w:color w:val="000000" w:themeColor="text1"/>
          <w:lang w:eastAsia="pl-PL"/>
        </w:rPr>
        <w:t xml:space="preserve">     </w:t>
      </w:r>
      <w:r w:rsidRPr="00AF4F01">
        <w:rPr>
          <w:rFonts w:cs="Times New Roman"/>
          <w:color w:val="000000" w:themeColor="text1"/>
          <w:lang w:eastAsia="pl-PL"/>
        </w:rPr>
        <w:t xml:space="preserve">- </w:t>
      </w:r>
      <w:r w:rsidRPr="00AF4F01">
        <w:rPr>
          <w:rFonts w:eastAsia="NSimSun" w:cs="Times New Roman"/>
          <w:color w:val="000000" w:themeColor="text1"/>
          <w:lang w:eastAsia="pl-PL"/>
        </w:rPr>
        <w:t xml:space="preserve"> ustawa </w:t>
      </w:r>
      <w:r w:rsidRPr="00AF4F01">
        <w:rPr>
          <w:rFonts w:cs="Times New Roman"/>
          <w:color w:val="000000" w:themeColor="text1"/>
        </w:rPr>
        <w:t xml:space="preserve">z dnia 7 czerwca 2001 r. o zbiorowym zaopatrzeniu w wodę i zbiorowym       odprowadzaniu ścieków </w:t>
      </w:r>
      <w:r w:rsidRPr="00AF4F01">
        <w:rPr>
          <w:rFonts w:eastAsia="NSimSun" w:cs="Times New Roman"/>
          <w:color w:val="000000" w:themeColor="text1"/>
          <w:lang w:eastAsia="pl-PL"/>
        </w:rPr>
        <w:t>( t.j. Dz. U. z 2020 r. poz. 2028 ze  zm.),</w:t>
      </w:r>
    </w:p>
    <w:p w14:paraId="4EC4B6EA" w14:textId="0E518C6F" w:rsidR="001E4BE5" w:rsidRPr="00AF4F01" w:rsidRDefault="00DB16F2">
      <w:pPr>
        <w:tabs>
          <w:tab w:val="left" w:pos="1530"/>
        </w:tabs>
        <w:spacing w:before="5"/>
        <w:ind w:left="1418" w:hanging="1276"/>
        <w:jc w:val="both"/>
        <w:rPr>
          <w:rFonts w:cs="Times New Roman"/>
          <w:color w:val="000000" w:themeColor="text1"/>
        </w:rPr>
      </w:pPr>
      <w:r w:rsidRPr="00AF4F01">
        <w:rPr>
          <w:rFonts w:eastAsia="Times New Roman" w:cs="Times New Roman"/>
          <w:color w:val="000000" w:themeColor="text1"/>
          <w:lang w:eastAsia="pl-PL"/>
        </w:rPr>
        <w:t xml:space="preserve">   </w:t>
      </w:r>
      <w:r w:rsidRPr="00AF4F01">
        <w:rPr>
          <w:rFonts w:eastAsia="NSimSun" w:cs="Times New Roman"/>
          <w:color w:val="000000" w:themeColor="text1"/>
          <w:lang w:eastAsia="pl-PL"/>
        </w:rPr>
        <w:t xml:space="preserve">- </w:t>
      </w:r>
      <w:r w:rsidRPr="00AF4F01">
        <w:rPr>
          <w:rFonts w:cs="Times New Roman"/>
          <w:color w:val="000000" w:themeColor="text1"/>
          <w:lang w:eastAsia="pl-PL"/>
        </w:rPr>
        <w:t xml:space="preserve">ustawy z dnia 27 kwietnia 2001 r. Prawo ochrony środowiska </w:t>
      </w:r>
      <w:r w:rsidRPr="00AF4F01">
        <w:rPr>
          <w:rFonts w:eastAsia="NSimSun" w:cs="Times New Roman"/>
          <w:color w:val="000000" w:themeColor="text1"/>
          <w:lang w:eastAsia="pl-PL"/>
        </w:rPr>
        <w:t>(t.j. Dz. U. 2022 r. poz. 2556 ze zm.)</w:t>
      </w:r>
    </w:p>
    <w:p w14:paraId="6BA9FB6F" w14:textId="73D09D02" w:rsidR="001E4BE5" w:rsidRPr="00AF4F01" w:rsidRDefault="00DB16F2">
      <w:pPr>
        <w:tabs>
          <w:tab w:val="left" w:pos="1530"/>
        </w:tabs>
        <w:spacing w:before="5"/>
        <w:ind w:left="1276" w:hanging="1560"/>
        <w:jc w:val="both"/>
        <w:rPr>
          <w:rFonts w:cs="Times New Roman"/>
          <w:color w:val="000000" w:themeColor="text1"/>
        </w:rPr>
      </w:pPr>
      <w:r w:rsidRPr="00AF4F01">
        <w:rPr>
          <w:rFonts w:eastAsia="Times New Roman" w:cs="Times New Roman"/>
          <w:color w:val="000000" w:themeColor="text1"/>
          <w:lang w:eastAsia="pl-PL"/>
        </w:rPr>
        <w:t xml:space="preserve">           </w:t>
      </w:r>
      <w:r w:rsidRPr="00AF4F01">
        <w:rPr>
          <w:rFonts w:eastAsia="NSimSun" w:cs="Times New Roman"/>
          <w:color w:val="000000" w:themeColor="text1"/>
          <w:lang w:eastAsia="pl-PL"/>
        </w:rPr>
        <w:t xml:space="preserve">- ustawy z dnia 16 kwietnia 2004 r. o wyrobach budowlanych (Dz. U. z 2021 r. poz. 1213 ze zm.) </w:t>
      </w:r>
    </w:p>
    <w:p w14:paraId="731FB5A7" w14:textId="77777777" w:rsidR="001E4BE5" w:rsidRPr="00AF4F01" w:rsidRDefault="00DB16F2">
      <w:pPr>
        <w:widowControl/>
        <w:numPr>
          <w:ilvl w:val="1"/>
          <w:numId w:val="7"/>
        </w:numPr>
        <w:tabs>
          <w:tab w:val="left" w:pos="1090"/>
        </w:tabs>
        <w:spacing w:before="62"/>
        <w:jc w:val="both"/>
        <w:textAlignment w:val="auto"/>
        <w:rPr>
          <w:rFonts w:cs="Times New Roman"/>
          <w:color w:val="000000" w:themeColor="text1"/>
        </w:rPr>
      </w:pPr>
      <w:r w:rsidRPr="00AF4F01">
        <w:rPr>
          <w:rFonts w:eastAsia="NSimSun" w:cs="Times New Roman"/>
          <w:color w:val="000000" w:themeColor="text1"/>
          <w:lang w:eastAsia="pl-PL"/>
        </w:rPr>
        <w:t>spełniała wymagania obowiązujących norm dotyczących projektowania kanalizacji;</w:t>
      </w:r>
    </w:p>
    <w:p w14:paraId="2288A9E7" w14:textId="77777777" w:rsidR="001E4BE5" w:rsidRPr="00AF4F01" w:rsidRDefault="00DB16F2">
      <w:pPr>
        <w:widowControl/>
        <w:numPr>
          <w:ilvl w:val="1"/>
          <w:numId w:val="7"/>
        </w:numPr>
        <w:tabs>
          <w:tab w:val="left" w:pos="1090"/>
        </w:tabs>
        <w:spacing w:before="62"/>
        <w:jc w:val="both"/>
        <w:textAlignment w:val="auto"/>
        <w:rPr>
          <w:rFonts w:cs="Times New Roman"/>
          <w:color w:val="000000" w:themeColor="text1"/>
        </w:rPr>
      </w:pPr>
      <w:r w:rsidRPr="00AF4F01">
        <w:rPr>
          <w:rFonts w:eastAsia="NSimSun" w:cs="Times New Roman"/>
          <w:color w:val="000000" w:themeColor="text1"/>
          <w:lang w:eastAsia="pl-PL"/>
        </w:rPr>
        <w:t>projekt budowlany i wykonawczy powinien uwzględniać wytyczne ujęte w Programie Funkcjonalno-Użytkowym dla przedmiotowego zadania.</w:t>
      </w:r>
    </w:p>
    <w:p w14:paraId="6FEABB7C" w14:textId="77777777" w:rsidR="001E4BE5" w:rsidRPr="00AF4F01" w:rsidRDefault="001E4BE5">
      <w:pPr>
        <w:widowControl/>
        <w:tabs>
          <w:tab w:val="left" w:pos="1090"/>
        </w:tabs>
        <w:spacing w:before="62"/>
        <w:ind w:left="1364"/>
        <w:jc w:val="both"/>
        <w:textAlignment w:val="auto"/>
        <w:rPr>
          <w:rFonts w:eastAsia="NSimSun" w:cs="Times New Roman"/>
          <w:color w:val="000000" w:themeColor="text1"/>
          <w:lang w:eastAsia="pl-PL"/>
        </w:rPr>
      </w:pPr>
    </w:p>
    <w:p w14:paraId="1B278992" w14:textId="25244D17" w:rsidR="001E4BE5" w:rsidRPr="00AF4F01" w:rsidRDefault="00DB16F2" w:rsidP="00AF4F01">
      <w:pPr>
        <w:widowControl/>
        <w:tabs>
          <w:tab w:val="left" w:pos="1090"/>
        </w:tabs>
        <w:spacing w:before="62"/>
        <w:ind w:left="567" w:hanging="283"/>
        <w:jc w:val="both"/>
        <w:textAlignment w:val="auto"/>
        <w:rPr>
          <w:rFonts w:cs="Times New Roman"/>
          <w:color w:val="000000" w:themeColor="text1"/>
        </w:rPr>
      </w:pPr>
      <w:r w:rsidRPr="00AF4F01">
        <w:rPr>
          <w:rFonts w:eastAsia="NSimSun" w:cs="Times New Roman"/>
          <w:color w:val="000000" w:themeColor="text1"/>
          <w:lang w:eastAsia="pl-PL"/>
        </w:rPr>
        <w:t>2) Zamawiający wymaga, aby przed złożeniem zgłoszenia budowy Wykonawca uzyskał od Zamawiającego pisemną akceptację  dotyczącą rozwiązań projektowych zawartych w projekcie budowlanym.</w:t>
      </w:r>
    </w:p>
    <w:p w14:paraId="56D573E3" w14:textId="77777777" w:rsidR="001E4BE5" w:rsidRPr="00AF4F01" w:rsidRDefault="00DB16F2" w:rsidP="00AF4F01">
      <w:pPr>
        <w:widowControl/>
        <w:tabs>
          <w:tab w:val="left" w:pos="1090"/>
        </w:tabs>
        <w:spacing w:before="62"/>
        <w:ind w:left="567" w:hanging="283"/>
        <w:jc w:val="both"/>
        <w:textAlignment w:val="auto"/>
        <w:rPr>
          <w:rFonts w:cs="Times New Roman"/>
          <w:color w:val="000000" w:themeColor="text1"/>
        </w:rPr>
      </w:pPr>
      <w:r w:rsidRPr="00AF4F01">
        <w:rPr>
          <w:rFonts w:eastAsia="NSimSun" w:cs="Times New Roman"/>
          <w:color w:val="000000" w:themeColor="text1"/>
          <w:lang w:eastAsia="pl-PL"/>
        </w:rPr>
        <w:t>3) Wykonawca zobowiązany jest do wykonania na własny koszt ekspertyz, opinii, badań i innych dokumentów, które są niezbędne do prac projektowych oraz do realizacji przedmiotu zamówienia.</w:t>
      </w:r>
    </w:p>
    <w:p w14:paraId="55CBC11A" w14:textId="77777777" w:rsidR="001E4BE5" w:rsidRPr="00AF4F01" w:rsidRDefault="00DB16F2" w:rsidP="00AF4F01">
      <w:pPr>
        <w:widowControl/>
        <w:tabs>
          <w:tab w:val="left" w:pos="1090"/>
        </w:tabs>
        <w:spacing w:before="62"/>
        <w:ind w:left="284"/>
        <w:jc w:val="both"/>
        <w:textAlignment w:val="auto"/>
        <w:rPr>
          <w:rFonts w:cs="Times New Roman"/>
          <w:color w:val="000000" w:themeColor="text1"/>
        </w:rPr>
      </w:pPr>
      <w:r w:rsidRPr="00AF4F01">
        <w:rPr>
          <w:rFonts w:eastAsia="NSimSun" w:cs="Times New Roman"/>
          <w:color w:val="000000" w:themeColor="text1"/>
          <w:lang w:eastAsia="pl-PL"/>
        </w:rPr>
        <w:t>4) Zamawiający zastrzega sobie konieczność uzgodnienia poszczególnych etapów prac projektowych dotyczących ich zakresu.</w:t>
      </w:r>
    </w:p>
    <w:p w14:paraId="04BBE308" w14:textId="77777777" w:rsidR="001E4BE5" w:rsidRPr="00AF4F01" w:rsidRDefault="001E4BE5">
      <w:pPr>
        <w:widowControl/>
        <w:tabs>
          <w:tab w:val="left" w:pos="1090"/>
        </w:tabs>
        <w:spacing w:before="62"/>
        <w:ind w:left="684"/>
        <w:jc w:val="both"/>
        <w:textAlignment w:val="auto"/>
        <w:rPr>
          <w:rFonts w:eastAsia="NSimSun" w:cs="Times New Roman"/>
          <w:color w:val="000000" w:themeColor="text1"/>
          <w:lang w:eastAsia="pl-PL"/>
        </w:rPr>
      </w:pPr>
    </w:p>
    <w:p w14:paraId="3701628E" w14:textId="77777777" w:rsidR="001E4BE5" w:rsidRPr="00AF4F01" w:rsidRDefault="00DB16F2">
      <w:pPr>
        <w:widowControl/>
        <w:numPr>
          <w:ilvl w:val="0"/>
          <w:numId w:val="2"/>
        </w:numPr>
        <w:jc w:val="both"/>
        <w:textAlignment w:val="auto"/>
        <w:rPr>
          <w:rFonts w:cs="Times New Roman"/>
          <w:color w:val="000000" w:themeColor="text1"/>
        </w:rPr>
      </w:pPr>
      <w:r w:rsidRPr="00AF4F01">
        <w:rPr>
          <w:rFonts w:cs="Times New Roman"/>
          <w:b/>
          <w:color w:val="000000" w:themeColor="text1"/>
        </w:rPr>
        <w:t xml:space="preserve"> Do obowiązków Wykonawcy związanych z wykonaniem robót budowlanych należy również:</w:t>
      </w:r>
    </w:p>
    <w:p w14:paraId="4B2EA159" w14:textId="77777777" w:rsidR="001E4BE5" w:rsidRPr="00AF4F01" w:rsidRDefault="00DB16F2" w:rsidP="00AF4F01">
      <w:pPr>
        <w:widowControl/>
        <w:ind w:left="709" w:hanging="425"/>
        <w:textAlignment w:val="auto"/>
        <w:rPr>
          <w:rFonts w:cs="Times New Roman"/>
          <w:color w:val="000000" w:themeColor="text1"/>
        </w:rPr>
      </w:pPr>
      <w:r w:rsidRPr="00AF4F01">
        <w:rPr>
          <w:rFonts w:cs="Times New Roman"/>
          <w:bCs/>
          <w:color w:val="000000" w:themeColor="text1"/>
        </w:rPr>
        <w:t>1) wykonanie wszystkich robót zgodnie z dokumentacją techniczną, specyfikacjami technicznymi wykonania i odbioru robót budowlanych, wytycznymi zamawiającego oraz aktualnymi przepisami oraz zasadami wiedzy technicznej,</w:t>
      </w:r>
    </w:p>
    <w:p w14:paraId="56F0C346" w14:textId="77777777" w:rsidR="001E4BE5" w:rsidRPr="00AF4F01" w:rsidRDefault="00DB16F2" w:rsidP="00AF4F01">
      <w:pPr>
        <w:widowControl/>
        <w:tabs>
          <w:tab w:val="left" w:pos="1077"/>
        </w:tabs>
        <w:ind w:left="709" w:hanging="425"/>
        <w:textAlignment w:val="auto"/>
        <w:rPr>
          <w:rFonts w:cs="Times New Roman"/>
          <w:color w:val="000000" w:themeColor="text1"/>
        </w:rPr>
      </w:pPr>
      <w:r w:rsidRPr="00AF4F01">
        <w:rPr>
          <w:rFonts w:eastAsia="Times New Roman" w:cs="Times New Roman"/>
          <w:color w:val="000000" w:themeColor="text1"/>
        </w:rPr>
        <w:lastRenderedPageBreak/>
        <w:t xml:space="preserve"> </w:t>
      </w:r>
      <w:r w:rsidRPr="00AF4F01">
        <w:rPr>
          <w:rFonts w:cs="Times New Roman"/>
          <w:color w:val="000000" w:themeColor="text1"/>
        </w:rPr>
        <w:t>2) wykonanie wszelkich robót towarzyszących i niezbędnych do prawidłowej realizacji (między innymi wytyczenie geodezyjne, inwentaryzacja geodezyjna powykonawcza),</w:t>
      </w:r>
    </w:p>
    <w:p w14:paraId="6D803C81"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3) wykonanie projektów czasowej organizacji ruchu na czas wykonywanych robót w poszczególnych etapach oraz oznakowanie robót wg tych projektów,</w:t>
      </w:r>
    </w:p>
    <w:p w14:paraId="6B9E062A"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4) po zakończeniu budowy należy wykonać odtworzenie i przywrócenie do stanu pierwotnego utwardzeń terenu i zieleni naruszonych w czasie realizacji zamówienia, w tym demontaż obiektów tymczasowych,</w:t>
      </w:r>
    </w:p>
    <w:p w14:paraId="285F6947"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5) zorganizowanie i przeprowadzenie niezbędnych prób, pomiarów, badań i odbiorów oraz wykonanie dokumentacji powykonawczej, łącznie z dokumentacją geodezyjną,</w:t>
      </w:r>
    </w:p>
    <w:p w14:paraId="6F56918C"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6) oznakowanie, organizację i zagospodarowanie placu budowy oraz zaplecza budowy,</w:t>
      </w:r>
    </w:p>
    <w:p w14:paraId="671A9002"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7) zabezpieczenie placu budowy,</w:t>
      </w:r>
    </w:p>
    <w:p w14:paraId="01138927"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 xml:space="preserve">8) uzgodnienie </w:t>
      </w:r>
      <w:r w:rsidRPr="00AF4F01">
        <w:rPr>
          <w:rFonts w:cs="Times New Roman"/>
          <w:color w:val="000000" w:themeColor="text1"/>
          <w:lang w:eastAsia="pl-PL"/>
        </w:rPr>
        <w:t>przez Inspektora nadzoru inwestorskiego każdego materiału przed wbudowaniem, oraz o</w:t>
      </w:r>
      <w:r w:rsidRPr="00AF4F01">
        <w:rPr>
          <w:rFonts w:eastAsia="NSimSun" w:cs="Times New Roman"/>
          <w:color w:val="000000" w:themeColor="text1"/>
          <w:lang w:eastAsia="pl-PL"/>
        </w:rPr>
        <w:t>dbiór przez Inspektora nadzoru, potwierdzony wpisem do dziennika budowy wykonania robót zanikających,</w:t>
      </w:r>
    </w:p>
    <w:p w14:paraId="65814A46"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9) usuwanie w określonym przez Zamawiającego, Inspektora nadzoru inwestorskiego terminie wszelkich stwierdzonych nieprawidłowości,</w:t>
      </w:r>
    </w:p>
    <w:p w14:paraId="2C0B469C"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10) stały nadzór i obsługa geodezyjna, prowadzona dla wszystkich robót przez jeden podmiot posiadający w tym zakresie stosowne uprawnienia,</w:t>
      </w:r>
    </w:p>
    <w:p w14:paraId="47A0922F"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11) ochrona placu budowy w czasie realizacji zadania,</w:t>
      </w:r>
    </w:p>
    <w:p w14:paraId="7614E1CC" w14:textId="40ECCB84" w:rsidR="001E4BE5" w:rsidRPr="00AF4F01" w:rsidRDefault="00DB16F2" w:rsidP="00AF4F01">
      <w:pPr>
        <w:widowControl/>
        <w:ind w:left="709" w:hanging="425"/>
        <w:textAlignment w:val="auto"/>
        <w:rPr>
          <w:rFonts w:cs="Times New Roman"/>
          <w:color w:val="000000" w:themeColor="text1"/>
        </w:rPr>
      </w:pPr>
      <w:r w:rsidRPr="00AF4F01">
        <w:rPr>
          <w:rFonts w:cs="Times New Roman"/>
          <w:bCs/>
          <w:color w:val="000000" w:themeColor="text1"/>
        </w:rPr>
        <w:t>12) wykonywanie wszelkich wymaganych w trakcie realizacji i do odbioru badań laboratoryjnych potwierdzających uzyskanie dla badanych elementów parametrów technicznych wymaganych dokumentacją projektową i specyfikacjami technicznymi,  przy czym badania laboratoryjne muszą być wykonywane przez uprawnione laboratoria niezależne w stosunku do Wykonawcy,</w:t>
      </w:r>
    </w:p>
    <w:p w14:paraId="1A274F50"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13) wykonywanie poleceń i wskazówek Zamawiającego, Inspektora nadzoru inwestorskiego,</w:t>
      </w:r>
    </w:p>
    <w:p w14:paraId="711A81CE"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14) organizowanie robót w uzgodnieniu z Inspektorami nadzoru danej branży tak, aby z tego tytułu nie było zbędnych przerw w realizacji robót,</w:t>
      </w:r>
    </w:p>
    <w:p w14:paraId="20F2C28F"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15) rozpoczęcie prac niezwłocznie od dnia przekazania placu budowy,</w:t>
      </w:r>
    </w:p>
    <w:p w14:paraId="1C1EB235"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16) opracowanie przed rozpoczęciem robót planu BIOZ, które zostaną przedstawione do akceptacji Zamawiającemu i Inspektorowi Nadzoru Inwestorskiego,</w:t>
      </w:r>
    </w:p>
    <w:p w14:paraId="60A74EF4"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17) przestrzegania zasad BHP oraz planu BIOZ,</w:t>
      </w:r>
    </w:p>
    <w:p w14:paraId="0D8CCD39"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18) przygotowanie dokumentów oraz złożenie zawiadomienia o rozpoczęciu budowy/robót budowlanych do Powiatowego Inspektora Nadzoru Budowlanego, zgodnie z przepisami Prawa budowlanego,</w:t>
      </w:r>
    </w:p>
    <w:p w14:paraId="6DA9AA5E" w14:textId="77777777" w:rsidR="001E4BE5" w:rsidRPr="00AF4F01" w:rsidRDefault="00DB16F2" w:rsidP="00AF4F01">
      <w:pPr>
        <w:widowControl/>
        <w:ind w:left="709" w:hanging="425"/>
        <w:textAlignment w:val="auto"/>
        <w:rPr>
          <w:rFonts w:cs="Times New Roman"/>
          <w:color w:val="000000" w:themeColor="text1"/>
        </w:rPr>
      </w:pPr>
      <w:r w:rsidRPr="00AF4F01">
        <w:rPr>
          <w:rFonts w:cs="Times New Roman"/>
          <w:color w:val="000000" w:themeColor="text1"/>
          <w:shd w:val="clear" w:color="auto" w:fill="FFFFFF"/>
        </w:rPr>
        <w:t>19) utrzymywania ładu i porządku na terenie budowy i w jego otoczeniu, usuwanie na bieżąco zbędnych materiałów, odpadów oraz śmieci,</w:t>
      </w:r>
    </w:p>
    <w:p w14:paraId="20F9CDDD" w14:textId="77777777" w:rsidR="001E4BE5" w:rsidRPr="00AF4F01" w:rsidRDefault="00DB16F2" w:rsidP="00AF4F01">
      <w:pPr>
        <w:widowControl/>
        <w:ind w:left="709" w:hanging="425"/>
        <w:textAlignment w:val="auto"/>
        <w:rPr>
          <w:rFonts w:cs="Times New Roman"/>
          <w:color w:val="000000" w:themeColor="text1"/>
        </w:rPr>
      </w:pPr>
      <w:r w:rsidRPr="00AF4F01">
        <w:rPr>
          <w:rFonts w:cs="Times New Roman"/>
          <w:bCs/>
          <w:color w:val="000000" w:themeColor="text1"/>
        </w:rPr>
        <w:t>20) o</w:t>
      </w:r>
      <w:r w:rsidRPr="00AF4F01">
        <w:rPr>
          <w:rFonts w:eastAsia="NSimSun" w:cs="Times New Roman"/>
          <w:color w:val="000000" w:themeColor="text1"/>
          <w:lang w:eastAsia="pl-PL"/>
        </w:rPr>
        <w:t xml:space="preserve">rganizacja, w razie potrzeby posiedzeń koordynacyjnych - tzw. rad budowy wraz z udziałem w nich upoważnionego przedstawiciela Wykonawcy, przedstawiciela Zamawiającego, Kierownika Budowy i Kierowników Robót, Inspektora Nadzoru, </w:t>
      </w:r>
    </w:p>
    <w:p w14:paraId="2A5B588D" w14:textId="77777777" w:rsidR="001E4BE5" w:rsidRPr="00AF4F01" w:rsidRDefault="00DB16F2" w:rsidP="00AF4F01">
      <w:pPr>
        <w:widowControl/>
        <w:tabs>
          <w:tab w:val="left" w:pos="955"/>
        </w:tabs>
        <w:ind w:left="709" w:hanging="425"/>
        <w:textAlignment w:val="auto"/>
        <w:rPr>
          <w:rFonts w:cs="Times New Roman"/>
          <w:color w:val="000000" w:themeColor="text1"/>
        </w:rPr>
      </w:pPr>
      <w:r w:rsidRPr="00AF4F01">
        <w:rPr>
          <w:rFonts w:eastAsia="NSimSun" w:cs="Times New Roman"/>
          <w:color w:val="000000" w:themeColor="text1"/>
          <w:lang w:eastAsia="pl-PL"/>
        </w:rPr>
        <w:t xml:space="preserve">21) uzgodnienie z Zamawiającym i wywóz po uprzednim oczyszczeniu materiałów porozbiórkowych (w tym destruktu bitumicznego) nadających się do ponownego wbudowania w miejsce wskazane przez Zamawiającego, przy czym miejsce to będzie się mieścić w granicach administracyjnych gminy Lipiany. </w:t>
      </w:r>
    </w:p>
    <w:p w14:paraId="0D60D4B8" w14:textId="77777777" w:rsidR="001E4BE5" w:rsidRPr="00AF4F01" w:rsidRDefault="00DB16F2" w:rsidP="00AF4F01">
      <w:pPr>
        <w:widowControl/>
        <w:ind w:left="709" w:hanging="425"/>
        <w:textAlignment w:val="auto"/>
        <w:rPr>
          <w:rFonts w:cs="Times New Roman"/>
          <w:color w:val="000000" w:themeColor="text1"/>
        </w:rPr>
      </w:pPr>
      <w:r w:rsidRPr="00AF4F01">
        <w:rPr>
          <w:rFonts w:eastAsia="NSimSun" w:cs="Times New Roman"/>
          <w:color w:val="000000" w:themeColor="text1"/>
          <w:lang w:eastAsia="pl-PL"/>
        </w:rPr>
        <w:t>22) Zagospodarowanie mas ziemnych i pozostałych materiałów pochodzących z wykopów we własnym zakresie z uwzględnieniem obowiązujących w tym zakresie przepisów z wymaganą opłatą za wysypisko włącznie,</w:t>
      </w:r>
    </w:p>
    <w:p w14:paraId="56CD52DC" w14:textId="2BAC7D2B" w:rsidR="001E4BE5" w:rsidRPr="00AF4F01" w:rsidRDefault="00DB16F2" w:rsidP="00AF4F01">
      <w:pPr>
        <w:widowControl/>
        <w:ind w:left="709" w:hanging="425"/>
        <w:textAlignment w:val="auto"/>
        <w:rPr>
          <w:rFonts w:cs="Times New Roman"/>
          <w:color w:val="000000" w:themeColor="text1"/>
        </w:rPr>
      </w:pPr>
      <w:r w:rsidRPr="00AF4F01">
        <w:rPr>
          <w:rFonts w:cs="Times New Roman"/>
          <w:bCs/>
          <w:color w:val="000000" w:themeColor="text1"/>
        </w:rPr>
        <w:lastRenderedPageBreak/>
        <w:t>23) zagospodarowanie powstałych podczas prowadzenia robót odpadów, Wykonawca zobowiązuje się przeprowadzać ich utylizację  zgodnie z przepisami ustawy z dnia 14 grudnia 2012 r. o odpadach (t.j. Dz. U. z 2022 r. poz. 699 ze zm.),</w:t>
      </w:r>
    </w:p>
    <w:p w14:paraId="1DF0AEB8" w14:textId="77777777" w:rsidR="001E4BE5" w:rsidRPr="00AF4F01" w:rsidRDefault="00DB16F2" w:rsidP="00AF4F01">
      <w:pPr>
        <w:widowControl/>
        <w:tabs>
          <w:tab w:val="left" w:pos="955"/>
        </w:tabs>
        <w:ind w:left="709" w:hanging="425"/>
        <w:textAlignment w:val="auto"/>
        <w:rPr>
          <w:rFonts w:cs="Times New Roman"/>
          <w:color w:val="000000" w:themeColor="text1"/>
        </w:rPr>
      </w:pPr>
      <w:r w:rsidRPr="00AF4F01">
        <w:rPr>
          <w:rFonts w:eastAsia="NSimSun" w:cs="Times New Roman"/>
          <w:color w:val="000000" w:themeColor="text1"/>
          <w:lang w:eastAsia="pl-PL"/>
        </w:rPr>
        <w:t>24) wykonanie na polecenie Zamawiającego, Inspektora Nadzoru Inwestorskiego prac niezbędnych ze względu na zagrożenie życia i bezpieczeństwa osób lub zabezpieczenie przed awarią, zawiadamiając o tym niezwłocznie Zamawiającego,</w:t>
      </w:r>
    </w:p>
    <w:p w14:paraId="356B98CB" w14:textId="77777777" w:rsidR="001E4BE5" w:rsidRPr="00AF4F01" w:rsidRDefault="00DB16F2" w:rsidP="00AF4F01">
      <w:pPr>
        <w:widowControl/>
        <w:tabs>
          <w:tab w:val="left" w:pos="955"/>
        </w:tabs>
        <w:ind w:left="709" w:hanging="425"/>
        <w:textAlignment w:val="auto"/>
        <w:rPr>
          <w:rFonts w:cs="Times New Roman"/>
          <w:color w:val="000000" w:themeColor="text1"/>
        </w:rPr>
      </w:pPr>
      <w:r w:rsidRPr="00AF4F01">
        <w:rPr>
          <w:rFonts w:eastAsia="NSimSun" w:cs="Times New Roman"/>
          <w:color w:val="000000" w:themeColor="text1"/>
          <w:lang w:eastAsia="pl-PL"/>
        </w:rPr>
        <w:t>25) usuwanie wad stwierdzonych w czasie przeglądów gwarancyjnych.</w:t>
      </w:r>
    </w:p>
    <w:p w14:paraId="7BD17650" w14:textId="77777777" w:rsidR="001E4BE5" w:rsidRPr="00AF4F01" w:rsidRDefault="00DB16F2" w:rsidP="00AF4F01">
      <w:pPr>
        <w:numPr>
          <w:ilvl w:val="0"/>
          <w:numId w:val="2"/>
        </w:numPr>
        <w:tabs>
          <w:tab w:val="clear" w:pos="0"/>
          <w:tab w:val="num" w:pos="284"/>
        </w:tabs>
        <w:ind w:left="284" w:hanging="284"/>
        <w:contextualSpacing/>
        <w:jc w:val="both"/>
        <w:textAlignment w:val="auto"/>
        <w:outlineLvl w:val="3"/>
        <w:rPr>
          <w:rFonts w:cs="Times New Roman"/>
          <w:color w:val="000000" w:themeColor="text1"/>
        </w:rPr>
      </w:pPr>
      <w:r w:rsidRPr="00AF4F01">
        <w:rPr>
          <w:rFonts w:eastAsia="Times New Roman" w:cs="Times New Roman"/>
          <w:bCs/>
          <w:color w:val="000000" w:themeColor="text1"/>
          <w:lang w:eastAsia="pl-PL"/>
        </w:rPr>
        <w:t xml:space="preserve"> </w:t>
      </w:r>
      <w:r w:rsidRPr="00AF4F01">
        <w:rPr>
          <w:rFonts w:eastAsia="NSimSun" w:cs="Times New Roman"/>
          <w:bCs/>
          <w:color w:val="000000" w:themeColor="text1"/>
          <w:lang w:eastAsia="pl-PL"/>
        </w:rPr>
        <w:t>Za szkody wynikłe w czasie prowadzenia prac jak również za wszelkie zdarzenia powstałe z tej przyczyny odpowiedzialny będzie Wykonawca.</w:t>
      </w:r>
    </w:p>
    <w:p w14:paraId="2DB4E1B6" w14:textId="77777777" w:rsidR="001E4BE5" w:rsidRPr="00AF4F01" w:rsidRDefault="00DB16F2" w:rsidP="00AF4F01">
      <w:pPr>
        <w:numPr>
          <w:ilvl w:val="0"/>
          <w:numId w:val="2"/>
        </w:numPr>
        <w:tabs>
          <w:tab w:val="clear" w:pos="0"/>
          <w:tab w:val="num" w:pos="284"/>
        </w:tabs>
        <w:ind w:left="284" w:hanging="284"/>
        <w:contextualSpacing/>
        <w:jc w:val="both"/>
        <w:textAlignment w:val="auto"/>
        <w:outlineLvl w:val="3"/>
        <w:rPr>
          <w:rFonts w:cs="Times New Roman"/>
          <w:color w:val="000000" w:themeColor="text1"/>
        </w:rPr>
      </w:pPr>
      <w:r w:rsidRPr="00AF4F01">
        <w:rPr>
          <w:rFonts w:eastAsia="NSimSun" w:cs="Times New Roman"/>
          <w:bCs/>
          <w:color w:val="000000" w:themeColor="text1"/>
          <w:lang w:eastAsia="pl-PL"/>
        </w:rPr>
        <w:t>W trakcie realizacji zamówienia Wykonawca powinien posiadać ważną polisę ubezpieczeniową od odpowiedzialności cywilnej.</w:t>
      </w:r>
    </w:p>
    <w:p w14:paraId="0F43C655" w14:textId="77777777" w:rsidR="001E4BE5" w:rsidRPr="00AF4F01" w:rsidRDefault="00DB16F2" w:rsidP="00AF4F01">
      <w:pPr>
        <w:numPr>
          <w:ilvl w:val="0"/>
          <w:numId w:val="2"/>
        </w:numPr>
        <w:tabs>
          <w:tab w:val="clear" w:pos="0"/>
          <w:tab w:val="num" w:pos="426"/>
        </w:tabs>
        <w:ind w:left="284" w:hanging="284"/>
        <w:contextualSpacing/>
        <w:jc w:val="both"/>
        <w:textAlignment w:val="auto"/>
        <w:outlineLvl w:val="3"/>
        <w:rPr>
          <w:rFonts w:cs="Times New Roman"/>
          <w:color w:val="000000" w:themeColor="text1"/>
        </w:rPr>
      </w:pPr>
      <w:r w:rsidRPr="00AF4F01">
        <w:rPr>
          <w:rFonts w:eastAsia="NSimSun" w:cs="Times New Roman"/>
          <w:bCs/>
          <w:color w:val="000000" w:themeColor="text1"/>
          <w:lang w:eastAsia="pl-PL"/>
        </w:rPr>
        <w:t>Wykonawca do wykonania zamówienia będzie stosował wyroby budowlane wprowadzone do obrotu na zasadach określonych w ustawie z dnia 16 kwietnia 2004 r. o wyrobach budowlanych (t.j. Dz. U. z 2021 r. poz. 1213 ze zm.). Zamawiający dopuszcza zastosowanie materiałów, urządzeń technicznych równoważnych opisywanych w dokumentacji projektowej, Specyfikacjach SST oraz kosztorysach.</w:t>
      </w:r>
    </w:p>
    <w:p w14:paraId="361C5BBC" w14:textId="77777777" w:rsidR="001E4BE5" w:rsidRPr="00AF4F01" w:rsidRDefault="00DB16F2" w:rsidP="00AF4F01">
      <w:pPr>
        <w:numPr>
          <w:ilvl w:val="0"/>
          <w:numId w:val="2"/>
        </w:numPr>
        <w:tabs>
          <w:tab w:val="clear" w:pos="0"/>
          <w:tab w:val="num" w:pos="142"/>
        </w:tabs>
        <w:ind w:left="284" w:hanging="284"/>
        <w:contextualSpacing/>
        <w:jc w:val="both"/>
        <w:textAlignment w:val="auto"/>
        <w:outlineLvl w:val="3"/>
        <w:rPr>
          <w:rFonts w:cs="Times New Roman"/>
          <w:color w:val="000000" w:themeColor="text1"/>
        </w:rPr>
      </w:pPr>
      <w:bookmarkStart w:id="3" w:name="_Hlk77838059"/>
      <w:r w:rsidRPr="00AF4F01">
        <w:rPr>
          <w:rFonts w:eastAsia="NSimSun" w:cs="Times New Roman"/>
          <w:bCs/>
          <w:color w:val="000000" w:themeColor="text1"/>
          <w:lang w:eastAsia="pl-PL"/>
        </w:rPr>
        <w:t xml:space="preserve">Wykonawca, ma obowiązek umożliwić Inspektorowi nadzoru inwestorskiego sprawdzenie każdej roboty budowlanej zanikającej lub która ulega zakryciu. Wykonawca nie jest uprawniony do zakrycia wykonywanej roboty budowlanej bez uprzedniej zgody Inspektora nadzoru. Zgoda, o której mowa powyżej wymaga potwierdzenia </w:t>
      </w:r>
      <w:bookmarkEnd w:id="3"/>
      <w:r w:rsidRPr="00AF4F01">
        <w:rPr>
          <w:rFonts w:eastAsia="NSimSun" w:cs="Times New Roman"/>
          <w:bCs/>
          <w:color w:val="000000" w:themeColor="text1"/>
          <w:lang w:eastAsia="pl-PL"/>
        </w:rPr>
        <w:t>wpisem w dzienniku budowy.</w:t>
      </w:r>
    </w:p>
    <w:p w14:paraId="78F7FF41" w14:textId="77777777" w:rsidR="001E4BE5" w:rsidRPr="00AF4F01" w:rsidRDefault="00DB16F2" w:rsidP="00AF4F01">
      <w:pPr>
        <w:pStyle w:val="Standard"/>
        <w:widowControl/>
        <w:numPr>
          <w:ilvl w:val="0"/>
          <w:numId w:val="2"/>
        </w:numPr>
        <w:tabs>
          <w:tab w:val="clear" w:pos="0"/>
          <w:tab w:val="num" w:pos="284"/>
        </w:tabs>
        <w:ind w:left="284" w:hanging="284"/>
        <w:jc w:val="both"/>
        <w:rPr>
          <w:rFonts w:cs="Times New Roman"/>
          <w:color w:val="000000" w:themeColor="text1"/>
        </w:rPr>
      </w:pPr>
      <w:r w:rsidRPr="00AF4F01">
        <w:rPr>
          <w:rFonts w:cs="Times New Roman"/>
          <w:color w:val="000000" w:themeColor="text1"/>
          <w:shd w:val="clear" w:color="auto" w:fill="FFFFFF"/>
        </w:rPr>
        <w:t>Wykonawca zobowiązuje się do zapewnienia na czas trwania budowy nieprzerwanego kierownictwa budowy przez osoby posiadające właściwe uprawnienia wymagane przepisami prawa.</w:t>
      </w:r>
    </w:p>
    <w:p w14:paraId="5D085726" w14:textId="77777777" w:rsidR="001E4BE5" w:rsidRPr="00AF4F01" w:rsidRDefault="00DB16F2" w:rsidP="00AF4F01">
      <w:pPr>
        <w:pStyle w:val="Standard"/>
        <w:widowControl/>
        <w:numPr>
          <w:ilvl w:val="0"/>
          <w:numId w:val="2"/>
        </w:numPr>
        <w:tabs>
          <w:tab w:val="clear" w:pos="0"/>
          <w:tab w:val="num" w:pos="284"/>
        </w:tabs>
        <w:ind w:left="142" w:hanging="142"/>
        <w:jc w:val="both"/>
        <w:rPr>
          <w:rFonts w:cs="Times New Roman"/>
          <w:color w:val="000000" w:themeColor="text1"/>
        </w:rPr>
      </w:pPr>
      <w:r w:rsidRPr="00AF4F01">
        <w:rPr>
          <w:rFonts w:cs="Times New Roman"/>
          <w:color w:val="000000" w:themeColor="text1"/>
          <w:shd w:val="clear" w:color="auto" w:fill="FFFFFF"/>
        </w:rPr>
        <w:t>Wykonawca zobowiązuje się do zatrudnienia przy realizacji Umowy wykwalifikowanego personelu technicznego oraz pracowników wykwalifikowanych, niezbędnych do należytego i terminowego wykonania robót.</w:t>
      </w:r>
    </w:p>
    <w:p w14:paraId="2404346F" w14:textId="77777777" w:rsidR="001E4BE5" w:rsidRPr="00AF4F01" w:rsidRDefault="00DB16F2">
      <w:pPr>
        <w:pStyle w:val="Tekstwstpniesformatowany"/>
        <w:numPr>
          <w:ilvl w:val="0"/>
          <w:numId w:val="2"/>
        </w:numPr>
        <w:jc w:val="both"/>
        <w:textAlignment w:val="baseline"/>
        <w:rPr>
          <w:rFonts w:ascii="Times New Roman" w:hAnsi="Times New Roman" w:cs="Times New Roman"/>
          <w:color w:val="000000" w:themeColor="text1"/>
          <w:sz w:val="24"/>
          <w:szCs w:val="24"/>
        </w:rPr>
      </w:pPr>
      <w:r w:rsidRPr="00AF4F01">
        <w:rPr>
          <w:rFonts w:ascii="Times New Roman" w:hAnsi="Times New Roman" w:cs="Times New Roman"/>
          <w:bCs/>
          <w:color w:val="000000" w:themeColor="text1"/>
          <w:sz w:val="24"/>
          <w:szCs w:val="24"/>
        </w:rPr>
        <w:t>Wykonawca złoży Zamawiającemu:</w:t>
      </w:r>
    </w:p>
    <w:p w14:paraId="505C41D1" w14:textId="134AB729" w:rsidR="001E4BE5" w:rsidRPr="00AF4F01" w:rsidRDefault="00DB16F2">
      <w:pPr>
        <w:numPr>
          <w:ilvl w:val="0"/>
          <w:numId w:val="34"/>
        </w:numPr>
        <w:ind w:right="23"/>
        <w:contextualSpacing/>
        <w:jc w:val="both"/>
        <w:textAlignment w:val="auto"/>
        <w:outlineLvl w:val="3"/>
        <w:rPr>
          <w:rFonts w:cs="Times New Roman"/>
          <w:color w:val="000000" w:themeColor="text1"/>
        </w:rPr>
      </w:pPr>
      <w:r w:rsidRPr="00AF4F01">
        <w:rPr>
          <w:rFonts w:cs="Times New Roman"/>
          <w:bCs/>
          <w:color w:val="000000" w:themeColor="text1"/>
        </w:rPr>
        <w:t xml:space="preserve">pomocnicze szczegółowe kosztorysy ofertowe z podziałem na poszczególne branże - w terminie </w:t>
      </w:r>
      <w:r w:rsidR="00060094" w:rsidRPr="00AF4F01">
        <w:rPr>
          <w:rFonts w:cs="Times New Roman"/>
          <w:bCs/>
          <w:color w:val="000000" w:themeColor="text1"/>
        </w:rPr>
        <w:t>7</w:t>
      </w:r>
      <w:r w:rsidRPr="00AF4F01">
        <w:rPr>
          <w:rFonts w:cs="Times New Roman"/>
          <w:bCs/>
          <w:color w:val="000000" w:themeColor="text1"/>
        </w:rPr>
        <w:t xml:space="preserve"> dni od zawarcia umowy,</w:t>
      </w:r>
    </w:p>
    <w:p w14:paraId="7E55D14E" w14:textId="77777777" w:rsidR="001E4BE5" w:rsidRPr="00AF4F01" w:rsidRDefault="00DB16F2">
      <w:pPr>
        <w:numPr>
          <w:ilvl w:val="0"/>
          <w:numId w:val="34"/>
        </w:numPr>
        <w:ind w:right="23"/>
        <w:contextualSpacing/>
        <w:jc w:val="both"/>
        <w:textAlignment w:val="auto"/>
        <w:outlineLvl w:val="3"/>
        <w:rPr>
          <w:rFonts w:cs="Times New Roman"/>
          <w:color w:val="000000" w:themeColor="text1"/>
        </w:rPr>
      </w:pPr>
      <w:r w:rsidRPr="00AF4F01">
        <w:rPr>
          <w:rFonts w:cs="Times New Roman"/>
          <w:b/>
          <w:color w:val="000000" w:themeColor="text1"/>
        </w:rPr>
        <w:t xml:space="preserve">aktualizację kosztorysów ofertowych, o których mowa w pkt 1) - </w:t>
      </w:r>
      <w:r w:rsidRPr="00AF4F01">
        <w:rPr>
          <w:rFonts w:cs="Times New Roman"/>
          <w:color w:val="000000" w:themeColor="text1"/>
        </w:rPr>
        <w:t>po wykonaniu dokumentacji projektowej zaakceptowanej przez Zamawiającego; zaktualizowane kosztorysy ofertowe winny  uwzględniać wszelkie zmiany wynikające z wykonanej dokumentacji projektowej, w tym ewentualne nowe pozycje kosztorysowe.</w:t>
      </w:r>
    </w:p>
    <w:p w14:paraId="3D4B8A22" w14:textId="16A83F97" w:rsidR="001E4BE5" w:rsidRPr="00AF4F01" w:rsidRDefault="00DB16F2">
      <w:pPr>
        <w:pStyle w:val="Tekstwstpniesformatowany"/>
        <w:ind w:left="709"/>
        <w:jc w:val="both"/>
        <w:textAlignment w:val="baseline"/>
        <w:rPr>
          <w:rFonts w:ascii="Times New Roman" w:hAnsi="Times New Roman" w:cs="Times New Roman"/>
          <w:color w:val="000000" w:themeColor="text1"/>
          <w:sz w:val="24"/>
          <w:szCs w:val="24"/>
        </w:rPr>
      </w:pPr>
      <w:r w:rsidRPr="00AF4F01">
        <w:rPr>
          <w:rFonts w:ascii="Times New Roman" w:hAnsi="Times New Roman" w:cs="Times New Roman"/>
          <w:color w:val="000000" w:themeColor="text1"/>
          <w:sz w:val="24"/>
          <w:szCs w:val="24"/>
        </w:rPr>
        <w:t>Kosztorysy te będą miały charakter pomocniczy. Aktualizacja kosztorysów będzie służyła m.in. do obliczenia należnego wynagrodzenia Wykonawcy w przypadku odstąpienia od umowy, dozwolonej zmiany umowy, w tym w zakresie rezygnacji z wykonania części przedmiotu umowy, wystąpienia robót zamiennych,  czy zmiany wynagrodzenia z uwagi na zmianę cen materiałów lub kosztów.</w:t>
      </w:r>
    </w:p>
    <w:p w14:paraId="15FF0A4E" w14:textId="374B6652" w:rsidR="001E4BE5" w:rsidRPr="00AF4F01" w:rsidRDefault="00DB16F2">
      <w:pPr>
        <w:ind w:left="284" w:right="23"/>
        <w:contextualSpacing/>
        <w:jc w:val="both"/>
        <w:textAlignment w:val="auto"/>
        <w:outlineLvl w:val="3"/>
        <w:rPr>
          <w:rFonts w:cs="Times New Roman"/>
          <w:color w:val="000000" w:themeColor="text1"/>
        </w:rPr>
      </w:pPr>
      <w:r w:rsidRPr="00AF4F01">
        <w:rPr>
          <w:rFonts w:cs="Times New Roman"/>
          <w:color w:val="000000" w:themeColor="text1"/>
        </w:rPr>
        <w:t>3)</w:t>
      </w:r>
      <w:r w:rsidRPr="00AF4F01">
        <w:rPr>
          <w:rFonts w:cs="Times New Roman"/>
          <w:b/>
          <w:color w:val="000000" w:themeColor="text1"/>
        </w:rPr>
        <w:t xml:space="preserve"> harmonogram rzeczowo-finansowy inwestycji </w:t>
      </w:r>
      <w:r w:rsidRPr="00AF4F01">
        <w:rPr>
          <w:rFonts w:cs="Times New Roman"/>
          <w:color w:val="000000" w:themeColor="text1"/>
        </w:rPr>
        <w:t xml:space="preserve">na potrzeby rozliczenia dofinansowania, w układzie uzgodnionym z Zamawiającym - </w:t>
      </w:r>
      <w:r w:rsidRPr="00AF4F01">
        <w:rPr>
          <w:rFonts w:cs="Times New Roman"/>
          <w:b/>
          <w:color w:val="000000" w:themeColor="text1"/>
        </w:rPr>
        <w:t xml:space="preserve">w terminie </w:t>
      </w:r>
      <w:r w:rsidR="00060094" w:rsidRPr="00AF4F01">
        <w:rPr>
          <w:rFonts w:cs="Times New Roman"/>
          <w:b/>
          <w:color w:val="000000" w:themeColor="text1"/>
        </w:rPr>
        <w:t>7</w:t>
      </w:r>
      <w:r w:rsidRPr="00AF4F01">
        <w:rPr>
          <w:rFonts w:cs="Times New Roman"/>
          <w:b/>
          <w:color w:val="000000" w:themeColor="text1"/>
        </w:rPr>
        <w:t xml:space="preserve"> dni od zawarcia umowy.</w:t>
      </w:r>
    </w:p>
    <w:p w14:paraId="743AFE8A" w14:textId="77777777" w:rsidR="001E4BE5" w:rsidRPr="00AF4F01" w:rsidRDefault="00DB16F2">
      <w:pPr>
        <w:ind w:left="284" w:right="23"/>
        <w:contextualSpacing/>
        <w:jc w:val="both"/>
        <w:outlineLvl w:val="3"/>
        <w:rPr>
          <w:rFonts w:cs="Times New Roman"/>
          <w:color w:val="000000" w:themeColor="text1"/>
        </w:rPr>
      </w:pPr>
      <w:r w:rsidRPr="00AF4F01">
        <w:rPr>
          <w:rFonts w:cs="Times New Roman"/>
          <w:color w:val="000000" w:themeColor="text1"/>
        </w:rPr>
        <w:t xml:space="preserve">Zmiany harmonogramu w trakcie trwania umowy Wykonawca zobowiązany jest zgłaszać </w:t>
      </w:r>
      <w:r w:rsidRPr="00AF4F01">
        <w:rPr>
          <w:rFonts w:cs="Times New Roman"/>
          <w:color w:val="000000" w:themeColor="text1"/>
        </w:rPr>
        <w:br/>
        <w:t>i uzgadniać z Zamawiającym.</w:t>
      </w:r>
      <w:r w:rsidRPr="00AF4F01">
        <w:rPr>
          <w:rFonts w:eastAsia="NSimSun" w:cs="Times New Roman"/>
          <w:color w:val="000000" w:themeColor="text1"/>
          <w:lang w:eastAsia="pl-PL"/>
        </w:rPr>
        <w:t xml:space="preserve"> K</w:t>
      </w:r>
      <w:r w:rsidRPr="00AF4F01">
        <w:rPr>
          <w:rFonts w:cs="Times New Roman"/>
          <w:bCs/>
          <w:color w:val="000000" w:themeColor="text1"/>
        </w:rPr>
        <w:t xml:space="preserve">ażda zmiana musi zostać zaakceptowana przez </w:t>
      </w:r>
      <w:r w:rsidRPr="00AF4F01">
        <w:rPr>
          <w:rFonts w:eastAsia="NSimSun" w:cs="Times New Roman"/>
          <w:color w:val="000000" w:themeColor="text1"/>
          <w:lang w:eastAsia="pl-PL"/>
        </w:rPr>
        <w:t>Zamawiającego i Inspektora Nadzoru Inwestorskiego</w:t>
      </w:r>
      <w:r w:rsidRPr="00AF4F01">
        <w:rPr>
          <w:rFonts w:cs="Times New Roman"/>
          <w:bCs/>
          <w:color w:val="000000" w:themeColor="text1"/>
        </w:rPr>
        <w:t>.</w:t>
      </w:r>
    </w:p>
    <w:p w14:paraId="1643FAC8" w14:textId="77777777" w:rsidR="001E4BE5" w:rsidRPr="00AF4F01" w:rsidRDefault="001E4BE5">
      <w:pPr>
        <w:pStyle w:val="Standard"/>
        <w:tabs>
          <w:tab w:val="left" w:pos="-2748"/>
          <w:tab w:val="left" w:pos="709"/>
        </w:tabs>
        <w:jc w:val="both"/>
        <w:rPr>
          <w:rFonts w:cs="Times New Roman"/>
          <w:b/>
          <w:color w:val="000000" w:themeColor="text1"/>
          <w:shd w:val="clear" w:color="auto" w:fill="FFFFFF"/>
        </w:rPr>
      </w:pPr>
    </w:p>
    <w:p w14:paraId="48F88DDE" w14:textId="77777777" w:rsidR="001E4BE5" w:rsidRPr="00AF4F01" w:rsidRDefault="00DB16F2">
      <w:pPr>
        <w:pStyle w:val="Standard"/>
        <w:tabs>
          <w:tab w:val="left" w:pos="244"/>
          <w:tab w:val="left" w:pos="5040"/>
        </w:tabs>
        <w:jc w:val="both"/>
        <w:rPr>
          <w:rFonts w:cs="Times New Roman"/>
          <w:color w:val="000000" w:themeColor="text1"/>
        </w:rPr>
      </w:pPr>
      <w:r w:rsidRPr="00AF4F01">
        <w:rPr>
          <w:rFonts w:cs="Times New Roman"/>
          <w:color w:val="000000" w:themeColor="text1"/>
          <w:shd w:val="clear" w:color="auto" w:fill="FFFFFF"/>
        </w:rPr>
        <w:t>12. W przypadku likwidacji lub uszkodzenia przez Wykonawcę trwałych znaków geodezyjnych np.</w:t>
      </w:r>
      <w:r w:rsidRPr="00AF4F01">
        <w:rPr>
          <w:rFonts w:cs="Times New Roman"/>
          <w:color w:val="000000" w:themeColor="text1"/>
          <w:shd w:val="clear" w:color="auto" w:fill="FFFFFF"/>
        </w:rPr>
        <w:tab/>
        <w:t>granicznych na terenie budowy, w ramach obsługi geodezyjnej geodeta zatrudniony przez</w:t>
      </w:r>
      <w:r w:rsidRPr="00AF4F01">
        <w:rPr>
          <w:rFonts w:cs="Times New Roman"/>
          <w:color w:val="000000" w:themeColor="text1"/>
          <w:shd w:val="clear" w:color="auto" w:fill="FFFFFF"/>
        </w:rPr>
        <w:tab/>
        <w:t>Wykonawcę odtworzy granice działki lub drogi i trwale je oznaczy.</w:t>
      </w:r>
    </w:p>
    <w:p w14:paraId="026754DE" w14:textId="77777777" w:rsidR="001E4BE5" w:rsidRPr="00AF4F01" w:rsidRDefault="001E4BE5">
      <w:pPr>
        <w:pStyle w:val="Standard"/>
        <w:rPr>
          <w:rFonts w:cs="Times New Roman"/>
          <w:b/>
          <w:bCs/>
          <w:color w:val="000000" w:themeColor="text1"/>
          <w:shd w:val="clear" w:color="auto" w:fill="FFFFFF"/>
        </w:rPr>
      </w:pPr>
    </w:p>
    <w:p w14:paraId="512F8C9C"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 6</w:t>
      </w:r>
    </w:p>
    <w:p w14:paraId="28320CD9" w14:textId="77777777" w:rsidR="001E4BE5" w:rsidRPr="00AF4F01" w:rsidRDefault="001E4BE5">
      <w:pPr>
        <w:pStyle w:val="Standard"/>
        <w:jc w:val="center"/>
        <w:rPr>
          <w:rFonts w:cs="Times New Roman"/>
          <w:b/>
          <w:color w:val="000000" w:themeColor="text1"/>
          <w:shd w:val="clear" w:color="auto" w:fill="FFFFFF"/>
        </w:rPr>
      </w:pPr>
    </w:p>
    <w:p w14:paraId="2323B8F3" w14:textId="77777777" w:rsidR="001E4BE5" w:rsidRPr="00AF4F01" w:rsidRDefault="00DB16F2">
      <w:pPr>
        <w:jc w:val="center"/>
        <w:rPr>
          <w:rFonts w:cs="Times New Roman"/>
          <w:color w:val="000000" w:themeColor="text1"/>
        </w:rPr>
      </w:pPr>
      <w:r w:rsidRPr="00AF4F01">
        <w:rPr>
          <w:rFonts w:eastAsia="Times New Roman" w:cs="Times New Roman"/>
          <w:b/>
          <w:color w:val="000000" w:themeColor="text1"/>
          <w:kern w:val="0"/>
          <w:lang w:bidi="ar-SA"/>
        </w:rPr>
        <w:t>NADZÓR AUTORSKI</w:t>
      </w:r>
    </w:p>
    <w:p w14:paraId="2C7B0D22" w14:textId="77777777" w:rsidR="001E4BE5" w:rsidRPr="00AF4F01" w:rsidRDefault="00DB16F2">
      <w:pPr>
        <w:widowControl/>
        <w:numPr>
          <w:ilvl w:val="3"/>
          <w:numId w:val="12"/>
        </w:numPr>
        <w:jc w:val="both"/>
        <w:textAlignment w:val="auto"/>
        <w:rPr>
          <w:rFonts w:cs="Times New Roman"/>
          <w:color w:val="000000" w:themeColor="text1"/>
        </w:rPr>
      </w:pPr>
      <w:r w:rsidRPr="00AF4F01">
        <w:rPr>
          <w:rFonts w:eastAsia="Times New Roman" w:cs="Times New Roman"/>
          <w:color w:val="000000" w:themeColor="text1"/>
          <w:kern w:val="0"/>
          <w:lang w:bidi="ar-SA"/>
        </w:rPr>
        <w:t>W ramach umowy i wynagrodzenia umownego Wykonawca zobowiązuje się do pełnienia nadzoru autorskiego nad robotami budowlanymi wykonywanymi na podstawie dokumentacji.</w:t>
      </w:r>
    </w:p>
    <w:p w14:paraId="07B39670" w14:textId="77777777" w:rsidR="001E4BE5" w:rsidRPr="00AF4F01" w:rsidRDefault="00DB16F2">
      <w:pPr>
        <w:widowControl/>
        <w:numPr>
          <w:ilvl w:val="3"/>
          <w:numId w:val="12"/>
        </w:numPr>
        <w:jc w:val="both"/>
        <w:textAlignment w:val="auto"/>
        <w:rPr>
          <w:rFonts w:cs="Times New Roman"/>
          <w:color w:val="000000" w:themeColor="text1"/>
        </w:rPr>
      </w:pPr>
      <w:r w:rsidRPr="00AF4F01">
        <w:rPr>
          <w:rFonts w:eastAsia="Times New Roman" w:cs="Times New Roman"/>
          <w:color w:val="000000" w:themeColor="text1"/>
          <w:kern w:val="0"/>
          <w:lang w:bidi="ar-SA"/>
        </w:rPr>
        <w:t>Zakres nadzoru autorskiego obejmuje:</w:t>
      </w:r>
    </w:p>
    <w:p w14:paraId="0F9F0C4D" w14:textId="77777777" w:rsidR="001E4BE5" w:rsidRPr="00AF4F01" w:rsidRDefault="00DB16F2">
      <w:pPr>
        <w:widowControl/>
        <w:numPr>
          <w:ilvl w:val="0"/>
          <w:numId w:val="25"/>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nadzór w toku realizacji robót budowlanych, usług i nad zgodnością rozwiązań technicznych, materiałowych i użytkowych z dokumentacją i obowiązującymi przepisami, w tym techniczno-budowlanymi, oraz obowiązującymi normami;</w:t>
      </w:r>
    </w:p>
    <w:p w14:paraId="63A78FA2" w14:textId="77777777" w:rsidR="001E4BE5" w:rsidRPr="00AF4F01" w:rsidRDefault="00DB16F2">
      <w:pPr>
        <w:widowControl/>
        <w:numPr>
          <w:ilvl w:val="0"/>
          <w:numId w:val="25"/>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uzupełnienia szczegółów dokumentacji projektowej w trakcie realizacji robót budowlanych;</w:t>
      </w:r>
    </w:p>
    <w:p w14:paraId="2E3E1364" w14:textId="77777777" w:rsidR="001E4BE5" w:rsidRPr="00AF4F01" w:rsidRDefault="00DB16F2">
      <w:pPr>
        <w:widowControl/>
        <w:numPr>
          <w:ilvl w:val="0"/>
          <w:numId w:val="25"/>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wyjaśnianie Zamawiającemu i wykonawcy robót budowlanych i usług wątpliwości</w:t>
      </w:r>
      <w:r w:rsidRPr="00AF4F01">
        <w:rPr>
          <w:rFonts w:eastAsia="Arial" w:cs="Times New Roman"/>
          <w:color w:val="000000" w:themeColor="text1"/>
          <w:kern w:val="0"/>
          <w:lang w:bidi="ar-SA"/>
        </w:rPr>
        <w:t xml:space="preserve"> </w:t>
      </w:r>
      <w:r w:rsidRPr="00AF4F01">
        <w:rPr>
          <w:rFonts w:eastAsia="Times New Roman" w:cs="Times New Roman"/>
          <w:color w:val="000000" w:themeColor="text1"/>
          <w:kern w:val="0"/>
          <w:lang w:bidi="ar-SA"/>
        </w:rPr>
        <w:t>dotyczących rozwiązań przyjętych w dokumentacji powstałych w toku realizacji robót budowlanych i usług;</w:t>
      </w:r>
    </w:p>
    <w:p w14:paraId="1E7ABF7E" w14:textId="77777777" w:rsidR="001E4BE5" w:rsidRPr="00AF4F01" w:rsidRDefault="00DB16F2">
      <w:pPr>
        <w:widowControl/>
        <w:numPr>
          <w:ilvl w:val="0"/>
          <w:numId w:val="25"/>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stwierdzenie w toku wykonywania robót budowlanych i usług zgodności realizacji</w:t>
      </w:r>
      <w:r w:rsidRPr="00AF4F01">
        <w:rPr>
          <w:rFonts w:eastAsia="Arial" w:cs="Times New Roman"/>
          <w:color w:val="000000" w:themeColor="text1"/>
          <w:kern w:val="0"/>
          <w:lang w:bidi="ar-SA"/>
        </w:rPr>
        <w:t xml:space="preserve"> </w:t>
      </w:r>
      <w:r w:rsidRPr="00AF4F01">
        <w:rPr>
          <w:rFonts w:eastAsia="Times New Roman" w:cs="Times New Roman"/>
          <w:color w:val="000000" w:themeColor="text1"/>
          <w:kern w:val="0"/>
          <w:lang w:bidi="ar-SA"/>
        </w:rPr>
        <w:t>z dokumentacją;</w:t>
      </w:r>
    </w:p>
    <w:p w14:paraId="66110848" w14:textId="77777777" w:rsidR="001E4BE5" w:rsidRPr="00AF4F01" w:rsidRDefault="00DB16F2">
      <w:pPr>
        <w:widowControl/>
        <w:numPr>
          <w:ilvl w:val="0"/>
          <w:numId w:val="25"/>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uzgodnienia z Zamawiającym możliwości wprowadzenia rozwiązań zamiennych w stosunku do przewidzianych w dokumentacji projektowej, zgłoszonych przez kierownika budowy lub inspektora nadzoru inwestorskiego oraz  ich wprowadzenia do dokumentacji powykonawczej;</w:t>
      </w:r>
    </w:p>
    <w:p w14:paraId="3677A53F" w14:textId="77777777" w:rsidR="001E4BE5" w:rsidRPr="00AF4F01" w:rsidRDefault="00DB16F2">
      <w:pPr>
        <w:widowControl/>
        <w:numPr>
          <w:ilvl w:val="0"/>
          <w:numId w:val="25"/>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udziału w odbiorze końcowym i pogwarancyjnym.</w:t>
      </w:r>
    </w:p>
    <w:p w14:paraId="270B3BBA" w14:textId="77777777" w:rsidR="001E4BE5" w:rsidRPr="00AF4F01" w:rsidRDefault="00DB16F2">
      <w:pPr>
        <w:widowControl/>
        <w:numPr>
          <w:ilvl w:val="3"/>
          <w:numId w:val="12"/>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Czynności nadzoru autorskiego będą dokumentowane wpisem do dziennika budowy.</w:t>
      </w:r>
    </w:p>
    <w:p w14:paraId="74FF203D" w14:textId="77777777" w:rsidR="001E4BE5" w:rsidRPr="00AF4F01" w:rsidRDefault="00DB16F2">
      <w:pPr>
        <w:widowControl/>
        <w:numPr>
          <w:ilvl w:val="3"/>
          <w:numId w:val="12"/>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Rozpoczęcie realizacji nadzoru autorskiego nastąpi z dniem przekazania wykonawcy robót budowlanych placu budowy.</w:t>
      </w:r>
    </w:p>
    <w:p w14:paraId="7A84C3E9" w14:textId="77777777" w:rsidR="001E4BE5" w:rsidRPr="00AF4F01" w:rsidRDefault="00DB16F2">
      <w:pPr>
        <w:widowControl/>
        <w:numPr>
          <w:ilvl w:val="3"/>
          <w:numId w:val="12"/>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Termin zakończenia realizacji nadzoru autorskiego - do zakończenia robót budowlanych i usług, realizowanych w oparciu o wykonane dokumentacje.</w:t>
      </w:r>
    </w:p>
    <w:p w14:paraId="525CB64F" w14:textId="77777777" w:rsidR="001E4BE5" w:rsidRPr="00AF4F01" w:rsidRDefault="00DB16F2">
      <w:pPr>
        <w:widowControl/>
        <w:numPr>
          <w:ilvl w:val="3"/>
          <w:numId w:val="12"/>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W przypadku czasowej niemożliwości wykonywania obowiązków związanych z pełnieniem nadzoru autorskiego Wykonawca jest obowiązany ustanowić zastępcę, posiadającego odpowiednie uprawnienia budowlane oraz doświadczenie zawodowe.</w:t>
      </w:r>
    </w:p>
    <w:p w14:paraId="49CAC77F" w14:textId="77777777" w:rsidR="001E4BE5" w:rsidRPr="00AF4F01" w:rsidRDefault="00DB16F2">
      <w:pPr>
        <w:widowControl/>
        <w:numPr>
          <w:ilvl w:val="3"/>
          <w:numId w:val="12"/>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O zmianie osoby sprawującej czynności nadzoru autorskiego oraz o ustanowieniu zastępcy  Wykonawca zawiadamia na piśmie Zamawiającego i równocześnie przekazuje pisemne oświadczenia o podjęciu się przez te osoby pełnienia obowiązków.</w:t>
      </w:r>
    </w:p>
    <w:p w14:paraId="035421F7" w14:textId="77777777" w:rsidR="001E4BE5" w:rsidRPr="00AF4F01" w:rsidRDefault="00DB16F2">
      <w:pPr>
        <w:widowControl/>
        <w:numPr>
          <w:ilvl w:val="3"/>
          <w:numId w:val="12"/>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Jako osobę upoważnioną do żądania od Wykonawcy wyjaśnień odnośnie wszelkich wątpliwości powstałych w toku realizacji robót budowlanych upoważniony będzie ze strony Zamawiającego odpowiedni dla konkretnej roboty budowlanej inspektor nadzoru inwestorskiego.</w:t>
      </w:r>
    </w:p>
    <w:p w14:paraId="4DA7B781" w14:textId="77777777" w:rsidR="001E4BE5" w:rsidRPr="00AF4F01" w:rsidRDefault="00DB16F2">
      <w:pPr>
        <w:widowControl/>
        <w:numPr>
          <w:ilvl w:val="3"/>
          <w:numId w:val="12"/>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Wykonawca zobowiązuje się przy pełnieniu nadzoru autorskiego zapewnić obecność osób, o których mowa w ust. 7 w siedzibie Zamawiającego w terminie 4 dni od dnia wezwania dokonanego przez Zamawiającego.</w:t>
      </w:r>
    </w:p>
    <w:p w14:paraId="3637A13D" w14:textId="77777777" w:rsidR="001E4BE5" w:rsidRPr="00AF4F01" w:rsidRDefault="001E4BE5">
      <w:pPr>
        <w:pStyle w:val="Standard"/>
        <w:widowControl/>
        <w:tabs>
          <w:tab w:val="left" w:pos="792"/>
          <w:tab w:val="left" w:pos="1440"/>
        </w:tabs>
        <w:jc w:val="both"/>
        <w:rPr>
          <w:rFonts w:eastAsia="Times New Roman" w:cs="Times New Roman"/>
          <w:color w:val="000000" w:themeColor="text1"/>
          <w:kern w:val="0"/>
          <w:shd w:val="clear" w:color="auto" w:fill="FFFFFF"/>
          <w:lang w:bidi="ar-SA"/>
        </w:rPr>
      </w:pPr>
    </w:p>
    <w:p w14:paraId="0F3175AF" w14:textId="77777777" w:rsidR="001E4BE5" w:rsidRPr="00AF4F01" w:rsidRDefault="00DB16F2">
      <w:pPr>
        <w:pStyle w:val="Standard"/>
        <w:jc w:val="center"/>
        <w:rPr>
          <w:rFonts w:cs="Times New Roman"/>
          <w:color w:val="000000" w:themeColor="text1"/>
        </w:rPr>
      </w:pPr>
      <w:r w:rsidRPr="00AF4F01">
        <w:rPr>
          <w:rFonts w:cs="Times New Roman"/>
          <w:b/>
          <w:bCs/>
          <w:color w:val="000000" w:themeColor="text1"/>
          <w:shd w:val="clear" w:color="auto" w:fill="FFFFFF"/>
        </w:rPr>
        <w:t>§ 7</w:t>
      </w:r>
    </w:p>
    <w:p w14:paraId="777C69DA" w14:textId="77777777" w:rsidR="001E4BE5" w:rsidRPr="00AF4F01" w:rsidRDefault="00DB16F2">
      <w:pPr>
        <w:pStyle w:val="Standard"/>
        <w:jc w:val="center"/>
        <w:rPr>
          <w:rFonts w:cs="Times New Roman"/>
          <w:color w:val="000000" w:themeColor="text1"/>
        </w:rPr>
      </w:pPr>
      <w:r w:rsidRPr="00AF4F01">
        <w:rPr>
          <w:rFonts w:cs="Times New Roman"/>
          <w:b/>
          <w:bCs/>
          <w:color w:val="000000" w:themeColor="text1"/>
          <w:shd w:val="clear" w:color="auto" w:fill="FFFFFF"/>
        </w:rPr>
        <w:t>NADZÓR</w:t>
      </w:r>
    </w:p>
    <w:p w14:paraId="7AF5C1A2" w14:textId="77777777" w:rsidR="001E4BE5" w:rsidRPr="00AF4F01" w:rsidRDefault="00DB16F2">
      <w:pPr>
        <w:numPr>
          <w:ilvl w:val="0"/>
          <w:numId w:val="15"/>
        </w:numPr>
        <w:jc w:val="both"/>
        <w:rPr>
          <w:rFonts w:cs="Times New Roman"/>
          <w:color w:val="000000" w:themeColor="text1"/>
        </w:rPr>
      </w:pPr>
      <w:r w:rsidRPr="00AF4F01">
        <w:rPr>
          <w:rFonts w:cs="Times New Roman"/>
          <w:color w:val="000000" w:themeColor="text1"/>
        </w:rPr>
        <w:t xml:space="preserve">Wykonawca zobowiązuje się wyznaczyć do projektowania osobę wskazaną w Ofercie posiadającą uprawnienia do projektowania bez ograniczeń w specjalności instalacyjnej w zakresie sieci, instalacji i urządzeń cieplnych, wentylacyjnych, gazowych, wodociągowych i kanalizacyjnych. </w:t>
      </w:r>
    </w:p>
    <w:p w14:paraId="4112645B" w14:textId="77777777" w:rsidR="001E4BE5" w:rsidRPr="00AF4F01" w:rsidRDefault="00DB16F2">
      <w:pPr>
        <w:numPr>
          <w:ilvl w:val="0"/>
          <w:numId w:val="15"/>
        </w:numPr>
        <w:jc w:val="both"/>
        <w:rPr>
          <w:rFonts w:cs="Times New Roman"/>
          <w:color w:val="000000" w:themeColor="text1"/>
        </w:rPr>
      </w:pPr>
      <w:r w:rsidRPr="00AF4F01">
        <w:rPr>
          <w:rFonts w:cs="Times New Roman"/>
          <w:color w:val="000000" w:themeColor="text1"/>
        </w:rPr>
        <w:t xml:space="preserve">Wykonawca zobowiązuje się wyznaczyć na </w:t>
      </w:r>
      <w:r w:rsidRPr="00AF4F01">
        <w:rPr>
          <w:rFonts w:cs="Times New Roman"/>
          <w:b/>
          <w:bCs/>
          <w:color w:val="000000" w:themeColor="text1"/>
        </w:rPr>
        <w:t xml:space="preserve">kierownika budowy </w:t>
      </w:r>
      <w:bookmarkStart w:id="4" w:name="_Hlk98235049"/>
      <w:r w:rsidRPr="00AF4F01">
        <w:rPr>
          <w:rFonts w:cs="Times New Roman"/>
          <w:b/>
          <w:bCs/>
          <w:color w:val="000000" w:themeColor="text1"/>
        </w:rPr>
        <w:t>osobę wskazaną w Ofercie</w:t>
      </w:r>
      <w:bookmarkEnd w:id="4"/>
      <w:r w:rsidRPr="00AF4F01">
        <w:rPr>
          <w:rFonts w:cs="Times New Roman"/>
          <w:b/>
          <w:bCs/>
          <w:color w:val="000000" w:themeColor="text1"/>
        </w:rPr>
        <w:t xml:space="preserve">, posiadającego uprawnienia budowlane uprawniające do kierowania robotami budowlanymi bez ograniczeń, w specjalności instalacyjnej w zakresie sieci, instalacji i urządzeń  cieplnych, </w:t>
      </w:r>
      <w:r w:rsidRPr="00AF4F01">
        <w:rPr>
          <w:rFonts w:cs="Times New Roman"/>
          <w:b/>
          <w:bCs/>
          <w:color w:val="000000" w:themeColor="text1"/>
        </w:rPr>
        <w:lastRenderedPageBreak/>
        <w:t>wentylacyjnych, gazowych, wodociągowych i kanalizacyjnych</w:t>
      </w:r>
      <w:r w:rsidRPr="00AF4F01">
        <w:rPr>
          <w:rFonts w:cs="Times New Roman"/>
          <w:color w:val="000000" w:themeColor="text1"/>
        </w:rPr>
        <w:t>. (lub równoważne wydane na podstawie wcześniej obowiązujących przepisów)</w:t>
      </w:r>
      <w:r w:rsidRPr="00AF4F01">
        <w:rPr>
          <w:rFonts w:cs="Times New Roman"/>
          <w:b/>
          <w:bCs/>
          <w:color w:val="000000" w:themeColor="text1"/>
        </w:rPr>
        <w:t xml:space="preserve"> </w:t>
      </w:r>
      <w:r w:rsidRPr="00AF4F01">
        <w:rPr>
          <w:rFonts w:cs="Times New Roman"/>
          <w:color w:val="000000" w:themeColor="text1"/>
        </w:rPr>
        <w:t>— należącym do właściwej izby samorządu zawodowego, tj.  ……………….. – tel. …………………. .</w:t>
      </w:r>
    </w:p>
    <w:p w14:paraId="79A0BE50" w14:textId="0E2DBD8D" w:rsidR="001E4BE5" w:rsidRPr="00AF4F01" w:rsidRDefault="00DB16F2">
      <w:pPr>
        <w:numPr>
          <w:ilvl w:val="0"/>
          <w:numId w:val="15"/>
        </w:numPr>
        <w:jc w:val="both"/>
        <w:rPr>
          <w:rFonts w:cs="Times New Roman"/>
          <w:color w:val="000000" w:themeColor="text1"/>
        </w:rPr>
      </w:pPr>
      <w:r w:rsidRPr="00AF4F01">
        <w:rPr>
          <w:rFonts w:cs="Times New Roman"/>
          <w:color w:val="000000" w:themeColor="text1"/>
          <w:shd w:val="clear" w:color="auto" w:fill="FFFFFF"/>
        </w:rPr>
        <w:t xml:space="preserve">Wykonawca zobowiązuje się wyznaczyć na kierownika robót osobę wskazaną w Ofercie, </w:t>
      </w:r>
      <w:r w:rsidRPr="00AF4F01">
        <w:rPr>
          <w:rFonts w:cs="Times New Roman"/>
          <w:b/>
          <w:bCs/>
          <w:color w:val="000000" w:themeColor="text1"/>
          <w:shd w:val="clear" w:color="auto" w:fill="FFFFFF"/>
        </w:rPr>
        <w:t xml:space="preserve">posiadającego uprawnienia budowlane uprawniające do pełnienia funkcji kierownika robót w specjalności instalacyjnej w zakresie sieci, instalacji i urządzeń elektrycznych i elektroenergetycznych </w:t>
      </w:r>
      <w:r w:rsidRPr="00AF4F01">
        <w:rPr>
          <w:rFonts w:cs="Times New Roman"/>
          <w:color w:val="000000" w:themeColor="text1"/>
          <w:shd w:val="clear" w:color="auto" w:fill="FFFFFF"/>
        </w:rPr>
        <w:t xml:space="preserve">- należącym do właściwej izby samorządu zawodowego tj. ………………….. </w:t>
      </w:r>
      <w:r w:rsidR="00060094" w:rsidRPr="00AF4F01">
        <w:rPr>
          <w:rFonts w:cs="Times New Roman"/>
          <w:color w:val="000000" w:themeColor="text1"/>
          <w:shd w:val="clear" w:color="auto" w:fill="FFFFFF"/>
        </w:rPr>
        <w:t xml:space="preserve"> - tel. ………………………… oraz </w:t>
      </w:r>
      <w:r w:rsidR="00060094" w:rsidRPr="00AF4F01">
        <w:rPr>
          <w:rFonts w:cs="Times New Roman"/>
          <w:b/>
          <w:bCs/>
          <w:color w:val="000000" w:themeColor="text1"/>
          <w:shd w:val="clear" w:color="auto" w:fill="FFFFFF"/>
        </w:rPr>
        <w:t>posiadającego uprawnienia budowlane</w:t>
      </w:r>
      <w:r w:rsidR="00060094" w:rsidRPr="00AF4F01">
        <w:rPr>
          <w:rFonts w:cs="Times New Roman"/>
          <w:color w:val="000000" w:themeColor="text1"/>
          <w:shd w:val="clear" w:color="auto" w:fill="FFFFFF"/>
        </w:rPr>
        <w:t xml:space="preserve"> </w:t>
      </w:r>
      <w:r w:rsidR="00060094" w:rsidRPr="00AF4F01">
        <w:rPr>
          <w:rFonts w:cs="Times New Roman"/>
          <w:b/>
          <w:bCs/>
          <w:color w:val="000000" w:themeColor="text1"/>
          <w:shd w:val="clear" w:color="auto" w:fill="FFFFFF"/>
        </w:rPr>
        <w:t xml:space="preserve">uprawniające do pełnienia funkcji kierownika robót w specjalności </w:t>
      </w:r>
      <w:proofErr w:type="spellStart"/>
      <w:r w:rsidR="00060094" w:rsidRPr="00AF4F01">
        <w:rPr>
          <w:rFonts w:cs="Times New Roman"/>
          <w:b/>
          <w:bCs/>
          <w:color w:val="000000" w:themeColor="text1"/>
          <w:shd w:val="clear" w:color="auto" w:fill="FFFFFF"/>
        </w:rPr>
        <w:t>konstukcyjno</w:t>
      </w:r>
      <w:proofErr w:type="spellEnd"/>
      <w:r w:rsidR="00060094" w:rsidRPr="00AF4F01">
        <w:rPr>
          <w:rFonts w:cs="Times New Roman"/>
          <w:b/>
          <w:bCs/>
          <w:color w:val="000000" w:themeColor="text1"/>
          <w:shd w:val="clear" w:color="auto" w:fill="FFFFFF"/>
        </w:rPr>
        <w:t xml:space="preserve"> – budowlanej tj. ……………………. - </w:t>
      </w:r>
      <w:r w:rsidR="00060094" w:rsidRPr="00AF4F01">
        <w:rPr>
          <w:rFonts w:cs="Times New Roman"/>
          <w:color w:val="000000" w:themeColor="text1"/>
          <w:shd w:val="clear" w:color="auto" w:fill="FFFFFF"/>
        </w:rPr>
        <w:t xml:space="preserve">tel. ………………… </w:t>
      </w:r>
    </w:p>
    <w:p w14:paraId="26B1F94D" w14:textId="77777777" w:rsidR="001E4BE5" w:rsidRPr="00AF4F01" w:rsidRDefault="00DB16F2">
      <w:pPr>
        <w:numPr>
          <w:ilvl w:val="0"/>
          <w:numId w:val="15"/>
        </w:numPr>
        <w:jc w:val="both"/>
        <w:rPr>
          <w:rFonts w:cs="Times New Roman"/>
          <w:color w:val="000000" w:themeColor="text1"/>
        </w:rPr>
      </w:pPr>
      <w:r w:rsidRPr="00AF4F01">
        <w:rPr>
          <w:rFonts w:cs="Times New Roman"/>
          <w:color w:val="000000" w:themeColor="text1"/>
        </w:rPr>
        <w:t xml:space="preserve">Zmiana </w:t>
      </w:r>
      <w:proofErr w:type="spellStart"/>
      <w:r w:rsidRPr="00AF4F01">
        <w:rPr>
          <w:rFonts w:cs="Times New Roman"/>
          <w:color w:val="000000" w:themeColor="text1"/>
        </w:rPr>
        <w:t>w.w</w:t>
      </w:r>
      <w:proofErr w:type="spellEnd"/>
      <w:r w:rsidRPr="00AF4F01">
        <w:rPr>
          <w:rFonts w:cs="Times New Roman"/>
          <w:color w:val="000000" w:themeColor="text1"/>
        </w:rPr>
        <w:t>. osób,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Zmiana ta nie wymaga aneksu do niniejszej umowy.</w:t>
      </w:r>
    </w:p>
    <w:p w14:paraId="14B5CABA" w14:textId="77777777" w:rsidR="001E4BE5" w:rsidRPr="00AF4F01" w:rsidRDefault="00DB16F2">
      <w:pPr>
        <w:numPr>
          <w:ilvl w:val="0"/>
          <w:numId w:val="15"/>
        </w:numPr>
        <w:jc w:val="both"/>
        <w:rPr>
          <w:rFonts w:cs="Times New Roman"/>
          <w:color w:val="000000" w:themeColor="text1"/>
        </w:rPr>
      </w:pPr>
      <w:r w:rsidRPr="00AF4F01">
        <w:rPr>
          <w:rFonts w:cs="Times New Roman"/>
          <w:color w:val="000000" w:themeColor="text1"/>
        </w:rPr>
        <w:t>Wykonawca zapewni stałą obecność kierownika budowy przy realizacji budowy kanalizacji.</w:t>
      </w:r>
    </w:p>
    <w:p w14:paraId="312794BE" w14:textId="77777777" w:rsidR="001E4BE5" w:rsidRPr="00AF4F01" w:rsidRDefault="001E4BE5">
      <w:pPr>
        <w:pStyle w:val="Standard"/>
        <w:tabs>
          <w:tab w:val="left" w:pos="17324"/>
        </w:tabs>
        <w:jc w:val="both"/>
        <w:rPr>
          <w:rFonts w:cs="Times New Roman"/>
          <w:b/>
          <w:color w:val="000000" w:themeColor="text1"/>
          <w:shd w:val="clear" w:color="auto" w:fill="FFFFFF"/>
        </w:rPr>
      </w:pPr>
    </w:p>
    <w:p w14:paraId="5682118B" w14:textId="77777777" w:rsidR="001E4BE5" w:rsidRPr="00AF4F01" w:rsidRDefault="001E4BE5">
      <w:pPr>
        <w:pStyle w:val="Standard"/>
        <w:tabs>
          <w:tab w:val="left" w:pos="17324"/>
        </w:tabs>
        <w:jc w:val="both"/>
        <w:rPr>
          <w:rFonts w:cs="Times New Roman"/>
          <w:b/>
          <w:color w:val="000000" w:themeColor="text1"/>
          <w:shd w:val="clear" w:color="auto" w:fill="FFFFFF"/>
        </w:rPr>
      </w:pPr>
    </w:p>
    <w:p w14:paraId="56E7D723"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 8</w:t>
      </w:r>
    </w:p>
    <w:p w14:paraId="17354B29"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WARUNKI PŁATNOŚCI</w:t>
      </w:r>
    </w:p>
    <w:p w14:paraId="72911784" w14:textId="77777777" w:rsidR="001E4BE5" w:rsidRPr="00AF4F01" w:rsidRDefault="001E4BE5">
      <w:pPr>
        <w:pStyle w:val="Standard"/>
        <w:jc w:val="center"/>
        <w:rPr>
          <w:rFonts w:cs="Times New Roman"/>
          <w:b/>
          <w:color w:val="000000" w:themeColor="text1"/>
          <w:shd w:val="clear" w:color="auto" w:fill="FFFFFF"/>
        </w:rPr>
      </w:pPr>
    </w:p>
    <w:p w14:paraId="434028ED" w14:textId="77777777" w:rsidR="001E4BE5" w:rsidRPr="00AF4F01" w:rsidRDefault="00DB16F2">
      <w:pPr>
        <w:pStyle w:val="Standard"/>
        <w:numPr>
          <w:ilvl w:val="0"/>
          <w:numId w:val="35"/>
        </w:numPr>
        <w:tabs>
          <w:tab w:val="left" w:pos="369"/>
          <w:tab w:val="left" w:pos="3061"/>
        </w:tabs>
        <w:ind w:left="358"/>
        <w:jc w:val="both"/>
        <w:rPr>
          <w:rFonts w:cs="Times New Roman"/>
          <w:color w:val="000000" w:themeColor="text1"/>
        </w:rPr>
      </w:pPr>
      <w:r w:rsidRPr="00AF4F01">
        <w:rPr>
          <w:rFonts w:cs="Times New Roman"/>
          <w:color w:val="000000" w:themeColor="text1"/>
          <w:shd w:val="clear" w:color="auto" w:fill="FFFFFF"/>
        </w:rPr>
        <w:t xml:space="preserve">Za wykonanie przedmiotu Umowy, określonego w § 1 niniejszej Umowy, Strony </w:t>
      </w:r>
      <w:r w:rsidRPr="00AF4F01">
        <w:rPr>
          <w:rFonts w:cs="Times New Roman"/>
          <w:b/>
          <w:color w:val="000000" w:themeColor="text1"/>
          <w:shd w:val="clear" w:color="auto" w:fill="FFFFFF"/>
        </w:rPr>
        <w:t>ustalają wynagrodzenie ryczałtowe</w:t>
      </w:r>
      <w:r w:rsidRPr="00AF4F01">
        <w:rPr>
          <w:rFonts w:cs="Times New Roman"/>
          <w:color w:val="000000" w:themeColor="text1"/>
          <w:shd w:val="clear" w:color="auto" w:fill="FFFFFF"/>
        </w:rPr>
        <w:t xml:space="preserve"> w wysokości:</w:t>
      </w:r>
    </w:p>
    <w:p w14:paraId="0F6EDD40" w14:textId="77777777" w:rsidR="001E4BE5" w:rsidRPr="00AF4F01" w:rsidRDefault="00DB16F2">
      <w:pPr>
        <w:pStyle w:val="Standard"/>
        <w:tabs>
          <w:tab w:val="left" w:pos="3316"/>
        </w:tabs>
        <w:spacing w:line="360" w:lineRule="auto"/>
        <w:ind w:left="585"/>
        <w:jc w:val="both"/>
        <w:rPr>
          <w:rFonts w:cs="Times New Roman"/>
          <w:color w:val="000000" w:themeColor="text1"/>
        </w:rPr>
      </w:pPr>
      <w:r w:rsidRPr="00AF4F01">
        <w:rPr>
          <w:rFonts w:eastAsia="TTE1DC2C58t00" w:cs="Times New Roman"/>
          <w:color w:val="000000" w:themeColor="text1"/>
          <w:shd w:val="clear" w:color="auto" w:fill="FFFFFF"/>
        </w:rPr>
        <w:t>1) cena netto ……………………. złotych</w:t>
      </w:r>
    </w:p>
    <w:p w14:paraId="2B2A88DD" w14:textId="77777777" w:rsidR="001E4BE5" w:rsidRPr="00AF4F01" w:rsidRDefault="00DB16F2">
      <w:pPr>
        <w:pStyle w:val="Standard"/>
        <w:tabs>
          <w:tab w:val="left" w:pos="3316"/>
        </w:tabs>
        <w:spacing w:line="360" w:lineRule="auto"/>
        <w:ind w:left="585"/>
        <w:rPr>
          <w:rFonts w:cs="Times New Roman"/>
          <w:color w:val="000000" w:themeColor="text1"/>
        </w:rPr>
      </w:pPr>
      <w:r w:rsidRPr="00AF4F01">
        <w:rPr>
          <w:rFonts w:eastAsia="TTE1DC2C58t00" w:cs="Times New Roman"/>
          <w:i/>
          <w:iCs/>
          <w:color w:val="000000" w:themeColor="text1"/>
          <w:shd w:val="clear" w:color="auto" w:fill="FFFFFF"/>
        </w:rPr>
        <w:t>Słownie…………………………………………………….</w:t>
      </w:r>
    </w:p>
    <w:p w14:paraId="19D14AFF" w14:textId="77777777" w:rsidR="001E4BE5" w:rsidRPr="00AF4F01" w:rsidRDefault="00DB16F2">
      <w:pPr>
        <w:pStyle w:val="Standard"/>
        <w:tabs>
          <w:tab w:val="left" w:pos="3316"/>
        </w:tabs>
        <w:spacing w:line="360" w:lineRule="auto"/>
        <w:ind w:left="585"/>
        <w:jc w:val="both"/>
        <w:rPr>
          <w:rFonts w:cs="Times New Roman"/>
          <w:color w:val="000000" w:themeColor="text1"/>
        </w:rPr>
      </w:pPr>
      <w:r w:rsidRPr="00AF4F01">
        <w:rPr>
          <w:rFonts w:eastAsia="TTE1DC2C58t00" w:cs="Times New Roman"/>
          <w:color w:val="000000" w:themeColor="text1"/>
          <w:shd w:val="clear" w:color="auto" w:fill="FFFFFF"/>
        </w:rPr>
        <w:t>2)  podatek VAT w wysokości 23%, tj. ……………………….. złotych</w:t>
      </w:r>
    </w:p>
    <w:p w14:paraId="0D36E1C5" w14:textId="77777777" w:rsidR="001E4BE5" w:rsidRPr="00AF4F01" w:rsidRDefault="00DB16F2">
      <w:pPr>
        <w:pStyle w:val="Standard"/>
        <w:tabs>
          <w:tab w:val="left" w:pos="3316"/>
        </w:tabs>
        <w:spacing w:line="360" w:lineRule="auto"/>
        <w:ind w:left="585"/>
        <w:rPr>
          <w:rFonts w:cs="Times New Roman"/>
          <w:color w:val="000000" w:themeColor="text1"/>
        </w:rPr>
      </w:pPr>
      <w:r w:rsidRPr="00AF4F01">
        <w:rPr>
          <w:rFonts w:eastAsia="TTE1DC2C58t00" w:cs="Times New Roman"/>
          <w:i/>
          <w:iCs/>
          <w:color w:val="000000" w:themeColor="text1"/>
          <w:shd w:val="clear" w:color="auto" w:fill="FFFFFF"/>
        </w:rPr>
        <w:t>Słownie: …………………………………………………………………</w:t>
      </w:r>
    </w:p>
    <w:p w14:paraId="0D8000D6" w14:textId="77777777" w:rsidR="001E4BE5" w:rsidRPr="00AF4F01" w:rsidRDefault="00DB16F2">
      <w:pPr>
        <w:pStyle w:val="Standard"/>
        <w:tabs>
          <w:tab w:val="left" w:pos="3316"/>
        </w:tabs>
        <w:spacing w:line="360" w:lineRule="auto"/>
        <w:ind w:left="585"/>
        <w:jc w:val="both"/>
        <w:rPr>
          <w:rFonts w:cs="Times New Roman"/>
          <w:color w:val="000000" w:themeColor="text1"/>
        </w:rPr>
      </w:pPr>
      <w:r w:rsidRPr="00AF4F01">
        <w:rPr>
          <w:rFonts w:eastAsia="TTE1DC2C58t00" w:cs="Times New Roman"/>
          <w:b/>
          <w:bCs/>
          <w:color w:val="000000" w:themeColor="text1"/>
          <w:shd w:val="clear" w:color="auto" w:fill="FFFFFF"/>
        </w:rPr>
        <w:t>3) cena brutto …………………….. złotych</w:t>
      </w:r>
    </w:p>
    <w:p w14:paraId="02ACC30D" w14:textId="77777777" w:rsidR="001E4BE5" w:rsidRPr="00AF4F01" w:rsidRDefault="00DB16F2">
      <w:pPr>
        <w:pStyle w:val="Standard"/>
        <w:tabs>
          <w:tab w:val="left" w:pos="3316"/>
        </w:tabs>
        <w:spacing w:line="360" w:lineRule="auto"/>
        <w:ind w:left="585"/>
        <w:rPr>
          <w:rFonts w:cs="Times New Roman"/>
          <w:color w:val="000000" w:themeColor="text1"/>
        </w:rPr>
      </w:pPr>
      <w:r w:rsidRPr="00AF4F01">
        <w:rPr>
          <w:rFonts w:eastAsia="TTE1DC2C58t00" w:cs="Times New Roman"/>
          <w:i/>
          <w:iCs/>
          <w:color w:val="000000" w:themeColor="text1"/>
          <w:shd w:val="clear" w:color="auto" w:fill="FFFFFF"/>
        </w:rPr>
        <w:t>Słownie: ………………………………………………….</w:t>
      </w:r>
    </w:p>
    <w:p w14:paraId="38C36AC4" w14:textId="77777777" w:rsidR="001E4BE5" w:rsidRPr="00AF4F01" w:rsidRDefault="001E4BE5">
      <w:pPr>
        <w:ind w:left="357" w:hanging="73"/>
        <w:rPr>
          <w:rFonts w:eastAsia="TTE1DC2C58t00" w:cs="Times New Roman"/>
          <w:i/>
          <w:iCs/>
          <w:color w:val="000000" w:themeColor="text1"/>
          <w:shd w:val="clear" w:color="auto" w:fill="FFFFFF"/>
        </w:rPr>
      </w:pPr>
    </w:p>
    <w:p w14:paraId="3BE3BF04" w14:textId="77777777" w:rsidR="001E4BE5" w:rsidRPr="00AF4F01" w:rsidRDefault="00DB16F2">
      <w:pPr>
        <w:ind w:left="357" w:hanging="73"/>
        <w:rPr>
          <w:rFonts w:cs="Times New Roman"/>
          <w:color w:val="000000" w:themeColor="text1"/>
        </w:rPr>
      </w:pPr>
      <w:r w:rsidRPr="00AF4F01">
        <w:rPr>
          <w:rFonts w:cs="Times New Roman"/>
          <w:color w:val="000000" w:themeColor="text1"/>
        </w:rPr>
        <w:t>w tym:</w:t>
      </w:r>
    </w:p>
    <w:tbl>
      <w:tblPr>
        <w:tblW w:w="9640" w:type="dxa"/>
        <w:tblInd w:w="108" w:type="dxa"/>
        <w:tblLayout w:type="fixed"/>
        <w:tblLook w:val="0000" w:firstRow="0" w:lastRow="0" w:firstColumn="0" w:lastColumn="0" w:noHBand="0" w:noVBand="0"/>
      </w:tblPr>
      <w:tblGrid>
        <w:gridCol w:w="5387"/>
        <w:gridCol w:w="1277"/>
        <w:gridCol w:w="1417"/>
        <w:gridCol w:w="1559"/>
      </w:tblGrid>
      <w:tr w:rsidR="00E55A35" w:rsidRPr="00E55A35" w14:paraId="76F826A6" w14:textId="77777777">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D6D1" w14:textId="77777777" w:rsidR="001E4BE5" w:rsidRPr="00AF4F01" w:rsidRDefault="00DB16F2">
            <w:pPr>
              <w:jc w:val="center"/>
              <w:rPr>
                <w:rFonts w:cs="Times New Roman"/>
                <w:color w:val="000000" w:themeColor="text1"/>
              </w:rPr>
            </w:pPr>
            <w:r w:rsidRPr="00AF4F01">
              <w:rPr>
                <w:rFonts w:eastAsia="Calibri" w:cs="Times New Roman"/>
                <w:bCs/>
                <w:color w:val="000000" w:themeColor="text1"/>
              </w:rPr>
              <w:t>Nazwa elementu prac</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EC04" w14:textId="77777777" w:rsidR="001E4BE5" w:rsidRPr="00AF4F01" w:rsidRDefault="00DB16F2">
            <w:pPr>
              <w:jc w:val="center"/>
              <w:rPr>
                <w:rFonts w:cs="Times New Roman"/>
                <w:color w:val="000000" w:themeColor="text1"/>
              </w:rPr>
            </w:pPr>
            <w:r w:rsidRPr="00AF4F01">
              <w:rPr>
                <w:rFonts w:eastAsia="Calibri" w:cs="Times New Roman"/>
                <w:bCs/>
                <w:color w:val="000000" w:themeColor="text1"/>
              </w:rPr>
              <w:t>Wartość</w:t>
            </w:r>
          </w:p>
          <w:p w14:paraId="070F1200" w14:textId="77777777" w:rsidR="001E4BE5" w:rsidRPr="00AF4F01" w:rsidRDefault="00DB16F2">
            <w:pPr>
              <w:jc w:val="center"/>
              <w:rPr>
                <w:rFonts w:cs="Times New Roman"/>
                <w:color w:val="000000" w:themeColor="text1"/>
              </w:rPr>
            </w:pPr>
            <w:r w:rsidRPr="00AF4F01">
              <w:rPr>
                <w:rFonts w:eastAsia="Calibri" w:cs="Times New Roman"/>
                <w:bCs/>
                <w:color w:val="000000" w:themeColor="text1"/>
              </w:rPr>
              <w:t>[zł netto]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347B" w14:textId="77777777" w:rsidR="001E4BE5" w:rsidRPr="00AF4F01" w:rsidRDefault="00DB16F2">
            <w:pPr>
              <w:jc w:val="center"/>
              <w:rPr>
                <w:rFonts w:cs="Times New Roman"/>
                <w:color w:val="000000" w:themeColor="text1"/>
              </w:rPr>
            </w:pPr>
            <w:r w:rsidRPr="00AF4F01">
              <w:rPr>
                <w:rFonts w:eastAsia="Calibri" w:cs="Times New Roman"/>
                <w:bCs/>
                <w:color w:val="000000" w:themeColor="text1"/>
              </w:rPr>
              <w:t>Wartość podatku VAT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5282" w14:textId="77777777" w:rsidR="001E4BE5" w:rsidRPr="00AF4F01" w:rsidRDefault="00DB16F2">
            <w:pPr>
              <w:jc w:val="center"/>
              <w:rPr>
                <w:rFonts w:cs="Times New Roman"/>
                <w:color w:val="000000" w:themeColor="text1"/>
              </w:rPr>
            </w:pPr>
            <w:r w:rsidRPr="00AF4F01">
              <w:rPr>
                <w:rFonts w:eastAsia="Calibri" w:cs="Times New Roman"/>
                <w:bCs/>
                <w:color w:val="000000" w:themeColor="text1"/>
              </w:rPr>
              <w:t>Wartość</w:t>
            </w:r>
          </w:p>
          <w:p w14:paraId="4BAE40C8" w14:textId="77777777" w:rsidR="001E4BE5" w:rsidRPr="00AF4F01" w:rsidRDefault="00DB16F2">
            <w:pPr>
              <w:jc w:val="center"/>
              <w:rPr>
                <w:rFonts w:cs="Times New Roman"/>
                <w:color w:val="000000" w:themeColor="text1"/>
              </w:rPr>
            </w:pPr>
            <w:r w:rsidRPr="00AF4F01">
              <w:rPr>
                <w:rFonts w:eastAsia="Calibri" w:cs="Times New Roman"/>
                <w:bCs/>
                <w:color w:val="000000" w:themeColor="text1"/>
              </w:rPr>
              <w:t>[zł brutto]</w:t>
            </w:r>
          </w:p>
        </w:tc>
      </w:tr>
      <w:tr w:rsidR="00E55A35" w:rsidRPr="00E55A35" w14:paraId="16ACF69E" w14:textId="77777777">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8EFA106" w14:textId="77777777" w:rsidR="001E4BE5" w:rsidRPr="00AF4F01" w:rsidRDefault="00DB16F2">
            <w:pPr>
              <w:jc w:val="center"/>
              <w:rPr>
                <w:rFonts w:cs="Times New Roman"/>
                <w:color w:val="000000" w:themeColor="text1"/>
              </w:rPr>
            </w:pPr>
            <w:r w:rsidRPr="00AF4F01">
              <w:rPr>
                <w:rFonts w:eastAsia="Calibri" w:cs="Times New Roman"/>
                <w:bCs/>
                <w:color w:val="000000" w:themeColor="text1"/>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C011A41" w14:textId="77777777" w:rsidR="001E4BE5" w:rsidRPr="00AF4F01" w:rsidRDefault="00DB16F2">
            <w:pPr>
              <w:jc w:val="center"/>
              <w:rPr>
                <w:rFonts w:cs="Times New Roman"/>
                <w:color w:val="000000" w:themeColor="text1"/>
              </w:rPr>
            </w:pPr>
            <w:r w:rsidRPr="00AF4F01">
              <w:rPr>
                <w:rFonts w:eastAsia="Calibri" w:cs="Times New Roman"/>
                <w:bCs/>
                <w:color w:val="000000" w:themeColor="text1"/>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58F67F" w14:textId="77777777" w:rsidR="001E4BE5" w:rsidRPr="00AF4F01" w:rsidRDefault="00DB16F2">
            <w:pPr>
              <w:jc w:val="center"/>
              <w:rPr>
                <w:rFonts w:cs="Times New Roman"/>
                <w:color w:val="000000" w:themeColor="text1"/>
              </w:rPr>
            </w:pPr>
            <w:r w:rsidRPr="00AF4F01">
              <w:rPr>
                <w:rFonts w:eastAsia="Calibri" w:cs="Times New Roman"/>
                <w:bCs/>
                <w:color w:val="000000" w:themeColor="text1"/>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53988" w14:textId="77777777" w:rsidR="001E4BE5" w:rsidRPr="00AF4F01" w:rsidRDefault="00DB16F2">
            <w:pPr>
              <w:jc w:val="center"/>
              <w:rPr>
                <w:rFonts w:cs="Times New Roman"/>
                <w:color w:val="000000" w:themeColor="text1"/>
              </w:rPr>
            </w:pPr>
            <w:r w:rsidRPr="00AF4F01">
              <w:rPr>
                <w:rFonts w:eastAsia="Calibri" w:cs="Times New Roman"/>
                <w:bCs/>
                <w:color w:val="000000" w:themeColor="text1"/>
              </w:rPr>
              <w:t>5</w:t>
            </w:r>
          </w:p>
        </w:tc>
      </w:tr>
      <w:tr w:rsidR="00E55A35" w:rsidRPr="00E55A35" w14:paraId="2FAADA61" w14:textId="77777777">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47DC792" w14:textId="77777777" w:rsidR="001E4BE5" w:rsidRPr="00AF4F01" w:rsidRDefault="00DB16F2">
            <w:pPr>
              <w:rPr>
                <w:rFonts w:cs="Times New Roman"/>
                <w:color w:val="000000" w:themeColor="text1"/>
              </w:rPr>
            </w:pPr>
            <w:r w:rsidRPr="00AF4F01">
              <w:rPr>
                <w:rFonts w:eastAsia="Calibri" w:cs="Times New Roman"/>
                <w:color w:val="000000" w:themeColor="text1"/>
              </w:rPr>
              <w:t>Opracowanie dokumentacji projektowo-kosztorysowej zgodnej z zakresem wynikającym z PFU wraz z uzyskaniem dokumentu formalno-prawnego zezwalającego na realizację robót budowlanych</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DA0B" w14:textId="77777777" w:rsidR="001E4BE5" w:rsidRPr="00AF4F01" w:rsidRDefault="001E4BE5">
            <w:pPr>
              <w:snapToGrid w:val="0"/>
              <w:jc w:val="center"/>
              <w:rPr>
                <w:rFonts w:eastAsia="Calibri"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2C610" w14:textId="77777777" w:rsidR="001E4BE5" w:rsidRPr="00AF4F01" w:rsidRDefault="001E4BE5">
            <w:pPr>
              <w:snapToGrid w:val="0"/>
              <w:jc w:val="center"/>
              <w:rPr>
                <w:rFonts w:eastAsia="Calibri"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54D7E" w14:textId="77777777" w:rsidR="001E4BE5" w:rsidRPr="00AF4F01" w:rsidRDefault="001E4BE5">
            <w:pPr>
              <w:snapToGrid w:val="0"/>
              <w:ind w:left="-99" w:firstLine="99"/>
              <w:jc w:val="center"/>
              <w:rPr>
                <w:rFonts w:eastAsia="Calibri" w:cs="Times New Roman"/>
                <w:color w:val="000000" w:themeColor="text1"/>
              </w:rPr>
            </w:pPr>
          </w:p>
        </w:tc>
      </w:tr>
      <w:tr w:rsidR="00E55A35" w:rsidRPr="00E55A35" w14:paraId="0AB30692" w14:textId="77777777">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8887B9A" w14:textId="77777777" w:rsidR="001E4BE5" w:rsidRPr="00AF4F01" w:rsidRDefault="00DB16F2">
            <w:pPr>
              <w:rPr>
                <w:rFonts w:cs="Times New Roman"/>
                <w:color w:val="000000" w:themeColor="text1"/>
              </w:rPr>
            </w:pPr>
            <w:r w:rsidRPr="00AF4F01">
              <w:rPr>
                <w:rFonts w:eastAsia="Calibri" w:cs="Times New Roman"/>
                <w:color w:val="000000" w:themeColor="text1"/>
              </w:rPr>
              <w:t>Wykonanie robót budowlanych w zakresie zgodnym z PFU  oraz dokumentacją projektową</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A9DE9" w14:textId="77777777" w:rsidR="001E4BE5" w:rsidRPr="00AF4F01" w:rsidRDefault="001E4BE5">
            <w:pPr>
              <w:snapToGrid w:val="0"/>
              <w:jc w:val="center"/>
              <w:rPr>
                <w:rFonts w:eastAsia="Calibri" w:cs="Times New Roman"/>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BAC0" w14:textId="77777777" w:rsidR="001E4BE5" w:rsidRPr="00AF4F01" w:rsidRDefault="001E4BE5">
            <w:pPr>
              <w:snapToGrid w:val="0"/>
              <w:jc w:val="center"/>
              <w:rPr>
                <w:rFonts w:eastAsia="Calibri" w:cs="Times New Roman"/>
                <w:b/>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400C" w14:textId="77777777" w:rsidR="001E4BE5" w:rsidRPr="00AF4F01" w:rsidRDefault="001E4BE5">
            <w:pPr>
              <w:snapToGrid w:val="0"/>
              <w:jc w:val="center"/>
              <w:rPr>
                <w:rFonts w:eastAsia="Calibri" w:cs="Times New Roman"/>
                <w:b/>
                <w:color w:val="000000" w:themeColor="text1"/>
              </w:rPr>
            </w:pPr>
          </w:p>
        </w:tc>
      </w:tr>
      <w:tr w:rsidR="00E55A35" w:rsidRPr="00E55A35" w14:paraId="3C436DCE" w14:textId="77777777">
        <w:trPr>
          <w:trHeight w:val="454"/>
        </w:trPr>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CC55" w14:textId="77777777" w:rsidR="001E4BE5" w:rsidRPr="00AF4F01" w:rsidRDefault="00DB16F2">
            <w:pPr>
              <w:jc w:val="right"/>
              <w:rPr>
                <w:rFonts w:cs="Times New Roman"/>
                <w:color w:val="000000" w:themeColor="text1"/>
              </w:rPr>
            </w:pPr>
            <w:r w:rsidRPr="00AF4F01">
              <w:rPr>
                <w:rFonts w:eastAsia="Calibri" w:cs="Times New Roman"/>
                <w:color w:val="000000" w:themeColor="text1"/>
              </w:rPr>
              <w:lastRenderedPageBreak/>
              <w:t>RAZEM</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EA2AF" w14:textId="77777777" w:rsidR="001E4BE5" w:rsidRPr="00AF4F01" w:rsidRDefault="001E4BE5">
            <w:pPr>
              <w:snapToGrid w:val="0"/>
              <w:jc w:val="center"/>
              <w:rPr>
                <w:rFonts w:eastAsia="Calibri"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3EA32" w14:textId="77777777" w:rsidR="001E4BE5" w:rsidRPr="00AF4F01" w:rsidRDefault="001E4BE5">
            <w:pPr>
              <w:snapToGrid w:val="0"/>
              <w:jc w:val="center"/>
              <w:rPr>
                <w:rFonts w:eastAsia="Calibri"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32BE" w14:textId="77777777" w:rsidR="001E4BE5" w:rsidRPr="00AF4F01" w:rsidRDefault="001E4BE5">
            <w:pPr>
              <w:snapToGrid w:val="0"/>
              <w:jc w:val="center"/>
              <w:rPr>
                <w:rFonts w:eastAsia="Calibri" w:cs="Times New Roman"/>
                <w:color w:val="000000" w:themeColor="text1"/>
              </w:rPr>
            </w:pPr>
          </w:p>
        </w:tc>
      </w:tr>
    </w:tbl>
    <w:p w14:paraId="01D84458" w14:textId="77777777" w:rsidR="001E4BE5" w:rsidRPr="00AF4F01" w:rsidRDefault="001E4BE5">
      <w:pPr>
        <w:ind w:left="284"/>
        <w:jc w:val="both"/>
        <w:textAlignment w:val="auto"/>
        <w:rPr>
          <w:rFonts w:cs="Times New Roman"/>
          <w:color w:val="000000" w:themeColor="text1"/>
        </w:rPr>
      </w:pPr>
    </w:p>
    <w:p w14:paraId="60C2828A" w14:textId="0C60235C" w:rsidR="001E4BE5" w:rsidRPr="00AF4F01" w:rsidRDefault="00DB16F2">
      <w:pPr>
        <w:numPr>
          <w:ilvl w:val="0"/>
          <w:numId w:val="23"/>
        </w:numPr>
        <w:jc w:val="both"/>
        <w:textAlignment w:val="auto"/>
        <w:rPr>
          <w:rFonts w:cs="Times New Roman"/>
          <w:color w:val="000000" w:themeColor="text1"/>
        </w:rPr>
      </w:pPr>
      <w:r w:rsidRPr="00AF4F01">
        <w:rPr>
          <w:rFonts w:cs="Times New Roman"/>
          <w:color w:val="000000" w:themeColor="text1"/>
        </w:rPr>
        <w:t>Wynagrodzenie Wykonawcy, o którym mowa w ust. 1 jest wynagrodzeniem ryczałtowym w myśl art. 632 ustawy z dnia 23 kwietnia 1964 r. Kodeks cywilny (t.j. Dz. U. z 2022 r. poz. 1360 ze zm. - dalej jako: „Kodeks cywilny”) i obejmuje wszelkie koszty związane z wykonaniem kompletnego przedmiotu zamówienia. Wynagrodzenie ryczałtowe zawiera wszelkie koszty niezbędne do zrealizowania zamówienia i uwzględnia zakres czynności i obowiązków wynikających wprost z Programu funkcjonalno-użytkowego, warunków prowadzenia robót podanych w SWZ jak również wszelkie koszty w nich nieujęte, a bez których nie można wykonać zamówienia w zakresie podanym w opisie przedmiotu zamówienia, zgodnie z Specyfikacją Warunków Zamówienia, obowiązującymi przepisami, ustawą - Prawo budowlane, wydanymi decyzjami, pozwoleniami i uzgodnieniami, sztuką budowlaną itp., oraz należny podatek VAT.</w:t>
      </w:r>
      <w:r w:rsidRPr="00AF4F01">
        <w:rPr>
          <w:rFonts w:cs="Times New Roman"/>
          <w:b/>
          <w:bCs/>
          <w:color w:val="000000" w:themeColor="text1"/>
        </w:rPr>
        <w:t xml:space="preserve"> </w:t>
      </w:r>
      <w:r w:rsidRPr="00AF4F01">
        <w:rPr>
          <w:rFonts w:cs="Times New Roman"/>
          <w:color w:val="000000" w:themeColor="text1"/>
        </w:rPr>
        <w:t>Niedoszacowanie, pominięcie oraz brak rozpoznania zakresu przedmiotu umowy nie jest podstawą do zmiany wynagrodzenia określonego w ust. 1.</w:t>
      </w:r>
    </w:p>
    <w:p w14:paraId="2116C62C" w14:textId="77777777" w:rsidR="001E4BE5" w:rsidRPr="00AF4F01" w:rsidRDefault="00DB16F2" w:rsidP="00AF4F01">
      <w:pPr>
        <w:tabs>
          <w:tab w:val="left" w:pos="426"/>
        </w:tabs>
        <w:ind w:left="284" w:hanging="284"/>
        <w:jc w:val="both"/>
        <w:textAlignment w:val="auto"/>
        <w:rPr>
          <w:rFonts w:cs="Times New Roman"/>
          <w:color w:val="000000" w:themeColor="text1"/>
        </w:rPr>
      </w:pPr>
      <w:r w:rsidRPr="00AF4F01">
        <w:rPr>
          <w:rFonts w:cs="Times New Roman"/>
          <w:color w:val="000000" w:themeColor="text1"/>
          <w:shd w:val="clear" w:color="auto" w:fill="FFFFFF"/>
        </w:rPr>
        <w:t>3. Wykonawca oświadcza, że dokonał całościowej wyceny przedmiotu zamówienia na własną</w:t>
      </w:r>
      <w:r w:rsidRPr="00AF4F01">
        <w:rPr>
          <w:rFonts w:cs="Times New Roman"/>
          <w:color w:val="000000" w:themeColor="text1"/>
          <w:shd w:val="clear" w:color="auto" w:fill="FFFFFF"/>
        </w:rPr>
        <w:tab/>
        <w:t>odpowiedzialność i ryzyko w oparciu o załączoną do specyfikacji warunków zamówienia dokumentację.</w:t>
      </w:r>
    </w:p>
    <w:p w14:paraId="01BD4EE5" w14:textId="77777777" w:rsidR="001E4BE5" w:rsidRPr="00AF4F01" w:rsidRDefault="00DB16F2">
      <w:pPr>
        <w:tabs>
          <w:tab w:val="left" w:pos="0"/>
          <w:tab w:val="left" w:pos="426"/>
        </w:tabs>
        <w:ind w:left="20"/>
        <w:jc w:val="both"/>
        <w:textAlignment w:val="auto"/>
        <w:rPr>
          <w:rFonts w:cs="Times New Roman"/>
          <w:color w:val="000000" w:themeColor="text1"/>
        </w:rPr>
      </w:pPr>
      <w:r w:rsidRPr="00AF4F01">
        <w:rPr>
          <w:rFonts w:cs="Times New Roman"/>
          <w:color w:val="000000" w:themeColor="text1"/>
          <w:shd w:val="clear" w:color="auto" w:fill="FFFFFF"/>
        </w:rPr>
        <w:t>4. Uznaje się, że Wykonawca otrzymał wystarczające informacje w zakresie wszelkich spraw,</w:t>
      </w:r>
      <w:r w:rsidRPr="00AF4F01">
        <w:rPr>
          <w:rFonts w:cs="Times New Roman"/>
          <w:color w:val="000000" w:themeColor="text1"/>
          <w:shd w:val="clear" w:color="auto" w:fill="FFFFFF"/>
        </w:rPr>
        <w:tab/>
        <w:t>kwestii i warunków, które mogą oddziaływać na teren budowy lub wykonanie robót, a żadne</w:t>
      </w:r>
      <w:r w:rsidRPr="00AF4F01">
        <w:rPr>
          <w:rFonts w:cs="Times New Roman"/>
          <w:color w:val="000000" w:themeColor="text1"/>
          <w:shd w:val="clear" w:color="auto" w:fill="FFFFFF"/>
        </w:rPr>
        <w:tab/>
        <w:t>roszczenia Wykonawcy dotyczące jakiejkolwiek dodatkowej zapłaty nie będą zgłaszane przez</w:t>
      </w:r>
      <w:r w:rsidRPr="00AF4F01">
        <w:rPr>
          <w:rFonts w:cs="Times New Roman"/>
          <w:color w:val="000000" w:themeColor="text1"/>
          <w:shd w:val="clear" w:color="auto" w:fill="FFFFFF"/>
        </w:rPr>
        <w:tab/>
        <w:t>Wykonawcę ani wypłacane Wykonawcy z powodu jakiegokolwiek braku zrozumienia czy</w:t>
      </w:r>
      <w:r w:rsidRPr="00AF4F01">
        <w:rPr>
          <w:rFonts w:cs="Times New Roman"/>
          <w:color w:val="000000" w:themeColor="text1"/>
          <w:shd w:val="clear" w:color="auto" w:fill="FFFFFF"/>
        </w:rPr>
        <w:tab/>
        <w:t>nienależytej staranności Wykonawcy.</w:t>
      </w:r>
    </w:p>
    <w:p w14:paraId="5688508D" w14:textId="77777777" w:rsidR="001E4BE5" w:rsidRPr="00AF4F01" w:rsidRDefault="00DB16F2" w:rsidP="00AF4F01">
      <w:pPr>
        <w:jc w:val="both"/>
        <w:textAlignment w:val="auto"/>
        <w:rPr>
          <w:rFonts w:cs="Times New Roman"/>
          <w:color w:val="000000" w:themeColor="text1"/>
        </w:rPr>
      </w:pPr>
      <w:r w:rsidRPr="00AF4F01">
        <w:rPr>
          <w:rFonts w:cs="Times New Roman"/>
          <w:color w:val="000000" w:themeColor="text1"/>
          <w:shd w:val="clear" w:color="auto" w:fill="FFFFFF"/>
        </w:rPr>
        <w:t>5. Wykonawca oświadcza, zgodnie z ust. 1, że jest płatnikiem podatku VAT, uprawnionym do wystawienia faktury VAT.</w:t>
      </w:r>
    </w:p>
    <w:p w14:paraId="46871541" w14:textId="77777777" w:rsidR="001E4BE5" w:rsidRPr="00AF4F01" w:rsidRDefault="00DB16F2">
      <w:pPr>
        <w:ind w:left="20"/>
        <w:jc w:val="both"/>
        <w:textAlignment w:val="auto"/>
        <w:rPr>
          <w:rFonts w:cs="Times New Roman"/>
          <w:color w:val="000000" w:themeColor="text1"/>
        </w:rPr>
      </w:pPr>
      <w:r w:rsidRPr="00AF4F01">
        <w:rPr>
          <w:rFonts w:cs="Times New Roman"/>
          <w:color w:val="000000" w:themeColor="text1"/>
          <w:shd w:val="clear" w:color="auto" w:fill="FFFFFF"/>
          <w:lang w:eastAsia="hi-IN"/>
        </w:rPr>
        <w:t>6. Wykonawca oświadcza, że numer rachunku bankowego wskazany na fakturach wystawionych w     związku z realizacją umowy jest numerem zgłoszonym do Urzędu Skarbowego i jest właściwym do dokonywania rozliczeń na zasadach podzielonej płatności (split payment).</w:t>
      </w:r>
    </w:p>
    <w:p w14:paraId="47473BE6" w14:textId="5F394368" w:rsidR="001E4BE5" w:rsidRPr="00AF4F01" w:rsidRDefault="00DB16F2">
      <w:pPr>
        <w:ind w:left="20"/>
        <w:jc w:val="both"/>
        <w:textAlignment w:val="auto"/>
        <w:rPr>
          <w:rFonts w:cs="Times New Roman"/>
          <w:color w:val="000000" w:themeColor="text1"/>
        </w:rPr>
      </w:pPr>
      <w:r w:rsidRPr="00AF4F01">
        <w:rPr>
          <w:rFonts w:cs="Times New Roman"/>
          <w:color w:val="000000" w:themeColor="text1"/>
          <w:shd w:val="clear" w:color="auto" w:fill="FFFFFF"/>
          <w:lang w:eastAsia="hi-IN"/>
        </w:rPr>
        <w:t>7. Płatność za Fakturę VAT  będzie dokonana za pośrednictwem metody podzielonej płatności (split payment).</w:t>
      </w:r>
    </w:p>
    <w:p w14:paraId="12D1C5DE" w14:textId="77777777" w:rsidR="001E4BE5" w:rsidRPr="00AF4F01" w:rsidRDefault="00DB16F2">
      <w:pPr>
        <w:ind w:left="20"/>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8. Wskazanie rachunku bankowego uniemożliwiającego zapłatę przy zastosowaniu mechanizmu podzielonej płatności pomimo ciążącego na Wykonawcy obowiązku posiadania takiego rachunku, należy traktować jako błąd w wystawieniu faktury. </w:t>
      </w:r>
    </w:p>
    <w:p w14:paraId="14A08AED" w14:textId="77777777" w:rsidR="001E4BE5" w:rsidRPr="00AF4F01" w:rsidRDefault="00DB16F2">
      <w:pPr>
        <w:tabs>
          <w:tab w:val="left" w:pos="426"/>
        </w:tabs>
        <w:ind w:left="20"/>
        <w:jc w:val="both"/>
        <w:textAlignment w:val="auto"/>
        <w:rPr>
          <w:rFonts w:cs="Times New Roman"/>
          <w:color w:val="000000" w:themeColor="text1"/>
        </w:rPr>
      </w:pPr>
      <w:r w:rsidRPr="00AF4F01">
        <w:rPr>
          <w:rFonts w:cs="Times New Roman"/>
          <w:color w:val="000000" w:themeColor="text1"/>
          <w:shd w:val="clear" w:color="auto" w:fill="FFFFFF"/>
        </w:rPr>
        <w:t xml:space="preserve">9. Strony ustalają, że wynagrodzenie Wykonawcy za przedmiot umowy rozliczane będzie trzema  fakturami częściowymi i fakturą końcową - zgodnie z harmonogramem rzeczowo-finansowym, przy czym: </w:t>
      </w:r>
    </w:p>
    <w:p w14:paraId="6DFE5F31" w14:textId="3698B9D4" w:rsidR="001E4BE5" w:rsidRPr="00AF4F01" w:rsidRDefault="00DB16F2">
      <w:pPr>
        <w:ind w:left="360"/>
        <w:jc w:val="both"/>
        <w:rPr>
          <w:rFonts w:cs="Times New Roman"/>
          <w:color w:val="000000" w:themeColor="text1"/>
        </w:rPr>
      </w:pPr>
      <w:r w:rsidRPr="00AF4F01">
        <w:rPr>
          <w:rFonts w:cs="Times New Roman"/>
          <w:color w:val="000000" w:themeColor="text1"/>
        </w:rPr>
        <w:t xml:space="preserve">- I  </w:t>
      </w:r>
      <w:bookmarkStart w:id="5" w:name="_Hlk100561810"/>
      <w:r w:rsidRPr="00AF4F01">
        <w:rPr>
          <w:rFonts w:cs="Times New Roman"/>
          <w:color w:val="000000" w:themeColor="text1"/>
        </w:rPr>
        <w:t xml:space="preserve">płatność częściowa wynosić będzie nie więcej niż </w:t>
      </w:r>
      <w:r w:rsidR="00E55A35" w:rsidRPr="00AF4F01">
        <w:rPr>
          <w:rFonts w:cs="Times New Roman"/>
          <w:color w:val="000000" w:themeColor="text1"/>
        </w:rPr>
        <w:t>5</w:t>
      </w:r>
      <w:r w:rsidRPr="00AF4F01">
        <w:rPr>
          <w:rFonts w:cs="Times New Roman"/>
          <w:color w:val="000000" w:themeColor="text1"/>
        </w:rPr>
        <w:t xml:space="preserve">% </w:t>
      </w:r>
      <w:r w:rsidRPr="00AF4F01">
        <w:rPr>
          <w:rFonts w:cs="Times New Roman"/>
          <w:color w:val="000000" w:themeColor="text1"/>
          <w:shd w:val="clear" w:color="auto" w:fill="FFFFFF"/>
        </w:rPr>
        <w:t>wartości wynagrodzenia wynikającego z umowy,</w:t>
      </w:r>
      <w:bookmarkEnd w:id="5"/>
    </w:p>
    <w:p w14:paraId="5296C460" w14:textId="77777777" w:rsidR="001E4BE5" w:rsidRPr="00AF4F01" w:rsidRDefault="00DB16F2">
      <w:pPr>
        <w:ind w:left="360"/>
        <w:jc w:val="both"/>
        <w:rPr>
          <w:rFonts w:cs="Times New Roman"/>
          <w:color w:val="000000" w:themeColor="text1"/>
        </w:rPr>
      </w:pPr>
      <w:r w:rsidRPr="00AF4F01">
        <w:rPr>
          <w:rFonts w:cs="Times New Roman"/>
          <w:color w:val="000000" w:themeColor="text1"/>
        </w:rPr>
        <w:t xml:space="preserve">- II płatność częściowa wynosić będzie nie więcej niż 20% wartości </w:t>
      </w:r>
      <w:r w:rsidRPr="00AF4F01">
        <w:rPr>
          <w:rFonts w:cs="Times New Roman"/>
          <w:color w:val="000000" w:themeColor="text1"/>
          <w:shd w:val="clear" w:color="auto" w:fill="FFFFFF"/>
        </w:rPr>
        <w:t>wynagrodzenia wynikającego z umowy,</w:t>
      </w:r>
    </w:p>
    <w:p w14:paraId="7CF86E2A" w14:textId="1C1DC911" w:rsidR="001E4BE5" w:rsidRPr="00AF4F01" w:rsidRDefault="00DB16F2">
      <w:pPr>
        <w:ind w:left="360"/>
        <w:jc w:val="both"/>
        <w:rPr>
          <w:rFonts w:cs="Times New Roman"/>
          <w:color w:val="000000" w:themeColor="text1"/>
        </w:rPr>
      </w:pPr>
      <w:r w:rsidRPr="00AF4F01">
        <w:rPr>
          <w:rFonts w:cs="Times New Roman"/>
          <w:color w:val="000000" w:themeColor="text1"/>
        </w:rPr>
        <w:t xml:space="preserve">- III płatność częściowa wynosić będzie nie więcej niż </w:t>
      </w:r>
      <w:r w:rsidR="00E55A35" w:rsidRPr="00AF4F01">
        <w:rPr>
          <w:rFonts w:cs="Times New Roman"/>
          <w:color w:val="000000" w:themeColor="text1"/>
        </w:rPr>
        <w:t>3</w:t>
      </w:r>
      <w:r w:rsidRPr="00AF4F01">
        <w:rPr>
          <w:rFonts w:cs="Times New Roman"/>
          <w:color w:val="000000" w:themeColor="text1"/>
        </w:rPr>
        <w:t xml:space="preserve">0% wartości </w:t>
      </w:r>
      <w:r w:rsidRPr="00AF4F01">
        <w:rPr>
          <w:rFonts w:cs="Times New Roman"/>
          <w:color w:val="000000" w:themeColor="text1"/>
          <w:shd w:val="clear" w:color="auto" w:fill="FFFFFF"/>
        </w:rPr>
        <w:t>wynagrodzenia wynikającego z umowy,</w:t>
      </w:r>
    </w:p>
    <w:p w14:paraId="61A7328C" w14:textId="77777777" w:rsidR="001E4BE5" w:rsidRPr="00AF4F01" w:rsidRDefault="00DB16F2">
      <w:pPr>
        <w:tabs>
          <w:tab w:val="left" w:pos="720"/>
        </w:tabs>
        <w:ind w:left="360"/>
        <w:jc w:val="both"/>
        <w:textAlignment w:val="auto"/>
        <w:rPr>
          <w:rFonts w:cs="Times New Roman"/>
          <w:color w:val="000000" w:themeColor="text1"/>
        </w:rPr>
      </w:pPr>
      <w:r w:rsidRPr="00AF4F01">
        <w:rPr>
          <w:rFonts w:eastAsia="Calibri" w:cs="Times New Roman"/>
          <w:color w:val="000000" w:themeColor="text1"/>
          <w:lang w:eastAsia="en-US"/>
        </w:rPr>
        <w:t xml:space="preserve">- płatność końcowa </w:t>
      </w:r>
      <w:r w:rsidRPr="00AF4F01">
        <w:rPr>
          <w:rFonts w:eastAsia="Calibri" w:cs="Times New Roman"/>
          <w:color w:val="000000" w:themeColor="text1"/>
          <w:shd w:val="clear" w:color="auto" w:fill="FFFFFF"/>
          <w:lang w:eastAsia="en-US"/>
        </w:rPr>
        <w:t xml:space="preserve">- </w:t>
      </w:r>
      <w:r w:rsidRPr="00AF4F01">
        <w:rPr>
          <w:rFonts w:eastAsia="Calibri" w:cs="Times New Roman"/>
          <w:color w:val="000000" w:themeColor="text1"/>
          <w:lang w:eastAsia="en-US"/>
        </w:rPr>
        <w:t>w wysokości pozostałej do zapłaty kwoty wynagrodzenia</w:t>
      </w:r>
      <w:r w:rsidRPr="00AF4F01">
        <w:rPr>
          <w:rFonts w:eastAsia="Calibri" w:cs="Times New Roman"/>
          <w:color w:val="000000" w:themeColor="text1"/>
          <w:shd w:val="clear" w:color="auto" w:fill="FFFFFF"/>
          <w:lang w:eastAsia="en-US"/>
        </w:rPr>
        <w:t xml:space="preserve"> wynikającego z umowy,</w:t>
      </w:r>
      <w:r w:rsidRPr="00AF4F01">
        <w:rPr>
          <w:rFonts w:eastAsia="Calibri" w:cs="Times New Roman"/>
          <w:color w:val="000000" w:themeColor="text1"/>
          <w:lang w:eastAsia="en-US"/>
        </w:rPr>
        <w:t xml:space="preserve"> po zakończeniu realizacji inwestycji.</w:t>
      </w:r>
    </w:p>
    <w:p w14:paraId="664B1746" w14:textId="77777777" w:rsidR="001E4BE5" w:rsidRPr="00AF4F01" w:rsidRDefault="00DB16F2">
      <w:pPr>
        <w:widowControl/>
        <w:suppressAutoHyphens w:val="0"/>
        <w:jc w:val="both"/>
        <w:textAlignment w:val="auto"/>
        <w:rPr>
          <w:rFonts w:cs="Times New Roman"/>
          <w:color w:val="000000" w:themeColor="text1"/>
        </w:rPr>
      </w:pPr>
      <w:r w:rsidRPr="00AF4F01">
        <w:rPr>
          <w:rFonts w:eastAsia="Calibri" w:cs="Times New Roman"/>
          <w:color w:val="000000" w:themeColor="text1"/>
          <w:kern w:val="0"/>
          <w:lang w:eastAsia="pl-PL" w:bidi="ar-SA"/>
        </w:rPr>
        <w:t xml:space="preserve">Wykonawca zapewnia finansowanie inwestycji będącej przedmiotem niniejszej umowy,  </w:t>
      </w:r>
      <w:r w:rsidRPr="00AF4F01">
        <w:rPr>
          <w:rFonts w:cs="Times New Roman"/>
          <w:bCs/>
          <w:color w:val="000000" w:themeColor="text1"/>
          <w:shd w:val="clear" w:color="auto" w:fill="FFFFFF"/>
        </w:rPr>
        <w:t xml:space="preserve">w części niepokrytej udziałem własnym Zamawiającego, </w:t>
      </w:r>
      <w:r w:rsidRPr="00AF4F01">
        <w:rPr>
          <w:rFonts w:eastAsia="Calibri" w:cs="Times New Roman"/>
          <w:color w:val="000000" w:themeColor="text1"/>
          <w:kern w:val="0"/>
          <w:lang w:eastAsia="pl-PL" w:bidi="ar-SA"/>
        </w:rPr>
        <w:t xml:space="preserve">na czas poprzedzający wypłatę środków z Promesy z </w:t>
      </w:r>
      <w:r w:rsidRPr="00AF4F01">
        <w:rPr>
          <w:rFonts w:eastAsia="Calibri" w:cs="Times New Roman"/>
          <w:color w:val="000000" w:themeColor="text1"/>
          <w:kern w:val="0"/>
          <w:lang w:eastAsia="pl-PL" w:bidi="ar-SA"/>
        </w:rPr>
        <w:lastRenderedPageBreak/>
        <w:t>Programu Rządowy Fundusz Polski Ład: Program Inwestycji Strategicznych po zakończeniu wydzielonego etapu prac w ramach realizacji inwestycji oraz po zakończeniu realizacji inwestycji do czasu wypłaty środków na podstawie prawidłowo wystawionej faktury.</w:t>
      </w:r>
    </w:p>
    <w:p w14:paraId="69C8C047" w14:textId="77777777" w:rsidR="001E4BE5" w:rsidRPr="00AF4F01" w:rsidRDefault="00DB16F2">
      <w:pPr>
        <w:ind w:left="20"/>
        <w:jc w:val="both"/>
        <w:rPr>
          <w:rFonts w:cs="Times New Roman"/>
          <w:color w:val="000000" w:themeColor="text1"/>
        </w:rPr>
      </w:pPr>
      <w:r w:rsidRPr="00AF4F01">
        <w:rPr>
          <w:rFonts w:cs="Times New Roman"/>
          <w:color w:val="000000" w:themeColor="text1"/>
          <w:shd w:val="clear" w:color="auto" w:fill="FFFFFF"/>
        </w:rPr>
        <w:t>10. Płatność będzie dokonana przelewem na wskazany przez Wykonawcę rachunek bankowy,                   w terminie do 30 dni od daty otrzymania przez Zamawiającego prawidłowo wystawionej faktury wraz z zatwierdzonym protokołem odbioru robót. Za dzień zapłaty uznaje się dzień obciążenia rachunku bankowego Zamawiającego.</w:t>
      </w:r>
    </w:p>
    <w:p w14:paraId="55855A8E" w14:textId="77777777" w:rsidR="001E4BE5" w:rsidRPr="00AF4F01" w:rsidRDefault="00DB16F2">
      <w:pPr>
        <w:ind w:left="20"/>
        <w:jc w:val="both"/>
        <w:rPr>
          <w:rFonts w:cs="Times New Roman"/>
          <w:color w:val="000000" w:themeColor="text1"/>
        </w:rPr>
      </w:pPr>
      <w:r w:rsidRPr="00AF4F01">
        <w:rPr>
          <w:rFonts w:cs="Times New Roman"/>
          <w:color w:val="000000" w:themeColor="text1"/>
          <w:shd w:val="clear" w:color="auto" w:fill="FFFFFF"/>
        </w:rPr>
        <w:t>11. Za nieterminową płatność faktury, Wykonawca ma prawo naliczyć odsetki ustawowe.</w:t>
      </w:r>
    </w:p>
    <w:p w14:paraId="77EFCF9A" w14:textId="77777777" w:rsidR="001E4BE5" w:rsidRPr="00AF4F01" w:rsidRDefault="00DB16F2">
      <w:pPr>
        <w:ind w:left="20"/>
        <w:jc w:val="both"/>
        <w:rPr>
          <w:rFonts w:cs="Times New Roman"/>
          <w:color w:val="000000" w:themeColor="text1"/>
        </w:rPr>
      </w:pPr>
      <w:r w:rsidRPr="00AF4F01">
        <w:rPr>
          <w:rFonts w:eastAsia="TimesNewRomanPSMT" w:cs="Times New Roman"/>
          <w:color w:val="000000" w:themeColor="text1"/>
          <w:shd w:val="clear" w:color="auto" w:fill="FFFFFF"/>
        </w:rPr>
        <w:t xml:space="preserve">12. Jeżeli Wykonawca korzystał przy wykonaniu całości lub części robót z pomocy podwykonawcy, </w:t>
      </w:r>
      <w:r w:rsidRPr="00AF4F01">
        <w:rPr>
          <w:rFonts w:eastAsia="TimesNewRomanPSMT" w:cs="Times New Roman"/>
          <w:color w:val="000000" w:themeColor="text1"/>
          <w:shd w:val="clear" w:color="auto" w:fill="FFFFFF"/>
        </w:rPr>
        <w:tab/>
        <w:t>to termin zapłaty wynagrodzenia - 30 dni rozpoczyna swój bieg po przedstawieniu przez</w:t>
      </w:r>
      <w:r w:rsidRPr="00AF4F01">
        <w:rPr>
          <w:rFonts w:eastAsia="TimesNewRomanPSMT" w:cs="Times New Roman"/>
          <w:color w:val="000000" w:themeColor="text1"/>
          <w:shd w:val="clear" w:color="auto" w:fill="FFFFFF"/>
        </w:rPr>
        <w:tab/>
        <w:t>Wykonawcę do wystawionej przez siebie faktury:</w:t>
      </w:r>
    </w:p>
    <w:p w14:paraId="45FC34DD" w14:textId="77777777" w:rsidR="001E4BE5" w:rsidRPr="00AF4F01" w:rsidRDefault="00DB16F2">
      <w:pPr>
        <w:pStyle w:val="Standard"/>
        <w:tabs>
          <w:tab w:val="left" w:pos="448"/>
          <w:tab w:val="left" w:pos="696"/>
          <w:tab w:val="left" w:pos="3324"/>
        </w:tabs>
        <w:ind w:left="585"/>
        <w:jc w:val="both"/>
        <w:rPr>
          <w:rFonts w:cs="Times New Roman"/>
          <w:color w:val="000000" w:themeColor="text1"/>
        </w:rPr>
      </w:pPr>
      <w:r w:rsidRPr="00AF4F01">
        <w:rPr>
          <w:rFonts w:eastAsia="TimesNewRomanPSMT" w:cs="Times New Roman"/>
          <w:color w:val="000000" w:themeColor="text1"/>
          <w:shd w:val="clear" w:color="auto" w:fill="FFFFFF"/>
        </w:rPr>
        <w:t>1) zestawienia należności dla wszystkich podwykonawców lub dalszych podwykonawców wraz z kopiami wystawionych przez nich faktur będących podstawą do wystawienia faktury przez Wykonawcę,</w:t>
      </w:r>
    </w:p>
    <w:p w14:paraId="7784EE1B" w14:textId="77777777" w:rsidR="001E4BE5" w:rsidRPr="00AF4F01" w:rsidRDefault="00DB16F2">
      <w:pPr>
        <w:pStyle w:val="Standard"/>
        <w:tabs>
          <w:tab w:val="left" w:pos="908"/>
          <w:tab w:val="left" w:pos="997"/>
          <w:tab w:val="left" w:pos="3324"/>
        </w:tabs>
        <w:ind w:left="585"/>
        <w:jc w:val="both"/>
        <w:rPr>
          <w:rFonts w:cs="Times New Roman"/>
          <w:color w:val="000000" w:themeColor="text1"/>
        </w:rPr>
      </w:pPr>
      <w:r w:rsidRPr="00AF4F01">
        <w:rPr>
          <w:rFonts w:eastAsia="TimesNewRomanPSMT" w:cs="Times New Roman"/>
          <w:color w:val="000000" w:themeColor="text1"/>
          <w:shd w:val="clear" w:color="auto" w:fill="FFFFFF"/>
        </w:rPr>
        <w:t xml:space="preserve">2) </w:t>
      </w:r>
      <w:r w:rsidRPr="00AF4F01">
        <w:rPr>
          <w:rFonts w:eastAsia="TimesNewRomanPSMT" w:cs="Times New Roman"/>
          <w:b/>
          <w:bCs/>
          <w:color w:val="000000" w:themeColor="text1"/>
          <w:shd w:val="clear" w:color="auto" w:fill="FFFFFF"/>
        </w:rPr>
        <w:t>dowodu zapłaty wynagrodzenia należnego</w:t>
      </w:r>
      <w:r w:rsidRPr="00AF4F01">
        <w:rPr>
          <w:rFonts w:eastAsia="TimesNewRomanPSMT" w:cs="Times New Roman"/>
          <w:color w:val="000000" w:themeColor="text1"/>
          <w:shd w:val="clear" w:color="auto" w:fill="FFFFFF"/>
        </w:rPr>
        <w:t xml:space="preserve"> podwykonawcy lub dalszemu podwykonawcy (dowodem zapłaty jest dokument obciążenia rachunku bankowego Wykonawcy lub oświadczenie podwykonawcy o zapłacie należności).</w:t>
      </w:r>
    </w:p>
    <w:p w14:paraId="41AF6A42" w14:textId="3DB75CDB" w:rsidR="001E4BE5" w:rsidRPr="00AF4F01" w:rsidRDefault="00DB16F2">
      <w:pPr>
        <w:pStyle w:val="Standard"/>
        <w:tabs>
          <w:tab w:val="left" w:pos="369"/>
          <w:tab w:val="left" w:pos="3061"/>
        </w:tabs>
        <w:ind w:left="20"/>
        <w:jc w:val="both"/>
        <w:rPr>
          <w:rFonts w:cs="Times New Roman"/>
          <w:color w:val="000000" w:themeColor="text1"/>
        </w:rPr>
      </w:pPr>
      <w:r w:rsidRPr="00AF4F01">
        <w:rPr>
          <w:rFonts w:cs="Times New Roman"/>
          <w:color w:val="000000" w:themeColor="text1"/>
        </w:rPr>
        <w:t xml:space="preserve">13. W przypadku </w:t>
      </w:r>
      <w:r w:rsidRPr="00AF4F01">
        <w:rPr>
          <w:rFonts w:eastAsia="TimesNewRomanPSMT" w:cs="Times New Roman"/>
          <w:color w:val="000000" w:themeColor="text1"/>
          <w:shd w:val="clear" w:color="auto" w:fill="FFFFFF"/>
        </w:rPr>
        <w:t>nie przedstawienia przez Wykonawcę dokumentów od podwykonawcy lub dalszych podwykonawców, o których</w:t>
      </w:r>
      <w:r w:rsidRPr="00AF4F01">
        <w:rPr>
          <w:rFonts w:eastAsia="TimesNewRomanPSMT" w:cs="Times New Roman"/>
          <w:color w:val="000000" w:themeColor="text1"/>
          <w:shd w:val="clear" w:color="auto" w:fill="FFFFFF"/>
        </w:rPr>
        <w:tab/>
        <w:t>mowa w ust. 12 lub w razie niemożności z innych powodów ustalenia na podstawie dokumentów i oświadczeń Wykonawcy i podwykonawcy wysokości wynagrodzenia podwykonawcy za roboty</w:t>
      </w:r>
      <w:r w:rsidRPr="00AF4F01">
        <w:rPr>
          <w:rFonts w:eastAsia="TimesNewRomanPSMT" w:cs="Times New Roman"/>
          <w:color w:val="000000" w:themeColor="text1"/>
          <w:shd w:val="clear" w:color="auto" w:fill="FFFFFF"/>
        </w:rPr>
        <w:tab/>
        <w:t>wykonane, Strony umowy zgodnie</w:t>
      </w:r>
      <w:r w:rsidRPr="00AF4F01">
        <w:rPr>
          <w:rFonts w:cs="Times New Roman"/>
          <w:color w:val="000000" w:themeColor="text1"/>
        </w:rPr>
        <w:t xml:space="preserve"> </w:t>
      </w:r>
      <w:r w:rsidRPr="00AF4F01">
        <w:rPr>
          <w:rFonts w:eastAsia="TimesNewRomanPSMT" w:cs="Times New Roman"/>
          <w:color w:val="000000" w:themeColor="text1"/>
          <w:shd w:val="clear" w:color="auto" w:fill="FFFFFF"/>
        </w:rPr>
        <w:t>ustalają, iż Zamawiający może według własnego uznania dokonać zapłaty części wynagrodzenia należnego Wykonawcy i jednocześnie zatrzymać część wynagrodzenia</w:t>
      </w:r>
      <w:r w:rsidRPr="00AF4F01">
        <w:rPr>
          <w:rFonts w:cs="Times New Roman"/>
          <w:color w:val="000000" w:themeColor="text1"/>
        </w:rPr>
        <w:t xml:space="preserve"> </w:t>
      </w:r>
      <w:r w:rsidRPr="00AF4F01">
        <w:rPr>
          <w:rFonts w:eastAsia="TimesNewRomanPSMT" w:cs="Times New Roman"/>
          <w:color w:val="000000" w:themeColor="text1"/>
          <w:shd w:val="clear" w:color="auto" w:fill="FFFFFF"/>
        </w:rPr>
        <w:t>Wykonawcy, odpowiadającą wysokości zgłoszonego roszczenia przez podwykonawcę, do czasu zawarcia i wykonania pomiędzy Wykonawcą a podwykonawcą, przy udziale Zamawiającego, porozumienia w sprawie zapłaty należnego wynagrodzenia podwykonawcy. Z zastrzeżeniem art. 465 PZP, Zamawiający może także wypłacić podwykonawcy zatrzymaną część wynagrodzenia Wykonawcy, przy czym dokonanie tej zapłaty zwalnia Zamawiającego z obowiązku zapłaty wynagrodzenia Wykonawcy w części wynagrodzenia przekazanego podwykonawcy. W razie zatrzymania, o którym mowa w zdaniach poprzedzających Strony umowy zgodnie stwierdzają, iż nie zachodzi opóźnienie Zamawiającego wobec Wykonawcy w</w:t>
      </w:r>
      <w:r w:rsidRPr="00AF4F01">
        <w:rPr>
          <w:rFonts w:eastAsia="TimesNewRomanPSMT" w:cs="Times New Roman"/>
          <w:color w:val="000000" w:themeColor="text1"/>
          <w:shd w:val="clear" w:color="auto" w:fill="FFFFFF"/>
        </w:rPr>
        <w:tab/>
        <w:t>spełnieniu świadczenia pieniężnego - zapłaty wynagrodzenia umownego w części zatrzymanej i odsetki ustawowe nie będą naliczane.</w:t>
      </w:r>
    </w:p>
    <w:p w14:paraId="018C47E9" w14:textId="77777777" w:rsidR="001E4BE5" w:rsidRPr="00AF4F01" w:rsidRDefault="00DB16F2">
      <w:pPr>
        <w:pStyle w:val="Standard"/>
        <w:tabs>
          <w:tab w:val="left" w:pos="369"/>
          <w:tab w:val="left" w:pos="3061"/>
        </w:tabs>
        <w:ind w:left="20"/>
        <w:jc w:val="both"/>
        <w:rPr>
          <w:rFonts w:cs="Times New Roman"/>
          <w:color w:val="000000" w:themeColor="text1"/>
        </w:rPr>
      </w:pPr>
      <w:r w:rsidRPr="00AF4F01">
        <w:rPr>
          <w:rFonts w:eastAsia="TimesNewRomanPSMT" w:cs="Times New Roman"/>
          <w:color w:val="000000" w:themeColor="text1"/>
          <w:shd w:val="clear" w:color="auto" w:fill="FFFFFF"/>
          <w:lang w:bidi="ar-SA"/>
        </w:rPr>
        <w:t>14. Cesja wierzytelności wynikającej z niniejszej umowy dopuszczalna jest wyłącznie za uprzednią</w:t>
      </w:r>
      <w:r w:rsidRPr="00AF4F01">
        <w:rPr>
          <w:rFonts w:eastAsia="TimesNewRomanPSMT" w:cs="Times New Roman"/>
          <w:color w:val="000000" w:themeColor="text1"/>
          <w:shd w:val="clear" w:color="auto" w:fill="FFFFFF"/>
          <w:lang w:bidi="ar-SA"/>
        </w:rPr>
        <w:tab/>
        <w:t>zgodą Zamawiającego, wyrażoną w terminie 14 dni od dnia złożenia wniosku o zgodę na</w:t>
      </w:r>
      <w:r w:rsidRPr="00AF4F01">
        <w:rPr>
          <w:rFonts w:eastAsia="TimesNewRomanPSMT" w:cs="Times New Roman"/>
          <w:color w:val="000000" w:themeColor="text1"/>
          <w:shd w:val="clear" w:color="auto" w:fill="FFFFFF"/>
          <w:lang w:bidi="ar-SA"/>
        </w:rPr>
        <w:tab/>
        <w:t>dokonanie cesji przez Wykonawcę.</w:t>
      </w:r>
    </w:p>
    <w:p w14:paraId="7DAF78A1" w14:textId="3E720291" w:rsidR="001E4BE5" w:rsidRPr="00AF4F01" w:rsidRDefault="00DB16F2">
      <w:pPr>
        <w:pStyle w:val="Standard"/>
        <w:tabs>
          <w:tab w:val="left" w:pos="369"/>
          <w:tab w:val="left" w:pos="3061"/>
        </w:tabs>
        <w:ind w:left="20"/>
        <w:jc w:val="both"/>
        <w:rPr>
          <w:rFonts w:cs="Times New Roman"/>
          <w:color w:val="000000" w:themeColor="text1"/>
        </w:rPr>
      </w:pPr>
      <w:r w:rsidRPr="00AF4F01">
        <w:rPr>
          <w:rFonts w:eastAsia="TimesNewRomanPSMT" w:cs="Times New Roman"/>
          <w:color w:val="000000" w:themeColor="text1"/>
          <w:shd w:val="clear" w:color="auto" w:fill="FFFFFF"/>
        </w:rPr>
        <w:t xml:space="preserve">15. W przypadku  konieczności wykonania robót dodatkowych, o których mowa w § 15 ust. 2 </w:t>
      </w:r>
      <w:proofErr w:type="spellStart"/>
      <w:r w:rsidRPr="00AF4F01">
        <w:rPr>
          <w:rFonts w:eastAsia="TimesNewRomanPSMT" w:cs="Times New Roman"/>
          <w:color w:val="000000" w:themeColor="text1"/>
          <w:shd w:val="clear" w:color="auto" w:fill="FFFFFF"/>
        </w:rPr>
        <w:t>ppkt</w:t>
      </w:r>
      <w:proofErr w:type="spellEnd"/>
      <w:r w:rsidRPr="00AF4F01">
        <w:rPr>
          <w:rFonts w:eastAsia="TimesNewRomanPSMT" w:cs="Times New Roman"/>
          <w:color w:val="000000" w:themeColor="text1"/>
          <w:shd w:val="clear" w:color="auto" w:fill="FFFFFF"/>
        </w:rPr>
        <w:t xml:space="preserve"> 7 umowy oraz w art. 455 ust. 1 pkt 3 PZP, Zamawiający dopuszcza dodatkowe wynagrodzenie dla Wykonawcy w formie aneksu do umowy.</w:t>
      </w:r>
    </w:p>
    <w:p w14:paraId="4FB3A12A" w14:textId="77777777" w:rsidR="001E4BE5" w:rsidRPr="00AF4F01" w:rsidRDefault="00DB16F2">
      <w:pPr>
        <w:pStyle w:val="Standard"/>
        <w:tabs>
          <w:tab w:val="left" w:pos="369"/>
          <w:tab w:val="left" w:pos="3061"/>
        </w:tabs>
        <w:ind w:left="20"/>
        <w:jc w:val="both"/>
        <w:rPr>
          <w:rFonts w:cs="Times New Roman"/>
          <w:color w:val="000000" w:themeColor="text1"/>
        </w:rPr>
      </w:pPr>
      <w:r w:rsidRPr="00AF4F01">
        <w:rPr>
          <w:rFonts w:eastAsia="TimesNewRomanPSMT" w:cs="Times New Roman"/>
          <w:color w:val="000000" w:themeColor="text1"/>
          <w:shd w:val="clear" w:color="auto" w:fill="FFFFFF"/>
        </w:rPr>
        <w:t>16. Podstawą do wykonania robót dodatkowych jest protokół konieczności sporządzony przez Strony.</w:t>
      </w:r>
    </w:p>
    <w:p w14:paraId="393AA432" w14:textId="77777777" w:rsidR="001E4BE5" w:rsidRPr="00AF4F01" w:rsidRDefault="00DB16F2">
      <w:pPr>
        <w:pStyle w:val="Standard"/>
        <w:tabs>
          <w:tab w:val="left" w:pos="369"/>
          <w:tab w:val="left" w:pos="3061"/>
        </w:tabs>
        <w:ind w:left="20"/>
        <w:jc w:val="both"/>
        <w:rPr>
          <w:rFonts w:cs="Times New Roman"/>
          <w:color w:val="000000" w:themeColor="text1"/>
        </w:rPr>
      </w:pPr>
      <w:r w:rsidRPr="00AF4F01">
        <w:rPr>
          <w:rFonts w:eastAsia="TimesNewRomanPSMT" w:cs="Times New Roman"/>
          <w:color w:val="000000" w:themeColor="text1"/>
          <w:shd w:val="clear" w:color="auto" w:fill="FFFFFF"/>
        </w:rPr>
        <w:t>17. Podstawą do określenia wysokości wynagrodzenia należnego Wykonawcy z tytułu wykonywania robót dodatkowych jest kosztorys ofertowy, sporządzony przez Wykonawcę</w:t>
      </w:r>
      <w:r w:rsidRPr="00AF4F01">
        <w:rPr>
          <w:rFonts w:eastAsia="TimesNewRomanPSMT" w:cs="Times New Roman"/>
          <w:color w:val="000000" w:themeColor="text1"/>
          <w:shd w:val="clear" w:color="auto" w:fill="FFFFFF"/>
        </w:rPr>
        <w:br/>
        <w:t>i zatwierdzony przez Zamawiającego, przy czym jako podstawę do kalkulacji wynagrodzenia kosztorysu ofertowego na roboty dodatkowe Wykonawca przyjmuje:</w:t>
      </w:r>
    </w:p>
    <w:p w14:paraId="19B9E723" w14:textId="77777777" w:rsidR="001E4BE5" w:rsidRPr="00AF4F01" w:rsidRDefault="00DB16F2">
      <w:pPr>
        <w:tabs>
          <w:tab w:val="left" w:pos="-1985"/>
          <w:tab w:val="left" w:pos="-709"/>
        </w:tabs>
        <w:ind w:left="709"/>
        <w:jc w:val="both"/>
        <w:rPr>
          <w:rFonts w:cs="Times New Roman"/>
          <w:color w:val="000000" w:themeColor="text1"/>
        </w:rPr>
      </w:pPr>
      <w:r w:rsidRPr="00AF4F01">
        <w:rPr>
          <w:rFonts w:eastAsia="TimesNewRomanPSMT" w:cs="Times New Roman"/>
          <w:color w:val="000000" w:themeColor="text1"/>
          <w:shd w:val="clear" w:color="auto" w:fill="FFFFFF"/>
        </w:rPr>
        <w:t>1) ceny jednostkowe netto robót tożsamych ujęte w kosztorysie ofertowym (zamówienia podstawowego),</w:t>
      </w:r>
    </w:p>
    <w:p w14:paraId="0BE4DC72" w14:textId="77777777" w:rsidR="001E4BE5" w:rsidRPr="00AF4F01" w:rsidRDefault="00DB16F2">
      <w:pPr>
        <w:tabs>
          <w:tab w:val="left" w:pos="-1985"/>
          <w:tab w:val="left" w:pos="-709"/>
        </w:tabs>
        <w:ind w:left="709"/>
        <w:jc w:val="both"/>
        <w:rPr>
          <w:rFonts w:cs="Times New Roman"/>
          <w:color w:val="000000" w:themeColor="text1"/>
        </w:rPr>
      </w:pPr>
      <w:r w:rsidRPr="00AF4F01">
        <w:rPr>
          <w:rFonts w:eastAsia="TimesNewRomanPSMT" w:cs="Times New Roman"/>
          <w:color w:val="000000" w:themeColor="text1"/>
          <w:shd w:val="clear" w:color="auto" w:fill="FFFFFF"/>
        </w:rPr>
        <w:t xml:space="preserve">2) w przypadku braku cen jednostkowych netto w kosztorysie ofertowym (zamówienia </w:t>
      </w:r>
      <w:r w:rsidRPr="00AF4F01">
        <w:rPr>
          <w:rFonts w:eastAsia="TimesNewRomanPSMT" w:cs="Times New Roman"/>
          <w:color w:val="000000" w:themeColor="text1"/>
          <w:shd w:val="clear" w:color="auto" w:fill="FFFFFF"/>
        </w:rPr>
        <w:lastRenderedPageBreak/>
        <w:t>podstawowego) – ceny jednostkowe robót nie wyższe niż średnie ceny obowiązujące</w:t>
      </w:r>
      <w:r w:rsidRPr="00AF4F01">
        <w:rPr>
          <w:rFonts w:eastAsia="TimesNewRomanPSMT" w:cs="Times New Roman"/>
          <w:color w:val="000000" w:themeColor="text1"/>
          <w:shd w:val="clear" w:color="auto" w:fill="FFFFFF"/>
        </w:rPr>
        <w:br/>
        <w:t>w dacie ustalania wynagrodzenia za wykonanie zamówienia dodatkowego.</w:t>
      </w:r>
    </w:p>
    <w:p w14:paraId="65E9B3C4" w14:textId="77777777" w:rsidR="001E4BE5" w:rsidRPr="00AF4F01" w:rsidRDefault="001E4BE5">
      <w:pPr>
        <w:pStyle w:val="Standard"/>
        <w:jc w:val="center"/>
        <w:rPr>
          <w:rFonts w:eastAsia="TimesNewRomanPSMT" w:cs="Times New Roman"/>
          <w:b/>
          <w:color w:val="000000" w:themeColor="text1"/>
          <w:shd w:val="clear" w:color="auto" w:fill="FFFFFF"/>
        </w:rPr>
      </w:pPr>
    </w:p>
    <w:p w14:paraId="51A24270"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 9</w:t>
      </w:r>
    </w:p>
    <w:p w14:paraId="58DBB387"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ODBIÓR ROBÓT</w:t>
      </w:r>
    </w:p>
    <w:p w14:paraId="7F833102" w14:textId="77777777" w:rsidR="001E4BE5" w:rsidRPr="00AF4F01" w:rsidRDefault="001E4BE5">
      <w:pPr>
        <w:pStyle w:val="Standard"/>
        <w:jc w:val="center"/>
        <w:rPr>
          <w:rFonts w:cs="Times New Roman"/>
          <w:b/>
          <w:color w:val="000000" w:themeColor="text1"/>
          <w:shd w:val="clear" w:color="auto" w:fill="FFFFFF"/>
        </w:rPr>
      </w:pPr>
    </w:p>
    <w:p w14:paraId="66FC1A4D" w14:textId="77777777" w:rsidR="001E4BE5" w:rsidRPr="00AF4F01" w:rsidRDefault="00DB16F2">
      <w:pPr>
        <w:pStyle w:val="Standard"/>
        <w:numPr>
          <w:ilvl w:val="0"/>
          <w:numId w:val="20"/>
        </w:numPr>
        <w:tabs>
          <w:tab w:val="left" w:pos="356"/>
        </w:tabs>
        <w:jc w:val="both"/>
        <w:rPr>
          <w:rFonts w:cs="Times New Roman"/>
          <w:color w:val="000000" w:themeColor="text1"/>
        </w:rPr>
      </w:pPr>
      <w:r w:rsidRPr="00AF4F01">
        <w:rPr>
          <w:rFonts w:cs="Times New Roman"/>
          <w:color w:val="000000" w:themeColor="text1"/>
          <w:shd w:val="clear" w:color="auto" w:fill="FFFFFF"/>
        </w:rPr>
        <w:t>Strony zgodnie postanawiają, że będą stosowane następujące rodzaje odbiorów:</w:t>
      </w:r>
    </w:p>
    <w:p w14:paraId="7089F07C" w14:textId="77777777" w:rsidR="001E4BE5" w:rsidRPr="00AF4F01" w:rsidRDefault="00DB16F2">
      <w:pPr>
        <w:pStyle w:val="Standard"/>
        <w:numPr>
          <w:ilvl w:val="1"/>
          <w:numId w:val="20"/>
        </w:numPr>
        <w:tabs>
          <w:tab w:val="left" w:pos="356"/>
        </w:tabs>
        <w:jc w:val="both"/>
        <w:rPr>
          <w:rFonts w:cs="Times New Roman"/>
          <w:color w:val="000000" w:themeColor="text1"/>
        </w:rPr>
      </w:pPr>
      <w:r w:rsidRPr="00AF4F01">
        <w:rPr>
          <w:rFonts w:cs="Times New Roman"/>
          <w:color w:val="000000" w:themeColor="text1"/>
          <w:shd w:val="clear" w:color="auto" w:fill="FFFFFF"/>
        </w:rPr>
        <w:t>odbiór kompletnej dokumentacji projektowej</w:t>
      </w:r>
    </w:p>
    <w:p w14:paraId="76DBB031" w14:textId="77777777" w:rsidR="001E4BE5" w:rsidRPr="00AF4F01" w:rsidRDefault="00DB16F2">
      <w:pPr>
        <w:pStyle w:val="Standard"/>
        <w:numPr>
          <w:ilvl w:val="1"/>
          <w:numId w:val="20"/>
        </w:numPr>
        <w:tabs>
          <w:tab w:val="left" w:pos="356"/>
        </w:tabs>
        <w:jc w:val="both"/>
        <w:rPr>
          <w:rFonts w:cs="Times New Roman"/>
          <w:color w:val="000000" w:themeColor="text1"/>
        </w:rPr>
      </w:pPr>
      <w:r w:rsidRPr="00AF4F01">
        <w:rPr>
          <w:rFonts w:cs="Times New Roman"/>
          <w:color w:val="000000" w:themeColor="text1"/>
          <w:shd w:val="clear" w:color="auto" w:fill="FFFFFF"/>
        </w:rPr>
        <w:t>odbiór robót zanikających i ulegających zakryciu,</w:t>
      </w:r>
    </w:p>
    <w:p w14:paraId="65033E69" w14:textId="77777777" w:rsidR="001E4BE5" w:rsidRPr="00AF4F01" w:rsidRDefault="00DB16F2">
      <w:pPr>
        <w:pStyle w:val="Standard"/>
        <w:numPr>
          <w:ilvl w:val="1"/>
          <w:numId w:val="20"/>
        </w:numPr>
        <w:tabs>
          <w:tab w:val="left" w:pos="356"/>
        </w:tabs>
        <w:jc w:val="both"/>
        <w:rPr>
          <w:rFonts w:cs="Times New Roman"/>
          <w:color w:val="000000" w:themeColor="text1"/>
        </w:rPr>
      </w:pPr>
      <w:r w:rsidRPr="00AF4F01">
        <w:rPr>
          <w:rFonts w:cs="Times New Roman"/>
          <w:color w:val="000000" w:themeColor="text1"/>
          <w:shd w:val="clear" w:color="auto" w:fill="FFFFFF"/>
        </w:rPr>
        <w:t>odbiory częściowe,</w:t>
      </w:r>
    </w:p>
    <w:p w14:paraId="487E30AA" w14:textId="77777777" w:rsidR="001E4BE5" w:rsidRPr="00AF4F01" w:rsidRDefault="00DB16F2">
      <w:pPr>
        <w:pStyle w:val="Standard"/>
        <w:numPr>
          <w:ilvl w:val="1"/>
          <w:numId w:val="20"/>
        </w:numPr>
        <w:tabs>
          <w:tab w:val="left" w:pos="356"/>
        </w:tabs>
        <w:jc w:val="both"/>
        <w:rPr>
          <w:rFonts w:cs="Times New Roman"/>
          <w:color w:val="000000" w:themeColor="text1"/>
        </w:rPr>
      </w:pPr>
      <w:r w:rsidRPr="00AF4F01">
        <w:rPr>
          <w:rFonts w:cs="Times New Roman"/>
          <w:color w:val="000000" w:themeColor="text1"/>
          <w:shd w:val="clear" w:color="auto" w:fill="FFFFFF"/>
        </w:rPr>
        <w:t>odbiór końcowy.</w:t>
      </w:r>
    </w:p>
    <w:p w14:paraId="2C1DC087" w14:textId="77777777" w:rsidR="001E4BE5" w:rsidRPr="00AF4F01" w:rsidRDefault="00DB16F2">
      <w:pPr>
        <w:pStyle w:val="Standard"/>
        <w:numPr>
          <w:ilvl w:val="0"/>
          <w:numId w:val="20"/>
        </w:numPr>
        <w:tabs>
          <w:tab w:val="left" w:pos="356"/>
        </w:tabs>
        <w:jc w:val="both"/>
        <w:rPr>
          <w:rFonts w:cs="Times New Roman"/>
          <w:color w:val="000000" w:themeColor="text1"/>
        </w:rPr>
      </w:pPr>
      <w:r w:rsidRPr="00AF4F01">
        <w:rPr>
          <w:rFonts w:cs="Times New Roman"/>
          <w:color w:val="000000" w:themeColor="text1"/>
          <w:shd w:val="clear" w:color="auto" w:fill="FFFFFF"/>
        </w:rPr>
        <w:t>Odbiór dokumentacji projektowej będzie możliwy po otrzymaniu przez Zamawiającego kompletnej dokumentacji oraz przyjętego przez Starostę Pyrzyckiego, bez sprzeciwu, zgłoszenia robót budowlanych. Z czynności tej zostanie spisany protokół zdawczo - odbiorczy.</w:t>
      </w:r>
    </w:p>
    <w:p w14:paraId="0C6FBB8F" w14:textId="77777777" w:rsidR="001E4BE5" w:rsidRPr="00AF4F01" w:rsidRDefault="00DB16F2">
      <w:pPr>
        <w:pStyle w:val="Standard"/>
        <w:numPr>
          <w:ilvl w:val="0"/>
          <w:numId w:val="20"/>
        </w:numPr>
        <w:tabs>
          <w:tab w:val="left" w:pos="356"/>
        </w:tabs>
        <w:jc w:val="both"/>
        <w:rPr>
          <w:rFonts w:cs="Times New Roman"/>
          <w:color w:val="000000" w:themeColor="text1"/>
        </w:rPr>
      </w:pPr>
      <w:r w:rsidRPr="00AF4F01">
        <w:rPr>
          <w:rFonts w:cs="Times New Roman"/>
          <w:color w:val="000000" w:themeColor="text1"/>
          <w:shd w:val="clear" w:color="auto" w:fill="FFFFFF"/>
        </w:rPr>
        <w:t xml:space="preserve">Wykonawca winien zgłaszać gotowość do odbiorów, o których mowa w ust. 1 pkt 2-4, wpisem do dziennika budowy prowadzonego na potrzeby wykonania zamówienia. </w:t>
      </w:r>
    </w:p>
    <w:p w14:paraId="357B1F7D" w14:textId="77777777" w:rsidR="001E4BE5" w:rsidRPr="00AF4F01" w:rsidRDefault="00DB16F2">
      <w:pPr>
        <w:pStyle w:val="Standard"/>
        <w:numPr>
          <w:ilvl w:val="0"/>
          <w:numId w:val="20"/>
        </w:numPr>
        <w:tabs>
          <w:tab w:val="left" w:pos="356"/>
        </w:tabs>
        <w:jc w:val="both"/>
        <w:rPr>
          <w:rFonts w:cs="Times New Roman"/>
          <w:color w:val="000000" w:themeColor="text1"/>
        </w:rPr>
      </w:pPr>
      <w:r w:rsidRPr="00AF4F01">
        <w:rPr>
          <w:rFonts w:cs="Times New Roman"/>
          <w:color w:val="000000" w:themeColor="text1"/>
          <w:shd w:val="clear" w:color="auto" w:fill="FFFFFF"/>
        </w:rPr>
        <w:t xml:space="preserve">Odbiór robót zanikających i ulegających zakryciu będzie wymagał adnotacji inspektora nadzoru sporządzonej pod wpisem kierownika budowy w dzienniku budowy. </w:t>
      </w:r>
    </w:p>
    <w:p w14:paraId="4F73BD46" w14:textId="77777777" w:rsidR="001E4BE5" w:rsidRPr="00AF4F01" w:rsidRDefault="00DB16F2">
      <w:pPr>
        <w:pStyle w:val="Standard"/>
        <w:numPr>
          <w:ilvl w:val="0"/>
          <w:numId w:val="20"/>
        </w:numPr>
        <w:tabs>
          <w:tab w:val="left" w:pos="356"/>
        </w:tabs>
        <w:jc w:val="both"/>
        <w:rPr>
          <w:rFonts w:cs="Times New Roman"/>
          <w:color w:val="000000" w:themeColor="text1"/>
        </w:rPr>
      </w:pPr>
      <w:r w:rsidRPr="00AF4F01">
        <w:rPr>
          <w:rFonts w:cs="Times New Roman"/>
          <w:color w:val="000000" w:themeColor="text1"/>
          <w:shd w:val="clear" w:color="auto" w:fill="FFFFFF"/>
        </w:rPr>
        <w:t>Przedmiotem odbioru końcowego będzie wykonanie przedmiotu umowy określonego w §1.</w:t>
      </w:r>
    </w:p>
    <w:p w14:paraId="26310F7B" w14:textId="77777777" w:rsidR="001E4BE5" w:rsidRPr="00AF4F01" w:rsidRDefault="00DB16F2">
      <w:pPr>
        <w:numPr>
          <w:ilvl w:val="0"/>
          <w:numId w:val="20"/>
        </w:numPr>
        <w:tabs>
          <w:tab w:val="left" w:pos="437"/>
        </w:tabs>
        <w:jc w:val="both"/>
        <w:rPr>
          <w:rFonts w:cs="Times New Roman"/>
          <w:color w:val="000000" w:themeColor="text1"/>
        </w:rPr>
      </w:pPr>
      <w:r w:rsidRPr="00AF4F01">
        <w:rPr>
          <w:rFonts w:cs="Times New Roman"/>
          <w:color w:val="000000" w:themeColor="text1"/>
          <w:shd w:val="clear" w:color="auto" w:fill="FFFFFF"/>
        </w:rPr>
        <w:t>Wraz ze zgłoszeniem robót do odbioru częściowego Wykonawca dostarczy Zamawiającemu:</w:t>
      </w:r>
    </w:p>
    <w:p w14:paraId="432BAE7C" w14:textId="77777777" w:rsidR="001E4BE5" w:rsidRPr="00AF4F01" w:rsidRDefault="00DB16F2">
      <w:pPr>
        <w:tabs>
          <w:tab w:val="left" w:pos="-3544"/>
        </w:tabs>
        <w:ind w:left="786"/>
        <w:jc w:val="both"/>
        <w:rPr>
          <w:rFonts w:cs="Times New Roman"/>
          <w:color w:val="000000" w:themeColor="text1"/>
        </w:rPr>
      </w:pPr>
      <w:r w:rsidRPr="00AF4F01">
        <w:rPr>
          <w:rFonts w:cs="Times New Roman"/>
          <w:color w:val="000000" w:themeColor="text1"/>
          <w:shd w:val="clear" w:color="auto" w:fill="FFFFFF"/>
        </w:rPr>
        <w:t xml:space="preserve">1)pomocnicze zestawienie informujące o długości skanalizowanych odcinków </w:t>
      </w:r>
      <w:r w:rsidRPr="00AF4F01">
        <w:rPr>
          <w:rFonts w:cs="Times New Roman"/>
          <w:color w:val="000000" w:themeColor="text1"/>
          <w:shd w:val="clear" w:color="auto" w:fill="FFFFFF"/>
        </w:rPr>
        <w:br/>
        <w:t>w terenie - sporządzone według zaleceń Zamawiającego (zaakceptowane przez Inspektora nadzoru),</w:t>
      </w:r>
    </w:p>
    <w:p w14:paraId="7DD1ABDA" w14:textId="77777777" w:rsidR="001E4BE5" w:rsidRPr="00AF4F01" w:rsidRDefault="00DB16F2">
      <w:pPr>
        <w:tabs>
          <w:tab w:val="left" w:pos="437"/>
        </w:tabs>
        <w:ind w:left="723"/>
        <w:jc w:val="both"/>
        <w:rPr>
          <w:rFonts w:cs="Times New Roman"/>
          <w:color w:val="000000" w:themeColor="text1"/>
        </w:rPr>
      </w:pPr>
      <w:r w:rsidRPr="00AF4F01">
        <w:rPr>
          <w:rFonts w:cs="Times New Roman"/>
          <w:color w:val="000000" w:themeColor="text1"/>
          <w:shd w:val="clear" w:color="auto" w:fill="FFFFFF"/>
        </w:rPr>
        <w:t>2) szkice inwentaryzacyjne,</w:t>
      </w:r>
    </w:p>
    <w:p w14:paraId="6FBABE1B" w14:textId="77777777" w:rsidR="001E4BE5" w:rsidRPr="00AF4F01" w:rsidRDefault="00DB16F2">
      <w:pPr>
        <w:tabs>
          <w:tab w:val="left" w:pos="437"/>
        </w:tabs>
        <w:ind w:left="723"/>
        <w:jc w:val="both"/>
        <w:rPr>
          <w:rFonts w:cs="Times New Roman"/>
          <w:color w:val="000000" w:themeColor="text1"/>
        </w:rPr>
      </w:pPr>
      <w:r w:rsidRPr="00AF4F01">
        <w:rPr>
          <w:rFonts w:cs="Times New Roman"/>
          <w:color w:val="000000" w:themeColor="text1"/>
          <w:shd w:val="clear" w:color="auto" w:fill="FFFFFF"/>
        </w:rPr>
        <w:t>2) protokoły prób szczelności,</w:t>
      </w:r>
    </w:p>
    <w:p w14:paraId="6A1C1202" w14:textId="77777777" w:rsidR="001E4BE5" w:rsidRPr="00AF4F01" w:rsidRDefault="00DB16F2">
      <w:pPr>
        <w:tabs>
          <w:tab w:val="left" w:pos="437"/>
        </w:tabs>
        <w:ind w:left="723"/>
        <w:jc w:val="both"/>
        <w:rPr>
          <w:rFonts w:cs="Times New Roman"/>
          <w:color w:val="000000" w:themeColor="text1"/>
        </w:rPr>
      </w:pPr>
      <w:r w:rsidRPr="00AF4F01">
        <w:rPr>
          <w:rFonts w:cs="Times New Roman"/>
          <w:color w:val="000000" w:themeColor="text1"/>
          <w:shd w:val="clear" w:color="auto" w:fill="FFFFFF"/>
        </w:rPr>
        <w:t>3) badania wskaźników zagęszczenia gruntu,</w:t>
      </w:r>
    </w:p>
    <w:p w14:paraId="51EBCED6" w14:textId="77777777" w:rsidR="001E4BE5" w:rsidRPr="00AF4F01" w:rsidRDefault="00DB16F2">
      <w:pPr>
        <w:numPr>
          <w:ilvl w:val="0"/>
          <w:numId w:val="20"/>
        </w:numPr>
        <w:tabs>
          <w:tab w:val="left" w:pos="437"/>
        </w:tabs>
        <w:jc w:val="both"/>
        <w:rPr>
          <w:rFonts w:cs="Times New Roman"/>
          <w:color w:val="000000" w:themeColor="text1"/>
        </w:rPr>
      </w:pPr>
      <w:r w:rsidRPr="00AF4F01">
        <w:rPr>
          <w:rFonts w:cs="Times New Roman"/>
          <w:color w:val="000000" w:themeColor="text1"/>
          <w:shd w:val="clear" w:color="auto" w:fill="FFFFFF"/>
        </w:rPr>
        <w:t>Odbiory częściowe, o których mowa w ust.1 pkt 3 dokonywane będą w terminie 7 dni roboczych, licząc od dnia zgłoszenia.</w:t>
      </w:r>
    </w:p>
    <w:p w14:paraId="5E6AC819" w14:textId="77777777" w:rsidR="001E4BE5" w:rsidRPr="00AF4F01" w:rsidRDefault="00DB16F2">
      <w:pPr>
        <w:pStyle w:val="Standard"/>
        <w:numPr>
          <w:ilvl w:val="0"/>
          <w:numId w:val="20"/>
        </w:numPr>
        <w:tabs>
          <w:tab w:val="left" w:pos="345"/>
        </w:tabs>
        <w:jc w:val="both"/>
        <w:rPr>
          <w:rFonts w:cs="Times New Roman"/>
          <w:color w:val="000000" w:themeColor="text1"/>
        </w:rPr>
      </w:pPr>
      <w:r w:rsidRPr="00AF4F01">
        <w:rPr>
          <w:rFonts w:cs="Times New Roman"/>
          <w:color w:val="000000" w:themeColor="text1"/>
          <w:shd w:val="clear" w:color="auto" w:fill="FFFFFF"/>
        </w:rPr>
        <w:t>Wykonawca zgłosi Zamawiającemu gotowość do odbioru końcowego, pisemnie bezpośrednio</w:t>
      </w:r>
      <w:r w:rsidRPr="00AF4F01">
        <w:rPr>
          <w:rFonts w:cs="Times New Roman"/>
          <w:color w:val="000000" w:themeColor="text1"/>
          <w:shd w:val="clear" w:color="auto" w:fill="FFFFFF"/>
        </w:rPr>
        <w:br/>
        <w:t>w siedzibie Zamawiającego.</w:t>
      </w:r>
    </w:p>
    <w:p w14:paraId="418B578D" w14:textId="77777777" w:rsidR="001E4BE5" w:rsidRPr="00AF4F01" w:rsidRDefault="00DB16F2">
      <w:pPr>
        <w:pStyle w:val="Standard"/>
        <w:numPr>
          <w:ilvl w:val="0"/>
          <w:numId w:val="20"/>
        </w:numPr>
        <w:tabs>
          <w:tab w:val="left" w:pos="345"/>
        </w:tabs>
        <w:jc w:val="both"/>
        <w:rPr>
          <w:rFonts w:cs="Times New Roman"/>
          <w:color w:val="000000" w:themeColor="text1"/>
        </w:rPr>
      </w:pPr>
      <w:r w:rsidRPr="00AF4F01">
        <w:rPr>
          <w:rFonts w:cs="Times New Roman"/>
          <w:color w:val="000000" w:themeColor="text1"/>
          <w:shd w:val="clear" w:color="auto" w:fill="FFFFFF"/>
        </w:rPr>
        <w:t>Termin rozpoczęcia odbioru końcowego wyznaczy Zamawiający w ciągu 7 dni roboczych od daty zawiadomienia go o gotowości do tego odbioru.</w:t>
      </w:r>
    </w:p>
    <w:p w14:paraId="19AA885A" w14:textId="77777777" w:rsidR="001E4BE5" w:rsidRPr="00AF4F01" w:rsidRDefault="00DB16F2">
      <w:pPr>
        <w:pStyle w:val="Standard"/>
        <w:numPr>
          <w:ilvl w:val="0"/>
          <w:numId w:val="20"/>
        </w:numPr>
        <w:tabs>
          <w:tab w:val="left" w:pos="356"/>
        </w:tabs>
        <w:jc w:val="both"/>
        <w:rPr>
          <w:rFonts w:cs="Times New Roman"/>
          <w:color w:val="000000" w:themeColor="text1"/>
        </w:rPr>
      </w:pPr>
      <w:r w:rsidRPr="00AF4F01">
        <w:rPr>
          <w:rFonts w:cs="Times New Roman"/>
          <w:color w:val="000000" w:themeColor="text1"/>
          <w:shd w:val="clear" w:color="auto" w:fill="FFFFFF"/>
        </w:rPr>
        <w:t>Zamawiający dokona odbioru w ciągu 30 dni od daty zawiadomienia go o gotowości do odbioru.</w:t>
      </w:r>
    </w:p>
    <w:p w14:paraId="3E3DAD27" w14:textId="77777777" w:rsidR="001E4BE5" w:rsidRPr="00AF4F01" w:rsidRDefault="00DB16F2">
      <w:pPr>
        <w:pStyle w:val="Standard"/>
        <w:numPr>
          <w:ilvl w:val="0"/>
          <w:numId w:val="20"/>
        </w:numPr>
        <w:tabs>
          <w:tab w:val="left" w:pos="345"/>
        </w:tabs>
        <w:jc w:val="both"/>
        <w:rPr>
          <w:rFonts w:cs="Times New Roman"/>
          <w:color w:val="000000" w:themeColor="text1"/>
        </w:rPr>
      </w:pPr>
      <w:r w:rsidRPr="00AF4F01">
        <w:rPr>
          <w:rFonts w:cs="Times New Roman"/>
          <w:color w:val="000000" w:themeColor="text1"/>
          <w:kern w:val="0"/>
          <w:lang w:eastAsia="pl-PL" w:bidi="ar-SA"/>
        </w:rPr>
        <w:t xml:space="preserve">Wraz ze zgłoszeniem do odbioru końcowego przedmiotu zamówienia Wykonawca przekaże Zamawiającemu w formie pisemnej, skompletowaną dokumentację powykonawczą, w szczególności: </w:t>
      </w:r>
    </w:p>
    <w:p w14:paraId="5F287D72" w14:textId="36D959AE" w:rsidR="001E4BE5" w:rsidRPr="00AF4F01" w:rsidRDefault="00E55A35">
      <w:pPr>
        <w:pStyle w:val="Standard"/>
        <w:numPr>
          <w:ilvl w:val="1"/>
          <w:numId w:val="20"/>
        </w:numPr>
        <w:tabs>
          <w:tab w:val="left" w:pos="345"/>
        </w:tabs>
        <w:jc w:val="both"/>
        <w:rPr>
          <w:rFonts w:cs="Times New Roman"/>
          <w:color w:val="000000" w:themeColor="text1"/>
        </w:rPr>
      </w:pPr>
      <w:r w:rsidRPr="00AF4F01">
        <w:rPr>
          <w:rFonts w:cs="Times New Roman"/>
          <w:color w:val="000000" w:themeColor="text1"/>
          <w:kern w:val="0"/>
          <w:lang w:eastAsia="pl-PL" w:bidi="ar-SA"/>
        </w:rPr>
        <w:t>Pozwolenie na użytkowanie/</w:t>
      </w:r>
      <w:r w:rsidR="00DB16F2" w:rsidRPr="00AF4F01">
        <w:rPr>
          <w:rFonts w:cs="Times New Roman"/>
          <w:color w:val="000000" w:themeColor="text1"/>
          <w:kern w:val="0"/>
          <w:lang w:eastAsia="pl-PL" w:bidi="ar-SA"/>
        </w:rPr>
        <w:t xml:space="preserve">zaświadczenie </w:t>
      </w:r>
      <w:r w:rsidR="00DB16F2" w:rsidRPr="00AF4F01">
        <w:rPr>
          <w:rFonts w:eastAsia="Calibri" w:cs="Times New Roman"/>
          <w:color w:val="000000" w:themeColor="text1"/>
          <w:kern w:val="0"/>
          <w:lang w:eastAsia="pl-PL" w:bidi="ar-SA"/>
        </w:rPr>
        <w:t>o przyjęciu bez sprzeciwu przez Powiatowego Inspektora Nadzoru Budowlanego zawiadomienia o zakończeniu budowy,</w:t>
      </w:r>
      <w:r w:rsidR="00DB16F2" w:rsidRPr="00AF4F01">
        <w:rPr>
          <w:rFonts w:cs="Times New Roman"/>
          <w:color w:val="000000" w:themeColor="text1"/>
          <w:kern w:val="0"/>
          <w:lang w:eastAsia="pl-PL" w:bidi="ar-SA"/>
        </w:rPr>
        <w:t xml:space="preserve"> </w:t>
      </w:r>
    </w:p>
    <w:p w14:paraId="2F6154CF" w14:textId="77777777" w:rsidR="001E4BE5" w:rsidRPr="00AF4F01" w:rsidRDefault="00DB16F2">
      <w:pPr>
        <w:pStyle w:val="Standard"/>
        <w:numPr>
          <w:ilvl w:val="1"/>
          <w:numId w:val="20"/>
        </w:numPr>
        <w:tabs>
          <w:tab w:val="left" w:pos="345"/>
        </w:tabs>
        <w:jc w:val="both"/>
        <w:rPr>
          <w:rFonts w:cs="Times New Roman"/>
          <w:color w:val="000000" w:themeColor="text1"/>
        </w:rPr>
      </w:pPr>
      <w:r w:rsidRPr="00AF4F01">
        <w:rPr>
          <w:rFonts w:cs="Times New Roman"/>
          <w:color w:val="000000" w:themeColor="text1"/>
          <w:kern w:val="0"/>
          <w:lang w:eastAsia="pl-PL" w:bidi="ar-SA"/>
        </w:rPr>
        <w:t xml:space="preserve">wypełniony dziennik budowy, </w:t>
      </w:r>
    </w:p>
    <w:p w14:paraId="43FF4D3C" w14:textId="77777777" w:rsidR="001E4BE5" w:rsidRPr="00AF4F01" w:rsidRDefault="00DB16F2">
      <w:pPr>
        <w:pStyle w:val="Standard"/>
        <w:numPr>
          <w:ilvl w:val="1"/>
          <w:numId w:val="20"/>
        </w:numPr>
        <w:tabs>
          <w:tab w:val="left" w:pos="345"/>
        </w:tabs>
        <w:jc w:val="both"/>
        <w:rPr>
          <w:rFonts w:cs="Times New Roman"/>
          <w:color w:val="000000" w:themeColor="text1"/>
        </w:rPr>
      </w:pPr>
      <w:r w:rsidRPr="00AF4F01">
        <w:rPr>
          <w:rFonts w:cs="Times New Roman"/>
          <w:color w:val="000000" w:themeColor="text1"/>
          <w:kern w:val="0"/>
          <w:lang w:eastAsia="pl-PL" w:bidi="ar-SA"/>
        </w:rPr>
        <w:t xml:space="preserve">protokoły i zaświadczenia z przeprowadzonych prób i sprawdzeń i inne dokumenty wymagane stosownymi przepisami (m.in. próby szczelności, protokoły z dokonanej inspekcji telewizyjnej w wersji papierowej i na nośniku CD, protokoły odbioru robót zanikających), </w:t>
      </w:r>
    </w:p>
    <w:p w14:paraId="3442CDF1" w14:textId="77777777" w:rsidR="001E4BE5" w:rsidRPr="00AF4F01" w:rsidRDefault="00DB16F2">
      <w:pPr>
        <w:pStyle w:val="Standard"/>
        <w:numPr>
          <w:ilvl w:val="1"/>
          <w:numId w:val="20"/>
        </w:numPr>
        <w:tabs>
          <w:tab w:val="left" w:pos="345"/>
        </w:tabs>
        <w:jc w:val="both"/>
        <w:rPr>
          <w:rFonts w:cs="Times New Roman"/>
          <w:color w:val="000000" w:themeColor="text1"/>
        </w:rPr>
      </w:pPr>
      <w:r w:rsidRPr="00AF4F01">
        <w:rPr>
          <w:rFonts w:cs="Times New Roman"/>
          <w:color w:val="000000" w:themeColor="text1"/>
          <w:kern w:val="0"/>
          <w:lang w:eastAsia="pl-PL" w:bidi="ar-SA"/>
        </w:rPr>
        <w:t xml:space="preserve">oświadczenie Kierownika budowy o zgodności wykonania robót z dokumentacją projektową, obowiązującymi przepisami i normami, </w:t>
      </w:r>
    </w:p>
    <w:p w14:paraId="01E3538C" w14:textId="77777777" w:rsidR="001E4BE5" w:rsidRPr="00AF4F01" w:rsidRDefault="00DB16F2">
      <w:pPr>
        <w:pStyle w:val="Standard"/>
        <w:numPr>
          <w:ilvl w:val="1"/>
          <w:numId w:val="20"/>
        </w:numPr>
        <w:tabs>
          <w:tab w:val="left" w:pos="345"/>
        </w:tabs>
        <w:jc w:val="both"/>
        <w:rPr>
          <w:rFonts w:cs="Times New Roman"/>
          <w:color w:val="000000" w:themeColor="text1"/>
        </w:rPr>
      </w:pPr>
      <w:r w:rsidRPr="00AF4F01">
        <w:rPr>
          <w:rFonts w:cs="Times New Roman"/>
          <w:color w:val="000000" w:themeColor="text1"/>
          <w:kern w:val="0"/>
          <w:lang w:eastAsia="pl-PL" w:bidi="ar-SA"/>
        </w:rPr>
        <w:t xml:space="preserve">dokumentację projektową powykonawczą oraz dokumenty uzasadniające uzupełnienia i </w:t>
      </w:r>
      <w:r w:rsidRPr="00AF4F01">
        <w:rPr>
          <w:rFonts w:cs="Times New Roman"/>
          <w:color w:val="000000" w:themeColor="text1"/>
          <w:kern w:val="0"/>
          <w:lang w:eastAsia="pl-PL" w:bidi="ar-SA"/>
        </w:rPr>
        <w:lastRenderedPageBreak/>
        <w:t>zmiany wprowadzone w trakcie wykonywania robót,</w:t>
      </w:r>
    </w:p>
    <w:p w14:paraId="0908CFCB" w14:textId="77777777" w:rsidR="001E4BE5" w:rsidRPr="00AF4F01" w:rsidRDefault="00DB16F2">
      <w:pPr>
        <w:pStyle w:val="Standard"/>
        <w:numPr>
          <w:ilvl w:val="1"/>
          <w:numId w:val="20"/>
        </w:numPr>
        <w:tabs>
          <w:tab w:val="left" w:pos="345"/>
        </w:tabs>
        <w:jc w:val="both"/>
        <w:rPr>
          <w:rFonts w:cs="Times New Roman"/>
          <w:color w:val="000000" w:themeColor="text1"/>
        </w:rPr>
      </w:pPr>
      <w:r w:rsidRPr="00AF4F01">
        <w:rPr>
          <w:rFonts w:cs="Times New Roman"/>
          <w:color w:val="000000" w:themeColor="text1"/>
          <w:kern w:val="0"/>
          <w:lang w:eastAsia="pl-PL" w:bidi="ar-SA"/>
        </w:rPr>
        <w:t xml:space="preserve">dokumenty (atesty, certyfikaty) potwierdzające, że wbudowane wyroby budowlane są zgodne z art. 10 wspomnianej ustawy - Prawo budowlane (opisane i ostemplowane przez Kierownika budowy), </w:t>
      </w:r>
    </w:p>
    <w:p w14:paraId="32185F7D" w14:textId="77777777" w:rsidR="001E4BE5" w:rsidRPr="00AF4F01" w:rsidRDefault="00DB16F2">
      <w:pPr>
        <w:pStyle w:val="Standard"/>
        <w:numPr>
          <w:ilvl w:val="1"/>
          <w:numId w:val="20"/>
        </w:numPr>
        <w:tabs>
          <w:tab w:val="left" w:pos="345"/>
        </w:tabs>
        <w:jc w:val="both"/>
        <w:rPr>
          <w:rFonts w:cs="Times New Roman"/>
          <w:color w:val="000000" w:themeColor="text1"/>
        </w:rPr>
      </w:pPr>
      <w:r w:rsidRPr="00AF4F01">
        <w:rPr>
          <w:rFonts w:cs="Times New Roman"/>
          <w:color w:val="000000" w:themeColor="text1"/>
          <w:kern w:val="0"/>
          <w:lang w:eastAsia="pl-PL" w:bidi="ar-SA"/>
        </w:rPr>
        <w:t>badania wskaźników zagęszczenia gruntu,</w:t>
      </w:r>
    </w:p>
    <w:p w14:paraId="6C14067B" w14:textId="77777777" w:rsidR="001E4BE5" w:rsidRPr="00AF4F01" w:rsidRDefault="00DB16F2">
      <w:pPr>
        <w:pStyle w:val="Standard"/>
        <w:numPr>
          <w:ilvl w:val="1"/>
          <w:numId w:val="20"/>
        </w:numPr>
        <w:tabs>
          <w:tab w:val="left" w:pos="345"/>
        </w:tabs>
        <w:jc w:val="both"/>
        <w:rPr>
          <w:rFonts w:cs="Times New Roman"/>
          <w:color w:val="000000" w:themeColor="text1"/>
        </w:rPr>
      </w:pPr>
      <w:r w:rsidRPr="00AF4F01">
        <w:rPr>
          <w:rFonts w:cs="Times New Roman"/>
          <w:color w:val="000000" w:themeColor="text1"/>
          <w:kern w:val="0"/>
          <w:lang w:eastAsia="pl-PL" w:bidi="ar-SA"/>
        </w:rPr>
        <w:t>protokoły odbioru robót odtworzeniowych spisane z właścicielami gruntów oraz protokoły przekazania i przejęcia pasa drogowego spisane z zarządcami dróg,</w:t>
      </w:r>
    </w:p>
    <w:p w14:paraId="57498399" w14:textId="77777777" w:rsidR="001E4BE5" w:rsidRPr="00AF4F01" w:rsidRDefault="00DB16F2">
      <w:pPr>
        <w:numPr>
          <w:ilvl w:val="1"/>
          <w:numId w:val="20"/>
        </w:numPr>
        <w:tabs>
          <w:tab w:val="left" w:pos="535"/>
        </w:tabs>
        <w:ind w:left="851" w:hanging="284"/>
        <w:jc w:val="both"/>
        <w:rPr>
          <w:rFonts w:cs="Times New Roman"/>
          <w:color w:val="000000" w:themeColor="text1"/>
        </w:rPr>
      </w:pPr>
      <w:r w:rsidRPr="00AF4F01">
        <w:rPr>
          <w:rFonts w:eastAsia="Times New Roman" w:cs="Times New Roman"/>
          <w:color w:val="000000" w:themeColor="text1"/>
          <w:kern w:val="0"/>
          <w:shd w:val="clear" w:color="auto" w:fill="FFFFFF"/>
          <w:lang w:eastAsia="pl-PL" w:bidi="ar-SA"/>
        </w:rPr>
        <w:t xml:space="preserve"> </w:t>
      </w:r>
      <w:r w:rsidRPr="00AF4F01">
        <w:rPr>
          <w:rFonts w:cs="Times New Roman"/>
          <w:color w:val="000000" w:themeColor="text1"/>
          <w:kern w:val="0"/>
          <w:shd w:val="clear" w:color="auto" w:fill="FFFFFF"/>
          <w:lang w:eastAsia="pl-PL" w:bidi="ar-SA"/>
        </w:rPr>
        <w:t>instrukcje obsługi i konserwacji, w tym Dokumentacje Techniczno-Ruchowe (DTR)  urządzeń  oraz paszporty dla urządzeń ciśnieniowych z dopuszczeniem do eksploatacji  przez Dozór Techniczny</w:t>
      </w:r>
      <w:r w:rsidRPr="00AF4F01">
        <w:rPr>
          <w:rFonts w:cs="Times New Roman"/>
          <w:i/>
          <w:iCs/>
          <w:color w:val="000000" w:themeColor="text1"/>
          <w:kern w:val="0"/>
          <w:shd w:val="clear" w:color="auto" w:fill="FFFFFF"/>
          <w:lang w:eastAsia="pl-PL" w:bidi="ar-SA"/>
        </w:rPr>
        <w:t xml:space="preserve"> (o ile dotyczy)</w:t>
      </w:r>
      <w:r w:rsidRPr="00AF4F01">
        <w:rPr>
          <w:rFonts w:cs="Times New Roman"/>
          <w:color w:val="000000" w:themeColor="text1"/>
          <w:kern w:val="0"/>
          <w:shd w:val="clear" w:color="auto" w:fill="FFFFFF"/>
          <w:lang w:eastAsia="pl-PL" w:bidi="ar-SA"/>
        </w:rPr>
        <w:t>,</w:t>
      </w:r>
    </w:p>
    <w:p w14:paraId="3A4A5DD3" w14:textId="77777777" w:rsidR="001E4BE5" w:rsidRPr="00AF4F01" w:rsidRDefault="00DB16F2">
      <w:pPr>
        <w:pStyle w:val="Standard"/>
        <w:numPr>
          <w:ilvl w:val="1"/>
          <w:numId w:val="20"/>
        </w:numPr>
        <w:tabs>
          <w:tab w:val="left" w:pos="345"/>
        </w:tabs>
        <w:jc w:val="both"/>
        <w:rPr>
          <w:rFonts w:cs="Times New Roman"/>
          <w:color w:val="000000" w:themeColor="text1"/>
        </w:rPr>
      </w:pPr>
      <w:r w:rsidRPr="00AF4F01">
        <w:rPr>
          <w:rFonts w:cs="Times New Roman"/>
          <w:color w:val="000000" w:themeColor="text1"/>
          <w:kern w:val="0"/>
          <w:lang w:eastAsia="pl-PL" w:bidi="ar-SA"/>
        </w:rPr>
        <w:t xml:space="preserve">dokumentację geodezyjną zawierającą wyniki geodezyjnej inwentaryzacji powykonawczej (również w wersji elektronicznej w formacie plików z rozszerzeniem </w:t>
      </w:r>
      <w:proofErr w:type="spellStart"/>
      <w:r w:rsidRPr="00AF4F01">
        <w:rPr>
          <w:rFonts w:cs="Times New Roman"/>
          <w:color w:val="000000" w:themeColor="text1"/>
          <w:kern w:val="0"/>
          <w:lang w:eastAsia="pl-PL" w:bidi="ar-SA"/>
        </w:rPr>
        <w:t>dwg</w:t>
      </w:r>
      <w:proofErr w:type="spellEnd"/>
      <w:r w:rsidRPr="00AF4F01">
        <w:rPr>
          <w:rFonts w:cs="Times New Roman"/>
          <w:color w:val="000000" w:themeColor="text1"/>
          <w:kern w:val="0"/>
          <w:lang w:eastAsia="pl-PL" w:bidi="ar-SA"/>
        </w:rPr>
        <w:t xml:space="preserve"> lub </w:t>
      </w:r>
      <w:proofErr w:type="spellStart"/>
      <w:r w:rsidRPr="00AF4F01">
        <w:rPr>
          <w:rFonts w:cs="Times New Roman"/>
          <w:color w:val="000000" w:themeColor="text1"/>
          <w:kern w:val="0"/>
          <w:lang w:eastAsia="pl-PL" w:bidi="ar-SA"/>
        </w:rPr>
        <w:t>dxf</w:t>
      </w:r>
      <w:proofErr w:type="spellEnd"/>
      <w:r w:rsidRPr="00AF4F01">
        <w:rPr>
          <w:rFonts w:cs="Times New Roman"/>
          <w:color w:val="000000" w:themeColor="text1"/>
          <w:kern w:val="0"/>
          <w:lang w:eastAsia="pl-PL" w:bidi="ar-SA"/>
        </w:rPr>
        <w:t>)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 opisaną i skompletowaną w dwóch egzemplarzach.</w:t>
      </w:r>
    </w:p>
    <w:p w14:paraId="51FE27F1" w14:textId="77777777" w:rsidR="001E4BE5" w:rsidRPr="00AF4F01" w:rsidRDefault="00DB16F2">
      <w:pPr>
        <w:pStyle w:val="Standard"/>
        <w:numPr>
          <w:ilvl w:val="0"/>
          <w:numId w:val="20"/>
        </w:numPr>
        <w:tabs>
          <w:tab w:val="left" w:pos="345"/>
        </w:tabs>
        <w:jc w:val="both"/>
        <w:rPr>
          <w:rFonts w:cs="Times New Roman"/>
          <w:color w:val="000000" w:themeColor="text1"/>
        </w:rPr>
      </w:pPr>
      <w:r w:rsidRPr="00AF4F01">
        <w:rPr>
          <w:rFonts w:cs="Times New Roman"/>
          <w:color w:val="000000" w:themeColor="text1"/>
          <w:shd w:val="clear" w:color="auto" w:fill="FFFFFF"/>
        </w:rPr>
        <w:t>Strony postanawiają, że z czynności odbioru będzie spisany protokół zawierający wszelkie ustalenia dokonane w toku odbioru.</w:t>
      </w:r>
    </w:p>
    <w:p w14:paraId="1E4F1C8C" w14:textId="77777777" w:rsidR="001E4BE5" w:rsidRPr="00AF4F01" w:rsidRDefault="00DB16F2">
      <w:pPr>
        <w:pStyle w:val="Standard"/>
        <w:numPr>
          <w:ilvl w:val="0"/>
          <w:numId w:val="20"/>
        </w:numPr>
        <w:tabs>
          <w:tab w:val="left" w:pos="345"/>
        </w:tabs>
        <w:jc w:val="both"/>
        <w:rPr>
          <w:rFonts w:cs="Times New Roman"/>
          <w:color w:val="000000" w:themeColor="text1"/>
        </w:rPr>
      </w:pPr>
      <w:r w:rsidRPr="00AF4F01">
        <w:rPr>
          <w:rFonts w:cs="Times New Roman"/>
          <w:color w:val="000000" w:themeColor="text1"/>
          <w:shd w:val="clear" w:color="auto" w:fill="FFFFFF"/>
        </w:rPr>
        <w:t>W przypadku stwierdzenia w trakcie odbioru wad lub usterek, Zamawiający może odmówić odbioru do czasu ich usunięcia a Wykonawca usunie je na własny koszt w terminie wyznaczonym przez Zamawiającego.</w:t>
      </w:r>
    </w:p>
    <w:p w14:paraId="5C06F216" w14:textId="4B523C5B" w:rsidR="001E4BE5" w:rsidRPr="00AF4F01" w:rsidRDefault="00DB16F2">
      <w:pPr>
        <w:pStyle w:val="Standard"/>
        <w:numPr>
          <w:ilvl w:val="0"/>
          <w:numId w:val="20"/>
        </w:numPr>
        <w:tabs>
          <w:tab w:val="left" w:pos="345"/>
        </w:tabs>
        <w:jc w:val="both"/>
        <w:rPr>
          <w:rFonts w:cs="Times New Roman"/>
          <w:color w:val="000000" w:themeColor="text1"/>
        </w:rPr>
      </w:pPr>
      <w:r w:rsidRPr="00AF4F01">
        <w:rPr>
          <w:rFonts w:cs="Times New Roman"/>
          <w:color w:val="000000" w:themeColor="text1"/>
          <w:shd w:val="clear" w:color="auto" w:fill="FFFFFF"/>
        </w:rPr>
        <w:t>W razie nieusunięcia w ustalonym terminie przez Wykonawcę wad i usterek stwierdzonych przy odbiorze końcowym, w okresie gwarancji oraz przy przeglądzie gwarancyjnym, Zamawiający jest upoważniony do ich usunięcia na koszt Wykonawcy.</w:t>
      </w:r>
    </w:p>
    <w:p w14:paraId="11821DEC" w14:textId="77777777" w:rsidR="001E4BE5" w:rsidRPr="00AF4F01" w:rsidRDefault="00DB16F2">
      <w:pPr>
        <w:pStyle w:val="Standard"/>
        <w:numPr>
          <w:ilvl w:val="0"/>
          <w:numId w:val="20"/>
        </w:numPr>
        <w:tabs>
          <w:tab w:val="left" w:pos="345"/>
        </w:tabs>
        <w:jc w:val="both"/>
        <w:rPr>
          <w:rFonts w:cs="Times New Roman"/>
          <w:color w:val="000000" w:themeColor="text1"/>
        </w:rPr>
      </w:pPr>
      <w:r w:rsidRPr="00AF4F01">
        <w:rPr>
          <w:rFonts w:cs="Times New Roman"/>
          <w:color w:val="000000" w:themeColor="text1"/>
          <w:shd w:val="clear" w:color="auto" w:fill="FFFFFF"/>
        </w:rPr>
        <w:t>Nie wcześniej niż 6 miesięcy przed upływem ustalonego w Umowie terminu gwarancji 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14:paraId="47C297BD" w14:textId="77777777" w:rsidR="001E4BE5" w:rsidRPr="00AF4F01" w:rsidRDefault="001E4BE5">
      <w:pPr>
        <w:pStyle w:val="Standard"/>
        <w:tabs>
          <w:tab w:val="left" w:pos="345"/>
        </w:tabs>
        <w:jc w:val="both"/>
        <w:rPr>
          <w:rFonts w:cs="Times New Roman"/>
          <w:color w:val="000000" w:themeColor="text1"/>
          <w:shd w:val="clear" w:color="auto" w:fill="FFFFFF"/>
        </w:rPr>
      </w:pPr>
    </w:p>
    <w:p w14:paraId="0F43FF8F"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 10</w:t>
      </w:r>
    </w:p>
    <w:p w14:paraId="3EAFD8E1"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ZABEZPIECZENIE NALEŻYTEGO WYKONANIA UMOWY</w:t>
      </w:r>
    </w:p>
    <w:p w14:paraId="7B2017F6" w14:textId="77777777" w:rsidR="001E4BE5" w:rsidRPr="00AF4F01" w:rsidRDefault="001E4BE5">
      <w:pPr>
        <w:pStyle w:val="Standard"/>
        <w:jc w:val="center"/>
        <w:rPr>
          <w:rFonts w:cs="Times New Roman"/>
          <w:b/>
          <w:color w:val="000000" w:themeColor="text1"/>
          <w:shd w:val="clear" w:color="auto" w:fill="FFFFFF"/>
        </w:rPr>
      </w:pPr>
    </w:p>
    <w:p w14:paraId="19442B9C" w14:textId="77777777" w:rsidR="001E4BE5" w:rsidRPr="00AF4F01" w:rsidRDefault="00DB16F2">
      <w:pPr>
        <w:pStyle w:val="Standard"/>
        <w:numPr>
          <w:ilvl w:val="0"/>
          <w:numId w:val="24"/>
        </w:numPr>
        <w:ind w:left="377" w:hanging="368"/>
        <w:jc w:val="both"/>
        <w:rPr>
          <w:rFonts w:cs="Times New Roman"/>
          <w:color w:val="000000" w:themeColor="text1"/>
        </w:rPr>
      </w:pPr>
      <w:r w:rsidRPr="00AF4F01">
        <w:rPr>
          <w:rFonts w:cs="Times New Roman"/>
          <w:color w:val="000000" w:themeColor="text1"/>
          <w:shd w:val="clear" w:color="auto" w:fill="FFFFFF"/>
        </w:rPr>
        <w:t xml:space="preserve">Strony potwierdzają, że przed zawarciem umowy Wykonawca wniósł zabezpieczenie należytego wykonania umowy w wysokości </w:t>
      </w:r>
      <w:r w:rsidRPr="00AF4F01">
        <w:rPr>
          <w:rFonts w:cs="Times New Roman"/>
          <w:b/>
          <w:bCs/>
          <w:color w:val="000000" w:themeColor="text1"/>
          <w:shd w:val="clear" w:color="auto" w:fill="FFFFFF"/>
        </w:rPr>
        <w:t xml:space="preserve">5 </w:t>
      </w:r>
      <w:r w:rsidRPr="00AF4F01">
        <w:rPr>
          <w:rFonts w:cs="Times New Roman"/>
          <w:b/>
          <w:color w:val="000000" w:themeColor="text1"/>
          <w:shd w:val="clear" w:color="auto" w:fill="FFFFFF"/>
        </w:rPr>
        <w:t>%</w:t>
      </w:r>
      <w:r w:rsidRPr="00AF4F01">
        <w:rPr>
          <w:rFonts w:cs="Times New Roman"/>
          <w:color w:val="000000" w:themeColor="text1"/>
          <w:shd w:val="clear" w:color="auto" w:fill="FFFFFF"/>
        </w:rPr>
        <w:t xml:space="preserve"> wynagrodzenia ofertowego (ceny ofertowej brutto), o którym mowa w § 8 ust. 1 pkt 3, tj. zł  ……………. (słownie złotych………………………  ) w formie …………………..</w:t>
      </w:r>
    </w:p>
    <w:p w14:paraId="6749C13B" w14:textId="77777777" w:rsidR="001E4BE5" w:rsidRPr="00AF4F01" w:rsidRDefault="00DB16F2">
      <w:pPr>
        <w:pStyle w:val="Standard"/>
        <w:numPr>
          <w:ilvl w:val="0"/>
          <w:numId w:val="24"/>
        </w:numPr>
        <w:ind w:left="377" w:hanging="368"/>
        <w:jc w:val="both"/>
        <w:rPr>
          <w:rFonts w:cs="Times New Roman"/>
          <w:color w:val="000000" w:themeColor="text1"/>
        </w:rPr>
      </w:pPr>
      <w:r w:rsidRPr="00AF4F01">
        <w:rPr>
          <w:rFonts w:eastAsia="Times New Roman" w:cs="Times New Roman"/>
          <w:color w:val="000000" w:themeColor="text1"/>
          <w:shd w:val="clear" w:color="auto" w:fill="FFFFFF"/>
        </w:rPr>
        <w:t xml:space="preserve"> </w:t>
      </w:r>
      <w:r w:rsidRPr="00AF4F01">
        <w:rPr>
          <w:rFonts w:cs="Times New Roman"/>
          <w:color w:val="000000" w:themeColor="text1"/>
          <w:shd w:val="clear" w:color="auto" w:fill="FFFFFF"/>
        </w:rPr>
        <w:t>Zabezpieczenie należytego wykonania umowy zostanie zwrócone Wykonawcy w następujących terminach:</w:t>
      </w:r>
    </w:p>
    <w:p w14:paraId="1386F22B" w14:textId="77777777" w:rsidR="001E4BE5" w:rsidRPr="00AF4F01" w:rsidRDefault="00DB16F2">
      <w:pPr>
        <w:pStyle w:val="Standard"/>
        <w:ind w:left="682" w:hanging="368"/>
        <w:jc w:val="both"/>
        <w:rPr>
          <w:rFonts w:cs="Times New Roman"/>
          <w:color w:val="000000" w:themeColor="text1"/>
        </w:rPr>
      </w:pPr>
      <w:r w:rsidRPr="00AF4F01">
        <w:rPr>
          <w:rFonts w:cs="Times New Roman"/>
          <w:color w:val="000000" w:themeColor="text1"/>
          <w:shd w:val="clear" w:color="auto" w:fill="FFFFFF"/>
        </w:rPr>
        <w:t>1) 70 % wysokości zabezpieczenia – w ciągu 30 dni od dnia podpisania protokołu odbioru końcowego,</w:t>
      </w:r>
    </w:p>
    <w:p w14:paraId="3B050728" w14:textId="77777777" w:rsidR="001E4BE5" w:rsidRPr="00AF4F01" w:rsidRDefault="00DB16F2">
      <w:pPr>
        <w:pStyle w:val="Standard"/>
        <w:ind w:left="682" w:hanging="368"/>
        <w:jc w:val="both"/>
        <w:rPr>
          <w:rFonts w:cs="Times New Roman"/>
          <w:color w:val="000000" w:themeColor="text1"/>
        </w:rPr>
      </w:pPr>
      <w:r w:rsidRPr="00AF4F01">
        <w:rPr>
          <w:rFonts w:cs="Times New Roman"/>
          <w:color w:val="000000" w:themeColor="text1"/>
          <w:shd w:val="clear" w:color="auto" w:fill="FFFFFF"/>
        </w:rPr>
        <w:t>2) 30 % wysokości zabezpieczenia – w ciągu 15 dni od upływu okresu rękojmi za wady lub gwarancji.</w:t>
      </w:r>
    </w:p>
    <w:p w14:paraId="4AF05176" w14:textId="77777777" w:rsidR="001E4BE5" w:rsidRPr="00AF4F01" w:rsidRDefault="00DB16F2">
      <w:pPr>
        <w:pStyle w:val="Lista"/>
        <w:tabs>
          <w:tab w:val="left" w:pos="285"/>
          <w:tab w:val="left" w:pos="330"/>
        </w:tabs>
        <w:ind w:left="41"/>
        <w:jc w:val="both"/>
        <w:rPr>
          <w:rFonts w:cs="Times New Roman"/>
          <w:color w:val="000000" w:themeColor="text1"/>
        </w:rPr>
      </w:pPr>
      <w:r w:rsidRPr="00AF4F01">
        <w:rPr>
          <w:rFonts w:cs="Times New Roman"/>
          <w:color w:val="000000" w:themeColor="text1"/>
          <w:shd w:val="clear" w:color="auto" w:fill="FFFFFF"/>
        </w:rPr>
        <w:t>3. Zamawiający wstrzyma się ze zwrotem części zabezpieczenia należytego wykonania umowy,</w:t>
      </w:r>
      <w:r w:rsidRPr="00AF4F01">
        <w:rPr>
          <w:rFonts w:cs="Times New Roman"/>
          <w:color w:val="000000" w:themeColor="text1"/>
          <w:shd w:val="clear" w:color="auto" w:fill="FFFFFF"/>
        </w:rPr>
        <w:br/>
      </w:r>
      <w:r w:rsidRPr="00AF4F01">
        <w:rPr>
          <w:rFonts w:cs="Times New Roman"/>
          <w:color w:val="000000" w:themeColor="text1"/>
          <w:shd w:val="clear" w:color="auto" w:fill="FFFFFF"/>
        </w:rPr>
        <w:tab/>
      </w:r>
      <w:r w:rsidRPr="00AF4F01">
        <w:rPr>
          <w:rFonts w:cs="Times New Roman"/>
          <w:color w:val="000000" w:themeColor="text1"/>
          <w:shd w:val="clear" w:color="auto" w:fill="FFFFFF"/>
        </w:rPr>
        <w:tab/>
        <w:t>o której mowa w ust. 2 pkt 1, w przypadku, kiedy Wykonawca nie usunął w terminie</w:t>
      </w:r>
      <w:r w:rsidRPr="00AF4F01">
        <w:rPr>
          <w:rFonts w:cs="Times New Roman"/>
          <w:color w:val="000000" w:themeColor="text1"/>
          <w:shd w:val="clear" w:color="auto" w:fill="FFFFFF"/>
        </w:rPr>
        <w:lastRenderedPageBreak/>
        <w:tab/>
        <w:t>stwierdzonych  w trakcie odbioru wad lub jest w trakcie usuwania tych wad.</w:t>
      </w:r>
    </w:p>
    <w:p w14:paraId="00720419"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 11</w:t>
      </w:r>
    </w:p>
    <w:p w14:paraId="3113D999"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KARY UMOWNE</w:t>
      </w:r>
    </w:p>
    <w:p w14:paraId="618F83FE" w14:textId="77777777" w:rsidR="001E4BE5" w:rsidRPr="00AF4F01" w:rsidRDefault="001E4BE5">
      <w:pPr>
        <w:pStyle w:val="Standard"/>
        <w:jc w:val="center"/>
        <w:rPr>
          <w:rFonts w:cs="Times New Roman"/>
          <w:b/>
          <w:color w:val="000000" w:themeColor="text1"/>
          <w:shd w:val="clear" w:color="auto" w:fill="FFFFFF"/>
        </w:rPr>
      </w:pPr>
    </w:p>
    <w:p w14:paraId="59C7A291"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1. Wykonawca zapłaci Zamawiającemu karę umowną:</w:t>
      </w:r>
    </w:p>
    <w:p w14:paraId="5AB47D6D"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1) za zwłokę w przedstawieniu koncepcji w terminie wskazanym w  § 2 ust.2 w wysokości 0,02% wynagrodzenia umownego brutto określonego w § 8 ust. 1 pkt 3, za każdy dzień zwłoki. </w:t>
      </w:r>
      <w:r w:rsidRPr="00AF4F01">
        <w:rPr>
          <w:rFonts w:cs="Times New Roman"/>
          <w:i/>
          <w:iCs/>
          <w:color w:val="000000" w:themeColor="text1"/>
          <w:shd w:val="clear" w:color="auto" w:fill="FFFFFF"/>
          <w:lang w:eastAsia="hi-IN"/>
        </w:rPr>
        <w:t>Naliczenie niniejszej kary wyłącza możliwość naliczenia kary z punktu 2 za ten sam czas zwłoki;</w:t>
      </w:r>
    </w:p>
    <w:p w14:paraId="593C95E3"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2) za zwłokę w wykonaniu dokumentacji projektowej w terminie określonym § 2 ust.1 umowy w wysokości 0,2% wynagrodzenia umownego brutto określonego w § 8 ust. 1 pkt 3 za każdy dzień zwłoki;</w:t>
      </w:r>
    </w:p>
    <w:p w14:paraId="044F16C3"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3) za odstąpienie od umowy przez Zamawiającego z przyczyn, za które odpowiedzialność ponosi Wykonawca - w wysokości </w:t>
      </w:r>
      <w:r w:rsidRPr="00AF4F01">
        <w:rPr>
          <w:rFonts w:cs="Times New Roman"/>
          <w:b/>
          <w:bCs/>
          <w:color w:val="000000" w:themeColor="text1"/>
          <w:shd w:val="clear" w:color="auto" w:fill="FFFFFF"/>
          <w:lang w:eastAsia="hi-IN"/>
        </w:rPr>
        <w:t xml:space="preserve">10 % </w:t>
      </w:r>
      <w:r w:rsidRPr="00AF4F01">
        <w:rPr>
          <w:rFonts w:cs="Times New Roman"/>
          <w:color w:val="000000" w:themeColor="text1"/>
          <w:shd w:val="clear" w:color="auto" w:fill="FFFFFF"/>
          <w:lang w:eastAsia="hi-IN"/>
        </w:rPr>
        <w:t xml:space="preserve">wynagrodzenia umownego brutto za przedmiot umowy,  </w:t>
      </w:r>
      <w:r w:rsidRPr="00AF4F01">
        <w:rPr>
          <w:rFonts w:cs="Times New Roman"/>
          <w:color w:val="000000" w:themeColor="text1"/>
          <w:shd w:val="clear" w:color="auto" w:fill="FFFFFF"/>
          <w:lang w:eastAsia="hi-IN"/>
        </w:rPr>
        <w:br/>
        <w:t>o którym mowa w § 8 ust.1 pkt 3.</w:t>
      </w:r>
    </w:p>
    <w:p w14:paraId="6928DC87" w14:textId="2471DE72"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4) za zwłokę w wykonaniu robót budowlanych - w wysokości </w:t>
      </w:r>
      <w:r w:rsidRPr="00AF4F01">
        <w:rPr>
          <w:rFonts w:cs="Times New Roman"/>
          <w:b/>
          <w:bCs/>
          <w:color w:val="000000" w:themeColor="text1"/>
          <w:shd w:val="clear" w:color="auto" w:fill="FFFFFF"/>
          <w:lang w:eastAsia="hi-IN"/>
        </w:rPr>
        <w:t xml:space="preserve">0,5 % </w:t>
      </w:r>
      <w:r w:rsidRPr="00AF4F01">
        <w:rPr>
          <w:rFonts w:cs="Times New Roman"/>
          <w:color w:val="000000" w:themeColor="text1"/>
          <w:shd w:val="clear" w:color="auto" w:fill="FFFFFF"/>
          <w:lang w:eastAsia="hi-IN"/>
        </w:rPr>
        <w:t>wynagrodzenia brutto, określonego w § 8 ust.1 pkt 3, za każdy dzień zwłoki, liczony od dnia następującego po terminie zakończenia robót, o który mowa w  § 2 ust. 3 niniejszej umowy,</w:t>
      </w:r>
    </w:p>
    <w:p w14:paraId="5FA10EE4"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5) za zwłokę w usunięciu wad stwierdzonych w okresie gwarancji i rękojmi  w wysokości </w:t>
      </w:r>
      <w:r w:rsidRPr="00AF4F01">
        <w:rPr>
          <w:rFonts w:cs="Times New Roman"/>
          <w:b/>
          <w:bCs/>
          <w:color w:val="000000" w:themeColor="text1"/>
          <w:shd w:val="clear" w:color="auto" w:fill="FFFFFF"/>
          <w:lang w:eastAsia="hi-IN"/>
        </w:rPr>
        <w:t xml:space="preserve">0,5 % </w:t>
      </w:r>
      <w:r w:rsidRPr="00AF4F01">
        <w:rPr>
          <w:rFonts w:cs="Times New Roman"/>
          <w:color w:val="000000" w:themeColor="text1"/>
          <w:shd w:val="clear" w:color="auto" w:fill="FFFFFF"/>
          <w:lang w:eastAsia="hi-IN"/>
        </w:rPr>
        <w:t>wynagrodzenia brutto, określonego w § 8 ust.1 pkt 3 niniejszej umowy, za każdy dzień zwłoki liczony od dnia wyznaczonego na usunięcie wad,</w:t>
      </w:r>
    </w:p>
    <w:p w14:paraId="40C53797"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6) w każdym przypadku braku zapłaty należnego wynagrodzenia podwykonawcom lub dalszym podwykonawcom – w wysokości 10% niezapłaconej należności,</w:t>
      </w:r>
    </w:p>
    <w:p w14:paraId="68F271DF"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7) w każdym przypadku nieterminowej zapłaty wynagrodzenia należnego podwykonawcom lub dalszym podwykonawcom – w wysokości 0,1% niezapłaconej należności za każdy dzień zwłoki,</w:t>
      </w:r>
    </w:p>
    <w:p w14:paraId="380765EF"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8) w każdym przypadku nieprzedłożenia Zamawiającemu do zaakceptowania projektu umowy</w:t>
      </w:r>
      <w:r w:rsidRPr="00AF4F01">
        <w:rPr>
          <w:rFonts w:cs="Times New Roman"/>
          <w:color w:val="000000" w:themeColor="text1"/>
          <w:shd w:val="clear" w:color="auto" w:fill="FFFFFF"/>
          <w:lang w:eastAsia="hi-IN"/>
        </w:rPr>
        <w:br/>
        <w:t>o podwykonawstwo, której przedmiotem są roboty budowlane, lub projektu jej zmiany –</w:t>
      </w:r>
      <w:r w:rsidRPr="00AF4F01">
        <w:rPr>
          <w:rFonts w:cs="Times New Roman"/>
          <w:color w:val="000000" w:themeColor="text1"/>
          <w:shd w:val="clear" w:color="auto" w:fill="FFFFFF"/>
          <w:lang w:eastAsia="hi-IN"/>
        </w:rPr>
        <w:br/>
        <w:t>w wysokości 2500,00 złotych brutto za każdy stwierdzony przypadek nieprzedłożenia Zamawiającemu do zaakceptowania projektu umowy o podwykonawstwo, której przedmiotem są roboty budowlane, lub projektu jej zmiany,</w:t>
      </w:r>
    </w:p>
    <w:p w14:paraId="0EDE4736"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9) w każdym przypadku nieprzedłożenia poświadczonej za zgodność z oryginałem kopii umowy</w:t>
      </w:r>
      <w:r w:rsidRPr="00AF4F01">
        <w:rPr>
          <w:rFonts w:cs="Times New Roman"/>
          <w:color w:val="000000" w:themeColor="text1"/>
          <w:shd w:val="clear" w:color="auto" w:fill="FFFFFF"/>
          <w:lang w:eastAsia="hi-IN"/>
        </w:rPr>
        <w:br/>
        <w:t>o podwykonawstwo lub jej zmiany – w wysokości 2500,00złotych brutto za każdy stwierdzony przypadek nieprzedłożenia poświadczonej za zgodność z oryginałem kopii umowy</w:t>
      </w:r>
      <w:r w:rsidRPr="00AF4F01">
        <w:rPr>
          <w:rFonts w:cs="Times New Roman"/>
          <w:color w:val="000000" w:themeColor="text1"/>
          <w:shd w:val="clear" w:color="auto" w:fill="FFFFFF"/>
          <w:lang w:eastAsia="hi-IN"/>
        </w:rPr>
        <w:br/>
        <w:t>o podwykonawstwo lub jej zmiany,</w:t>
      </w:r>
    </w:p>
    <w:p w14:paraId="005E9DBD"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10) w każdym przypadku braku zmiany umowy o podwykonawstwo w zakresie terminu zapłaty –</w:t>
      </w:r>
      <w:r w:rsidRPr="00AF4F01">
        <w:rPr>
          <w:rFonts w:cs="Times New Roman"/>
          <w:color w:val="000000" w:themeColor="text1"/>
          <w:shd w:val="clear" w:color="auto" w:fill="FFFFFF"/>
          <w:lang w:eastAsia="hi-IN"/>
        </w:rPr>
        <w:br/>
        <w:t>w wysokości 0,1% wartości brutto tej umowy, za każdy dzień zwłoki od upływu terminu, o którym mowa w § 13 ust. 11 niniejszej umowy,</w:t>
      </w:r>
    </w:p>
    <w:p w14:paraId="48D61B33" w14:textId="7F1DFFC6"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11) w każdym przypadku niedopełnienia obowiązku, o którym mowa w § 16 ust.1 niniejszej umowy – w wysokości po 500,00 złotych za każdy dzień roboczy, w którym osoba niezatrudniona przez Wykonawcę lub podwykonawcę na podstawie umowy o pracę wykonywała czynności wymienione w Rozdziale IV, pkt 9. SWZ</w:t>
      </w:r>
      <w:r w:rsidR="00996FED" w:rsidRPr="00AF4F01">
        <w:rPr>
          <w:rFonts w:cs="Times New Roman"/>
          <w:color w:val="000000" w:themeColor="text1"/>
          <w:shd w:val="clear" w:color="auto" w:fill="FFFFFF"/>
          <w:lang w:eastAsia="hi-IN"/>
        </w:rPr>
        <w:t>.</w:t>
      </w:r>
    </w:p>
    <w:p w14:paraId="58DE4E91"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12) za opóźnienie w dostarczeniu dokumentów, o których mowa w § 16 ust. 4 –</w:t>
      </w:r>
      <w:r w:rsidRPr="00AF4F01">
        <w:rPr>
          <w:rFonts w:cs="Times New Roman"/>
          <w:color w:val="000000" w:themeColor="text1"/>
          <w:shd w:val="clear" w:color="auto" w:fill="FFFFFF"/>
          <w:lang w:eastAsia="hi-IN"/>
        </w:rPr>
        <w:br/>
        <w:t>niniejszej umowy w wysokości po 500,00 złotych za każdy dzień zwłoki liczonej od terminu, o którym mowa</w:t>
      </w:r>
      <w:r w:rsidRPr="00AF4F01">
        <w:rPr>
          <w:rFonts w:cs="Times New Roman"/>
          <w:color w:val="000000" w:themeColor="text1"/>
          <w:shd w:val="clear" w:color="auto" w:fill="FFFFFF"/>
          <w:lang w:eastAsia="hi-IN"/>
        </w:rPr>
        <w:br/>
        <w:t>w § 16 ust. 4 niniejszej umowy,</w:t>
      </w:r>
    </w:p>
    <w:p w14:paraId="6378ED23"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13) za uniemożliwienie Zamawiającemu kontroli przez Wykonawcę prawa, o którym mowa</w:t>
      </w:r>
      <w:r w:rsidRPr="00AF4F01">
        <w:rPr>
          <w:rFonts w:cs="Times New Roman"/>
          <w:color w:val="000000" w:themeColor="text1"/>
          <w:shd w:val="clear" w:color="auto" w:fill="FFFFFF"/>
          <w:lang w:eastAsia="hi-IN"/>
        </w:rPr>
        <w:br/>
      </w:r>
      <w:r w:rsidRPr="00AF4F01">
        <w:rPr>
          <w:rFonts w:cs="Times New Roman"/>
          <w:color w:val="000000" w:themeColor="text1"/>
          <w:shd w:val="clear" w:color="auto" w:fill="FFFFFF"/>
          <w:lang w:eastAsia="hi-IN"/>
        </w:rPr>
        <w:lastRenderedPageBreak/>
        <w:t>w § 16 ust. 6 niniejszej umowy, w wysokości 3000,00 zł za każde uniemożliwienie przeprowadzenia takiej kontroli.</w:t>
      </w:r>
    </w:p>
    <w:p w14:paraId="312E371A" w14:textId="49AEFD3C"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14) jeżeli Wykonawca powierzy wykonywanie czynności innej osobie niż osoba Kierownika Budowy lub innej osobie niż wskazana w ofercie do projektowania, bez zgody Zamawiającego, niezgodnie z postanowieniami niniejszej umowy,</w:t>
      </w:r>
      <w:r w:rsidR="00996FED" w:rsidRPr="00AF4F01">
        <w:rPr>
          <w:rFonts w:cs="Times New Roman"/>
          <w:color w:val="000000" w:themeColor="text1"/>
          <w:shd w:val="clear" w:color="auto" w:fill="FFFFFF"/>
          <w:lang w:eastAsia="hi-IN"/>
        </w:rPr>
        <w:t xml:space="preserve"> </w:t>
      </w:r>
      <w:r w:rsidRPr="00AF4F01">
        <w:rPr>
          <w:rFonts w:cs="Times New Roman"/>
          <w:color w:val="000000" w:themeColor="text1"/>
          <w:shd w:val="clear" w:color="auto" w:fill="FFFFFF"/>
          <w:lang w:eastAsia="hi-IN"/>
        </w:rPr>
        <w:t>o których mowa w § 7 niniejszej umowy – w wysokości 5 000,00 zł za każde takie powierzenie.</w:t>
      </w:r>
    </w:p>
    <w:p w14:paraId="55049CB0" w14:textId="02720DF8" w:rsidR="001E4BE5" w:rsidRPr="00AF4F01" w:rsidRDefault="00DB16F2">
      <w:pPr>
        <w:pStyle w:val="Standard"/>
        <w:jc w:val="both"/>
        <w:rPr>
          <w:rFonts w:cs="Times New Roman"/>
          <w:color w:val="000000" w:themeColor="text1"/>
        </w:rPr>
      </w:pPr>
      <w:r w:rsidRPr="00AF4F01">
        <w:rPr>
          <w:rFonts w:cs="Times New Roman"/>
          <w:color w:val="000000" w:themeColor="text1"/>
          <w:shd w:val="clear" w:color="auto" w:fill="FFFFFF"/>
          <w:lang w:eastAsia="hi-IN"/>
        </w:rPr>
        <w:t xml:space="preserve">2. Zamawiający zapłaci Wykonawcy karę umowną za odstąpienie od umowy przez Wykonawcę </w:t>
      </w:r>
      <w:r w:rsidRPr="00AF4F01">
        <w:rPr>
          <w:rFonts w:cs="Times New Roman"/>
          <w:color w:val="000000" w:themeColor="text1"/>
          <w:shd w:val="clear" w:color="auto" w:fill="FFFFFF"/>
          <w:lang w:eastAsia="hi-IN"/>
        </w:rPr>
        <w:br/>
        <w:t xml:space="preserve">z przyczyn, za które ponosi odpowiedzialność Zamawiający – w wysokości </w:t>
      </w:r>
      <w:r w:rsidRPr="00AF4F01">
        <w:rPr>
          <w:rFonts w:cs="Times New Roman"/>
          <w:b/>
          <w:bCs/>
          <w:color w:val="000000" w:themeColor="text1"/>
          <w:shd w:val="clear" w:color="auto" w:fill="FFFFFF"/>
          <w:lang w:eastAsia="hi-IN"/>
        </w:rPr>
        <w:t xml:space="preserve">10 % </w:t>
      </w:r>
      <w:r w:rsidRPr="00AF4F01">
        <w:rPr>
          <w:rFonts w:cs="Times New Roman"/>
          <w:color w:val="000000" w:themeColor="text1"/>
          <w:shd w:val="clear" w:color="auto" w:fill="FFFFFF"/>
          <w:lang w:eastAsia="hi-IN"/>
        </w:rPr>
        <w:t xml:space="preserve">wynagrodzenia umownego brutto, o którym mowa w § 8 ust.1 pkt 3 niniejszej umowy, za wyjątkiem wystąpienia sytuacji przedstawionej w art. 456 PZP oraz </w:t>
      </w:r>
      <w:r w:rsidRPr="00AF4F01">
        <w:rPr>
          <w:rFonts w:cs="Times New Roman"/>
          <w:color w:val="000000" w:themeColor="text1"/>
          <w:shd w:val="clear" w:color="auto" w:fill="FFFFFF"/>
        </w:rPr>
        <w:t>§ 12 ust. 1 pkt 3 niniejszej umowy .</w:t>
      </w:r>
    </w:p>
    <w:p w14:paraId="2CFBE747"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3. Łączna maksymalna wysokość kar umownych, którą mogą dochodzić strony umowy nie może przekroczyć 20% wartości umowy brutto.</w:t>
      </w:r>
    </w:p>
    <w:p w14:paraId="56E45261"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4. Zamawiający ma prawo dochodzić odszkodowania przenoszącego wysokość zastrzeżonej kary na zasadach ogólnych określonych przepisami Kodeksu Cywilnego.</w:t>
      </w:r>
    </w:p>
    <w:p w14:paraId="103926F0"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5. Wykonawca wyraża zgodę na zapłatę kar umownych w drodze potrącenia z przysługujących mu należności.</w:t>
      </w:r>
    </w:p>
    <w:p w14:paraId="7B97748A"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 12</w:t>
      </w:r>
      <w:bookmarkStart w:id="6" w:name="_Hlk77596469"/>
      <w:bookmarkEnd w:id="6"/>
    </w:p>
    <w:p w14:paraId="7C5ECA8A"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ODSTĄPIENIE OD UMOWY</w:t>
      </w:r>
    </w:p>
    <w:p w14:paraId="5B8D0C70" w14:textId="358C4CB5" w:rsidR="001E4BE5" w:rsidRPr="00AF4F01" w:rsidRDefault="00DB16F2">
      <w:pPr>
        <w:numPr>
          <w:ilvl w:val="0"/>
          <w:numId w:val="4"/>
        </w:numPr>
        <w:tabs>
          <w:tab w:val="clear" w:pos="720"/>
          <w:tab w:val="left" w:pos="288"/>
        </w:tabs>
        <w:ind w:left="358"/>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Zamawiającemu przysługuje prawo </w:t>
      </w:r>
      <w:r w:rsidR="00996FED" w:rsidRPr="00AF4F01">
        <w:rPr>
          <w:rFonts w:cs="Times New Roman"/>
          <w:color w:val="000000" w:themeColor="text1"/>
          <w:shd w:val="clear" w:color="auto" w:fill="FFFFFF"/>
          <w:lang w:eastAsia="hi-IN"/>
        </w:rPr>
        <w:t xml:space="preserve">natychmiastowego wypowiedzenia umowy </w:t>
      </w:r>
      <w:r w:rsidRPr="00AF4F01">
        <w:rPr>
          <w:rFonts w:cs="Times New Roman"/>
          <w:color w:val="000000" w:themeColor="text1"/>
          <w:shd w:val="clear" w:color="auto" w:fill="FFFFFF"/>
          <w:lang w:eastAsia="hi-IN"/>
        </w:rPr>
        <w:t>, gdy:</w:t>
      </w:r>
    </w:p>
    <w:p w14:paraId="4D230BB7" w14:textId="77777777" w:rsidR="001E4BE5" w:rsidRPr="00AF4F01" w:rsidRDefault="00DB16F2">
      <w:pPr>
        <w:ind w:left="567" w:hanging="283"/>
        <w:jc w:val="both"/>
        <w:textAlignment w:val="auto"/>
        <w:rPr>
          <w:rFonts w:cs="Times New Roman"/>
          <w:color w:val="000000" w:themeColor="text1"/>
        </w:rPr>
      </w:pPr>
      <w:r w:rsidRPr="00AF4F01">
        <w:rPr>
          <w:rFonts w:cs="Times New Roman"/>
          <w:color w:val="000000" w:themeColor="text1"/>
          <w:shd w:val="clear" w:color="auto" w:fill="FFFFFF"/>
          <w:lang w:eastAsia="hi-IN"/>
        </w:rPr>
        <w:t>1) Wykonawca z nieuzasadnionych przyczyn nie rozpoczął wykonywania przedmiotu umowy</w:t>
      </w:r>
      <w:r w:rsidRPr="00AF4F01">
        <w:rPr>
          <w:rFonts w:cs="Times New Roman"/>
          <w:color w:val="000000" w:themeColor="text1"/>
          <w:shd w:val="clear" w:color="auto" w:fill="FFFFFF"/>
          <w:lang w:eastAsia="hi-IN"/>
        </w:rPr>
        <w:br/>
        <w:t>w terminie, o którym mowa w § 2 ust. 1 niniejszej umowy, pomimo wezwania Zamawiającego złożonego na piśmie,</w:t>
      </w:r>
    </w:p>
    <w:p w14:paraId="54853BF4" w14:textId="77777777" w:rsidR="001E4BE5" w:rsidRPr="00AF4F01" w:rsidRDefault="00DB16F2">
      <w:pPr>
        <w:ind w:left="567" w:hanging="283"/>
        <w:jc w:val="both"/>
        <w:textAlignment w:val="auto"/>
        <w:rPr>
          <w:rFonts w:cs="Times New Roman"/>
          <w:color w:val="000000" w:themeColor="text1"/>
        </w:rPr>
      </w:pPr>
      <w:r w:rsidRPr="00AF4F01">
        <w:rPr>
          <w:rFonts w:cs="Times New Roman"/>
          <w:color w:val="000000" w:themeColor="text1"/>
          <w:shd w:val="clear" w:color="auto" w:fill="FFFFFF"/>
          <w:lang w:eastAsia="hi-IN"/>
        </w:rPr>
        <w:t>2) Wykonawca przerwał z przyczyn leżących po stronie Wykonawcy realizację przedmiotu umowy i przerwa ta trwa dłużej niż 15 dni,</w:t>
      </w:r>
    </w:p>
    <w:p w14:paraId="1659DCA1" w14:textId="687F2FD7" w:rsidR="001E4BE5" w:rsidRPr="00AF4F01" w:rsidRDefault="00DB16F2">
      <w:pPr>
        <w:ind w:left="567" w:hanging="283"/>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3) wystąpi istotna zmiana okoliczności powodująca, że wykonanie umowy nie leży                         </w:t>
      </w:r>
      <w:r w:rsidR="00996FED" w:rsidRPr="00AF4F01">
        <w:rPr>
          <w:rFonts w:cs="Times New Roman"/>
          <w:color w:val="000000" w:themeColor="text1"/>
          <w:shd w:val="clear" w:color="auto" w:fill="FFFFFF"/>
          <w:lang w:eastAsia="hi-IN"/>
        </w:rPr>
        <w:br/>
      </w:r>
      <w:r w:rsidRPr="00AF4F01">
        <w:rPr>
          <w:rFonts w:cs="Times New Roman"/>
          <w:color w:val="000000" w:themeColor="text1"/>
          <w:shd w:val="clear" w:color="auto" w:fill="FFFFFF"/>
          <w:lang w:eastAsia="hi-IN"/>
        </w:rPr>
        <w:t>w interesie publicznym, czego nie można było przewidzieć w chwili zawarcia umowy,</w:t>
      </w:r>
    </w:p>
    <w:p w14:paraId="1071CFED" w14:textId="6267791E" w:rsidR="001E4BE5" w:rsidRPr="00AF4F01" w:rsidRDefault="00DB16F2">
      <w:pPr>
        <w:numPr>
          <w:ilvl w:val="0"/>
          <w:numId w:val="6"/>
        </w:numPr>
        <w:tabs>
          <w:tab w:val="clear" w:pos="720"/>
          <w:tab w:val="left" w:pos="-1276"/>
        </w:tabs>
        <w:ind w:left="567" w:hanging="283"/>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 xml:space="preserve"> </w:t>
      </w:r>
      <w:r w:rsidRPr="00AF4F01">
        <w:rPr>
          <w:rFonts w:cs="Times New Roman"/>
          <w:color w:val="000000" w:themeColor="text1"/>
          <w:shd w:val="clear" w:color="auto" w:fill="FFFFFF"/>
          <w:lang w:eastAsia="hi-IN"/>
        </w:rPr>
        <w:t>Wykonawca realizuje przedmiot zamówienia w sposób niezgodny z niniejszą umową, dokumentacją projektową, specyfikacjami technicznymi lub wskazaniami Zamawiającego,</w:t>
      </w:r>
      <w:r w:rsidR="00996FED" w:rsidRPr="00AF4F01">
        <w:rPr>
          <w:rFonts w:cs="Times New Roman"/>
          <w:color w:val="000000" w:themeColor="text1"/>
          <w:shd w:val="clear" w:color="auto" w:fill="FFFFFF"/>
          <w:lang w:eastAsia="hi-IN"/>
        </w:rPr>
        <w:br/>
      </w:r>
      <w:r w:rsidRPr="00AF4F01">
        <w:rPr>
          <w:rFonts w:cs="Times New Roman"/>
          <w:color w:val="000000" w:themeColor="text1"/>
          <w:shd w:val="clear" w:color="auto" w:fill="FFFFFF"/>
          <w:lang w:eastAsia="hi-IN"/>
        </w:rPr>
        <w:t xml:space="preserve">z zastrzeżeniem ust 7 poniżej. </w:t>
      </w:r>
    </w:p>
    <w:p w14:paraId="79427CDA" w14:textId="369E6B09" w:rsidR="001E4BE5" w:rsidRPr="00AF4F01" w:rsidRDefault="00DB16F2">
      <w:pPr>
        <w:numPr>
          <w:ilvl w:val="0"/>
          <w:numId w:val="4"/>
        </w:numPr>
        <w:tabs>
          <w:tab w:val="clear" w:pos="720"/>
          <w:tab w:val="left" w:pos="368"/>
        </w:tabs>
        <w:ind w:left="338"/>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Wykonawcy przysługuje prawo </w:t>
      </w:r>
      <w:r w:rsidR="00996FED" w:rsidRPr="00AF4F01">
        <w:rPr>
          <w:rFonts w:cs="Times New Roman"/>
          <w:color w:val="000000" w:themeColor="text1"/>
          <w:shd w:val="clear" w:color="auto" w:fill="FFFFFF"/>
          <w:lang w:eastAsia="hi-IN"/>
        </w:rPr>
        <w:t xml:space="preserve">natychmiastowego wypowiedzenie umowy </w:t>
      </w:r>
      <w:r w:rsidRPr="00AF4F01">
        <w:rPr>
          <w:rFonts w:cs="Times New Roman"/>
          <w:color w:val="000000" w:themeColor="text1"/>
          <w:shd w:val="clear" w:color="auto" w:fill="FFFFFF"/>
          <w:lang w:eastAsia="hi-IN"/>
        </w:rPr>
        <w:t>, jeżeli Zamawiający zawiadomi Wykonawcę, iż wobec zaistnienia uprzednio nieprzewidzianych okoliczności nie będzie mógł spełnić swoich zobowiązań umownych wobec Wykonawcy.</w:t>
      </w:r>
    </w:p>
    <w:p w14:paraId="06BCBB86" w14:textId="77777777" w:rsidR="001E4BE5" w:rsidRPr="00AF4F01" w:rsidRDefault="00DB16F2">
      <w:pPr>
        <w:numPr>
          <w:ilvl w:val="0"/>
          <w:numId w:val="4"/>
        </w:numPr>
        <w:tabs>
          <w:tab w:val="clear" w:pos="720"/>
          <w:tab w:val="left" w:pos="368"/>
        </w:tabs>
        <w:ind w:left="338"/>
        <w:jc w:val="both"/>
        <w:textAlignment w:val="auto"/>
        <w:rPr>
          <w:rFonts w:cs="Times New Roman"/>
          <w:color w:val="000000" w:themeColor="text1"/>
        </w:rPr>
      </w:pPr>
      <w:r w:rsidRPr="00AF4F01">
        <w:rPr>
          <w:rFonts w:cs="Times New Roman"/>
          <w:color w:val="000000" w:themeColor="text1"/>
          <w:shd w:val="clear" w:color="auto" w:fill="FFFFFF"/>
          <w:lang w:eastAsia="hi-IN"/>
        </w:rPr>
        <w:t>Odstąpienie od umowy, o którym mowa w ust. 1 i 2, powinno nastąpić w formie pisemnej pod rygorem nieważności takiego oświadczenia i powinno zawierać uzasadnienie. Odstąpienie od umowy może nastąpić w terminie 30 dni od powzięcia wiadomości o powyższych okolicznościach. W takim wypadku Wykonawca może żądać jedynie wynagrodzenia należnego mu z tytułu wykonania części umowy.</w:t>
      </w:r>
    </w:p>
    <w:p w14:paraId="1172AEC4" w14:textId="77777777" w:rsidR="001E4BE5" w:rsidRPr="00AF4F01" w:rsidRDefault="00DB16F2">
      <w:pPr>
        <w:numPr>
          <w:ilvl w:val="0"/>
          <w:numId w:val="4"/>
        </w:numPr>
        <w:tabs>
          <w:tab w:val="clear" w:pos="720"/>
          <w:tab w:val="left" w:pos="368"/>
        </w:tabs>
        <w:ind w:left="338"/>
        <w:jc w:val="both"/>
        <w:textAlignment w:val="auto"/>
        <w:rPr>
          <w:rFonts w:cs="Times New Roman"/>
          <w:color w:val="000000" w:themeColor="text1"/>
        </w:rPr>
      </w:pPr>
      <w:r w:rsidRPr="00AF4F01">
        <w:rPr>
          <w:rFonts w:cs="Times New Roman"/>
          <w:color w:val="000000" w:themeColor="text1"/>
        </w:rPr>
        <w:t>W przypadku odstąpienia w całości lub w części od Umowy na etapie wykonywania prac projektowych, Strony obciążają następujące obowiązki szczegółowe:</w:t>
      </w:r>
    </w:p>
    <w:p w14:paraId="77A759AF" w14:textId="77777777" w:rsidR="001E4BE5" w:rsidRPr="00AF4F01" w:rsidRDefault="00DB16F2">
      <w:pPr>
        <w:pStyle w:val="NormalnyWeb"/>
        <w:spacing w:after="0"/>
        <w:ind w:left="720"/>
        <w:jc w:val="both"/>
        <w:rPr>
          <w:color w:val="000000" w:themeColor="text1"/>
        </w:rPr>
      </w:pPr>
      <w:r w:rsidRPr="00AF4F01">
        <w:rPr>
          <w:color w:val="000000" w:themeColor="text1"/>
        </w:rPr>
        <w:t>1) 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do Zamawiającego.</w:t>
      </w:r>
    </w:p>
    <w:p w14:paraId="6A288F86" w14:textId="77777777" w:rsidR="001E4BE5" w:rsidRPr="00AF4F01" w:rsidRDefault="00DB16F2">
      <w:pPr>
        <w:ind w:left="709"/>
        <w:jc w:val="both"/>
        <w:rPr>
          <w:rFonts w:cs="Times New Roman"/>
          <w:color w:val="000000" w:themeColor="text1"/>
        </w:rPr>
      </w:pPr>
      <w:r w:rsidRPr="00AF4F01">
        <w:rPr>
          <w:rFonts w:cs="Times New Roman"/>
          <w:color w:val="000000" w:themeColor="text1"/>
        </w:rPr>
        <w:t xml:space="preserve">2) w terminie 14 dni roboczych od daty przedłożenia zestawienia, o którym mowa powyżej Zamawiający przy udziale Wykonawcy dokona sprawdzenia zgodności zestawienia ze stanem </w:t>
      </w:r>
      <w:r w:rsidRPr="00AF4F01">
        <w:rPr>
          <w:rFonts w:cs="Times New Roman"/>
          <w:color w:val="000000" w:themeColor="text1"/>
        </w:rPr>
        <w:lastRenderedPageBreak/>
        <w:t>faktycznym, sporządzi szczegółowy protokół inwentaryzacji dokumentacji i opracowań projektowych, ich zaawansowania rzeczowego wraz z zestawieniem należnego wynagrodzenia oraz określi, które opracowanie przejmuje. W przypadku odstąpienia od Umowy z przyczyn leżących po stronie Wykonawcy – Zamawiający nie jest zobowiązany do przyjęcia dokumentacji zaawansowanych rzeczowo poniżej 75%. Ww. protokół inwentaryzacji uznawany będzie za protokół zdawczo – odbiorczy i po wypełnieniu jego zapisów i dostarczeniu opracowań projektowych Zamawiającemu, stanowi podstawę do wystawienia faktury.</w:t>
      </w:r>
    </w:p>
    <w:p w14:paraId="3116F8BF" w14:textId="3612DA85" w:rsidR="001E4BE5" w:rsidRPr="00AF4F01" w:rsidRDefault="00DB16F2">
      <w:pPr>
        <w:numPr>
          <w:ilvl w:val="0"/>
          <w:numId w:val="4"/>
        </w:numPr>
        <w:tabs>
          <w:tab w:val="clear" w:pos="720"/>
          <w:tab w:val="left" w:pos="368"/>
        </w:tabs>
        <w:ind w:left="338"/>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W przypadku </w:t>
      </w:r>
      <w:r w:rsidRPr="00AF4F01">
        <w:rPr>
          <w:rFonts w:cs="Times New Roman"/>
          <w:color w:val="000000" w:themeColor="text1"/>
        </w:rPr>
        <w:t>odstąpienia od Umowy, w ramach wynagrodzenia lub jego części, o którym mowa w § 8 ust. 1 niniejszej umowy, Zamawiający nabywa majątkowe prawa autorskie i prawa zależne oraz zgodę na wykonywanie praw osobistych w zakresie określonym w § 18 niniejszej umowy do wszystkich utworów wytworzonych przez Wykonawcę w ramach realizacji przedmiotu Umowy do dnia odstąpienia od Umowy.</w:t>
      </w:r>
    </w:p>
    <w:p w14:paraId="595194E5" w14:textId="77777777" w:rsidR="001E4BE5" w:rsidRPr="00AF4F01" w:rsidRDefault="00DB16F2">
      <w:pPr>
        <w:numPr>
          <w:ilvl w:val="0"/>
          <w:numId w:val="4"/>
        </w:numPr>
        <w:tabs>
          <w:tab w:val="clear" w:pos="720"/>
          <w:tab w:val="left" w:pos="368"/>
        </w:tabs>
        <w:ind w:left="338"/>
        <w:jc w:val="both"/>
        <w:textAlignment w:val="auto"/>
        <w:rPr>
          <w:rFonts w:cs="Times New Roman"/>
          <w:color w:val="000000" w:themeColor="text1"/>
        </w:rPr>
      </w:pPr>
      <w:r w:rsidRPr="00AF4F01">
        <w:rPr>
          <w:rFonts w:cs="Times New Roman"/>
          <w:color w:val="000000" w:themeColor="text1"/>
          <w:shd w:val="clear" w:color="auto" w:fill="FFFFFF"/>
          <w:lang w:eastAsia="hi-IN"/>
        </w:rPr>
        <w:t>W wypadku odstąpienia od umowy na etapie wykonywania robót budowlanych Wykonawcę oraz Zamawiającego obciążają następujące obowiązki:</w:t>
      </w:r>
    </w:p>
    <w:p w14:paraId="29CA0968" w14:textId="77777777" w:rsidR="001E4BE5" w:rsidRPr="00AF4F01" w:rsidRDefault="00DB16F2">
      <w:pPr>
        <w:tabs>
          <w:tab w:val="left" w:pos="368"/>
        </w:tabs>
        <w:ind w:left="709" w:hanging="360"/>
        <w:jc w:val="both"/>
        <w:textAlignment w:val="auto"/>
        <w:rPr>
          <w:rFonts w:cs="Times New Roman"/>
          <w:color w:val="000000" w:themeColor="text1"/>
        </w:rPr>
      </w:pPr>
      <w:r w:rsidRPr="00AF4F01">
        <w:rPr>
          <w:rFonts w:cs="Times New Roman"/>
          <w:color w:val="000000" w:themeColor="text1"/>
          <w:shd w:val="clear" w:color="auto" w:fill="FFFFFF"/>
          <w:lang w:eastAsia="hi-IN"/>
        </w:rPr>
        <w:t>1) Wykonawca zabezpieczy przerwane roboty w zakresie obustronnie uzgodnionym na koszt tej strony, z której to winy nastąpiło odstąpienie od umowy,</w:t>
      </w:r>
    </w:p>
    <w:p w14:paraId="46D7AA0E" w14:textId="77777777" w:rsidR="001E4BE5" w:rsidRPr="00AF4F01" w:rsidRDefault="00DB16F2">
      <w:pPr>
        <w:tabs>
          <w:tab w:val="left" w:pos="368"/>
        </w:tabs>
        <w:ind w:left="709" w:hanging="360"/>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2) Wykonawca zgłosi do dokonania przez Zamawiającego odbioru robót przerwanych, jeżeli odstąpienie od umowy nastąpiło z przyczyn, za które Wykonawca nie odpowiada, </w:t>
      </w:r>
    </w:p>
    <w:p w14:paraId="5AA3BBAB" w14:textId="77777777" w:rsidR="001E4BE5" w:rsidRPr="00AF4F01" w:rsidRDefault="00DB16F2">
      <w:pPr>
        <w:tabs>
          <w:tab w:val="left" w:pos="368"/>
        </w:tabs>
        <w:ind w:left="709" w:hanging="360"/>
        <w:jc w:val="both"/>
        <w:textAlignment w:val="auto"/>
        <w:rPr>
          <w:rFonts w:cs="Times New Roman"/>
          <w:color w:val="000000" w:themeColor="text1"/>
        </w:rPr>
      </w:pPr>
      <w:r w:rsidRPr="00AF4F01">
        <w:rPr>
          <w:rFonts w:cs="Times New Roman"/>
          <w:color w:val="000000" w:themeColor="text1"/>
          <w:shd w:val="clear" w:color="auto" w:fill="FFFFFF"/>
          <w:lang w:eastAsia="hi-IN"/>
        </w:rPr>
        <w:t>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6636E21" w14:textId="77777777" w:rsidR="001E4BE5" w:rsidRPr="00AF4F01" w:rsidRDefault="00DB16F2">
      <w:pPr>
        <w:tabs>
          <w:tab w:val="left" w:pos="368"/>
        </w:tabs>
        <w:ind w:left="709" w:hanging="360"/>
        <w:jc w:val="both"/>
        <w:textAlignment w:val="auto"/>
        <w:rPr>
          <w:rFonts w:cs="Times New Roman"/>
          <w:color w:val="000000" w:themeColor="text1"/>
        </w:rPr>
      </w:pPr>
      <w:r w:rsidRPr="00AF4F01">
        <w:rPr>
          <w:rFonts w:cs="Times New Roman"/>
          <w:color w:val="000000" w:themeColor="text1"/>
          <w:shd w:val="clear" w:color="auto" w:fill="FFFFFF"/>
          <w:lang w:eastAsia="hi-IN"/>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3F84CE1E" w14:textId="77777777" w:rsidR="001E4BE5" w:rsidRPr="00AF4F01" w:rsidRDefault="00DB16F2">
      <w:pPr>
        <w:numPr>
          <w:ilvl w:val="0"/>
          <w:numId w:val="4"/>
        </w:numPr>
        <w:tabs>
          <w:tab w:val="clear" w:pos="720"/>
          <w:tab w:val="left" w:pos="368"/>
        </w:tabs>
        <w:ind w:left="338"/>
        <w:jc w:val="both"/>
        <w:textAlignment w:val="auto"/>
        <w:rPr>
          <w:rFonts w:cs="Times New Roman"/>
          <w:color w:val="000000" w:themeColor="text1"/>
        </w:rPr>
      </w:pPr>
      <w:r w:rsidRPr="00AF4F01">
        <w:rPr>
          <w:rFonts w:cs="Times New Roman"/>
          <w:color w:val="000000" w:themeColor="text1"/>
          <w:shd w:val="clear" w:color="auto" w:fill="FFFFFF"/>
          <w:lang w:eastAsia="hi-IN"/>
        </w:rPr>
        <w:t>Jeżeli Wykonawca będzie wykonywał przedmiot umowy wadliwie, albo sprzecznie z umową Zamawiający wezwie go do zmiany sposobu wykonywania umowy i wyznaczy mu w tym celu odpowiedni termin; po bezskutecznym upływie wyznaczonego terminu Zamawiający może od umowy odstąpić, powierzyć poprawienie lub dalsze wykonanie przedmiotu umowy innemu podmiotowi na koszt Wykonawcy.</w:t>
      </w:r>
    </w:p>
    <w:p w14:paraId="64E41E7A"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 13</w:t>
      </w:r>
    </w:p>
    <w:p w14:paraId="1E721666"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PODWYKONAWCY</w:t>
      </w:r>
    </w:p>
    <w:p w14:paraId="19D205FF" w14:textId="77777777" w:rsidR="001E4BE5" w:rsidRPr="00AF4F01" w:rsidRDefault="00DB16F2">
      <w:pPr>
        <w:numPr>
          <w:ilvl w:val="0"/>
          <w:numId w:val="5"/>
        </w:numPr>
        <w:tabs>
          <w:tab w:val="clear" w:pos="718"/>
          <w:tab w:val="left" w:pos="358"/>
        </w:tabs>
        <w:ind w:left="358"/>
        <w:jc w:val="both"/>
        <w:textAlignment w:val="auto"/>
        <w:rPr>
          <w:rFonts w:cs="Times New Roman"/>
          <w:color w:val="000000" w:themeColor="text1"/>
        </w:rPr>
      </w:pPr>
      <w:r w:rsidRPr="00AF4F01">
        <w:rPr>
          <w:rFonts w:cs="Times New Roman"/>
          <w:color w:val="000000" w:themeColor="text1"/>
          <w:shd w:val="clear" w:color="auto" w:fill="FFFFFF"/>
          <w:lang w:eastAsia="hi-IN"/>
        </w:rPr>
        <w:t>Strony ustalają, że przedmiot umowy Wykonawca wykona osobiście oraz za pomocą podwykonawcy w zakresie zgodnym z wykazanym w ofercie, a mianowicie:</w:t>
      </w:r>
    </w:p>
    <w:p w14:paraId="293CD14B" w14:textId="77777777" w:rsidR="001E4BE5" w:rsidRPr="00AF4F01" w:rsidRDefault="00DB16F2">
      <w:pPr>
        <w:ind w:left="709"/>
        <w:jc w:val="both"/>
        <w:textAlignment w:val="auto"/>
        <w:rPr>
          <w:rFonts w:cs="Times New Roman"/>
          <w:color w:val="000000" w:themeColor="text1"/>
        </w:rPr>
      </w:pPr>
      <w:r w:rsidRPr="00AF4F01">
        <w:rPr>
          <w:rFonts w:cs="Times New Roman"/>
          <w:color w:val="000000" w:themeColor="text1"/>
          <w:shd w:val="clear" w:color="auto" w:fill="FFFFFF"/>
          <w:lang w:eastAsia="hi-IN"/>
        </w:rPr>
        <w:t>1) .........................................................................................</w:t>
      </w:r>
    </w:p>
    <w:p w14:paraId="1D35F2EE" w14:textId="77777777" w:rsidR="001E4BE5" w:rsidRPr="00AF4F01" w:rsidRDefault="00DB16F2">
      <w:pPr>
        <w:ind w:left="709"/>
        <w:jc w:val="both"/>
        <w:textAlignment w:val="auto"/>
        <w:rPr>
          <w:rFonts w:cs="Times New Roman"/>
          <w:color w:val="000000" w:themeColor="text1"/>
        </w:rPr>
      </w:pPr>
      <w:r w:rsidRPr="00AF4F01">
        <w:rPr>
          <w:rFonts w:cs="Times New Roman"/>
          <w:color w:val="000000" w:themeColor="text1"/>
          <w:shd w:val="clear" w:color="auto" w:fill="FFFFFF"/>
          <w:lang w:eastAsia="hi-IN"/>
        </w:rPr>
        <w:t>( zakres realizowany przez podwykonawcę)</w:t>
      </w:r>
    </w:p>
    <w:p w14:paraId="39B54F48" w14:textId="77777777" w:rsidR="001E4BE5" w:rsidRPr="00AF4F01" w:rsidRDefault="00DB16F2">
      <w:pPr>
        <w:ind w:left="709"/>
        <w:jc w:val="both"/>
        <w:textAlignment w:val="auto"/>
        <w:rPr>
          <w:rFonts w:cs="Times New Roman"/>
          <w:color w:val="000000" w:themeColor="text1"/>
        </w:rPr>
      </w:pPr>
      <w:r w:rsidRPr="00AF4F01">
        <w:rPr>
          <w:rFonts w:cs="Times New Roman"/>
          <w:color w:val="000000" w:themeColor="text1"/>
          <w:shd w:val="clear" w:color="auto" w:fill="FFFFFF"/>
          <w:lang w:eastAsia="hi-IN"/>
        </w:rPr>
        <w:t>2) ..........................................................................................</w:t>
      </w:r>
    </w:p>
    <w:p w14:paraId="7BAF472F" w14:textId="77777777" w:rsidR="001E4BE5" w:rsidRPr="00AF4F01" w:rsidRDefault="00DB16F2">
      <w:pPr>
        <w:tabs>
          <w:tab w:val="left" w:pos="358"/>
        </w:tabs>
        <w:ind w:left="709"/>
        <w:jc w:val="both"/>
        <w:textAlignment w:val="auto"/>
        <w:rPr>
          <w:rFonts w:cs="Times New Roman"/>
          <w:color w:val="000000" w:themeColor="text1"/>
        </w:rPr>
      </w:pPr>
      <w:r w:rsidRPr="00AF4F01">
        <w:rPr>
          <w:rFonts w:cs="Times New Roman"/>
          <w:color w:val="000000" w:themeColor="text1"/>
          <w:shd w:val="clear" w:color="auto" w:fill="FFFFFF"/>
          <w:lang w:eastAsia="hi-IN"/>
        </w:rPr>
        <w:t>( zakres realizowany przez podwykonawcę)</w:t>
      </w:r>
    </w:p>
    <w:p w14:paraId="0E4AC19A" w14:textId="77777777" w:rsidR="001E4BE5" w:rsidRPr="00AF4F01" w:rsidRDefault="00DB16F2">
      <w:pPr>
        <w:numPr>
          <w:ilvl w:val="0"/>
          <w:numId w:val="5"/>
        </w:numPr>
        <w:tabs>
          <w:tab w:val="clear" w:pos="718"/>
          <w:tab w:val="left" w:pos="358"/>
        </w:tabs>
        <w:ind w:left="348"/>
        <w:jc w:val="both"/>
        <w:textAlignment w:val="auto"/>
        <w:rPr>
          <w:rFonts w:cs="Times New Roman"/>
          <w:color w:val="000000" w:themeColor="text1"/>
        </w:rPr>
      </w:pPr>
      <w:r w:rsidRPr="00AF4F01">
        <w:rPr>
          <w:rFonts w:cs="Times New Roman"/>
          <w:color w:val="000000" w:themeColor="text1"/>
          <w:shd w:val="clear" w:color="auto" w:fill="FFFFFF"/>
          <w:lang w:eastAsia="hi-IN"/>
        </w:rPr>
        <w:t>Wykonawca ponosi wobec Zamawiającego i osób trzecich pełną odpowiedzialność prawną                i finansową za działania i czynności, które wykonuje przy pomocy podwykonawcy oraz za wszelkie szkody wynikłe z jego winy. Wobec Zamawiającego podwykonawcę reprezentuje Wykonawca.</w:t>
      </w:r>
    </w:p>
    <w:p w14:paraId="64F1D73B" w14:textId="77777777" w:rsidR="001E4BE5" w:rsidRPr="00AF4F01" w:rsidRDefault="00DB16F2">
      <w:pPr>
        <w:numPr>
          <w:ilvl w:val="0"/>
          <w:numId w:val="5"/>
        </w:numPr>
        <w:tabs>
          <w:tab w:val="clear" w:pos="718"/>
          <w:tab w:val="left" w:pos="358"/>
        </w:tabs>
        <w:ind w:left="338"/>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Wykonawca, podwykonawca lub dalszy podwykonawca zamierzający zawrzeć umowę                o </w:t>
      </w:r>
      <w:r w:rsidRPr="00AF4F01">
        <w:rPr>
          <w:rFonts w:cs="Times New Roman"/>
          <w:color w:val="000000" w:themeColor="text1"/>
          <w:shd w:val="clear" w:color="auto" w:fill="FFFFFF"/>
          <w:lang w:eastAsia="hi-IN"/>
        </w:rPr>
        <w:lastRenderedPageBreak/>
        <w:t>podwykonawstwo, której przedmiotem są roboty budowlane, jest obowiązany, w trakcie realizacji niniejszej umowy, do przedłożenia Zamawiającemu</w:t>
      </w:r>
      <w:r w:rsidRPr="00AF4F01">
        <w:rPr>
          <w:rFonts w:cs="Times New Roman"/>
          <w:color w:val="000000" w:themeColor="text1"/>
          <w:lang w:eastAsia="hi-IN"/>
        </w:rPr>
        <w:t xml:space="preserve"> projektu t</w:t>
      </w:r>
      <w:r w:rsidRPr="00AF4F01">
        <w:rPr>
          <w:rFonts w:cs="Times New Roman"/>
          <w:color w:val="000000" w:themeColor="text1"/>
          <w:shd w:val="clear" w:color="auto" w:fill="FFFFFF"/>
          <w:lang w:eastAsia="hi-IN"/>
        </w:rPr>
        <w:t>ej umowy, przy czym podwykonawca lub dalszy podwykonawca jest obowiązany dołączyć zgodę Wykonawcy na zawarcie umowy o podwykonawstwo o treści zgodnej z projektem umowy.</w:t>
      </w:r>
    </w:p>
    <w:p w14:paraId="2CDAEBAB" w14:textId="77777777" w:rsidR="001E4BE5" w:rsidRPr="00AF4F01" w:rsidRDefault="00DB16F2">
      <w:pPr>
        <w:numPr>
          <w:ilvl w:val="0"/>
          <w:numId w:val="5"/>
        </w:numPr>
        <w:tabs>
          <w:tab w:val="clear" w:pos="718"/>
          <w:tab w:val="left" w:pos="358"/>
        </w:tabs>
        <w:ind w:left="338"/>
        <w:jc w:val="both"/>
        <w:textAlignment w:val="auto"/>
        <w:rPr>
          <w:rFonts w:cs="Times New Roman"/>
          <w:color w:val="000000" w:themeColor="text1"/>
        </w:rPr>
      </w:pPr>
      <w:r w:rsidRPr="00AF4F01">
        <w:rPr>
          <w:rFonts w:cs="Times New Roman"/>
          <w:color w:val="000000" w:themeColor="text1"/>
          <w:shd w:val="clear" w:color="auto" w:fill="FFFFFF"/>
          <w:lang w:eastAsia="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58FD4E9" w14:textId="77777777" w:rsidR="001E4BE5" w:rsidRPr="00AF4F01" w:rsidRDefault="00DB16F2">
      <w:pPr>
        <w:numPr>
          <w:ilvl w:val="0"/>
          <w:numId w:val="5"/>
        </w:numPr>
        <w:tabs>
          <w:tab w:val="clear" w:pos="718"/>
          <w:tab w:val="left" w:pos="358"/>
        </w:tabs>
        <w:ind w:left="338"/>
        <w:jc w:val="both"/>
        <w:textAlignment w:val="auto"/>
        <w:rPr>
          <w:rFonts w:cs="Times New Roman"/>
          <w:color w:val="000000" w:themeColor="text1"/>
        </w:rPr>
      </w:pPr>
      <w:r w:rsidRPr="00AF4F01">
        <w:rPr>
          <w:rFonts w:cs="Times New Roman"/>
          <w:color w:val="000000" w:themeColor="text1"/>
          <w:shd w:val="clear" w:color="auto" w:fill="FFFFFF"/>
          <w:lang w:eastAsia="hi-IN"/>
        </w:rPr>
        <w:t>Zamawiający zgłasza pisemne zastrzeżenia do projektu umowy o podwykonawstwo, której przedmiotem są roboty budowlane, w terminie 14 dni od dnia jej otrzymania, jeżeli:</w:t>
      </w:r>
    </w:p>
    <w:p w14:paraId="59E7EE05" w14:textId="77777777" w:rsidR="001E4BE5" w:rsidRPr="00AF4F01" w:rsidRDefault="00DB16F2">
      <w:pPr>
        <w:ind w:left="709"/>
        <w:jc w:val="both"/>
        <w:textAlignment w:val="auto"/>
        <w:rPr>
          <w:rFonts w:cs="Times New Roman"/>
          <w:color w:val="000000" w:themeColor="text1"/>
        </w:rPr>
      </w:pPr>
      <w:r w:rsidRPr="00AF4F01">
        <w:rPr>
          <w:rFonts w:cs="Times New Roman"/>
          <w:color w:val="000000" w:themeColor="text1"/>
          <w:shd w:val="clear" w:color="auto" w:fill="FFFFFF"/>
          <w:lang w:eastAsia="hi-IN"/>
        </w:rPr>
        <w:t>1) nie spełnia ona wymagań określonych w specyfikacji warunków zamówienia;</w:t>
      </w:r>
    </w:p>
    <w:p w14:paraId="31A32DED" w14:textId="77777777" w:rsidR="001E4BE5" w:rsidRPr="00AF4F01" w:rsidRDefault="00DB16F2">
      <w:pPr>
        <w:tabs>
          <w:tab w:val="left" w:pos="358"/>
        </w:tabs>
        <w:ind w:left="709"/>
        <w:jc w:val="both"/>
        <w:textAlignment w:val="auto"/>
        <w:rPr>
          <w:rFonts w:cs="Times New Roman"/>
          <w:color w:val="000000" w:themeColor="text1"/>
        </w:rPr>
      </w:pPr>
      <w:r w:rsidRPr="00AF4F01">
        <w:rPr>
          <w:rFonts w:cs="Times New Roman"/>
          <w:color w:val="000000" w:themeColor="text1"/>
          <w:shd w:val="clear" w:color="auto" w:fill="FFFFFF"/>
          <w:lang w:eastAsia="hi-IN"/>
        </w:rPr>
        <w:t>2) przewiduje termin zapłaty wynagrodzenia dłuższy niż określony w ust. 4.</w:t>
      </w:r>
    </w:p>
    <w:p w14:paraId="5C25BD74" w14:textId="77777777" w:rsidR="001E4BE5" w:rsidRPr="00AF4F01" w:rsidRDefault="00DB16F2">
      <w:pPr>
        <w:tabs>
          <w:tab w:val="left" w:pos="358"/>
        </w:tabs>
        <w:ind w:left="709"/>
        <w:jc w:val="both"/>
        <w:textAlignment w:val="auto"/>
        <w:rPr>
          <w:rFonts w:cs="Times New Roman"/>
          <w:color w:val="000000" w:themeColor="text1"/>
        </w:rPr>
      </w:pPr>
      <w:r w:rsidRPr="00AF4F01">
        <w:rPr>
          <w:rFonts w:cs="Times New Roman"/>
          <w:color w:val="000000" w:themeColor="text1"/>
          <w:shd w:val="clear" w:color="auto" w:fill="FFFFFF"/>
          <w:lang w:eastAsia="hi-IN"/>
        </w:rPr>
        <w:t>3) zawiera postanowienia niezgodne z ust. 23 poniżej.</w:t>
      </w:r>
    </w:p>
    <w:p w14:paraId="2EE1FB9C" w14:textId="77777777" w:rsidR="001E4BE5" w:rsidRPr="00AF4F01" w:rsidRDefault="00DB16F2">
      <w:pPr>
        <w:numPr>
          <w:ilvl w:val="0"/>
          <w:numId w:val="5"/>
        </w:numPr>
        <w:tabs>
          <w:tab w:val="clear" w:pos="718"/>
          <w:tab w:val="left" w:pos="348"/>
        </w:tabs>
        <w:ind w:left="348"/>
        <w:jc w:val="both"/>
        <w:textAlignment w:val="auto"/>
        <w:rPr>
          <w:rFonts w:cs="Times New Roman"/>
          <w:color w:val="000000" w:themeColor="text1"/>
        </w:rPr>
      </w:pPr>
      <w:r w:rsidRPr="00AF4F01">
        <w:rPr>
          <w:rFonts w:cs="Times New Roman"/>
          <w:color w:val="000000" w:themeColor="text1"/>
          <w:shd w:val="clear" w:color="auto" w:fill="FFFFFF"/>
          <w:lang w:eastAsia="hi-IN"/>
        </w:rPr>
        <w:t>Niezgłoszenie pisemnych zastrzeżeń do przedłożonego projektu umowy</w:t>
      </w:r>
      <w:r w:rsidRPr="00AF4F01">
        <w:rPr>
          <w:rFonts w:cs="Times New Roman"/>
          <w:color w:val="000000" w:themeColor="text1"/>
          <w:shd w:val="clear" w:color="auto" w:fill="FFFFFF"/>
          <w:lang w:eastAsia="hi-IN"/>
        </w:rPr>
        <w:br/>
        <w:t>o podwykonawstwo,  której przedmiotem są roboty budowlane, w terminie określonym</w:t>
      </w:r>
      <w:r w:rsidRPr="00AF4F01">
        <w:rPr>
          <w:rFonts w:cs="Times New Roman"/>
          <w:color w:val="000000" w:themeColor="text1"/>
          <w:shd w:val="clear" w:color="auto" w:fill="FFFFFF"/>
          <w:lang w:eastAsia="hi-IN"/>
        </w:rPr>
        <w:br/>
        <w:t>w ust. 5, uważa się za akceptację projektu umowy przez Zamawiającego.</w:t>
      </w:r>
    </w:p>
    <w:p w14:paraId="2E7E5BCD" w14:textId="77777777" w:rsidR="001E4BE5" w:rsidRPr="00AF4F01" w:rsidRDefault="00DB16F2">
      <w:pPr>
        <w:numPr>
          <w:ilvl w:val="0"/>
          <w:numId w:val="5"/>
        </w:numPr>
        <w:tabs>
          <w:tab w:val="clear" w:pos="718"/>
          <w:tab w:val="left" w:pos="348"/>
        </w:tabs>
        <w:ind w:left="348"/>
        <w:jc w:val="both"/>
        <w:textAlignment w:val="auto"/>
        <w:rPr>
          <w:rFonts w:cs="Times New Roman"/>
          <w:color w:val="000000" w:themeColor="text1"/>
        </w:rPr>
      </w:pPr>
      <w:r w:rsidRPr="00AF4F01">
        <w:rPr>
          <w:rFonts w:cs="Times New Roman"/>
          <w:color w:val="000000" w:themeColor="text1"/>
          <w:shd w:val="clear" w:color="auto" w:fill="FFFFFF"/>
          <w:lang w:eastAsia="hi-IN"/>
        </w:rPr>
        <w:t>Zamawiający zgłasza pisemny sprzeciw do umowy o podwykonawstwo, której przedmiotem są roboty budowlane, w terminie 14 dni od dnia jej otrzymania, w przypadkach, o których mowa  w ust. 5.</w:t>
      </w:r>
    </w:p>
    <w:p w14:paraId="40948FEE" w14:textId="77777777" w:rsidR="001E4BE5" w:rsidRPr="00AF4F01" w:rsidRDefault="00DB16F2">
      <w:pPr>
        <w:numPr>
          <w:ilvl w:val="0"/>
          <w:numId w:val="5"/>
        </w:numPr>
        <w:tabs>
          <w:tab w:val="clear" w:pos="718"/>
          <w:tab w:val="left" w:pos="348"/>
        </w:tabs>
        <w:ind w:left="348"/>
        <w:jc w:val="both"/>
        <w:textAlignment w:val="auto"/>
        <w:rPr>
          <w:rFonts w:cs="Times New Roman"/>
          <w:color w:val="000000" w:themeColor="text1"/>
        </w:rPr>
      </w:pPr>
      <w:r w:rsidRPr="00AF4F01">
        <w:rPr>
          <w:rFonts w:cs="Times New Roman"/>
          <w:color w:val="000000" w:themeColor="text1"/>
          <w:shd w:val="clear" w:color="auto" w:fill="FFFFFF"/>
          <w:lang w:eastAsia="hi-IN"/>
        </w:rPr>
        <w:t>Niezgłoszenie pisemnego sprzeciwu do przedłożonej umowy o podwykonawstwo, której przedmiotem są roboty budowlane, w terminie określonym w ust. 7, uważa się za akceptację umowy przez Zamawiającego.</w:t>
      </w:r>
    </w:p>
    <w:p w14:paraId="1E6269BE" w14:textId="77777777" w:rsidR="001E4BE5" w:rsidRPr="00AF4F01" w:rsidRDefault="00DB16F2">
      <w:pPr>
        <w:numPr>
          <w:ilvl w:val="0"/>
          <w:numId w:val="5"/>
        </w:numPr>
        <w:tabs>
          <w:tab w:val="clear" w:pos="718"/>
          <w:tab w:val="left" w:pos="348"/>
        </w:tabs>
        <w:ind w:left="365"/>
        <w:jc w:val="both"/>
        <w:textAlignment w:val="auto"/>
        <w:rPr>
          <w:rFonts w:cs="Times New Roman"/>
          <w:color w:val="000000" w:themeColor="text1"/>
        </w:rPr>
      </w:pPr>
      <w:r w:rsidRPr="00AF4F01">
        <w:rPr>
          <w:rFonts w:cs="Times New Roman"/>
          <w:color w:val="000000" w:themeColor="text1"/>
          <w:lang w:eastAsia="hi-IN"/>
        </w:rPr>
        <w:t>Wykonawca, podwykonawca lub dalszy podwykonawca zamówienia na roboty budowlane przedkłada Zamawiającemu poświadczoną za zgodność z oryginałem kopię zawartej umowy</w:t>
      </w:r>
      <w:r w:rsidRPr="00AF4F01">
        <w:rPr>
          <w:rFonts w:cs="Times New Roman"/>
          <w:color w:val="000000" w:themeColor="text1"/>
          <w:lang w:eastAsia="hi-IN"/>
        </w:rPr>
        <w:br/>
        <w:t>o podwykonawstwo, której przedmiotem są dostawy lub usługi, w terminie 7 dni od dnia jej zawarcia, z wyłączeniem umów o podwykonawstwo o wartości mniejszej niż 0,5% wynagrodzenia, o którym mowa w § 6 ust. 1 niniejszej umowy oraz umów o podwykonawstwo, których przedmiotem są dostawy materiałów budowlanych niezbędnych do realizacji przedmiotu zamówienia oraz usługi transportowe.</w:t>
      </w:r>
    </w:p>
    <w:p w14:paraId="407F4E0E" w14:textId="77777777" w:rsidR="001E4BE5" w:rsidRPr="00AF4F01" w:rsidRDefault="00DB16F2">
      <w:pPr>
        <w:numPr>
          <w:ilvl w:val="0"/>
          <w:numId w:val="5"/>
        </w:numPr>
        <w:tabs>
          <w:tab w:val="clear" w:pos="718"/>
          <w:tab w:val="left" w:pos="348"/>
        </w:tabs>
        <w:ind w:left="348"/>
        <w:jc w:val="both"/>
        <w:textAlignment w:val="auto"/>
        <w:rPr>
          <w:rFonts w:cs="Times New Roman"/>
          <w:color w:val="000000" w:themeColor="text1"/>
        </w:rPr>
      </w:pPr>
      <w:r w:rsidRPr="00AF4F01">
        <w:rPr>
          <w:rFonts w:cs="Times New Roman"/>
          <w:color w:val="000000" w:themeColor="text1"/>
          <w:lang w:eastAsia="hi-IN"/>
        </w:rPr>
        <w:t>Wyłączenia, o których mowa w ust. 9, nie dotyczą umów o podwykonawstwo o wartości większej niż 50.000,00 złotych brutto.</w:t>
      </w:r>
    </w:p>
    <w:p w14:paraId="6EE2331E" w14:textId="77777777" w:rsidR="001E4BE5" w:rsidRPr="00AF4F01" w:rsidRDefault="00DB16F2">
      <w:pPr>
        <w:numPr>
          <w:ilvl w:val="0"/>
          <w:numId w:val="5"/>
        </w:numPr>
        <w:tabs>
          <w:tab w:val="clear" w:pos="718"/>
          <w:tab w:val="left" w:pos="358"/>
        </w:tabs>
        <w:ind w:left="348"/>
        <w:jc w:val="both"/>
        <w:textAlignment w:val="auto"/>
        <w:rPr>
          <w:rFonts w:cs="Times New Roman"/>
          <w:color w:val="000000" w:themeColor="text1"/>
        </w:rPr>
      </w:pPr>
      <w:r w:rsidRPr="00AF4F01">
        <w:rPr>
          <w:rFonts w:cs="Times New Roman"/>
          <w:color w:val="000000" w:themeColor="text1"/>
          <w:shd w:val="clear" w:color="auto" w:fill="FFFFFF"/>
          <w:lang w:eastAsia="hi-IN"/>
        </w:rPr>
        <w:t>W przypadku, o którym mowa w ust. 9, jeżeli termin zapłaty wynagrodzenia jest dłuższy niż określony w ust. 4, Zamawiający pisemnie poinformuje o tym Wykonawcę i wezwie go do doprowadzenia do zmiany tej umowy w terminie 7 dni od dnia otrzymania wezwania</w:t>
      </w:r>
      <w:r w:rsidRPr="00AF4F01">
        <w:rPr>
          <w:rFonts w:cs="Times New Roman"/>
          <w:color w:val="000000" w:themeColor="text1"/>
          <w:lang w:eastAsia="hi-IN"/>
        </w:rPr>
        <w:t>, pod rygorem wystąpienia o zapłatę kary umownej.</w:t>
      </w:r>
    </w:p>
    <w:p w14:paraId="76D00366" w14:textId="77777777" w:rsidR="001E4BE5" w:rsidRPr="00AF4F01" w:rsidRDefault="00DB16F2">
      <w:pPr>
        <w:numPr>
          <w:ilvl w:val="0"/>
          <w:numId w:val="5"/>
        </w:numPr>
        <w:tabs>
          <w:tab w:val="clear" w:pos="718"/>
          <w:tab w:val="left" w:pos="358"/>
        </w:tabs>
        <w:ind w:left="348"/>
        <w:jc w:val="both"/>
        <w:textAlignment w:val="auto"/>
        <w:rPr>
          <w:rFonts w:cs="Times New Roman"/>
          <w:color w:val="000000" w:themeColor="text1"/>
        </w:rPr>
      </w:pPr>
      <w:r w:rsidRPr="00AF4F01">
        <w:rPr>
          <w:rFonts w:cs="Times New Roman"/>
          <w:color w:val="000000" w:themeColor="text1"/>
          <w:shd w:val="clear" w:color="auto" w:fill="FFFFFF"/>
          <w:lang w:eastAsia="hi-IN"/>
        </w:rPr>
        <w:t>Kopię umowy o podwykonawstwo może poświadczyć za zgodność z oryginałem przedkładający.</w:t>
      </w:r>
    </w:p>
    <w:p w14:paraId="251F69DA" w14:textId="77777777" w:rsidR="001E4BE5" w:rsidRPr="00AF4F01" w:rsidRDefault="00DB16F2">
      <w:pPr>
        <w:numPr>
          <w:ilvl w:val="0"/>
          <w:numId w:val="5"/>
        </w:numPr>
        <w:tabs>
          <w:tab w:val="clear" w:pos="718"/>
          <w:tab w:val="left" w:pos="358"/>
        </w:tabs>
        <w:ind w:left="348"/>
        <w:jc w:val="both"/>
        <w:textAlignment w:val="auto"/>
        <w:rPr>
          <w:rFonts w:cs="Times New Roman"/>
          <w:color w:val="000000" w:themeColor="text1"/>
        </w:rPr>
      </w:pPr>
      <w:r w:rsidRPr="00AF4F01">
        <w:rPr>
          <w:rFonts w:cs="Times New Roman"/>
          <w:color w:val="000000" w:themeColor="text1"/>
          <w:shd w:val="clear" w:color="auto" w:fill="FFFFFF"/>
          <w:lang w:eastAsia="hi-IN"/>
        </w:rPr>
        <w:t>Przepisy ust. 3-6 stosuje się odpowiednio do projektu zmian umowy o podwykonawstwo, której przedmiotem są roboty budowlane.</w:t>
      </w:r>
    </w:p>
    <w:p w14:paraId="412C852B" w14:textId="77777777" w:rsidR="001E4BE5" w:rsidRPr="00AF4F01" w:rsidRDefault="00DB16F2">
      <w:pPr>
        <w:numPr>
          <w:ilvl w:val="0"/>
          <w:numId w:val="5"/>
        </w:numPr>
        <w:tabs>
          <w:tab w:val="clear" w:pos="718"/>
          <w:tab w:val="left" w:pos="358"/>
        </w:tabs>
        <w:ind w:left="348"/>
        <w:jc w:val="both"/>
        <w:textAlignment w:val="auto"/>
        <w:rPr>
          <w:rFonts w:cs="Times New Roman"/>
          <w:color w:val="000000" w:themeColor="text1"/>
        </w:rPr>
      </w:pPr>
      <w:r w:rsidRPr="00AF4F01">
        <w:rPr>
          <w:rFonts w:cs="Times New Roman"/>
          <w:color w:val="000000" w:themeColor="text1"/>
          <w:shd w:val="clear" w:color="auto" w:fill="FFFFFF"/>
          <w:lang w:eastAsia="hi-IN"/>
        </w:rPr>
        <w:t>Przepisy ust. 4, 7, 8, 12 stosuje się odpowiednio do zmian umowy o podwykonawstwo, której przedmiotem są roboty budowlane.</w:t>
      </w:r>
    </w:p>
    <w:p w14:paraId="63FDAC91" w14:textId="77777777" w:rsidR="001E4BE5" w:rsidRPr="00AF4F01" w:rsidRDefault="00DB16F2">
      <w:pPr>
        <w:numPr>
          <w:ilvl w:val="0"/>
          <w:numId w:val="5"/>
        </w:numPr>
        <w:tabs>
          <w:tab w:val="clear" w:pos="718"/>
          <w:tab w:val="left" w:pos="358"/>
        </w:tabs>
        <w:ind w:left="348"/>
        <w:jc w:val="both"/>
        <w:textAlignment w:val="auto"/>
        <w:rPr>
          <w:rFonts w:cs="Times New Roman"/>
          <w:color w:val="000000" w:themeColor="text1"/>
        </w:rPr>
      </w:pPr>
      <w:r w:rsidRPr="00AF4F01">
        <w:rPr>
          <w:rFonts w:cs="Times New Roman"/>
          <w:color w:val="000000" w:themeColor="text1"/>
          <w:shd w:val="clear" w:color="auto" w:fill="FFFFFF"/>
          <w:lang w:eastAsia="hi-IN"/>
        </w:rPr>
        <w:t>Przepisy ust. 4, 9-12 stosuje się odpowiednio do zmian umowy o podwykonawstwo, której przedmiotem są dostawy lub usługi.</w:t>
      </w:r>
    </w:p>
    <w:p w14:paraId="15D230BD" w14:textId="77777777" w:rsidR="001E4BE5" w:rsidRPr="00AF4F01" w:rsidRDefault="00DB16F2">
      <w:pPr>
        <w:numPr>
          <w:ilvl w:val="0"/>
          <w:numId w:val="5"/>
        </w:numPr>
        <w:tabs>
          <w:tab w:val="clear" w:pos="718"/>
          <w:tab w:val="left" w:pos="358"/>
        </w:tabs>
        <w:ind w:left="348"/>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Umowa o podwykonawstwo musi być odpłatna i musi być zawarta na piśmie, pod rygorem nieważności. </w:t>
      </w:r>
    </w:p>
    <w:p w14:paraId="3BA47204" w14:textId="77777777" w:rsidR="001E4BE5" w:rsidRPr="00AF4F01" w:rsidRDefault="00DB16F2">
      <w:pPr>
        <w:numPr>
          <w:ilvl w:val="0"/>
          <w:numId w:val="5"/>
        </w:numPr>
        <w:tabs>
          <w:tab w:val="clear" w:pos="718"/>
          <w:tab w:val="left" w:pos="358"/>
        </w:tabs>
        <w:ind w:left="348"/>
        <w:jc w:val="both"/>
        <w:textAlignment w:val="auto"/>
        <w:rPr>
          <w:rFonts w:cs="Times New Roman"/>
          <w:color w:val="000000" w:themeColor="text1"/>
        </w:rPr>
      </w:pPr>
      <w:r w:rsidRPr="00AF4F01">
        <w:rPr>
          <w:rFonts w:cs="Times New Roman"/>
          <w:color w:val="000000" w:themeColor="text1"/>
          <w:shd w:val="clear" w:color="auto" w:fill="FFFFFF"/>
          <w:lang w:eastAsia="hi-IN"/>
        </w:rPr>
        <w:t>W trakcie realizacji umowy Wykonawca może zmienić podwykonawcę na innego bądź z niego zrezygnować i realizować umowę samodzielnie, o czym pisemnie zawiadomi Zamawiającego.</w:t>
      </w:r>
    </w:p>
    <w:p w14:paraId="2EB6D580" w14:textId="16A6E966" w:rsidR="001E4BE5" w:rsidRPr="00AF4F01" w:rsidRDefault="00DB16F2">
      <w:pPr>
        <w:numPr>
          <w:ilvl w:val="0"/>
          <w:numId w:val="5"/>
        </w:numPr>
        <w:tabs>
          <w:tab w:val="clear" w:pos="718"/>
          <w:tab w:val="left" w:pos="358"/>
        </w:tabs>
        <w:ind w:left="358"/>
        <w:jc w:val="both"/>
        <w:textAlignment w:val="auto"/>
        <w:rPr>
          <w:rFonts w:cs="Times New Roman"/>
          <w:color w:val="000000" w:themeColor="text1"/>
        </w:rPr>
      </w:pPr>
      <w:r w:rsidRPr="00AF4F01">
        <w:rPr>
          <w:rFonts w:cs="Times New Roman"/>
          <w:color w:val="000000" w:themeColor="text1"/>
          <w:shd w:val="clear" w:color="auto" w:fill="FFFFFF"/>
          <w:lang w:eastAsia="hi-IN"/>
        </w:rPr>
        <w:lastRenderedPageBreak/>
        <w:t>Jeżeli zmiana albo rezygnacja z podwykonawcy dotyczy podmiotu, na którego zasoby Wykonawca powoływał się, na zasadach określonych w art. 118 ust. 1 PZP, w celu wykazania spełniania warunków udziału w postępowaniu, o których mowa w art. 273 ust. 1 PZP, Wykonawca jest obowiązany wykazać Zamawiającemu, iż proponowany inny podwykonawca lub Wykonawca samodzielnie spełnia je w stopniu nie mniejszym niż wymagany w trakcie postępowania o udzielenie zamówienia.</w:t>
      </w:r>
    </w:p>
    <w:p w14:paraId="3729655E" w14:textId="77777777" w:rsidR="001E4BE5" w:rsidRPr="00AF4F01" w:rsidRDefault="00DB16F2">
      <w:pPr>
        <w:numPr>
          <w:ilvl w:val="0"/>
          <w:numId w:val="5"/>
        </w:numPr>
        <w:tabs>
          <w:tab w:val="clear" w:pos="718"/>
          <w:tab w:val="left" w:pos="358"/>
        </w:tabs>
        <w:ind w:left="358"/>
        <w:jc w:val="both"/>
        <w:textAlignment w:val="auto"/>
        <w:rPr>
          <w:rFonts w:cs="Times New Roman"/>
          <w:color w:val="000000" w:themeColor="text1"/>
        </w:rPr>
      </w:pPr>
      <w:r w:rsidRPr="00AF4F01">
        <w:rPr>
          <w:rFonts w:cs="Times New Roman"/>
          <w:color w:val="000000" w:themeColor="text1"/>
          <w:shd w:val="clear" w:color="auto" w:fill="FFFFFF"/>
          <w:lang w:eastAsia="hi-IN"/>
        </w:rPr>
        <w:t>Zamawiający nie zaakceptuje zmiany albo rezygnacji z podwykonawcy, jeżeli                            do zawiadomienia Wykonawcy przewidzianego w ust. 17 nie będą załączone dokumenty, które będą potwierdzać spełnianie warunków udziału w postępowaniu zawartych w SWZ,</w:t>
      </w:r>
      <w:r w:rsidRPr="00AF4F01">
        <w:rPr>
          <w:rFonts w:cs="Times New Roman"/>
          <w:color w:val="000000" w:themeColor="text1"/>
          <w:shd w:val="clear" w:color="auto" w:fill="FFFFFF"/>
          <w:lang w:eastAsia="hi-IN"/>
        </w:rPr>
        <w:br/>
        <w:t>a w szczególności:</w:t>
      </w:r>
    </w:p>
    <w:p w14:paraId="4A22A722" w14:textId="77777777" w:rsidR="001E4BE5" w:rsidRPr="00AF4F01" w:rsidRDefault="00DB16F2">
      <w:pPr>
        <w:tabs>
          <w:tab w:val="left" w:pos="358"/>
        </w:tabs>
        <w:ind w:left="709"/>
        <w:jc w:val="both"/>
        <w:textAlignment w:val="auto"/>
        <w:rPr>
          <w:rFonts w:cs="Times New Roman"/>
          <w:color w:val="000000" w:themeColor="text1"/>
        </w:rPr>
      </w:pPr>
      <w:r w:rsidRPr="00AF4F01">
        <w:rPr>
          <w:rFonts w:cs="Times New Roman"/>
          <w:color w:val="000000" w:themeColor="text1"/>
          <w:shd w:val="clear" w:color="auto" w:fill="FFFFFF"/>
          <w:lang w:eastAsia="hi-IN"/>
        </w:rPr>
        <w:t>1) wykaz osób wraz z oświadczeniem, że osoby, które będą uczestniczyć w wykonywaniu zamówienia, posiadają wymagane uprawnienia,</w:t>
      </w:r>
    </w:p>
    <w:p w14:paraId="2E7290FB" w14:textId="77777777" w:rsidR="001E4BE5" w:rsidRPr="00AF4F01" w:rsidRDefault="00DB16F2">
      <w:pPr>
        <w:tabs>
          <w:tab w:val="left" w:pos="358"/>
        </w:tabs>
        <w:ind w:left="709"/>
        <w:jc w:val="both"/>
        <w:textAlignment w:val="auto"/>
        <w:rPr>
          <w:rFonts w:cs="Times New Roman"/>
          <w:color w:val="000000" w:themeColor="text1"/>
        </w:rPr>
      </w:pPr>
      <w:r w:rsidRPr="00AF4F01">
        <w:rPr>
          <w:rFonts w:cs="Times New Roman"/>
          <w:color w:val="000000" w:themeColor="text1"/>
          <w:shd w:val="clear" w:color="auto" w:fill="FFFFFF"/>
          <w:lang w:eastAsia="hi-IN"/>
        </w:rPr>
        <w:t>2) pisemne zobowiązanie podmiotów do oddania Wykonawcy do dyspozycji niezbędnych zasobów na okres korzystania z nich przy wykonaniu zamówienia.</w:t>
      </w:r>
    </w:p>
    <w:p w14:paraId="7C30A78D" w14:textId="77777777" w:rsidR="001E4BE5" w:rsidRPr="00AF4F01" w:rsidRDefault="00DB16F2">
      <w:pPr>
        <w:numPr>
          <w:ilvl w:val="0"/>
          <w:numId w:val="5"/>
        </w:numPr>
        <w:tabs>
          <w:tab w:val="clear" w:pos="718"/>
          <w:tab w:val="left" w:pos="358"/>
        </w:tabs>
        <w:ind w:left="358"/>
        <w:jc w:val="both"/>
        <w:textAlignment w:val="auto"/>
        <w:rPr>
          <w:rFonts w:cs="Times New Roman"/>
          <w:color w:val="000000" w:themeColor="text1"/>
        </w:rPr>
      </w:pPr>
      <w:r w:rsidRPr="00AF4F01">
        <w:rPr>
          <w:rFonts w:cs="Times New Roman"/>
          <w:color w:val="000000" w:themeColor="text1"/>
          <w:shd w:val="clear" w:color="auto" w:fill="FFFFFF"/>
          <w:lang w:eastAsia="hi-IN"/>
        </w:rPr>
        <w:t>Zamawiający ma prawo zażądać, aby Wykonawca uniemożliwił wykonywanie robót przez podwykonawcę i rozwiązał umowę z takim podwykonawcą w przypadku, jeżeli podwykonawca:</w:t>
      </w:r>
    </w:p>
    <w:p w14:paraId="7198B92A" w14:textId="77777777" w:rsidR="001E4BE5" w:rsidRPr="00AF4F01" w:rsidRDefault="00DB16F2">
      <w:pPr>
        <w:tabs>
          <w:tab w:val="left" w:pos="358"/>
        </w:tabs>
        <w:ind w:left="709"/>
        <w:jc w:val="both"/>
        <w:textAlignment w:val="auto"/>
        <w:rPr>
          <w:rFonts w:cs="Times New Roman"/>
          <w:color w:val="000000" w:themeColor="text1"/>
        </w:rPr>
      </w:pPr>
      <w:r w:rsidRPr="00AF4F01">
        <w:rPr>
          <w:rFonts w:cs="Times New Roman"/>
          <w:color w:val="000000" w:themeColor="text1"/>
          <w:shd w:val="clear" w:color="auto" w:fill="FFFFFF"/>
          <w:lang w:eastAsia="hi-IN"/>
        </w:rPr>
        <w:t>1) nie przestrzega odpowiednich przepisów prawa;</w:t>
      </w:r>
    </w:p>
    <w:p w14:paraId="0B0484A9" w14:textId="77777777" w:rsidR="001E4BE5" w:rsidRPr="00AF4F01" w:rsidRDefault="00DB16F2">
      <w:pPr>
        <w:tabs>
          <w:tab w:val="left" w:pos="358"/>
        </w:tabs>
        <w:ind w:left="709"/>
        <w:jc w:val="both"/>
        <w:textAlignment w:val="auto"/>
        <w:rPr>
          <w:rFonts w:cs="Times New Roman"/>
          <w:color w:val="000000" w:themeColor="text1"/>
        </w:rPr>
      </w:pPr>
      <w:r w:rsidRPr="00AF4F01">
        <w:rPr>
          <w:rFonts w:cs="Times New Roman"/>
          <w:color w:val="000000" w:themeColor="text1"/>
          <w:shd w:val="clear" w:color="auto" w:fill="FFFFFF"/>
          <w:lang w:eastAsia="hi-IN"/>
        </w:rPr>
        <w:t>2) wykonuje roboty niezgodnie z dokumentami umowy, w szczególności nie spełnia wymogów dotyczących jakości lub terminowości wykonania robót.</w:t>
      </w:r>
    </w:p>
    <w:p w14:paraId="4761F95F" w14:textId="77777777" w:rsidR="001E4BE5" w:rsidRPr="00AF4F01" w:rsidRDefault="00DB16F2">
      <w:pPr>
        <w:tabs>
          <w:tab w:val="left" w:pos="358"/>
        </w:tabs>
        <w:ind w:left="397"/>
        <w:jc w:val="both"/>
        <w:textAlignment w:val="auto"/>
        <w:rPr>
          <w:rFonts w:cs="Times New Roman"/>
          <w:color w:val="000000" w:themeColor="text1"/>
        </w:rPr>
      </w:pPr>
      <w:r w:rsidRPr="00AF4F01">
        <w:rPr>
          <w:rFonts w:cs="Times New Roman"/>
          <w:color w:val="000000" w:themeColor="text1"/>
          <w:shd w:val="clear" w:color="auto" w:fill="FFFFFF"/>
          <w:lang w:eastAsia="hi-IN"/>
        </w:rPr>
        <w:t>W tym celu Wykonawca zobowiązuje się zawierać jedynie takie umowy z podwykonawcami, których postanowienia uprawniają Wykonawcę do rozwiązania takiej umowy bez wypowiedzenia w razie zajścia przypadków określonych powyżej oraz dopilnować, aby takie postanowienia zostały zawarte w umowach z dalszymi podwykonawcami.</w:t>
      </w:r>
    </w:p>
    <w:p w14:paraId="14A89146" w14:textId="77777777" w:rsidR="001E4BE5" w:rsidRPr="00AF4F01" w:rsidRDefault="00DB16F2">
      <w:pPr>
        <w:numPr>
          <w:ilvl w:val="0"/>
          <w:numId w:val="5"/>
        </w:numPr>
        <w:tabs>
          <w:tab w:val="clear" w:pos="718"/>
          <w:tab w:val="left" w:pos="358"/>
        </w:tabs>
        <w:ind w:left="318"/>
        <w:jc w:val="both"/>
        <w:textAlignment w:val="auto"/>
        <w:rPr>
          <w:rFonts w:cs="Times New Roman"/>
          <w:color w:val="000000" w:themeColor="text1"/>
        </w:rPr>
      </w:pPr>
      <w:r w:rsidRPr="00AF4F01">
        <w:rPr>
          <w:rFonts w:cs="Times New Roman"/>
          <w:color w:val="000000" w:themeColor="text1"/>
          <w:shd w:val="clear" w:color="auto" w:fill="FFFFFF"/>
          <w:lang w:eastAsia="hi-IN"/>
        </w:rPr>
        <w:t>Projekt umowy z podwykonawcą musi zawierać szczegółowy opis zakresu rzeczowego przewidzianego do powierzenia do realizacji przez podwykonawcę oraz wartość wynagrodzenia należnego podwykonawcy za dany zakres robót.</w:t>
      </w:r>
    </w:p>
    <w:p w14:paraId="21D9E327" w14:textId="77777777" w:rsidR="001E4BE5" w:rsidRPr="00AF4F01" w:rsidRDefault="00DB16F2">
      <w:pPr>
        <w:numPr>
          <w:ilvl w:val="0"/>
          <w:numId w:val="5"/>
        </w:numPr>
        <w:tabs>
          <w:tab w:val="clear" w:pos="718"/>
          <w:tab w:val="left" w:pos="358"/>
        </w:tabs>
        <w:ind w:left="318"/>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Wartość wynagrodzenia wszystkich podwykonawców nie może przewyższać wynagrodzenia Wykonawcy określonego w § 8 niniejszej umowy. </w:t>
      </w:r>
    </w:p>
    <w:p w14:paraId="3EEC15E7" w14:textId="77777777" w:rsidR="001E4BE5" w:rsidRPr="00AF4F01" w:rsidRDefault="00DB16F2">
      <w:pPr>
        <w:numPr>
          <w:ilvl w:val="0"/>
          <w:numId w:val="5"/>
        </w:numPr>
        <w:tabs>
          <w:tab w:val="clear" w:pos="718"/>
          <w:tab w:val="left" w:pos="358"/>
        </w:tabs>
        <w:ind w:left="318"/>
        <w:jc w:val="both"/>
        <w:textAlignment w:val="auto"/>
        <w:rPr>
          <w:rFonts w:cs="Times New Roman"/>
          <w:color w:val="000000" w:themeColor="text1"/>
        </w:rPr>
      </w:pPr>
      <w:r w:rsidRPr="00AF4F01">
        <w:rPr>
          <w:rFonts w:cs="Times New Roman"/>
          <w:color w:val="000000" w:themeColor="text1"/>
          <w:shd w:val="clear" w:color="auto" w:fill="FFFFFF"/>
          <w:lang w:eastAsia="hi-I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w niniejszej umowie.</w:t>
      </w:r>
    </w:p>
    <w:p w14:paraId="02110461" w14:textId="77777777" w:rsidR="001E4BE5" w:rsidRPr="00AF4F01" w:rsidRDefault="001E4BE5">
      <w:pPr>
        <w:pStyle w:val="Tekstpodstawowy23"/>
        <w:jc w:val="center"/>
        <w:rPr>
          <w:rFonts w:cs="Times New Roman"/>
          <w:b/>
          <w:bCs/>
          <w:color w:val="000000" w:themeColor="text1"/>
          <w:shd w:val="clear" w:color="auto" w:fill="FFFFFF"/>
          <w:lang w:eastAsia="hi-IN"/>
        </w:rPr>
      </w:pPr>
    </w:p>
    <w:p w14:paraId="61E1BF53" w14:textId="77777777" w:rsidR="001E4BE5" w:rsidRPr="00AF4F01" w:rsidRDefault="00DB16F2">
      <w:pPr>
        <w:pStyle w:val="Tekstpodstawowy23"/>
        <w:jc w:val="center"/>
        <w:rPr>
          <w:rFonts w:cs="Times New Roman"/>
          <w:color w:val="000000" w:themeColor="text1"/>
        </w:rPr>
      </w:pPr>
      <w:r w:rsidRPr="00AF4F01">
        <w:rPr>
          <w:rFonts w:cs="Times New Roman"/>
          <w:b/>
          <w:bCs/>
          <w:color w:val="000000" w:themeColor="text1"/>
          <w:shd w:val="clear" w:color="auto" w:fill="FFFFFF"/>
        </w:rPr>
        <w:t>§ 14</w:t>
      </w:r>
    </w:p>
    <w:p w14:paraId="2C75B4F0" w14:textId="77777777" w:rsidR="001E4BE5" w:rsidRPr="00AF4F01" w:rsidRDefault="00DB16F2">
      <w:pPr>
        <w:pStyle w:val="Standard"/>
        <w:jc w:val="center"/>
        <w:rPr>
          <w:rFonts w:cs="Times New Roman"/>
          <w:color w:val="000000" w:themeColor="text1"/>
        </w:rPr>
      </w:pPr>
      <w:r w:rsidRPr="00AF4F01">
        <w:rPr>
          <w:rFonts w:cs="Times New Roman"/>
          <w:b/>
          <w:bCs/>
          <w:color w:val="000000" w:themeColor="text1"/>
          <w:shd w:val="clear" w:color="auto" w:fill="FFFFFF"/>
        </w:rPr>
        <w:t>GWARANCJA I RĘKOJMIA</w:t>
      </w:r>
    </w:p>
    <w:p w14:paraId="3AAB273E" w14:textId="77777777" w:rsidR="001E4BE5" w:rsidRPr="00AF4F01" w:rsidRDefault="001E4BE5">
      <w:pPr>
        <w:jc w:val="center"/>
        <w:textAlignment w:val="auto"/>
        <w:rPr>
          <w:rFonts w:cs="Times New Roman"/>
          <w:b/>
          <w:bCs/>
          <w:color w:val="000000" w:themeColor="text1"/>
          <w:shd w:val="clear" w:color="auto" w:fill="FFFFFF"/>
          <w:lang w:eastAsia="hi-IN"/>
        </w:rPr>
      </w:pPr>
    </w:p>
    <w:p w14:paraId="530D3703" w14:textId="77777777" w:rsidR="001E4BE5" w:rsidRPr="00AF4F01" w:rsidRDefault="00DB16F2">
      <w:pPr>
        <w:numPr>
          <w:ilvl w:val="0"/>
          <w:numId w:val="3"/>
        </w:numPr>
        <w:tabs>
          <w:tab w:val="clear" w:pos="720"/>
          <w:tab w:val="left" w:pos="-1560"/>
          <w:tab w:val="left" w:pos="-1276"/>
        </w:tabs>
        <w:spacing w:after="120"/>
        <w:ind w:left="284" w:hanging="284"/>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Wykonawca udziela Zamawiającemu gwarancji jakości wykonania przedmiotu umowy, tj. na roboty budowlane oraz zamontowane materiały i urządzenia na okres …………miesięcy, licząc od dnia podpisania protokołu odbioru końcowego robót. </w:t>
      </w:r>
    </w:p>
    <w:p w14:paraId="66DE176D" w14:textId="77777777" w:rsidR="001E4BE5" w:rsidRPr="00AF4F01" w:rsidRDefault="00DB16F2">
      <w:pPr>
        <w:numPr>
          <w:ilvl w:val="0"/>
          <w:numId w:val="3"/>
        </w:numPr>
        <w:tabs>
          <w:tab w:val="clear" w:pos="720"/>
          <w:tab w:val="left" w:pos="-1560"/>
          <w:tab w:val="left" w:pos="-1276"/>
        </w:tabs>
        <w:spacing w:after="120"/>
        <w:ind w:left="284" w:hanging="284"/>
        <w:jc w:val="both"/>
        <w:textAlignment w:val="auto"/>
        <w:rPr>
          <w:rFonts w:cs="Times New Roman"/>
          <w:color w:val="000000" w:themeColor="text1"/>
        </w:rPr>
      </w:pPr>
      <w:r w:rsidRPr="00AF4F01">
        <w:rPr>
          <w:rFonts w:cs="Times New Roman"/>
          <w:color w:val="000000" w:themeColor="text1"/>
          <w:shd w:val="clear" w:color="auto" w:fill="FFFFFF"/>
          <w:lang w:eastAsia="hi-IN"/>
        </w:rPr>
        <w:t>Wykonawca ponosi wobec Zamawiającego odpowiedzialność z tytułu rękojmi za wady przedmiotu umowy przez okres równy okresowi udzielonej gwarancji, tj.</w:t>
      </w:r>
      <w:r w:rsidRPr="00AF4F01">
        <w:rPr>
          <w:rFonts w:cs="Times New Roman"/>
          <w:b/>
          <w:bCs/>
          <w:color w:val="000000" w:themeColor="text1"/>
          <w:shd w:val="clear" w:color="auto" w:fill="FFFFFF"/>
          <w:lang w:eastAsia="hi-IN"/>
        </w:rPr>
        <w:t xml:space="preserve">....................................... </w:t>
      </w:r>
    </w:p>
    <w:p w14:paraId="71359E84" w14:textId="77777777" w:rsidR="001E4BE5" w:rsidRPr="00AF4F01" w:rsidRDefault="00DB16F2">
      <w:pPr>
        <w:numPr>
          <w:ilvl w:val="0"/>
          <w:numId w:val="3"/>
        </w:numPr>
        <w:tabs>
          <w:tab w:val="clear" w:pos="720"/>
          <w:tab w:val="left" w:pos="387"/>
        </w:tabs>
        <w:ind w:left="363"/>
        <w:jc w:val="both"/>
        <w:textAlignment w:val="auto"/>
        <w:rPr>
          <w:rFonts w:cs="Times New Roman"/>
          <w:color w:val="000000" w:themeColor="text1"/>
        </w:rPr>
      </w:pPr>
      <w:r w:rsidRPr="00AF4F01">
        <w:rPr>
          <w:rFonts w:cs="Times New Roman"/>
          <w:bCs/>
          <w:color w:val="000000" w:themeColor="text1"/>
          <w:shd w:val="clear" w:color="auto" w:fill="FFFFFF"/>
          <w:lang w:eastAsia="hi-IN"/>
        </w:rPr>
        <w:t>Szczegółowe warunki gwarancji zostały określone w Załączniku nr 1 – karcie gwarancyjnej, którą Wykonawca wyda Zamawiającemu w dniu odbioru końcowego.</w:t>
      </w:r>
    </w:p>
    <w:p w14:paraId="310F19B4" w14:textId="77777777" w:rsidR="001E4BE5" w:rsidRPr="00AF4F01" w:rsidRDefault="001E4BE5">
      <w:pPr>
        <w:pStyle w:val="Standard"/>
        <w:jc w:val="center"/>
        <w:rPr>
          <w:rFonts w:cs="Times New Roman"/>
          <w:color w:val="000000" w:themeColor="text1"/>
          <w:shd w:val="clear" w:color="auto" w:fill="FFFFFF"/>
          <w:lang w:eastAsia="hi-IN"/>
        </w:rPr>
      </w:pPr>
    </w:p>
    <w:p w14:paraId="2B59C9A9" w14:textId="77777777" w:rsidR="001E4BE5" w:rsidRPr="00AF4F01" w:rsidRDefault="00DB16F2">
      <w:pPr>
        <w:pStyle w:val="Standard"/>
        <w:jc w:val="center"/>
        <w:rPr>
          <w:rFonts w:cs="Times New Roman"/>
          <w:color w:val="000000" w:themeColor="text1"/>
        </w:rPr>
      </w:pPr>
      <w:r w:rsidRPr="00AF4F01">
        <w:rPr>
          <w:rFonts w:cs="Times New Roman"/>
          <w:b/>
          <w:bCs/>
          <w:color w:val="000000" w:themeColor="text1"/>
          <w:shd w:val="clear" w:color="auto" w:fill="FFFFFF"/>
        </w:rPr>
        <w:t>§ 15</w:t>
      </w:r>
    </w:p>
    <w:p w14:paraId="2E9A25DF" w14:textId="77777777" w:rsidR="001E4BE5" w:rsidRPr="00AF4F01" w:rsidRDefault="00DB16F2">
      <w:pPr>
        <w:pStyle w:val="Tekstpodstawowy22"/>
        <w:jc w:val="center"/>
        <w:rPr>
          <w:rFonts w:cs="Times New Roman"/>
          <w:color w:val="000000" w:themeColor="text1"/>
        </w:rPr>
      </w:pPr>
      <w:r w:rsidRPr="00AF4F01">
        <w:rPr>
          <w:rFonts w:cs="Times New Roman"/>
          <w:b/>
          <w:bCs/>
          <w:color w:val="000000" w:themeColor="text1"/>
          <w:shd w:val="clear" w:color="auto" w:fill="FFFFFF"/>
        </w:rPr>
        <w:lastRenderedPageBreak/>
        <w:t>ZMIANY POSTANOWIEŃ UMOWY</w:t>
      </w:r>
    </w:p>
    <w:p w14:paraId="6AABAECE" w14:textId="77777777" w:rsidR="001E4BE5" w:rsidRPr="00AF4F01" w:rsidRDefault="001E4BE5">
      <w:pPr>
        <w:pStyle w:val="Tekstpodstawowy22"/>
        <w:jc w:val="center"/>
        <w:rPr>
          <w:rFonts w:cs="Times New Roman"/>
          <w:b/>
          <w:bCs/>
          <w:color w:val="000000" w:themeColor="text1"/>
          <w:shd w:val="clear" w:color="auto" w:fill="FFFFFF"/>
        </w:rPr>
      </w:pPr>
    </w:p>
    <w:p w14:paraId="575E0A06"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1. Wszelkie zmiany, jakie strony chciałyby wprowadzić do ustaleń wynikających z niniejszej umowy, wymagają formy pisemnej i zgody obu stron pod rygorem nieważności takich zmian.</w:t>
      </w:r>
    </w:p>
    <w:p w14:paraId="4DB36551"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2. </w:t>
      </w:r>
      <w:r w:rsidRPr="00AF4F01">
        <w:rPr>
          <w:rFonts w:cs="Times New Roman"/>
          <w:b/>
          <w:bCs/>
          <w:color w:val="000000" w:themeColor="text1"/>
          <w:shd w:val="clear" w:color="auto" w:fill="FFFFFF"/>
          <w:lang w:eastAsia="hi-IN"/>
        </w:rPr>
        <w:t>Oprócz przypadków, o których mowa w art. 455 ustawy – Prawo zamówień publicznych</w:t>
      </w:r>
      <w:r w:rsidRPr="00AF4F01">
        <w:rPr>
          <w:rFonts w:cs="Times New Roman"/>
          <w:color w:val="000000" w:themeColor="text1"/>
          <w:shd w:val="clear" w:color="auto" w:fill="FFFFFF"/>
          <w:lang w:eastAsia="hi-IN"/>
        </w:rPr>
        <w:t>,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7642A5CB" w14:textId="775AFDD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1) przedłużenie </w:t>
      </w:r>
      <w:r w:rsidRPr="00AF4F01">
        <w:rPr>
          <w:rFonts w:cs="Times New Roman"/>
          <w:b/>
          <w:bCs/>
          <w:color w:val="000000" w:themeColor="text1"/>
          <w:shd w:val="clear" w:color="auto" w:fill="FFFFFF"/>
          <w:lang w:eastAsia="hi-IN"/>
        </w:rPr>
        <w:t xml:space="preserve">terminu realizacji </w:t>
      </w:r>
      <w:r w:rsidRPr="00AF4F01">
        <w:rPr>
          <w:rFonts w:cs="Times New Roman"/>
          <w:color w:val="000000" w:themeColor="text1"/>
          <w:shd w:val="clear" w:color="auto" w:fill="FFFFFF"/>
          <w:lang w:eastAsia="hi-IN"/>
        </w:rPr>
        <w:t>zamówienia, o którym mowa w § 2 ust. 1 i 3 niniejszej umowy, może nastąpić w przypadku opóźnienia organów administracji publicznej w wydaniu decyzji administracyjnych, uzgodnień, opinii lub innych aktów administracyjnych, ponad terminy wskazane w ustawie z dnia 14 czerwca 1960 r. Kodeks postępowania administracyjnego (t.j. Dz. U. z 2022 r. poz. 2000 ze zm.) lub innych wiążących przepisów, których wydanie jest niezbędne dla dalszego wykonywania prac projektowych/robót przez Wykonawcę, a opóźnienie organów nie wynika z przyczyn leżących po stronie Wykonawcy,</w:t>
      </w:r>
    </w:p>
    <w:p w14:paraId="75DF66FC"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2) przedłużenie </w:t>
      </w:r>
      <w:r w:rsidRPr="00AF4F01">
        <w:rPr>
          <w:rFonts w:cs="Times New Roman"/>
          <w:b/>
          <w:bCs/>
          <w:color w:val="000000" w:themeColor="text1"/>
          <w:shd w:val="clear" w:color="auto" w:fill="FFFFFF"/>
          <w:lang w:eastAsia="hi-IN"/>
        </w:rPr>
        <w:t xml:space="preserve">terminu realizacji </w:t>
      </w:r>
      <w:r w:rsidRPr="00AF4F01">
        <w:rPr>
          <w:rFonts w:cs="Times New Roman"/>
          <w:color w:val="000000" w:themeColor="text1"/>
          <w:shd w:val="clear" w:color="auto" w:fill="FFFFFF"/>
          <w:lang w:eastAsia="hi-IN"/>
        </w:rPr>
        <w:t>zamówienia, o którym mowa w § 2 ust. 3 niniejszej umowy, może nastąpić</w:t>
      </w:r>
      <w:r w:rsidRPr="00AF4F01">
        <w:rPr>
          <w:rFonts w:cs="Times New Roman"/>
          <w:color w:val="000000" w:themeColor="text1"/>
          <w:shd w:val="clear" w:color="auto" w:fill="FFFFFF"/>
          <w:lang w:eastAsia="hi-IN"/>
        </w:rPr>
        <w:br/>
        <w:t>w przypadku wystąpienia przerwy w wykonywaniu robót budowlanych spowodowanej wyjątkowo niekorzystnymi warunkami atmosferycznymi uniemożliwiającymi prowadzenie robót zgodnie ze Specyfikacją techniczną wykonania i odbioru robót, w szczególności mogących spowodować zniszczenie robót lub powodujących konieczność ich wstrzymania ze względu na konieczność zachowania wymogów stosowanych technologii, np.: temperatura, wilgotność powietrza (fakt ten musi być potwierdzony pisemnie przez Inspektora nadzoru inwestorskiego/ Przedstawiciela inwestora),</w:t>
      </w:r>
    </w:p>
    <w:p w14:paraId="167ED6B3"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3) przedłużenia terminu realizacji zamówienia, o którym mowa w § 2 ust. 1 i 3 niniejszej umowy, może nastąpić</w:t>
      </w:r>
      <w:r w:rsidRPr="00AF4F01">
        <w:rPr>
          <w:rFonts w:cs="Times New Roman"/>
          <w:color w:val="000000" w:themeColor="text1"/>
          <w:shd w:val="clear" w:color="auto" w:fill="FFFFFF"/>
          <w:lang w:eastAsia="hi-IN"/>
        </w:rPr>
        <w:br/>
        <w:t>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AFF3BF7"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4) przedłużenia terminu realizacji zamówienia, o którym mowa w § 2 ust. 3 niniejszej umowy, może nastąpić</w:t>
      </w:r>
      <w:r w:rsidRPr="00AF4F01">
        <w:rPr>
          <w:rFonts w:cs="Times New Roman"/>
          <w:color w:val="000000" w:themeColor="text1"/>
          <w:shd w:val="clear" w:color="auto" w:fill="FFFFFF"/>
          <w:lang w:eastAsia="hi-IN"/>
        </w:rPr>
        <w:br/>
        <w:t>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CAC2947"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5) przedłużenia terminu realizacji zamówienia, o którym mowa w § 2 ust. 3 niniejszej umowy, może nastąpić</w:t>
      </w:r>
      <w:r w:rsidRPr="00AF4F01">
        <w:rPr>
          <w:rFonts w:cs="Times New Roman"/>
          <w:color w:val="000000" w:themeColor="text1"/>
          <w:shd w:val="clear" w:color="auto" w:fill="FFFFFF"/>
          <w:lang w:eastAsia="hi-IN"/>
        </w:rPr>
        <w:br/>
        <w:t>w przypadku wystąpienia kolizji z sieciami zewnętrznymi lub instalacjami nieujawnionymi</w:t>
      </w:r>
      <w:r w:rsidRPr="00AF4F01">
        <w:rPr>
          <w:rFonts w:cs="Times New Roman"/>
          <w:color w:val="000000" w:themeColor="text1"/>
          <w:shd w:val="clear" w:color="auto" w:fill="FFFFFF"/>
          <w:lang w:eastAsia="hi-IN"/>
        </w:rPr>
        <w:br/>
        <w:t>w dokumentacji projektowej, przy czym przedłużenie terminu realizacji zamówienia nastąpi</w:t>
      </w:r>
      <w:r w:rsidRPr="00AF4F01">
        <w:rPr>
          <w:rFonts w:cs="Times New Roman"/>
          <w:color w:val="000000" w:themeColor="text1"/>
          <w:shd w:val="clear" w:color="auto" w:fill="FFFFFF"/>
          <w:lang w:eastAsia="hi-IN"/>
        </w:rPr>
        <w:br/>
        <w:t xml:space="preserve">o liczbę dni niezbędną Wykonawcy na usunięcie kolizji z sieciami zewnętrznymi lub instalacjami </w:t>
      </w:r>
      <w:r w:rsidRPr="00AF4F01">
        <w:rPr>
          <w:rFonts w:cs="Times New Roman"/>
          <w:color w:val="000000" w:themeColor="text1"/>
          <w:shd w:val="clear" w:color="auto" w:fill="FFFFFF"/>
          <w:lang w:eastAsia="hi-IN"/>
        </w:rPr>
        <w:lastRenderedPageBreak/>
        <w:t>nieujawnionymi w dokumentacji projektowej – o ile usunięcie kolizji wymagać będzie przedłużenia terminu realizacji;</w:t>
      </w:r>
    </w:p>
    <w:p w14:paraId="03B86BA1" w14:textId="78C91B3C"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6) przedłużenia terminu realizacji zamówienia, o którym mowa w § 2 ust. 3 niniejszej umowy, może nastąpić</w:t>
      </w:r>
      <w:r w:rsidRPr="00AF4F01">
        <w:rPr>
          <w:rFonts w:cs="Times New Roman"/>
          <w:color w:val="000000" w:themeColor="text1"/>
          <w:shd w:val="clear" w:color="auto" w:fill="FFFFFF"/>
          <w:lang w:eastAsia="hi-IN"/>
        </w:rPr>
        <w:br/>
        <w:t>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8 pkt 3 niniejszej umowy,</w:t>
      </w:r>
    </w:p>
    <w:p w14:paraId="5505A301" w14:textId="5626CFFF"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7) przedłużenia terminu wykonania zamówienia w zakresie niezbędnym wynikającym </w:t>
      </w:r>
      <w:r w:rsidRPr="00AF4F01">
        <w:rPr>
          <w:rFonts w:cs="Times New Roman"/>
          <w:color w:val="000000" w:themeColor="text1"/>
          <w:shd w:val="clear" w:color="auto" w:fill="FFFFFF"/>
          <w:lang w:eastAsia="hi-IN"/>
        </w:rPr>
        <w:br/>
        <w:t>z konieczności wykonania robót dodatkowych, o których mowa w art. 455 ust. 1 pkt 3 PZP,</w:t>
      </w:r>
    </w:p>
    <w:p w14:paraId="544B3AF3"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8) przedłużenie </w:t>
      </w:r>
      <w:r w:rsidRPr="00AF4F01">
        <w:rPr>
          <w:rFonts w:cs="Times New Roman"/>
          <w:b/>
          <w:bCs/>
          <w:color w:val="000000" w:themeColor="text1"/>
          <w:shd w:val="clear" w:color="auto" w:fill="FFFFFF"/>
          <w:lang w:eastAsia="hi-IN"/>
        </w:rPr>
        <w:t xml:space="preserve">terminu realizacji </w:t>
      </w:r>
      <w:r w:rsidRPr="00AF4F01">
        <w:rPr>
          <w:rFonts w:cs="Times New Roman"/>
          <w:color w:val="000000" w:themeColor="text1"/>
          <w:shd w:val="clear" w:color="auto" w:fill="FFFFFF"/>
          <w:lang w:eastAsia="hi-IN"/>
        </w:rPr>
        <w:t>zamówienia, w przypadku wystąpienia osób trzecich z roszczeniem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14:paraId="65215118" w14:textId="77777777" w:rsidR="001E4BE5" w:rsidRPr="00AF4F01" w:rsidRDefault="001E4BE5">
      <w:pPr>
        <w:ind w:left="426" w:hanging="284"/>
        <w:jc w:val="both"/>
        <w:textAlignment w:val="auto"/>
        <w:rPr>
          <w:rFonts w:cs="Times New Roman"/>
          <w:color w:val="000000" w:themeColor="text1"/>
          <w:shd w:val="clear" w:color="auto" w:fill="FFFFFF"/>
          <w:lang w:eastAsia="hi-IN"/>
        </w:rPr>
      </w:pPr>
    </w:p>
    <w:p w14:paraId="4A30F73C"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9) zmiany powszechnie obowiązujących przepisów prawa w zakresie mającym bezpośredni wpływ na realizację przedmiotu zamówienia lub świadczenia stron umowy,</w:t>
      </w:r>
    </w:p>
    <w:p w14:paraId="538999C1" w14:textId="3EEAA2A9"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10) w przypadku zmiany albo rezygnacji z podwykonawcy, na którego zasoby wykonawca powoływał się, na zasadach określonych w art. 118 PZP,</w:t>
      </w:r>
      <w:r w:rsidRPr="00AF4F01">
        <w:rPr>
          <w:rFonts w:cs="Times New Roman"/>
          <w:color w:val="000000" w:themeColor="text1"/>
          <w:shd w:val="clear" w:color="auto" w:fill="FFFFFF"/>
          <w:lang w:eastAsia="hi-IN"/>
        </w:rPr>
        <w:br/>
        <w:t>w celu wykazania spełniania warunków udziału w postępowaniu, o których mowa w art. 273 ust. 1 PZP. W takim przypadku Wykonawca jest obowiązany wykazać Zamawiającemu, iż proponowany inny podwykonawca lub Wykonawca samodzielnie spełnia warunki udziału w postępowaniu, o których mowa w art. 273 ust. 1 PZP, w stopniu nie mniejszym niż wymagany w trakcie postępowania o udzielenie zamówienia, poprzez przedstawienie w tym celu odpowiednich dokumentów, potwierdzających spełnianie warunków udziału w postępowaniu,</w:t>
      </w:r>
    </w:p>
    <w:p w14:paraId="60DC5C99"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11) przedłużenia terminu realizacji zamówienia, o którym mowa w § 2 ust. 1 i 3 niniejszej umowy, może nastąpić</w:t>
      </w:r>
      <w:r w:rsidRPr="00AF4F01">
        <w:rPr>
          <w:rFonts w:cs="Times New Roman"/>
          <w:color w:val="000000" w:themeColor="text1"/>
          <w:shd w:val="clear" w:color="auto" w:fill="FFFFFF"/>
          <w:lang w:eastAsia="hi-IN"/>
        </w:rPr>
        <w:br/>
        <w:t>w przypadku gdy wykonanie danej części zamówienia w określonym pierwotnie terminie nie leży w interesie Zamawiającego.</w:t>
      </w:r>
    </w:p>
    <w:p w14:paraId="00D95179"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12) okoliczności związane z wystąpieniem COVID-19 mające wpływ na należyte wykonanie umowy.</w:t>
      </w:r>
    </w:p>
    <w:p w14:paraId="2C17340C"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13) okoliczności związane z działaniami wojennymi na terytorium Ukrainy.</w:t>
      </w:r>
    </w:p>
    <w:p w14:paraId="113486D5"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3. Zawarcie aneksu, którego postanowienia przewidują wydłużenie terminu realizacji zamówienia jest uzależnione od odpowiedniego przedłużenia przez Wykonawcę okresu zabezpieczenia należytego wykonania umowy oraz zabezpieczenia wniesionego na okoliczność usunięcia wad stwierdzonych w okresie gwarancji lub rękojmi za wady (w przypadku gdy zabezpieczenie wniesione zostało w innej formie niż pieniężna).</w:t>
      </w:r>
    </w:p>
    <w:p w14:paraId="27254986"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3a. Nie stanowi istotnej zmiany umowy zmiana danych teleadresowych oraz osób wskazanych do kontaktów między stronami umowy.</w:t>
      </w:r>
    </w:p>
    <w:p w14:paraId="5C8254FC"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4. Z wnioskiem o zmianę umowy może wystąpić zarówno Wykonawca, jak i Zamawiający.</w:t>
      </w:r>
    </w:p>
    <w:p w14:paraId="0F032BB1"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 xml:space="preserve">5. Wynagrodzenie wykonawcy może ulec zmianie w przypadku zmiany obowiązującej stawki VAT na </w:t>
      </w:r>
      <w:r w:rsidRPr="00AF4F01">
        <w:rPr>
          <w:rFonts w:cs="Times New Roman"/>
          <w:color w:val="000000" w:themeColor="text1"/>
          <w:shd w:val="clear" w:color="auto" w:fill="FFFFFF"/>
          <w:lang w:eastAsia="hi-IN"/>
        </w:rPr>
        <w:lastRenderedPageBreak/>
        <w:t>usługi będące przedmiotem umowy.</w:t>
      </w:r>
    </w:p>
    <w:p w14:paraId="07AFE2E5"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6. Zamawiający przewiduje także możliwość wprowadzenia zmian do umowy w przypadku gdy:</w:t>
      </w:r>
    </w:p>
    <w:p w14:paraId="01A02A83"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1) konieczność ich wprowadzenia będzie następstwem zmian wytycznych lub zaleceń instytucji, która przyznała środki na sfinansowanie zamówienia,</w:t>
      </w:r>
    </w:p>
    <w:p w14:paraId="788B835B"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2) zmiany będą następstwem działania organów administracji,</w:t>
      </w:r>
    </w:p>
    <w:p w14:paraId="1B3B3ADD" w14:textId="77777777" w:rsidR="001E4BE5" w:rsidRPr="00AF4F01" w:rsidRDefault="00DB16F2">
      <w:pPr>
        <w:ind w:left="426" w:hanging="284"/>
        <w:jc w:val="both"/>
        <w:textAlignment w:val="auto"/>
        <w:rPr>
          <w:rFonts w:cs="Times New Roman"/>
          <w:color w:val="000000" w:themeColor="text1"/>
        </w:rPr>
      </w:pPr>
      <w:r w:rsidRPr="00AF4F01">
        <w:rPr>
          <w:rFonts w:cs="Times New Roman"/>
          <w:color w:val="000000" w:themeColor="text1"/>
          <w:shd w:val="clear" w:color="auto" w:fill="FFFFFF"/>
          <w:lang w:eastAsia="hi-IN"/>
        </w:rPr>
        <w:t>3) wprowadzone zmiany będą korzystne dla Zamawiającego, w szczególności w sytuacji złożenia przez Wykonawcę propozycji, które przyśpieszą ukończenie robót, poprawią sprawność lub jakość robót lub w inny sposób dostarczą Zamawiającemu pożytku.</w:t>
      </w:r>
    </w:p>
    <w:p w14:paraId="4A4DF897" w14:textId="77777777" w:rsidR="001E4BE5" w:rsidRPr="00AF4F01" w:rsidRDefault="00DB16F2">
      <w:pPr>
        <w:jc w:val="both"/>
        <w:textAlignment w:val="auto"/>
        <w:rPr>
          <w:rFonts w:cs="Times New Roman"/>
          <w:color w:val="000000" w:themeColor="text1"/>
        </w:rPr>
      </w:pPr>
      <w:r w:rsidRPr="00AF4F01">
        <w:rPr>
          <w:rFonts w:cs="Times New Roman"/>
          <w:color w:val="000000" w:themeColor="text1"/>
          <w:shd w:val="clear" w:color="auto" w:fill="FFFFFF"/>
          <w:lang w:eastAsia="hi-IN"/>
        </w:rPr>
        <w:t>7. Zamawiający przewiduje możliwość wykonania robót zamiennych lub zastosowania materiałów zamiennych, jeżeli jest to uzasadnione ze względów technologicznych lub innych ważnych względów – np. z konieczności usunięcia wad ukrytych dokumentacji projektowej zapobiegających powstaniu wad przedmiotu umowy lub wprowadzenia nowych korzystnych rozwiązań, które nie wykraczają poza zakres przedmiotu zamówienia. Wykonawca może zastosować materiały zamienne lub wykonać roboty zamienne jedynie po zatwierdzeniu bezpośrednio przez Zamawiającego</w:t>
      </w:r>
      <w:r w:rsidRPr="00AF4F01">
        <w:rPr>
          <w:rFonts w:cs="Times New Roman"/>
          <w:color w:val="000000" w:themeColor="text1"/>
          <w:shd w:val="clear" w:color="auto" w:fill="FFFFFF"/>
          <w:lang w:eastAsia="hi-IN"/>
        </w:rPr>
        <w:br/>
        <w:t>i zaopiniowaniu przez inspektora nadzoru inwestorskiego. Roboty/materiały zamienne zostaną wyłączone z rozliczenia ryczałtowego, a ich rozliczenie odbędzie się na podstawie kosztorysu różnicowego sporządzonego z uwzględnieniem stawek cenowych zastosowanych w pomocniczym kosztorysie ofertowym Wykonawcy. Wykonywanie robót zamiennych/zastosowanie materiałów zamiennych jest możliwe jedynie po zawarciu stosownego aneksu do umowy opisującego roboty/materiały zamienne oraz uwzględniającego zmianę wynagrodzenia z tego tytułu.</w:t>
      </w:r>
    </w:p>
    <w:p w14:paraId="2C469D90" w14:textId="77777777" w:rsidR="001E4BE5" w:rsidRPr="00AF4F01" w:rsidRDefault="001E4BE5">
      <w:pPr>
        <w:pStyle w:val="Standard"/>
        <w:tabs>
          <w:tab w:val="left" w:pos="346"/>
        </w:tabs>
        <w:spacing w:line="276" w:lineRule="auto"/>
        <w:jc w:val="both"/>
        <w:rPr>
          <w:rFonts w:eastAsia="Times New Roman" w:cs="Times New Roman"/>
          <w:color w:val="000000" w:themeColor="text1"/>
          <w:spacing w:val="-5"/>
          <w:shd w:val="clear" w:color="auto" w:fill="FFFFFF"/>
          <w:lang w:eastAsia="hi-IN"/>
        </w:rPr>
      </w:pPr>
    </w:p>
    <w:p w14:paraId="2C175596"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 16</w:t>
      </w:r>
    </w:p>
    <w:p w14:paraId="163B1EC8" w14:textId="61E245BA" w:rsidR="001E4BE5" w:rsidRDefault="00DB16F2">
      <w:pPr>
        <w:pStyle w:val="Standard"/>
        <w:jc w:val="center"/>
        <w:rPr>
          <w:rFonts w:cs="Times New Roman"/>
          <w:b/>
          <w:color w:val="000000" w:themeColor="text1"/>
          <w:shd w:val="clear" w:color="auto" w:fill="FFFFFF"/>
        </w:rPr>
      </w:pPr>
      <w:r w:rsidRPr="00AF4F01">
        <w:rPr>
          <w:rFonts w:cs="Times New Roman"/>
          <w:b/>
          <w:color w:val="000000" w:themeColor="text1"/>
          <w:shd w:val="clear" w:color="auto" w:fill="FFFFFF"/>
        </w:rPr>
        <w:t>WARUNEK ZATRUDNIENIA</w:t>
      </w:r>
    </w:p>
    <w:p w14:paraId="4099D07B" w14:textId="77777777" w:rsidR="00E55A35" w:rsidRPr="00AF4F01" w:rsidRDefault="00E55A35">
      <w:pPr>
        <w:pStyle w:val="Standard"/>
        <w:jc w:val="center"/>
        <w:rPr>
          <w:rFonts w:cs="Times New Roman"/>
          <w:color w:val="000000" w:themeColor="text1"/>
        </w:rPr>
      </w:pPr>
    </w:p>
    <w:p w14:paraId="7518967A" w14:textId="19E9C37D" w:rsidR="001E4BE5" w:rsidRPr="00AF4F01" w:rsidRDefault="00DB16F2" w:rsidP="00AF4F01">
      <w:pPr>
        <w:pStyle w:val="Textbody"/>
        <w:ind w:left="284" w:hanging="284"/>
        <w:jc w:val="both"/>
        <w:rPr>
          <w:rFonts w:cs="Times New Roman"/>
          <w:color w:val="000000" w:themeColor="text1"/>
        </w:rPr>
      </w:pPr>
      <w:r w:rsidRPr="00AF4F01">
        <w:rPr>
          <w:rFonts w:cs="Times New Roman"/>
          <w:color w:val="000000" w:themeColor="text1"/>
          <w:shd w:val="clear" w:color="auto" w:fill="FFFFFF"/>
        </w:rPr>
        <w:t>1. Wykonawca lub Podwykonawca, zgodnie z treścią złożonej oferty, zobowiązuje się do zatrudnienia na podstawie umowy o pracę  w rozumieniu ustawy z dnia 29 czerwca 1974 r.</w:t>
      </w:r>
      <w:r w:rsidRPr="00AF4F01">
        <w:rPr>
          <w:rFonts w:cs="Times New Roman"/>
          <w:color w:val="000000" w:themeColor="text1"/>
          <w:shd w:val="clear" w:color="auto" w:fill="FFFFFF"/>
        </w:rPr>
        <w:br/>
        <w:t xml:space="preserve">Kodeks pracy (tj. Dz. U. z 2022 r. poz. 1510 ze  zm.) osób wykonujących wskazane poniżej czynności w trakcie realizacji zamówienia, </w:t>
      </w:r>
      <w:proofErr w:type="spellStart"/>
      <w:r w:rsidRPr="00AF4F01">
        <w:rPr>
          <w:rFonts w:cs="Times New Roman"/>
          <w:color w:val="000000" w:themeColor="text1"/>
          <w:shd w:val="clear" w:color="auto" w:fill="FFFFFF"/>
        </w:rPr>
        <w:t>tj</w:t>
      </w:r>
      <w:proofErr w:type="spellEnd"/>
      <w:r w:rsidRPr="00AF4F01">
        <w:rPr>
          <w:rFonts w:cs="Times New Roman"/>
          <w:color w:val="000000" w:themeColor="text1"/>
          <w:shd w:val="clear" w:color="auto" w:fill="FFFFFF"/>
        </w:rPr>
        <w:t>: czynności polegające na faktycznym wykonywaniu robót budowlanych, robót ziemnych, obsługi sprzętu</w:t>
      </w:r>
      <w:r w:rsidR="00E55A35" w:rsidRPr="00E55A35">
        <w:rPr>
          <w:rFonts w:cs="Times New Roman"/>
          <w:color w:val="000000" w:themeColor="text1"/>
          <w:shd w:val="clear" w:color="auto" w:fill="FFFFFF"/>
        </w:rPr>
        <w:t xml:space="preserve"> </w:t>
      </w:r>
      <w:r w:rsidR="00E55A35" w:rsidRPr="00AF4F01">
        <w:rPr>
          <w:rFonts w:cs="Times New Roman"/>
        </w:rPr>
        <w:t>w zakresie robót budowlano – montażowych kanalizacji ciśnieniowej i grawitacyjnej oraz przepompowni i sieci wodociągowej.</w:t>
      </w:r>
    </w:p>
    <w:p w14:paraId="4B51AC86" w14:textId="77777777" w:rsidR="001E4BE5" w:rsidRPr="00AF4F01" w:rsidRDefault="00DB16F2" w:rsidP="00AF4F01">
      <w:pPr>
        <w:pStyle w:val="Textbody"/>
        <w:ind w:left="284" w:hanging="284"/>
        <w:jc w:val="both"/>
        <w:rPr>
          <w:rFonts w:cs="Times New Roman"/>
          <w:color w:val="000000" w:themeColor="text1"/>
        </w:rPr>
      </w:pPr>
      <w:r w:rsidRPr="00AF4F01">
        <w:rPr>
          <w:rFonts w:cs="Times New Roman"/>
          <w:color w:val="000000" w:themeColor="text1"/>
          <w:shd w:val="clear" w:color="auto" w:fill="FFFFFF"/>
        </w:rPr>
        <w:t>2. Wykonawca zobowiązany jest utrzymać w/w poziom zatrudnienia przez cały okres realizacji zamówienia.</w:t>
      </w:r>
    </w:p>
    <w:p w14:paraId="1754613B" w14:textId="77777777" w:rsidR="001E4BE5" w:rsidRPr="00AF4F01" w:rsidRDefault="00DB16F2">
      <w:pPr>
        <w:pStyle w:val="Textbody"/>
        <w:jc w:val="both"/>
        <w:rPr>
          <w:rFonts w:cs="Times New Roman"/>
          <w:color w:val="000000" w:themeColor="text1"/>
        </w:rPr>
      </w:pPr>
      <w:r w:rsidRPr="00AF4F01">
        <w:rPr>
          <w:rFonts w:cs="Times New Roman"/>
          <w:color w:val="000000" w:themeColor="text1"/>
          <w:shd w:val="clear" w:color="auto" w:fill="FFFFFF"/>
        </w:rPr>
        <w:t>3. W przypadku rozwiązania umowy z pracownikiem Wykonawca obowiązany jest zatrudnić</w:t>
      </w:r>
      <w:r w:rsidRPr="00AF4F01">
        <w:rPr>
          <w:rFonts w:cs="Times New Roman"/>
          <w:color w:val="000000" w:themeColor="text1"/>
          <w:shd w:val="clear" w:color="auto" w:fill="FFFFFF"/>
        </w:rPr>
        <w:br/>
        <w:t>w jego miejsce inną osobę, spełniającą kryterium zatrudnienia.</w:t>
      </w:r>
    </w:p>
    <w:p w14:paraId="1B22D207" w14:textId="77777777" w:rsidR="001E4BE5" w:rsidRPr="00AF4F01" w:rsidRDefault="00DB16F2" w:rsidP="00AF4F01">
      <w:pPr>
        <w:pStyle w:val="Textbody"/>
        <w:ind w:left="284" w:hanging="284"/>
        <w:jc w:val="both"/>
        <w:rPr>
          <w:rFonts w:cs="Times New Roman"/>
          <w:color w:val="000000" w:themeColor="text1"/>
        </w:rPr>
      </w:pPr>
      <w:r w:rsidRPr="00AF4F01">
        <w:rPr>
          <w:rFonts w:cs="Times New Roman"/>
          <w:color w:val="000000" w:themeColor="text1"/>
          <w:shd w:val="clear" w:color="auto" w:fill="FFFFFF"/>
        </w:rPr>
        <w:t>4. W trakcie realizacji zamówienia Zamawiający uprawniony jest do wykonywania czynności kontrolnych wobec Wykonawcy odnośnie spełniania przez Wykonawcę lub Podwykonawcę</w:t>
      </w:r>
      <w:r w:rsidRPr="00AF4F01">
        <w:rPr>
          <w:rFonts w:eastAsia="BookAntiqua" w:cs="Times New Roman"/>
          <w:color w:val="000000" w:themeColor="text1"/>
          <w:shd w:val="clear" w:color="auto" w:fill="FFFFFF"/>
        </w:rPr>
        <w:t xml:space="preserve"> wymogu zatrudnienia na podstawie umowy o pracę osób wykonujących czynności w zakresie realizacji zamówienia tj. do żądania złożenia przez Wykonawcę lub Podwykonawcę w terminie określonym przez Zamawiającego:</w:t>
      </w:r>
    </w:p>
    <w:p w14:paraId="21E015DC" w14:textId="77777777" w:rsidR="001E4BE5" w:rsidRPr="00AF4F01" w:rsidRDefault="00DB16F2">
      <w:pPr>
        <w:widowControl/>
        <w:suppressAutoHyphens w:val="0"/>
        <w:ind w:left="709"/>
        <w:rPr>
          <w:rFonts w:cs="Times New Roman"/>
          <w:color w:val="000000" w:themeColor="text1"/>
        </w:rPr>
      </w:pPr>
      <w:r w:rsidRPr="00AF4F01">
        <w:rPr>
          <w:rFonts w:eastAsia="Times New Roman" w:cs="Times New Roman"/>
          <w:color w:val="000000" w:themeColor="text1"/>
          <w:kern w:val="0"/>
          <w:lang w:eastAsia="pl-PL" w:bidi="ar-SA"/>
        </w:rPr>
        <w:t>1) oświadczenia zatrudnionego pracownika,</w:t>
      </w:r>
    </w:p>
    <w:p w14:paraId="2CB35F0E" w14:textId="77777777" w:rsidR="001E4BE5" w:rsidRPr="00AF4F01" w:rsidRDefault="00DB16F2">
      <w:pPr>
        <w:widowControl/>
        <w:suppressAutoHyphens w:val="0"/>
        <w:ind w:left="709"/>
        <w:rPr>
          <w:rFonts w:cs="Times New Roman"/>
          <w:color w:val="000000" w:themeColor="text1"/>
        </w:rPr>
      </w:pPr>
      <w:r w:rsidRPr="00AF4F01">
        <w:rPr>
          <w:rFonts w:eastAsia="Times New Roman" w:cs="Times New Roman"/>
          <w:color w:val="000000" w:themeColor="text1"/>
          <w:kern w:val="0"/>
          <w:lang w:eastAsia="pl-PL" w:bidi="ar-SA"/>
        </w:rPr>
        <w:t>2) oświadczenia wykonawcy lub podwykonawcy o zatrudnieniu pracownika na podstawie umowy o pracę,</w:t>
      </w:r>
    </w:p>
    <w:p w14:paraId="78527685" w14:textId="77777777" w:rsidR="001E4BE5" w:rsidRPr="00AF4F01" w:rsidRDefault="00DB16F2">
      <w:pPr>
        <w:widowControl/>
        <w:suppressAutoHyphens w:val="0"/>
        <w:ind w:left="709"/>
        <w:jc w:val="both"/>
        <w:rPr>
          <w:rFonts w:cs="Times New Roman"/>
          <w:color w:val="000000" w:themeColor="text1"/>
        </w:rPr>
      </w:pPr>
      <w:r w:rsidRPr="00AF4F01">
        <w:rPr>
          <w:rFonts w:eastAsia="Times New Roman" w:cs="Times New Roman"/>
          <w:color w:val="000000" w:themeColor="text1"/>
          <w:kern w:val="0"/>
          <w:lang w:eastAsia="pl-PL" w:bidi="ar-SA"/>
        </w:rPr>
        <w:t>3) poświadczonej za zgodność z oryginałem kopii umowy o pracę zatrudnionego pracownika,</w:t>
      </w:r>
    </w:p>
    <w:p w14:paraId="0E99D5BD" w14:textId="77777777" w:rsidR="001E4BE5" w:rsidRPr="00AF4F01" w:rsidRDefault="00DB16F2">
      <w:pPr>
        <w:ind w:left="709"/>
        <w:rPr>
          <w:rFonts w:cs="Times New Roman"/>
          <w:color w:val="000000" w:themeColor="text1"/>
        </w:rPr>
      </w:pPr>
      <w:r w:rsidRPr="00AF4F01">
        <w:rPr>
          <w:rFonts w:cs="Times New Roman"/>
          <w:color w:val="000000" w:themeColor="text1"/>
          <w:lang w:eastAsia="pl-PL" w:bidi="ar-SA"/>
        </w:rPr>
        <w:t>4) innych dokumentów,</w:t>
      </w:r>
    </w:p>
    <w:p w14:paraId="3EA96C3B" w14:textId="77777777" w:rsidR="001E4BE5" w:rsidRPr="00AF4F01" w:rsidRDefault="00DB16F2">
      <w:pPr>
        <w:jc w:val="both"/>
        <w:rPr>
          <w:rFonts w:cs="Times New Roman"/>
          <w:color w:val="000000" w:themeColor="text1"/>
        </w:rPr>
      </w:pPr>
      <w:r w:rsidRPr="00AF4F01">
        <w:rPr>
          <w:rFonts w:cs="Times New Roman"/>
          <w:color w:val="000000" w:themeColor="text1"/>
          <w:lang w:eastAsia="pl-PL" w:bidi="ar-SA"/>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4A9F299" w14:textId="77777777" w:rsidR="001E4BE5" w:rsidRPr="00AF4F01" w:rsidRDefault="001E4BE5">
      <w:pPr>
        <w:pStyle w:val="Standard"/>
        <w:jc w:val="both"/>
        <w:rPr>
          <w:rFonts w:eastAsia="BookAntiqua" w:cs="Times New Roman"/>
          <w:color w:val="000000" w:themeColor="text1"/>
          <w:shd w:val="clear" w:color="auto" w:fill="FFFFFF"/>
          <w:lang w:eastAsia="pl-PL" w:bidi="ar-SA"/>
        </w:rPr>
      </w:pPr>
    </w:p>
    <w:p w14:paraId="06CC7EEC" w14:textId="77777777" w:rsidR="001E4BE5" w:rsidRPr="00AF4F01" w:rsidRDefault="00DB16F2">
      <w:pPr>
        <w:pStyle w:val="Textbody"/>
        <w:jc w:val="both"/>
        <w:rPr>
          <w:rFonts w:cs="Times New Roman"/>
          <w:color w:val="000000" w:themeColor="text1"/>
        </w:rPr>
      </w:pPr>
      <w:r w:rsidRPr="00AF4F01">
        <w:rPr>
          <w:rFonts w:eastAsia="BookAntiqua" w:cs="Times New Roman"/>
          <w:color w:val="000000" w:themeColor="text1"/>
          <w:shd w:val="clear" w:color="auto" w:fill="FFFFFF"/>
        </w:rPr>
        <w:t xml:space="preserve">5. </w:t>
      </w:r>
      <w:r w:rsidRPr="00AF4F01">
        <w:rPr>
          <w:rFonts w:eastAsia="TimesNewRomanPSMT" w:cs="Times New Roman"/>
          <w:color w:val="000000" w:themeColor="text1"/>
          <w:shd w:val="clear" w:color="auto" w:fill="FFFFFF"/>
        </w:rPr>
        <w:t>Niezłożenie przez Wykonawcę w wyznaczonym przez Zamawiającego terminie żądanego przez Zamawiającego oświadczenia/dokumentu, o których mowa w ust. 4, w celu potwierdzenia spełnienia przez Wykonawcę lub Podwykonawcę wymogu zatrudnienia na podstawie umowy</w:t>
      </w:r>
      <w:r w:rsidRPr="00AF4F01">
        <w:rPr>
          <w:rFonts w:eastAsia="TimesNewRomanPSMT" w:cs="Times New Roman"/>
          <w:color w:val="000000" w:themeColor="text1"/>
          <w:shd w:val="clear" w:color="auto" w:fill="FFFFFF"/>
        </w:rPr>
        <w:br/>
        <w:t>o pracę traktowane będzie jako niespełnienie przez wykonawcę lub podwykonawcę wymogu zatrudnienia na podstawie umowy o pracę osób wykonujących wskazane w ust. 1 czynności.</w:t>
      </w:r>
    </w:p>
    <w:p w14:paraId="6E2DE512" w14:textId="77777777" w:rsidR="001E4BE5" w:rsidRPr="00AF4F01" w:rsidRDefault="00DB16F2">
      <w:pPr>
        <w:pStyle w:val="Textbody"/>
        <w:jc w:val="both"/>
        <w:rPr>
          <w:rFonts w:cs="Times New Roman"/>
          <w:color w:val="000000" w:themeColor="text1"/>
        </w:rPr>
      </w:pPr>
      <w:r w:rsidRPr="00AF4F01">
        <w:rPr>
          <w:rFonts w:eastAsia="BookAntiqua" w:cs="Times New Roman"/>
          <w:color w:val="000000" w:themeColor="text1"/>
          <w:shd w:val="clear" w:color="auto" w:fill="FFFFFF"/>
        </w:rPr>
        <w:t xml:space="preserve">6. </w:t>
      </w:r>
      <w:r w:rsidRPr="00AF4F01">
        <w:rPr>
          <w:rFonts w:eastAsia="TimesNewRomanPSMT" w:cs="Times New Roman"/>
          <w:color w:val="000000" w:themeColor="text1"/>
          <w:shd w:val="clear" w:color="auto" w:fill="FFFFFF"/>
        </w:rPr>
        <w:t>Zamawiający zastrzega sobie prawo przeprowadzenia kontroli, także na miejscu wykonywania robót, na każdym etapie realizacji, w celu zweryfikowania wymogu zatrudnienia przez Wykonawcę lub Podwykonawcę na podstawie umowy o pracę osób wykonujących wskazane w ust. 1 czynności.</w:t>
      </w:r>
    </w:p>
    <w:p w14:paraId="71B9CC5C" w14:textId="77777777" w:rsidR="001E4BE5" w:rsidRPr="00AF4F01" w:rsidRDefault="00DB16F2">
      <w:pPr>
        <w:pStyle w:val="Textbody"/>
        <w:jc w:val="both"/>
        <w:rPr>
          <w:rFonts w:cs="Times New Roman"/>
          <w:color w:val="000000" w:themeColor="text1"/>
        </w:rPr>
      </w:pPr>
      <w:r w:rsidRPr="00AF4F01">
        <w:rPr>
          <w:rFonts w:eastAsia="BookAntiqua" w:cs="Times New Roman"/>
          <w:color w:val="000000" w:themeColor="text1"/>
          <w:shd w:val="clear" w:color="auto" w:fill="FFFFFF"/>
        </w:rPr>
        <w:t>7. W przypadku uzasadnionych wątpliwości co do przestrzegania prawa pracy przez Wykonawcę lub Podwykonawcę, Zamawiający może zwrócić się o przeprowadzenie kontroli przez Państwową Inspekcję Pracy.</w:t>
      </w:r>
    </w:p>
    <w:p w14:paraId="7FE1EA1E" w14:textId="77777777" w:rsidR="001E4BE5" w:rsidRPr="00AF4F01" w:rsidRDefault="00DB16F2">
      <w:pPr>
        <w:pStyle w:val="Standard"/>
        <w:jc w:val="center"/>
        <w:rPr>
          <w:rFonts w:cs="Times New Roman"/>
          <w:color w:val="000000" w:themeColor="text1"/>
        </w:rPr>
      </w:pPr>
      <w:r w:rsidRPr="00AF4F01">
        <w:rPr>
          <w:rFonts w:cs="Times New Roman"/>
          <w:b/>
          <w:color w:val="000000" w:themeColor="text1"/>
          <w:shd w:val="clear" w:color="auto" w:fill="FFFFFF"/>
        </w:rPr>
        <w:t>§ 17</w:t>
      </w:r>
    </w:p>
    <w:p w14:paraId="18DF751D" w14:textId="4FC225A5" w:rsidR="001E4BE5" w:rsidRDefault="00DB16F2">
      <w:pPr>
        <w:jc w:val="center"/>
        <w:rPr>
          <w:rFonts w:cs="Times New Roman"/>
          <w:b/>
          <w:bCs/>
          <w:color w:val="000000" w:themeColor="text1"/>
        </w:rPr>
      </w:pPr>
      <w:r w:rsidRPr="00AF4F01">
        <w:rPr>
          <w:rFonts w:cs="Times New Roman"/>
          <w:b/>
          <w:bCs/>
          <w:color w:val="000000" w:themeColor="text1"/>
        </w:rPr>
        <w:t>KLAUZULE WALORYZACYJNE</w:t>
      </w:r>
    </w:p>
    <w:p w14:paraId="662B17E3" w14:textId="77777777" w:rsidR="00AF4F01" w:rsidRPr="00AF4F01" w:rsidRDefault="00AF4F01">
      <w:pPr>
        <w:jc w:val="center"/>
        <w:rPr>
          <w:rFonts w:cs="Times New Roman"/>
          <w:color w:val="000000" w:themeColor="text1"/>
        </w:rPr>
      </w:pPr>
    </w:p>
    <w:p w14:paraId="4F9CA8E2" w14:textId="77777777" w:rsidR="001E4BE5" w:rsidRPr="00AF4F01" w:rsidRDefault="00DB16F2">
      <w:pPr>
        <w:pStyle w:val="Akapitzlist"/>
        <w:widowControl/>
        <w:numPr>
          <w:ilvl w:val="3"/>
          <w:numId w:val="11"/>
        </w:numPr>
        <w:suppressAutoHyphens w:val="0"/>
        <w:spacing w:after="48"/>
        <w:ind w:left="284" w:hanging="284"/>
        <w:jc w:val="both"/>
        <w:textAlignment w:val="auto"/>
        <w:rPr>
          <w:rFonts w:cs="Times New Roman"/>
          <w:color w:val="000000" w:themeColor="text1"/>
        </w:rPr>
      </w:pPr>
      <w:r w:rsidRPr="00AF4F01">
        <w:rPr>
          <w:rFonts w:cs="Times New Roman"/>
          <w:color w:val="000000" w:themeColor="text1"/>
        </w:rPr>
        <w:t xml:space="preserve">Zamawiający przewiduje możliwość zmiany wysokości całkowitego wynagrodzenia określonego w § 8 ust. 1 Umowy w następujących przypadkach: </w:t>
      </w:r>
    </w:p>
    <w:p w14:paraId="4807CDA7" w14:textId="77777777" w:rsidR="001E4BE5" w:rsidRPr="00AF4F01" w:rsidRDefault="00DB16F2">
      <w:pPr>
        <w:pStyle w:val="Akapitzlist"/>
        <w:widowControl/>
        <w:numPr>
          <w:ilvl w:val="0"/>
          <w:numId w:val="18"/>
        </w:numPr>
        <w:suppressAutoHyphens w:val="0"/>
        <w:spacing w:after="48"/>
        <w:ind w:left="567" w:hanging="283"/>
        <w:jc w:val="both"/>
        <w:textAlignment w:val="auto"/>
        <w:rPr>
          <w:rFonts w:cs="Times New Roman"/>
          <w:color w:val="000000" w:themeColor="text1"/>
        </w:rPr>
      </w:pPr>
      <w:r w:rsidRPr="00AF4F01">
        <w:rPr>
          <w:rFonts w:cs="Times New Roman"/>
          <w:color w:val="000000" w:themeColor="text1"/>
        </w:rPr>
        <w:t xml:space="preserve">zmiany stawki podatku od towarów i usług oraz podatku akcyzowego, </w:t>
      </w:r>
    </w:p>
    <w:p w14:paraId="6E695A8E" w14:textId="77777777" w:rsidR="001E4BE5" w:rsidRPr="00AF4F01" w:rsidRDefault="00DB16F2">
      <w:pPr>
        <w:pStyle w:val="Akapitzlist"/>
        <w:widowControl/>
        <w:numPr>
          <w:ilvl w:val="0"/>
          <w:numId w:val="18"/>
        </w:numPr>
        <w:suppressAutoHyphens w:val="0"/>
        <w:spacing w:after="48"/>
        <w:ind w:left="567" w:hanging="283"/>
        <w:jc w:val="both"/>
        <w:textAlignment w:val="auto"/>
        <w:rPr>
          <w:rFonts w:cs="Times New Roman"/>
          <w:color w:val="000000" w:themeColor="text1"/>
        </w:rPr>
      </w:pPr>
      <w:bookmarkStart w:id="7" w:name="_Hlk88816040"/>
      <w:r w:rsidRPr="00AF4F01">
        <w:rPr>
          <w:rFonts w:cs="Times New Roman"/>
          <w:color w:val="000000" w:themeColor="text1"/>
        </w:rPr>
        <w:t>zmiany</w:t>
      </w:r>
      <w:bookmarkEnd w:id="7"/>
      <w:r w:rsidRPr="00AF4F01">
        <w:rPr>
          <w:rFonts w:cs="Times New Roman"/>
          <w:color w:val="000000" w:themeColor="text1"/>
        </w:rPr>
        <w:t xml:space="preserve"> wysokości minimalnego wynagrodzenia za pracę albo wysokości minimalnej stawki godzinowej, ustalonych na podstawie ustawy z dnia 10 października 2002 r. o minimalnym wy-nagrodzeniu za pracę (t.j. Dz. U. z 2020 r. poz. 2207 ze zm.), </w:t>
      </w:r>
    </w:p>
    <w:p w14:paraId="5AC3E016" w14:textId="77777777" w:rsidR="001E4BE5" w:rsidRPr="00AF4F01" w:rsidRDefault="00DB16F2">
      <w:pPr>
        <w:pStyle w:val="Akapitzlist"/>
        <w:widowControl/>
        <w:numPr>
          <w:ilvl w:val="0"/>
          <w:numId w:val="18"/>
        </w:numPr>
        <w:suppressAutoHyphens w:val="0"/>
        <w:spacing w:after="48"/>
        <w:ind w:left="567" w:hanging="283"/>
        <w:jc w:val="both"/>
        <w:textAlignment w:val="auto"/>
        <w:rPr>
          <w:rFonts w:cs="Times New Roman"/>
          <w:color w:val="000000" w:themeColor="text1"/>
        </w:rPr>
      </w:pPr>
      <w:r w:rsidRPr="00AF4F01">
        <w:rPr>
          <w:rFonts w:cs="Times New Roman"/>
          <w:color w:val="000000" w:themeColor="text1"/>
        </w:rPr>
        <w:t xml:space="preserve">zmiany zasad podlegania ubezpieczeniom społecznym lub ubezpieczeniu zdrowotnemu lub wysokości stawki składki na ubezpieczenia społeczne lub ubezpieczenie zdrowotne, </w:t>
      </w:r>
    </w:p>
    <w:p w14:paraId="2778986A" w14:textId="03061490" w:rsidR="001E4BE5" w:rsidRPr="00AF4F01" w:rsidRDefault="00DB16F2">
      <w:pPr>
        <w:pStyle w:val="Akapitzlist"/>
        <w:widowControl/>
        <w:numPr>
          <w:ilvl w:val="0"/>
          <w:numId w:val="18"/>
        </w:numPr>
        <w:suppressAutoHyphens w:val="0"/>
        <w:ind w:left="567" w:hanging="283"/>
        <w:jc w:val="both"/>
        <w:textAlignment w:val="auto"/>
        <w:rPr>
          <w:rFonts w:cs="Times New Roman"/>
          <w:color w:val="000000" w:themeColor="text1"/>
        </w:rPr>
      </w:pPr>
      <w:r w:rsidRPr="00AF4F01">
        <w:rPr>
          <w:rFonts w:cs="Times New Roman"/>
          <w:color w:val="000000" w:themeColor="text1"/>
        </w:rPr>
        <w:t xml:space="preserve">zmiany zasad gromadzenia i wysokości wpłat do pracowniczych planów kapitałowych, o których mowa w ustawie z dnia 4 października 2018 r. o pracowniczych planach kapitałowych (Dz. U. z 2023 r. poz. 46 ze zm. ), </w:t>
      </w:r>
    </w:p>
    <w:p w14:paraId="587BEDFA" w14:textId="77777777" w:rsidR="001E4BE5" w:rsidRPr="00AF4F01" w:rsidRDefault="00DB16F2">
      <w:pPr>
        <w:pStyle w:val="Akapitzlist"/>
        <w:widowControl/>
        <w:numPr>
          <w:ilvl w:val="0"/>
          <w:numId w:val="18"/>
        </w:numPr>
        <w:suppressAutoHyphens w:val="0"/>
        <w:ind w:left="567" w:hanging="283"/>
        <w:jc w:val="both"/>
        <w:textAlignment w:val="auto"/>
        <w:rPr>
          <w:rFonts w:cs="Times New Roman"/>
          <w:color w:val="000000" w:themeColor="text1"/>
        </w:rPr>
      </w:pPr>
      <w:r w:rsidRPr="00AF4F01">
        <w:rPr>
          <w:rFonts w:cs="Times New Roman"/>
          <w:color w:val="000000" w:themeColor="text1"/>
        </w:rPr>
        <w:t>zmiana umownego wynagrodzenia – o nie więcej niż 5% całkowitego wynagrodzenia umownego określonego w § 8 ust. 1 pkt 3 niniejszej umowy w przypadku zmiany ceny materiałów lub kosztów związanych z realizacją zamówienia, przy uwzględnieniu jednocześnie warunków:</w:t>
      </w:r>
    </w:p>
    <w:p w14:paraId="25657700" w14:textId="77777777" w:rsidR="001E4BE5" w:rsidRPr="00AF4F01" w:rsidRDefault="00DB16F2">
      <w:pPr>
        <w:pStyle w:val="Akapitzlist"/>
        <w:widowControl/>
        <w:numPr>
          <w:ilvl w:val="0"/>
          <w:numId w:val="22"/>
        </w:numPr>
        <w:suppressAutoHyphens w:val="0"/>
        <w:jc w:val="both"/>
        <w:textAlignment w:val="auto"/>
        <w:rPr>
          <w:rFonts w:cs="Times New Roman"/>
          <w:color w:val="000000" w:themeColor="text1"/>
        </w:rPr>
      </w:pPr>
      <w:r w:rsidRPr="00AF4F01">
        <w:rPr>
          <w:rFonts w:cs="Times New Roman"/>
          <w:color w:val="000000" w:themeColor="text1"/>
        </w:rPr>
        <w:t>początkowym terminem ustalenia zmiany wynagrodzenia jest dzień zawarcia niniejszej  umowy,</w:t>
      </w:r>
    </w:p>
    <w:p w14:paraId="4092F30C" w14:textId="77777777" w:rsidR="001E4BE5" w:rsidRPr="00AF4F01" w:rsidRDefault="00DB16F2">
      <w:pPr>
        <w:pStyle w:val="Akapitzlist"/>
        <w:widowControl/>
        <w:numPr>
          <w:ilvl w:val="0"/>
          <w:numId w:val="22"/>
        </w:numPr>
        <w:suppressAutoHyphens w:val="0"/>
        <w:jc w:val="both"/>
        <w:textAlignment w:val="auto"/>
        <w:rPr>
          <w:rFonts w:cs="Times New Roman"/>
          <w:color w:val="000000" w:themeColor="text1"/>
        </w:rPr>
      </w:pPr>
      <w:r w:rsidRPr="00AF4F01">
        <w:rPr>
          <w:rFonts w:cs="Times New Roman"/>
          <w:color w:val="000000" w:themeColor="text1"/>
        </w:rPr>
        <w:t xml:space="preserve">zmiana wynagrodzenia nastąpi procentowo o wartość procentową ustaloną na podstawie zmiany średniej ceny publikowanej w wydawnictwie </w:t>
      </w:r>
      <w:proofErr w:type="spellStart"/>
      <w:r w:rsidRPr="00AF4F01">
        <w:rPr>
          <w:rFonts w:cs="Times New Roman"/>
          <w:color w:val="000000" w:themeColor="text1"/>
        </w:rPr>
        <w:t>Sekocenbud</w:t>
      </w:r>
      <w:proofErr w:type="spellEnd"/>
      <w:r w:rsidRPr="00AF4F01">
        <w:rPr>
          <w:rFonts w:cs="Times New Roman"/>
          <w:color w:val="000000" w:themeColor="text1"/>
        </w:rPr>
        <w:t xml:space="preserve"> na czas wnioskowania o zmianę w stosunku do średniej ceny publikowanej w wydawnictwie </w:t>
      </w:r>
      <w:proofErr w:type="spellStart"/>
      <w:r w:rsidRPr="00AF4F01">
        <w:rPr>
          <w:rFonts w:cs="Times New Roman"/>
          <w:color w:val="000000" w:themeColor="text1"/>
        </w:rPr>
        <w:t>Sekocenbud</w:t>
      </w:r>
      <w:proofErr w:type="spellEnd"/>
      <w:r w:rsidRPr="00AF4F01">
        <w:rPr>
          <w:rFonts w:cs="Times New Roman"/>
          <w:color w:val="000000" w:themeColor="text1"/>
        </w:rPr>
        <w:t xml:space="preserve"> w kwartale, w którym zawarta została niniejsza umowa, </w:t>
      </w:r>
    </w:p>
    <w:p w14:paraId="6082E81A" w14:textId="77777777" w:rsidR="001E4BE5" w:rsidRPr="00AF4F01" w:rsidRDefault="00DB16F2">
      <w:pPr>
        <w:pStyle w:val="Akapitzlist"/>
        <w:widowControl/>
        <w:numPr>
          <w:ilvl w:val="0"/>
          <w:numId w:val="22"/>
        </w:numPr>
        <w:suppressAutoHyphens w:val="0"/>
        <w:jc w:val="both"/>
        <w:textAlignment w:val="auto"/>
        <w:rPr>
          <w:rFonts w:cs="Times New Roman"/>
          <w:color w:val="000000" w:themeColor="text1"/>
        </w:rPr>
      </w:pPr>
      <w:r w:rsidRPr="00AF4F01">
        <w:rPr>
          <w:rFonts w:cs="Times New Roman"/>
          <w:color w:val="000000" w:themeColor="text1"/>
        </w:rPr>
        <w:t xml:space="preserve">gdy wahania cen materiałów lub kosztów przekroczą 20%,  </w:t>
      </w:r>
    </w:p>
    <w:p w14:paraId="190F17FF" w14:textId="77777777" w:rsidR="001E4BE5" w:rsidRPr="00AF4F01" w:rsidRDefault="00DB16F2">
      <w:pPr>
        <w:pStyle w:val="Akapitzlist"/>
        <w:widowControl/>
        <w:numPr>
          <w:ilvl w:val="0"/>
          <w:numId w:val="22"/>
        </w:numPr>
        <w:suppressAutoHyphens w:val="0"/>
        <w:jc w:val="both"/>
        <w:textAlignment w:val="auto"/>
        <w:rPr>
          <w:rFonts w:cs="Times New Roman"/>
          <w:color w:val="000000" w:themeColor="text1"/>
        </w:rPr>
      </w:pPr>
      <w:r w:rsidRPr="00AF4F01">
        <w:rPr>
          <w:rFonts w:cs="Times New Roman"/>
          <w:color w:val="000000" w:themeColor="text1"/>
        </w:rPr>
        <w:t>dokonywana maksymalnie jeden raz w półroczu,</w:t>
      </w:r>
    </w:p>
    <w:p w14:paraId="73185059" w14:textId="77777777" w:rsidR="001E4BE5" w:rsidRPr="00AF4F01" w:rsidRDefault="00DB16F2">
      <w:pPr>
        <w:pStyle w:val="Akapitzlist"/>
        <w:widowControl/>
        <w:numPr>
          <w:ilvl w:val="0"/>
          <w:numId w:val="22"/>
        </w:numPr>
        <w:suppressAutoHyphens w:val="0"/>
        <w:jc w:val="both"/>
        <w:textAlignment w:val="auto"/>
        <w:rPr>
          <w:rFonts w:cs="Times New Roman"/>
          <w:color w:val="000000" w:themeColor="text1"/>
        </w:rPr>
      </w:pPr>
      <w:r w:rsidRPr="00AF4F01">
        <w:rPr>
          <w:rFonts w:cs="Times New Roman"/>
          <w:color w:val="000000" w:themeColor="text1"/>
        </w:rPr>
        <w:t xml:space="preserve">zmiana ceny materiałów lub kosztów wpływa na koszt wykonania zamówienia. </w:t>
      </w:r>
    </w:p>
    <w:p w14:paraId="06CF67D0" w14:textId="77777777" w:rsidR="001E4BE5" w:rsidRPr="00AF4F01" w:rsidRDefault="00DB16F2">
      <w:pPr>
        <w:pStyle w:val="Akapitzlist"/>
        <w:widowControl/>
        <w:numPr>
          <w:ilvl w:val="3"/>
          <w:numId w:val="11"/>
        </w:numPr>
        <w:suppressAutoHyphens w:val="0"/>
        <w:ind w:left="284" w:hanging="284"/>
        <w:jc w:val="both"/>
        <w:textAlignment w:val="auto"/>
        <w:rPr>
          <w:rFonts w:cs="Times New Roman"/>
          <w:color w:val="000000" w:themeColor="text1"/>
        </w:rPr>
      </w:pPr>
      <w:r w:rsidRPr="00AF4F01">
        <w:rPr>
          <w:rFonts w:cs="Times New Roman"/>
          <w:color w:val="000000" w:themeColor="text1"/>
        </w:rPr>
        <w:t xml:space="preserve">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w:t>
      </w:r>
      <w:r w:rsidRPr="00AF4F01">
        <w:rPr>
          <w:rFonts w:cs="Times New Roman"/>
          <w:color w:val="000000" w:themeColor="text1"/>
        </w:rPr>
        <w:lastRenderedPageBreak/>
        <w:t xml:space="preserve">od towarów i usług. Wniosek powinien zawierać wyczerpujące uzasadnienie faktyczne i wskazanie podstaw prawnych zmiany stawki podatku od towarów i usług oraz dokładne wyliczenie kwoty wynagrodzenia należnego Wykonawcy po zmianie Umowy. </w:t>
      </w:r>
    </w:p>
    <w:p w14:paraId="5DCE453E" w14:textId="77777777" w:rsidR="001E4BE5" w:rsidRPr="00AF4F01" w:rsidRDefault="00DB16F2">
      <w:pPr>
        <w:pStyle w:val="Akapitzlist"/>
        <w:widowControl/>
        <w:numPr>
          <w:ilvl w:val="3"/>
          <w:numId w:val="11"/>
        </w:numPr>
        <w:suppressAutoHyphens w:val="0"/>
        <w:ind w:left="284" w:hanging="284"/>
        <w:jc w:val="both"/>
        <w:textAlignment w:val="auto"/>
        <w:rPr>
          <w:rFonts w:cs="Times New Roman"/>
          <w:color w:val="000000" w:themeColor="text1"/>
        </w:rPr>
      </w:pPr>
      <w:r w:rsidRPr="00AF4F01">
        <w:rPr>
          <w:rFonts w:cs="Times New Roman"/>
          <w:color w:val="000000" w:themeColor="text1"/>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4D433B95" w14:textId="77777777" w:rsidR="001E4BE5" w:rsidRPr="00AF4F01" w:rsidRDefault="00DB16F2">
      <w:pPr>
        <w:pStyle w:val="Akapitzlist"/>
        <w:widowControl/>
        <w:numPr>
          <w:ilvl w:val="3"/>
          <w:numId w:val="11"/>
        </w:numPr>
        <w:suppressAutoHyphens w:val="0"/>
        <w:ind w:left="284" w:hanging="284"/>
        <w:jc w:val="both"/>
        <w:textAlignment w:val="auto"/>
        <w:rPr>
          <w:rFonts w:cs="Times New Roman"/>
          <w:color w:val="000000" w:themeColor="text1"/>
        </w:rPr>
      </w:pPr>
      <w:bookmarkStart w:id="8" w:name="_Hlk89075552"/>
      <w:r w:rsidRPr="00AF4F01">
        <w:rPr>
          <w:rFonts w:cs="Times New Roman"/>
          <w:color w:val="000000" w:themeColor="text1"/>
        </w:rPr>
        <w:t>W sytuacji wystąpienia okoliczności wskazanych w ust. 1 pkt 3 lub 4 niniejszego paragrafu</w:t>
      </w:r>
      <w:bookmarkEnd w:id="8"/>
      <w:r w:rsidRPr="00AF4F01">
        <w:rPr>
          <w:rFonts w:cs="Times New Roman"/>
          <w:color w:val="000000" w:themeColor="text1"/>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lub 4 niniejszego paragrafu na kalkulację wynagrodzenia. Wniosek może obejmować jedynie dodatkowe koszty realizacji Umowy, które Wykonawca obowiązkowo ponosi w związku ze zmianą zasad, o których mowa w ust 1 pkt 3 lub 4 niniejszego paragrafu. </w:t>
      </w:r>
      <w:bookmarkStart w:id="9" w:name="_Hlk89075625"/>
    </w:p>
    <w:p w14:paraId="275197BA" w14:textId="77777777" w:rsidR="001E4BE5" w:rsidRPr="00AF4F01" w:rsidRDefault="00DB16F2">
      <w:pPr>
        <w:pStyle w:val="Akapitzlist"/>
        <w:widowControl/>
        <w:numPr>
          <w:ilvl w:val="3"/>
          <w:numId w:val="11"/>
        </w:numPr>
        <w:suppressAutoHyphens w:val="0"/>
        <w:ind w:left="284" w:hanging="284"/>
        <w:jc w:val="both"/>
        <w:textAlignment w:val="auto"/>
        <w:rPr>
          <w:rFonts w:cs="Times New Roman"/>
          <w:color w:val="000000" w:themeColor="text1"/>
        </w:rPr>
      </w:pPr>
      <w:r w:rsidRPr="00AF4F01">
        <w:rPr>
          <w:rFonts w:cs="Times New Roman"/>
          <w:color w:val="000000" w:themeColor="text1"/>
        </w:rPr>
        <w:t>Maksymalna łączna wartość zmian wynagrodzenia o których mowa w ust. 1 pkt 1-4 jaką dopuszcza Zamawiający wynosi 5% wartości umownej brutto.</w:t>
      </w:r>
    </w:p>
    <w:p w14:paraId="003670D3" w14:textId="77777777" w:rsidR="001E4BE5" w:rsidRPr="00AF4F01" w:rsidRDefault="00DB16F2">
      <w:pPr>
        <w:pStyle w:val="Akapitzlist"/>
        <w:widowControl/>
        <w:numPr>
          <w:ilvl w:val="3"/>
          <w:numId w:val="11"/>
        </w:numPr>
        <w:suppressAutoHyphens w:val="0"/>
        <w:ind w:left="284" w:hanging="284"/>
        <w:jc w:val="both"/>
        <w:textAlignment w:val="auto"/>
        <w:rPr>
          <w:rFonts w:cs="Times New Roman"/>
          <w:color w:val="000000" w:themeColor="text1"/>
        </w:rPr>
      </w:pPr>
      <w:r w:rsidRPr="00AF4F01">
        <w:rPr>
          <w:rFonts w:cs="Times New Roman"/>
          <w:color w:val="000000" w:themeColor="text1"/>
        </w:rPr>
        <w:t xml:space="preserve">W sytuacji wystąpienia okoliczności wskazanych w ust. 1 pkt 5 niniejszego paragrafu </w:t>
      </w:r>
      <w:bookmarkEnd w:id="9"/>
      <w:r w:rsidRPr="00AF4F01">
        <w:rPr>
          <w:rFonts w:cs="Times New Roman"/>
          <w:color w:val="000000" w:themeColor="text1"/>
        </w:rPr>
        <w:t xml:space="preserve">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4392EF3F" w14:textId="77777777" w:rsidR="001E4BE5" w:rsidRPr="00AF4F01" w:rsidRDefault="00DB16F2">
      <w:pPr>
        <w:pStyle w:val="Akapitzlist"/>
        <w:widowControl/>
        <w:numPr>
          <w:ilvl w:val="3"/>
          <w:numId w:val="11"/>
        </w:numPr>
        <w:suppressAutoHyphens w:val="0"/>
        <w:ind w:left="284" w:hanging="284"/>
        <w:jc w:val="both"/>
        <w:textAlignment w:val="auto"/>
        <w:rPr>
          <w:rFonts w:cs="Times New Roman"/>
          <w:color w:val="000000" w:themeColor="text1"/>
        </w:rPr>
      </w:pPr>
      <w:r w:rsidRPr="00AF4F01">
        <w:rPr>
          <w:rFonts w:cs="Times New Roman"/>
          <w:color w:val="000000" w:themeColor="text1"/>
        </w:rPr>
        <w:t>W sytuacji wystąpienia okoliczności wskazanych w ust. 1 niniejszego paragrafu Zamawiający jest uprawniony złożyć Wykonawcy pisemną informację o zmianę Umowy w zakresie płatności wynikających z faktur wystawionych po wystąpieniu okoliczności będących podstawą zmiany wynagrodzenia związanych z realizacją zamówienia. Informacja powinna zawierać wyczerpujące uzasadnienie faktyczne i wskazanie podstaw prawnych oraz dokładne wyliczenie kwoty wynagrodzenia Wykonawcy po zmianie Umowy. Zamawiający może żądać dokumentów niezbędnych do dokonania obliczeń zmiany wynagrodzenia.</w:t>
      </w:r>
    </w:p>
    <w:p w14:paraId="76F11E40" w14:textId="77777777" w:rsidR="001E4BE5" w:rsidRPr="00AF4F01" w:rsidRDefault="00DB16F2">
      <w:pPr>
        <w:pStyle w:val="Akapitzlist"/>
        <w:widowControl/>
        <w:numPr>
          <w:ilvl w:val="3"/>
          <w:numId w:val="11"/>
        </w:numPr>
        <w:suppressAutoHyphens w:val="0"/>
        <w:ind w:left="284" w:hanging="284"/>
        <w:jc w:val="both"/>
        <w:textAlignment w:val="auto"/>
        <w:rPr>
          <w:rFonts w:cs="Times New Roman"/>
          <w:color w:val="000000" w:themeColor="text1"/>
        </w:rPr>
      </w:pPr>
      <w:r w:rsidRPr="00AF4F01">
        <w:rPr>
          <w:rFonts w:cs="Times New Roman"/>
          <w:color w:val="000000" w:themeColor="text1"/>
        </w:rPr>
        <w:t xml:space="preserve">Wykonawca, którego wynagrodzenie zostało zmienione zgodnie z ust. 1 pkt 5, zobowiązany jest do zmiany wynagrodzenia przysługującego podwykonawcy, z którym zawarł umowę, w zakresie </w:t>
      </w:r>
      <w:r w:rsidRPr="00AF4F01">
        <w:rPr>
          <w:rFonts w:cs="Times New Roman"/>
          <w:color w:val="000000" w:themeColor="text1"/>
        </w:rPr>
        <w:lastRenderedPageBreak/>
        <w:t xml:space="preserve">odpowiadającym zmianom cen materiałów lub kosztów dotyczących zobowiązania podwykonawcy, jeżeli przedmiotem umowy są roboty budowlane lub usługi i okres obowiązywania umowy przekracza 12 miesięcy. </w:t>
      </w:r>
    </w:p>
    <w:p w14:paraId="1B2267BA" w14:textId="77777777" w:rsidR="001E4BE5" w:rsidRPr="00AF4F01" w:rsidRDefault="00DB16F2">
      <w:pPr>
        <w:pStyle w:val="Akapitzlist"/>
        <w:widowControl/>
        <w:numPr>
          <w:ilvl w:val="3"/>
          <w:numId w:val="11"/>
        </w:numPr>
        <w:suppressAutoHyphens w:val="0"/>
        <w:ind w:left="284" w:hanging="284"/>
        <w:jc w:val="both"/>
        <w:textAlignment w:val="auto"/>
        <w:rPr>
          <w:rFonts w:cs="Times New Roman"/>
          <w:color w:val="000000" w:themeColor="text1"/>
        </w:rPr>
      </w:pPr>
      <w:r w:rsidRPr="00AF4F01">
        <w:rPr>
          <w:rFonts w:cs="Times New Roman"/>
          <w:color w:val="000000" w:themeColor="text1"/>
        </w:rPr>
        <w:t xml:space="preserve">Zmiana Umowy w zakresie zmiany wynagrodzenia z przyczyn określonych w ust. 1 obejmować będzie wyłącznie płatności za prace, których w dniu złożenia wniosku o zmianę jeszcze nie wykonano. </w:t>
      </w:r>
    </w:p>
    <w:p w14:paraId="11F20265" w14:textId="77777777" w:rsidR="001E4BE5" w:rsidRPr="00AF4F01" w:rsidRDefault="00DB16F2">
      <w:pPr>
        <w:pStyle w:val="Akapitzlist"/>
        <w:widowControl/>
        <w:numPr>
          <w:ilvl w:val="3"/>
          <w:numId w:val="11"/>
        </w:numPr>
        <w:suppressAutoHyphens w:val="0"/>
        <w:ind w:left="426" w:hanging="426"/>
        <w:jc w:val="both"/>
        <w:textAlignment w:val="auto"/>
        <w:rPr>
          <w:rFonts w:cs="Times New Roman"/>
          <w:color w:val="000000" w:themeColor="text1"/>
        </w:rPr>
      </w:pPr>
      <w:r w:rsidRPr="00AF4F01">
        <w:rPr>
          <w:rFonts w:cs="Times New Roman"/>
          <w:color w:val="000000" w:themeColor="text1"/>
        </w:rPr>
        <w:t xml:space="preserve">Obowiązek wykazania wpływu zmian, o których mowa w ust. 1 niniejszego paragrafu na zmianę wynagrodzenia należy do Wykonawcy pod rygorem odmowy dokonania zmiany Umowy przez Zamawiającego. </w:t>
      </w:r>
    </w:p>
    <w:p w14:paraId="0C529C89" w14:textId="77777777" w:rsidR="001E4BE5" w:rsidRPr="00AF4F01" w:rsidRDefault="00DB16F2">
      <w:pPr>
        <w:pStyle w:val="Akapitzlist"/>
        <w:widowControl/>
        <w:numPr>
          <w:ilvl w:val="3"/>
          <w:numId w:val="11"/>
        </w:numPr>
        <w:suppressAutoHyphens w:val="0"/>
        <w:ind w:left="426" w:hanging="426"/>
        <w:jc w:val="both"/>
        <w:textAlignment w:val="auto"/>
        <w:rPr>
          <w:rFonts w:cs="Times New Roman"/>
          <w:color w:val="000000" w:themeColor="text1"/>
        </w:rPr>
      </w:pPr>
      <w:r w:rsidRPr="00AF4F01">
        <w:rPr>
          <w:rFonts w:cs="Times New Roman"/>
          <w:color w:val="000000" w:themeColor="text1"/>
        </w:rPr>
        <w:t xml:space="preserve">Przez maksymalną wartość zmiany, o której mowa w ust. 5 i ust. 1 pkt. 5 niniejszego paragrafu należy rozumieć wartość wzrostu lub spadku wynagrodzenia Wykonawcy wynikającą z waloryzacji. </w:t>
      </w:r>
    </w:p>
    <w:p w14:paraId="584BDDF4" w14:textId="77777777" w:rsidR="001E4BE5" w:rsidRPr="00AF4F01" w:rsidRDefault="00DB16F2">
      <w:pPr>
        <w:widowControl/>
        <w:jc w:val="center"/>
        <w:textAlignment w:val="auto"/>
        <w:rPr>
          <w:rFonts w:cs="Times New Roman"/>
          <w:color w:val="000000" w:themeColor="text1"/>
        </w:rPr>
      </w:pPr>
      <w:r w:rsidRPr="00AF4F01">
        <w:rPr>
          <w:rFonts w:eastAsia="Times New Roman" w:cs="Times New Roman"/>
          <w:b/>
          <w:color w:val="000000" w:themeColor="text1"/>
          <w:kern w:val="0"/>
          <w:lang w:bidi="ar-SA"/>
        </w:rPr>
        <w:t>§ 18</w:t>
      </w:r>
    </w:p>
    <w:p w14:paraId="718EBD98" w14:textId="12A6E150" w:rsidR="001E4BE5" w:rsidRDefault="00DB16F2">
      <w:pPr>
        <w:widowControl/>
        <w:jc w:val="center"/>
        <w:textAlignment w:val="auto"/>
        <w:rPr>
          <w:rFonts w:eastAsia="Times New Roman" w:cs="Times New Roman"/>
          <w:b/>
          <w:color w:val="000000" w:themeColor="text1"/>
          <w:kern w:val="0"/>
          <w:lang w:bidi="ar-SA"/>
        </w:rPr>
      </w:pPr>
      <w:r w:rsidRPr="00AF4F01">
        <w:rPr>
          <w:rFonts w:eastAsia="Times New Roman" w:cs="Times New Roman"/>
          <w:b/>
          <w:color w:val="000000" w:themeColor="text1"/>
          <w:kern w:val="0"/>
          <w:lang w:bidi="ar-SA"/>
        </w:rPr>
        <w:t>PRAWA AUTORSKIE</w:t>
      </w:r>
    </w:p>
    <w:p w14:paraId="271E83DE" w14:textId="77777777" w:rsidR="00AF4F01" w:rsidRPr="00AF4F01" w:rsidRDefault="00AF4F01">
      <w:pPr>
        <w:widowControl/>
        <w:jc w:val="center"/>
        <w:textAlignment w:val="auto"/>
        <w:rPr>
          <w:rFonts w:cs="Times New Roman"/>
          <w:color w:val="000000" w:themeColor="text1"/>
        </w:rPr>
      </w:pPr>
    </w:p>
    <w:p w14:paraId="0C0C55E6" w14:textId="77777777" w:rsidR="001E4BE5" w:rsidRPr="00AF4F01" w:rsidRDefault="00DB16F2">
      <w:pPr>
        <w:widowControl/>
        <w:numPr>
          <w:ilvl w:val="0"/>
          <w:numId w:val="8"/>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W ramach wynagrodzenia umownego Wykonawca przenosi na Zamawiającego w całości majątkowe prawa autorskie do dokumentacji projektowej będącej przedmiotem umowy w dniu odbioru dokumentacji, bez obowiązku zapłaty dodatkowego wynagrodzenia, bez ograniczeń co do terytorium, czasu, liczby egzemplarzy, w zakresie wszystkich pól eksploatacji, w szczególności:</w:t>
      </w:r>
    </w:p>
    <w:p w14:paraId="50481EC3" w14:textId="77777777" w:rsidR="001E4BE5" w:rsidRPr="00AF4F01" w:rsidRDefault="00DB16F2">
      <w:pPr>
        <w:widowControl/>
        <w:numPr>
          <w:ilvl w:val="0"/>
          <w:numId w:val="28"/>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utrwalanie, kopiowanie, wprowadzenie do pamięci komputerów i serwerów sieci</w:t>
      </w:r>
      <w:r w:rsidRPr="00AF4F01">
        <w:rPr>
          <w:rFonts w:eastAsia="Arial" w:cs="Times New Roman"/>
          <w:color w:val="000000" w:themeColor="text1"/>
          <w:kern w:val="0"/>
          <w:lang w:bidi="ar-SA"/>
        </w:rPr>
        <w:t xml:space="preserve"> k</w:t>
      </w:r>
      <w:r w:rsidRPr="00AF4F01">
        <w:rPr>
          <w:rFonts w:eastAsia="Times New Roman" w:cs="Times New Roman"/>
          <w:color w:val="000000" w:themeColor="text1"/>
          <w:kern w:val="0"/>
          <w:lang w:bidi="ar-SA"/>
        </w:rPr>
        <w:t>omputerowych;</w:t>
      </w:r>
    </w:p>
    <w:p w14:paraId="79D1003E" w14:textId="77777777" w:rsidR="001E4BE5" w:rsidRPr="00AF4F01" w:rsidRDefault="00DB16F2">
      <w:pPr>
        <w:widowControl/>
        <w:numPr>
          <w:ilvl w:val="0"/>
          <w:numId w:val="28"/>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wystawianie lub publiczną prezentację (na ekranie), w tym podczas seminariów</w:t>
      </w:r>
      <w:r w:rsidRPr="00AF4F01">
        <w:rPr>
          <w:rFonts w:eastAsia="Arial" w:cs="Times New Roman"/>
          <w:color w:val="000000" w:themeColor="text1"/>
          <w:kern w:val="0"/>
          <w:lang w:bidi="ar-SA"/>
        </w:rPr>
        <w:t xml:space="preserve"> </w:t>
      </w:r>
      <w:r w:rsidRPr="00AF4F01">
        <w:rPr>
          <w:rFonts w:eastAsia="Times New Roman" w:cs="Times New Roman"/>
          <w:color w:val="000000" w:themeColor="text1"/>
          <w:kern w:val="0"/>
          <w:lang w:bidi="ar-SA"/>
        </w:rPr>
        <w:t>i konferencji;</w:t>
      </w:r>
    </w:p>
    <w:p w14:paraId="62034FD2" w14:textId="77777777" w:rsidR="001E4BE5" w:rsidRPr="00AF4F01" w:rsidRDefault="00DB16F2">
      <w:pPr>
        <w:widowControl/>
        <w:numPr>
          <w:ilvl w:val="0"/>
          <w:numId w:val="28"/>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wykorzystywanie w materiałach wydawniczych oraz we wszelkiego rodzaju mediach audio-wizualnych i komputerowych;</w:t>
      </w:r>
    </w:p>
    <w:p w14:paraId="341A0A86" w14:textId="77777777" w:rsidR="001E4BE5" w:rsidRPr="00AF4F01" w:rsidRDefault="00DB16F2">
      <w:pPr>
        <w:widowControl/>
        <w:numPr>
          <w:ilvl w:val="0"/>
          <w:numId w:val="28"/>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wykorzystanie do dalszych prac związanych z realizacją wykonywania prac objętych dokumentacjami projektowymi,  w tym w szczególności wykorzystanie do celów udzielenia zamówienia publicznego.</w:t>
      </w:r>
    </w:p>
    <w:p w14:paraId="66128B59" w14:textId="77777777" w:rsidR="001E4BE5" w:rsidRPr="00AF4F01" w:rsidRDefault="00DB16F2">
      <w:pPr>
        <w:widowControl/>
        <w:numPr>
          <w:ilvl w:val="3"/>
          <w:numId w:val="16"/>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W ramach wynagrodzenia umownego, Wykonawca przenosi na Zamawiającego prawa zależne do dokumentacji projektowej oraz prawo do wyrażania zgody na wykonywanie praw zależnych do dokumentacji projektowej.</w:t>
      </w:r>
    </w:p>
    <w:p w14:paraId="7078B8E9" w14:textId="77777777" w:rsidR="001E4BE5" w:rsidRPr="00AF4F01" w:rsidRDefault="00DB16F2">
      <w:pPr>
        <w:widowControl/>
        <w:numPr>
          <w:ilvl w:val="3"/>
          <w:numId w:val="16"/>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Wykonawca oświadcza, że przekazuje na rzecz Zamawiającego prawo do wprowadzania zmian w dokumentacji projektowej oraz do uzupełniania jej zgodnie z wolą Zamawiającego. Zamawiający uzyskuje tym samym uprawnienie do wyznaczenia osoby posiadającej stosowne uprawnienia budowlane i skutecznego upoważnienia jej do wprowadzenia zmian do projektu (zarówno istotnych jak i nieistotnych) i uzupełniania jego treści.</w:t>
      </w:r>
    </w:p>
    <w:p w14:paraId="625AABD8" w14:textId="77777777" w:rsidR="001E4BE5" w:rsidRPr="00AF4F01" w:rsidRDefault="00DB16F2">
      <w:pPr>
        <w:widowControl/>
        <w:numPr>
          <w:ilvl w:val="3"/>
          <w:numId w:val="16"/>
        </w:numPr>
        <w:jc w:val="both"/>
        <w:textAlignment w:val="auto"/>
        <w:rPr>
          <w:rFonts w:cs="Times New Roman"/>
          <w:color w:val="000000" w:themeColor="text1"/>
        </w:rPr>
      </w:pPr>
      <w:r w:rsidRPr="00AF4F01">
        <w:rPr>
          <w:rFonts w:eastAsia="Times New Roman" w:cs="Times New Roman"/>
          <w:color w:val="000000" w:themeColor="text1"/>
          <w:kern w:val="0"/>
          <w:lang w:eastAsia="pl-PL" w:bidi="ar-SA"/>
        </w:rPr>
        <w:t>Wykonawca zobowiązuje się do niewykonywania względem Zamawiającego (oraz ewentualnych kontrahentów Zamawiającego) swoich autorskich praw osobistych i zezwala Zamawiającemu  wykonywanie tych praw w jego imieniu.</w:t>
      </w:r>
    </w:p>
    <w:p w14:paraId="4B7F5835" w14:textId="1C875314" w:rsidR="001E4BE5" w:rsidRPr="00AF4F01" w:rsidRDefault="00DB16F2">
      <w:pPr>
        <w:widowControl/>
        <w:numPr>
          <w:ilvl w:val="3"/>
          <w:numId w:val="16"/>
        </w:numPr>
        <w:contextualSpacing/>
        <w:jc w:val="both"/>
        <w:textAlignment w:val="auto"/>
        <w:rPr>
          <w:rFonts w:cs="Times New Roman"/>
          <w:color w:val="000000" w:themeColor="text1"/>
        </w:rPr>
      </w:pPr>
      <w:r w:rsidRPr="00AF4F01">
        <w:rPr>
          <w:rFonts w:eastAsia="Times New Roman" w:cs="Times New Roman"/>
          <w:color w:val="000000" w:themeColor="text1"/>
          <w:kern w:val="0"/>
          <w:lang w:bidi="ar-SA"/>
        </w:rPr>
        <w:t>Wykonawca jest odpowiedzialny względem Zamawiającego za wszelkie wady prawne dokumentacji w szczególności za ewentualne roszczenia osób trzecich wynikające z naruszenia praw własności intelektualnej, w tym za nieprzestrzeganie przepisów ustawy z dnia 4 lutego 1994 r. o prawie autorskim i prawach pokrewnych (t.j. Dz. U. z 2022 r. poz.2509  .ze zm.) w związku z wykonywaniem dokumentacji.</w:t>
      </w:r>
    </w:p>
    <w:p w14:paraId="6F67C1D1" w14:textId="77777777" w:rsidR="001E4BE5" w:rsidRPr="00AF4F01" w:rsidRDefault="001E4BE5">
      <w:pPr>
        <w:widowControl/>
        <w:tabs>
          <w:tab w:val="left" w:pos="720"/>
        </w:tabs>
        <w:jc w:val="both"/>
        <w:textAlignment w:val="auto"/>
        <w:rPr>
          <w:rFonts w:eastAsia="Times New Roman" w:cs="Times New Roman"/>
          <w:b/>
          <w:color w:val="000000" w:themeColor="text1"/>
          <w:kern w:val="0"/>
          <w:lang w:bidi="ar-SA"/>
        </w:rPr>
      </w:pPr>
    </w:p>
    <w:p w14:paraId="7A836396" w14:textId="77777777" w:rsidR="001E4BE5" w:rsidRPr="00AF4F01" w:rsidRDefault="00DB16F2">
      <w:pPr>
        <w:widowControl/>
        <w:jc w:val="center"/>
        <w:textAlignment w:val="auto"/>
        <w:rPr>
          <w:rFonts w:cs="Times New Roman"/>
          <w:color w:val="000000" w:themeColor="text1"/>
        </w:rPr>
      </w:pPr>
      <w:r w:rsidRPr="00AF4F01">
        <w:rPr>
          <w:rFonts w:eastAsia="Times New Roman" w:cs="Times New Roman"/>
          <w:b/>
          <w:color w:val="000000" w:themeColor="text1"/>
          <w:kern w:val="0"/>
          <w:lang w:bidi="ar-SA"/>
        </w:rPr>
        <w:t>§ 19</w:t>
      </w:r>
    </w:p>
    <w:p w14:paraId="1D906AA7" w14:textId="77777777" w:rsidR="001E4BE5" w:rsidRPr="00AF4F01" w:rsidRDefault="00DB16F2">
      <w:pPr>
        <w:jc w:val="center"/>
        <w:rPr>
          <w:rFonts w:cs="Times New Roman"/>
          <w:color w:val="000000" w:themeColor="text1"/>
        </w:rPr>
      </w:pPr>
      <w:r w:rsidRPr="00AF4F01">
        <w:rPr>
          <w:rFonts w:cs="Times New Roman"/>
          <w:b/>
          <w:bCs/>
          <w:color w:val="000000" w:themeColor="text1"/>
        </w:rPr>
        <w:t>UBEZPIECZENIE</w:t>
      </w:r>
    </w:p>
    <w:p w14:paraId="48585791" w14:textId="77777777" w:rsidR="001E4BE5" w:rsidRPr="00AF4F01" w:rsidRDefault="00DB16F2">
      <w:pPr>
        <w:numPr>
          <w:ilvl w:val="0"/>
          <w:numId w:val="27"/>
        </w:numPr>
        <w:jc w:val="both"/>
        <w:rPr>
          <w:rFonts w:cs="Times New Roman"/>
          <w:color w:val="000000" w:themeColor="text1"/>
        </w:rPr>
      </w:pPr>
      <w:r w:rsidRPr="00AF4F01">
        <w:rPr>
          <w:rFonts w:cs="Times New Roman"/>
          <w:color w:val="000000" w:themeColor="text1"/>
        </w:rPr>
        <w:lastRenderedPageBreak/>
        <w:t>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002439C9" w14:textId="77777777" w:rsidR="001E4BE5" w:rsidRPr="00AF4F01" w:rsidRDefault="00DB16F2">
      <w:pPr>
        <w:numPr>
          <w:ilvl w:val="0"/>
          <w:numId w:val="27"/>
        </w:numPr>
        <w:jc w:val="both"/>
        <w:rPr>
          <w:rFonts w:cs="Times New Roman"/>
          <w:color w:val="000000" w:themeColor="text1"/>
        </w:rPr>
      </w:pPr>
      <w:r w:rsidRPr="00AF4F01">
        <w:rPr>
          <w:rFonts w:cs="Times New Roman"/>
          <w:color w:val="000000" w:themeColor="text1"/>
        </w:rPr>
        <w:t>Wykonawca zobowiązuje się do ubezpieczenia od odpowiedzialności cywilnej w zakresie prowadzonej działalności gospodarczej.</w:t>
      </w:r>
    </w:p>
    <w:p w14:paraId="08C97AE9" w14:textId="77777777" w:rsidR="001E4BE5" w:rsidRPr="00AF4F01" w:rsidRDefault="00DB16F2">
      <w:pPr>
        <w:numPr>
          <w:ilvl w:val="0"/>
          <w:numId w:val="27"/>
        </w:numPr>
        <w:jc w:val="both"/>
        <w:rPr>
          <w:rFonts w:cs="Times New Roman"/>
          <w:color w:val="000000" w:themeColor="text1"/>
        </w:rPr>
      </w:pPr>
      <w:r w:rsidRPr="00AF4F01">
        <w:rPr>
          <w:rFonts w:cs="Times New Roman"/>
          <w:color w:val="000000" w:themeColor="text1"/>
        </w:rPr>
        <w:t>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14:paraId="347CFA8A" w14:textId="77777777" w:rsidR="001E4BE5" w:rsidRPr="00AF4F01" w:rsidRDefault="00DB16F2">
      <w:pPr>
        <w:numPr>
          <w:ilvl w:val="0"/>
          <w:numId w:val="27"/>
        </w:numPr>
        <w:jc w:val="both"/>
        <w:rPr>
          <w:rFonts w:cs="Times New Roman"/>
          <w:color w:val="000000" w:themeColor="text1"/>
        </w:rPr>
      </w:pPr>
      <w:r w:rsidRPr="00AF4F01">
        <w:rPr>
          <w:rFonts w:cs="Times New Roman"/>
          <w:color w:val="000000" w:themeColor="text1"/>
        </w:rPr>
        <w:t>Wykonawca zobowiązuje się do indywidualnego ubezpieczenia budowy i robót z tytułu szkód, które mogą zaistnieć w związku z określonymi zdarzeniami losowymi (np. CAR, EAR lub CWAR) na sumę ubezpieczenia nie niższą niż cena ofertowa brutto, oraz do ubezpieczenia od odpowiedzialności cywilnej w zakresie prowadzonej działalności gospodarczej w wysokości minimum 500.000zł.</w:t>
      </w:r>
    </w:p>
    <w:p w14:paraId="39A44356" w14:textId="77777777" w:rsidR="001E4BE5" w:rsidRPr="00AF4F01" w:rsidRDefault="00DB16F2">
      <w:pPr>
        <w:numPr>
          <w:ilvl w:val="0"/>
          <w:numId w:val="27"/>
        </w:numPr>
        <w:jc w:val="both"/>
        <w:rPr>
          <w:rFonts w:cs="Times New Roman"/>
          <w:color w:val="000000" w:themeColor="text1"/>
        </w:rPr>
      </w:pPr>
      <w:r w:rsidRPr="00AF4F01">
        <w:rPr>
          <w:rFonts w:cs="Times New Roman"/>
          <w:color w:val="000000" w:themeColor="text1"/>
        </w:rPr>
        <w:t>Ubezpieczeniu podlegają w szczególności:</w:t>
      </w:r>
    </w:p>
    <w:p w14:paraId="6DB80235" w14:textId="77777777" w:rsidR="001E4BE5" w:rsidRPr="00AF4F01" w:rsidRDefault="00DB16F2">
      <w:pPr>
        <w:ind w:left="360"/>
        <w:jc w:val="both"/>
        <w:rPr>
          <w:rFonts w:cs="Times New Roman"/>
          <w:color w:val="000000" w:themeColor="text1"/>
        </w:rPr>
      </w:pPr>
      <w:r w:rsidRPr="00AF4F01">
        <w:rPr>
          <w:rFonts w:cs="Times New Roman"/>
          <w:color w:val="000000" w:themeColor="text1"/>
        </w:rPr>
        <w:t>1) roboty oraz wszelkie mienie ruchome związane bezpośrednio z wykonaniem robót – od ognia, huraganu i innych zdarzeń losowych,</w:t>
      </w:r>
    </w:p>
    <w:p w14:paraId="4739AA2F" w14:textId="77777777" w:rsidR="001E4BE5" w:rsidRPr="00AF4F01" w:rsidRDefault="00DB16F2">
      <w:pPr>
        <w:ind w:left="360"/>
        <w:jc w:val="both"/>
        <w:rPr>
          <w:rFonts w:cs="Times New Roman"/>
          <w:color w:val="000000" w:themeColor="text1"/>
        </w:rPr>
      </w:pPr>
      <w:r w:rsidRPr="00AF4F01">
        <w:rPr>
          <w:rFonts w:cs="Times New Roman"/>
          <w:color w:val="000000" w:themeColor="text1"/>
        </w:rPr>
        <w:t>2)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14:paraId="0A429B87" w14:textId="77777777" w:rsidR="001E4BE5" w:rsidRPr="00AF4F01" w:rsidRDefault="00DB16F2">
      <w:pPr>
        <w:numPr>
          <w:ilvl w:val="0"/>
          <w:numId w:val="27"/>
        </w:numPr>
        <w:jc w:val="both"/>
        <w:rPr>
          <w:rFonts w:cs="Times New Roman"/>
          <w:color w:val="000000" w:themeColor="text1"/>
        </w:rPr>
      </w:pPr>
      <w:r w:rsidRPr="00AF4F01">
        <w:rPr>
          <w:rFonts w:cs="Times New Roman"/>
          <w:color w:val="000000" w:themeColor="text1"/>
        </w:rPr>
        <w:t>Koszt Umowy lub umów, o których mowa w ust. 2, 3 i 4, w szczególności składki ubezpieczeniowe, pokrywa w całości Wykonawca.</w:t>
      </w:r>
    </w:p>
    <w:p w14:paraId="38554457" w14:textId="77777777" w:rsidR="001E4BE5" w:rsidRPr="00AF4F01" w:rsidRDefault="00DB16F2">
      <w:pPr>
        <w:numPr>
          <w:ilvl w:val="0"/>
          <w:numId w:val="27"/>
        </w:numPr>
        <w:jc w:val="both"/>
        <w:rPr>
          <w:rFonts w:cs="Times New Roman"/>
          <w:color w:val="000000" w:themeColor="text1"/>
        </w:rPr>
      </w:pPr>
      <w:r w:rsidRPr="00AF4F01">
        <w:rPr>
          <w:rFonts w:cs="Times New Roman"/>
          <w:color w:val="000000" w:themeColor="text1"/>
        </w:rPr>
        <w:t xml:space="preserve">Wykonawca przedłoży Zamawiającemu dokumenty potwierdzające zawarcie Umowy ubezpieczenia, w tym w szczególności kopię Umowy i polisy ubezpieczenia, nie później niż do dnia przekazania terenu budowy. </w:t>
      </w:r>
      <w:r w:rsidRPr="00AF4F01">
        <w:rPr>
          <w:rFonts w:cs="Times New Roman"/>
          <w:color w:val="000000" w:themeColor="text1"/>
          <w:u w:val="single"/>
        </w:rPr>
        <w:t>W przypadku uchybienia przedmiotowemu obowiązkowi Zamawiający ma prawo wstrzymać się z przekazaniem terenu budowy do czasu ich przedłożenia, co nie powoduje wstrzymania biegu terminów umownych w zakresie wykonania Umowy przez Wykonawcę.</w:t>
      </w:r>
    </w:p>
    <w:p w14:paraId="3A2B7D38" w14:textId="77777777" w:rsidR="001E4BE5" w:rsidRPr="00AF4F01" w:rsidRDefault="00DB16F2">
      <w:pPr>
        <w:numPr>
          <w:ilvl w:val="0"/>
          <w:numId w:val="27"/>
        </w:numPr>
        <w:jc w:val="both"/>
        <w:rPr>
          <w:rFonts w:cs="Times New Roman"/>
          <w:color w:val="000000" w:themeColor="text1"/>
        </w:rPr>
      </w:pPr>
      <w:r w:rsidRPr="00AF4F01">
        <w:rPr>
          <w:rFonts w:cs="Times New Roman"/>
          <w:color w:val="000000" w:themeColor="text1"/>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3 i 4, a poniesiony koszt potrąci z należności wynikających z najbliższej faktury wystawionej przez Wykonawcę.</w:t>
      </w:r>
    </w:p>
    <w:p w14:paraId="316FAF5A" w14:textId="77777777" w:rsidR="001E4BE5" w:rsidRPr="00AF4F01" w:rsidRDefault="00DB16F2">
      <w:pPr>
        <w:numPr>
          <w:ilvl w:val="0"/>
          <w:numId w:val="27"/>
        </w:numPr>
        <w:jc w:val="both"/>
        <w:rPr>
          <w:rFonts w:cs="Times New Roman"/>
          <w:color w:val="000000" w:themeColor="text1"/>
        </w:rPr>
      </w:pPr>
      <w:r w:rsidRPr="00AF4F01">
        <w:rPr>
          <w:rFonts w:cs="Times New Roman"/>
          <w:color w:val="000000" w:themeColor="text1"/>
        </w:rPr>
        <w:t>Wykonawca nie jest uprawniony do dokonywania zmian warunków ubezpieczenia na niekorzyść Zamawiającego bez uprzedniej zgody Zamawiającego.</w:t>
      </w:r>
    </w:p>
    <w:p w14:paraId="24A6D9A7" w14:textId="77777777" w:rsidR="001E4BE5" w:rsidRPr="00AF4F01" w:rsidRDefault="001E4BE5">
      <w:pPr>
        <w:widowControl/>
        <w:jc w:val="center"/>
        <w:textAlignment w:val="auto"/>
        <w:rPr>
          <w:rFonts w:eastAsia="Times New Roman" w:cs="Times New Roman"/>
          <w:b/>
          <w:color w:val="000000" w:themeColor="text1"/>
          <w:kern w:val="0"/>
          <w:lang w:bidi="ar-SA"/>
        </w:rPr>
      </w:pPr>
    </w:p>
    <w:p w14:paraId="2FF899DC" w14:textId="77777777" w:rsidR="001E4BE5" w:rsidRPr="00AF4F01" w:rsidRDefault="00DB16F2">
      <w:pPr>
        <w:widowControl/>
        <w:jc w:val="center"/>
        <w:textAlignment w:val="auto"/>
        <w:rPr>
          <w:rFonts w:cs="Times New Roman"/>
          <w:color w:val="000000" w:themeColor="text1"/>
        </w:rPr>
      </w:pPr>
      <w:r w:rsidRPr="00AF4F01">
        <w:rPr>
          <w:rFonts w:eastAsia="Times New Roman" w:cs="Times New Roman"/>
          <w:b/>
          <w:color w:val="000000" w:themeColor="text1"/>
          <w:kern w:val="0"/>
          <w:lang w:bidi="ar-SA"/>
        </w:rPr>
        <w:t>§ 20</w:t>
      </w:r>
    </w:p>
    <w:p w14:paraId="6F335D9E" w14:textId="77777777" w:rsidR="001E4BE5" w:rsidRPr="00AF4F01" w:rsidRDefault="00DB16F2">
      <w:pPr>
        <w:pStyle w:val="Standard"/>
        <w:jc w:val="center"/>
        <w:rPr>
          <w:rFonts w:cs="Times New Roman"/>
          <w:color w:val="000000" w:themeColor="text1"/>
        </w:rPr>
      </w:pPr>
      <w:r w:rsidRPr="00AF4F01">
        <w:rPr>
          <w:rFonts w:eastAsia="Times New Roman" w:cs="Times New Roman"/>
          <w:b/>
          <w:bCs/>
          <w:color w:val="000000" w:themeColor="text1"/>
          <w:shd w:val="clear" w:color="auto" w:fill="FFFFFF"/>
          <w:lang w:eastAsia="ar-SA" w:bidi="ar-SA"/>
        </w:rPr>
        <w:lastRenderedPageBreak/>
        <w:t>POSTANOWIENIA KOŃCOWE</w:t>
      </w:r>
    </w:p>
    <w:p w14:paraId="209B684B" w14:textId="77777777" w:rsidR="001E4BE5" w:rsidRPr="00AF4F01" w:rsidRDefault="00DB16F2">
      <w:pPr>
        <w:pStyle w:val="Default"/>
        <w:widowControl/>
        <w:numPr>
          <w:ilvl w:val="0"/>
          <w:numId w:val="13"/>
        </w:numPr>
        <w:suppressAutoHyphens w:val="0"/>
        <w:spacing w:after="166"/>
        <w:jc w:val="both"/>
        <w:textAlignment w:val="auto"/>
        <w:rPr>
          <w:color w:val="000000" w:themeColor="text1"/>
        </w:rPr>
      </w:pPr>
      <w:r w:rsidRPr="00AF4F01">
        <w:rPr>
          <w:color w:val="000000" w:themeColor="text1"/>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w:t>
      </w:r>
    </w:p>
    <w:p w14:paraId="04FCBC53" w14:textId="77777777" w:rsidR="001E4BE5" w:rsidRPr="00AF4F01" w:rsidRDefault="00DB16F2">
      <w:pPr>
        <w:pStyle w:val="Default"/>
        <w:widowControl/>
        <w:numPr>
          <w:ilvl w:val="0"/>
          <w:numId w:val="13"/>
        </w:numPr>
        <w:suppressAutoHyphens w:val="0"/>
        <w:spacing w:after="166"/>
        <w:jc w:val="both"/>
        <w:textAlignment w:val="auto"/>
        <w:rPr>
          <w:color w:val="000000" w:themeColor="text1"/>
        </w:rPr>
      </w:pPr>
      <w:r w:rsidRPr="00AF4F01">
        <w:rPr>
          <w:color w:val="000000" w:themeColor="text1"/>
        </w:rPr>
        <w:t xml:space="preserve">Do czasu zakończenia negocjacji określonych w ust. 1, żadna ze Stron nie skieruje sprawy na drogę postępowania sądowego, chyba że będzie to niezbędne dla zachowania terminu do dochodzenia roszczenia, wynikającego z przepisów prawa. </w:t>
      </w:r>
    </w:p>
    <w:p w14:paraId="6ED15CAB" w14:textId="77777777" w:rsidR="001E4BE5" w:rsidRPr="00AF4F01" w:rsidRDefault="00DB16F2">
      <w:pPr>
        <w:pStyle w:val="Default"/>
        <w:widowControl/>
        <w:numPr>
          <w:ilvl w:val="0"/>
          <w:numId w:val="13"/>
        </w:numPr>
        <w:suppressAutoHyphens w:val="0"/>
        <w:spacing w:after="166"/>
        <w:jc w:val="both"/>
        <w:textAlignment w:val="auto"/>
        <w:rPr>
          <w:color w:val="000000" w:themeColor="text1"/>
        </w:rPr>
      </w:pPr>
      <w:r w:rsidRPr="00AF4F01">
        <w:rPr>
          <w:color w:val="000000" w:themeColor="text1"/>
        </w:rPr>
        <w:t xml:space="preserve">W razie bezskutecznego zakończenia negocjacji pojednawczych, właściwym w sprawach, o których mowa w ust. 1, jest sąd właściwy dla siedziby Zamawiającego. </w:t>
      </w:r>
    </w:p>
    <w:p w14:paraId="70DD05E0" w14:textId="17466741" w:rsidR="001E4BE5" w:rsidRPr="00AF4F01" w:rsidRDefault="00DB16F2">
      <w:pPr>
        <w:pStyle w:val="Default"/>
        <w:widowControl/>
        <w:numPr>
          <w:ilvl w:val="0"/>
          <w:numId w:val="13"/>
        </w:numPr>
        <w:suppressAutoHyphens w:val="0"/>
        <w:spacing w:after="166"/>
        <w:jc w:val="both"/>
        <w:textAlignment w:val="auto"/>
        <w:rPr>
          <w:color w:val="000000" w:themeColor="text1"/>
        </w:rPr>
      </w:pPr>
      <w:r w:rsidRPr="00AF4F01">
        <w:rPr>
          <w:color w:val="000000" w:themeColor="text1"/>
          <w:shd w:val="clear" w:color="auto" w:fill="FFFFFF"/>
        </w:rPr>
        <w:t>W sprawach nieuregulowanych niniejszą umową stosuje się przepisy prawa powszechnie obowiązującego, w szczególności: PZP, ustawy – Prawo budowalne oraz Kodeksu cywilnego,  o ile przepisy PZP nie stanowią inaczej.</w:t>
      </w:r>
    </w:p>
    <w:p w14:paraId="6A376905" w14:textId="77777777" w:rsidR="001E4BE5" w:rsidRPr="00AF4F01" w:rsidRDefault="00DB16F2">
      <w:pPr>
        <w:pStyle w:val="Default"/>
        <w:widowControl/>
        <w:numPr>
          <w:ilvl w:val="0"/>
          <w:numId w:val="13"/>
        </w:numPr>
        <w:suppressAutoHyphens w:val="0"/>
        <w:spacing w:after="166"/>
        <w:jc w:val="both"/>
        <w:textAlignment w:val="auto"/>
        <w:rPr>
          <w:color w:val="000000" w:themeColor="text1"/>
        </w:rPr>
      </w:pPr>
      <w:r w:rsidRPr="00AF4F01">
        <w:rPr>
          <w:color w:val="000000" w:themeColor="text1"/>
          <w:shd w:val="clear" w:color="auto" w:fill="FFFFFF"/>
        </w:rPr>
        <w:t>Umowę sporządzono w czterech jednobrzmiących egzemplarzach jeden egzemplarz dla Wykonawcy, trzy dla Zamawiającego.</w:t>
      </w:r>
    </w:p>
    <w:p w14:paraId="6AC4CE63" w14:textId="77777777" w:rsidR="001E4BE5" w:rsidRPr="00AF4F01" w:rsidRDefault="001E4BE5">
      <w:pPr>
        <w:pStyle w:val="Default"/>
        <w:widowControl/>
        <w:suppressAutoHyphens w:val="0"/>
        <w:spacing w:after="166"/>
        <w:jc w:val="both"/>
        <w:textAlignment w:val="auto"/>
        <w:rPr>
          <w:color w:val="000000" w:themeColor="text1"/>
          <w:shd w:val="clear" w:color="auto" w:fill="FFFFFF"/>
        </w:rPr>
      </w:pPr>
    </w:p>
    <w:p w14:paraId="1B2EA98C" w14:textId="77777777" w:rsidR="001E4BE5" w:rsidRPr="00AF4F01" w:rsidRDefault="00DB16F2">
      <w:pPr>
        <w:pStyle w:val="Standard"/>
        <w:jc w:val="both"/>
        <w:rPr>
          <w:rFonts w:cs="Times New Roman"/>
          <w:color w:val="000000" w:themeColor="text1"/>
        </w:rPr>
      </w:pPr>
      <w:r w:rsidRPr="00AF4F01">
        <w:rPr>
          <w:rFonts w:eastAsia="Times New Roman" w:cs="Times New Roman"/>
          <w:b/>
          <w:color w:val="000000" w:themeColor="text1"/>
          <w:shd w:val="clear" w:color="auto" w:fill="FFFFFF"/>
          <w:lang w:bidi="ar-SA"/>
        </w:rPr>
        <w:t xml:space="preserve">            ZAMAWIAJĄCY  </w:t>
      </w:r>
      <w:r w:rsidRPr="00AF4F01">
        <w:rPr>
          <w:rFonts w:eastAsia="Times New Roman" w:cs="Times New Roman"/>
          <w:b/>
          <w:color w:val="000000" w:themeColor="text1"/>
          <w:shd w:val="clear" w:color="auto" w:fill="FFFFFF"/>
          <w:lang w:bidi="ar-SA"/>
        </w:rPr>
        <w:tab/>
      </w:r>
      <w:r w:rsidRPr="00AF4F01">
        <w:rPr>
          <w:rFonts w:eastAsia="Times New Roman" w:cs="Times New Roman"/>
          <w:b/>
          <w:color w:val="000000" w:themeColor="text1"/>
          <w:shd w:val="clear" w:color="auto" w:fill="FFFFFF"/>
          <w:lang w:bidi="ar-SA"/>
        </w:rPr>
        <w:tab/>
      </w:r>
      <w:r w:rsidRPr="00AF4F01">
        <w:rPr>
          <w:rFonts w:eastAsia="Times New Roman" w:cs="Times New Roman"/>
          <w:b/>
          <w:color w:val="000000" w:themeColor="text1"/>
          <w:shd w:val="clear" w:color="auto" w:fill="FFFFFF"/>
          <w:lang w:bidi="ar-SA"/>
        </w:rPr>
        <w:tab/>
      </w:r>
      <w:r w:rsidRPr="00AF4F01">
        <w:rPr>
          <w:rFonts w:eastAsia="Times New Roman" w:cs="Times New Roman"/>
          <w:b/>
          <w:color w:val="000000" w:themeColor="text1"/>
          <w:shd w:val="clear" w:color="auto" w:fill="FFFFFF"/>
          <w:lang w:bidi="ar-SA"/>
        </w:rPr>
        <w:tab/>
      </w:r>
      <w:r w:rsidRPr="00AF4F01">
        <w:rPr>
          <w:rFonts w:eastAsia="Times New Roman" w:cs="Times New Roman"/>
          <w:b/>
          <w:color w:val="000000" w:themeColor="text1"/>
          <w:shd w:val="clear" w:color="auto" w:fill="FFFFFF"/>
          <w:lang w:bidi="ar-SA"/>
        </w:rPr>
        <w:tab/>
      </w:r>
      <w:r w:rsidRPr="00AF4F01">
        <w:rPr>
          <w:rFonts w:eastAsia="Times New Roman" w:cs="Times New Roman"/>
          <w:b/>
          <w:color w:val="000000" w:themeColor="text1"/>
          <w:shd w:val="clear" w:color="auto" w:fill="FFFFFF"/>
          <w:lang w:bidi="ar-SA"/>
        </w:rPr>
        <w:tab/>
        <w:t xml:space="preserve"> WYKONAWCA </w:t>
      </w:r>
      <w:r w:rsidRPr="00AF4F01">
        <w:rPr>
          <w:rFonts w:eastAsia="Times New Roman" w:cs="Times New Roman"/>
          <w:b/>
          <w:color w:val="000000" w:themeColor="text1"/>
          <w:shd w:val="clear" w:color="auto" w:fill="FFFFFF"/>
          <w:lang w:bidi="ar-SA"/>
        </w:rPr>
        <w:tab/>
      </w:r>
      <w:r w:rsidRPr="00AF4F01">
        <w:rPr>
          <w:rFonts w:eastAsia="Times New Roman" w:cs="Times New Roman"/>
          <w:b/>
          <w:color w:val="000000" w:themeColor="text1"/>
          <w:shd w:val="clear" w:color="auto" w:fill="FFFFFF"/>
          <w:lang w:bidi="ar-SA"/>
        </w:rPr>
        <w:tab/>
      </w:r>
      <w:r w:rsidRPr="00AF4F01">
        <w:rPr>
          <w:rFonts w:eastAsia="Times New Roman" w:cs="Times New Roman"/>
          <w:b/>
          <w:color w:val="000000" w:themeColor="text1"/>
          <w:shd w:val="clear" w:color="auto" w:fill="FFFFFF"/>
          <w:lang w:bidi="ar-SA"/>
        </w:rPr>
        <w:tab/>
        <w:t xml:space="preserve">      </w:t>
      </w:r>
    </w:p>
    <w:p w14:paraId="682B23D1" w14:textId="215E1C0B" w:rsidR="001E4BE5" w:rsidRPr="00AF4F01" w:rsidRDefault="00DB16F2" w:rsidP="00AF4F01">
      <w:pPr>
        <w:pStyle w:val="Standard"/>
        <w:jc w:val="right"/>
        <w:rPr>
          <w:rFonts w:cs="Times New Roman"/>
          <w:color w:val="000000" w:themeColor="text1"/>
        </w:rPr>
      </w:pPr>
      <w:r w:rsidRPr="00AF4F01">
        <w:rPr>
          <w:rFonts w:eastAsia="Times New Roman" w:cs="Times New Roman"/>
          <w:b/>
          <w:color w:val="000000" w:themeColor="text1"/>
          <w:shd w:val="clear" w:color="auto" w:fill="FFFFFF"/>
          <w:lang w:bidi="ar-SA"/>
        </w:rPr>
        <w:t xml:space="preserve">………………………….                 </w:t>
      </w:r>
      <w:r w:rsidR="00996FED" w:rsidRPr="00AF4F01">
        <w:rPr>
          <w:rFonts w:eastAsia="Times New Roman" w:cs="Times New Roman"/>
          <w:b/>
          <w:color w:val="000000" w:themeColor="text1"/>
          <w:shd w:val="clear" w:color="auto" w:fill="FFFFFF"/>
          <w:lang w:bidi="ar-SA"/>
        </w:rPr>
        <w:t xml:space="preserve">                                  </w:t>
      </w:r>
      <w:r w:rsidRPr="00AF4F01">
        <w:rPr>
          <w:rFonts w:eastAsia="Times New Roman" w:cs="Times New Roman"/>
          <w:b/>
          <w:color w:val="000000" w:themeColor="text1"/>
          <w:shd w:val="clear" w:color="auto" w:fill="FFFFFF"/>
          <w:lang w:bidi="ar-SA"/>
        </w:rPr>
        <w:t xml:space="preserve">                 ……………………………….</w:t>
      </w:r>
    </w:p>
    <w:p w14:paraId="5A09FF76" w14:textId="77777777" w:rsidR="001E4BE5" w:rsidRPr="00AF4F01" w:rsidRDefault="001E4BE5">
      <w:pPr>
        <w:pStyle w:val="Standard"/>
        <w:jc w:val="both"/>
        <w:rPr>
          <w:rFonts w:eastAsia="Times New Roman" w:cs="Times New Roman"/>
          <w:b/>
          <w:color w:val="000000" w:themeColor="text1"/>
          <w:shd w:val="clear" w:color="auto" w:fill="FFFFFF"/>
          <w:lang w:bidi="ar-SA"/>
        </w:rPr>
      </w:pPr>
    </w:p>
    <w:p w14:paraId="4C9A3958" w14:textId="77777777" w:rsidR="001E4BE5" w:rsidRPr="00AF4F01" w:rsidRDefault="001E4BE5">
      <w:pPr>
        <w:pStyle w:val="Standard"/>
        <w:spacing w:after="120"/>
        <w:jc w:val="both"/>
        <w:rPr>
          <w:rFonts w:eastAsia="Times New Roman" w:cs="Times New Roman"/>
          <w:b/>
          <w:color w:val="000000" w:themeColor="text1"/>
          <w:shd w:val="clear" w:color="auto" w:fill="FFFFFF"/>
          <w:lang w:bidi="ar-SA"/>
        </w:rPr>
      </w:pPr>
    </w:p>
    <w:p w14:paraId="1ED95877" w14:textId="77777777" w:rsidR="001E4BE5" w:rsidRPr="00AF4F01" w:rsidRDefault="001E4BE5">
      <w:pPr>
        <w:pStyle w:val="Standard"/>
        <w:spacing w:after="120"/>
        <w:jc w:val="both"/>
        <w:rPr>
          <w:rFonts w:eastAsia="Times New Roman" w:cs="Times New Roman"/>
          <w:color w:val="000000" w:themeColor="text1"/>
          <w:shd w:val="clear" w:color="auto" w:fill="FFFFFF"/>
          <w:lang w:eastAsia="ar-SA"/>
        </w:rPr>
      </w:pPr>
    </w:p>
    <w:p w14:paraId="0F4CB1AB" w14:textId="77777777" w:rsidR="001E4BE5" w:rsidRPr="00AF4F01" w:rsidRDefault="001E4BE5">
      <w:pPr>
        <w:pStyle w:val="Standard"/>
        <w:spacing w:after="120"/>
        <w:jc w:val="both"/>
        <w:rPr>
          <w:rFonts w:eastAsia="Times New Roman" w:cs="Times New Roman"/>
          <w:color w:val="000000" w:themeColor="text1"/>
          <w:shd w:val="clear" w:color="auto" w:fill="FFFFFF"/>
          <w:lang w:eastAsia="ar-SA"/>
        </w:rPr>
      </w:pPr>
    </w:p>
    <w:p w14:paraId="0C489882" w14:textId="77777777" w:rsidR="001E4BE5" w:rsidRPr="00AF4F01" w:rsidRDefault="001E4BE5">
      <w:pPr>
        <w:pStyle w:val="Standard"/>
        <w:spacing w:after="120"/>
        <w:jc w:val="both"/>
        <w:rPr>
          <w:rFonts w:eastAsia="Times New Roman" w:cs="Times New Roman"/>
          <w:color w:val="000000" w:themeColor="text1"/>
          <w:shd w:val="clear" w:color="auto" w:fill="FFFFFF"/>
          <w:lang w:eastAsia="ar-SA"/>
        </w:rPr>
      </w:pPr>
    </w:p>
    <w:p w14:paraId="580F6D38" w14:textId="542D4BA5" w:rsidR="001E4BE5" w:rsidRDefault="001E4BE5">
      <w:pPr>
        <w:pStyle w:val="Standard"/>
        <w:spacing w:after="120"/>
        <w:jc w:val="both"/>
        <w:rPr>
          <w:rFonts w:eastAsia="Times New Roman" w:cs="Times New Roman"/>
          <w:color w:val="000000" w:themeColor="text1"/>
          <w:shd w:val="clear" w:color="auto" w:fill="FFFFFF"/>
          <w:lang w:eastAsia="ar-SA"/>
        </w:rPr>
      </w:pPr>
    </w:p>
    <w:p w14:paraId="68BBD507" w14:textId="4FC3A269" w:rsidR="00BA0B03" w:rsidRDefault="00BA0B03">
      <w:pPr>
        <w:pStyle w:val="Standard"/>
        <w:spacing w:after="120"/>
        <w:jc w:val="both"/>
        <w:rPr>
          <w:rFonts w:eastAsia="Times New Roman" w:cs="Times New Roman"/>
          <w:color w:val="000000" w:themeColor="text1"/>
          <w:shd w:val="clear" w:color="auto" w:fill="FFFFFF"/>
          <w:lang w:eastAsia="ar-SA"/>
        </w:rPr>
      </w:pPr>
    </w:p>
    <w:p w14:paraId="1F3A7382" w14:textId="142DC056" w:rsidR="00BA0B03" w:rsidRDefault="00BA0B03">
      <w:pPr>
        <w:pStyle w:val="Standard"/>
        <w:spacing w:after="120"/>
        <w:jc w:val="both"/>
        <w:rPr>
          <w:rFonts w:eastAsia="Times New Roman" w:cs="Times New Roman"/>
          <w:color w:val="000000" w:themeColor="text1"/>
          <w:shd w:val="clear" w:color="auto" w:fill="FFFFFF"/>
          <w:lang w:eastAsia="ar-SA"/>
        </w:rPr>
      </w:pPr>
    </w:p>
    <w:p w14:paraId="3A386C4C" w14:textId="6B1F13EA" w:rsidR="00BA0B03" w:rsidRDefault="00BA0B03">
      <w:pPr>
        <w:pStyle w:val="Standard"/>
        <w:spacing w:after="120"/>
        <w:jc w:val="both"/>
        <w:rPr>
          <w:rFonts w:eastAsia="Times New Roman" w:cs="Times New Roman"/>
          <w:color w:val="000000" w:themeColor="text1"/>
          <w:shd w:val="clear" w:color="auto" w:fill="FFFFFF"/>
          <w:lang w:eastAsia="ar-SA"/>
        </w:rPr>
      </w:pPr>
    </w:p>
    <w:p w14:paraId="224BF571" w14:textId="66AA3C41" w:rsidR="00BA0B03" w:rsidRDefault="00BA0B03">
      <w:pPr>
        <w:pStyle w:val="Standard"/>
        <w:spacing w:after="120"/>
        <w:jc w:val="both"/>
        <w:rPr>
          <w:rFonts w:eastAsia="Times New Roman" w:cs="Times New Roman"/>
          <w:color w:val="000000" w:themeColor="text1"/>
          <w:shd w:val="clear" w:color="auto" w:fill="FFFFFF"/>
          <w:lang w:eastAsia="ar-SA"/>
        </w:rPr>
      </w:pPr>
    </w:p>
    <w:p w14:paraId="2BD66673" w14:textId="70DF19A8" w:rsidR="00BA0B03" w:rsidRDefault="00BA0B03">
      <w:pPr>
        <w:pStyle w:val="Standard"/>
        <w:spacing w:after="120"/>
        <w:jc w:val="both"/>
        <w:rPr>
          <w:rFonts w:eastAsia="Times New Roman" w:cs="Times New Roman"/>
          <w:color w:val="000000" w:themeColor="text1"/>
          <w:shd w:val="clear" w:color="auto" w:fill="FFFFFF"/>
          <w:lang w:eastAsia="ar-SA"/>
        </w:rPr>
      </w:pPr>
    </w:p>
    <w:p w14:paraId="39E843CF" w14:textId="2AB805B0" w:rsidR="00BA0B03" w:rsidRDefault="00BA0B03">
      <w:pPr>
        <w:pStyle w:val="Standard"/>
        <w:spacing w:after="120"/>
        <w:jc w:val="both"/>
        <w:rPr>
          <w:rFonts w:eastAsia="Times New Roman" w:cs="Times New Roman"/>
          <w:color w:val="000000" w:themeColor="text1"/>
          <w:shd w:val="clear" w:color="auto" w:fill="FFFFFF"/>
          <w:lang w:eastAsia="ar-SA"/>
        </w:rPr>
      </w:pPr>
    </w:p>
    <w:p w14:paraId="70BEF413" w14:textId="77777777" w:rsidR="00BA0B03" w:rsidRPr="00AF4F01" w:rsidRDefault="00BA0B03">
      <w:pPr>
        <w:pStyle w:val="Standard"/>
        <w:spacing w:after="120"/>
        <w:jc w:val="both"/>
        <w:rPr>
          <w:rFonts w:eastAsia="Times New Roman" w:cs="Times New Roman"/>
          <w:color w:val="000000" w:themeColor="text1"/>
          <w:shd w:val="clear" w:color="auto" w:fill="FFFFFF"/>
          <w:lang w:eastAsia="ar-SA"/>
        </w:rPr>
      </w:pPr>
    </w:p>
    <w:p w14:paraId="62DDEDCF" w14:textId="77777777" w:rsidR="001E4BE5" w:rsidRPr="00AF4F01" w:rsidRDefault="001E4BE5">
      <w:pPr>
        <w:pStyle w:val="Standard"/>
        <w:spacing w:after="120"/>
        <w:jc w:val="both"/>
        <w:rPr>
          <w:rFonts w:eastAsia="Times New Roman" w:cs="Times New Roman"/>
          <w:color w:val="000000" w:themeColor="text1"/>
          <w:shd w:val="clear" w:color="auto" w:fill="FFFFFF"/>
          <w:lang w:eastAsia="ar-SA"/>
        </w:rPr>
      </w:pPr>
    </w:p>
    <w:p w14:paraId="76F910B0" w14:textId="77777777" w:rsidR="001E4BE5" w:rsidRPr="00AF4F01" w:rsidRDefault="001E4BE5">
      <w:pPr>
        <w:pStyle w:val="Standard"/>
        <w:spacing w:after="120"/>
        <w:jc w:val="both"/>
        <w:rPr>
          <w:rFonts w:eastAsia="Times New Roman" w:cs="Times New Roman"/>
          <w:color w:val="000000" w:themeColor="text1"/>
          <w:shd w:val="clear" w:color="auto" w:fill="FFFFFF"/>
          <w:lang w:eastAsia="ar-SA"/>
        </w:rPr>
      </w:pPr>
    </w:p>
    <w:p w14:paraId="4C021EC2" w14:textId="77777777" w:rsidR="001E4BE5" w:rsidRPr="00AF4F01" w:rsidRDefault="00DB16F2">
      <w:pPr>
        <w:pStyle w:val="Standard"/>
        <w:tabs>
          <w:tab w:val="left" w:pos="257"/>
        </w:tabs>
        <w:spacing w:after="120"/>
        <w:jc w:val="both"/>
        <w:rPr>
          <w:rFonts w:cs="Times New Roman"/>
          <w:color w:val="000000" w:themeColor="text1"/>
        </w:rPr>
      </w:pPr>
      <w:r w:rsidRPr="00AF4F01">
        <w:rPr>
          <w:rFonts w:eastAsia="Times New Roman" w:cs="Times New Roman"/>
          <w:color w:val="000000" w:themeColor="text1"/>
          <w:shd w:val="clear" w:color="auto" w:fill="FFFFFF"/>
          <w:lang w:eastAsia="hi-IN"/>
        </w:rPr>
        <w:lastRenderedPageBreak/>
        <w:t>Załącznik nr 1 do umowy</w:t>
      </w:r>
    </w:p>
    <w:p w14:paraId="0862C4D5" w14:textId="77777777" w:rsidR="001E4BE5" w:rsidRPr="00AF4F01" w:rsidRDefault="00DB16F2">
      <w:pPr>
        <w:jc w:val="center"/>
        <w:textAlignment w:val="auto"/>
        <w:rPr>
          <w:rFonts w:cs="Times New Roman"/>
          <w:color w:val="000000" w:themeColor="text1"/>
        </w:rPr>
      </w:pPr>
      <w:r w:rsidRPr="00AF4F01">
        <w:rPr>
          <w:rFonts w:eastAsia="Times New Roman" w:cs="Times New Roman"/>
          <w:color w:val="000000" w:themeColor="text1"/>
          <w:shd w:val="clear" w:color="auto" w:fill="FFFFFF"/>
          <w:lang w:eastAsia="hi-IN"/>
        </w:rPr>
        <w:t>KARTA GWARANCJI JAKOŚCI OBIEKTU / WYKONANYCH</w:t>
      </w:r>
    </w:p>
    <w:p w14:paraId="5025D660" w14:textId="77777777" w:rsidR="001E4BE5" w:rsidRPr="00AF4F01" w:rsidRDefault="00DB16F2">
      <w:pPr>
        <w:jc w:val="center"/>
        <w:textAlignment w:val="auto"/>
        <w:rPr>
          <w:rFonts w:cs="Times New Roman"/>
          <w:color w:val="000000" w:themeColor="text1"/>
        </w:rPr>
      </w:pPr>
      <w:r w:rsidRPr="00AF4F01">
        <w:rPr>
          <w:rFonts w:eastAsia="Times New Roman" w:cs="Times New Roman"/>
          <w:color w:val="000000" w:themeColor="text1"/>
          <w:shd w:val="clear" w:color="auto" w:fill="FFFFFF"/>
          <w:lang w:eastAsia="hi-IN"/>
        </w:rPr>
        <w:t>ROBÓT I UŻYTYCH MATERIAŁÓW</w:t>
      </w:r>
    </w:p>
    <w:p w14:paraId="569E0727" w14:textId="77777777" w:rsidR="001E4BE5" w:rsidRPr="00AF4F01" w:rsidRDefault="00DB16F2">
      <w:p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Sporządzona w dniu ……………..……………</w:t>
      </w:r>
    </w:p>
    <w:p w14:paraId="07853AB0" w14:textId="77777777" w:rsidR="001E4BE5" w:rsidRPr="00AF4F01" w:rsidRDefault="00DB16F2">
      <w:pPr>
        <w:numPr>
          <w:ilvl w:val="0"/>
          <w:numId w:val="38"/>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Zamawiający: ………..………………..</w:t>
      </w:r>
    </w:p>
    <w:p w14:paraId="1D292B69" w14:textId="77777777" w:rsidR="001E4BE5" w:rsidRPr="00AF4F01" w:rsidRDefault="00DB16F2">
      <w:pPr>
        <w:numPr>
          <w:ilvl w:val="0"/>
          <w:numId w:val="38"/>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Wykonawca: …………………………..</w:t>
      </w:r>
    </w:p>
    <w:p w14:paraId="4F731AD5" w14:textId="77777777" w:rsidR="001E4BE5" w:rsidRPr="00AF4F01" w:rsidRDefault="00DB16F2">
      <w:pPr>
        <w:numPr>
          <w:ilvl w:val="0"/>
          <w:numId w:val="38"/>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Umowa nr: ……………….……………</w:t>
      </w:r>
    </w:p>
    <w:p w14:paraId="0DD9465B" w14:textId="77777777" w:rsidR="001E4BE5" w:rsidRPr="00AF4F01" w:rsidRDefault="00DB16F2">
      <w:pPr>
        <w:numPr>
          <w:ilvl w:val="0"/>
          <w:numId w:val="38"/>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Przedmiot umowy: …………………………………………………………………………….</w:t>
      </w:r>
    </w:p>
    <w:p w14:paraId="636CD6E4" w14:textId="77777777" w:rsidR="001E4BE5" w:rsidRPr="00AF4F01" w:rsidRDefault="00DB16F2">
      <w:pPr>
        <w:ind w:left="1440"/>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t>
      </w:r>
    </w:p>
    <w:p w14:paraId="617CCDC1" w14:textId="77777777" w:rsidR="001E4BE5" w:rsidRPr="00AF4F01" w:rsidRDefault="00DB16F2">
      <w:pPr>
        <w:numPr>
          <w:ilvl w:val="0"/>
          <w:numId w:val="38"/>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Charakterystyka techniczna przedmiotu umowy: (np. długość i parametry techniczne inwestycji liniowej, inne)……………………………………………………………………...</w:t>
      </w:r>
    </w:p>
    <w:p w14:paraId="0BEE58A8" w14:textId="77777777" w:rsidR="001E4BE5" w:rsidRPr="00AF4F01" w:rsidRDefault="00DB16F2">
      <w:pPr>
        <w:numPr>
          <w:ilvl w:val="0"/>
          <w:numId w:val="38"/>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Data podpisania protokołu odbioru końcowego: …………………………………………..….</w:t>
      </w:r>
    </w:p>
    <w:p w14:paraId="51CBDBF4" w14:textId="77777777" w:rsidR="001E4BE5" w:rsidRPr="00AF4F01" w:rsidRDefault="00DB16F2">
      <w:pPr>
        <w:numPr>
          <w:ilvl w:val="0"/>
          <w:numId w:val="38"/>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 okresie gwarancji, Zamawiający obowiązany jest zawiadomić Wykonawcę na piśmie (pismo, fax., email) o wykryciu wady (podając rodzaj wady i ewentualną przyczynę).</w:t>
      </w:r>
    </w:p>
    <w:p w14:paraId="14C1FEF4" w14:textId="77777777" w:rsidR="001E4BE5" w:rsidRPr="00AF4F01" w:rsidRDefault="00DB16F2">
      <w:pPr>
        <w:numPr>
          <w:ilvl w:val="0"/>
          <w:numId w:val="38"/>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Zamawiający ma prawo dochodzić uprawnień z tytułu rękojmi za wady, niezależnie od uprawnień wynikających z gwarancji.</w:t>
      </w:r>
    </w:p>
    <w:p w14:paraId="715E8BE9" w14:textId="77777777" w:rsidR="001E4BE5" w:rsidRPr="00AF4F01" w:rsidRDefault="00DB16F2">
      <w:pPr>
        <w:numPr>
          <w:ilvl w:val="0"/>
          <w:numId w:val="38"/>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Wykonawca odpowiada za wady w wykonaniu przedmiotu umowy również po okresie rękojmi, jeżeli Zamawiający zawiadomi Wykonawcę o wadzie przed upływem okresu rękojmi.</w:t>
      </w:r>
    </w:p>
    <w:p w14:paraId="532A6F77" w14:textId="77777777" w:rsidR="001E4BE5" w:rsidRPr="00AF4F01" w:rsidRDefault="00DB16F2">
      <w:pPr>
        <w:numPr>
          <w:ilvl w:val="0"/>
          <w:numId w:val="38"/>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Jeżeli Wykonawca nie usunie wad w terminie określonym w pkt 11.7 na ich usunięcie, to Zamawiający może zlecić usunięcie wad stronie trzeciej na koszt Wykonawcy. W tym przypadku koszty usuwania wad będą pokrywane w pierwszej kolejności z zatrzymanej kwoty będącej zabezpieczeniem należytego wykonania umowy.</w:t>
      </w:r>
    </w:p>
    <w:p w14:paraId="1E0311F5" w14:textId="77777777" w:rsidR="001E4BE5" w:rsidRPr="00AF4F01" w:rsidRDefault="00DB16F2">
      <w:pPr>
        <w:numPr>
          <w:ilvl w:val="0"/>
          <w:numId w:val="38"/>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Warunki Gwarancji Jakości:</w:t>
      </w:r>
    </w:p>
    <w:p w14:paraId="76D4A2CA"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11.1. Wykonawca oświadcza, że przedmiot umowy został wykonany zgodnie z podpisaną Umową, wiedzą techniczną, przekazaną dokumentacją, Polskimi Normami, warunkami dozoru technicznego oraz odpowiednimi obowiązującymi przepisami;</w:t>
      </w:r>
    </w:p>
    <w:p w14:paraId="567627D4"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11.2. Wykonawca udziela Zamawiającemu Gwarancji Jakości na wykonany Przedmiot zamówienia obiektu / roboty i użyte materiały oraz maszyny i urządzenia z okresem ważności …………………………… licząc od dnia podpisania protokołu odbioru końcowego przedmiotu umowy;</w:t>
      </w:r>
    </w:p>
    <w:p w14:paraId="0DE2C104"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11.3. Z tytułu Gwarancji Jakości Wykonawca ponosi odpowiedzialność za wszystkie wady / usterki obiektu / robót i użytych materiałów, w szczególności zmniejszające wartość użytkową, techniczną lub estetyczną;</w:t>
      </w:r>
    </w:p>
    <w:p w14:paraId="4F13777E"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11.4. Wykonawca odpowiada wobec Zamawiającego z tytułu niniejszej Karty Gwarancyjnej za cały przedmiot umowy, w tym także za części realizowane przez podwykonawców ;</w:t>
      </w:r>
    </w:p>
    <w:p w14:paraId="38DBE9BA"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11.5. W okresie ważności Gwarancji Jakości Wykonawca obowiązany jest do nieodpłatnego usuwania wad ujawnionych po odbiorze końcowym;</w:t>
      </w:r>
    </w:p>
    <w:p w14:paraId="67A24CF3"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11.6. Usuwanie wad będzie następować poprzez naprawę (w szczególności poprawienie wadliwie wykonanych robót) lub wymianę (w szczególności wymianę użytych wadliwych materiałów), w zależności od decyzji Zamawiającego, usprawiedliwionej charakterem wady;</w:t>
      </w:r>
    </w:p>
    <w:p w14:paraId="586EF1F3"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 xml:space="preserve">11.7. Wykonawca zobowiązuje się do niezwłocznego usunięcia zgłoszonych wad </w:t>
      </w:r>
      <w:r w:rsidRPr="00AF4F01">
        <w:rPr>
          <w:rFonts w:eastAsia="Times New Roman" w:cs="Times New Roman"/>
          <w:color w:val="000000" w:themeColor="text1"/>
          <w:shd w:val="clear" w:color="auto" w:fill="FFFFFF"/>
          <w:lang w:eastAsia="hi-IN"/>
        </w:rPr>
        <w:br/>
        <w:t xml:space="preserve">w terminach wyznaczonych przez Zamawiającego, natomiast jeżeli usunięcie wad ze względów technicznych (szczególnie uciążliwych) nie jest możliwe w tym okresie – niezwłocznie po ustąpieniu przeszkody po uzgodnieniu terminu z Zamawiającym, przy czym </w:t>
      </w:r>
      <w:r w:rsidRPr="00AF4F01">
        <w:rPr>
          <w:rFonts w:eastAsia="Times New Roman" w:cs="Times New Roman"/>
          <w:color w:val="000000" w:themeColor="text1"/>
          <w:shd w:val="clear" w:color="auto" w:fill="FFFFFF"/>
          <w:lang w:eastAsia="hi-IN"/>
        </w:rPr>
        <w:lastRenderedPageBreak/>
        <w:t>przyjmuje się że:</w:t>
      </w:r>
    </w:p>
    <w:p w14:paraId="3344D1CB" w14:textId="77777777" w:rsidR="001E4BE5" w:rsidRPr="00AF4F01" w:rsidRDefault="00DB16F2">
      <w:pPr>
        <w:numPr>
          <w:ilvl w:val="0"/>
          <w:numId w:val="36"/>
        </w:numPr>
        <w:ind w:left="1418"/>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jeśli wada uniemożliwia zgodne z obowiązującymi przepisami użytkowanie obiektu lub stanowi ona zagrożenie dla życia i zdrowia – natychmiast,</w:t>
      </w:r>
    </w:p>
    <w:p w14:paraId="72311C67" w14:textId="77777777" w:rsidR="001E4BE5" w:rsidRPr="00AF4F01" w:rsidRDefault="00DB16F2">
      <w:pPr>
        <w:numPr>
          <w:ilvl w:val="0"/>
          <w:numId w:val="14"/>
        </w:numPr>
        <w:ind w:left="1418"/>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wady związane z awarią będą usuwane w 48 godz. od daty zgłoszenia awarii,</w:t>
      </w:r>
    </w:p>
    <w:p w14:paraId="611B9C71" w14:textId="77777777" w:rsidR="001E4BE5" w:rsidRPr="00AF4F01" w:rsidRDefault="00DB16F2">
      <w:pPr>
        <w:numPr>
          <w:ilvl w:val="0"/>
          <w:numId w:val="14"/>
        </w:numPr>
        <w:ind w:left="1418"/>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 xml:space="preserve">wszelkie wady nie wymagające wymiany (naprawy) elementu lub urządzenia do </w:t>
      </w:r>
      <w:r w:rsidRPr="00AF4F01">
        <w:rPr>
          <w:rFonts w:eastAsia="Times New Roman" w:cs="Times New Roman"/>
          <w:color w:val="000000" w:themeColor="text1"/>
          <w:shd w:val="clear" w:color="auto" w:fill="FFFFFF"/>
          <w:lang w:eastAsia="hi-IN"/>
        </w:rPr>
        <w:br/>
        <w:t>7 dni od daty zgłoszenia,</w:t>
      </w:r>
    </w:p>
    <w:p w14:paraId="7B4D9328" w14:textId="77777777" w:rsidR="001E4BE5" w:rsidRPr="00AF4F01" w:rsidRDefault="00DB16F2">
      <w:pPr>
        <w:numPr>
          <w:ilvl w:val="0"/>
          <w:numId w:val="14"/>
        </w:numPr>
        <w:ind w:left="1418"/>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wszelkie wady wymagające wymiany (naprawy) elementu lub urządzenia w terminie nie dłuższym niż 14 dni od daty zgłoszenia,</w:t>
      </w:r>
    </w:p>
    <w:p w14:paraId="6A136C40" w14:textId="77777777" w:rsidR="001E4BE5" w:rsidRPr="00AF4F01" w:rsidRDefault="00DB16F2">
      <w:pPr>
        <w:numPr>
          <w:ilvl w:val="0"/>
          <w:numId w:val="14"/>
        </w:numPr>
        <w:ind w:left="1418"/>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 pozostałych przypadkach, w terminie uzgodnionym w protokole spisanym przy udziale obu stron, lub po wyznaczeniu terminu przez Zamawiającego.</w:t>
      </w:r>
    </w:p>
    <w:p w14:paraId="062CC3DF" w14:textId="77777777" w:rsidR="001E4BE5" w:rsidRPr="00AF4F01" w:rsidRDefault="00DB16F2">
      <w:pPr>
        <w:numPr>
          <w:ilvl w:val="0"/>
          <w:numId w:val="14"/>
        </w:numPr>
        <w:ind w:left="1418"/>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Jeżeli usunięcie wady nie będzie możliwe we wskazanych terminach, Wykonawca wystąpi z wnioskiem o jego przedłużenie z podaniem przyczyn zmiany tego terminu, przy czym Wykonawca dołoży najwyższej staranności, aby usunąć wady w możliwie najkrótszym terminie.</w:t>
      </w:r>
    </w:p>
    <w:p w14:paraId="7E62F5B5" w14:textId="77777777" w:rsidR="001E4BE5" w:rsidRPr="00AF4F01" w:rsidRDefault="00DB16F2">
      <w:pPr>
        <w:numPr>
          <w:ilvl w:val="0"/>
          <w:numId w:val="14"/>
        </w:numPr>
        <w:ind w:left="1418"/>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usunięcie wad / usterek powinno być potwierdzone przez obie strony protokołem / notatką.</w:t>
      </w:r>
    </w:p>
    <w:p w14:paraId="35792DB2"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11.8. W przypadku ujawnienia się w okresie gwarancyjnym wady, okres gwarancji jakości zostaje przedłużony o okres od momentu zgłoszenia wady do momentu jej skutecznego usunięcia, a w przypadkach wymiany urządzeń bądź elementów okres gwarancji jakości dla tych usuniętych wad biegnie od nowa od daty usunięcia wady.</w:t>
      </w:r>
    </w:p>
    <w:p w14:paraId="04DAD2C5"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11.9. W przypadku usunięcia przez Wykonawcę istotnej wady, lub wykonania wadliwej części robót budowlanych na nowo, termin gwarancji biegnie od chwili wykonania tych robót budowlanych lub usunięcia wad. W innych przypadkach termin gwarancji ulega przedłużeniu o czas, w ciągu którego wskutek wady przedmiotu objętego gwarancją Zamawiający z gwarancji nie mógł korzystać.;</w:t>
      </w:r>
    </w:p>
    <w:p w14:paraId="59D47F85"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11.10. Okres ważności Gwarancji Jakości ulega zawsze przedłużeniu o czas, w ciągu którego wskutek nieusuniętej wady utrudnione było korzystanie z przedmiotu umowy;</w:t>
      </w:r>
    </w:p>
    <w:p w14:paraId="482CF4BF"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11.11. Wykonawca jest zwolniony z odpowiedzialności z tytułu niniejszej Gwarancji jeżeli wykaże, iż:</w:t>
      </w:r>
    </w:p>
    <w:p w14:paraId="7FB61EA5" w14:textId="77777777" w:rsidR="001E4BE5" w:rsidRPr="00AF4F01" w:rsidRDefault="00DB16F2">
      <w:pPr>
        <w:numPr>
          <w:ilvl w:val="0"/>
          <w:numId w:val="37"/>
        </w:numPr>
        <w:ind w:left="1418"/>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wady powstały na skutek działań wojennych lub klęski żywiołowej,</w:t>
      </w:r>
    </w:p>
    <w:p w14:paraId="08C2A94A" w14:textId="77777777" w:rsidR="001E4BE5" w:rsidRPr="00AF4F01" w:rsidRDefault="00DB16F2">
      <w:pPr>
        <w:numPr>
          <w:ilvl w:val="0"/>
          <w:numId w:val="26"/>
        </w:numPr>
        <w:ind w:left="1418"/>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wady spowodowane zostały niezgodnym z przeznaczeniem przedmiotu umowy korzystaniem z tego Przedmiotu przez użytkownika lub osoby trzecie.</w:t>
      </w:r>
    </w:p>
    <w:p w14:paraId="2EE52D69"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 xml:space="preserve">11.12. Wykonawca jest odpowiedzialny za wszelkie szkody i straty, które spowodował </w:t>
      </w:r>
      <w:r w:rsidRPr="00AF4F01">
        <w:rPr>
          <w:rFonts w:eastAsia="Times New Roman" w:cs="Times New Roman"/>
          <w:color w:val="000000" w:themeColor="text1"/>
          <w:shd w:val="clear" w:color="auto" w:fill="FFFFFF"/>
          <w:lang w:eastAsia="hi-IN"/>
        </w:rPr>
        <w:br/>
        <w:t>w czasie usuwania wad, awarii;</w:t>
      </w:r>
    </w:p>
    <w:p w14:paraId="290BF175" w14:textId="77777777" w:rsidR="001E4BE5" w:rsidRPr="00AF4F01" w:rsidRDefault="00DB16F2">
      <w:pPr>
        <w:ind w:left="851"/>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11.13. W okresie gwarancji jakości Wykonawca zobowiązany jest do pisemnego zawiadomienia Zamawiającego w terminie 7 dni o:</w:t>
      </w:r>
    </w:p>
    <w:p w14:paraId="4A3AE6F3" w14:textId="77777777" w:rsidR="001E4BE5" w:rsidRPr="00AF4F01" w:rsidRDefault="00DB16F2">
      <w:pPr>
        <w:ind w:left="1134"/>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1) zmianie siedziby lub nazwy Wykonawcy,</w:t>
      </w:r>
    </w:p>
    <w:p w14:paraId="50BAE320" w14:textId="77777777" w:rsidR="001E4BE5" w:rsidRPr="00AF4F01" w:rsidRDefault="00DB16F2">
      <w:pPr>
        <w:ind w:left="1134"/>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2) zmianie osób reprezentujących Wykonawcę,</w:t>
      </w:r>
    </w:p>
    <w:p w14:paraId="2CA81D37" w14:textId="77777777" w:rsidR="001E4BE5" w:rsidRPr="00AF4F01" w:rsidRDefault="00DB16F2">
      <w:pPr>
        <w:ind w:left="1134"/>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3) złożeniu wniosku o ogłoszeniu upadłości,</w:t>
      </w:r>
    </w:p>
    <w:p w14:paraId="4875919C" w14:textId="77777777" w:rsidR="001E4BE5" w:rsidRPr="00AF4F01" w:rsidRDefault="00DB16F2">
      <w:pPr>
        <w:ind w:left="1134"/>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4) wszczęciu postępowania upadłościowego,</w:t>
      </w:r>
    </w:p>
    <w:p w14:paraId="615FE436" w14:textId="77777777" w:rsidR="001E4BE5" w:rsidRPr="00AF4F01" w:rsidRDefault="00DB16F2">
      <w:pPr>
        <w:ind w:left="1134"/>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5) ogłoszeniu swojej likwidacji,</w:t>
      </w:r>
    </w:p>
    <w:p w14:paraId="36C2E3F4" w14:textId="77777777" w:rsidR="001E4BE5" w:rsidRPr="00AF4F01" w:rsidRDefault="00DB16F2">
      <w:pPr>
        <w:ind w:left="1134"/>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6) zawieszeniu działalności.</w:t>
      </w:r>
    </w:p>
    <w:p w14:paraId="6DAFD68A" w14:textId="77777777" w:rsidR="001E4BE5" w:rsidRPr="00AF4F01" w:rsidRDefault="00DB16F2">
      <w:pPr>
        <w:numPr>
          <w:ilvl w:val="0"/>
          <w:numId w:val="17"/>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Wszelkie zmiany niniejszej Karty Gwarancyjnej wymagają formy pisemnej pod rygorem nieważności.</w:t>
      </w:r>
    </w:p>
    <w:p w14:paraId="0DC6503E" w14:textId="77777777" w:rsidR="001E4BE5" w:rsidRPr="00AF4F01" w:rsidRDefault="00DB16F2">
      <w:pPr>
        <w:numPr>
          <w:ilvl w:val="0"/>
          <w:numId w:val="17"/>
        </w:numPr>
        <w:jc w:val="both"/>
        <w:textAlignment w:val="auto"/>
        <w:rPr>
          <w:rFonts w:cs="Times New Roman"/>
          <w:color w:val="000000" w:themeColor="text1"/>
        </w:rPr>
      </w:pPr>
      <w:r w:rsidRPr="00AF4F01">
        <w:rPr>
          <w:rFonts w:eastAsia="Times New Roman" w:cs="Times New Roman"/>
          <w:color w:val="000000" w:themeColor="text1"/>
          <w:shd w:val="clear" w:color="auto" w:fill="FFFFFF"/>
          <w:lang w:eastAsia="hi-IN"/>
        </w:rPr>
        <w:t xml:space="preserve">Udzielenie niniejszej Gwarancji Jakości pozostaje bez wpływu na uprawnienia Zamawiającego wynikające z rękojmi uregulowanej w kodeksie cywilnym. </w:t>
      </w:r>
    </w:p>
    <w:p w14:paraId="0C01016A" w14:textId="77777777" w:rsidR="001E4BE5" w:rsidRPr="00AF4F01" w:rsidRDefault="001E4BE5">
      <w:pPr>
        <w:spacing w:after="120"/>
        <w:ind w:left="6237"/>
        <w:jc w:val="center"/>
        <w:textAlignment w:val="auto"/>
        <w:rPr>
          <w:rFonts w:eastAsia="Times New Roman" w:cs="Times New Roman"/>
          <w:b/>
          <w:color w:val="000000" w:themeColor="text1"/>
          <w:shd w:val="clear" w:color="auto" w:fill="FFFFFF"/>
          <w:lang w:eastAsia="hi-IN"/>
        </w:rPr>
      </w:pPr>
    </w:p>
    <w:p w14:paraId="1D9FFD67" w14:textId="77777777" w:rsidR="001E4BE5" w:rsidRPr="00AF4F01" w:rsidRDefault="00DB16F2">
      <w:pPr>
        <w:spacing w:after="120"/>
        <w:ind w:left="6237"/>
        <w:jc w:val="center"/>
        <w:textAlignment w:val="auto"/>
        <w:rPr>
          <w:rFonts w:cs="Times New Roman"/>
          <w:color w:val="000000" w:themeColor="text1"/>
        </w:rPr>
      </w:pPr>
      <w:r w:rsidRPr="00AF4F01">
        <w:rPr>
          <w:rFonts w:eastAsia="Times New Roman" w:cs="Times New Roman"/>
          <w:b/>
          <w:color w:val="000000" w:themeColor="text1"/>
          <w:shd w:val="clear" w:color="auto" w:fill="FFFFFF"/>
          <w:lang w:eastAsia="hi-IN"/>
        </w:rPr>
        <w:t>Wykonawca:</w:t>
      </w:r>
    </w:p>
    <w:p w14:paraId="1DC90D3F" w14:textId="77777777" w:rsidR="001E4BE5" w:rsidRPr="00AF4F01" w:rsidRDefault="001E4BE5">
      <w:pPr>
        <w:spacing w:after="120"/>
        <w:ind w:left="6237"/>
        <w:jc w:val="center"/>
        <w:textAlignment w:val="auto"/>
        <w:rPr>
          <w:rFonts w:eastAsia="Times New Roman" w:cs="Times New Roman"/>
          <w:b/>
          <w:color w:val="000000" w:themeColor="text1"/>
          <w:shd w:val="clear" w:color="auto" w:fill="FFFFFF"/>
          <w:lang w:eastAsia="hi-IN"/>
        </w:rPr>
      </w:pPr>
    </w:p>
    <w:p w14:paraId="450DDF89" w14:textId="77777777" w:rsidR="001E4BE5" w:rsidRPr="00AF4F01" w:rsidRDefault="00DB16F2">
      <w:pPr>
        <w:spacing w:after="120"/>
        <w:ind w:left="6237"/>
        <w:jc w:val="center"/>
        <w:textAlignment w:val="auto"/>
        <w:rPr>
          <w:rFonts w:cs="Times New Roman"/>
          <w:color w:val="000000" w:themeColor="text1"/>
        </w:rPr>
      </w:pPr>
      <w:r w:rsidRPr="00AF4F01">
        <w:rPr>
          <w:rFonts w:eastAsia="Times New Roman" w:cs="Times New Roman"/>
          <w:color w:val="000000" w:themeColor="text1"/>
          <w:shd w:val="clear" w:color="auto" w:fill="FFFFFF"/>
          <w:lang w:eastAsia="hi-IN"/>
        </w:rPr>
        <w:t>……………………………………</w:t>
      </w:r>
    </w:p>
    <w:p w14:paraId="404566B5" w14:textId="77777777" w:rsidR="001E4BE5" w:rsidRPr="00AF4F01" w:rsidRDefault="00DB16F2">
      <w:pPr>
        <w:pStyle w:val="Standard"/>
        <w:tabs>
          <w:tab w:val="left" w:pos="257"/>
        </w:tabs>
        <w:spacing w:after="120"/>
        <w:jc w:val="both"/>
        <w:rPr>
          <w:rFonts w:cs="Times New Roman"/>
          <w:color w:val="000000" w:themeColor="text1"/>
        </w:rPr>
      </w:pPr>
      <w:r w:rsidRPr="00AF4F01">
        <w:rPr>
          <w:rFonts w:eastAsia="Times New Roman" w:cs="Times New Roman"/>
          <w:color w:val="000000" w:themeColor="text1"/>
          <w:shd w:val="clear" w:color="auto" w:fill="FFFFFF"/>
          <w:lang w:eastAsia="ar-SA"/>
        </w:rPr>
        <w:tab/>
      </w:r>
      <w:r w:rsidRPr="00AF4F01">
        <w:rPr>
          <w:rFonts w:eastAsia="Times New Roman" w:cs="Times New Roman"/>
          <w:color w:val="000000" w:themeColor="text1"/>
          <w:shd w:val="clear" w:color="auto" w:fill="FFFFFF"/>
          <w:lang w:eastAsia="ar-SA"/>
        </w:rPr>
        <w:tab/>
      </w:r>
      <w:r w:rsidRPr="00AF4F01">
        <w:rPr>
          <w:rFonts w:eastAsia="Times New Roman" w:cs="Times New Roman"/>
          <w:i/>
          <w:iCs/>
          <w:color w:val="000000" w:themeColor="text1"/>
          <w:shd w:val="clear" w:color="auto" w:fill="FFFFFF"/>
          <w:lang w:eastAsia="ar-SA"/>
        </w:rPr>
        <w:tab/>
      </w:r>
    </w:p>
    <w:sectPr w:rsidR="001E4BE5" w:rsidRPr="00AF4F01" w:rsidSect="00AF4F01">
      <w:headerReference w:type="default" r:id="rId7"/>
      <w:footerReference w:type="default" r:id="rId8"/>
      <w:pgSz w:w="11906" w:h="16838"/>
      <w:pgMar w:top="2694" w:right="1080" w:bottom="1440" w:left="1080" w:header="708" w:footer="708"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6877" w14:textId="77777777" w:rsidR="00AC39FD" w:rsidRDefault="00AC39FD">
      <w:r>
        <w:separator/>
      </w:r>
    </w:p>
  </w:endnote>
  <w:endnote w:type="continuationSeparator" w:id="0">
    <w:p w14:paraId="52AE1B76" w14:textId="77777777" w:rsidR="00AC39FD" w:rsidRDefault="00AC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OpenSymbol">
    <w:altName w:val="Arial Unicode MS"/>
    <w:charset w:val="EE"/>
    <w:family w:val="roman"/>
    <w:pitch w:val="variable"/>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roman"/>
    <w:pitch w:val="variable"/>
  </w:font>
  <w:font w:name="Cambria">
    <w:panose1 w:val="02040503050406030204"/>
    <w:charset w:val="EE"/>
    <w:family w:val="roman"/>
    <w:pitch w:val="variable"/>
    <w:sig w:usb0="E00006FF" w:usb1="420024FF" w:usb2="02000000" w:usb3="00000000" w:csb0="0000019F" w:csb1="00000000"/>
  </w:font>
  <w:font w:name="TTE1DC2C58t00">
    <w:panose1 w:val="00000000000000000000"/>
    <w:charset w:val="00"/>
    <w:family w:val="roman"/>
    <w:notTrueType/>
    <w:pitch w:val="default"/>
  </w:font>
  <w:font w:name="BookAntiqu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C297" w14:textId="77777777" w:rsidR="001E4BE5" w:rsidRDefault="00DB16F2">
    <w:pPr>
      <w:pStyle w:val="Stopka"/>
      <w:jc w:val="right"/>
    </w:pP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3490" w14:textId="77777777" w:rsidR="00AC39FD" w:rsidRDefault="00AC39FD">
      <w:r>
        <w:separator/>
      </w:r>
    </w:p>
  </w:footnote>
  <w:footnote w:type="continuationSeparator" w:id="0">
    <w:p w14:paraId="6F55BA6B" w14:textId="77777777" w:rsidR="00AC39FD" w:rsidRDefault="00AC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E3E6" w14:textId="632BB1C1" w:rsidR="001E4BE5" w:rsidRDefault="006E4962">
    <w:pPr>
      <w:pStyle w:val="Nagwek"/>
    </w:pPr>
    <w:r>
      <w:rPr>
        <w:noProof/>
      </w:rPr>
      <mc:AlternateContent>
        <mc:Choice Requires="wpg">
          <w:drawing>
            <wp:anchor distT="0" distB="0" distL="0" distR="0" simplePos="0" relativeHeight="28" behindDoc="1" locked="0" layoutInCell="0" allowOverlap="1" wp14:anchorId="4B89BACA" wp14:editId="2F3054BA">
              <wp:simplePos x="0" y="0"/>
              <wp:positionH relativeFrom="column">
                <wp:posOffset>657225</wp:posOffset>
              </wp:positionH>
              <wp:positionV relativeFrom="paragraph">
                <wp:posOffset>-259080</wp:posOffset>
              </wp:positionV>
              <wp:extent cx="5991225" cy="847725"/>
              <wp:effectExtent l="400050" t="0" r="0" b="333375"/>
              <wp:wrapNone/>
              <wp:docPr id="1" name="Grupa 3"/>
              <wp:cNvGraphicFramePr/>
              <a:graphic xmlns:a="http://schemas.openxmlformats.org/drawingml/2006/main">
                <a:graphicData uri="http://schemas.microsoft.com/office/word/2010/wordprocessingGroup">
                  <wpg:wgp>
                    <wpg:cNvGrpSpPr/>
                    <wpg:grpSpPr>
                      <a:xfrm>
                        <a:off x="0" y="0"/>
                        <a:ext cx="5991225" cy="847725"/>
                        <a:chOff x="419040" y="-333360"/>
                        <a:chExt cx="6209640" cy="828720"/>
                      </a:xfrm>
                    </wpg:grpSpPr>
                    <pic:pic xmlns:pic="http://schemas.openxmlformats.org/drawingml/2006/picture">
                      <pic:nvPicPr>
                        <pic:cNvPr id="2" name="Obraz 4"/>
                        <pic:cNvPicPr/>
                      </pic:nvPicPr>
                      <pic:blipFill>
                        <a:blip r:embed="rId1"/>
                        <a:srcRect l="15559" t="31973" r="20226" b="40918"/>
                        <a:stretch/>
                      </pic:blipFill>
                      <pic:spPr>
                        <a:xfrm>
                          <a:off x="4218840" y="6840"/>
                          <a:ext cx="1990800" cy="821520"/>
                        </a:xfrm>
                        <a:prstGeom prst="rect">
                          <a:avLst/>
                        </a:prstGeom>
                        <a:ln w="0">
                          <a:noFill/>
                        </a:ln>
                      </pic:spPr>
                    </pic:pic>
                    <pic:pic xmlns:pic="http://schemas.openxmlformats.org/drawingml/2006/picture">
                      <pic:nvPicPr>
                        <pic:cNvPr id="3" name="Obraz 5" descr="Godło Polski Tablica Dibond 33x40 Orzeł Biały znak"/>
                        <pic:cNvPicPr/>
                      </pic:nvPicPr>
                      <pic:blipFill>
                        <a:blip r:embed="rId2"/>
                        <a:stretch/>
                      </pic:blipFill>
                      <pic:spPr>
                        <a:xfrm>
                          <a:off x="3348360" y="0"/>
                          <a:ext cx="606960" cy="803160"/>
                        </a:xfrm>
                        <a:prstGeom prst="rect">
                          <a:avLst/>
                        </a:prstGeom>
                        <a:ln w="0">
                          <a:noFill/>
                        </a:ln>
                      </pic:spPr>
                    </pic:pic>
                    <pic:pic xmlns:pic="http://schemas.openxmlformats.org/drawingml/2006/picture">
                      <pic:nvPicPr>
                        <pic:cNvPr id="4" name="Obraz 6"/>
                        <pic:cNvPicPr/>
                      </pic:nvPicPr>
                      <pic:blipFill>
                        <a:blip r:embed="rId3"/>
                        <a:stretch/>
                      </pic:blipFill>
                      <pic:spPr>
                        <a:xfrm>
                          <a:off x="1809000" y="0"/>
                          <a:ext cx="1177920" cy="789840"/>
                        </a:xfrm>
                        <a:prstGeom prst="rect">
                          <a:avLst/>
                        </a:prstGeom>
                        <a:ln w="0">
                          <a:noFill/>
                        </a:ln>
                      </pic:spPr>
                    </pic:pic>
                    <pic:pic xmlns:pic="http://schemas.openxmlformats.org/drawingml/2006/picture">
                      <pic:nvPicPr>
                        <pic:cNvPr id="5" name="Obraz 7" descr="Bank Gospodarstwa Krajowego"/>
                        <pic:cNvPicPr/>
                      </pic:nvPicPr>
                      <pic:blipFill>
                        <a:blip r:embed="rId4"/>
                        <a:stretch/>
                      </pic:blipFill>
                      <pic:spPr>
                        <a:xfrm>
                          <a:off x="0" y="0"/>
                          <a:ext cx="1598400" cy="820440"/>
                        </a:xfrm>
                        <a:prstGeom prst="rect">
                          <a:avLst/>
                        </a:prstGeom>
                        <a:ln w="0">
                          <a:noFill/>
                        </a:ln>
                      </pic:spPr>
                    </pic:pic>
                  </wpg:wgp>
                </a:graphicData>
              </a:graphic>
              <wp14:sizeRelH relativeFrom="margin">
                <wp14:pctWidth>0</wp14:pctWidth>
              </wp14:sizeRelH>
              <wp14:sizeRelV relativeFrom="margin">
                <wp14:pctHeight>0</wp14:pctHeight>
              </wp14:sizeRelV>
            </wp:anchor>
          </w:drawing>
        </mc:Choice>
        <mc:Fallback>
          <w:pict>
            <v:group w14:anchorId="45F8515D" id="Grupa 3" o:spid="_x0000_s1026" style="position:absolute;margin-left:51.75pt;margin-top:-20.4pt;width:471.75pt;height:66.75pt;z-index:-503316452;mso-wrap-distance-left:0;mso-wrap-distance-right:0;mso-width-relative:margin;mso-height-relative:margin" coordorigin="4190,-3333" coordsize="62096,82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42188;top:68;width:19908;height:8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" strokeweight="0">
                <v:imagedata r:id="rId5" o:title="" croptop="20954f" cropbottom="26816f" cropleft="10197f" cropright="13255f"/>
              </v:shape>
              <v:shape id="Obraz 5" o:spid="_x0000_s1028" type="#_x0000_t75" alt="Godło Polski Tablica Dibond 33x40 Orzeł Biały znak" style="position:absolute;left:33483;width:6070;height:8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" strokeweight="0">
                <v:imagedata r:id="rId6" o:title="Godło Polski Tablica Dibond 33x40 Orzeł Biały znak"/>
              </v:shape>
              <v:shape id="Obraz 6" o:spid="_x0000_s1029" type="#_x0000_t75" style="position:absolute;left:18090;width:11779;height:7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" strokeweight="0">
                <v:imagedata r:id="rId7" o:title=""/>
              </v:shape>
              <v:shape id="Obraz 7" o:spid="_x0000_s1030" type="#_x0000_t75" alt="Bank Gospodarstwa Krajowego" style="position:absolute;width:15984;height:8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" strokeweight="0">
                <v:imagedata r:id="rId8" o:title="Bank Gospodarstwa Krajowego"/>
              </v:shape>
            </v:group>
          </w:pict>
        </mc:Fallback>
      </mc:AlternateContent>
    </w:r>
    <w:r>
      <w:rPr>
        <w:noProof/>
      </w:rPr>
      <w:drawing>
        <wp:anchor distT="0" distB="0" distL="114300" distR="114300" simplePos="0" relativeHeight="55" behindDoc="1" locked="0" layoutInCell="0" allowOverlap="1" wp14:anchorId="257821B4" wp14:editId="4CCFDE0C">
          <wp:simplePos x="0" y="0"/>
          <wp:positionH relativeFrom="margin">
            <wp:posOffset>-422275</wp:posOffset>
          </wp:positionH>
          <wp:positionV relativeFrom="margin">
            <wp:posOffset>-1190625</wp:posOffset>
          </wp:positionV>
          <wp:extent cx="641350" cy="666750"/>
          <wp:effectExtent l="0" t="0" r="0" b="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pic:cNvPicPr>
                    <a:picLocks noChangeAspect="1" noChangeArrowheads="1"/>
                  </pic:cNvPicPr>
                </pic:nvPicPr>
                <pic:blipFill>
                  <a:blip r:embed="rId9"/>
                  <a:stretch>
                    <a:fillRect/>
                  </a:stretch>
                </pic:blipFill>
                <pic:spPr bwMode="auto">
                  <a:xfrm>
                    <a:off x="0" y="0"/>
                    <a:ext cx="641350" cy="666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F17"/>
    <w:multiLevelType w:val="multilevel"/>
    <w:tmpl w:val="2222C78C"/>
    <w:lvl w:ilvl="0">
      <w:start w:val="1"/>
      <w:numFmt w:val="decimal"/>
      <w:lvlText w:val="%1."/>
      <w:lvlJc w:val="left"/>
      <w:pPr>
        <w:tabs>
          <w:tab w:val="num" w:pos="720"/>
        </w:tabs>
        <w:ind w:left="720" w:hanging="360"/>
      </w:pPr>
      <w:rPr>
        <w:rFonts w:cs="Tahoma"/>
        <w:b/>
        <w:bCs/>
        <w:kern w:val="2"/>
        <w:lang w:eastAsia="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2231A1"/>
    <w:multiLevelType w:val="multilevel"/>
    <w:tmpl w:val="40BAA072"/>
    <w:lvl w:ilvl="0">
      <w:start w:val="1"/>
      <w:numFmt w:val="decimal"/>
      <w:lvlText w:val="%1."/>
      <w:lvlJc w:val="left"/>
      <w:pPr>
        <w:tabs>
          <w:tab w:val="num" w:pos="0"/>
        </w:tabs>
        <w:ind w:left="720" w:hanging="360"/>
      </w:pPr>
      <w:rPr>
        <w:rFonts w:cs="Arial"/>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CB7411"/>
    <w:multiLevelType w:val="multilevel"/>
    <w:tmpl w:val="EFEA93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715CDA"/>
    <w:multiLevelType w:val="multilevel"/>
    <w:tmpl w:val="D61C9B4E"/>
    <w:lvl w:ilvl="0">
      <w:start w:val="1"/>
      <w:numFmt w:val="decimal"/>
      <w:lvlText w:val="%1."/>
      <w:lvlJc w:val="left"/>
      <w:pPr>
        <w:tabs>
          <w:tab w:val="num" w:pos="0"/>
        </w:tabs>
        <w:ind w:left="945" w:hanging="360"/>
      </w:pPr>
      <w:rPr>
        <w:rFonts w:cs="Arial"/>
      </w:rPr>
    </w:lvl>
    <w:lvl w:ilvl="1">
      <w:start w:val="1"/>
      <w:numFmt w:val="decimal"/>
      <w:lvlText w:val="%2."/>
      <w:lvlJc w:val="left"/>
      <w:pPr>
        <w:tabs>
          <w:tab w:val="num" w:pos="0"/>
        </w:tabs>
        <w:ind w:left="1305" w:hanging="360"/>
      </w:pPr>
    </w:lvl>
    <w:lvl w:ilvl="2">
      <w:start w:val="1"/>
      <w:numFmt w:val="decimal"/>
      <w:lvlText w:val="%3."/>
      <w:lvlJc w:val="left"/>
      <w:pPr>
        <w:tabs>
          <w:tab w:val="num" w:pos="0"/>
        </w:tabs>
        <w:ind w:left="1665" w:hanging="360"/>
      </w:pPr>
    </w:lvl>
    <w:lvl w:ilvl="3">
      <w:start w:val="1"/>
      <w:numFmt w:val="decimal"/>
      <w:lvlText w:val="%4."/>
      <w:lvlJc w:val="left"/>
      <w:pPr>
        <w:tabs>
          <w:tab w:val="num" w:pos="0"/>
        </w:tabs>
        <w:ind w:left="2025" w:hanging="360"/>
      </w:pPr>
    </w:lvl>
    <w:lvl w:ilvl="4">
      <w:start w:val="1"/>
      <w:numFmt w:val="decimal"/>
      <w:lvlText w:val="%5."/>
      <w:lvlJc w:val="left"/>
      <w:pPr>
        <w:tabs>
          <w:tab w:val="num" w:pos="0"/>
        </w:tabs>
        <w:ind w:left="2385" w:hanging="360"/>
      </w:pPr>
    </w:lvl>
    <w:lvl w:ilvl="5">
      <w:start w:val="1"/>
      <w:numFmt w:val="decimal"/>
      <w:lvlText w:val="%6."/>
      <w:lvlJc w:val="left"/>
      <w:pPr>
        <w:tabs>
          <w:tab w:val="num" w:pos="0"/>
        </w:tabs>
        <w:ind w:left="2745" w:hanging="360"/>
      </w:pPr>
    </w:lvl>
    <w:lvl w:ilvl="6">
      <w:start w:val="1"/>
      <w:numFmt w:val="decimal"/>
      <w:lvlText w:val="%7."/>
      <w:lvlJc w:val="left"/>
      <w:pPr>
        <w:tabs>
          <w:tab w:val="num" w:pos="0"/>
        </w:tabs>
        <w:ind w:left="3105" w:hanging="360"/>
      </w:pPr>
    </w:lvl>
    <w:lvl w:ilvl="7">
      <w:start w:val="1"/>
      <w:numFmt w:val="decimal"/>
      <w:lvlText w:val="%8."/>
      <w:lvlJc w:val="left"/>
      <w:pPr>
        <w:tabs>
          <w:tab w:val="num" w:pos="0"/>
        </w:tabs>
        <w:ind w:left="3465" w:hanging="360"/>
      </w:pPr>
    </w:lvl>
    <w:lvl w:ilvl="8">
      <w:start w:val="1"/>
      <w:numFmt w:val="decimal"/>
      <w:lvlText w:val="%9."/>
      <w:lvlJc w:val="left"/>
      <w:pPr>
        <w:tabs>
          <w:tab w:val="num" w:pos="0"/>
        </w:tabs>
        <w:ind w:left="3825" w:hanging="360"/>
      </w:pPr>
    </w:lvl>
  </w:abstractNum>
  <w:abstractNum w:abstractNumId="4" w15:restartNumberingAfterBreak="0">
    <w:nsid w:val="03450D49"/>
    <w:multiLevelType w:val="multilevel"/>
    <w:tmpl w:val="CAB03B44"/>
    <w:lvl w:ilvl="0">
      <w:start w:val="1"/>
      <w:numFmt w:val="decimal"/>
      <w:lvlText w:val="%1)"/>
      <w:lvlJc w:val="left"/>
      <w:pPr>
        <w:tabs>
          <w:tab w:val="num" w:pos="0"/>
        </w:tabs>
        <w:ind w:left="644" w:hanging="360"/>
      </w:pPr>
      <w:rPr>
        <w:rFonts w:eastAsia="Times New Roman" w:cs="Times New Roman"/>
        <w:kern w:val="0"/>
        <w:lang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DF7491"/>
    <w:multiLevelType w:val="multilevel"/>
    <w:tmpl w:val="82821BDE"/>
    <w:lvl w:ilvl="0">
      <w:start w:val="1"/>
      <w:numFmt w:val="decimal"/>
      <w:lvlText w:val="%1)"/>
      <w:lvlJc w:val="left"/>
      <w:pPr>
        <w:tabs>
          <w:tab w:val="num" w:pos="0"/>
        </w:tabs>
        <w:ind w:left="644" w:hanging="360"/>
      </w:pPr>
      <w:rPr>
        <w:rFonts w:eastAsia="NSimSun" w:cs="Times New Roman"/>
        <w:lang w:eastAsia="pl-PL"/>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1A1719FC"/>
    <w:multiLevelType w:val="multilevel"/>
    <w:tmpl w:val="3E8CDB72"/>
    <w:lvl w:ilvl="0">
      <w:start w:val="1"/>
      <w:numFmt w:val="decimal"/>
      <w:lvlText w:val="%1)"/>
      <w:lvlJc w:val="left"/>
      <w:pPr>
        <w:tabs>
          <w:tab w:val="num" w:pos="0"/>
        </w:tabs>
        <w:ind w:left="180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AC5CCA"/>
    <w:multiLevelType w:val="multilevel"/>
    <w:tmpl w:val="E7288BDC"/>
    <w:lvl w:ilvl="0">
      <w:start w:val="1"/>
      <w:numFmt w:val="lowerLetter"/>
      <w:lvlText w:val="%1)"/>
      <w:lvlJc w:val="left"/>
      <w:pPr>
        <w:tabs>
          <w:tab w:val="num" w:pos="0"/>
        </w:tabs>
        <w:ind w:left="2160" w:hanging="360"/>
      </w:pPr>
      <w:rPr>
        <w:rFonts w:eastAsia="Times New Roman" w:cs="Times New Roman"/>
        <w:kern w:val="2"/>
        <w:szCs w:val="20"/>
        <w:lang w:eastAsia="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8B56C2B"/>
    <w:multiLevelType w:val="multilevel"/>
    <w:tmpl w:val="12767A00"/>
    <w:lvl w:ilvl="0">
      <w:start w:val="1"/>
      <w:numFmt w:val="decimal"/>
      <w:lvlText w:val="%1)"/>
      <w:lvlJc w:val="left"/>
      <w:pPr>
        <w:tabs>
          <w:tab w:val="num" w:pos="644"/>
        </w:tabs>
        <w:ind w:left="644" w:hanging="360"/>
      </w:pPr>
      <w:rPr>
        <w:rFonts w:ascii="Times New Roman" w:eastAsia="NSimSun" w:hAnsi="Times New Roman" w:cs="Times New Roman"/>
        <w:b w:val="0"/>
        <w:bCs/>
        <w:sz w:val="24"/>
        <w:szCs w:val="24"/>
      </w:rPr>
    </w:lvl>
    <w:lvl w:ilvl="1">
      <w:start w:val="3"/>
      <w:numFmt w:val="decimal"/>
      <w:lvlText w:val="%2."/>
      <w:lvlJc w:val="left"/>
      <w:pPr>
        <w:tabs>
          <w:tab w:val="num" w:pos="360"/>
        </w:tabs>
        <w:ind w:left="360" w:hanging="360"/>
      </w:pPr>
      <w:rPr>
        <w:b w:val="0"/>
        <w:bCs/>
        <w:i w:val="0"/>
        <w:strike w:val="0"/>
        <w:dstrike w:val="0"/>
        <w:u w:val="none"/>
      </w:rPr>
    </w:lvl>
    <w:lvl w:ilvl="2">
      <w:start w:val="1"/>
      <w:numFmt w:val="decimal"/>
      <w:lvlText w:val="%3)"/>
      <w:lvlJc w:val="left"/>
      <w:pPr>
        <w:tabs>
          <w:tab w:val="num" w:pos="644"/>
        </w:tabs>
        <w:ind w:left="644" w:hanging="360"/>
      </w:pPr>
      <w:rPr>
        <w:rFonts w:ascii="Arial" w:eastAsia="Calibri" w:hAnsi="Arial" w:cs="Arial"/>
        <w:b w:val="0"/>
        <w:bCs/>
        <w:i w:val="0"/>
        <w:strike w:val="0"/>
        <w:dstrike w:val="0"/>
        <w:color w:val="000000"/>
        <w:sz w:val="20"/>
        <w:szCs w:val="20"/>
        <w:u w:val="none"/>
      </w:rPr>
    </w:lvl>
    <w:lvl w:ilvl="3">
      <w:start w:val="8"/>
      <w:numFmt w:val="decimal"/>
      <w:lvlText w:val="%4"/>
      <w:lvlJc w:val="left"/>
      <w:pPr>
        <w:tabs>
          <w:tab w:val="num" w:pos="0"/>
        </w:tabs>
        <w:ind w:left="3590" w:hanging="360"/>
      </w:pPr>
    </w:lvl>
    <w:lvl w:ilvl="4">
      <w:start w:val="1"/>
      <w:numFmt w:val="bullet"/>
      <w:lvlText w:val=""/>
      <w:lvlJc w:val="left"/>
      <w:pPr>
        <w:tabs>
          <w:tab w:val="num" w:pos="0"/>
        </w:tabs>
        <w:ind w:left="4310" w:hanging="360"/>
      </w:pPr>
      <w:rPr>
        <w:rFonts w:ascii="Symbol" w:hAnsi="Symbol" w:cs="Symbol" w:hint="default"/>
      </w:r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9" w15:restartNumberingAfterBreak="0">
    <w:nsid w:val="2EE36B0B"/>
    <w:multiLevelType w:val="multilevel"/>
    <w:tmpl w:val="95623F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1A65E5C"/>
    <w:multiLevelType w:val="multilevel"/>
    <w:tmpl w:val="89D2E2C6"/>
    <w:lvl w:ilvl="0">
      <w:start w:val="1"/>
      <w:numFmt w:val="decimal"/>
      <w:lvlText w:val="%1."/>
      <w:lvlJc w:val="left"/>
      <w:pPr>
        <w:tabs>
          <w:tab w:val="num" w:pos="0"/>
        </w:tabs>
        <w:ind w:left="360" w:hanging="360"/>
      </w:pPr>
      <w:rPr>
        <w:rFonts w:eastAsia="Calibri" w:cs="Times New Roman"/>
        <w:b w:val="0"/>
        <w:i w:val="0"/>
        <w:kern w:val="0"/>
        <w:sz w:val="22"/>
        <w:szCs w:val="22"/>
        <w:lang w:eastAsia="pl-PL"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80" w:hanging="180"/>
      </w:pPr>
      <w:rPr>
        <w:b w:val="0"/>
        <w:color w:val="1A1A1A"/>
        <w:sz w:val="20"/>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34624B74"/>
    <w:multiLevelType w:val="multilevel"/>
    <w:tmpl w:val="D2DCD33C"/>
    <w:lvl w:ilvl="0">
      <w:start w:val="2"/>
      <w:numFmt w:val="decimal"/>
      <w:lvlText w:val="%1."/>
      <w:lvlJc w:val="left"/>
      <w:pPr>
        <w:tabs>
          <w:tab w:val="num" w:pos="0"/>
        </w:tabs>
        <w:ind w:left="360" w:hanging="360"/>
      </w:pPr>
      <w:rPr>
        <w:rFonts w:ascii="TimesNewRomanPSMT" w:eastAsia="TimesNewRomanPSMT" w:hAnsi="TimesNewRomanPSMT" w:cs="Times New Roman"/>
        <w:kern w:val="2"/>
        <w:lang w:eastAsia="hi-I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6173F18"/>
    <w:multiLevelType w:val="multilevel"/>
    <w:tmpl w:val="72C43BD8"/>
    <w:lvl w:ilvl="0">
      <w:start w:val="1"/>
      <w:numFmt w:val="lowerLetter"/>
      <w:lvlText w:val="%1)"/>
      <w:lvlJc w:val="left"/>
      <w:pPr>
        <w:tabs>
          <w:tab w:val="num" w:pos="0"/>
        </w:tabs>
        <w:ind w:left="1571" w:hanging="360"/>
      </w:pPr>
      <w:rPr>
        <w:rFonts w:eastAsia="Times New Roman" w:cs="Times New Roman"/>
        <w:kern w:val="2"/>
        <w:szCs w:val="20"/>
        <w:lang w:eastAsia="hi-IN"/>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15:restartNumberingAfterBreak="0">
    <w:nsid w:val="36773F57"/>
    <w:multiLevelType w:val="multilevel"/>
    <w:tmpl w:val="36EC4A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0885E88"/>
    <w:multiLevelType w:val="multilevel"/>
    <w:tmpl w:val="83D4D296"/>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 w15:restartNumberingAfterBreak="0">
    <w:nsid w:val="41D663FD"/>
    <w:multiLevelType w:val="multilevel"/>
    <w:tmpl w:val="4AC03BD2"/>
    <w:lvl w:ilvl="0">
      <w:start w:val="1"/>
      <w:numFmt w:val="decimal"/>
      <w:lvlText w:val="%1."/>
      <w:lvlJc w:val="left"/>
      <w:pPr>
        <w:tabs>
          <w:tab w:val="num" w:pos="0"/>
        </w:tabs>
        <w:ind w:left="360" w:hanging="360"/>
      </w:pPr>
      <w:rPr>
        <w:rFonts w:cs="Times New Roman"/>
        <w:kern w:val="0"/>
        <w:lang w:eastAsia="pl-PL" w:bidi="ar-SA"/>
      </w:rPr>
    </w:lvl>
    <w:lvl w:ilvl="1">
      <w:start w:val="1"/>
      <w:numFmt w:val="decimal"/>
      <w:lvlText w:val="%2)"/>
      <w:lvlJc w:val="left"/>
      <w:pPr>
        <w:tabs>
          <w:tab w:val="num" w:pos="0"/>
        </w:tabs>
        <w:ind w:left="1080" w:hanging="360"/>
      </w:pPr>
      <w:rPr>
        <w:rFonts w:ascii="Times New Roman" w:eastAsia="SimSun" w:hAnsi="Times New Roman" w:cs="Times New Roman"/>
        <w:kern w:val="0"/>
        <w:lang w:eastAsia="pl-PL" w:bidi="ar-S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44066D9F"/>
    <w:multiLevelType w:val="multilevel"/>
    <w:tmpl w:val="564E45FE"/>
    <w:lvl w:ilvl="0">
      <w:start w:val="1"/>
      <w:numFmt w:val="decimal"/>
      <w:lvlText w:val="%1)"/>
      <w:lvlJc w:val="left"/>
      <w:pPr>
        <w:tabs>
          <w:tab w:val="num" w:pos="0"/>
        </w:tabs>
        <w:ind w:left="1080" w:hanging="360"/>
      </w:pPr>
    </w:lvl>
    <w:lvl w:ilvl="1">
      <w:start w:val="1"/>
      <w:numFmt w:val="decimal"/>
      <w:lvlText w:val="%2)"/>
      <w:lvlJc w:val="left"/>
      <w:pPr>
        <w:tabs>
          <w:tab w:val="num" w:pos="0"/>
        </w:tabs>
        <w:ind w:left="644" w:hanging="360"/>
      </w:pPr>
      <w:rPr>
        <w:rFonts w:eastAsia="NSimSun" w:cs="Times New Roman"/>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464C0E34"/>
    <w:multiLevelType w:val="multilevel"/>
    <w:tmpl w:val="223E0D80"/>
    <w:lvl w:ilvl="0">
      <w:start w:val="5"/>
      <w:numFmt w:val="decimal"/>
      <w:lvlText w:val="%1."/>
      <w:lvlJc w:val="left"/>
      <w:pPr>
        <w:tabs>
          <w:tab w:val="num" w:pos="0"/>
        </w:tabs>
        <w:ind w:left="360" w:hanging="360"/>
      </w:pPr>
      <w:rPr>
        <w:b w:val="0"/>
        <w:bCs/>
        <w:sz w:val="20"/>
        <w:szCs w:val="20"/>
      </w:rPr>
    </w:lvl>
    <w:lvl w:ilvl="1">
      <w:start w:val="1"/>
      <w:numFmt w:val="lowerLetter"/>
      <w:lvlText w:val="%2."/>
      <w:lvlJc w:val="left"/>
      <w:pPr>
        <w:tabs>
          <w:tab w:val="num" w:pos="0"/>
        </w:tabs>
        <w:ind w:left="1440" w:hanging="360"/>
      </w:pPr>
      <w:rPr>
        <w:rFonts w:eastAsia="Times New Roman" w:cs="Times New Roman"/>
        <w:kern w:val="0"/>
        <w:lang w:eastAsia="pl-PL" w:bidi="ar-SA"/>
      </w:rPr>
    </w:lvl>
    <w:lvl w:ilvl="2">
      <w:start w:val="1"/>
      <w:numFmt w:val="lowerRoman"/>
      <w:lvlText w:val="%3."/>
      <w:lvlJc w:val="right"/>
      <w:pPr>
        <w:tabs>
          <w:tab w:val="num" w:pos="0"/>
        </w:tabs>
        <w:ind w:left="2160" w:hanging="180"/>
      </w:pPr>
      <w:rPr>
        <w:rFonts w:eastAsia="Times New Roman" w:cs="Times New Roman"/>
        <w:kern w:val="0"/>
        <w:lang w:eastAsia="pl-PL" w:bidi="ar-SA"/>
      </w:rPr>
    </w:lvl>
    <w:lvl w:ilvl="3">
      <w:start w:val="2"/>
      <w:numFmt w:val="decimal"/>
      <w:lvlText w:val="%4."/>
      <w:lvlJc w:val="left"/>
      <w:pPr>
        <w:tabs>
          <w:tab w:val="num" w:pos="0"/>
        </w:tabs>
        <w:ind w:left="360" w:hanging="360"/>
      </w:pPr>
      <w:rPr>
        <w:rFonts w:eastAsia="Times New Roman" w:cs="Times New Roman"/>
        <w:kern w:val="0"/>
        <w:lang w:eastAsia="pl-PL" w:bidi="ar-SA"/>
      </w:rPr>
    </w:lvl>
    <w:lvl w:ilvl="4">
      <w:start w:val="1"/>
      <w:numFmt w:val="lowerLetter"/>
      <w:lvlText w:val="%5."/>
      <w:lvlJc w:val="left"/>
      <w:pPr>
        <w:tabs>
          <w:tab w:val="num" w:pos="0"/>
        </w:tabs>
        <w:ind w:left="3600" w:hanging="360"/>
      </w:pPr>
      <w:rPr>
        <w:rFonts w:eastAsia="Times New Roman" w:cs="Times New Roman"/>
        <w:kern w:val="0"/>
        <w:lang w:eastAsia="pl-PL" w:bidi="ar-SA"/>
      </w:rPr>
    </w:lvl>
    <w:lvl w:ilvl="5">
      <w:start w:val="1"/>
      <w:numFmt w:val="lowerRoman"/>
      <w:lvlText w:val="%6."/>
      <w:lvlJc w:val="right"/>
      <w:pPr>
        <w:tabs>
          <w:tab w:val="num" w:pos="0"/>
        </w:tabs>
        <w:ind w:left="4320" w:hanging="180"/>
      </w:pPr>
      <w:rPr>
        <w:rFonts w:eastAsia="Times New Roman" w:cs="Times New Roman"/>
        <w:kern w:val="0"/>
        <w:lang w:eastAsia="pl-PL" w:bidi="ar-SA"/>
      </w:rPr>
    </w:lvl>
    <w:lvl w:ilvl="6">
      <w:start w:val="1"/>
      <w:numFmt w:val="decimal"/>
      <w:lvlText w:val="%7."/>
      <w:lvlJc w:val="left"/>
      <w:pPr>
        <w:tabs>
          <w:tab w:val="num" w:pos="0"/>
        </w:tabs>
        <w:ind w:left="5040" w:hanging="360"/>
      </w:pPr>
      <w:rPr>
        <w:rFonts w:eastAsia="Times New Roman" w:cs="Times New Roman"/>
        <w:kern w:val="0"/>
        <w:lang w:eastAsia="pl-PL" w:bidi="ar-SA"/>
      </w:rPr>
    </w:lvl>
    <w:lvl w:ilvl="7">
      <w:start w:val="1"/>
      <w:numFmt w:val="lowerLetter"/>
      <w:lvlText w:val="%8."/>
      <w:lvlJc w:val="left"/>
      <w:pPr>
        <w:tabs>
          <w:tab w:val="num" w:pos="0"/>
        </w:tabs>
        <w:ind w:left="5760" w:hanging="360"/>
      </w:pPr>
      <w:rPr>
        <w:rFonts w:eastAsia="Times New Roman" w:cs="Times New Roman"/>
        <w:kern w:val="0"/>
        <w:lang w:eastAsia="pl-PL" w:bidi="ar-SA"/>
      </w:rPr>
    </w:lvl>
    <w:lvl w:ilvl="8">
      <w:start w:val="1"/>
      <w:numFmt w:val="lowerRoman"/>
      <w:lvlText w:val="%9."/>
      <w:lvlJc w:val="right"/>
      <w:pPr>
        <w:tabs>
          <w:tab w:val="num" w:pos="0"/>
        </w:tabs>
        <w:ind w:left="6480" w:hanging="180"/>
      </w:pPr>
      <w:rPr>
        <w:rFonts w:eastAsia="Times New Roman" w:cs="Times New Roman"/>
        <w:kern w:val="0"/>
        <w:lang w:eastAsia="pl-PL" w:bidi="ar-SA"/>
      </w:rPr>
    </w:lvl>
  </w:abstractNum>
  <w:abstractNum w:abstractNumId="18" w15:restartNumberingAfterBreak="0">
    <w:nsid w:val="465B57C7"/>
    <w:multiLevelType w:val="multilevel"/>
    <w:tmpl w:val="7C9858A0"/>
    <w:lvl w:ilvl="0">
      <w:numFmt w:val="bullet"/>
      <w:lvlText w:val="·"/>
      <w:lvlJc w:val="left"/>
      <w:pPr>
        <w:tabs>
          <w:tab w:val="num" w:pos="0"/>
        </w:tabs>
        <w:ind w:left="720" w:hanging="360"/>
      </w:pPr>
      <w:rPr>
        <w:rFonts w:ascii="Times New Roman" w:hAnsi="Times New Roman" w:cs="Times New Roman" w:hint="default"/>
        <w:kern w:val="0"/>
        <w:lang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6642F38"/>
    <w:multiLevelType w:val="multilevel"/>
    <w:tmpl w:val="806ADEDC"/>
    <w:lvl w:ilvl="0">
      <w:start w:val="4"/>
      <w:numFmt w:val="decimal"/>
      <w:lvlText w:val="%1)"/>
      <w:lvlJc w:val="left"/>
      <w:pPr>
        <w:tabs>
          <w:tab w:val="num" w:pos="720"/>
        </w:tabs>
        <w:ind w:left="720" w:hanging="360"/>
      </w:pPr>
      <w:rPr>
        <w:rFonts w:cs="Tahoma"/>
        <w:kern w:val="2"/>
        <w:lang w:eastAsia="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6905439"/>
    <w:multiLevelType w:val="multilevel"/>
    <w:tmpl w:val="BA70D750"/>
    <w:lvl w:ilvl="0">
      <w:start w:val="1"/>
      <w:numFmt w:val="lowerLetter"/>
      <w:lvlText w:val="%1)"/>
      <w:lvlJc w:val="left"/>
      <w:pPr>
        <w:tabs>
          <w:tab w:val="num" w:pos="0"/>
        </w:tabs>
        <w:ind w:left="1571" w:hanging="360"/>
      </w:pPr>
      <w:rPr>
        <w:rFonts w:eastAsia="Times New Roman" w:cs="Times New Roman"/>
        <w:kern w:val="2"/>
        <w:szCs w:val="20"/>
        <w:lang w:eastAsia="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0E17F38"/>
    <w:multiLevelType w:val="multilevel"/>
    <w:tmpl w:val="9C366176"/>
    <w:lvl w:ilvl="0">
      <w:start w:val="1"/>
      <w:numFmt w:val="decimal"/>
      <w:lvlText w:val="%1."/>
      <w:lvlJc w:val="left"/>
      <w:pPr>
        <w:tabs>
          <w:tab w:val="num" w:pos="718"/>
        </w:tabs>
        <w:ind w:left="718" w:hanging="360"/>
      </w:pPr>
      <w:rPr>
        <w:rFonts w:cs="Tahoma"/>
        <w:kern w:val="2"/>
        <w:lang w:eastAsia="hi-IN"/>
      </w:rPr>
    </w:lvl>
    <w:lvl w:ilvl="1">
      <w:start w:val="1"/>
      <w:numFmt w:val="decimal"/>
      <w:lvlText w:val="%2."/>
      <w:lvlJc w:val="left"/>
      <w:pPr>
        <w:tabs>
          <w:tab w:val="num" w:pos="1078"/>
        </w:tabs>
        <w:ind w:left="1078" w:hanging="360"/>
      </w:pPr>
    </w:lvl>
    <w:lvl w:ilvl="2">
      <w:start w:val="1"/>
      <w:numFmt w:val="decimal"/>
      <w:lvlText w:val="%3."/>
      <w:lvlJc w:val="left"/>
      <w:pPr>
        <w:tabs>
          <w:tab w:val="num" w:pos="1438"/>
        </w:tabs>
        <w:ind w:left="1438" w:hanging="360"/>
      </w:pPr>
    </w:lvl>
    <w:lvl w:ilvl="3">
      <w:start w:val="1"/>
      <w:numFmt w:val="decimal"/>
      <w:lvlText w:val="%4."/>
      <w:lvlJc w:val="left"/>
      <w:pPr>
        <w:tabs>
          <w:tab w:val="num" w:pos="1798"/>
        </w:tabs>
        <w:ind w:left="1798" w:hanging="360"/>
      </w:pPr>
    </w:lvl>
    <w:lvl w:ilvl="4">
      <w:start w:val="1"/>
      <w:numFmt w:val="decimal"/>
      <w:lvlText w:val="%5."/>
      <w:lvlJc w:val="left"/>
      <w:pPr>
        <w:tabs>
          <w:tab w:val="num" w:pos="2158"/>
        </w:tabs>
        <w:ind w:left="2158" w:hanging="360"/>
      </w:pPr>
    </w:lvl>
    <w:lvl w:ilvl="5">
      <w:start w:val="1"/>
      <w:numFmt w:val="decimal"/>
      <w:lvlText w:val="%6."/>
      <w:lvlJc w:val="left"/>
      <w:pPr>
        <w:tabs>
          <w:tab w:val="num" w:pos="2518"/>
        </w:tabs>
        <w:ind w:left="2518" w:hanging="360"/>
      </w:pPr>
    </w:lvl>
    <w:lvl w:ilvl="6">
      <w:start w:val="1"/>
      <w:numFmt w:val="decimal"/>
      <w:lvlText w:val="%7."/>
      <w:lvlJc w:val="left"/>
      <w:pPr>
        <w:tabs>
          <w:tab w:val="num" w:pos="2878"/>
        </w:tabs>
        <w:ind w:left="2878" w:hanging="360"/>
      </w:pPr>
    </w:lvl>
    <w:lvl w:ilvl="7">
      <w:start w:val="1"/>
      <w:numFmt w:val="decimal"/>
      <w:lvlText w:val="%8."/>
      <w:lvlJc w:val="left"/>
      <w:pPr>
        <w:tabs>
          <w:tab w:val="num" w:pos="3238"/>
        </w:tabs>
        <w:ind w:left="3238" w:hanging="360"/>
      </w:pPr>
    </w:lvl>
    <w:lvl w:ilvl="8">
      <w:start w:val="1"/>
      <w:numFmt w:val="decimal"/>
      <w:lvlText w:val="%9."/>
      <w:lvlJc w:val="left"/>
      <w:pPr>
        <w:tabs>
          <w:tab w:val="num" w:pos="3598"/>
        </w:tabs>
        <w:ind w:left="3598" w:hanging="360"/>
      </w:pPr>
    </w:lvl>
  </w:abstractNum>
  <w:abstractNum w:abstractNumId="22" w15:restartNumberingAfterBreak="0">
    <w:nsid w:val="51EA42A3"/>
    <w:multiLevelType w:val="multilevel"/>
    <w:tmpl w:val="2EC80E6E"/>
    <w:lvl w:ilvl="0">
      <w:start w:val="1"/>
      <w:numFmt w:val="decimal"/>
      <w:lvlText w:val="%1."/>
      <w:lvlJc w:val="left"/>
      <w:pPr>
        <w:tabs>
          <w:tab w:val="num" w:pos="0"/>
        </w:tabs>
        <w:ind w:left="360" w:hanging="360"/>
      </w:pPr>
      <w:rPr>
        <w:rFonts w:eastAsia="Times New Roman" w:cs="Times New Roman"/>
        <w:kern w:val="0"/>
        <w:lang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28F7097"/>
    <w:multiLevelType w:val="multilevel"/>
    <w:tmpl w:val="4030DF2E"/>
    <w:lvl w:ilvl="0">
      <w:start w:val="4"/>
      <w:numFmt w:val="decimal"/>
      <w:lvlText w:val="%1."/>
      <w:lvlJc w:val="left"/>
      <w:pPr>
        <w:tabs>
          <w:tab w:val="num" w:pos="0"/>
        </w:tabs>
        <w:ind w:left="360" w:hanging="360"/>
      </w:pPr>
      <w:rPr>
        <w:b w:val="0"/>
        <w:bCs/>
        <w:sz w:val="20"/>
        <w:szCs w:val="20"/>
      </w:rPr>
    </w:lvl>
    <w:lvl w:ilvl="1">
      <w:start w:val="1"/>
      <w:numFmt w:val="lowerLetter"/>
      <w:lvlText w:val="%2."/>
      <w:lvlJc w:val="left"/>
      <w:pPr>
        <w:tabs>
          <w:tab w:val="num" w:pos="0"/>
        </w:tabs>
        <w:ind w:left="1440" w:hanging="360"/>
      </w:pPr>
      <w:rPr>
        <w:rFonts w:eastAsia="Times New Roman" w:cs="Times New Roman"/>
        <w:kern w:val="0"/>
        <w:lang w:bidi="ar-SA"/>
      </w:rPr>
    </w:lvl>
    <w:lvl w:ilvl="2">
      <w:start w:val="1"/>
      <w:numFmt w:val="lowerRoman"/>
      <w:lvlText w:val="%3."/>
      <w:lvlJc w:val="right"/>
      <w:pPr>
        <w:tabs>
          <w:tab w:val="num" w:pos="0"/>
        </w:tabs>
        <w:ind w:left="2160" w:hanging="180"/>
      </w:pPr>
      <w:rPr>
        <w:rFonts w:eastAsia="Times New Roman" w:cs="Times New Roman"/>
        <w:kern w:val="0"/>
        <w:lang w:bidi="ar-SA"/>
      </w:rPr>
    </w:lvl>
    <w:lvl w:ilvl="3">
      <w:start w:val="1"/>
      <w:numFmt w:val="decimal"/>
      <w:lvlText w:val="%4."/>
      <w:lvlJc w:val="left"/>
      <w:pPr>
        <w:tabs>
          <w:tab w:val="num" w:pos="0"/>
        </w:tabs>
        <w:ind w:left="360" w:hanging="360"/>
      </w:pPr>
      <w:rPr>
        <w:rFonts w:eastAsia="Times New Roman" w:cs="Times New Roman"/>
        <w:kern w:val="0"/>
        <w:lang w:bidi="ar-SA"/>
      </w:rPr>
    </w:lvl>
    <w:lvl w:ilvl="4">
      <w:start w:val="1"/>
      <w:numFmt w:val="lowerLetter"/>
      <w:lvlText w:val="%5."/>
      <w:lvlJc w:val="left"/>
      <w:pPr>
        <w:tabs>
          <w:tab w:val="num" w:pos="0"/>
        </w:tabs>
        <w:ind w:left="3600" w:hanging="360"/>
      </w:pPr>
      <w:rPr>
        <w:rFonts w:eastAsia="Times New Roman" w:cs="Times New Roman"/>
        <w:kern w:val="0"/>
        <w:lang w:bidi="ar-SA"/>
      </w:rPr>
    </w:lvl>
    <w:lvl w:ilvl="5">
      <w:start w:val="1"/>
      <w:numFmt w:val="lowerRoman"/>
      <w:lvlText w:val="%6."/>
      <w:lvlJc w:val="right"/>
      <w:pPr>
        <w:tabs>
          <w:tab w:val="num" w:pos="0"/>
        </w:tabs>
        <w:ind w:left="4320" w:hanging="180"/>
      </w:pPr>
      <w:rPr>
        <w:rFonts w:eastAsia="Times New Roman" w:cs="Times New Roman"/>
        <w:kern w:val="0"/>
        <w:lang w:bidi="ar-SA"/>
      </w:rPr>
    </w:lvl>
    <w:lvl w:ilvl="6">
      <w:start w:val="1"/>
      <w:numFmt w:val="decimal"/>
      <w:lvlText w:val="%7."/>
      <w:lvlJc w:val="left"/>
      <w:pPr>
        <w:tabs>
          <w:tab w:val="num" w:pos="0"/>
        </w:tabs>
        <w:ind w:left="5040" w:hanging="360"/>
      </w:pPr>
      <w:rPr>
        <w:rFonts w:eastAsia="Times New Roman" w:cs="Times New Roman"/>
        <w:kern w:val="0"/>
        <w:lang w:bidi="ar-SA"/>
      </w:rPr>
    </w:lvl>
    <w:lvl w:ilvl="7">
      <w:start w:val="1"/>
      <w:numFmt w:val="lowerLetter"/>
      <w:lvlText w:val="%8."/>
      <w:lvlJc w:val="left"/>
      <w:pPr>
        <w:tabs>
          <w:tab w:val="num" w:pos="0"/>
        </w:tabs>
        <w:ind w:left="5760" w:hanging="360"/>
      </w:pPr>
      <w:rPr>
        <w:rFonts w:eastAsia="Times New Roman" w:cs="Times New Roman"/>
        <w:kern w:val="0"/>
        <w:lang w:bidi="ar-SA"/>
      </w:rPr>
    </w:lvl>
    <w:lvl w:ilvl="8">
      <w:start w:val="1"/>
      <w:numFmt w:val="lowerRoman"/>
      <w:lvlText w:val="%9."/>
      <w:lvlJc w:val="right"/>
      <w:pPr>
        <w:tabs>
          <w:tab w:val="num" w:pos="0"/>
        </w:tabs>
        <w:ind w:left="6480" w:hanging="180"/>
      </w:pPr>
      <w:rPr>
        <w:rFonts w:eastAsia="Times New Roman" w:cs="Times New Roman"/>
        <w:kern w:val="0"/>
        <w:lang w:bidi="ar-SA"/>
      </w:rPr>
    </w:lvl>
  </w:abstractNum>
  <w:abstractNum w:abstractNumId="24" w15:restartNumberingAfterBreak="0">
    <w:nsid w:val="52A1342C"/>
    <w:multiLevelType w:val="multilevel"/>
    <w:tmpl w:val="7DB4C4BA"/>
    <w:lvl w:ilvl="0">
      <w:numFmt w:val="bullet"/>
      <w:lvlText w:val="·"/>
      <w:lvlJc w:val="left"/>
      <w:pPr>
        <w:tabs>
          <w:tab w:val="num" w:pos="0"/>
        </w:tabs>
        <w:ind w:left="720" w:hanging="360"/>
      </w:pPr>
      <w:rPr>
        <w:rFonts w:ascii="Times New Roman" w:hAnsi="Times New Roman" w:cs="Times New Roman" w:hint="default"/>
        <w:kern w:val="0"/>
        <w:lang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3B03D7B"/>
    <w:multiLevelType w:val="multilevel"/>
    <w:tmpl w:val="9C60AA70"/>
    <w:lvl w:ilvl="0">
      <w:start w:val="1"/>
      <w:numFmt w:val="lowerLetter"/>
      <w:lvlText w:val="%1)"/>
      <w:lvlJc w:val="left"/>
      <w:pPr>
        <w:tabs>
          <w:tab w:val="num" w:pos="0"/>
        </w:tabs>
        <w:ind w:left="2160" w:hanging="360"/>
      </w:pPr>
      <w:rPr>
        <w:rFonts w:eastAsia="Times New Roman" w:cs="Times New Roman"/>
        <w:kern w:val="2"/>
        <w:szCs w:val="20"/>
        <w:lang w:eastAsia="hi-IN"/>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6" w15:restartNumberingAfterBreak="0">
    <w:nsid w:val="54503FE3"/>
    <w:multiLevelType w:val="multilevel"/>
    <w:tmpl w:val="5DB8F7CA"/>
    <w:lvl w:ilvl="0">
      <w:start w:val="1"/>
      <w:numFmt w:val="decimal"/>
      <w:lvlText w:val="%1."/>
      <w:lvlJc w:val="left"/>
      <w:pPr>
        <w:tabs>
          <w:tab w:val="num" w:pos="720"/>
        </w:tabs>
        <w:ind w:left="720" w:hanging="360"/>
      </w:pPr>
      <w:rPr>
        <w:rFonts w:ascii="Liberation Serif" w:hAnsi="Liberation Serif" w:cs="Tahoma"/>
        <w:kern w:val="2"/>
        <w:lang w:eastAsia="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6CC2B66"/>
    <w:multiLevelType w:val="multilevel"/>
    <w:tmpl w:val="4DBA65D2"/>
    <w:lvl w:ilvl="0">
      <w:start w:val="63"/>
      <w:numFmt w:val="bullet"/>
      <w:lvlText w:val="–"/>
      <w:lvlJc w:val="left"/>
      <w:pPr>
        <w:tabs>
          <w:tab w:val="num" w:pos="0"/>
        </w:tabs>
        <w:ind w:left="78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7D13DEA"/>
    <w:multiLevelType w:val="multilevel"/>
    <w:tmpl w:val="0E067158"/>
    <w:lvl w:ilvl="0">
      <w:start w:val="1"/>
      <w:numFmt w:val="decimal"/>
      <w:lvlText w:val="%1."/>
      <w:lvlJc w:val="left"/>
      <w:pPr>
        <w:tabs>
          <w:tab w:val="num" w:pos="0"/>
        </w:tabs>
        <w:ind w:left="360" w:hanging="360"/>
      </w:pPr>
      <w:rPr>
        <w:rFonts w:ascii="Times New Roman" w:eastAsia="Times New Roman" w:hAnsi="Times New Roman" w:cs="Times New Roman"/>
        <w:b w:val="0"/>
        <w:bCs/>
        <w:caps w:val="0"/>
        <w:smallCaps w:val="0"/>
        <w:color w:val="000000"/>
        <w:kern w:val="0"/>
        <w:sz w:val="24"/>
        <w:szCs w:val="24"/>
        <w:lang w:eastAsia="pl-PL" w:bidi="ar-SA"/>
      </w:rPr>
    </w:lvl>
    <w:lvl w:ilvl="1">
      <w:start w:val="1"/>
      <w:numFmt w:val="lowerLetter"/>
      <w:lvlText w:val="%2)"/>
      <w:lvlJc w:val="left"/>
      <w:pPr>
        <w:tabs>
          <w:tab w:val="num" w:pos="0"/>
        </w:tabs>
        <w:ind w:left="1364" w:hanging="360"/>
      </w:pPr>
      <w:rPr>
        <w:rFonts w:eastAsia="NSimSun" w:cs="Times New Roman"/>
        <w:b w:val="0"/>
        <w:bCs/>
        <w:sz w:val="22"/>
        <w:szCs w:val="22"/>
        <w:lang w:eastAsia="pl-PL"/>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360" w:hanging="360"/>
      </w:pPr>
      <w:rPr>
        <w:b/>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9" w15:restartNumberingAfterBreak="0">
    <w:nsid w:val="5D9F6D01"/>
    <w:multiLevelType w:val="multilevel"/>
    <w:tmpl w:val="09FA0A68"/>
    <w:lvl w:ilvl="0">
      <w:start w:val="1"/>
      <w:numFmt w:val="decimal"/>
      <w:lvlText w:val="%1)"/>
      <w:lvlJc w:val="left"/>
      <w:pPr>
        <w:tabs>
          <w:tab w:val="num" w:pos="0"/>
        </w:tabs>
        <w:ind w:left="644" w:hanging="360"/>
      </w:pPr>
      <w:rPr>
        <w:rFonts w:eastAsia="Times New Roman" w:cs="Times New Roman"/>
        <w:kern w:val="0"/>
        <w:lang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F797D4C"/>
    <w:multiLevelType w:val="multilevel"/>
    <w:tmpl w:val="E15E8CF6"/>
    <w:lvl w:ilvl="0">
      <w:start w:val="1"/>
      <w:numFmt w:val="decimal"/>
      <w:suff w:val="nothing"/>
      <w:lvlText w:val="%1."/>
      <w:lvlJc w:val="left"/>
      <w:pPr>
        <w:tabs>
          <w:tab w:val="num" w:pos="0"/>
        </w:tabs>
        <w:ind w:left="0" w:firstLine="0"/>
      </w:pPr>
      <w:rPr>
        <w:rFonts w:ascii="Times New Roman" w:eastAsia="NSimSun" w:hAnsi="Times New Roman" w:cs="Times New Roman"/>
        <w:b w:val="0"/>
        <w:bCs/>
        <w:sz w:val="24"/>
        <w:szCs w:val="24"/>
        <w:lang w:val="pl-PL" w:eastAsia="pl-PL" w:bidi="pl-P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1" w15:restartNumberingAfterBreak="0">
    <w:nsid w:val="68573114"/>
    <w:multiLevelType w:val="multilevel"/>
    <w:tmpl w:val="05A60B2E"/>
    <w:lvl w:ilvl="0">
      <w:start w:val="1"/>
      <w:numFmt w:val="decimal"/>
      <w:lvlText w:val="%1."/>
      <w:lvlJc w:val="left"/>
      <w:pPr>
        <w:tabs>
          <w:tab w:val="num" w:pos="0"/>
        </w:tabs>
        <w:ind w:left="723" w:hanging="360"/>
      </w:pPr>
      <w:rPr>
        <w:rFonts w:eastAsia="NSimSun" w:cs="Times New Roman"/>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B5E38E9"/>
    <w:multiLevelType w:val="multilevel"/>
    <w:tmpl w:val="0226A77E"/>
    <w:lvl w:ilvl="0">
      <w:start w:val="1"/>
      <w:numFmt w:val="decimal"/>
      <w:lvlText w:val="%1."/>
      <w:lvlJc w:val="left"/>
      <w:pPr>
        <w:tabs>
          <w:tab w:val="num" w:pos="0"/>
        </w:tabs>
        <w:ind w:left="720" w:hanging="360"/>
      </w:pPr>
      <w:rPr>
        <w:rFonts w:eastAsia="Times New Roman" w:cs="Times New Roman"/>
        <w:kern w:val="2"/>
        <w:szCs w:val="20"/>
        <w:lang w:eastAsia="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CC21925"/>
    <w:multiLevelType w:val="multilevel"/>
    <w:tmpl w:val="8AEE3E84"/>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2417B11"/>
    <w:multiLevelType w:val="multilevel"/>
    <w:tmpl w:val="0DBC6A4A"/>
    <w:lvl w:ilvl="0">
      <w:start w:val="1"/>
      <w:numFmt w:val="decimal"/>
      <w:lvlText w:val="%1)"/>
      <w:lvlJc w:val="left"/>
      <w:pPr>
        <w:tabs>
          <w:tab w:val="num" w:pos="0"/>
        </w:tabs>
        <w:ind w:left="720" w:hanging="360"/>
      </w:pPr>
      <w:rPr>
        <w:rFonts w:eastAsia="Calibri" w:cs="Times New Roman"/>
        <w:b/>
        <w:bCs/>
        <w:sz w:val="24"/>
        <w:szCs w:val="24"/>
        <w:lang w:eastAsia="pl-PL"/>
      </w:rPr>
    </w:lvl>
    <w:lvl w:ilvl="1">
      <w:start w:val="1"/>
      <w:numFmt w:val="decimal"/>
      <w:lvlText w:val="%2)"/>
      <w:lvlJc w:val="left"/>
      <w:pPr>
        <w:tabs>
          <w:tab w:val="num" w:pos="0"/>
        </w:tabs>
        <w:ind w:left="1080" w:hanging="360"/>
      </w:pPr>
      <w:rPr>
        <w:rFonts w:ascii="OpenSymbol" w:hAnsi="OpenSymbol" w:cs="OpenSymbol"/>
      </w:rPr>
    </w:lvl>
    <w:lvl w:ilvl="2">
      <w:start w:val="1"/>
      <w:numFmt w:val="decimal"/>
      <w:lvlText w:val="%3)"/>
      <w:lvlJc w:val="left"/>
      <w:pPr>
        <w:tabs>
          <w:tab w:val="num" w:pos="0"/>
        </w:tabs>
        <w:ind w:left="1440" w:hanging="360"/>
      </w:pPr>
      <w:rPr>
        <w:rFonts w:ascii="Times New Roman" w:eastAsia="Times New Roman" w:hAnsi="Times New Roman" w:cs="Times New Roman"/>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784533CD"/>
    <w:multiLevelType w:val="multilevel"/>
    <w:tmpl w:val="F118C878"/>
    <w:lvl w:ilvl="0">
      <w:start w:val="1"/>
      <w:numFmt w:val="decimal"/>
      <w:suff w:val="nothing"/>
      <w:lvlText w:val="%1)"/>
      <w:lvlJc w:val="left"/>
      <w:pPr>
        <w:tabs>
          <w:tab w:val="num" w:pos="0"/>
        </w:tabs>
        <w:ind w:left="0" w:firstLine="0"/>
      </w:pPr>
      <w:rPr>
        <w:rFonts w:cs="Times New Roman"/>
        <w:lang w:eastAsia="pl-PL" w:bidi="pl-P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6" w15:restartNumberingAfterBreak="0">
    <w:nsid w:val="78F50F16"/>
    <w:multiLevelType w:val="multilevel"/>
    <w:tmpl w:val="CF3CCBE8"/>
    <w:lvl w:ilvl="0">
      <w:start w:val="1"/>
      <w:numFmt w:val="decimal"/>
      <w:lvlText w:val="%1."/>
      <w:lvlJc w:val="left"/>
      <w:pPr>
        <w:tabs>
          <w:tab w:val="num" w:pos="0"/>
        </w:tabs>
        <w:ind w:left="360" w:hanging="360"/>
      </w:pPr>
      <w:rPr>
        <w:b w:val="0"/>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2"/>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CBB5DD2"/>
    <w:multiLevelType w:val="multilevel"/>
    <w:tmpl w:val="12F48F34"/>
    <w:lvl w:ilvl="0">
      <w:start w:val="1"/>
      <w:numFmt w:val="decimal"/>
      <w:lvlText w:val="%1."/>
      <w:lvlJc w:val="left"/>
      <w:pPr>
        <w:tabs>
          <w:tab w:val="num" w:pos="0"/>
        </w:tabs>
        <w:ind w:left="761" w:hanging="360"/>
      </w:pPr>
      <w:rPr>
        <w:rFonts w:cs="Arial"/>
      </w:rPr>
    </w:lvl>
    <w:lvl w:ilvl="1">
      <w:start w:val="1"/>
      <w:numFmt w:val="decimal"/>
      <w:lvlText w:val="%2."/>
      <w:lvlJc w:val="left"/>
      <w:pPr>
        <w:tabs>
          <w:tab w:val="num" w:pos="0"/>
        </w:tabs>
        <w:ind w:left="1121" w:hanging="360"/>
      </w:pPr>
    </w:lvl>
    <w:lvl w:ilvl="2">
      <w:start w:val="1"/>
      <w:numFmt w:val="decimal"/>
      <w:lvlText w:val="%3."/>
      <w:lvlJc w:val="left"/>
      <w:pPr>
        <w:tabs>
          <w:tab w:val="num" w:pos="0"/>
        </w:tabs>
        <w:ind w:left="1481" w:hanging="360"/>
      </w:pPr>
    </w:lvl>
    <w:lvl w:ilvl="3">
      <w:start w:val="1"/>
      <w:numFmt w:val="decimal"/>
      <w:lvlText w:val="%4."/>
      <w:lvlJc w:val="left"/>
      <w:pPr>
        <w:tabs>
          <w:tab w:val="num" w:pos="0"/>
        </w:tabs>
        <w:ind w:left="1841" w:hanging="360"/>
      </w:pPr>
    </w:lvl>
    <w:lvl w:ilvl="4">
      <w:start w:val="1"/>
      <w:numFmt w:val="decimal"/>
      <w:lvlText w:val="%5."/>
      <w:lvlJc w:val="left"/>
      <w:pPr>
        <w:tabs>
          <w:tab w:val="num" w:pos="0"/>
        </w:tabs>
        <w:ind w:left="2201" w:hanging="360"/>
      </w:pPr>
    </w:lvl>
    <w:lvl w:ilvl="5">
      <w:start w:val="1"/>
      <w:numFmt w:val="decimal"/>
      <w:lvlText w:val="%6."/>
      <w:lvlJc w:val="left"/>
      <w:pPr>
        <w:tabs>
          <w:tab w:val="num" w:pos="0"/>
        </w:tabs>
        <w:ind w:left="2561" w:hanging="360"/>
      </w:pPr>
    </w:lvl>
    <w:lvl w:ilvl="6">
      <w:start w:val="1"/>
      <w:numFmt w:val="decimal"/>
      <w:lvlText w:val="%7."/>
      <w:lvlJc w:val="left"/>
      <w:pPr>
        <w:tabs>
          <w:tab w:val="num" w:pos="0"/>
        </w:tabs>
        <w:ind w:left="2921" w:hanging="360"/>
      </w:pPr>
    </w:lvl>
    <w:lvl w:ilvl="7">
      <w:start w:val="1"/>
      <w:numFmt w:val="decimal"/>
      <w:lvlText w:val="%8."/>
      <w:lvlJc w:val="left"/>
      <w:pPr>
        <w:tabs>
          <w:tab w:val="num" w:pos="0"/>
        </w:tabs>
        <w:ind w:left="3281" w:hanging="360"/>
      </w:pPr>
    </w:lvl>
    <w:lvl w:ilvl="8">
      <w:start w:val="1"/>
      <w:numFmt w:val="decimal"/>
      <w:lvlText w:val="%9."/>
      <w:lvlJc w:val="left"/>
      <w:pPr>
        <w:tabs>
          <w:tab w:val="num" w:pos="0"/>
        </w:tabs>
        <w:ind w:left="3641" w:hanging="360"/>
      </w:pPr>
    </w:lvl>
  </w:abstractNum>
  <w:abstractNum w:abstractNumId="38" w15:restartNumberingAfterBreak="0">
    <w:nsid w:val="7F7D2F43"/>
    <w:multiLevelType w:val="multilevel"/>
    <w:tmpl w:val="90082E20"/>
    <w:lvl w:ilvl="0">
      <w:start w:val="1"/>
      <w:numFmt w:val="decimal"/>
      <w:lvlText w:val="%1."/>
      <w:lvlJc w:val="left"/>
      <w:pPr>
        <w:tabs>
          <w:tab w:val="num" w:pos="0"/>
        </w:tabs>
        <w:ind w:left="360" w:hanging="360"/>
      </w:pPr>
    </w:lvl>
    <w:lvl w:ilvl="1">
      <w:start w:val="1"/>
      <w:numFmt w:val="lowerLetter"/>
      <w:lvlText w:val="%2)"/>
      <w:lvlJc w:val="left"/>
      <w:pPr>
        <w:tabs>
          <w:tab w:val="num" w:pos="0"/>
        </w:tabs>
        <w:ind w:left="1364" w:hanging="360"/>
      </w:pPr>
      <w:rPr>
        <w:rFonts w:eastAsia="NSimSun" w:cs="Times New Roman"/>
        <w:b w:val="0"/>
        <w:bCs/>
        <w:sz w:val="22"/>
        <w:szCs w:val="22"/>
        <w:lang w:eastAsia="pl-PL"/>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360" w:hanging="360"/>
      </w:pPr>
      <w:rPr>
        <w:b/>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1326780295">
    <w:abstractNumId w:val="13"/>
  </w:num>
  <w:num w:numId="2" w16cid:durableId="1394427824">
    <w:abstractNumId w:val="30"/>
  </w:num>
  <w:num w:numId="3" w16cid:durableId="1591039462">
    <w:abstractNumId w:val="0"/>
  </w:num>
  <w:num w:numId="4" w16cid:durableId="970089456">
    <w:abstractNumId w:val="26"/>
  </w:num>
  <w:num w:numId="5" w16cid:durableId="1885825405">
    <w:abstractNumId w:val="21"/>
  </w:num>
  <w:num w:numId="6" w16cid:durableId="810901187">
    <w:abstractNumId w:val="19"/>
  </w:num>
  <w:num w:numId="7" w16cid:durableId="1058091336">
    <w:abstractNumId w:val="38"/>
  </w:num>
  <w:num w:numId="8" w16cid:durableId="1064723811">
    <w:abstractNumId w:val="22"/>
  </w:num>
  <w:num w:numId="9" w16cid:durableId="373770246">
    <w:abstractNumId w:val="31"/>
  </w:num>
  <w:num w:numId="10" w16cid:durableId="944656232">
    <w:abstractNumId w:val="24"/>
  </w:num>
  <w:num w:numId="11" w16cid:durableId="1467354020">
    <w:abstractNumId w:val="2"/>
  </w:num>
  <w:num w:numId="12" w16cid:durableId="1964846074">
    <w:abstractNumId w:val="23"/>
  </w:num>
  <w:num w:numId="13" w16cid:durableId="1831752692">
    <w:abstractNumId w:val="1"/>
  </w:num>
  <w:num w:numId="14" w16cid:durableId="212810198">
    <w:abstractNumId w:val="7"/>
  </w:num>
  <w:num w:numId="15" w16cid:durableId="1627851299">
    <w:abstractNumId w:val="33"/>
  </w:num>
  <w:num w:numId="16" w16cid:durableId="973943283">
    <w:abstractNumId w:val="17"/>
  </w:num>
  <w:num w:numId="17" w16cid:durableId="121921445">
    <w:abstractNumId w:val="32"/>
  </w:num>
  <w:num w:numId="18" w16cid:durableId="171455955">
    <w:abstractNumId w:val="6"/>
  </w:num>
  <w:num w:numId="19" w16cid:durableId="1904560008">
    <w:abstractNumId w:val="18"/>
  </w:num>
  <w:num w:numId="20" w16cid:durableId="797185333">
    <w:abstractNumId w:val="15"/>
  </w:num>
  <w:num w:numId="21" w16cid:durableId="194001951">
    <w:abstractNumId w:val="34"/>
  </w:num>
  <w:num w:numId="22" w16cid:durableId="428623615">
    <w:abstractNumId w:val="27"/>
  </w:num>
  <w:num w:numId="23" w16cid:durableId="961033169">
    <w:abstractNumId w:val="11"/>
  </w:num>
  <w:num w:numId="24" w16cid:durableId="677318426">
    <w:abstractNumId w:val="37"/>
  </w:num>
  <w:num w:numId="25" w16cid:durableId="1260412978">
    <w:abstractNumId w:val="29"/>
  </w:num>
  <w:num w:numId="26" w16cid:durableId="1872764371">
    <w:abstractNumId w:val="20"/>
  </w:num>
  <w:num w:numId="27" w16cid:durableId="788158631">
    <w:abstractNumId w:val="36"/>
  </w:num>
  <w:num w:numId="28" w16cid:durableId="1696270603">
    <w:abstractNumId w:val="4"/>
  </w:num>
  <w:num w:numId="29" w16cid:durableId="56519397">
    <w:abstractNumId w:val="16"/>
  </w:num>
  <w:num w:numId="30" w16cid:durableId="1743062562">
    <w:abstractNumId w:val="10"/>
  </w:num>
  <w:num w:numId="31" w16cid:durableId="1589996059">
    <w:abstractNumId w:val="28"/>
  </w:num>
  <w:num w:numId="32" w16cid:durableId="2012560744">
    <w:abstractNumId w:val="35"/>
  </w:num>
  <w:num w:numId="33" w16cid:durableId="620695766">
    <w:abstractNumId w:val="5"/>
  </w:num>
  <w:num w:numId="34" w16cid:durableId="808091519">
    <w:abstractNumId w:val="8"/>
  </w:num>
  <w:num w:numId="35" w16cid:durableId="376897553">
    <w:abstractNumId w:val="3"/>
  </w:num>
  <w:num w:numId="36" w16cid:durableId="1946033674">
    <w:abstractNumId w:val="25"/>
  </w:num>
  <w:num w:numId="37" w16cid:durableId="1077938602">
    <w:abstractNumId w:val="12"/>
  </w:num>
  <w:num w:numId="38" w16cid:durableId="418332877">
    <w:abstractNumId w:val="9"/>
  </w:num>
  <w:num w:numId="39" w16cid:durableId="11957722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E5"/>
    <w:rsid w:val="00060094"/>
    <w:rsid w:val="001E4BE5"/>
    <w:rsid w:val="0035325B"/>
    <w:rsid w:val="00360CDF"/>
    <w:rsid w:val="003A12A3"/>
    <w:rsid w:val="006E4962"/>
    <w:rsid w:val="00810657"/>
    <w:rsid w:val="008F5B0F"/>
    <w:rsid w:val="00996FED"/>
    <w:rsid w:val="00AC39FD"/>
    <w:rsid w:val="00AF4F01"/>
    <w:rsid w:val="00BA0B03"/>
    <w:rsid w:val="00DB16F2"/>
    <w:rsid w:val="00E55A35"/>
    <w:rsid w:val="00F30AB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91BA"/>
  <w15:docId w15:val="{53D1838C-6F26-4799-BF4D-488A30A2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eastAsia="SimSun" w:cs="Mangal"/>
      <w:kern w:val="2"/>
      <w:sz w:val="24"/>
      <w:szCs w:val="24"/>
      <w:lang w:eastAsia="zh-CN" w:bidi="hi-IN"/>
    </w:rPr>
  </w:style>
  <w:style w:type="paragraph" w:styleId="Nagwek2">
    <w:name w:val="heading 2"/>
    <w:basedOn w:val="Nagwek1"/>
    <w:next w:val="Tekstpodstawowy"/>
    <w:qFormat/>
    <w:pPr>
      <w:spacing w:before="200"/>
      <w:outlineLvl w:val="1"/>
    </w:pPr>
    <w:rPr>
      <w:rFonts w:ascii="Liberation Serif" w:eastAsia="NSimSun" w:hAnsi="Liberation Serif" w:cs="Lucida Sans"/>
      <w:b/>
      <w:bCs/>
      <w:sz w:val="36"/>
      <w:szCs w:val="36"/>
    </w:rPr>
  </w:style>
  <w:style w:type="paragraph" w:styleId="Nagwek3">
    <w:name w:val="heading 3"/>
    <w:basedOn w:val="Nagwek1"/>
    <w:next w:val="Tekstpodstawowy"/>
    <w:qFormat/>
    <w:pPr>
      <w:spacing w:before="140"/>
      <w:outlineLvl w:val="2"/>
    </w:pPr>
    <w:rPr>
      <w:rFonts w:ascii="Liberation Serif" w:eastAsia="NSimSun" w:hAnsi="Liberation Serif" w:cs="Lucida Sans"/>
      <w:b/>
      <w:bCs/>
    </w:rPr>
  </w:style>
  <w:style w:type="paragraph" w:styleId="Nagwek8">
    <w:name w:val="heading 8"/>
    <w:basedOn w:val="Normalny"/>
    <w:next w:val="Normalny"/>
    <w:qFormat/>
    <w:pPr>
      <w:numPr>
        <w:ilvl w:val="7"/>
        <w:numId w:val="1"/>
      </w:numPr>
      <w:spacing w:before="240" w:after="60"/>
      <w:outlineLvl w:val="7"/>
    </w:pPr>
    <w:rPr>
      <w:rFonts w:ascii="Calibri" w:eastAsia="Times New Roman" w:hAnsi="Calibri" w:cs="Calibri"/>
      <w:i/>
      <w:iCs/>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Times New Roman" w:eastAsia="NSimSun" w:hAnsi="Times New Roman" w:cs="Times New Roman"/>
      <w:b w:val="0"/>
      <w:bCs/>
      <w:sz w:val="22"/>
      <w:szCs w:val="22"/>
      <w:lang w:val="pl-PL" w:eastAsia="pl-PL" w:bidi="pl-PL"/>
    </w:rPr>
  </w:style>
  <w:style w:type="character" w:customStyle="1" w:styleId="WW8Num3z0">
    <w:name w:val="WW8Num3z0"/>
    <w:qFormat/>
    <w:rPr>
      <w:rFonts w:cs="Tahoma"/>
      <w:b/>
      <w:bCs/>
      <w:kern w:val="2"/>
      <w:lang w:eastAsia="hi-IN"/>
    </w:rPr>
  </w:style>
  <w:style w:type="character" w:customStyle="1" w:styleId="WW8Num4z0">
    <w:name w:val="WW8Num4z0"/>
    <w:qFormat/>
    <w:rPr>
      <w:rFonts w:ascii="Liberation Serif" w:hAnsi="Liberation Serif" w:cs="Tahoma"/>
      <w:kern w:val="2"/>
      <w:lang w:eastAsia="hi-IN"/>
    </w:rPr>
  </w:style>
  <w:style w:type="character" w:customStyle="1" w:styleId="WW8Num5z0">
    <w:name w:val="WW8Num5z0"/>
    <w:qFormat/>
    <w:rPr>
      <w:rFonts w:cs="Tahoma"/>
      <w:kern w:val="2"/>
      <w:lang w:eastAsia="hi-IN"/>
    </w:rPr>
  </w:style>
  <w:style w:type="character" w:customStyle="1" w:styleId="WW8Num6z0">
    <w:name w:val="WW8Num6z0"/>
    <w:qFormat/>
    <w:rPr>
      <w:rFonts w:cs="Tahoma"/>
      <w:kern w:val="2"/>
      <w:lang w:eastAsia="hi-IN"/>
    </w:rPr>
  </w:style>
  <w:style w:type="character" w:customStyle="1" w:styleId="WW8Num7z1">
    <w:name w:val="WW8Num7z1"/>
    <w:qFormat/>
    <w:rPr>
      <w:rFonts w:eastAsia="NSimSun" w:cs="Times New Roman"/>
      <w:b w:val="0"/>
      <w:bCs/>
      <w:sz w:val="22"/>
      <w:szCs w:val="22"/>
      <w:lang w:eastAsia="pl-PL"/>
    </w:rPr>
  </w:style>
  <w:style w:type="character" w:customStyle="1" w:styleId="WW8Num7z3">
    <w:name w:val="WW8Num7z3"/>
    <w:qFormat/>
    <w:rPr>
      <w:b/>
    </w:rPr>
  </w:style>
  <w:style w:type="character" w:customStyle="1" w:styleId="WW8Num8z0">
    <w:name w:val="WW8Num8z0"/>
    <w:qFormat/>
    <w:rPr>
      <w:rFonts w:eastAsia="Times New Roman" w:cs="Times New Roman"/>
      <w:kern w:val="0"/>
      <w:lang w:bidi="ar-SA"/>
    </w:rPr>
  </w:style>
  <w:style w:type="character" w:customStyle="1" w:styleId="WW8Num9z0">
    <w:name w:val="WW8Num9z0"/>
    <w:qFormat/>
    <w:rPr>
      <w:rFonts w:eastAsia="NSimSun" w:cs="Times New Roman"/>
      <w:szCs w:val="24"/>
      <w:lang w:eastAsia="pl-PL"/>
    </w:rPr>
  </w:style>
  <w:style w:type="character" w:customStyle="1" w:styleId="WW8Num10z0">
    <w:name w:val="WW8Num10z0"/>
    <w:qFormat/>
    <w:rPr>
      <w:rFonts w:ascii="Calibri" w:eastAsia="NSimSun" w:hAnsi="Calibri" w:cs="Arial"/>
      <w:b w:val="0"/>
      <w:bCs/>
      <w:sz w:val="24"/>
      <w:szCs w:val="24"/>
    </w:rPr>
  </w:style>
  <w:style w:type="character" w:customStyle="1" w:styleId="WW8Num10z1">
    <w:name w:val="WW8Num10z1"/>
    <w:qFormat/>
    <w:rPr>
      <w:b w:val="0"/>
      <w:bCs/>
      <w:i w:val="0"/>
      <w:strike w:val="0"/>
      <w:dstrike w:val="0"/>
      <w:u w:val="none"/>
    </w:rPr>
  </w:style>
  <w:style w:type="character" w:customStyle="1" w:styleId="WW8Num10z2">
    <w:name w:val="WW8Num10z2"/>
    <w:qFormat/>
    <w:rPr>
      <w:rFonts w:ascii="Arial" w:eastAsia="Calibri" w:hAnsi="Arial" w:cs="Arial"/>
      <w:b w:val="0"/>
      <w:bCs/>
      <w:i w:val="0"/>
      <w:strike w:val="0"/>
      <w:dstrike w:val="0"/>
      <w:color w:val="000000"/>
      <w:sz w:val="20"/>
      <w:szCs w:val="20"/>
      <w:u w:val="none"/>
    </w:rPr>
  </w:style>
  <w:style w:type="character" w:customStyle="1" w:styleId="WW8Num10z4">
    <w:name w:val="WW8Num10z4"/>
    <w:qFormat/>
    <w:rPr>
      <w:rFonts w:ascii="Symbol" w:hAnsi="Symbol" w:cs="Arial"/>
    </w:rPr>
  </w:style>
  <w:style w:type="character" w:customStyle="1" w:styleId="WW8Num11z0">
    <w:name w:val="WW8Num11z0"/>
    <w:qFormat/>
    <w:rPr>
      <w:rFonts w:ascii="Times New Roman" w:hAnsi="Times New Roman" w:cs="Times New Roman"/>
      <w:kern w:val="0"/>
      <w:lang w:eastAsia="pl-PL" w:bidi="ar-SA"/>
    </w:rPr>
  </w:style>
  <w:style w:type="character" w:customStyle="1" w:styleId="WW8Num12z3">
    <w:name w:val="WW8Num12z3"/>
    <w:qFormat/>
    <w:rPr>
      <w:rFonts w:cs="Times New Roman"/>
    </w:rPr>
  </w:style>
  <w:style w:type="character" w:customStyle="1" w:styleId="WW8Num13z0">
    <w:name w:val="WW8Num13z0"/>
    <w:qFormat/>
    <w:rPr>
      <w:b w:val="0"/>
      <w:bCs/>
      <w:sz w:val="20"/>
      <w:szCs w:val="20"/>
    </w:rPr>
  </w:style>
  <w:style w:type="character" w:customStyle="1" w:styleId="WW8Num13z1">
    <w:name w:val="WW8Num13z1"/>
    <w:qFormat/>
    <w:rPr>
      <w:rFonts w:eastAsia="Times New Roman" w:cs="Times New Roman"/>
      <w:kern w:val="0"/>
      <w:lang w:bidi="ar-SA"/>
    </w:rPr>
  </w:style>
  <w:style w:type="character" w:customStyle="1" w:styleId="WW8Num14z0">
    <w:name w:val="WW8Num14z0"/>
    <w:qFormat/>
    <w:rPr>
      <w:rFonts w:cs="Arial"/>
      <w:color w:val="000000"/>
      <w:sz w:val="23"/>
      <w:szCs w:val="23"/>
    </w:rPr>
  </w:style>
  <w:style w:type="character" w:customStyle="1" w:styleId="WW8Num15z0">
    <w:name w:val="WW8Num15z0"/>
    <w:qFormat/>
    <w:rPr>
      <w:rFonts w:eastAsia="Times New Roman" w:cs="Times New Roman"/>
      <w:kern w:val="2"/>
      <w:szCs w:val="20"/>
      <w:lang w:eastAsia="hi-IN"/>
    </w:rPr>
  </w:style>
  <w:style w:type="character" w:customStyle="1" w:styleId="WW8Num16z0">
    <w:name w:val="WW8Num16z0"/>
    <w:qFormat/>
    <w:rPr>
      <w:rFonts w:cs="Times New Roman"/>
    </w:rPr>
  </w:style>
  <w:style w:type="character" w:customStyle="1" w:styleId="WW8Num17z0">
    <w:name w:val="WW8Num17z0"/>
    <w:qFormat/>
    <w:rPr>
      <w:b w:val="0"/>
      <w:bCs/>
      <w:sz w:val="20"/>
      <w:szCs w:val="20"/>
    </w:rPr>
  </w:style>
  <w:style w:type="character" w:customStyle="1" w:styleId="WW8Num17z1">
    <w:name w:val="WW8Num17z1"/>
    <w:qFormat/>
    <w:rPr>
      <w:rFonts w:eastAsia="Times New Roman" w:cs="Times New Roman"/>
      <w:kern w:val="0"/>
      <w:lang w:eastAsia="pl-PL" w:bidi="ar-SA"/>
    </w:rPr>
  </w:style>
  <w:style w:type="character" w:customStyle="1" w:styleId="WW8Num18z0">
    <w:name w:val="WW8Num18z0"/>
    <w:qFormat/>
    <w:rPr>
      <w:rFonts w:eastAsia="Times New Roman" w:cs="Times New Roman"/>
      <w:kern w:val="2"/>
      <w:szCs w:val="20"/>
      <w:lang w:eastAsia="hi-IN"/>
    </w:rPr>
  </w:style>
  <w:style w:type="character" w:customStyle="1" w:styleId="WW8Num19z0">
    <w:name w:val="WW8Num19z0"/>
    <w:qFormat/>
    <w:rPr>
      <w:rFonts w:cs="Times New Roman"/>
    </w:rPr>
  </w:style>
  <w:style w:type="character" w:customStyle="1" w:styleId="WW8Num20z0">
    <w:name w:val="WW8Num20z0"/>
    <w:qFormat/>
    <w:rPr>
      <w:rFonts w:ascii="Times New Roman" w:hAnsi="Times New Roman" w:cs="Times New Roman"/>
      <w:kern w:val="0"/>
      <w:lang w:eastAsia="pl-PL" w:bidi="ar-SA"/>
    </w:rPr>
  </w:style>
  <w:style w:type="character" w:customStyle="1" w:styleId="WW8Num21z0">
    <w:name w:val="WW8Num21z0"/>
    <w:qFormat/>
    <w:rPr>
      <w:rFonts w:cs="Times New Roman"/>
      <w:kern w:val="0"/>
      <w:lang w:eastAsia="pl-PL" w:bidi="ar-SA"/>
    </w:rPr>
  </w:style>
  <w:style w:type="character" w:customStyle="1" w:styleId="WW8Num21z1">
    <w:name w:val="WW8Num21z1"/>
    <w:qFormat/>
    <w:rPr>
      <w:rFonts w:ascii="Times New Roman" w:eastAsia="SimSun" w:hAnsi="Times New Roman" w:cs="Times New Roman"/>
      <w:kern w:val="0"/>
      <w:lang w:eastAsia="pl-PL" w:bidi="ar-SA"/>
    </w:rPr>
  </w:style>
  <w:style w:type="character" w:customStyle="1" w:styleId="WW8Num22z0">
    <w:name w:val="WW8Num22z0"/>
    <w:qFormat/>
    <w:rPr>
      <w:rFonts w:eastAsia="Calibri" w:cs="Times New Roman"/>
      <w:b/>
      <w:bCs/>
      <w:sz w:val="24"/>
      <w:szCs w:val="24"/>
      <w:lang w:eastAsia="pl-PL"/>
    </w:rPr>
  </w:style>
  <w:style w:type="character" w:customStyle="1" w:styleId="WW8Num22z1">
    <w:name w:val="WW8Num22z1"/>
    <w:qFormat/>
    <w:rPr>
      <w:rFonts w:ascii="OpenSymbol" w:hAnsi="OpenSymbol" w:cs="OpenSymbol"/>
    </w:rPr>
  </w:style>
  <w:style w:type="character" w:customStyle="1" w:styleId="WW8Num22z2">
    <w:name w:val="WW8Num22z2"/>
    <w:qFormat/>
    <w:rPr>
      <w:rFonts w:ascii="Times New Roman" w:eastAsia="Times New Roman" w:hAnsi="Times New Roman" w:cs="Times New Roman"/>
    </w:rPr>
  </w:style>
  <w:style w:type="character" w:customStyle="1" w:styleId="WW8Num23z0">
    <w:name w:val="WW8Num23z0"/>
    <w:qFormat/>
    <w:rPr>
      <w:rFonts w:ascii="Times New Roman" w:hAnsi="Times New Roman" w:cs="Times New Roman"/>
    </w:rPr>
  </w:style>
  <w:style w:type="character" w:customStyle="1" w:styleId="WW8Num24z0">
    <w:name w:val="WW8Num24z0"/>
    <w:qFormat/>
    <w:rPr>
      <w:rFonts w:ascii="TimesNewRomanPSMT" w:eastAsia="TimesNewRomanPSMT" w:hAnsi="TimesNewRomanPSMT" w:cs="Times New Roman"/>
      <w:kern w:val="2"/>
      <w:lang w:eastAsia="hi-IN" w:bidi="ar-SA"/>
    </w:rPr>
  </w:style>
  <w:style w:type="character" w:customStyle="1" w:styleId="WW8Num25z0">
    <w:name w:val="WW8Num25z0"/>
    <w:qFormat/>
    <w:rPr>
      <w:rFonts w:cs="Arial"/>
    </w:rPr>
  </w:style>
  <w:style w:type="character" w:customStyle="1" w:styleId="WW8Num26z0">
    <w:name w:val="WW8Num26z0"/>
    <w:qFormat/>
    <w:rPr>
      <w:rFonts w:eastAsia="Times New Roman" w:cs="Times New Roman"/>
      <w:kern w:val="0"/>
      <w:lang w:bidi="ar-SA"/>
    </w:rPr>
  </w:style>
  <w:style w:type="character" w:customStyle="1" w:styleId="WW8Num27z0">
    <w:name w:val="WW8Num27z0"/>
    <w:qFormat/>
    <w:rPr>
      <w:rFonts w:eastAsia="Times New Roman" w:cs="Times New Roman"/>
      <w:kern w:val="2"/>
      <w:szCs w:val="20"/>
      <w:lang w:eastAsia="hi-IN"/>
    </w:rPr>
  </w:style>
  <w:style w:type="character" w:customStyle="1" w:styleId="WW8Num28z0">
    <w:name w:val="WW8Num28z0"/>
    <w:qFormat/>
    <w:rPr>
      <w:b w:val="0"/>
      <w:bCs/>
      <w:sz w:val="24"/>
      <w:szCs w:val="24"/>
    </w:rPr>
  </w:style>
  <w:style w:type="character" w:customStyle="1" w:styleId="WW8Num28z1">
    <w:name w:val="WW8Num28z1"/>
    <w:qFormat/>
  </w:style>
  <w:style w:type="character" w:customStyle="1" w:styleId="WW8Num29z0">
    <w:name w:val="WW8Num29z0"/>
    <w:qFormat/>
    <w:rPr>
      <w:rFonts w:eastAsia="Times New Roman" w:cs="Times New Roman"/>
      <w:kern w:val="0"/>
      <w:lang w:bidi="ar-SA"/>
    </w:rPr>
  </w:style>
  <w:style w:type="character" w:customStyle="1" w:styleId="WW8Num30z1">
    <w:name w:val="WW8Num30z1"/>
    <w:qFormat/>
    <w:rPr>
      <w:rFonts w:eastAsia="NSimSun" w:cs="Times New Roman"/>
      <w:lang w:eastAsia="pl-PL"/>
    </w:rPr>
  </w:style>
  <w:style w:type="character" w:customStyle="1" w:styleId="WW8Num31z0">
    <w:name w:val="WW8Num31z0"/>
    <w:qFormat/>
  </w:style>
  <w:style w:type="character" w:customStyle="1" w:styleId="WW8Num32z0">
    <w:name w:val="WW8Num32z0"/>
    <w:qFormat/>
    <w:rPr>
      <w:rFonts w:eastAsia="Calibri" w:cs="Times New Roman"/>
      <w:b w:val="0"/>
      <w:i w:val="0"/>
      <w:kern w:val="0"/>
      <w:sz w:val="22"/>
      <w:szCs w:val="22"/>
      <w:lang w:eastAsia="pl-PL" w:bidi="ar-SA"/>
    </w:rPr>
  </w:style>
  <w:style w:type="character" w:customStyle="1" w:styleId="WW8Num32z2">
    <w:name w:val="WW8Num32z2"/>
    <w:qFormat/>
    <w:rPr>
      <w:b w:val="0"/>
      <w:color w:val="1A1A1A"/>
      <w:sz w:val="20"/>
    </w:rPr>
  </w:style>
  <w:style w:type="character" w:customStyle="1" w:styleId="WW8Num33z0">
    <w:name w:val="WW8Num33z0"/>
    <w:qFormat/>
    <w:rPr>
      <w:rFonts w:ascii="Times New Roman" w:eastAsia="Times New Roman" w:hAnsi="Times New Roman" w:cs="Times New Roman"/>
      <w:b w:val="0"/>
      <w:bCs/>
      <w:caps w:val="0"/>
      <w:smallCaps w:val="0"/>
      <w:color w:val="000000"/>
      <w:kern w:val="0"/>
      <w:sz w:val="24"/>
      <w:szCs w:val="24"/>
      <w:lang w:eastAsia="pl-PL" w:bidi="ar-SA"/>
    </w:rPr>
  </w:style>
  <w:style w:type="character" w:customStyle="1" w:styleId="WW8Num33z1">
    <w:name w:val="WW8Num33z1"/>
    <w:qFormat/>
    <w:rPr>
      <w:rFonts w:eastAsia="NSimSun" w:cs="Times New Roman"/>
      <w:b w:val="0"/>
      <w:bCs/>
      <w:sz w:val="22"/>
      <w:szCs w:val="22"/>
      <w:lang w:eastAsia="pl-PL"/>
    </w:rPr>
  </w:style>
  <w:style w:type="character" w:customStyle="1" w:styleId="WW8Num33z3">
    <w:name w:val="WW8Num33z3"/>
    <w:qFormat/>
    <w:rPr>
      <w:b/>
    </w:rPr>
  </w:style>
  <w:style w:type="character" w:customStyle="1" w:styleId="WW8Num34z0">
    <w:name w:val="WW8Num34z0"/>
    <w:qFormat/>
    <w:rPr>
      <w:rFonts w:cs="Times New Roman"/>
      <w:lang w:eastAsia="pl-PL" w:bidi="pl-PL"/>
    </w:rPr>
  </w:style>
  <w:style w:type="character" w:customStyle="1" w:styleId="WW8Num35z0">
    <w:name w:val="WW8Num35z0"/>
    <w:qFormat/>
    <w:rPr>
      <w:rFonts w:eastAsia="NSimSun" w:cs="Times New Roman"/>
      <w:lang w:eastAsia="pl-PL"/>
    </w:rPr>
  </w:style>
  <w:style w:type="character" w:customStyle="1" w:styleId="WW8Num36z0">
    <w:name w:val="WW8Num36z0"/>
    <w:qFormat/>
    <w:rPr>
      <w:rFonts w:ascii="Calibri" w:eastAsia="NSimSun" w:hAnsi="Calibri" w:cs="Arial"/>
      <w:b w:val="0"/>
      <w:bCs/>
      <w:sz w:val="24"/>
      <w:szCs w:val="24"/>
    </w:rPr>
  </w:style>
  <w:style w:type="character" w:customStyle="1" w:styleId="WW8Num36z1">
    <w:name w:val="WW8Num36z1"/>
    <w:qFormat/>
    <w:rPr>
      <w:b w:val="0"/>
      <w:bCs/>
      <w:i w:val="0"/>
      <w:strike w:val="0"/>
      <w:dstrike w:val="0"/>
      <w:u w:val="none"/>
    </w:rPr>
  </w:style>
  <w:style w:type="character" w:customStyle="1" w:styleId="WW8Num36z2">
    <w:name w:val="WW8Num36z2"/>
    <w:qFormat/>
    <w:rPr>
      <w:rFonts w:ascii="Arial" w:eastAsia="Calibri" w:hAnsi="Arial" w:cs="Arial"/>
      <w:b w:val="0"/>
      <w:bCs/>
      <w:i w:val="0"/>
      <w:strike w:val="0"/>
      <w:dstrike w:val="0"/>
      <w:color w:val="000000"/>
      <w:sz w:val="20"/>
      <w:szCs w:val="20"/>
      <w:u w:val="none"/>
    </w:rPr>
  </w:style>
  <w:style w:type="character" w:customStyle="1" w:styleId="WW8Num36z4">
    <w:name w:val="WW8Num36z4"/>
    <w:qFormat/>
    <w:rPr>
      <w:rFonts w:ascii="Symbol" w:hAnsi="Symbol" w:cs="Arial"/>
    </w:rPr>
  </w:style>
  <w:style w:type="character" w:customStyle="1" w:styleId="WW8Num37z0">
    <w:name w:val="WW8Num37z0"/>
    <w:qFormat/>
    <w:rPr>
      <w:rFonts w:cs="Arial"/>
    </w:rPr>
  </w:style>
  <w:style w:type="character" w:customStyle="1" w:styleId="WW8Num38z0">
    <w:name w:val="WW8Num38z0"/>
    <w:qFormat/>
    <w:rPr>
      <w:rFonts w:eastAsia="Times New Roman" w:cs="Times New Roman"/>
      <w:kern w:val="2"/>
      <w:szCs w:val="20"/>
      <w:lang w:eastAsia="hi-IN"/>
    </w:rPr>
  </w:style>
  <w:style w:type="character" w:customStyle="1" w:styleId="WW8Num39z0">
    <w:name w:val="WW8Num39z0"/>
    <w:qFormat/>
    <w:rPr>
      <w:rFonts w:eastAsia="Times New Roman" w:cs="Times New Roman"/>
      <w:kern w:val="2"/>
      <w:szCs w:val="20"/>
      <w:lang w:eastAsia="hi-IN"/>
    </w:rPr>
  </w:style>
  <w:style w:type="character" w:customStyle="1" w:styleId="WW8Num29z1">
    <w:name w:val="WW8Num29z1"/>
    <w:qFormat/>
  </w:style>
  <w:style w:type="character" w:customStyle="1" w:styleId="WW8Num30z0">
    <w:name w:val="WW8Num30z0"/>
    <w:qFormat/>
    <w:rPr>
      <w:rFonts w:eastAsia="Times New Roman" w:cs="Times New Roman"/>
      <w:kern w:val="0"/>
      <w:lang w:bidi="ar-SA"/>
    </w:rPr>
  </w:style>
  <w:style w:type="character" w:customStyle="1" w:styleId="WW8Num31z1">
    <w:name w:val="WW8Num31z1"/>
    <w:qFormat/>
    <w:rPr>
      <w:rFonts w:eastAsia="NSimSun" w:cs="Times New Roman"/>
      <w:lang w:eastAsia="pl-PL"/>
    </w:rPr>
  </w:style>
  <w:style w:type="character" w:customStyle="1" w:styleId="WW8Num33z2">
    <w:name w:val="WW8Num33z2"/>
    <w:qFormat/>
    <w:rPr>
      <w:b w:val="0"/>
      <w:color w:val="1A1A1A"/>
      <w:sz w:val="20"/>
    </w:rPr>
  </w:style>
  <w:style w:type="character" w:customStyle="1" w:styleId="WW8Num34z1">
    <w:name w:val="WW8Num34z1"/>
    <w:qFormat/>
    <w:rPr>
      <w:rFonts w:eastAsia="NSimSun" w:cs="Times New Roman"/>
      <w:b w:val="0"/>
      <w:bCs/>
      <w:sz w:val="22"/>
      <w:szCs w:val="22"/>
      <w:lang w:eastAsia="pl-PL"/>
    </w:rPr>
  </w:style>
  <w:style w:type="character" w:customStyle="1" w:styleId="WW8Num34z3">
    <w:name w:val="WW8Num34z3"/>
    <w:qFormat/>
    <w:rPr>
      <w:b/>
    </w:rPr>
  </w:style>
  <w:style w:type="character" w:customStyle="1" w:styleId="WW8Num37z1">
    <w:name w:val="WW8Num37z1"/>
    <w:qFormat/>
    <w:rPr>
      <w:b w:val="0"/>
      <w:bCs/>
      <w:i w:val="0"/>
      <w:strike w:val="0"/>
      <w:dstrike w:val="0"/>
      <w:u w:val="none"/>
    </w:rPr>
  </w:style>
  <w:style w:type="character" w:customStyle="1" w:styleId="WW8Num37z2">
    <w:name w:val="WW8Num37z2"/>
    <w:qFormat/>
    <w:rPr>
      <w:rFonts w:ascii="Arial" w:eastAsia="Calibri" w:hAnsi="Arial" w:cs="Arial"/>
      <w:b w:val="0"/>
      <w:bCs/>
      <w:i w:val="0"/>
      <w:strike w:val="0"/>
      <w:dstrike w:val="0"/>
      <w:color w:val="000000"/>
      <w:sz w:val="20"/>
      <w:szCs w:val="20"/>
      <w:u w:val="none"/>
    </w:rPr>
  </w:style>
  <w:style w:type="character" w:customStyle="1" w:styleId="WW8Num37z4">
    <w:name w:val="WW8Num37z4"/>
    <w:qFormat/>
    <w:rPr>
      <w:rFonts w:ascii="Symbol" w:hAnsi="Symbol" w:cs="Arial"/>
    </w:rPr>
  </w:style>
  <w:style w:type="character" w:customStyle="1" w:styleId="WW8Num40z0">
    <w:name w:val="WW8Num40z0"/>
    <w:qFormat/>
    <w:rPr>
      <w:rFonts w:eastAsia="Times New Roman" w:cs="Times New Roman"/>
      <w:kern w:val="2"/>
      <w:szCs w:val="20"/>
      <w:lang w:eastAsia="hi-IN"/>
    </w:rPr>
  </w:style>
  <w:style w:type="character" w:customStyle="1" w:styleId="WW8Num41z0">
    <w:name w:val="WW8Num41z0"/>
    <w:qFormat/>
    <w:rPr>
      <w:rFonts w:eastAsia="Times New Roman" w:cs="Times New Roman"/>
      <w:kern w:val="2"/>
      <w:szCs w:val="20"/>
      <w:lang w:eastAsia="hi-IN"/>
    </w:rPr>
  </w:style>
  <w:style w:type="character" w:customStyle="1" w:styleId="WW8Num18z1">
    <w:name w:val="WW8Num18z1"/>
    <w:qFormat/>
    <w:rPr>
      <w:b w:val="0"/>
      <w:bCs/>
      <w:i w:val="0"/>
      <w:strike w:val="0"/>
      <w:dstrike w:val="0"/>
      <w:u w:val="none"/>
    </w:rPr>
  </w:style>
  <w:style w:type="character" w:customStyle="1" w:styleId="WW8Num18z2">
    <w:name w:val="WW8Num18z2"/>
    <w:qFormat/>
    <w:rPr>
      <w:rFonts w:ascii="Times New Roman" w:eastAsia="Calibri" w:hAnsi="Times New Roman" w:cs="Times New Roman"/>
      <w:b w:val="0"/>
      <w:bCs/>
      <w:i w:val="0"/>
      <w:strike w:val="0"/>
      <w:dstrike w:val="0"/>
      <w:color w:val="000000"/>
      <w:sz w:val="24"/>
      <w:szCs w:val="24"/>
      <w:u w:val="none"/>
      <w:lang w:eastAsia="pl-PL"/>
    </w:rPr>
  </w:style>
  <w:style w:type="character" w:customStyle="1" w:styleId="WW8Num18z4">
    <w:name w:val="WW8Num18z4"/>
    <w:qFormat/>
    <w:rPr>
      <w:rFonts w:ascii="Symbol" w:hAnsi="Symbol" w:cs="Arial"/>
    </w:rPr>
  </w:style>
  <w:style w:type="character" w:customStyle="1" w:styleId="WW8Num24z1">
    <w:name w:val="WW8Num24z1"/>
    <w:qFormat/>
    <w:rPr>
      <w:rFonts w:ascii="OpenSymbol" w:hAnsi="OpenSymbol" w:cs="OpenSymbol"/>
    </w:rPr>
  </w:style>
  <w:style w:type="character" w:customStyle="1" w:styleId="WW8Num24z2">
    <w:name w:val="WW8Num24z2"/>
    <w:qFormat/>
    <w:rPr>
      <w:rFonts w:ascii="Times New Roman" w:eastAsia="Times New Roman" w:hAnsi="Times New Roman" w:cs="Times New Roman"/>
    </w:rPr>
  </w:style>
  <w:style w:type="character" w:customStyle="1" w:styleId="WW8Num35z2">
    <w:name w:val="WW8Num35z2"/>
    <w:qFormat/>
    <w:rPr>
      <w:b w:val="0"/>
      <w:color w:val="1A1A1A"/>
      <w:sz w:val="20"/>
    </w:rPr>
  </w:style>
  <w:style w:type="character" w:customStyle="1" w:styleId="WW8Num36z3">
    <w:name w:val="WW8Num36z3"/>
    <w:qFormat/>
    <w:rPr>
      <w:b/>
    </w:rPr>
  </w:style>
  <w:style w:type="character" w:customStyle="1" w:styleId="WW8Num39z1">
    <w:name w:val="WW8Num39z1"/>
    <w:qFormat/>
    <w:rPr>
      <w:b w:val="0"/>
      <w:bCs/>
      <w:i w:val="0"/>
      <w:strike w:val="0"/>
      <w:dstrike w:val="0"/>
      <w:u w:val="none"/>
    </w:rPr>
  </w:style>
  <w:style w:type="character" w:customStyle="1" w:styleId="WW8Num39z2">
    <w:name w:val="WW8Num39z2"/>
    <w:qFormat/>
    <w:rPr>
      <w:rFonts w:ascii="Times New Roman" w:eastAsia="Calibri" w:hAnsi="Times New Roman" w:cs="Times New Roman"/>
      <w:b w:val="0"/>
      <w:bCs/>
      <w:i w:val="0"/>
      <w:strike w:val="0"/>
      <w:dstrike w:val="0"/>
      <w:color w:val="000000"/>
      <w:sz w:val="24"/>
      <w:szCs w:val="24"/>
      <w:u w:val="none"/>
      <w:lang w:eastAsia="pl-PL"/>
    </w:rPr>
  </w:style>
  <w:style w:type="character" w:customStyle="1" w:styleId="WW8Num39z4">
    <w:name w:val="WW8Num39z4"/>
    <w:qFormat/>
    <w:rPr>
      <w:rFonts w:ascii="Symbol" w:hAnsi="Symbol" w:cs="Arial"/>
    </w:rPr>
  </w:style>
  <w:style w:type="character" w:customStyle="1" w:styleId="WW8Num40z1">
    <w:name w:val="WW8Num40z1"/>
    <w:qFormat/>
    <w:rPr>
      <w:b w:val="0"/>
      <w:bCs/>
      <w:i w:val="0"/>
      <w:strike w:val="0"/>
      <w:dstrike w:val="0"/>
      <w:u w:val="none"/>
    </w:rPr>
  </w:style>
  <w:style w:type="character" w:customStyle="1" w:styleId="WW8Num40z2">
    <w:name w:val="WW8Num40z2"/>
    <w:qFormat/>
    <w:rPr>
      <w:rFonts w:ascii="Arial" w:eastAsia="Calibri" w:hAnsi="Arial" w:cs="Arial"/>
      <w:b w:val="0"/>
      <w:bCs/>
      <w:i w:val="0"/>
      <w:strike w:val="0"/>
      <w:dstrike w:val="0"/>
      <w:color w:val="000000"/>
      <w:sz w:val="20"/>
      <w:szCs w:val="20"/>
      <w:u w:val="none"/>
    </w:rPr>
  </w:style>
  <w:style w:type="character" w:customStyle="1" w:styleId="WW8Num40z4">
    <w:name w:val="WW8Num40z4"/>
    <w:qFormat/>
    <w:rPr>
      <w:rFonts w:ascii="Symbol" w:hAnsi="Symbol" w:cs="Arial"/>
    </w:rPr>
  </w:style>
  <w:style w:type="character" w:customStyle="1" w:styleId="WW8Num42z0">
    <w:name w:val="WW8Num42z0"/>
    <w:qFormat/>
    <w:rPr>
      <w:rFonts w:eastAsia="Times New Roman" w:cs="Times New Roman"/>
      <w:kern w:val="2"/>
      <w:szCs w:val="20"/>
      <w:lang w:eastAsia="hi-IN"/>
    </w:rPr>
  </w:style>
  <w:style w:type="character" w:customStyle="1" w:styleId="WW8Num43z0">
    <w:name w:val="WW8Num43z0"/>
    <w:qFormat/>
    <w:rPr>
      <w:rFonts w:eastAsia="Times New Roman" w:cs="Times New Roman"/>
      <w:kern w:val="2"/>
      <w:szCs w:val="20"/>
      <w:lang w:eastAsia="hi-IN"/>
    </w:rPr>
  </w:style>
  <w:style w:type="character" w:customStyle="1" w:styleId="WW8Num44z0">
    <w:name w:val="WW8Num44z0"/>
    <w:qFormat/>
    <w:rPr>
      <w:rFonts w:eastAsia="Times New Roman" w:cs="Times New Roman"/>
      <w:kern w:val="2"/>
      <w:szCs w:val="20"/>
      <w:lang w:eastAsia="hi-IN"/>
    </w:rPr>
  </w:style>
  <w:style w:type="character" w:customStyle="1" w:styleId="WW8Num14z1">
    <w:name w:val="WW8Num14z1"/>
    <w:qFormat/>
    <w:rPr>
      <w:rFonts w:eastAsia="Times New Roman" w:cs="Times New Roman"/>
      <w:kern w:val="0"/>
      <w:lang w:bidi="ar-SA"/>
    </w:rPr>
  </w:style>
  <w:style w:type="character" w:customStyle="1" w:styleId="WW8Num19z1">
    <w:name w:val="WW8Num19z1"/>
    <w:qFormat/>
    <w:rPr>
      <w:b w:val="0"/>
      <w:bCs/>
      <w:i w:val="0"/>
      <w:strike w:val="0"/>
      <w:dstrike w:val="0"/>
      <w:u w:val="none"/>
    </w:rPr>
  </w:style>
  <w:style w:type="character" w:customStyle="1" w:styleId="WW8Num19z2">
    <w:name w:val="WW8Num19z2"/>
    <w:qFormat/>
    <w:rPr>
      <w:rFonts w:ascii="Times New Roman" w:eastAsia="Calibri" w:hAnsi="Times New Roman" w:cs="Times New Roman"/>
      <w:b w:val="0"/>
      <w:bCs/>
      <w:i w:val="0"/>
      <w:strike w:val="0"/>
      <w:dstrike w:val="0"/>
      <w:color w:val="000000"/>
      <w:sz w:val="24"/>
      <w:szCs w:val="24"/>
      <w:u w:val="none"/>
      <w:lang w:eastAsia="pl-PL"/>
    </w:rPr>
  </w:style>
  <w:style w:type="character" w:customStyle="1" w:styleId="WW8Num19z4">
    <w:name w:val="WW8Num19z4"/>
    <w:qFormat/>
    <w:rPr>
      <w:rFonts w:ascii="Symbol" w:hAnsi="Symbol" w:cs="Arial"/>
    </w:rPr>
  </w:style>
  <w:style w:type="character" w:customStyle="1" w:styleId="WW8Num23z1">
    <w:name w:val="WW8Num23z1"/>
    <w:qFormat/>
    <w:rPr>
      <w:rFonts w:ascii="Times New Roman" w:eastAsia="SimSun" w:hAnsi="Times New Roman" w:cs="Times New Roman"/>
      <w:kern w:val="0"/>
      <w:lang w:eastAsia="pl-PL" w:bidi="ar-SA"/>
    </w:rPr>
  </w:style>
  <w:style w:type="character" w:customStyle="1" w:styleId="WW8Num26z1">
    <w:name w:val="WW8Num26z1"/>
    <w:qFormat/>
    <w:rPr>
      <w:rFonts w:ascii="OpenSymbol" w:hAnsi="OpenSymbol" w:cs="OpenSymbol"/>
    </w:rPr>
  </w:style>
  <w:style w:type="character" w:customStyle="1" w:styleId="WW8Num26z2">
    <w:name w:val="WW8Num26z2"/>
    <w:qFormat/>
    <w:rPr>
      <w:rFonts w:ascii="Times New Roman" w:eastAsia="Times New Roman" w:hAnsi="Times New Roman" w:cs="Times New Roman"/>
    </w:rPr>
  </w:style>
  <w:style w:type="character" w:customStyle="1" w:styleId="WW8Num35z1">
    <w:name w:val="WW8Num35z1"/>
    <w:qFormat/>
    <w:rPr>
      <w:rFonts w:eastAsia="NSimSun" w:cs="Times New Roman"/>
      <w:lang w:eastAsia="pl-PL"/>
    </w:rPr>
  </w:style>
  <w:style w:type="character" w:customStyle="1" w:styleId="WW8Num38z1">
    <w:name w:val="WW8Num38z1"/>
    <w:qFormat/>
    <w:rPr>
      <w:rFonts w:eastAsia="NSimSun" w:cs="Times New Roman"/>
      <w:b w:val="0"/>
      <w:bCs/>
      <w:sz w:val="22"/>
      <w:szCs w:val="22"/>
      <w:lang w:eastAsia="pl-PL"/>
    </w:rPr>
  </w:style>
  <w:style w:type="character" w:customStyle="1" w:styleId="WW8Num38z3">
    <w:name w:val="WW8Num38z3"/>
    <w:qFormat/>
    <w:rPr>
      <w:b/>
    </w:rPr>
  </w:style>
  <w:style w:type="character" w:customStyle="1" w:styleId="WW8Num41z1">
    <w:name w:val="WW8Num41z1"/>
    <w:qFormat/>
    <w:rPr>
      <w:b w:val="0"/>
      <w:bCs/>
      <w:i w:val="0"/>
      <w:strike w:val="0"/>
      <w:dstrike w:val="0"/>
      <w:u w:val="none"/>
    </w:rPr>
  </w:style>
  <w:style w:type="character" w:customStyle="1" w:styleId="WW8Num41z2">
    <w:name w:val="WW8Num41z2"/>
    <w:qFormat/>
    <w:rPr>
      <w:rFonts w:ascii="Times New Roman" w:eastAsia="Calibri" w:hAnsi="Times New Roman" w:cs="Times New Roman"/>
      <w:b w:val="0"/>
      <w:bCs/>
      <w:i w:val="0"/>
      <w:strike w:val="0"/>
      <w:dstrike w:val="0"/>
      <w:color w:val="000000"/>
      <w:sz w:val="24"/>
      <w:szCs w:val="24"/>
      <w:u w:val="none"/>
      <w:lang w:eastAsia="pl-PL"/>
    </w:rPr>
  </w:style>
  <w:style w:type="character" w:customStyle="1" w:styleId="WW8Num41z4">
    <w:name w:val="WW8Num41z4"/>
    <w:qFormat/>
    <w:rPr>
      <w:rFonts w:ascii="Symbol" w:hAnsi="Symbol" w:cs="Arial"/>
    </w:rPr>
  </w:style>
  <w:style w:type="character" w:customStyle="1" w:styleId="WW8Num42z1">
    <w:name w:val="WW8Num42z1"/>
    <w:qFormat/>
    <w:rPr>
      <w:b w:val="0"/>
      <w:bCs/>
      <w:i w:val="0"/>
      <w:strike w:val="0"/>
      <w:dstrike w:val="0"/>
      <w:u w:val="none"/>
    </w:rPr>
  </w:style>
  <w:style w:type="character" w:customStyle="1" w:styleId="WW8Num42z2">
    <w:name w:val="WW8Num42z2"/>
    <w:qFormat/>
    <w:rPr>
      <w:rFonts w:ascii="Arial" w:eastAsia="Calibri" w:hAnsi="Arial" w:cs="Arial"/>
      <w:b w:val="0"/>
      <w:bCs/>
      <w:i w:val="0"/>
      <w:strike w:val="0"/>
      <w:dstrike w:val="0"/>
      <w:color w:val="000000"/>
      <w:sz w:val="20"/>
      <w:szCs w:val="20"/>
      <w:u w:val="none"/>
    </w:rPr>
  </w:style>
  <w:style w:type="character" w:customStyle="1" w:styleId="WW8Num42z4">
    <w:name w:val="WW8Num42z4"/>
    <w:qFormat/>
    <w:rPr>
      <w:rFonts w:ascii="Symbol" w:hAnsi="Symbol" w:cs="Arial"/>
    </w:rPr>
  </w:style>
  <w:style w:type="character" w:customStyle="1" w:styleId="WW8Num45z0">
    <w:name w:val="WW8Num45z0"/>
    <w:qFormat/>
    <w:rPr>
      <w:rFonts w:eastAsia="Times New Roman" w:cs="Times New Roman"/>
      <w:kern w:val="2"/>
      <w:szCs w:val="20"/>
      <w:lang w:eastAsia="hi-IN"/>
    </w:rPr>
  </w:style>
  <w:style w:type="character" w:customStyle="1" w:styleId="WW8Num46z0">
    <w:name w:val="WW8Num46z0"/>
    <w:qFormat/>
    <w:rPr>
      <w:rFonts w:eastAsia="Times New Roman" w:cs="Times New Roman"/>
      <w:kern w:val="2"/>
      <w:szCs w:val="20"/>
      <w:lang w:eastAsia="hi-IN"/>
    </w:rPr>
  </w:style>
  <w:style w:type="character" w:customStyle="1" w:styleId="WW8Num7z0">
    <w:name w:val="WW8Num7z0"/>
    <w:qFormat/>
    <w:rPr>
      <w:rFonts w:ascii="Times New Roman" w:eastAsia="Times New Roman" w:hAnsi="Times New Roman" w:cs="Times New Roman"/>
      <w:b w:val="0"/>
      <w:bCs/>
      <w:caps w:val="0"/>
      <w:smallCaps w:val="0"/>
      <w:color w:val="000000"/>
      <w:kern w:val="0"/>
      <w:sz w:val="24"/>
      <w:szCs w:val="24"/>
      <w:lang w:eastAsia="pl-PL" w:bidi="ar-SA"/>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3">
    <w:name w:val="WW8Num10z3"/>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20z1">
    <w:name w:val="WW8Num20z1"/>
    <w:qFormat/>
    <w:rPr>
      <w:b w:val="0"/>
      <w:bCs/>
      <w:i w:val="0"/>
      <w:strike w:val="0"/>
      <w:dstrike w:val="0"/>
      <w:u w:val="none"/>
    </w:rPr>
  </w:style>
  <w:style w:type="character" w:customStyle="1" w:styleId="WW8Num20z2">
    <w:name w:val="WW8Num20z2"/>
    <w:qFormat/>
    <w:rPr>
      <w:rFonts w:ascii="Times New Roman" w:eastAsia="Calibri" w:hAnsi="Times New Roman" w:cs="Times New Roman"/>
      <w:b w:val="0"/>
      <w:bCs/>
      <w:i w:val="0"/>
      <w:strike w:val="0"/>
      <w:dstrike w:val="0"/>
      <w:color w:val="000000"/>
      <w:sz w:val="24"/>
      <w:szCs w:val="24"/>
      <w:u w:val="none"/>
      <w:lang w:eastAsia="pl-PL"/>
    </w:rPr>
  </w:style>
  <w:style w:type="character" w:customStyle="1" w:styleId="WW8Num20z3">
    <w:name w:val="WW8Num20z3"/>
    <w:qFormat/>
  </w:style>
  <w:style w:type="character" w:customStyle="1" w:styleId="WW8Num20z4">
    <w:name w:val="WW8Num20z4"/>
    <w:qFormat/>
    <w:rPr>
      <w:rFonts w:ascii="Symbol" w:hAnsi="Symbol" w:cs="Arial"/>
    </w:rPr>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7z1">
    <w:name w:val="WW8Num27z1"/>
    <w:qFormat/>
    <w:rPr>
      <w:rFonts w:ascii="OpenSymbol" w:hAnsi="OpenSymbol" w:cs="OpenSymbol"/>
    </w:rPr>
  </w:style>
  <w:style w:type="character" w:customStyle="1" w:styleId="WW8Num27z2">
    <w:name w:val="WW8Num27z2"/>
    <w:qFormat/>
    <w:rPr>
      <w:rFonts w:ascii="Times New Roman" w:eastAsia="Times New Roman" w:hAnsi="Times New Roman" w:cs="Times New Roman"/>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8z2">
    <w:name w:val="WW8Num38z2"/>
    <w:qFormat/>
    <w:rPr>
      <w:b w:val="0"/>
      <w:color w:val="1A1A1A"/>
      <w:sz w:val="20"/>
    </w:rPr>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3">
    <w:name w:val="WW8Num39z3"/>
    <w:qFormat/>
    <w:rPr>
      <w:b/>
    </w:rPr>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3">
    <w:name w:val="WW8Num42z3"/>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1">
    <w:name w:val="WW8Num43z1"/>
    <w:qFormat/>
    <w:rPr>
      <w:b w:val="0"/>
      <w:bCs/>
      <w:i w:val="0"/>
      <w:strike w:val="0"/>
      <w:dstrike w:val="0"/>
      <w:u w:val="none"/>
    </w:rPr>
  </w:style>
  <w:style w:type="character" w:customStyle="1" w:styleId="WW8Num43z2">
    <w:name w:val="WW8Num43z2"/>
    <w:qFormat/>
    <w:rPr>
      <w:rFonts w:ascii="Arial" w:eastAsia="Calibri" w:hAnsi="Arial" w:cs="Arial"/>
      <w:b w:val="0"/>
      <w:bCs/>
      <w:i w:val="0"/>
      <w:strike w:val="0"/>
      <w:dstrike w:val="0"/>
      <w:color w:val="000000"/>
      <w:sz w:val="20"/>
      <w:szCs w:val="20"/>
      <w:u w:val="none"/>
    </w:rPr>
  </w:style>
  <w:style w:type="character" w:customStyle="1" w:styleId="WW8Num43z3">
    <w:name w:val="WW8Num43z3"/>
    <w:qFormat/>
  </w:style>
  <w:style w:type="character" w:customStyle="1" w:styleId="WW8Num43z4">
    <w:name w:val="WW8Num43z4"/>
    <w:qFormat/>
    <w:rPr>
      <w:rFonts w:ascii="Symbol" w:hAnsi="Symbol" w:cs="Arial"/>
    </w:rPr>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eastAsia="Times New Roman" w:cs="Times New Roman"/>
      <w:kern w:val="2"/>
      <w:szCs w:val="20"/>
      <w:lang w:eastAsia="hi-IN"/>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8z1">
    <w:name w:val="WW8Num8z1"/>
    <w:qFormat/>
    <w:rPr>
      <w:rFonts w:eastAsia="NSimSun" w:cs="Times New Roman"/>
      <w:b w:val="0"/>
      <w:bCs/>
      <w:sz w:val="22"/>
      <w:szCs w:val="22"/>
      <w:lang w:eastAsia="pl-PL"/>
    </w:rPr>
  </w:style>
  <w:style w:type="character" w:customStyle="1" w:styleId="WW8Num8z2">
    <w:name w:val="WW8Num8z2"/>
    <w:qFormat/>
  </w:style>
  <w:style w:type="character" w:customStyle="1" w:styleId="WW8Num8z3">
    <w:name w:val="WW8Num8z3"/>
    <w:qFormat/>
    <w:rPr>
      <w:b/>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2">
    <w:name w:val="WW8Num14z2"/>
    <w:qFormat/>
  </w:style>
  <w:style w:type="character" w:customStyle="1" w:styleId="WW8Num14z3">
    <w:name w:val="WW8Num14z3"/>
    <w:qFormat/>
    <w:rPr>
      <w:rFonts w:cs="Times New Roman"/>
    </w:rPr>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3">
    <w:name w:val="WW8Num18z3"/>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3">
    <w:name w:val="WW8Num19z3"/>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2z3">
    <w:name w:val="WW8Num22z3"/>
    <w:qFormat/>
  </w:style>
  <w:style w:type="character" w:customStyle="1" w:styleId="WW8Num22z5">
    <w:name w:val="WW8Num22z5"/>
    <w:qFormat/>
  </w:style>
  <w:style w:type="character" w:customStyle="1" w:styleId="WW8Num22z6">
    <w:name w:val="WW8Num22z6"/>
    <w:qFormat/>
  </w:style>
  <w:style w:type="character" w:customStyle="1" w:styleId="WW8Num22z8">
    <w:name w:val="WW8Num22z8"/>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5z1">
    <w:name w:val="WW8Num25z1"/>
    <w:qFormat/>
    <w:rPr>
      <w:rFonts w:ascii="Times New Roman" w:hAnsi="Times New Roman" w:cs="StarSymbol"/>
      <w:sz w:val="18"/>
      <w:szCs w:val="18"/>
    </w:rPr>
  </w:style>
  <w:style w:type="character" w:customStyle="1" w:styleId="WW8Num25z2">
    <w:name w:val="WW8Num25z2"/>
    <w:qFormat/>
  </w:style>
  <w:style w:type="character" w:customStyle="1" w:styleId="WW8Num25z3">
    <w:name w:val="WW8Num25z3"/>
    <w:qFormat/>
  </w:style>
  <w:style w:type="character" w:customStyle="1" w:styleId="WW8Num25z5">
    <w:name w:val="WW8Num25z5"/>
    <w:qFormat/>
  </w:style>
  <w:style w:type="character" w:customStyle="1" w:styleId="WW8Num25z6">
    <w:name w:val="WW8Num25z6"/>
    <w:qFormat/>
  </w:style>
  <w:style w:type="character" w:customStyle="1" w:styleId="WW8Num25z8">
    <w:name w:val="WW8Num25z8"/>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2">
    <w:name w:val="WW8Num34z2"/>
    <w:qFormat/>
    <w:rPr>
      <w:rFonts w:ascii="Times New Roman" w:eastAsia="Calibri" w:hAnsi="Times New Roman" w:cs="Times New Roman"/>
      <w:b w:val="0"/>
      <w:bCs/>
      <w:i w:val="0"/>
      <w:strike w:val="0"/>
      <w:dstrike w:val="0"/>
      <w:color w:val="000000"/>
      <w:sz w:val="24"/>
      <w:szCs w:val="24"/>
      <w:u w:val="none"/>
      <w:lang w:eastAsia="pl-PL"/>
    </w:rPr>
  </w:style>
  <w:style w:type="character" w:customStyle="1" w:styleId="WW8Num34z4">
    <w:name w:val="WW8Num34z4"/>
    <w:qFormat/>
    <w:rPr>
      <w:rFonts w:ascii="Symbol" w:hAnsi="Symbol" w:cs="Arial"/>
    </w:rPr>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7z3">
    <w:name w:val="WW8Num37z3"/>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48z0">
    <w:name w:val="WW8Num48z0"/>
    <w:qFormat/>
    <w:rPr>
      <w:rFonts w:eastAsia="Calibri" w:cs="Times New Roman"/>
      <w:b w:val="0"/>
      <w:i w:val="0"/>
      <w:kern w:val="0"/>
      <w:sz w:val="22"/>
      <w:szCs w:val="22"/>
      <w:lang w:eastAsia="pl-PL" w:bidi="ar-SA"/>
    </w:rPr>
  </w:style>
  <w:style w:type="character" w:customStyle="1" w:styleId="WW8Num48z1">
    <w:name w:val="WW8Num48z1"/>
    <w:qFormat/>
  </w:style>
  <w:style w:type="character" w:customStyle="1" w:styleId="WW8Num48z2">
    <w:name w:val="WW8Num48z2"/>
    <w:qFormat/>
    <w:rPr>
      <w:b w:val="0"/>
      <w:color w:val="1A1A1A"/>
      <w:sz w:val="20"/>
    </w:rPr>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eastAsia="Calibri" w:cs="Times New Roman"/>
      <w:b/>
      <w:bCs/>
      <w:sz w:val="24"/>
      <w:szCs w:val="24"/>
      <w:lang w:eastAsia="pl-PL"/>
    </w:rPr>
  </w:style>
  <w:style w:type="character" w:customStyle="1" w:styleId="WW8Num49z1">
    <w:name w:val="WW8Num49z1"/>
    <w:qFormat/>
    <w:rPr>
      <w:rFonts w:ascii="OpenSymbol" w:hAnsi="OpenSymbol" w:cs="OpenSymbol"/>
    </w:rPr>
  </w:style>
  <w:style w:type="character" w:customStyle="1" w:styleId="WW8Num49z2">
    <w:name w:val="WW8Num49z2"/>
    <w:qFormat/>
    <w:rPr>
      <w:rFonts w:ascii="Times New Roman" w:eastAsia="Times New Roman" w:hAnsi="Times New Roman" w:cs="Times New Roman"/>
    </w:rPr>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Times New Roman" w:eastAsia="Times New Roman" w:hAnsi="Times New Roman" w:cs="Times New Roman"/>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51z0">
    <w:name w:val="WW8Num51z0"/>
    <w:qFormat/>
    <w:rPr>
      <w:rFonts w:ascii="TimesNewRomanPSMT" w:eastAsia="TimesNewRomanPSMT" w:hAnsi="TimesNewRomanPSMT" w:cs="Times New Roman"/>
      <w:kern w:val="2"/>
      <w:lang w:eastAsia="hi-IN" w:bidi="ar-SA"/>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cs="Times New Roman"/>
      <w:lang w:eastAsia="pl-PL" w:bidi="pl-PL"/>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cs="Arial"/>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eastAsia="Times New Roman" w:cs="Times New Roman"/>
      <w:kern w:val="0"/>
      <w:lang w:bidi="ar-SA"/>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eastAsia="Times New Roman" w:cs="Times New Roman"/>
      <w:kern w:val="2"/>
      <w:szCs w:val="20"/>
      <w:lang w:eastAsia="hi-IN"/>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Symbol" w:hAnsi="Symbol" w:cs="StarSymbol"/>
      <w:sz w:val="18"/>
      <w:szCs w:val="18"/>
    </w:rPr>
  </w:style>
  <w:style w:type="character" w:customStyle="1" w:styleId="WW8Num56z1">
    <w:name w:val="WW8Num56z1"/>
    <w:qFormat/>
    <w:rPr>
      <w:rFonts w:ascii="OpenSymbol" w:hAnsi="OpenSymbol" w:cs="Times New Roman"/>
      <w:b w:val="0"/>
      <w:i w:val="0"/>
      <w:sz w:val="24"/>
    </w:rPr>
  </w:style>
  <w:style w:type="character" w:customStyle="1" w:styleId="WW8Num57z0">
    <w:name w:val="WW8Num57z0"/>
    <w:qFormat/>
    <w:rPr>
      <w:b w:val="0"/>
      <w:bCs/>
      <w:sz w:val="24"/>
      <w:szCs w:val="24"/>
    </w:rPr>
  </w:style>
  <w:style w:type="character" w:customStyle="1" w:styleId="WW8Num57z1">
    <w:name w:val="WW8Num57z1"/>
    <w:qFormat/>
  </w:style>
  <w:style w:type="character" w:customStyle="1" w:styleId="WW8Num58z0">
    <w:name w:val="WW8Num58z0"/>
    <w:qFormat/>
    <w:rPr>
      <w:rFonts w:eastAsia="Times New Roman" w:cs="Times New Roman"/>
      <w:kern w:val="0"/>
      <w:lang w:bidi="ar-SA"/>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St6z0">
    <w:name w:val="WW8NumSt6z0"/>
    <w:qFormat/>
    <w:rPr>
      <w:rFonts w:ascii="OpenSymbol" w:hAnsi="OpenSymbol" w:cs="OpenSymbol"/>
    </w:rPr>
  </w:style>
  <w:style w:type="character" w:customStyle="1" w:styleId="WW8NumSt54z0">
    <w:name w:val="WW8NumSt54z0"/>
    <w:qFormat/>
  </w:style>
  <w:style w:type="character" w:customStyle="1" w:styleId="Domylnaczcionkaakapitu1">
    <w:name w:val="Domyślna czcionka akapitu1"/>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Hipercze1">
    <w:name w:val="Hiperłącze1"/>
    <w:qFormat/>
    <w:rPr>
      <w:color w:val="0000FF"/>
      <w:u w:val="single"/>
    </w:rPr>
  </w:style>
  <w:style w:type="character" w:customStyle="1" w:styleId="UyteHipercze1">
    <w:name w:val="UżyteHiperłącze1"/>
    <w:qFormat/>
    <w:rPr>
      <w:color w:val="800000"/>
      <w:u w:val="single"/>
    </w:rPr>
  </w:style>
  <w:style w:type="character" w:customStyle="1" w:styleId="Zakotwiczenieprzypisudolnego">
    <w:name w:val="Zakotwiczenie przypisu dolnego"/>
    <w:rPr>
      <w:vertAlign w:val="superscript"/>
    </w:rPr>
  </w:style>
  <w:style w:type="character" w:customStyle="1" w:styleId="Znakiprzypiswdolnych">
    <w:name w:val="Znaki przypisów dolnych"/>
    <w:qFormat/>
    <w:rPr>
      <w:vertAlign w:val="superscript"/>
    </w:rPr>
  </w:style>
  <w:style w:type="character" w:customStyle="1" w:styleId="TekstdymkaZnak">
    <w:name w:val="Tekst dymka Znak"/>
    <w:qFormat/>
    <w:rPr>
      <w:rFonts w:ascii="Segoe UI" w:hAnsi="Segoe UI" w:cs="Segoe UI"/>
      <w:sz w:val="18"/>
      <w:szCs w:val="16"/>
    </w:rPr>
  </w:style>
  <w:style w:type="character" w:customStyle="1" w:styleId="czeinternetowe">
    <w:name w:val="Łącze internetowe"/>
    <w:rPr>
      <w:color w:val="0000FF"/>
      <w:u w:val="single"/>
    </w:rPr>
  </w:style>
  <w:style w:type="character" w:customStyle="1" w:styleId="TekstpodstawowyZnak">
    <w:name w:val="Tekst podstawowy Znak"/>
    <w:qFormat/>
    <w:rPr>
      <w:rFonts w:eastAsia="Lucida Sans Unicode" w:cs="Tahoma"/>
      <w:color w:val="000000"/>
      <w:kern w:val="2"/>
      <w:sz w:val="24"/>
      <w:szCs w:val="24"/>
      <w:lang w:val="en-US" w:bidi="en-US"/>
    </w:rPr>
  </w:style>
  <w:style w:type="character" w:customStyle="1" w:styleId="AkapitzlistZnak">
    <w:name w:val="Akapit z listą Znak"/>
    <w:qFormat/>
    <w:rPr>
      <w:kern w:val="2"/>
      <w:sz w:val="24"/>
      <w:szCs w:val="24"/>
      <w:lang w:eastAsia="zh-CN" w:bidi="hi-IN"/>
    </w:rPr>
  </w:style>
  <w:style w:type="character" w:customStyle="1" w:styleId="FontStyle21">
    <w:name w:val="Font Style21"/>
    <w:qFormat/>
    <w:rPr>
      <w:rFonts w:ascii="Times New Roman" w:eastAsia="Times New Roman" w:hAnsi="Times New Roman" w:cs="Times New Roman"/>
      <w:sz w:val="16"/>
    </w:rPr>
  </w:style>
  <w:style w:type="character" w:customStyle="1" w:styleId="Nagwek8Znak">
    <w:name w:val="Nagłówek 8 Znak"/>
    <w:qFormat/>
    <w:rPr>
      <w:rFonts w:ascii="Calibri" w:eastAsia="Times New Roman" w:hAnsi="Calibri" w:cs="Calibri"/>
      <w:i/>
      <w:iCs/>
      <w:kern w:val="2"/>
      <w:sz w:val="24"/>
      <w:szCs w:val="21"/>
      <w:lang w:eastAsia="zh-CN" w:bidi="hi-IN"/>
    </w:rPr>
  </w:style>
  <w:style w:type="character" w:customStyle="1" w:styleId="Nagwek10">
    <w:name w:val="Nagłówek #1_"/>
    <w:basedOn w:val="Domylnaczcionkaakapitu"/>
    <w:link w:val="Nagwek1"/>
    <w:qFormat/>
    <w:rsid w:val="006106D0"/>
    <w:rPr>
      <w:b/>
      <w:bCs/>
      <w:sz w:val="22"/>
      <w:szCs w:val="22"/>
      <w:shd w:val="clear" w:color="auto" w:fill="FFFFFF"/>
    </w:rPr>
  </w:style>
  <w:style w:type="character" w:customStyle="1" w:styleId="Numeracjawierszy">
    <w:name w:val="Numeracja wierszy"/>
  </w:style>
  <w:style w:type="paragraph" w:styleId="Nagwek">
    <w:name w:val="header"/>
    <w:basedOn w:val="Standard"/>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textAlignment w:val="auto"/>
    </w:pPr>
    <w:rPr>
      <w:rFonts w:eastAsia="Lucida Sans Unicode" w:cs="Tahoma"/>
      <w:color w:val="000000"/>
      <w:lang w:val="en-US" w:bidi="en-US"/>
    </w:rPr>
  </w:style>
  <w:style w:type="paragraph" w:styleId="Lista">
    <w:name w:val="List"/>
    <w:basedOn w:val="Textbody"/>
  </w:style>
  <w:style w:type="paragraph" w:styleId="Legenda">
    <w:name w:val="caption"/>
    <w:basedOn w:val="Normalny"/>
    <w:qFormat/>
    <w:pPr>
      <w:suppressLineNumbers/>
      <w:spacing w:before="120" w:after="120"/>
    </w:pPr>
    <w:rPr>
      <w:i/>
      <w:iCs/>
    </w:rPr>
  </w:style>
  <w:style w:type="paragraph" w:customStyle="1" w:styleId="Indeks">
    <w:name w:val="Indeks"/>
    <w:basedOn w:val="Standard"/>
    <w:qFormat/>
    <w:pPr>
      <w:suppressLineNumbers/>
    </w:pPr>
  </w:style>
  <w:style w:type="paragraph" w:customStyle="1" w:styleId="Nagwek1">
    <w:name w:val="Nagłówek1"/>
    <w:basedOn w:val="Normalny"/>
    <w:next w:val="Tekstpodstawowy"/>
    <w:link w:val="Nagwek10"/>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customStyle="1" w:styleId="Gwkaistopka">
    <w:name w:val="Główka i stopka"/>
    <w:basedOn w:val="Normalny"/>
    <w:qFormat/>
    <w:pPr>
      <w:suppressLineNumbers/>
      <w:tabs>
        <w:tab w:val="center" w:pos="4819"/>
        <w:tab w:val="right" w:pos="9638"/>
      </w:tabs>
    </w:pPr>
  </w:style>
  <w:style w:type="paragraph" w:customStyle="1" w:styleId="Legenda1">
    <w:name w:val="Legenda1"/>
    <w:basedOn w:val="Standard"/>
    <w:qFormat/>
    <w:pPr>
      <w:suppressLineNumbers/>
      <w:spacing w:before="120" w:after="120"/>
    </w:pPr>
    <w:rPr>
      <w:i/>
      <w:iCs/>
    </w:rPr>
  </w:style>
  <w:style w:type="paragraph" w:styleId="Stopka">
    <w:name w:val="footer"/>
    <w:basedOn w:val="Standard"/>
    <w:pPr>
      <w:suppressLineNumbers/>
    </w:pPr>
  </w:style>
  <w:style w:type="paragraph" w:customStyle="1" w:styleId="WW-Tekstpodstawowywcity2">
    <w:name w:val="WW-Tekst podstawowy wcięty 2"/>
    <w:basedOn w:val="Standard"/>
    <w:qFormat/>
    <w:pPr>
      <w:ind w:left="283" w:right="113" w:firstLine="57"/>
      <w:jc w:val="both"/>
    </w:pPr>
  </w:style>
  <w:style w:type="paragraph" w:customStyle="1" w:styleId="Default">
    <w:name w:val="Default"/>
    <w:basedOn w:val="Standard"/>
    <w:qFormat/>
    <w:rPr>
      <w:rFonts w:eastAsia="Times New Roman" w:cs="Times New Roman"/>
      <w:color w:val="000000"/>
    </w:rPr>
  </w:style>
  <w:style w:type="paragraph" w:customStyle="1" w:styleId="Tekstpodstawowy23">
    <w:name w:val="Tekst podstawowy 23"/>
    <w:basedOn w:val="Standard"/>
    <w:qFormat/>
  </w:style>
  <w:style w:type="paragraph" w:customStyle="1" w:styleId="Tekstpodstawowy22">
    <w:name w:val="Tekst podstawowy 22"/>
    <w:basedOn w:val="Standard"/>
    <w:qFormat/>
  </w:style>
  <w:style w:type="paragraph" w:styleId="Akapitzlist">
    <w:name w:val="List Paragraph"/>
    <w:basedOn w:val="Standard"/>
    <w:qFormat/>
    <w:pPr>
      <w:ind w:left="720"/>
    </w:pPr>
  </w:style>
  <w:style w:type="paragraph" w:customStyle="1" w:styleId="Footnote">
    <w:name w:val="Footnote"/>
    <w:basedOn w:val="Standard"/>
    <w:qFormat/>
    <w:pPr>
      <w:suppressLineNumbers/>
      <w:ind w:left="283" w:hanging="283"/>
    </w:pPr>
    <w:rPr>
      <w:sz w:val="20"/>
      <w:szCs w:val="20"/>
    </w:rPr>
  </w:style>
  <w:style w:type="paragraph" w:styleId="Tekstdymka">
    <w:name w:val="Balloon Text"/>
    <w:basedOn w:val="Normalny"/>
    <w:qFormat/>
    <w:rPr>
      <w:rFonts w:ascii="Segoe UI" w:hAnsi="Segoe UI" w:cs="Segoe UI"/>
      <w:sz w:val="18"/>
      <w:szCs w:val="16"/>
    </w:rPr>
  </w:style>
  <w:style w:type="paragraph" w:styleId="Bezodstpw">
    <w:name w:val="No Spacing"/>
    <w:qFormat/>
    <w:rPr>
      <w:rFonts w:ascii="Calibri" w:eastAsia="Calibri" w:hAnsi="Calibri"/>
      <w:sz w:val="22"/>
      <w:szCs w:val="22"/>
      <w:lang w:eastAsia="zh-CN"/>
    </w:rPr>
  </w:style>
  <w:style w:type="paragraph" w:styleId="NormalnyWeb">
    <w:name w:val="Normal (Web)"/>
    <w:basedOn w:val="Normalny"/>
    <w:qFormat/>
    <w:pPr>
      <w:widowControl/>
      <w:suppressAutoHyphens w:val="0"/>
      <w:spacing w:before="280" w:after="119"/>
      <w:textAlignment w:val="auto"/>
    </w:pPr>
    <w:rPr>
      <w:rFonts w:eastAsia="Times New Roman" w:cs="Times New Roman"/>
      <w:kern w:val="0"/>
      <w:lang w:bidi="ar-SA"/>
    </w:rPr>
  </w:style>
  <w:style w:type="paragraph" w:customStyle="1" w:styleId="Tekstpodstawowy21">
    <w:name w:val="Tekst podstawowy 21"/>
    <w:basedOn w:val="Normalny"/>
    <w:qFormat/>
    <w:pPr>
      <w:textAlignment w:val="auto"/>
    </w:pPr>
    <w:rPr>
      <w:rFonts w:cs="Tahoma"/>
    </w:rPr>
  </w:style>
  <w:style w:type="paragraph" w:customStyle="1" w:styleId="Tekstwstpniesformatowany">
    <w:name w:val="Tekst wstępnie sformatowany"/>
    <w:basedOn w:val="Normalny"/>
    <w:qFormat/>
    <w:pPr>
      <w:textAlignment w:val="auto"/>
    </w:pPr>
    <w:rPr>
      <w:rFonts w:ascii="Courier New" w:eastAsia="NSimSun" w:hAnsi="Courier New" w:cs="Courier New"/>
      <w:sz w:val="20"/>
      <w:szCs w:val="20"/>
    </w:rPr>
  </w:style>
  <w:style w:type="paragraph" w:customStyle="1" w:styleId="PunktuI">
    <w:name w:val="Punktu I"/>
    <w:basedOn w:val="Nagwek8"/>
    <w:qFormat/>
    <w:pPr>
      <w:widowControl/>
      <w:numPr>
        <w:ilvl w:val="0"/>
        <w:numId w:val="0"/>
      </w:numPr>
      <w:spacing w:before="0" w:after="0"/>
      <w:textAlignment w:val="auto"/>
    </w:pPr>
    <w:rPr>
      <w:rFonts w:ascii="Times New Roman" w:eastAsia="SimSun" w:hAnsi="Times New Roman" w:cs="Times New Roman"/>
      <w:b/>
      <w:bCs/>
      <w:i w:val="0"/>
      <w:iCs w:val="0"/>
      <w:caps/>
      <w:szCs w:val="24"/>
    </w:rPr>
  </w:style>
  <w:style w:type="paragraph" w:customStyle="1" w:styleId="Akapitzlist4">
    <w:name w:val="Akapit z listą4"/>
    <w:basedOn w:val="Normalny"/>
    <w:qFormat/>
    <w:pPr>
      <w:widowControl/>
      <w:ind w:left="720"/>
      <w:textAlignment w:val="auto"/>
    </w:pPr>
    <w:rPr>
      <w:szCs w:val="21"/>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Nagwek11">
    <w:name w:val="Nagłówek #1"/>
    <w:basedOn w:val="Normalny"/>
    <w:qFormat/>
    <w:rsid w:val="006106D0"/>
    <w:pPr>
      <w:shd w:val="clear" w:color="auto" w:fill="FFFFFF"/>
      <w:spacing w:line="259" w:lineRule="auto"/>
      <w:jc w:val="center"/>
      <w:textAlignment w:val="auto"/>
      <w:outlineLvl w:val="0"/>
    </w:pPr>
    <w:rPr>
      <w:rFonts w:eastAsia="Times New Roman" w:cs="Times New Roman"/>
      <w:b/>
      <w:bCs/>
      <w:kern w:val="0"/>
      <w:sz w:val="22"/>
      <w:szCs w:val="22"/>
      <w:lang w:eastAsia="pl-PL" w:bidi="ar-SA"/>
    </w:rPr>
  </w:style>
  <w:style w:type="paragraph" w:styleId="Tekstkomentarza">
    <w:name w:val="annotation text"/>
    <w:basedOn w:val="Normalny"/>
    <w:link w:val="TekstkomentarzaZnak"/>
    <w:uiPriority w:val="99"/>
    <w:semiHidden/>
    <w:unhideWhenUsed/>
    <w:rPr>
      <w:sz w:val="20"/>
      <w:szCs w:val="18"/>
    </w:rPr>
  </w:style>
  <w:style w:type="character" w:customStyle="1" w:styleId="TekstkomentarzaZnak">
    <w:name w:val="Tekst komentarza Znak"/>
    <w:basedOn w:val="Domylnaczcionkaakapitu"/>
    <w:link w:val="Tekstkomentarza"/>
    <w:uiPriority w:val="99"/>
    <w:semiHidden/>
    <w:rPr>
      <w:rFonts w:eastAsia="SimSun" w:cs="Mangal"/>
      <w:kern w:val="2"/>
      <w:szCs w:val="18"/>
      <w:lang w:eastAsia="zh-CN" w:bidi="hi-IN"/>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3A12A3"/>
    <w:pPr>
      <w:suppressAutoHyphens w:val="0"/>
    </w:pPr>
    <w:rPr>
      <w:rFonts w:eastAsia="SimSu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12103</Words>
  <Characters>72621</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Wiktorowska</dc:creator>
  <dc:description/>
  <cp:lastModifiedBy>urzad558</cp:lastModifiedBy>
  <cp:revision>2</cp:revision>
  <cp:lastPrinted>2022-10-19T11:02:00Z</cp:lastPrinted>
  <dcterms:created xsi:type="dcterms:W3CDTF">2023-03-09T07:52:00Z</dcterms:created>
  <dcterms:modified xsi:type="dcterms:W3CDTF">2023-03-09T07:52:00Z</dcterms:modified>
  <dc:language>pl-PL</dc:language>
</cp:coreProperties>
</file>