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377AA427"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636370">
        <w:rPr>
          <w:rFonts w:ascii="Times New Roman" w:hAnsi="Times New Roman" w:cs="Times New Roman"/>
          <w:b/>
          <w:bCs/>
          <w:color w:val="000000"/>
          <w:sz w:val="24"/>
          <w:szCs w:val="24"/>
        </w:rPr>
        <w:t>19</w:t>
      </w:r>
      <w:r w:rsidR="003C2797">
        <w:rPr>
          <w:rFonts w:ascii="Times New Roman" w:hAnsi="Times New Roman" w:cs="Times New Roman"/>
          <w:b/>
          <w:bCs/>
          <w:color w:val="000000"/>
          <w:sz w:val="24"/>
          <w:szCs w:val="24"/>
        </w:rPr>
        <w:t>.</w:t>
      </w:r>
      <w:r w:rsidR="00492BCD">
        <w:rPr>
          <w:rFonts w:ascii="Times New Roman" w:hAnsi="Times New Roman" w:cs="Times New Roman"/>
          <w:b/>
          <w:bCs/>
          <w:color w:val="000000"/>
          <w:sz w:val="24"/>
          <w:szCs w:val="24"/>
        </w:rPr>
        <w:t>10.</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38D3194C"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91DD8">
        <w:rPr>
          <w:rFonts w:ascii="Times New Roman" w:hAnsi="Times New Roman" w:cs="Times New Roman"/>
          <w:b/>
          <w:bCs/>
          <w:color w:val="000000"/>
          <w:sz w:val="24"/>
          <w:szCs w:val="24"/>
        </w:rPr>
        <w:t>2</w:t>
      </w:r>
      <w:r w:rsidR="00492BCD">
        <w:rPr>
          <w:rFonts w:ascii="Times New Roman" w:hAnsi="Times New Roman" w:cs="Times New Roman"/>
          <w:b/>
          <w:bCs/>
          <w:color w:val="000000"/>
          <w:sz w:val="24"/>
          <w:szCs w:val="24"/>
        </w:rPr>
        <w:t>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218AD42C" w:rsidR="003533FE" w:rsidRPr="00FC233D" w:rsidRDefault="003533FE" w:rsidP="003533FE">
      <w:pPr>
        <w:adjustRightInd w:val="0"/>
        <w:jc w:val="center"/>
        <w:rPr>
          <w:rFonts w:ascii="Times New Roman" w:hAnsi="Times New Roman" w:cs="Times New Roman"/>
          <w:b/>
          <w:bCs/>
          <w:color w:val="000000"/>
          <w:sz w:val="24"/>
          <w:szCs w:val="24"/>
        </w:rPr>
      </w:pPr>
      <w:r w:rsidRPr="00FC233D">
        <w:rPr>
          <w:rFonts w:ascii="Times New Roman" w:hAnsi="Times New Roman" w:cs="Times New Roman"/>
          <w:b/>
          <w:bCs/>
          <w:color w:val="000000"/>
          <w:sz w:val="24"/>
          <w:szCs w:val="24"/>
        </w:rPr>
        <w:t>SPECYFIKACJA  WARUNKÓW  ZAMÓWIENIA</w:t>
      </w:r>
      <w:r w:rsidR="00433A1B" w:rsidRPr="00FC233D">
        <w:rPr>
          <w:rFonts w:ascii="Times New Roman" w:hAnsi="Times New Roman" w:cs="Times New Roman"/>
          <w:b/>
          <w:bCs/>
          <w:color w:val="000000"/>
          <w:sz w:val="24"/>
          <w:szCs w:val="24"/>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0BEE219C" w:rsidR="001A6AC3" w:rsidRPr="0018080A"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bookmarkStart w:id="2" w:name="_Hlk148529011"/>
      <w:r w:rsidR="00EF6B21" w:rsidRPr="00FF6A07">
        <w:rPr>
          <w:rFonts w:ascii="Times New Roman" w:hAnsi="Times New Roman"/>
          <w:b/>
          <w:sz w:val="24"/>
          <w:szCs w:val="24"/>
        </w:rPr>
        <w:t xml:space="preserve">kompletnej dokumentacji projektowej </w:t>
      </w:r>
      <w:r w:rsidR="0018080A">
        <w:rPr>
          <w:rFonts w:ascii="Times New Roman" w:hAnsi="Times New Roman"/>
          <w:b/>
          <w:sz w:val="24"/>
          <w:szCs w:val="24"/>
        </w:rPr>
        <w:t xml:space="preserve">dla </w:t>
      </w:r>
      <w:r w:rsidR="00EF6B21">
        <w:rPr>
          <w:rFonts w:ascii="Times New Roman" w:hAnsi="Times New Roman"/>
          <w:b/>
          <w:sz w:val="24"/>
          <w:szCs w:val="24"/>
        </w:rPr>
        <w:t xml:space="preserve">inwestycji </w:t>
      </w:r>
      <w:r w:rsidR="00492BCD">
        <w:rPr>
          <w:rFonts w:ascii="Times New Roman" w:hAnsi="Times New Roman"/>
          <w:b/>
          <w:sz w:val="24"/>
          <w:szCs w:val="24"/>
        </w:rPr>
        <w:t>przebudowy i budowy dróg</w:t>
      </w:r>
      <w:r w:rsidR="00E36DC8">
        <w:rPr>
          <w:rFonts w:ascii="Times New Roman" w:hAnsi="Times New Roman"/>
          <w:b/>
          <w:sz w:val="24"/>
          <w:szCs w:val="24"/>
        </w:rPr>
        <w:t xml:space="preserve"> oraz </w:t>
      </w:r>
      <w:r w:rsidR="00EF6B21" w:rsidRPr="00232273">
        <w:rPr>
          <w:rFonts w:ascii="Times New Roman" w:hAnsi="Times New Roman"/>
          <w:b/>
          <w:sz w:val="24"/>
          <w:szCs w:val="24"/>
        </w:rPr>
        <w:t>pełnieniem nadzoru autorskiego dla inwestycji drogow</w:t>
      </w:r>
      <w:r w:rsidR="0018080A" w:rsidRPr="00232273">
        <w:rPr>
          <w:rFonts w:ascii="Times New Roman" w:hAnsi="Times New Roman"/>
          <w:b/>
          <w:sz w:val="24"/>
          <w:szCs w:val="24"/>
        </w:rPr>
        <w:t>ej</w:t>
      </w:r>
      <w:r w:rsidR="00EF6B21">
        <w:rPr>
          <w:rFonts w:ascii="Times New Roman" w:hAnsi="Times New Roman"/>
          <w:b/>
          <w:sz w:val="24"/>
          <w:szCs w:val="24"/>
        </w:rPr>
        <w:t xml:space="preserve"> </w:t>
      </w:r>
      <w:r w:rsidR="00EF6B21" w:rsidRPr="00FF6A07">
        <w:rPr>
          <w:rFonts w:ascii="Times New Roman" w:hAnsi="Times New Roman"/>
          <w:b/>
          <w:sz w:val="24"/>
          <w:szCs w:val="24"/>
        </w:rPr>
        <w:t>w Gminie Aleksandrów Kujawski</w:t>
      </w:r>
      <w:bookmarkEnd w:id="2"/>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6A2A7256"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5631E7">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w:t>
      </w:r>
      <w:r w:rsidR="005631E7">
        <w:rPr>
          <w:rFonts w:ascii="Times New Roman" w:hAnsi="Times New Roman" w:cs="Times New Roman"/>
          <w:sz w:val="24"/>
          <w:szCs w:val="24"/>
        </w:rPr>
        <w:t>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02EA8A0A"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5631E7">
        <w:rPr>
          <w:rFonts w:ascii="Times New Roman" w:hAnsi="Times New Roman" w:cs="Times New Roman"/>
          <w:sz w:val="24"/>
          <w:szCs w:val="24"/>
        </w:rPr>
        <w:t>3</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5631E7">
        <w:rPr>
          <w:rFonts w:ascii="Times New Roman" w:hAnsi="Times New Roman" w:cs="Times New Roman"/>
          <w:sz w:val="24"/>
          <w:szCs w:val="24"/>
        </w:rPr>
        <w:t>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Default="0018080A" w:rsidP="003533FE">
      <w:pPr>
        <w:tabs>
          <w:tab w:val="left" w:pos="2900"/>
        </w:tabs>
        <w:spacing w:before="76"/>
        <w:rPr>
          <w:rFonts w:ascii="Times New Roman" w:hAnsi="Times New Roman" w:cs="Times New Roman"/>
          <w:b/>
          <w:sz w:val="24"/>
          <w:szCs w:val="24"/>
        </w:rPr>
      </w:pPr>
    </w:p>
    <w:p w14:paraId="6C7C08F7" w14:textId="77777777" w:rsidR="00E271AA" w:rsidRPr="00455A09" w:rsidRDefault="00E271A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09BAF93E"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005631E7" w:rsidRPr="008C78A9">
          <w:rPr>
            <w:rStyle w:val="Hipercze"/>
            <w:sz w:val="22"/>
            <w:szCs w:val="22"/>
          </w:rPr>
          <w:t>https://www.bip.gmina-aleksandrowkujawski.pl/8/strona-glowna-bip.html</w:t>
        </w:r>
      </w:hyperlink>
      <w:r w:rsidR="005631E7">
        <w:rPr>
          <w:rStyle w:val="Hipercze"/>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BA745E"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68FE8B70"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1C384C">
        <w:rPr>
          <w:rFonts w:ascii="Times New Roman" w:hAnsi="Times New Roman" w:cs="Times New Roman"/>
        </w:rPr>
        <w:t xml:space="preserve">3 </w:t>
      </w:r>
      <w:r w:rsidRPr="00455A09">
        <w:rPr>
          <w:rFonts w:ascii="Times New Roman" w:hAnsi="Times New Roman" w:cs="Times New Roman"/>
        </w:rPr>
        <w:t xml:space="preserve">r., poz. </w:t>
      </w:r>
      <w:r w:rsidR="009C4878">
        <w:rPr>
          <w:rFonts w:ascii="Times New Roman" w:hAnsi="Times New Roman" w:cs="Times New Roman"/>
        </w:rPr>
        <w:t>1</w:t>
      </w:r>
      <w:r w:rsidR="001C384C">
        <w:rPr>
          <w:rFonts w:ascii="Times New Roman" w:hAnsi="Times New Roman" w:cs="Times New Roman"/>
        </w:rPr>
        <w:t>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3E9BBA45" w14:textId="4603A214" w:rsidR="00FE0548" w:rsidRDefault="002A61AB" w:rsidP="00484397">
      <w:pPr>
        <w:pStyle w:val="NormalnyWeb"/>
        <w:numPr>
          <w:ilvl w:val="0"/>
          <w:numId w:val="47"/>
        </w:numPr>
        <w:tabs>
          <w:tab w:val="left" w:pos="284"/>
        </w:tabs>
        <w:suppressAutoHyphens w:val="0"/>
        <w:spacing w:before="0" w:after="0"/>
        <w:ind w:left="0" w:firstLine="0"/>
        <w:rPr>
          <w:rFonts w:cs="Times New Roman"/>
          <w:sz w:val="22"/>
          <w:szCs w:val="22"/>
        </w:rPr>
      </w:pPr>
      <w:bookmarkStart w:id="3" w:name="_Hlk117685681"/>
      <w:r w:rsidRPr="00FE0548">
        <w:rPr>
          <w:rFonts w:cs="Times New Roman"/>
          <w:sz w:val="22"/>
          <w:szCs w:val="22"/>
        </w:rPr>
        <w:t xml:space="preserve">Przedmiot </w:t>
      </w:r>
      <w:r w:rsidRPr="00FE0548">
        <w:rPr>
          <w:sz w:val="22"/>
          <w:szCs w:val="22"/>
        </w:rPr>
        <w:t>zamówienia obejmuje wykonanie kompletnej dokumentacji projektowej dla inwestycji</w:t>
      </w:r>
      <w:r w:rsidR="0018080A" w:rsidRPr="00FE0548">
        <w:rPr>
          <w:sz w:val="22"/>
          <w:szCs w:val="22"/>
        </w:rPr>
        <w:t xml:space="preserve"> </w:t>
      </w:r>
      <w:r w:rsidR="001C384C">
        <w:rPr>
          <w:sz w:val="22"/>
          <w:szCs w:val="22"/>
        </w:rPr>
        <w:t>przebudowy lub budowy</w:t>
      </w:r>
      <w:r w:rsidR="00E36DC8">
        <w:rPr>
          <w:bCs/>
          <w:sz w:val="22"/>
          <w:szCs w:val="22"/>
        </w:rPr>
        <w:t xml:space="preserve"> oraz</w:t>
      </w:r>
      <w:r w:rsidR="00E36DC8" w:rsidRPr="00E36DC8">
        <w:rPr>
          <w:bCs/>
          <w:sz w:val="22"/>
          <w:szCs w:val="22"/>
        </w:rPr>
        <w:t xml:space="preserve"> pełnieniem nadzoru autorskiego dla inwestycji drogowej w Gminie Aleksandrów Kujawski</w:t>
      </w:r>
      <w:r w:rsidR="00E36DC8">
        <w:rPr>
          <w:rFonts w:cs="Times New Roman"/>
          <w:sz w:val="22"/>
          <w:szCs w:val="22"/>
        </w:rPr>
        <w:t xml:space="preserve"> </w:t>
      </w:r>
      <w:bookmarkEnd w:id="3"/>
      <w:r w:rsidR="00297054">
        <w:rPr>
          <w:rFonts w:cs="Times New Roman"/>
          <w:sz w:val="22"/>
          <w:szCs w:val="22"/>
        </w:rPr>
        <w:t xml:space="preserve">w zakresie następujących części: </w:t>
      </w:r>
    </w:p>
    <w:p w14:paraId="1ECA825F" w14:textId="77777777" w:rsidR="00155A69" w:rsidRPr="00BA745E" w:rsidRDefault="00155A69" w:rsidP="00155A69">
      <w:pPr>
        <w:pStyle w:val="NormalnyWeb"/>
        <w:tabs>
          <w:tab w:val="left" w:pos="284"/>
        </w:tabs>
        <w:suppressAutoHyphens w:val="0"/>
        <w:spacing w:before="0" w:after="0"/>
        <w:rPr>
          <w:rFonts w:cs="Times New Roman"/>
          <w:sz w:val="16"/>
          <w:szCs w:val="16"/>
        </w:rPr>
      </w:pPr>
    </w:p>
    <w:p w14:paraId="330796E7" w14:textId="77777777" w:rsidR="00297054" w:rsidRDefault="00297054" w:rsidP="002E4971">
      <w:pPr>
        <w:pStyle w:val="Akapitzlist"/>
        <w:widowControl/>
        <w:numPr>
          <w:ilvl w:val="0"/>
          <w:numId w:val="88"/>
        </w:numPr>
        <w:autoSpaceDE/>
        <w:autoSpaceDN/>
        <w:spacing w:before="0"/>
        <w:ind w:left="426" w:hanging="284"/>
        <w:contextualSpacing/>
        <w:rPr>
          <w:rFonts w:ascii="Times New Roman" w:hAnsi="Times New Roman" w:cs="Times New Roman"/>
        </w:rPr>
      </w:pPr>
      <w:bookmarkStart w:id="4" w:name="_Hlk148533240"/>
      <w:r w:rsidRPr="00297054">
        <w:rPr>
          <w:rFonts w:ascii="Times New Roman" w:hAnsi="Times New Roman" w:cs="Times New Roman"/>
          <w:u w:val="single"/>
        </w:rPr>
        <w:t>Część 1 zamówienia:</w:t>
      </w:r>
      <w:r w:rsidRPr="00297054">
        <w:rPr>
          <w:rFonts w:ascii="Times New Roman" w:hAnsi="Times New Roman" w:cs="Times New Roman"/>
        </w:rPr>
        <w:t xml:space="preserve"> Przebudowa drogi gminnej Nowy Ciechocinek – Wygoda (droga gminna nr 160254C</w:t>
      </w:r>
      <w:r>
        <w:rPr>
          <w:rFonts w:ascii="Times New Roman" w:hAnsi="Times New Roman" w:cs="Times New Roman"/>
        </w:rPr>
        <w:t>) o</w:t>
      </w:r>
      <w:r w:rsidRPr="00297054">
        <w:rPr>
          <w:rFonts w:ascii="Times New Roman" w:hAnsi="Times New Roman" w:cs="Times New Roman"/>
        </w:rPr>
        <w:t xml:space="preserve"> dł</w:t>
      </w:r>
      <w:r>
        <w:rPr>
          <w:rFonts w:ascii="Times New Roman" w:hAnsi="Times New Roman" w:cs="Times New Roman"/>
        </w:rPr>
        <w:t>ugości</w:t>
      </w:r>
      <w:r w:rsidRPr="00297054">
        <w:rPr>
          <w:rFonts w:ascii="Times New Roman" w:hAnsi="Times New Roman" w:cs="Times New Roman"/>
        </w:rPr>
        <w:t xml:space="preserve"> ok. 1650</w:t>
      </w:r>
      <w:r>
        <w:rPr>
          <w:rFonts w:ascii="Times New Roman" w:hAnsi="Times New Roman" w:cs="Times New Roman"/>
        </w:rPr>
        <w:t xml:space="preserve"> </w:t>
      </w:r>
      <w:proofErr w:type="spellStart"/>
      <w:r w:rsidRPr="00297054">
        <w:rPr>
          <w:rFonts w:ascii="Times New Roman" w:hAnsi="Times New Roman" w:cs="Times New Roman"/>
        </w:rPr>
        <w:t>mb</w:t>
      </w:r>
      <w:proofErr w:type="spellEnd"/>
    </w:p>
    <w:p w14:paraId="2D142912" w14:textId="77777777" w:rsidR="00BA745E" w:rsidRPr="00BA745E" w:rsidRDefault="00BA745E" w:rsidP="00BA745E">
      <w:pPr>
        <w:pStyle w:val="Akapitzlist"/>
        <w:widowControl/>
        <w:autoSpaceDE/>
        <w:autoSpaceDN/>
        <w:spacing w:before="0"/>
        <w:ind w:left="426"/>
        <w:contextualSpacing/>
        <w:rPr>
          <w:rFonts w:ascii="Times New Roman" w:hAnsi="Times New Roman" w:cs="Times New Roman"/>
          <w:sz w:val="16"/>
          <w:szCs w:val="16"/>
        </w:rPr>
      </w:pPr>
    </w:p>
    <w:p w14:paraId="1B5A7902" w14:textId="578F00EE" w:rsidR="00297054" w:rsidRDefault="00297054" w:rsidP="002E4971">
      <w:pPr>
        <w:pStyle w:val="Akapitzlist"/>
        <w:widowControl/>
        <w:numPr>
          <w:ilvl w:val="0"/>
          <w:numId w:val="88"/>
        </w:numPr>
        <w:autoSpaceDE/>
        <w:autoSpaceDN/>
        <w:spacing w:before="0"/>
        <w:ind w:left="426" w:hanging="284"/>
        <w:contextualSpacing/>
        <w:rPr>
          <w:rFonts w:ascii="Times New Roman" w:hAnsi="Times New Roman" w:cs="Times New Roman"/>
        </w:rPr>
      </w:pPr>
      <w:r w:rsidRPr="00297054">
        <w:rPr>
          <w:rFonts w:ascii="Times New Roman" w:hAnsi="Times New Roman" w:cs="Times New Roman"/>
          <w:u w:val="single"/>
        </w:rPr>
        <w:t>Część 2 zamówienia:</w:t>
      </w:r>
      <w:r w:rsidRPr="00297054">
        <w:rPr>
          <w:rFonts w:ascii="Times New Roman" w:hAnsi="Times New Roman" w:cs="Times New Roman"/>
        </w:rPr>
        <w:t xml:space="preserve"> Budowa ul. Kasztanowej w miejscowości Służewo z zagospodarowaniem wody </w:t>
      </w:r>
      <w:r>
        <w:rPr>
          <w:rFonts w:ascii="Times New Roman" w:hAnsi="Times New Roman" w:cs="Times New Roman"/>
        </w:rPr>
        <w:t xml:space="preserve">o </w:t>
      </w:r>
      <w:r w:rsidRPr="00297054">
        <w:rPr>
          <w:rFonts w:ascii="Times New Roman" w:hAnsi="Times New Roman" w:cs="Times New Roman"/>
        </w:rPr>
        <w:t>dł</w:t>
      </w:r>
      <w:r>
        <w:rPr>
          <w:rFonts w:ascii="Times New Roman" w:hAnsi="Times New Roman" w:cs="Times New Roman"/>
        </w:rPr>
        <w:t>ugości</w:t>
      </w:r>
      <w:r w:rsidRPr="00297054">
        <w:rPr>
          <w:rFonts w:ascii="Times New Roman" w:hAnsi="Times New Roman" w:cs="Times New Roman"/>
        </w:rPr>
        <w:t xml:space="preserve"> ok. 350</w:t>
      </w:r>
      <w:r>
        <w:rPr>
          <w:rFonts w:ascii="Times New Roman" w:hAnsi="Times New Roman" w:cs="Times New Roman"/>
        </w:rPr>
        <w:t xml:space="preserve"> </w:t>
      </w:r>
      <w:proofErr w:type="spellStart"/>
      <w:r w:rsidRPr="00297054">
        <w:rPr>
          <w:rFonts w:ascii="Times New Roman" w:hAnsi="Times New Roman" w:cs="Times New Roman"/>
        </w:rPr>
        <w:t>mb</w:t>
      </w:r>
      <w:proofErr w:type="spellEnd"/>
    </w:p>
    <w:p w14:paraId="191330E9" w14:textId="77777777" w:rsidR="00BA745E" w:rsidRPr="00BA745E" w:rsidRDefault="00BA745E" w:rsidP="00BA745E">
      <w:pPr>
        <w:widowControl/>
        <w:autoSpaceDE/>
        <w:autoSpaceDN/>
        <w:contextualSpacing/>
        <w:rPr>
          <w:rFonts w:ascii="Times New Roman" w:hAnsi="Times New Roman" w:cs="Times New Roman"/>
          <w:sz w:val="16"/>
          <w:szCs w:val="16"/>
        </w:rPr>
      </w:pPr>
    </w:p>
    <w:p w14:paraId="4F6025C6" w14:textId="64B70378" w:rsidR="00297054" w:rsidRPr="00297054" w:rsidRDefault="00297054" w:rsidP="002E4971">
      <w:pPr>
        <w:pStyle w:val="Akapitzlist"/>
        <w:widowControl/>
        <w:numPr>
          <w:ilvl w:val="0"/>
          <w:numId w:val="88"/>
        </w:numPr>
        <w:autoSpaceDE/>
        <w:autoSpaceDN/>
        <w:spacing w:before="0" w:after="160" w:line="256" w:lineRule="auto"/>
        <w:ind w:left="426" w:hanging="284"/>
        <w:contextualSpacing/>
        <w:rPr>
          <w:rFonts w:ascii="Times New Roman" w:hAnsi="Times New Roman" w:cs="Times New Roman"/>
        </w:rPr>
      </w:pPr>
      <w:r w:rsidRPr="00297054">
        <w:rPr>
          <w:rFonts w:ascii="Times New Roman" w:hAnsi="Times New Roman" w:cs="Times New Roman"/>
          <w:u w:val="single"/>
        </w:rPr>
        <w:t xml:space="preserve">Część </w:t>
      </w:r>
      <w:r>
        <w:rPr>
          <w:rFonts w:ascii="Times New Roman" w:hAnsi="Times New Roman" w:cs="Times New Roman"/>
          <w:u w:val="single"/>
        </w:rPr>
        <w:t>3</w:t>
      </w:r>
      <w:r w:rsidRPr="00297054">
        <w:rPr>
          <w:rFonts w:ascii="Times New Roman" w:hAnsi="Times New Roman" w:cs="Times New Roman"/>
          <w:u w:val="single"/>
        </w:rPr>
        <w:t xml:space="preserve"> zamówienia:</w:t>
      </w:r>
      <w:r w:rsidRPr="00297054">
        <w:rPr>
          <w:rFonts w:ascii="Times New Roman" w:hAnsi="Times New Roman" w:cs="Times New Roman"/>
        </w:rPr>
        <w:t xml:space="preserve"> Przebudowa drogi gminnej w miejscowości Poczałkowo od drogi wojewódzkiej nr 266 do granic z gminą Koneck </w:t>
      </w:r>
      <w:r>
        <w:rPr>
          <w:rFonts w:ascii="Times New Roman" w:hAnsi="Times New Roman" w:cs="Times New Roman"/>
        </w:rPr>
        <w:t xml:space="preserve">o </w:t>
      </w:r>
      <w:r w:rsidRPr="00297054">
        <w:rPr>
          <w:rFonts w:ascii="Times New Roman" w:hAnsi="Times New Roman" w:cs="Times New Roman"/>
        </w:rPr>
        <w:t>d</w:t>
      </w:r>
      <w:r>
        <w:rPr>
          <w:rFonts w:ascii="Times New Roman" w:hAnsi="Times New Roman" w:cs="Times New Roman"/>
        </w:rPr>
        <w:t>ługości</w:t>
      </w:r>
      <w:r w:rsidRPr="00297054">
        <w:rPr>
          <w:rFonts w:ascii="Times New Roman" w:hAnsi="Times New Roman" w:cs="Times New Roman"/>
        </w:rPr>
        <w:t xml:space="preserve"> ok. 1210</w:t>
      </w:r>
      <w:r>
        <w:rPr>
          <w:rFonts w:ascii="Times New Roman" w:hAnsi="Times New Roman" w:cs="Times New Roman"/>
        </w:rPr>
        <w:t xml:space="preserve"> </w:t>
      </w:r>
      <w:proofErr w:type="spellStart"/>
      <w:r w:rsidRPr="00297054">
        <w:rPr>
          <w:rFonts w:ascii="Times New Roman" w:hAnsi="Times New Roman" w:cs="Times New Roman"/>
        </w:rPr>
        <w:t>mb</w:t>
      </w:r>
      <w:proofErr w:type="spellEnd"/>
    </w:p>
    <w:bookmarkEnd w:id="4"/>
    <w:p w14:paraId="5A01792E" w14:textId="32073BEA" w:rsidR="00BA6AE3" w:rsidRPr="00BA6AE3" w:rsidRDefault="00BA6AE3" w:rsidP="00484397">
      <w:pPr>
        <w:pStyle w:val="NormalnyWeb"/>
        <w:numPr>
          <w:ilvl w:val="0"/>
          <w:numId w:val="47"/>
        </w:numPr>
        <w:tabs>
          <w:tab w:val="left" w:pos="284"/>
        </w:tabs>
        <w:suppressAutoHyphens w:val="0"/>
        <w:spacing w:before="0" w:after="0"/>
        <w:ind w:left="0" w:firstLine="0"/>
        <w:rPr>
          <w:rFonts w:cs="Times New Roman"/>
          <w:sz w:val="22"/>
          <w:szCs w:val="22"/>
        </w:rPr>
      </w:pPr>
      <w:r w:rsidRPr="00BA6AE3">
        <w:rPr>
          <w:color w:val="000000"/>
          <w:sz w:val="22"/>
          <w:szCs w:val="22"/>
        </w:rPr>
        <w:t xml:space="preserve">Szczegółowy opis przedmiotu oraz zakres przedmiotu zamówienia określa załącznik nr </w:t>
      </w:r>
      <w:r>
        <w:rPr>
          <w:color w:val="000000"/>
          <w:sz w:val="22"/>
          <w:szCs w:val="22"/>
        </w:rPr>
        <w:t>4</w:t>
      </w:r>
      <w:r w:rsidRPr="00BA6AE3">
        <w:rPr>
          <w:color w:val="000000"/>
          <w:sz w:val="22"/>
          <w:szCs w:val="22"/>
        </w:rPr>
        <w:t xml:space="preserve"> do </w:t>
      </w:r>
      <w:r>
        <w:rPr>
          <w:color w:val="000000"/>
          <w:sz w:val="22"/>
          <w:szCs w:val="22"/>
        </w:rPr>
        <w:t>SWZ</w:t>
      </w:r>
      <w:r w:rsidRPr="00BA6AE3">
        <w:rPr>
          <w:color w:val="000000"/>
          <w:sz w:val="22"/>
          <w:szCs w:val="22"/>
        </w:rPr>
        <w:t xml:space="preserve"> – </w:t>
      </w:r>
      <w:r>
        <w:rPr>
          <w:color w:val="000000"/>
          <w:sz w:val="22"/>
          <w:szCs w:val="22"/>
        </w:rPr>
        <w:t>wzór umowy</w:t>
      </w:r>
      <w:r w:rsidRPr="00BA6AE3">
        <w:rPr>
          <w:color w:val="000000"/>
          <w:sz w:val="22"/>
          <w:szCs w:val="22"/>
        </w:rPr>
        <w:t xml:space="preserve"> oraz </w:t>
      </w:r>
      <w:proofErr w:type="spellStart"/>
      <w:r w:rsidRPr="00BA6AE3">
        <w:rPr>
          <w:color w:val="000000"/>
          <w:sz w:val="22"/>
          <w:szCs w:val="22"/>
        </w:rPr>
        <w:t>wyrys</w:t>
      </w:r>
      <w:proofErr w:type="spellEnd"/>
      <w:r w:rsidRPr="00BA6AE3">
        <w:rPr>
          <w:color w:val="000000"/>
          <w:sz w:val="22"/>
          <w:szCs w:val="22"/>
        </w:rPr>
        <w:t xml:space="preserve"> z mapy obręb </w:t>
      </w:r>
      <w:r>
        <w:rPr>
          <w:color w:val="000000"/>
          <w:sz w:val="22"/>
          <w:szCs w:val="22"/>
        </w:rPr>
        <w:t>Nowy Ciechocinek</w:t>
      </w:r>
      <w:r w:rsidRPr="00BA6AE3">
        <w:rPr>
          <w:color w:val="000000"/>
          <w:sz w:val="22"/>
          <w:szCs w:val="22"/>
        </w:rPr>
        <w:t xml:space="preserve"> – załącznik nr </w:t>
      </w:r>
      <w:r>
        <w:rPr>
          <w:color w:val="000000"/>
          <w:sz w:val="22"/>
          <w:szCs w:val="22"/>
        </w:rPr>
        <w:t>10</w:t>
      </w:r>
      <w:r w:rsidRPr="00BA6AE3">
        <w:rPr>
          <w:color w:val="000000"/>
          <w:sz w:val="22"/>
          <w:szCs w:val="22"/>
        </w:rPr>
        <w:t xml:space="preserve"> do </w:t>
      </w:r>
      <w:r>
        <w:rPr>
          <w:color w:val="000000"/>
          <w:sz w:val="22"/>
          <w:szCs w:val="22"/>
        </w:rPr>
        <w:t>SWZ</w:t>
      </w:r>
      <w:r w:rsidRPr="00BA6AE3">
        <w:rPr>
          <w:color w:val="000000"/>
          <w:sz w:val="22"/>
          <w:szCs w:val="22"/>
        </w:rPr>
        <w:t xml:space="preserve">, </w:t>
      </w:r>
      <w:proofErr w:type="spellStart"/>
      <w:r w:rsidRPr="00BA6AE3">
        <w:rPr>
          <w:color w:val="000000"/>
          <w:sz w:val="22"/>
          <w:szCs w:val="22"/>
        </w:rPr>
        <w:t>wyrys</w:t>
      </w:r>
      <w:proofErr w:type="spellEnd"/>
      <w:r w:rsidRPr="00BA6AE3">
        <w:rPr>
          <w:color w:val="000000"/>
          <w:sz w:val="22"/>
          <w:szCs w:val="22"/>
        </w:rPr>
        <w:t xml:space="preserve"> z mapy obręb </w:t>
      </w:r>
      <w:r>
        <w:rPr>
          <w:color w:val="000000"/>
          <w:sz w:val="22"/>
          <w:szCs w:val="22"/>
        </w:rPr>
        <w:t>Służewo</w:t>
      </w:r>
      <w:r w:rsidRPr="00BA6AE3">
        <w:rPr>
          <w:color w:val="000000"/>
          <w:sz w:val="22"/>
          <w:szCs w:val="22"/>
        </w:rPr>
        <w:t xml:space="preserve"> – załącznik nr </w:t>
      </w:r>
      <w:r>
        <w:rPr>
          <w:color w:val="000000"/>
          <w:sz w:val="22"/>
          <w:szCs w:val="22"/>
        </w:rPr>
        <w:t>11</w:t>
      </w:r>
      <w:r w:rsidRPr="00BA6AE3">
        <w:rPr>
          <w:color w:val="000000"/>
          <w:sz w:val="22"/>
          <w:szCs w:val="22"/>
        </w:rPr>
        <w:t xml:space="preserve"> do </w:t>
      </w:r>
      <w:r>
        <w:rPr>
          <w:color w:val="000000"/>
          <w:sz w:val="22"/>
          <w:szCs w:val="22"/>
        </w:rPr>
        <w:t>SWZ</w:t>
      </w:r>
      <w:r w:rsidRPr="00BA6AE3">
        <w:rPr>
          <w:color w:val="000000"/>
          <w:sz w:val="22"/>
          <w:szCs w:val="22"/>
        </w:rPr>
        <w:t xml:space="preserve">, </w:t>
      </w:r>
      <w:proofErr w:type="spellStart"/>
      <w:r w:rsidRPr="00BA6AE3">
        <w:rPr>
          <w:color w:val="000000"/>
          <w:sz w:val="22"/>
          <w:szCs w:val="22"/>
        </w:rPr>
        <w:t>wyrys</w:t>
      </w:r>
      <w:proofErr w:type="spellEnd"/>
      <w:r w:rsidRPr="00BA6AE3">
        <w:rPr>
          <w:color w:val="000000"/>
          <w:sz w:val="22"/>
          <w:szCs w:val="22"/>
        </w:rPr>
        <w:t xml:space="preserve"> z mapy obręb </w:t>
      </w:r>
      <w:r>
        <w:rPr>
          <w:color w:val="000000"/>
          <w:sz w:val="22"/>
          <w:szCs w:val="22"/>
        </w:rPr>
        <w:t>Poczałkowo</w:t>
      </w:r>
      <w:r w:rsidRPr="00BA6AE3">
        <w:rPr>
          <w:color w:val="000000"/>
          <w:sz w:val="22"/>
          <w:szCs w:val="22"/>
        </w:rPr>
        <w:t xml:space="preserve"> – załącznik nr </w:t>
      </w:r>
      <w:r>
        <w:rPr>
          <w:color w:val="000000"/>
          <w:sz w:val="22"/>
          <w:szCs w:val="22"/>
        </w:rPr>
        <w:t xml:space="preserve">12 </w:t>
      </w:r>
      <w:r w:rsidRPr="00BA6AE3">
        <w:rPr>
          <w:color w:val="000000"/>
          <w:sz w:val="22"/>
          <w:szCs w:val="22"/>
        </w:rPr>
        <w:t xml:space="preserve">do </w:t>
      </w:r>
      <w:r>
        <w:rPr>
          <w:color w:val="000000"/>
          <w:sz w:val="22"/>
          <w:szCs w:val="22"/>
        </w:rPr>
        <w:t>SWZ</w:t>
      </w:r>
      <w:r w:rsidRPr="00BA6AE3">
        <w:rPr>
          <w:color w:val="000000"/>
          <w:sz w:val="22"/>
          <w:szCs w:val="22"/>
        </w:rPr>
        <w:t xml:space="preserve">. </w:t>
      </w:r>
    </w:p>
    <w:p w14:paraId="00479936" w14:textId="60234323" w:rsidR="00D21619" w:rsidRPr="00FE0548" w:rsidRDefault="00D21619" w:rsidP="00484397">
      <w:pPr>
        <w:pStyle w:val="NormalnyWeb"/>
        <w:numPr>
          <w:ilvl w:val="0"/>
          <w:numId w:val="47"/>
        </w:numPr>
        <w:tabs>
          <w:tab w:val="left" w:pos="284"/>
        </w:tabs>
        <w:suppressAutoHyphens w:val="0"/>
        <w:spacing w:before="0" w:after="0"/>
        <w:ind w:left="0" w:firstLine="0"/>
        <w:rPr>
          <w:rFonts w:cs="Times New Roman"/>
          <w:sz w:val="22"/>
          <w:szCs w:val="22"/>
        </w:rPr>
      </w:pPr>
      <w:r w:rsidRPr="00FE0548">
        <w:rPr>
          <w:sz w:val="22"/>
          <w:szCs w:val="22"/>
        </w:rPr>
        <w:t xml:space="preserve">Wykonanie i opracowanie kompletnej dokumentacji projektowej dla </w:t>
      </w:r>
      <w:proofErr w:type="spellStart"/>
      <w:r w:rsidRPr="00FE0548">
        <w:rPr>
          <w:sz w:val="22"/>
          <w:szCs w:val="22"/>
        </w:rPr>
        <w:t>ww</w:t>
      </w:r>
      <w:proofErr w:type="spellEnd"/>
      <w:r w:rsidRPr="00FE0548">
        <w:rPr>
          <w:sz w:val="22"/>
          <w:szCs w:val="22"/>
        </w:rPr>
        <w:t xml:space="preserve"> inwestycji obejmuje</w:t>
      </w:r>
      <w:r w:rsidR="00BA6AE3">
        <w:rPr>
          <w:sz w:val="22"/>
          <w:szCs w:val="22"/>
        </w:rPr>
        <w:t xml:space="preserve"> odrębnie dla każdej części zamówienia</w:t>
      </w:r>
      <w:r w:rsidRPr="00FE0548">
        <w:rPr>
          <w:sz w:val="22"/>
          <w:szCs w:val="22"/>
        </w:rPr>
        <w:t>:</w:t>
      </w:r>
    </w:p>
    <w:p w14:paraId="55CD4A96" w14:textId="3423887F"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p>
    <w:p w14:paraId="3FB34F82" w14:textId="5238528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1CAF622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organizacji ruchu na czas wykonawstwa</w:t>
      </w:r>
      <w:r w:rsidR="004A09A1">
        <w:rPr>
          <w:rFonts w:ascii="Times New Roman" w:hAnsi="Times New Roman"/>
        </w:rPr>
        <w:t>,</w:t>
      </w:r>
    </w:p>
    <w:p w14:paraId="64276265"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55F6B001" w14:textId="0F54B16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73CB051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lastRenderedPageBreak/>
        <w:t xml:space="preserve">Uzyskanie w imieniu Zamawiającego niezbędnych uzgodnień, opinii i decyzji administracyjnych przed zgłoszeniem zamiaru budowy obiektów lub złożenia wniosku o wydanie pozwolenia na budowę, </w:t>
      </w:r>
    </w:p>
    <w:p w14:paraId="4E8FC87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budowy obiektu (drogi) uzyskanie akceptacji Starostwa lub złożenie wniosku </w:t>
      </w:r>
      <w:r w:rsidRPr="00AB5F39">
        <w:rPr>
          <w:rFonts w:ascii="Times New Roman" w:hAnsi="Times New Roman"/>
        </w:rPr>
        <w:br/>
        <w:t>o wydanie pozwolenia na budowę.</w:t>
      </w:r>
    </w:p>
    <w:p w14:paraId="7D0AF145"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Nadzór autorski na etapie realizacji robót budowlanych w zakresie zadania oraz w okresie rękojmi </w:t>
      </w:r>
      <w:r w:rsidRPr="00AB5F39">
        <w:rPr>
          <w:rFonts w:ascii="Times New Roman" w:hAnsi="Times New Roman"/>
        </w:rPr>
        <w:br/>
        <w:t xml:space="preserve">i gwarancji ich jakości. </w:t>
      </w:r>
    </w:p>
    <w:p w14:paraId="27D6D50F" w14:textId="1237A260" w:rsidR="00D21619" w:rsidRPr="00307509" w:rsidRDefault="00D21619" w:rsidP="001115C3">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AB5F39">
        <w:rPr>
          <w:rFonts w:ascii="Times New Roman" w:hAnsi="Times New Roman"/>
        </w:rPr>
        <w:t xml:space="preserve">Na etapie przygotowywania dokumentacji projektowej Wykonawca zobligowany jest do zorganizowania konsultacyjnego spotkania z mieszkańcami w celu przedstawienia przedmiotowej </w:t>
      </w:r>
      <w:r w:rsidRPr="00307509">
        <w:rPr>
          <w:rFonts w:ascii="Times New Roman" w:hAnsi="Times New Roman" w:cs="Times New Roman"/>
        </w:rPr>
        <w:t xml:space="preserve">dokumentacji. </w:t>
      </w:r>
    </w:p>
    <w:p w14:paraId="77B876FD" w14:textId="46742BFC" w:rsidR="00D21619" w:rsidRPr="00307509" w:rsidRDefault="00D21619" w:rsidP="00307509">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07509">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7AB9C03E" w14:textId="5C9F80DE" w:rsidR="00D21619" w:rsidRPr="00A30443" w:rsidRDefault="00D21619">
      <w:pPr>
        <w:widowControl/>
        <w:numPr>
          <w:ilvl w:val="0"/>
          <w:numId w:val="40"/>
        </w:numPr>
        <w:autoSpaceDE/>
        <w:autoSpaceDN/>
        <w:jc w:val="both"/>
        <w:rPr>
          <w:rFonts w:ascii="Times New Roman" w:hAnsi="Times New Roman"/>
          <w:color w:val="FF0000"/>
        </w:rPr>
      </w:pPr>
      <w:r w:rsidRPr="00237E79">
        <w:rPr>
          <w:rFonts w:ascii="Times New Roman" w:hAnsi="Times New Roman"/>
        </w:rPr>
        <w:t>wykonanie projektu budowlano-wykonawczego – 5 egz. w formie papierowej</w:t>
      </w:r>
      <w:r w:rsidR="00403490">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188B0E14"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14:paraId="29A7D15C"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stałej organizacji ruchu – 3 egz. w formie papierowej,</w:t>
      </w:r>
    </w:p>
    <w:p w14:paraId="261783D3" w14:textId="77777777"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6F29017A"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48DB92A"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w:t>
      </w:r>
      <w:r w:rsidR="00501F50">
        <w:rPr>
          <w:rFonts w:ascii="Times New Roman" w:hAnsi="Times New Roman"/>
        </w:rPr>
        <w:t xml:space="preserve"> (w tym</w:t>
      </w:r>
      <w:r w:rsidR="00A50CB0">
        <w:rPr>
          <w:rFonts w:ascii="Times New Roman" w:hAnsi="Times New Roman"/>
        </w:rPr>
        <w:t xml:space="preserve"> plik</w:t>
      </w:r>
      <w:r w:rsidR="00501F50">
        <w:rPr>
          <w:rFonts w:ascii="Times New Roman" w:hAnsi="Times New Roman"/>
        </w:rPr>
        <w:t xml:space="preserve"> </w:t>
      </w:r>
      <w:proofErr w:type="spellStart"/>
      <w:r w:rsidR="00501F50">
        <w:rPr>
          <w:rFonts w:ascii="Times New Roman" w:hAnsi="Times New Roman"/>
        </w:rPr>
        <w:t>dwg</w:t>
      </w:r>
      <w:proofErr w:type="spellEnd"/>
      <w:r w:rsidR="00501F50">
        <w:rPr>
          <w:rFonts w:ascii="Times New Roman" w:hAnsi="Times New Roman"/>
        </w:rPr>
        <w:t xml:space="preserve">) </w:t>
      </w:r>
      <w:r w:rsidRPr="006A332B">
        <w:rPr>
          <w:rFonts w:ascii="Times New Roman" w:hAnsi="Times New Roman"/>
        </w:rPr>
        <w:t xml:space="preserve">.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4D3278E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w:t>
      </w:r>
      <w:r w:rsidR="003743BF">
        <w:rPr>
          <w:rFonts w:ascii="Times New Roman" w:hAnsi="Times New Roman"/>
        </w:rPr>
        <w:t>3</w:t>
      </w:r>
      <w:r w:rsidRPr="00237E79">
        <w:rPr>
          <w:rFonts w:ascii="Times New Roman" w:hAnsi="Times New Roman"/>
        </w:rPr>
        <w:t xml:space="preserve"> r. poz. </w:t>
      </w:r>
      <w:r w:rsidR="003743BF">
        <w:rPr>
          <w:rFonts w:ascii="Times New Roman" w:hAnsi="Times New Roman"/>
        </w:rPr>
        <w:t>682</w:t>
      </w:r>
      <w:r>
        <w:rPr>
          <w:rFonts w:ascii="Times New Roman" w:hAnsi="Times New Roman"/>
        </w:rPr>
        <w:t xml:space="preserve"> ze zm.</w:t>
      </w:r>
      <w:r w:rsidRPr="00237E79">
        <w:rPr>
          <w:rFonts w:ascii="Times New Roman" w:hAnsi="Times New Roman"/>
        </w:rPr>
        <w:t xml:space="preserve">), </w:t>
      </w:r>
    </w:p>
    <w:p w14:paraId="13FD455B" w14:textId="5480289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155A69">
        <w:rPr>
          <w:rFonts w:ascii="Times New Roman" w:hAnsi="Times New Roman" w:cs="Times New Roman"/>
        </w:rPr>
        <w:t>3</w:t>
      </w:r>
      <w:r w:rsidRPr="00237E79">
        <w:rPr>
          <w:rFonts w:ascii="Times New Roman" w:hAnsi="Times New Roman" w:cs="Times New Roman"/>
        </w:rPr>
        <w:t xml:space="preserve"> r., poz. </w:t>
      </w:r>
      <w:r w:rsidR="00155A69">
        <w:rPr>
          <w:rFonts w:ascii="Times New Roman" w:hAnsi="Times New Roman" w:cs="Times New Roman"/>
        </w:rPr>
        <w:t>1605</w:t>
      </w:r>
      <w:r w:rsidR="00E2737F">
        <w:rPr>
          <w:rFonts w:ascii="Times New Roman" w:hAnsi="Times New Roman" w:cs="Times New Roman"/>
        </w:rPr>
        <w:t xml:space="preserve">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0E4AE462" w14:textId="4DED75A5" w:rsidR="0039478C" w:rsidRPr="00232273" w:rsidRDefault="00D21619" w:rsidP="00232273">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F101EC" w:rsidRDefault="00D21619" w:rsidP="004A09A1">
      <w:pPr>
        <w:pStyle w:val="Tekstpodstawowy"/>
        <w:numPr>
          <w:ilvl w:val="0"/>
          <w:numId w:val="41"/>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lastRenderedPageBreak/>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20E59F11" w14:textId="77777777" w:rsidR="00CF1086" w:rsidRDefault="00CF1086" w:rsidP="00CF1086">
      <w:pPr>
        <w:adjustRightInd w:val="0"/>
        <w:contextualSpacing/>
        <w:rPr>
          <w:rFonts w:ascii="Times New Roman" w:hAnsi="Times New Roman" w:cs="Times New Roman"/>
          <w:sz w:val="20"/>
          <w:szCs w:val="20"/>
        </w:rPr>
      </w:pPr>
    </w:p>
    <w:p w14:paraId="0B279A6E" w14:textId="57DD119B" w:rsidR="00CF1086" w:rsidRDefault="00CF1086" w:rsidP="002E4971">
      <w:pPr>
        <w:pStyle w:val="Akapitzlist"/>
        <w:numPr>
          <w:ilvl w:val="0"/>
          <w:numId w:val="81"/>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Zgodnie z art. 100 ustawy z dnia 11 września 2019 r. Prawo zamówień publicznych (Dz. U. z 202</w:t>
      </w:r>
      <w:r w:rsidR="003E4A07">
        <w:rPr>
          <w:rFonts w:ascii="Times New Roman" w:hAnsi="Times New Roman" w:cs="Times New Roman"/>
        </w:rPr>
        <w:t xml:space="preserve">3 </w:t>
      </w:r>
      <w:r w:rsidRPr="00CF1086">
        <w:rPr>
          <w:rFonts w:ascii="Times New Roman" w:hAnsi="Times New Roman" w:cs="Times New Roman"/>
        </w:rPr>
        <w:t>r. poz. 1</w:t>
      </w:r>
      <w:r w:rsidR="003E4A07">
        <w:rPr>
          <w:rFonts w:ascii="Times New Roman" w:hAnsi="Times New Roman" w:cs="Times New Roman"/>
        </w:rPr>
        <w:t>605</w:t>
      </w:r>
      <w:r w:rsidRPr="00CF1086">
        <w:rPr>
          <w:rFonts w:ascii="Times New Roman" w:hAnsi="Times New Roman" w:cs="Times New Roman"/>
        </w:rPr>
        <w:t xml:space="preserve"> ze zm.) oraz art. 4  ustawy z dnia 19 lipca 2019 r. o zapewnieniu dostępności osobom ze szczególnymi potrzebami (Dz. U. z 2022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29C392F" w14:textId="77777777" w:rsidR="00CF1086" w:rsidRDefault="00CF1086" w:rsidP="00CF1086">
      <w:pPr>
        <w:pStyle w:val="Akapitzlist"/>
        <w:tabs>
          <w:tab w:val="left" w:pos="284"/>
        </w:tabs>
        <w:adjustRightInd w:val="0"/>
        <w:ind w:left="0"/>
        <w:contextualSpacing/>
        <w:rPr>
          <w:rFonts w:ascii="Times New Roman" w:hAnsi="Times New Roman" w:cs="Times New Roman"/>
        </w:rPr>
      </w:pPr>
    </w:p>
    <w:p w14:paraId="5B9F5729" w14:textId="4A5CED31" w:rsidR="00CF1086" w:rsidRDefault="00CF1086" w:rsidP="002E4971">
      <w:pPr>
        <w:pStyle w:val="Akapitzlist"/>
        <w:numPr>
          <w:ilvl w:val="0"/>
          <w:numId w:val="81"/>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Wykonawca zobowiązany jest do zapewnienia dostępności dla osób ze szczególnymi potrzebami w obszarze i w zakresie jaki dotyczy powierzonego zadania w oparciu o stosowane przepisy podczas realizacji umowy oraz dokumentację projektową</w:t>
      </w:r>
      <w:r>
        <w:rPr>
          <w:rFonts w:ascii="Times New Roman" w:hAnsi="Times New Roman" w:cs="Times New Roman"/>
        </w:rPr>
        <w:t xml:space="preserve">. </w:t>
      </w:r>
    </w:p>
    <w:p w14:paraId="6A045EF1" w14:textId="77777777" w:rsidR="00CF1086" w:rsidRPr="00CF1086" w:rsidRDefault="00CF1086" w:rsidP="00CF1086">
      <w:pPr>
        <w:pStyle w:val="Akapitzlist"/>
        <w:tabs>
          <w:tab w:val="left" w:pos="284"/>
        </w:tabs>
        <w:adjustRightInd w:val="0"/>
        <w:ind w:left="0"/>
        <w:contextualSpacing/>
        <w:rPr>
          <w:rFonts w:ascii="Times New Roman" w:hAnsi="Times New Roman" w:cs="Times New Roman"/>
        </w:rPr>
      </w:pPr>
    </w:p>
    <w:p w14:paraId="154F7919" w14:textId="5FBDAE5D" w:rsidR="00CF1086" w:rsidRPr="003B63E6" w:rsidRDefault="00D21619" w:rsidP="002E4971">
      <w:pPr>
        <w:pStyle w:val="Akapitzlist"/>
        <w:numPr>
          <w:ilvl w:val="0"/>
          <w:numId w:val="81"/>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9D31A7A" w14:textId="6F62286E" w:rsidR="00D21619" w:rsidRPr="00CF1086" w:rsidRDefault="00D21619" w:rsidP="002E4971">
      <w:pPr>
        <w:pStyle w:val="Akapitzlist"/>
        <w:numPr>
          <w:ilvl w:val="0"/>
          <w:numId w:val="81"/>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72AB7B5B" w14:textId="0074D7E6" w:rsidR="00D21619" w:rsidRDefault="001C0CF5"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71320000-7  Usługi inżynieryjne w zakresie projektowania,</w:t>
      </w:r>
      <w:r>
        <w:rPr>
          <w:rFonts w:ascii="Times New Roman" w:eastAsia="Times New Roman" w:hAnsi="Times New Roman" w:cs="Times New Roman"/>
          <w:bCs/>
          <w:lang w:eastAsia="pl-PL"/>
        </w:rPr>
        <w:t xml:space="preserve"> </w:t>
      </w:r>
      <w:r w:rsidR="00D21619" w:rsidRPr="005021B7">
        <w:rPr>
          <w:rFonts w:ascii="Times New Roman" w:eastAsia="Times New Roman" w:hAnsi="Times New Roman" w:cs="Times New Roman"/>
          <w:bCs/>
          <w:lang w:eastAsia="pl-PL"/>
        </w:rPr>
        <w:t>71220000-6  Usługi projektowania architektonicznego,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56F93F59" w:rsidR="00D21619" w:rsidRPr="00AB5F39" w:rsidRDefault="003B63E6" w:rsidP="002E4971">
      <w:pPr>
        <w:pStyle w:val="Akapitzlist"/>
        <w:numPr>
          <w:ilvl w:val="0"/>
          <w:numId w:val="81"/>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Zamawiający 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4305A4F8" w:rsidR="00CB7D80" w:rsidRPr="00B57209" w:rsidRDefault="00CF1086" w:rsidP="00CB7D80">
      <w:pPr>
        <w:jc w:val="both"/>
        <w:rPr>
          <w:rFonts w:ascii="Times New Roman" w:hAnsi="Times New Roman" w:cs="Times New Roman"/>
          <w:b/>
        </w:rPr>
      </w:pPr>
      <w:r>
        <w:rPr>
          <w:rFonts w:ascii="Times New Roman" w:eastAsia="Calibri" w:hAnsi="Times New Roman" w:cs="Times New Roman"/>
          <w:b/>
          <w:color w:val="000000"/>
        </w:rPr>
        <w:t>1</w:t>
      </w:r>
      <w:r w:rsidR="003B63E6">
        <w:rPr>
          <w:rFonts w:ascii="Times New Roman" w:eastAsia="Calibri" w:hAnsi="Times New Roman" w:cs="Times New Roman"/>
          <w:b/>
          <w:color w:val="000000"/>
        </w:rPr>
        <w:t>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t>
      </w:r>
      <w:r w:rsidRPr="00B57209">
        <w:rPr>
          <w:rFonts w:ascii="Times New Roman" w:eastAsia="Calibri" w:hAnsi="Times New Roman" w:cs="Times New Roman"/>
          <w:bCs/>
          <w:color w:val="000000"/>
        </w:rPr>
        <w:lastRenderedPageBreak/>
        <w:t xml:space="preserve">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rsidP="002E4971">
      <w:pPr>
        <w:pStyle w:val="Akapitzlist"/>
        <w:numPr>
          <w:ilvl w:val="0"/>
          <w:numId w:val="8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42EB67C9" w:rsidR="00CB7D80" w:rsidRPr="003E4A07" w:rsidRDefault="00CB7D80" w:rsidP="003E4A07">
      <w:pPr>
        <w:rPr>
          <w:rFonts w:ascii="Times New Roman" w:hAnsi="Times New Roman" w:cs="Times New Roman"/>
        </w:rPr>
      </w:pPr>
      <w:r w:rsidRPr="00F12634">
        <w:rPr>
          <w:rFonts w:ascii="Times New Roman" w:eastAsia="Calibri" w:hAnsi="Times New Roman" w:cs="Times New Roman"/>
          <w:bCs/>
          <w:color w:val="000000"/>
        </w:rPr>
        <w:t>na „</w:t>
      </w:r>
      <w:r w:rsidR="001C0CF5" w:rsidRPr="001C0CF5">
        <w:rPr>
          <w:rFonts w:ascii="Times New Roman" w:hAnsi="Times New Roman"/>
          <w:bCs/>
        </w:rPr>
        <w:t xml:space="preserve">Wykonanie </w:t>
      </w:r>
      <w:r w:rsidR="003E4A07" w:rsidRPr="00616F1A">
        <w:rPr>
          <w:rFonts w:ascii="Times New Roman" w:hAnsi="Times New Roman" w:cs="Times New Roman"/>
        </w:rPr>
        <w:t>kompletnej dokumentacji projektowej dla inwestycji przebudowy i budowy dróg oraz pełnieniem nadzoru autorskiego dla inwestycji drogowej w Gminie Aleksandrów Kujawski</w:t>
      </w:r>
      <w:r w:rsidRPr="00F12634">
        <w:rPr>
          <w:rFonts w:ascii="Times New Roman" w:eastAsia="Calibri" w:hAnsi="Times New Roman" w:cs="Times New Roman"/>
          <w:bCs/>
          <w:color w:val="000000"/>
        </w:rPr>
        <w:t>”</w:t>
      </w:r>
    </w:p>
    <w:p w14:paraId="4D406F55" w14:textId="537292CC" w:rsidR="00685D13" w:rsidRDefault="00685D13" w:rsidP="00A0020A">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A0020A">
        <w:rPr>
          <w:rFonts w:ascii="Times New Roman" w:eastAsia="Calibri" w:hAnsi="Times New Roman" w:cs="Times New Roman"/>
          <w:bCs/>
          <w:color w:val="000000"/>
        </w:rPr>
        <w:t xml:space="preserve">osoby odpowiedzialne za nadzorowanie, koordynowanie </w:t>
      </w:r>
      <w:r w:rsidR="008436EB">
        <w:rPr>
          <w:rFonts w:ascii="Times New Roman" w:eastAsia="Calibri" w:hAnsi="Times New Roman" w:cs="Times New Roman"/>
          <w:bCs/>
          <w:color w:val="000000"/>
        </w:rPr>
        <w:t xml:space="preserve">i kierowanie pracami związanymi z realizacją zamówienia, </w:t>
      </w:r>
    </w:p>
    <w:p w14:paraId="362AC8BF" w14:textId="29A103A3"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t>
      </w:r>
      <w:r w:rsidR="00685D13">
        <w:rPr>
          <w:rFonts w:ascii="Times New Roman" w:eastAsia="Calibri" w:hAnsi="Times New Roman" w:cs="Times New Roman"/>
          <w:bCs/>
          <w:color w:val="000000"/>
        </w:rPr>
        <w:t xml:space="preserve">wyjątkiem osób pełniących </w:t>
      </w:r>
      <w:r w:rsidR="00C54FF7">
        <w:rPr>
          <w:rFonts w:ascii="Times New Roman" w:eastAsia="Calibri" w:hAnsi="Times New Roman" w:cs="Times New Roman"/>
          <w:bCs/>
          <w:color w:val="000000"/>
        </w:rPr>
        <w:t xml:space="preserve">samodzielne </w:t>
      </w:r>
      <w:r w:rsidR="00685D13">
        <w:rPr>
          <w:rFonts w:ascii="Times New Roman" w:eastAsia="Calibri" w:hAnsi="Times New Roman" w:cs="Times New Roman"/>
          <w:bCs/>
          <w:color w:val="000000"/>
        </w:rPr>
        <w:t xml:space="preserve">funkcje </w:t>
      </w:r>
      <w:r w:rsidR="00C54FF7">
        <w:rPr>
          <w:rFonts w:ascii="Times New Roman" w:eastAsia="Calibri" w:hAnsi="Times New Roman" w:cs="Times New Roman"/>
          <w:bCs/>
          <w:color w:val="000000"/>
        </w:rPr>
        <w:t>technicznie w budownictwie oraz prowadzących indywidulaną działalność gospodarczą (tj. samozatrudnienie)</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69C521F" w14:textId="3C33DCD0" w:rsidR="003E4A07" w:rsidRDefault="003E4A07" w:rsidP="003E4A07">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Pr>
          <w:rFonts w:ascii="Times New Roman" w:hAnsi="Times New Roman" w:cs="Times New Roman"/>
        </w:rPr>
        <w:t>do 6</w:t>
      </w:r>
      <w:r w:rsidRPr="00CA0628">
        <w:rPr>
          <w:rFonts w:ascii="Times New Roman" w:hAnsi="Times New Roman" w:cs="Times New Roman"/>
        </w:rPr>
        <w:t xml:space="preserve"> miesięcy od dnia podpisania umowy</w:t>
      </w:r>
      <w:r>
        <w:rPr>
          <w:rFonts w:ascii="Times New Roman" w:hAnsi="Times New Roman" w:cs="Times New Roman"/>
        </w:rPr>
        <w:t xml:space="preserve">, przy czym wymagany termin wykonania poszczególnych zadań wynosi: </w:t>
      </w:r>
    </w:p>
    <w:p w14:paraId="7607590F" w14:textId="36E4781B" w:rsidR="003E4A07" w:rsidRPr="00D85DAC" w:rsidRDefault="003E4A07" w:rsidP="003E4A07">
      <w:pPr>
        <w:widowControl/>
        <w:autoSpaceDE/>
        <w:autoSpaceDN/>
        <w:jc w:val="both"/>
        <w:rPr>
          <w:rFonts w:ascii="Times New Roman" w:hAnsi="Times New Roman" w:cs="Times New Roman"/>
        </w:rPr>
      </w:pPr>
      <w:r w:rsidRPr="003555BF">
        <w:rPr>
          <w:rFonts w:ascii="Times New Roman" w:hAnsi="Times New Roman" w:cs="Times New Roman"/>
          <w:u w:val="single"/>
        </w:rPr>
        <w:t>Część 1 zamówienia</w:t>
      </w:r>
      <w:r w:rsidRPr="003555BF">
        <w:rPr>
          <w:rFonts w:ascii="Times New Roman" w:hAnsi="Times New Roman" w:cs="Times New Roman"/>
        </w:rPr>
        <w:t xml:space="preserve">: </w:t>
      </w:r>
      <w:r>
        <w:rPr>
          <w:rFonts w:ascii="Times New Roman" w:hAnsi="Times New Roman" w:cs="Times New Roman"/>
        </w:rPr>
        <w:t>6</w:t>
      </w:r>
      <w:r w:rsidRPr="00D85DAC">
        <w:rPr>
          <w:rFonts w:ascii="Times New Roman" w:hAnsi="Times New Roman" w:cs="Times New Roman"/>
        </w:rPr>
        <w:t xml:space="preserve"> miesięcy licząc od dnia podpisania umowy.</w:t>
      </w:r>
    </w:p>
    <w:p w14:paraId="12F08093" w14:textId="3EAEAD15" w:rsidR="003E4A07" w:rsidRDefault="003E4A07" w:rsidP="003E4A07">
      <w:pPr>
        <w:widowControl/>
        <w:autoSpaceDE/>
        <w:autoSpaceDN/>
        <w:jc w:val="both"/>
        <w:rPr>
          <w:rFonts w:ascii="Times New Roman" w:hAnsi="Times New Roman" w:cs="Times New Roman"/>
        </w:rPr>
      </w:pPr>
      <w:r w:rsidRPr="00D85DAC">
        <w:rPr>
          <w:rFonts w:ascii="Times New Roman" w:hAnsi="Times New Roman" w:cs="Times New Roman"/>
          <w:u w:val="single"/>
        </w:rPr>
        <w:t>Część 2 zamówienia:</w:t>
      </w:r>
      <w:r w:rsidRPr="00D85DAC">
        <w:rPr>
          <w:rFonts w:ascii="Times New Roman" w:hAnsi="Times New Roman" w:cs="Times New Roman"/>
        </w:rPr>
        <w:t xml:space="preserve"> </w:t>
      </w:r>
      <w:r>
        <w:rPr>
          <w:rFonts w:ascii="Times New Roman" w:hAnsi="Times New Roman" w:cs="Times New Roman"/>
        </w:rPr>
        <w:t>6</w:t>
      </w:r>
      <w:r w:rsidRPr="00D85DAC">
        <w:rPr>
          <w:rFonts w:ascii="Times New Roman" w:hAnsi="Times New Roman" w:cs="Times New Roman"/>
        </w:rPr>
        <w:t xml:space="preserve"> miesięcy licząc od dnia podpisania umowy.</w:t>
      </w:r>
    </w:p>
    <w:p w14:paraId="55F63930" w14:textId="395AAA9A" w:rsidR="003E4A07" w:rsidRDefault="003E4A07" w:rsidP="003E4A07">
      <w:pPr>
        <w:widowControl/>
        <w:autoSpaceDE/>
        <w:autoSpaceDN/>
        <w:jc w:val="both"/>
        <w:rPr>
          <w:rFonts w:ascii="Times New Roman" w:hAnsi="Times New Roman" w:cs="Times New Roman"/>
        </w:rPr>
      </w:pPr>
      <w:r w:rsidRPr="00D85DAC">
        <w:rPr>
          <w:rFonts w:ascii="Times New Roman" w:hAnsi="Times New Roman" w:cs="Times New Roman"/>
          <w:u w:val="single"/>
        </w:rPr>
        <w:t xml:space="preserve">Część </w:t>
      </w:r>
      <w:r>
        <w:rPr>
          <w:rFonts w:ascii="Times New Roman" w:hAnsi="Times New Roman" w:cs="Times New Roman"/>
          <w:u w:val="single"/>
        </w:rPr>
        <w:t>3</w:t>
      </w:r>
      <w:r w:rsidRPr="00D85DAC">
        <w:rPr>
          <w:rFonts w:ascii="Times New Roman" w:hAnsi="Times New Roman" w:cs="Times New Roman"/>
          <w:u w:val="single"/>
        </w:rPr>
        <w:t xml:space="preserve"> zamówienia:</w:t>
      </w:r>
      <w:r w:rsidRPr="00D85DAC">
        <w:rPr>
          <w:rFonts w:ascii="Times New Roman" w:hAnsi="Times New Roman" w:cs="Times New Roman"/>
        </w:rPr>
        <w:t xml:space="preserve"> </w:t>
      </w:r>
      <w:r>
        <w:rPr>
          <w:rFonts w:ascii="Times New Roman" w:hAnsi="Times New Roman" w:cs="Times New Roman"/>
        </w:rPr>
        <w:t>6</w:t>
      </w:r>
      <w:r w:rsidRPr="00D85DAC">
        <w:rPr>
          <w:rFonts w:ascii="Times New Roman" w:hAnsi="Times New Roman" w:cs="Times New Roman"/>
        </w:rPr>
        <w:t xml:space="preserve"> miesięcy licząc od dnia podpisania umowy.</w:t>
      </w:r>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06A699C6" w14:textId="7CB677B0" w:rsidR="002F2A5D" w:rsidRPr="002F2A5D" w:rsidRDefault="002F2A5D" w:rsidP="002F2A5D">
      <w:pPr>
        <w:widowControl/>
        <w:adjustRightInd w:val="0"/>
        <w:rPr>
          <w:rFonts w:ascii="Times New Roman" w:eastAsiaTheme="minorHAnsi" w:hAnsi="Times New Roman" w:cs="Times New Roman"/>
        </w:rPr>
      </w:pPr>
      <w:r w:rsidRPr="00557A91">
        <w:rPr>
          <w:rFonts w:ascii="Times New Roman" w:eastAsiaTheme="minorHAnsi" w:hAnsi="Times New Roman" w:cs="Times New Roman"/>
          <w:color w:val="000000"/>
        </w:rPr>
        <w:t xml:space="preserve">1.4.1.1) </w:t>
      </w:r>
      <w:r w:rsidRPr="00557A91">
        <w:rPr>
          <w:rFonts w:ascii="Times New Roman" w:eastAsiaTheme="minorHAnsi" w:hAnsi="Times New Roman" w:cs="Times New Roman"/>
        </w:rPr>
        <w:t>część 1 zamówienia</w:t>
      </w:r>
    </w:p>
    <w:p w14:paraId="31AB3EFC" w14:textId="3A9367B1" w:rsidR="00495C0E" w:rsidRDefault="002F2A5D" w:rsidP="00495C0E">
      <w:pPr>
        <w:pStyle w:val="Tekstpodstawowy"/>
        <w:widowControl/>
        <w:autoSpaceDE/>
        <w:autoSpaceDN/>
        <w:jc w:val="both"/>
        <w:rPr>
          <w:rFonts w:ascii="Times New Roman" w:hAnsi="Times New Roman"/>
          <w:sz w:val="22"/>
          <w:szCs w:val="22"/>
        </w:rPr>
      </w:pPr>
      <w:r>
        <w:rPr>
          <w:rFonts w:ascii="Times New Roman" w:eastAsiaTheme="minorHAnsi" w:hAnsi="Times New Roman" w:cs="Times New Roman"/>
          <w:color w:val="000000"/>
          <w:sz w:val="22"/>
          <w:szCs w:val="22"/>
        </w:rPr>
        <w:t>d</w:t>
      </w:r>
      <w:r w:rsidR="00495C0E" w:rsidRPr="0096180A">
        <w:rPr>
          <w:rFonts w:ascii="Times New Roman" w:eastAsiaTheme="minorHAnsi" w:hAnsi="Times New Roman" w:cs="Times New Roman"/>
          <w:color w:val="000000"/>
          <w:sz w:val="22"/>
          <w:szCs w:val="22"/>
        </w:rPr>
        <w:t xml:space="preserve">ysponują lub będą dysponować osobami zdolnymi do wykonania zamówienia, które będą uczestniczyć w wykonywaniu zamówienia </w:t>
      </w:r>
      <w:r w:rsidR="00495C0E" w:rsidRPr="0096180A">
        <w:rPr>
          <w:rFonts w:ascii="Times New Roman" w:hAnsi="Times New Roman" w:cs="Times New Roman"/>
          <w:bCs/>
          <w:sz w:val="22"/>
          <w:szCs w:val="22"/>
        </w:rPr>
        <w:t xml:space="preserve">i skierują do jego realizacji </w:t>
      </w:r>
      <w:r w:rsidR="00495C0E" w:rsidRPr="0096180A">
        <w:rPr>
          <w:rFonts w:ascii="Times New Roman" w:hAnsi="Times New Roman" w:cs="Times New Roman"/>
          <w:bCs/>
          <w:iCs/>
          <w:sz w:val="22"/>
          <w:szCs w:val="22"/>
        </w:rPr>
        <w:t xml:space="preserve">w okresie wykonywania zamówienia </w:t>
      </w:r>
      <w:r w:rsidR="00495C0E" w:rsidRPr="0096180A">
        <w:rPr>
          <w:rFonts w:ascii="Times New Roman" w:hAnsi="Times New Roman"/>
          <w:bCs/>
          <w:kern w:val="32"/>
          <w:sz w:val="22"/>
          <w:szCs w:val="22"/>
        </w:rPr>
        <w:t xml:space="preserve">w szczególności odpowiedzialnych </w:t>
      </w:r>
      <w:r w:rsidR="00495C0E" w:rsidRPr="0096180A">
        <w:rPr>
          <w:rFonts w:ascii="Times New Roman" w:hAnsi="Times New Roman"/>
          <w:sz w:val="22"/>
          <w:szCs w:val="22"/>
        </w:rPr>
        <w:t>do projektowania</w:t>
      </w:r>
      <w:r w:rsidR="00495C0E">
        <w:rPr>
          <w:rFonts w:ascii="Times New Roman" w:hAnsi="Times New Roman"/>
          <w:sz w:val="22"/>
          <w:szCs w:val="22"/>
        </w:rPr>
        <w:t>:</w:t>
      </w:r>
    </w:p>
    <w:p w14:paraId="2A0CCC6B" w14:textId="272E96D6" w:rsidR="00495C0E" w:rsidRPr="001C1F87" w:rsidRDefault="00495C0E" w:rsidP="00495C0E">
      <w:pPr>
        <w:pStyle w:val="Tekstpodstawowy"/>
        <w:widowControl/>
        <w:autoSpaceDE/>
        <w:autoSpaceDN/>
        <w:jc w:val="both"/>
        <w:rPr>
          <w:b/>
          <w:sz w:val="22"/>
          <w:szCs w:val="22"/>
        </w:rPr>
      </w:pPr>
      <w:r w:rsidRPr="001C1F87">
        <w:rPr>
          <w:rFonts w:ascii="Times New Roman" w:hAnsi="Times New Roman"/>
          <w:sz w:val="22"/>
          <w:szCs w:val="22"/>
        </w:rPr>
        <w:t xml:space="preserve">- </w:t>
      </w:r>
      <w:r w:rsidRPr="001C1F87">
        <w:rPr>
          <w:rFonts w:ascii="Times New Roman" w:hAnsi="Times New Roman" w:cs="Times New Roman"/>
          <w:sz w:val="22"/>
          <w:szCs w:val="22"/>
          <w:lang w:eastAsia="pl-PL"/>
        </w:rPr>
        <w:t>projektanta z odpowiednimi uprawnieniami budowlanymi do projektowania</w:t>
      </w:r>
      <w:r w:rsidRPr="001C1F87">
        <w:rPr>
          <w:rFonts w:ascii="Times New Roman" w:hAnsi="Times New Roman"/>
          <w:sz w:val="22"/>
          <w:szCs w:val="22"/>
        </w:rPr>
        <w:t xml:space="preserve"> w zakresie specjalności </w:t>
      </w:r>
      <w:r w:rsidRPr="001C1F87">
        <w:rPr>
          <w:rFonts w:ascii="Times New Roman" w:hAnsi="Times New Roman" w:cs="Times New Roman"/>
          <w:bCs/>
          <w:sz w:val="22"/>
          <w:szCs w:val="22"/>
        </w:rPr>
        <w:t>inżynieryjnej drogowej,</w:t>
      </w:r>
      <w:r w:rsidRPr="001C1F87">
        <w:rPr>
          <w:b/>
          <w:sz w:val="22"/>
          <w:szCs w:val="22"/>
        </w:rPr>
        <w:t xml:space="preserve"> </w:t>
      </w:r>
    </w:p>
    <w:p w14:paraId="1EC340D2" w14:textId="72ECA5F2" w:rsidR="00CD6F0E" w:rsidRDefault="00CD6F0E" w:rsidP="00495C0E">
      <w:pPr>
        <w:pStyle w:val="Tekstpodstawowy"/>
        <w:widowControl/>
        <w:autoSpaceDE/>
        <w:autoSpaceDN/>
        <w:jc w:val="both"/>
        <w:rPr>
          <w:rFonts w:ascii="Times New Roman" w:hAnsi="Times New Roman" w:cs="Times New Roman"/>
          <w:sz w:val="22"/>
          <w:szCs w:val="22"/>
          <w:lang w:eastAsia="pl-PL"/>
        </w:rPr>
      </w:pPr>
      <w:r w:rsidRPr="001C1F87">
        <w:rPr>
          <w:rFonts w:ascii="Times New Roman" w:hAnsi="Times New Roman" w:cs="Times New Roman"/>
          <w:sz w:val="22"/>
          <w:szCs w:val="22"/>
          <w:lang w:eastAsia="pl-PL"/>
        </w:rPr>
        <w:t>- projektanta z odpowiednimi uprawnieniami budowlanymi do projektowania w specjalności instalacyjnej w zakresie sieci, instalacji i urządzeń cieplnych, wentylacyjnych, gazowych, wodociągowych i kanalizacyjnych</w:t>
      </w:r>
      <w:r w:rsidR="001C1F87" w:rsidRPr="001C1F87">
        <w:rPr>
          <w:rFonts w:ascii="Times New Roman" w:hAnsi="Times New Roman" w:cs="Times New Roman"/>
          <w:sz w:val="22"/>
          <w:szCs w:val="22"/>
          <w:lang w:eastAsia="pl-PL"/>
        </w:rPr>
        <w:t>.</w:t>
      </w:r>
    </w:p>
    <w:p w14:paraId="781C9021" w14:textId="77777777" w:rsidR="002F2A5D" w:rsidRPr="001C1F87" w:rsidRDefault="002F2A5D" w:rsidP="00495C0E">
      <w:pPr>
        <w:pStyle w:val="Tekstpodstawowy"/>
        <w:widowControl/>
        <w:autoSpaceDE/>
        <w:autoSpaceDN/>
        <w:jc w:val="both"/>
        <w:rPr>
          <w:b/>
          <w:sz w:val="22"/>
          <w:szCs w:val="22"/>
        </w:rPr>
      </w:pPr>
    </w:p>
    <w:p w14:paraId="1B95B959" w14:textId="7993D908" w:rsidR="00CC019B" w:rsidRDefault="002F2A5D" w:rsidP="00460882">
      <w:pPr>
        <w:pStyle w:val="Default"/>
        <w:jc w:val="both"/>
        <w:rPr>
          <w:rFonts w:eastAsiaTheme="minorHAnsi"/>
          <w:sz w:val="22"/>
          <w:szCs w:val="22"/>
        </w:rPr>
      </w:pPr>
      <w:bookmarkStart w:id="5" w:name="_Hlk31714655"/>
      <w:r w:rsidRPr="002F2A5D">
        <w:rPr>
          <w:rFonts w:eastAsiaTheme="minorHAnsi"/>
          <w:sz w:val="22"/>
          <w:szCs w:val="22"/>
        </w:rPr>
        <w:t>1.4.1.</w:t>
      </w:r>
      <w:r>
        <w:rPr>
          <w:rFonts w:eastAsiaTheme="minorHAnsi"/>
          <w:sz w:val="22"/>
          <w:szCs w:val="22"/>
        </w:rPr>
        <w:t>2</w:t>
      </w:r>
      <w:r w:rsidRPr="002F2A5D">
        <w:rPr>
          <w:rFonts w:eastAsiaTheme="minorHAnsi"/>
          <w:sz w:val="22"/>
          <w:szCs w:val="22"/>
        </w:rPr>
        <w:t xml:space="preserve">) część </w:t>
      </w:r>
      <w:r>
        <w:rPr>
          <w:rFonts w:eastAsiaTheme="minorHAnsi"/>
          <w:sz w:val="22"/>
          <w:szCs w:val="22"/>
        </w:rPr>
        <w:t>2</w:t>
      </w:r>
      <w:r w:rsidRPr="002F2A5D">
        <w:rPr>
          <w:rFonts w:eastAsiaTheme="minorHAnsi"/>
          <w:sz w:val="22"/>
          <w:szCs w:val="22"/>
        </w:rPr>
        <w:t xml:space="preserve"> zamówienia</w:t>
      </w:r>
    </w:p>
    <w:p w14:paraId="7A96DCE0" w14:textId="77777777" w:rsidR="002F2A5D" w:rsidRDefault="002F2A5D" w:rsidP="002F2A5D">
      <w:pPr>
        <w:pStyle w:val="Tekstpodstawowy"/>
        <w:widowControl/>
        <w:autoSpaceDE/>
        <w:autoSpaceDN/>
        <w:jc w:val="both"/>
        <w:rPr>
          <w:rFonts w:ascii="Times New Roman" w:hAnsi="Times New Roman"/>
          <w:sz w:val="22"/>
          <w:szCs w:val="22"/>
        </w:rPr>
      </w:pPr>
      <w:r>
        <w:rPr>
          <w:rFonts w:ascii="Times New Roman" w:eastAsiaTheme="minorHAnsi" w:hAnsi="Times New Roman" w:cs="Times New Roman"/>
          <w:color w:val="000000"/>
          <w:sz w:val="22"/>
          <w:szCs w:val="22"/>
        </w:rPr>
        <w:t>d</w:t>
      </w:r>
      <w:r w:rsidRPr="0096180A">
        <w:rPr>
          <w:rFonts w:ascii="Times New Roman" w:eastAsiaTheme="minorHAnsi" w:hAnsi="Times New Roman" w:cs="Times New Roman"/>
          <w:color w:val="000000"/>
          <w:sz w:val="22"/>
          <w:szCs w:val="22"/>
        </w:rPr>
        <w:t xml:space="preserve">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08A47796" w14:textId="77777777" w:rsidR="002F2A5D" w:rsidRPr="001C1F87" w:rsidRDefault="002F2A5D" w:rsidP="002F2A5D">
      <w:pPr>
        <w:pStyle w:val="Tekstpodstawowy"/>
        <w:widowControl/>
        <w:autoSpaceDE/>
        <w:autoSpaceDN/>
        <w:jc w:val="both"/>
        <w:rPr>
          <w:b/>
          <w:sz w:val="22"/>
          <w:szCs w:val="22"/>
        </w:rPr>
      </w:pPr>
      <w:r w:rsidRPr="001C1F87">
        <w:rPr>
          <w:rFonts w:ascii="Times New Roman" w:hAnsi="Times New Roman"/>
          <w:sz w:val="22"/>
          <w:szCs w:val="22"/>
        </w:rPr>
        <w:t xml:space="preserve">- </w:t>
      </w:r>
      <w:r w:rsidRPr="001C1F87">
        <w:rPr>
          <w:rFonts w:ascii="Times New Roman" w:hAnsi="Times New Roman" w:cs="Times New Roman"/>
          <w:sz w:val="22"/>
          <w:szCs w:val="22"/>
          <w:lang w:eastAsia="pl-PL"/>
        </w:rPr>
        <w:t>projektanta z odpowiednimi uprawnieniami budowlanymi do projektowania</w:t>
      </w:r>
      <w:r w:rsidRPr="001C1F87">
        <w:rPr>
          <w:rFonts w:ascii="Times New Roman" w:hAnsi="Times New Roman"/>
          <w:sz w:val="22"/>
          <w:szCs w:val="22"/>
        </w:rPr>
        <w:t xml:space="preserve"> w zakresie specjalności </w:t>
      </w:r>
      <w:r w:rsidRPr="001C1F87">
        <w:rPr>
          <w:rFonts w:ascii="Times New Roman" w:hAnsi="Times New Roman" w:cs="Times New Roman"/>
          <w:bCs/>
          <w:sz w:val="22"/>
          <w:szCs w:val="22"/>
        </w:rPr>
        <w:t>inżynieryjnej drogowej,</w:t>
      </w:r>
      <w:r w:rsidRPr="001C1F87">
        <w:rPr>
          <w:b/>
          <w:sz w:val="22"/>
          <w:szCs w:val="22"/>
        </w:rPr>
        <w:t xml:space="preserve"> </w:t>
      </w:r>
    </w:p>
    <w:p w14:paraId="288C72DC" w14:textId="77777777" w:rsidR="002F2A5D" w:rsidRDefault="002F2A5D" w:rsidP="002F2A5D">
      <w:pPr>
        <w:pStyle w:val="Tekstpodstawowy"/>
        <w:widowControl/>
        <w:autoSpaceDE/>
        <w:autoSpaceDN/>
        <w:jc w:val="both"/>
        <w:rPr>
          <w:rFonts w:ascii="Times New Roman" w:hAnsi="Times New Roman" w:cs="Times New Roman"/>
          <w:sz w:val="22"/>
          <w:szCs w:val="22"/>
          <w:lang w:eastAsia="pl-PL"/>
        </w:rPr>
      </w:pPr>
      <w:r w:rsidRPr="001C1F87">
        <w:rPr>
          <w:rFonts w:ascii="Times New Roman" w:hAnsi="Times New Roman" w:cs="Times New Roman"/>
          <w:sz w:val="22"/>
          <w:szCs w:val="22"/>
          <w:lang w:eastAsia="pl-PL"/>
        </w:rPr>
        <w:t>- projektanta z odpowiednimi uprawnieniami budowlanymi do projektowania w specjalności instalacyjnej w zakresie sieci, instalacji i urządzeń cieplnych, wentylacyjnych, gazowych, wodociągowych i kanalizacyjnych.</w:t>
      </w:r>
    </w:p>
    <w:p w14:paraId="0B304D4A" w14:textId="77777777" w:rsidR="002F2A5D" w:rsidRDefault="002F2A5D" w:rsidP="00460882">
      <w:pPr>
        <w:pStyle w:val="Default"/>
        <w:jc w:val="both"/>
        <w:rPr>
          <w:rFonts w:eastAsiaTheme="minorHAnsi"/>
          <w:sz w:val="22"/>
          <w:szCs w:val="22"/>
        </w:rPr>
      </w:pPr>
    </w:p>
    <w:p w14:paraId="5995597D" w14:textId="2C422F1E" w:rsidR="002F2A5D" w:rsidRDefault="002F2A5D" w:rsidP="002F2A5D">
      <w:pPr>
        <w:pStyle w:val="Default"/>
        <w:jc w:val="both"/>
        <w:rPr>
          <w:rFonts w:eastAsiaTheme="minorHAnsi"/>
          <w:sz w:val="22"/>
          <w:szCs w:val="22"/>
        </w:rPr>
      </w:pPr>
      <w:r w:rsidRPr="002F2A5D">
        <w:rPr>
          <w:rFonts w:eastAsiaTheme="minorHAnsi"/>
          <w:sz w:val="22"/>
          <w:szCs w:val="22"/>
        </w:rPr>
        <w:t>1.4.1.</w:t>
      </w:r>
      <w:r>
        <w:rPr>
          <w:rFonts w:eastAsiaTheme="minorHAnsi"/>
          <w:sz w:val="22"/>
          <w:szCs w:val="22"/>
        </w:rPr>
        <w:t>2</w:t>
      </w:r>
      <w:r w:rsidRPr="002F2A5D">
        <w:rPr>
          <w:rFonts w:eastAsiaTheme="minorHAnsi"/>
          <w:sz w:val="22"/>
          <w:szCs w:val="22"/>
        </w:rPr>
        <w:t xml:space="preserve">) część </w:t>
      </w:r>
      <w:r>
        <w:rPr>
          <w:rFonts w:eastAsiaTheme="minorHAnsi"/>
          <w:sz w:val="22"/>
          <w:szCs w:val="22"/>
        </w:rPr>
        <w:t>3</w:t>
      </w:r>
      <w:r w:rsidRPr="002F2A5D">
        <w:rPr>
          <w:rFonts w:eastAsiaTheme="minorHAnsi"/>
          <w:sz w:val="22"/>
          <w:szCs w:val="22"/>
        </w:rPr>
        <w:t xml:space="preserve"> zamówienia</w:t>
      </w:r>
    </w:p>
    <w:p w14:paraId="5196E4EE" w14:textId="77777777" w:rsidR="002F2A5D" w:rsidRDefault="002F2A5D" w:rsidP="002F2A5D">
      <w:pPr>
        <w:pStyle w:val="Tekstpodstawowy"/>
        <w:widowControl/>
        <w:autoSpaceDE/>
        <w:autoSpaceDN/>
        <w:jc w:val="both"/>
        <w:rPr>
          <w:rFonts w:ascii="Times New Roman" w:hAnsi="Times New Roman"/>
          <w:sz w:val="22"/>
          <w:szCs w:val="22"/>
        </w:rPr>
      </w:pPr>
      <w:r>
        <w:rPr>
          <w:rFonts w:ascii="Times New Roman" w:eastAsiaTheme="minorHAnsi" w:hAnsi="Times New Roman" w:cs="Times New Roman"/>
          <w:color w:val="000000"/>
          <w:sz w:val="22"/>
          <w:szCs w:val="22"/>
        </w:rPr>
        <w:t>d</w:t>
      </w:r>
      <w:r w:rsidRPr="0096180A">
        <w:rPr>
          <w:rFonts w:ascii="Times New Roman" w:eastAsiaTheme="minorHAnsi" w:hAnsi="Times New Roman" w:cs="Times New Roman"/>
          <w:color w:val="000000"/>
          <w:sz w:val="22"/>
          <w:szCs w:val="22"/>
        </w:rPr>
        <w:t xml:space="preserve">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4D9541B" w14:textId="77777777" w:rsidR="002F2A5D" w:rsidRPr="001C1F87" w:rsidRDefault="002F2A5D" w:rsidP="002F2A5D">
      <w:pPr>
        <w:pStyle w:val="Tekstpodstawowy"/>
        <w:widowControl/>
        <w:autoSpaceDE/>
        <w:autoSpaceDN/>
        <w:jc w:val="both"/>
        <w:rPr>
          <w:b/>
          <w:sz w:val="22"/>
          <w:szCs w:val="22"/>
        </w:rPr>
      </w:pPr>
      <w:r w:rsidRPr="001C1F87">
        <w:rPr>
          <w:rFonts w:ascii="Times New Roman" w:hAnsi="Times New Roman"/>
          <w:sz w:val="22"/>
          <w:szCs w:val="22"/>
        </w:rPr>
        <w:lastRenderedPageBreak/>
        <w:t xml:space="preserve">- </w:t>
      </w:r>
      <w:r w:rsidRPr="001C1F87">
        <w:rPr>
          <w:rFonts w:ascii="Times New Roman" w:hAnsi="Times New Roman" w:cs="Times New Roman"/>
          <w:sz w:val="22"/>
          <w:szCs w:val="22"/>
          <w:lang w:eastAsia="pl-PL"/>
        </w:rPr>
        <w:t>projektanta z odpowiednimi uprawnieniami budowlanymi do projektowania</w:t>
      </w:r>
      <w:r w:rsidRPr="001C1F87">
        <w:rPr>
          <w:rFonts w:ascii="Times New Roman" w:hAnsi="Times New Roman"/>
          <w:sz w:val="22"/>
          <w:szCs w:val="22"/>
        </w:rPr>
        <w:t xml:space="preserve"> w zakresie specjalności </w:t>
      </w:r>
      <w:r w:rsidRPr="001C1F87">
        <w:rPr>
          <w:rFonts w:ascii="Times New Roman" w:hAnsi="Times New Roman" w:cs="Times New Roman"/>
          <w:bCs/>
          <w:sz w:val="22"/>
          <w:szCs w:val="22"/>
        </w:rPr>
        <w:t>inżynieryjnej drogowej,</w:t>
      </w:r>
      <w:r w:rsidRPr="001C1F87">
        <w:rPr>
          <w:b/>
          <w:sz w:val="22"/>
          <w:szCs w:val="22"/>
        </w:rPr>
        <w:t xml:space="preserve"> </w:t>
      </w:r>
    </w:p>
    <w:p w14:paraId="407C5AE3" w14:textId="77777777" w:rsidR="002F2A5D" w:rsidRDefault="002F2A5D" w:rsidP="002F2A5D">
      <w:pPr>
        <w:pStyle w:val="Tekstpodstawowy"/>
        <w:widowControl/>
        <w:autoSpaceDE/>
        <w:autoSpaceDN/>
        <w:jc w:val="both"/>
        <w:rPr>
          <w:rFonts w:ascii="Times New Roman" w:hAnsi="Times New Roman" w:cs="Times New Roman"/>
          <w:sz w:val="22"/>
          <w:szCs w:val="22"/>
          <w:lang w:eastAsia="pl-PL"/>
        </w:rPr>
      </w:pPr>
      <w:r w:rsidRPr="001C1F87">
        <w:rPr>
          <w:rFonts w:ascii="Times New Roman" w:hAnsi="Times New Roman" w:cs="Times New Roman"/>
          <w:sz w:val="22"/>
          <w:szCs w:val="22"/>
          <w:lang w:eastAsia="pl-PL"/>
        </w:rPr>
        <w:t>- projektanta z odpowiednimi uprawnieniami budowlanymi do projektowania w specjalności instalacyjnej w zakresie sieci, instalacji i urządzeń cieplnych, wentylacyjnych, gazowych, wodociągowych i kanalizacyjnych.</w:t>
      </w:r>
    </w:p>
    <w:p w14:paraId="5ED6D9B9" w14:textId="77777777" w:rsidR="002F2A5D" w:rsidRPr="002F2A5D" w:rsidRDefault="002F2A5D" w:rsidP="00460882">
      <w:pPr>
        <w:pStyle w:val="Default"/>
        <w:jc w:val="both"/>
        <w:rPr>
          <w:rFonts w:eastAsiaTheme="minorHAnsi"/>
          <w:color w:val="FF0000"/>
          <w:sz w:val="22"/>
          <w:szCs w:val="22"/>
        </w:rPr>
      </w:pPr>
    </w:p>
    <w:p w14:paraId="77FB1553" w14:textId="4A9691DD"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7ACC873"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AF2D8E">
        <w:rPr>
          <w:rFonts w:ascii="Times New Roman" w:eastAsiaTheme="minorHAnsi" w:hAnsi="Times New Roman" w:cs="Times New Roman"/>
          <w:sz w:val="22"/>
          <w:szCs w:val="22"/>
        </w:rPr>
        <w:t>5</w:t>
      </w:r>
      <w:r w:rsidR="002F2A5D">
        <w:rPr>
          <w:rFonts w:ascii="Times New Roman" w:eastAsiaTheme="minorHAnsi" w:hAnsi="Times New Roman" w:cs="Times New Roman"/>
          <w:sz w:val="22"/>
          <w:szCs w:val="22"/>
        </w:rPr>
        <w:t>a</w:t>
      </w:r>
      <w:r w:rsidRPr="005266DB">
        <w:rPr>
          <w:rFonts w:ascii="Times New Roman" w:eastAsiaTheme="minorHAnsi" w:hAnsi="Times New Roman" w:cs="Times New Roman"/>
          <w:sz w:val="22"/>
          <w:szCs w:val="22"/>
        </w:rPr>
        <w:t xml:space="preserve"> „Wykaz osób”</w:t>
      </w:r>
      <w:r w:rsidR="002F2A5D">
        <w:rPr>
          <w:rFonts w:ascii="Times New Roman" w:eastAsiaTheme="minorHAnsi" w:hAnsi="Times New Roman" w:cs="Times New Roman"/>
          <w:sz w:val="22"/>
          <w:szCs w:val="22"/>
        </w:rPr>
        <w:t xml:space="preserve"> </w:t>
      </w:r>
      <w:r w:rsidR="002F2A5D" w:rsidRPr="005526F1">
        <w:rPr>
          <w:rFonts w:ascii="Times New Roman" w:eastAsiaTheme="minorHAnsi" w:hAnsi="Times New Roman" w:cs="Times New Roman"/>
          <w:sz w:val="22"/>
          <w:szCs w:val="22"/>
        </w:rPr>
        <w:t>– część 1 zamówienia</w:t>
      </w:r>
      <w:r w:rsidR="002F2A5D">
        <w:rPr>
          <w:rFonts w:ascii="Times New Roman" w:eastAsiaTheme="minorHAnsi" w:hAnsi="Times New Roman" w:cs="Times New Roman"/>
          <w:sz w:val="22"/>
          <w:szCs w:val="22"/>
        </w:rPr>
        <w:t>, 5b</w:t>
      </w:r>
      <w:r w:rsidR="002F2A5D" w:rsidRPr="005266DB">
        <w:rPr>
          <w:rFonts w:ascii="Times New Roman" w:eastAsiaTheme="minorHAnsi" w:hAnsi="Times New Roman" w:cs="Times New Roman"/>
          <w:sz w:val="22"/>
          <w:szCs w:val="22"/>
        </w:rPr>
        <w:t xml:space="preserve"> „Wykaz osób”</w:t>
      </w:r>
      <w:r w:rsidR="002F2A5D">
        <w:rPr>
          <w:rFonts w:ascii="Times New Roman" w:eastAsiaTheme="minorHAnsi" w:hAnsi="Times New Roman" w:cs="Times New Roman"/>
          <w:sz w:val="22"/>
          <w:szCs w:val="22"/>
        </w:rPr>
        <w:t xml:space="preserve"> </w:t>
      </w:r>
      <w:r w:rsidR="002F2A5D" w:rsidRPr="005526F1">
        <w:rPr>
          <w:rFonts w:ascii="Times New Roman" w:eastAsiaTheme="minorHAnsi" w:hAnsi="Times New Roman" w:cs="Times New Roman"/>
          <w:sz w:val="22"/>
          <w:szCs w:val="22"/>
        </w:rPr>
        <w:t xml:space="preserve">– część </w:t>
      </w:r>
      <w:r w:rsidR="002F2A5D">
        <w:rPr>
          <w:rFonts w:ascii="Times New Roman" w:eastAsiaTheme="minorHAnsi" w:hAnsi="Times New Roman" w:cs="Times New Roman"/>
          <w:sz w:val="22"/>
          <w:szCs w:val="22"/>
        </w:rPr>
        <w:t>2</w:t>
      </w:r>
      <w:r w:rsidR="002F2A5D" w:rsidRPr="005526F1">
        <w:rPr>
          <w:rFonts w:ascii="Times New Roman" w:eastAsiaTheme="minorHAnsi" w:hAnsi="Times New Roman" w:cs="Times New Roman"/>
          <w:sz w:val="22"/>
          <w:szCs w:val="22"/>
        </w:rPr>
        <w:t xml:space="preserve"> zamówienia</w:t>
      </w:r>
      <w:r w:rsidR="002F2A5D">
        <w:rPr>
          <w:rFonts w:ascii="Times New Roman" w:eastAsiaTheme="minorHAnsi" w:hAnsi="Times New Roman" w:cs="Times New Roman"/>
          <w:sz w:val="22"/>
          <w:szCs w:val="22"/>
        </w:rPr>
        <w:t>, 5c</w:t>
      </w:r>
      <w:r w:rsidR="002F2A5D" w:rsidRPr="005266DB">
        <w:rPr>
          <w:rFonts w:ascii="Times New Roman" w:eastAsiaTheme="minorHAnsi" w:hAnsi="Times New Roman" w:cs="Times New Roman"/>
          <w:sz w:val="22"/>
          <w:szCs w:val="22"/>
        </w:rPr>
        <w:t xml:space="preserve"> „Wykaz osób”</w:t>
      </w:r>
      <w:r w:rsidR="002F2A5D">
        <w:rPr>
          <w:rFonts w:ascii="Times New Roman" w:eastAsiaTheme="minorHAnsi" w:hAnsi="Times New Roman" w:cs="Times New Roman"/>
          <w:sz w:val="22"/>
          <w:szCs w:val="22"/>
        </w:rPr>
        <w:t xml:space="preserve"> </w:t>
      </w:r>
      <w:r w:rsidR="002F2A5D" w:rsidRPr="005526F1">
        <w:rPr>
          <w:rFonts w:ascii="Times New Roman" w:eastAsiaTheme="minorHAnsi" w:hAnsi="Times New Roman" w:cs="Times New Roman"/>
          <w:sz w:val="22"/>
          <w:szCs w:val="22"/>
        </w:rPr>
        <w:t xml:space="preserve">– część </w:t>
      </w:r>
      <w:r w:rsidR="002F2A5D">
        <w:rPr>
          <w:rFonts w:ascii="Times New Roman" w:eastAsiaTheme="minorHAnsi" w:hAnsi="Times New Roman" w:cs="Times New Roman"/>
          <w:sz w:val="22"/>
          <w:szCs w:val="22"/>
        </w:rPr>
        <w:t>3</w:t>
      </w:r>
      <w:r w:rsidR="002F2A5D" w:rsidRPr="005526F1">
        <w:rPr>
          <w:rFonts w:ascii="Times New Roman" w:eastAsiaTheme="minorHAnsi" w:hAnsi="Times New Roman" w:cs="Times New Roman"/>
          <w:sz w:val="22"/>
          <w:szCs w:val="22"/>
        </w:rPr>
        <w:t xml:space="preserve"> zamówienia</w:t>
      </w:r>
      <w:r w:rsidR="002F2A5D">
        <w:rPr>
          <w:rFonts w:ascii="Times New Roman" w:eastAsiaTheme="minorHAnsi" w:hAnsi="Times New Roman" w:cs="Times New Roman"/>
          <w:sz w:val="22"/>
          <w:szCs w:val="22"/>
        </w:rPr>
        <w:t xml:space="preserve">. </w:t>
      </w:r>
    </w:p>
    <w:bookmarkEnd w:id="5"/>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67EBAA8" w14:textId="61B183FA" w:rsidR="00C52411" w:rsidRPr="008436EB" w:rsidRDefault="00C52411" w:rsidP="008436EB">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B34021">
        <w:rPr>
          <w:rFonts w:ascii="Times New Roman" w:eastAsiaTheme="minorHAnsi" w:hAnsi="Times New Roman" w:cs="Times New Roman"/>
        </w:rPr>
        <w:t>5a</w:t>
      </w:r>
      <w:r w:rsidR="00B34021" w:rsidRPr="005266DB">
        <w:rPr>
          <w:rFonts w:ascii="Times New Roman" w:eastAsiaTheme="minorHAnsi" w:hAnsi="Times New Roman" w:cs="Times New Roman"/>
        </w:rPr>
        <w:t xml:space="preserve"> „Wykaz osób”</w:t>
      </w:r>
      <w:r w:rsidR="00B34021">
        <w:rPr>
          <w:rFonts w:ascii="Times New Roman" w:eastAsiaTheme="minorHAnsi" w:hAnsi="Times New Roman" w:cs="Times New Roman"/>
        </w:rPr>
        <w:t xml:space="preserve"> </w:t>
      </w:r>
      <w:r w:rsidR="00B34021" w:rsidRPr="005526F1">
        <w:rPr>
          <w:rFonts w:ascii="Times New Roman" w:eastAsiaTheme="minorHAnsi" w:hAnsi="Times New Roman" w:cs="Times New Roman"/>
        </w:rPr>
        <w:t>– część 1 zamówienia</w:t>
      </w:r>
      <w:r w:rsidR="00B34021">
        <w:rPr>
          <w:rFonts w:ascii="Times New Roman" w:eastAsiaTheme="minorHAnsi" w:hAnsi="Times New Roman" w:cs="Times New Roman"/>
        </w:rPr>
        <w:t>, 5b</w:t>
      </w:r>
      <w:r w:rsidR="00B34021" w:rsidRPr="005266DB">
        <w:rPr>
          <w:rFonts w:ascii="Times New Roman" w:eastAsiaTheme="minorHAnsi" w:hAnsi="Times New Roman" w:cs="Times New Roman"/>
        </w:rPr>
        <w:t xml:space="preserve"> „Wykaz osób”</w:t>
      </w:r>
      <w:r w:rsidR="00B34021">
        <w:rPr>
          <w:rFonts w:ascii="Times New Roman" w:eastAsiaTheme="minorHAnsi" w:hAnsi="Times New Roman" w:cs="Times New Roman"/>
        </w:rPr>
        <w:t xml:space="preserve"> </w:t>
      </w:r>
      <w:r w:rsidR="00B34021" w:rsidRPr="005526F1">
        <w:rPr>
          <w:rFonts w:ascii="Times New Roman" w:eastAsiaTheme="minorHAnsi" w:hAnsi="Times New Roman" w:cs="Times New Roman"/>
        </w:rPr>
        <w:t xml:space="preserve">– część </w:t>
      </w:r>
      <w:r w:rsidR="00B34021">
        <w:rPr>
          <w:rFonts w:ascii="Times New Roman" w:eastAsiaTheme="minorHAnsi" w:hAnsi="Times New Roman" w:cs="Times New Roman"/>
        </w:rPr>
        <w:t>2</w:t>
      </w:r>
      <w:r w:rsidR="00B34021" w:rsidRPr="005526F1">
        <w:rPr>
          <w:rFonts w:ascii="Times New Roman" w:eastAsiaTheme="minorHAnsi" w:hAnsi="Times New Roman" w:cs="Times New Roman"/>
        </w:rPr>
        <w:t xml:space="preserve"> zamówienia</w:t>
      </w:r>
      <w:r w:rsidR="00B34021">
        <w:rPr>
          <w:rFonts w:ascii="Times New Roman" w:eastAsiaTheme="minorHAnsi" w:hAnsi="Times New Roman" w:cs="Times New Roman"/>
        </w:rPr>
        <w:t>, 5c</w:t>
      </w:r>
      <w:r w:rsidR="00B34021" w:rsidRPr="005266DB">
        <w:rPr>
          <w:rFonts w:ascii="Times New Roman" w:eastAsiaTheme="minorHAnsi" w:hAnsi="Times New Roman" w:cs="Times New Roman"/>
        </w:rPr>
        <w:t xml:space="preserve"> „Wykaz osób”</w:t>
      </w:r>
      <w:r w:rsidR="00B34021">
        <w:rPr>
          <w:rFonts w:ascii="Times New Roman" w:eastAsiaTheme="minorHAnsi" w:hAnsi="Times New Roman" w:cs="Times New Roman"/>
        </w:rPr>
        <w:t xml:space="preserve"> </w:t>
      </w:r>
      <w:r w:rsidR="00B34021" w:rsidRPr="005526F1">
        <w:rPr>
          <w:rFonts w:ascii="Times New Roman" w:eastAsiaTheme="minorHAnsi" w:hAnsi="Times New Roman" w:cs="Times New Roman"/>
        </w:rPr>
        <w:t xml:space="preserve">– część </w:t>
      </w:r>
      <w:r w:rsidR="00B34021">
        <w:rPr>
          <w:rFonts w:ascii="Times New Roman" w:eastAsiaTheme="minorHAnsi" w:hAnsi="Times New Roman" w:cs="Times New Roman"/>
        </w:rPr>
        <w:t>3</w:t>
      </w:r>
      <w:r w:rsidR="00B34021" w:rsidRPr="005526F1">
        <w:rPr>
          <w:rFonts w:ascii="Times New Roman" w:eastAsiaTheme="minorHAnsi" w:hAnsi="Times New Roman" w:cs="Times New Roman"/>
        </w:rPr>
        <w:t xml:space="preserve"> zamówienia</w:t>
      </w:r>
      <w:r w:rsidR="00B34021" w:rsidRPr="003B31A1">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0B596E85" w14:textId="77777777" w:rsidR="00CC019B" w:rsidRDefault="00CC019B"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00F19A45" w:rsidR="00A80127" w:rsidRDefault="005205D8" w:rsidP="005205D8">
      <w:pPr>
        <w:pStyle w:val="Default"/>
        <w:jc w:val="both"/>
        <w:rPr>
          <w:rFonts w:eastAsiaTheme="minorHAnsi"/>
          <w:b/>
          <w:bCs/>
          <w:color w:val="FF0000"/>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4FB7F426" w14:textId="77777777" w:rsidR="00CC019B" w:rsidRPr="005205D8" w:rsidRDefault="00CC019B" w:rsidP="005205D8">
      <w:pPr>
        <w:pStyle w:val="Default"/>
        <w:jc w:val="both"/>
        <w:rPr>
          <w:sz w:val="22"/>
          <w:szCs w:val="22"/>
        </w:rPr>
      </w:pPr>
    </w:p>
    <w:p w14:paraId="2473AEBA" w14:textId="51F4ED02" w:rsidR="005205D8" w:rsidRPr="00BF3D58" w:rsidRDefault="005205D8">
      <w:pPr>
        <w:pStyle w:val="Default"/>
        <w:numPr>
          <w:ilvl w:val="0"/>
          <w:numId w:val="16"/>
        </w:numPr>
        <w:jc w:val="both"/>
        <w:rPr>
          <w:sz w:val="22"/>
          <w:szCs w:val="22"/>
        </w:rPr>
      </w:pPr>
      <w:r w:rsidRPr="00BF3D58">
        <w:rPr>
          <w:sz w:val="22"/>
          <w:szCs w:val="22"/>
        </w:rPr>
        <w:t>aktualne na dzień składania ofert oświadczenie o braku podstaw do wykluczenia z postępowania</w:t>
      </w:r>
      <w:r w:rsidR="00CD6F0E">
        <w:rPr>
          <w:sz w:val="22"/>
          <w:szCs w:val="22"/>
        </w:rPr>
        <w:t xml:space="preserve"> </w:t>
      </w:r>
      <w:r w:rsidRPr="00BF3D58">
        <w:rPr>
          <w:sz w:val="22"/>
          <w:szCs w:val="22"/>
        </w:rPr>
        <w:t xml:space="preserve">w zakresie wskazanym odpowiednio w </w:t>
      </w:r>
      <w:r w:rsidRPr="00BF3D58">
        <w:rPr>
          <w:color w:val="auto"/>
          <w:sz w:val="22"/>
          <w:szCs w:val="22"/>
        </w:rPr>
        <w:t xml:space="preserve">Załączniku nr 2 </w:t>
      </w:r>
      <w:r w:rsidRPr="00BF3D58">
        <w:rPr>
          <w:sz w:val="22"/>
          <w:szCs w:val="22"/>
        </w:rPr>
        <w:t xml:space="preserve">do SWZ. Informacje zawarte </w:t>
      </w:r>
      <w:r w:rsidR="00CD6F0E">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w:t>
      </w:r>
      <w:r w:rsidRPr="005205D8">
        <w:rPr>
          <w:rFonts w:ascii="Times New Roman" w:eastAsiaTheme="minorHAnsi" w:hAnsi="Times New Roman" w:cs="Times New Roman"/>
          <w:color w:val="000000"/>
        </w:rPr>
        <w:lastRenderedPageBreak/>
        <w:t xml:space="preserve">niż 3 miesiące przed jej złożeniem, jeżeli odrębne przepisy wymagają wpisu do rejestru lub ewidencji. </w:t>
      </w:r>
    </w:p>
    <w:p w14:paraId="566C0F5D" w14:textId="16A193B5" w:rsidR="00B34021" w:rsidRPr="00A701F9" w:rsidRDefault="00B34021" w:rsidP="00B34021">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73B70B8E"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B34021">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xml:space="preserve">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43BF6484"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Jeżeli w kraju, w którym Wykonawca ma siedzibę lub miejsce zamieszkania</w:t>
      </w:r>
      <w:r w:rsidR="00B34021">
        <w:rPr>
          <w:rFonts w:eastAsiaTheme="minorHAnsi"/>
          <w:sz w:val="22"/>
          <w:szCs w:val="22"/>
        </w:rPr>
        <w:t xml:space="preserve"> </w:t>
      </w:r>
      <w:r w:rsidR="00B34021">
        <w:rPr>
          <w:bCs/>
          <w:sz w:val="22"/>
          <w:szCs w:val="22"/>
        </w:rPr>
        <w:t>lub miejsce zamieszkania ma osoba, której dotyczy informacja albo dokument</w:t>
      </w:r>
      <w:r w:rsidR="009C449D" w:rsidRPr="009C449D">
        <w:rPr>
          <w:rFonts w:eastAsiaTheme="minorHAnsi"/>
          <w:sz w:val="22"/>
          <w:szCs w:val="22"/>
        </w:rPr>
        <w:t>,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30D47">
        <w:rPr>
          <w:rFonts w:eastAsiaTheme="minorHAnsi"/>
          <w:sz w:val="22"/>
          <w:szCs w:val="22"/>
        </w:rPr>
        <w:t xml:space="preserve"> </w:t>
      </w:r>
      <w:r w:rsidR="00E30D47">
        <w:rPr>
          <w:bCs/>
          <w:sz w:val="22"/>
          <w:szCs w:val="22"/>
        </w:rPr>
        <w:t>lub miejsce zamieszkania ma osoba, której dotyczy informacja albo dokument</w:t>
      </w:r>
      <w:r w:rsidR="009C449D" w:rsidRPr="009C449D">
        <w:rPr>
          <w:rFonts w:eastAsia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 xml:space="preserve">Wykonawca nie jest zobowiązany do złożenia podmiotowych środków dowodowych, które Zamawiający posiada, jeżeli Wykonawca wskaże te środki (poprzez podanie numeru sprawy </w:t>
      </w:r>
      <w:r w:rsidRPr="00B51790">
        <w:rPr>
          <w:rFonts w:ascii="Times New Roman" w:hAnsi="Times New Roman"/>
        </w:rPr>
        <w:lastRenderedPageBreak/>
        <w:t>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BA745E"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3F6E353" w:rsidR="003533FE" w:rsidRPr="008463E5" w:rsidRDefault="003533FE" w:rsidP="008463E5">
      <w:pPr>
        <w:ind w:left="284"/>
        <w:jc w:val="both"/>
        <w:rPr>
          <w:rFonts w:ascii="Times New Roman" w:hAnsi="Times New Roman" w:cs="Times New Roman"/>
        </w:rPr>
      </w:pPr>
      <w:r w:rsidRPr="00A440E8">
        <w:rPr>
          <w:rFonts w:ascii="Times New Roman" w:hAnsi="Times New Roman" w:cs="Times New Roman"/>
        </w:rPr>
        <w:t xml:space="preserve">postępowanie </w:t>
      </w:r>
      <w:r w:rsidRPr="00A440E8">
        <w:rPr>
          <w:rFonts w:ascii="Times New Roman" w:hAnsi="Times New Roman" w:cs="Times New Roman"/>
          <w:i/>
          <w:iCs/>
        </w:rPr>
        <w:t>„</w:t>
      </w:r>
      <w:r w:rsidR="00CD6F0E" w:rsidRPr="00CD6F0E">
        <w:rPr>
          <w:rFonts w:ascii="Times New Roman" w:hAnsi="Times New Roman"/>
          <w:bCs/>
          <w:i/>
          <w:iCs/>
        </w:rPr>
        <w:t xml:space="preserve">Wykonanie </w:t>
      </w:r>
      <w:r w:rsidR="008463E5" w:rsidRPr="008463E5">
        <w:rPr>
          <w:rFonts w:ascii="Times New Roman" w:hAnsi="Times New Roman" w:cs="Times New Roman"/>
          <w:i/>
          <w:iCs/>
        </w:rPr>
        <w:t>kompletnej dokumentacji projektowej dla inwestycji przebudowy i budowy dróg oraz pełnieniem nadzoru autorskiego dla inwestycji drogowej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1C7978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91DD8">
        <w:rPr>
          <w:rFonts w:cs="Times New Roman"/>
          <w:sz w:val="22"/>
          <w:szCs w:val="22"/>
        </w:rPr>
        <w:t>2</w:t>
      </w:r>
      <w:r w:rsidR="008463E5">
        <w:rPr>
          <w:rFonts w:cs="Times New Roman"/>
          <w:sz w:val="22"/>
          <w:szCs w:val="22"/>
        </w:rPr>
        <w:t>9</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251A052C" w14:textId="6EEF46D9" w:rsidR="004423B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22DC624" w14:textId="455BD46B" w:rsidR="005B376D" w:rsidRPr="00950B2E" w:rsidRDefault="005B376D" w:rsidP="005B376D">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559B366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r w:rsidR="008F4817">
        <w:rPr>
          <w:rFonts w:cs="Times New Roman"/>
          <w:sz w:val="22"/>
          <w:szCs w:val="22"/>
        </w:rPr>
        <w:t>.</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w:t>
      </w:r>
      <w:r w:rsidRPr="00BF3D58">
        <w:rPr>
          <w:rFonts w:cs="Times New Roman"/>
          <w:sz w:val="22"/>
          <w:szCs w:val="22"/>
        </w:rPr>
        <w:lastRenderedPageBreak/>
        <w:t>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2EC4DF56"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8463E5">
        <w:rPr>
          <w:rFonts w:cs="Times New Roman"/>
          <w:b/>
          <w:bCs/>
          <w:sz w:val="22"/>
          <w:szCs w:val="22"/>
        </w:rPr>
        <w:t>2</w:t>
      </w:r>
      <w:r w:rsidR="00636370">
        <w:rPr>
          <w:rFonts w:cs="Times New Roman"/>
          <w:b/>
          <w:bCs/>
          <w:sz w:val="22"/>
          <w:szCs w:val="22"/>
        </w:rPr>
        <w:t>5</w:t>
      </w:r>
      <w:r w:rsidR="008463E5">
        <w:rPr>
          <w:rFonts w:cs="Times New Roman"/>
          <w:b/>
          <w:bCs/>
          <w:sz w:val="22"/>
          <w:szCs w:val="22"/>
        </w:rPr>
        <w:t>.11</w:t>
      </w:r>
      <w:r w:rsidR="004E4B58" w:rsidRPr="00BD20F2">
        <w:rPr>
          <w:rFonts w:cs="Times New Roman"/>
          <w:b/>
          <w:bCs/>
          <w:sz w:val="22"/>
          <w:szCs w:val="22"/>
        </w:rPr>
        <w:t>.</w:t>
      </w:r>
      <w:r w:rsidR="009112DB" w:rsidRPr="00BD20F2">
        <w:rPr>
          <w:rFonts w:cs="Times New Roman"/>
          <w:b/>
          <w:bCs/>
          <w:sz w:val="22"/>
          <w:szCs w:val="22"/>
        </w:rPr>
        <w:t>2023</w:t>
      </w:r>
      <w:r w:rsidRPr="00BD20F2">
        <w:rPr>
          <w:rFonts w:cs="Times New Roman"/>
          <w:b/>
          <w:bCs/>
          <w:sz w:val="22"/>
          <w:szCs w:val="22"/>
        </w:rPr>
        <w:t xml:space="preserve"> </w:t>
      </w:r>
      <w:r>
        <w:rPr>
          <w:rFonts w:cs="Times New Roman"/>
          <w:b/>
          <w:bCs/>
          <w:sz w:val="22"/>
          <w:szCs w:val="22"/>
        </w:rPr>
        <w:t>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F4462CB"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CD6F0E" w:rsidRPr="00CD6F0E">
        <w:rPr>
          <w:rFonts w:ascii="Times New Roman" w:hAnsi="Times New Roman"/>
          <w:bCs/>
          <w:i/>
          <w:iCs/>
        </w:rPr>
        <w:t xml:space="preserve">Wykonanie </w:t>
      </w:r>
      <w:r w:rsidR="008463E5" w:rsidRPr="008463E5">
        <w:rPr>
          <w:rFonts w:ascii="Times New Roman" w:hAnsi="Times New Roman" w:cs="Times New Roman"/>
          <w:i/>
          <w:iCs/>
        </w:rPr>
        <w:t>kompletnej dokumentacji projektowej dla inwestycji przebudowy i budowy dróg oraz pełnieniem nadzoru autorskiego dla inwestycji drogowej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3E82DDE4"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r w:rsidR="008F4817">
        <w:rPr>
          <w:b w:val="0"/>
          <w:sz w:val="22"/>
          <w:szCs w:val="22"/>
        </w:rPr>
        <w:t xml:space="preserve"> </w:t>
      </w:r>
      <w:r w:rsidRPr="00BF3D58">
        <w:rPr>
          <w:b w:val="0"/>
          <w:sz w:val="22"/>
          <w:szCs w:val="22"/>
        </w:rPr>
        <w:t>.</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lastRenderedPageBreak/>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82B424E"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5B376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5B376D">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1AF3F5D"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D6F0E" w:rsidRPr="00CD6F0E">
        <w:rPr>
          <w:rFonts w:ascii="Times New Roman" w:hAnsi="Times New Roman"/>
          <w:bCs/>
          <w:i/>
          <w:iCs/>
        </w:rPr>
        <w:t>Wykonanie</w:t>
      </w:r>
      <w:r w:rsidR="008463E5" w:rsidRPr="008463E5">
        <w:rPr>
          <w:rFonts w:ascii="Times New Roman" w:hAnsi="Times New Roman" w:cs="Times New Roman"/>
          <w:i/>
          <w:iCs/>
        </w:rPr>
        <w:t xml:space="preserve"> kompletnej dokumentacji projektowej dla inwestycji przebudowy i budowy dróg oraz pełnieniem nadzoru autorskiego dla inwestycji drogowej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22BA67E"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636370">
        <w:rPr>
          <w:rFonts w:ascii="Times New Roman" w:hAnsi="Times New Roman" w:cs="Times New Roman"/>
          <w:b/>
          <w:bCs/>
        </w:rPr>
        <w:t>27</w:t>
      </w:r>
      <w:r w:rsidR="008463E5">
        <w:rPr>
          <w:rFonts w:ascii="Times New Roman" w:hAnsi="Times New Roman" w:cs="Times New Roman"/>
          <w:b/>
          <w:bCs/>
        </w:rPr>
        <w:t>.10</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lastRenderedPageBreak/>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27E05C8"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636370">
        <w:rPr>
          <w:rFonts w:ascii="Times New Roman" w:hAnsi="Times New Roman" w:cs="Times New Roman"/>
          <w:b/>
          <w:bCs/>
        </w:rPr>
        <w:t>27</w:t>
      </w:r>
      <w:r w:rsidR="008463E5">
        <w:rPr>
          <w:rFonts w:ascii="Times New Roman" w:hAnsi="Times New Roman" w:cs="Times New Roman"/>
          <w:b/>
          <w:bCs/>
        </w:rPr>
        <w:t>.10</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09689EDB" w14:textId="77777777" w:rsidR="008463E5" w:rsidRPr="00BF3D58" w:rsidRDefault="008463E5" w:rsidP="008463E5">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0DA2E57E" w14:textId="77777777" w:rsidR="008463E5" w:rsidRDefault="008463E5" w:rsidP="008463E5">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3D4AD383" w14:textId="77777777" w:rsidR="008463E5" w:rsidRDefault="008463E5" w:rsidP="008463E5">
      <w:pPr>
        <w:pStyle w:val="Standard"/>
        <w:numPr>
          <w:ilvl w:val="0"/>
          <w:numId w:val="28"/>
        </w:numPr>
        <w:jc w:val="both"/>
        <w:textAlignment w:val="auto"/>
        <w:rPr>
          <w:sz w:val="22"/>
          <w:szCs w:val="22"/>
        </w:rPr>
      </w:pPr>
      <w:r w:rsidRPr="00A57DAE">
        <w:rPr>
          <w:sz w:val="22"/>
          <w:szCs w:val="22"/>
        </w:rPr>
        <w:t>handlu ludźmi, o którym mowa w art. 189a Kodeksu karnego,</w:t>
      </w:r>
    </w:p>
    <w:p w14:paraId="7AA12007" w14:textId="77777777" w:rsidR="008463E5" w:rsidRDefault="008463E5" w:rsidP="008463E5">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256ABC6" w14:textId="77777777" w:rsidR="008463E5" w:rsidRDefault="008463E5" w:rsidP="008463E5">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088EE4" w14:textId="77777777" w:rsidR="008463E5" w:rsidRDefault="008463E5" w:rsidP="008463E5">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3D5E9100" w14:textId="77777777" w:rsidR="008463E5" w:rsidRDefault="008463E5" w:rsidP="008463E5">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6FED9479" w14:textId="77777777" w:rsidR="008463E5" w:rsidRDefault="008463E5" w:rsidP="008463E5">
      <w:pPr>
        <w:pStyle w:val="Standard"/>
        <w:numPr>
          <w:ilvl w:val="0"/>
          <w:numId w:val="28"/>
        </w:numPr>
        <w:jc w:val="both"/>
        <w:textAlignment w:val="auto"/>
        <w:rPr>
          <w:sz w:val="22"/>
          <w:szCs w:val="22"/>
        </w:rPr>
      </w:pPr>
      <w:r w:rsidRPr="00A57DAE">
        <w:rPr>
          <w:sz w:val="22"/>
          <w:szCs w:val="22"/>
        </w:rPr>
        <w:t xml:space="preserve">przeciwko obrotowi gospodarczemu, o których mowa w art. 296–307 Kodeksu karnego, przestępstwo oszustwa, o którym mowa w art. 286 Kodeksu karnego, przestępstwo przeciwko </w:t>
      </w:r>
      <w:r w:rsidRPr="00A57DAE">
        <w:rPr>
          <w:sz w:val="22"/>
          <w:szCs w:val="22"/>
        </w:rPr>
        <w:lastRenderedPageBreak/>
        <w:t>wiarygodności dokumentów, o których mowa w art. 270–277d Kodeksu karnego, lub przestępstwo skarbowe,</w:t>
      </w:r>
    </w:p>
    <w:p w14:paraId="0865E03E" w14:textId="77777777" w:rsidR="008463E5" w:rsidRPr="00A57DAE" w:rsidRDefault="008463E5" w:rsidP="008463E5">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7586EC8" w14:textId="77777777" w:rsidR="008463E5" w:rsidRDefault="008463E5" w:rsidP="008463E5">
      <w:pPr>
        <w:pStyle w:val="Standard"/>
        <w:ind w:left="691"/>
        <w:jc w:val="both"/>
        <w:rPr>
          <w:sz w:val="22"/>
          <w:szCs w:val="22"/>
        </w:rPr>
      </w:pPr>
      <w:r>
        <w:rPr>
          <w:sz w:val="22"/>
          <w:szCs w:val="22"/>
        </w:rPr>
        <w:t>– lub za odpowiedni czyn zabroniony określony w przepisach prawa obcego;</w:t>
      </w:r>
    </w:p>
    <w:p w14:paraId="269EDAB4" w14:textId="77777777" w:rsidR="008463E5" w:rsidRPr="00BF3D58" w:rsidRDefault="008463E5" w:rsidP="008463E5">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37390262" w14:textId="77777777" w:rsidR="008463E5" w:rsidRPr="00BF3D58" w:rsidRDefault="008463E5" w:rsidP="008463E5">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1D3F06" w14:textId="77777777" w:rsidR="008463E5" w:rsidRPr="00BF3D58" w:rsidRDefault="008463E5" w:rsidP="008463E5">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A077F5A" w14:textId="77777777" w:rsidR="008463E5" w:rsidRPr="00BF3D58" w:rsidRDefault="008463E5" w:rsidP="008463E5">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AD860D" w14:textId="77777777" w:rsidR="008463E5" w:rsidRDefault="008463E5" w:rsidP="008463E5">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FC58FE" w14:textId="77777777" w:rsidR="008463E5" w:rsidRPr="00BD0401" w:rsidRDefault="008463E5" w:rsidP="008463E5">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26EEF1ED" w14:textId="77777777" w:rsidR="008463E5" w:rsidRPr="00BD0401" w:rsidRDefault="008463E5" w:rsidP="008463E5">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C3C912" w14:textId="77777777" w:rsidR="008463E5" w:rsidRDefault="008463E5" w:rsidP="008463E5">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6D058550" w14:textId="77777777" w:rsidR="008463E5" w:rsidRPr="00BD0401" w:rsidRDefault="008463E5" w:rsidP="008463E5">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07D83CBC" w14:textId="77777777" w:rsidR="008463E5" w:rsidRDefault="008463E5" w:rsidP="008463E5">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0D9EB6B7" w14:textId="77777777" w:rsidR="008463E5" w:rsidRDefault="008463E5" w:rsidP="008463E5">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D449B9" w14:textId="77777777" w:rsidR="008463E5" w:rsidRPr="00BD0401" w:rsidRDefault="008463E5" w:rsidP="008463E5">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171CFD60"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4E310412"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9760938"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504C8BA6" w14:textId="77777777" w:rsidR="008463E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23964522" w14:textId="77777777" w:rsidR="008463E5" w:rsidRPr="00137605" w:rsidRDefault="008463E5" w:rsidP="008463E5">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6E6FD6C" w14:textId="77777777" w:rsidR="008463E5" w:rsidRDefault="008463E5" w:rsidP="008463E5">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694EA6D" w14:textId="77777777" w:rsidR="008463E5" w:rsidRDefault="008463E5" w:rsidP="008463E5">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64DB517D" w:rsidR="00DC39E4" w:rsidRPr="008463E5" w:rsidRDefault="008463E5" w:rsidP="008463E5">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 xml:space="preserve">Wykonawca jest zobowiązany do wypełnienia „Formularza ofertowego” (załącznik nr 1 do </w:t>
      </w:r>
      <w:proofErr w:type="spellStart"/>
      <w:r w:rsidRPr="007E29B1">
        <w:rPr>
          <w:rFonts w:ascii="Times New Roman" w:eastAsia="Arial Unicode MS" w:hAnsi="Times New Roman" w:cs="Times New Roman"/>
        </w:rPr>
        <w:t>swz</w:t>
      </w:r>
      <w:proofErr w:type="spellEnd"/>
      <w:r w:rsidRPr="007E29B1">
        <w:rPr>
          <w:rFonts w:ascii="Times New Roman" w:eastAsia="Arial Unicode MS" w:hAnsi="Times New Roman" w:cs="Times New Roman"/>
        </w:rPr>
        <w:t>)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40C81850" w:rsidR="00D66DAA" w:rsidRPr="00D66DAA" w:rsidRDefault="00D66DAA" w:rsidP="002E4971">
      <w:pPr>
        <w:pStyle w:val="NormalnyWeb"/>
        <w:numPr>
          <w:ilvl w:val="0"/>
          <w:numId w:val="77"/>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00B060EC">
        <w:rPr>
          <w:rFonts w:cs="Times New Roman"/>
          <w:sz w:val="22"/>
          <w:szCs w:val="22"/>
        </w:rPr>
        <w:t xml:space="preserve">odrębnie dla każdej części zamówienia </w:t>
      </w:r>
      <w:r w:rsidR="00B060EC" w:rsidRPr="003B31A1">
        <w:rPr>
          <w:rFonts w:cs="Times New Roman"/>
          <w:sz w:val="22"/>
          <w:szCs w:val="22"/>
        </w:rPr>
        <w:t>jest</w:t>
      </w:r>
      <w:r w:rsidRPr="003B31A1">
        <w:rPr>
          <w:rFonts w:cs="Times New Roman"/>
          <w:sz w:val="22"/>
          <w:szCs w:val="22"/>
        </w:rPr>
        <w: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5172ECBC" w:rsidR="002F6585"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 branży drogowej przebudowy lub budowy drogi,</w:t>
      </w:r>
    </w:p>
    <w:p w14:paraId="2E74ED52" w14:textId="40F0CBCD"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projektów dotyczących skali podobnego lub zbliżonego przedmiotu zamówienia w zakresie wykonania dokumentacji projektowo-wykonawczej w branży drogowej przebudowy lub budowy drogi,</w:t>
      </w:r>
    </w:p>
    <w:p w14:paraId="56C11CEF" w14:textId="70C759B3"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lastRenderedPageBreak/>
        <w:t xml:space="preserve">40 punktów – za zrealizowanie 4 </w:t>
      </w:r>
      <w:r>
        <w:rPr>
          <w:rFonts w:cs="Times New Roman"/>
          <w:sz w:val="22"/>
          <w:szCs w:val="22"/>
        </w:rPr>
        <w:t>projektów dotyczących skali podobnego lub zbliżonego przedmiotu zamówienia w zakresie wykonania dokumentacji projektowo-wykonawczej w branży drogowej przebudowy lub budowy drogi.</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2AC92D40"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 branży drogowej przebudowy lub budowy drogi,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66BF17CF" w:rsidR="002F6585" w:rsidRPr="00B060EC" w:rsidRDefault="002F6585" w:rsidP="002F6585">
      <w:pPr>
        <w:pStyle w:val="NormalnyWeb"/>
        <w:spacing w:before="0" w:after="0"/>
        <w:rPr>
          <w:rFonts w:cs="Times New Roman"/>
          <w:b/>
          <w:bCs/>
          <w:sz w:val="22"/>
          <w:szCs w:val="22"/>
          <w:u w:val="single"/>
        </w:rPr>
      </w:pPr>
      <w:r w:rsidRPr="00B060EC">
        <w:rPr>
          <w:rFonts w:cs="Times New Roman"/>
          <w:b/>
          <w:bCs/>
          <w:sz w:val="22"/>
          <w:szCs w:val="22"/>
          <w:u w:val="single"/>
        </w:rPr>
        <w:t>W celu potwierdzenia wykonania  projektów w zakresie wykonania dokumentacji projektowo-wykonawczej w branży drogowej przebudowy lub budowy, należy dołączyć do oferty dowody</w:t>
      </w:r>
      <w:r w:rsidRPr="00B060EC">
        <w:rPr>
          <w:rFonts w:eastAsiaTheme="minorHAnsi" w:cs="Times New Roman"/>
          <w:b/>
          <w:bCs/>
          <w:color w:val="000000"/>
          <w:sz w:val="22"/>
          <w:szCs w:val="22"/>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57062C2D"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sidR="00B060EC">
        <w:rPr>
          <w:rFonts w:cs="Times New Roman"/>
          <w:sz w:val="22"/>
          <w:szCs w:val="22"/>
        </w:rPr>
        <w:t xml:space="preserve"> odrębnie 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AEE7B07"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sidR="00B060EC">
        <w:rPr>
          <w:sz w:val="22"/>
          <w:szCs w:val="22"/>
        </w:rPr>
        <w:t xml:space="preserve"> </w:t>
      </w:r>
      <w:r w:rsidR="00B060EC">
        <w:rPr>
          <w:rFonts w:cs="Times New Roman"/>
          <w:sz w:val="22"/>
          <w:szCs w:val="22"/>
        </w:rPr>
        <w:t>odrębnie dla każdej części zamówienia</w:t>
      </w:r>
      <w:r w:rsidRPr="007B2BAE">
        <w:rPr>
          <w:rFonts w:cs="Times New Roman"/>
          <w:sz w:val="22"/>
          <w:szCs w:val="22"/>
        </w:rPr>
        <w:t>.</w:t>
      </w:r>
    </w:p>
    <w:p w14:paraId="72F4AA30" w14:textId="1FEDC21F" w:rsidR="002F6585" w:rsidRPr="00B060EC"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00B060EC">
        <w:rPr>
          <w:rFonts w:ascii="Times New Roman" w:hAnsi="Times New Roman" w:cs="Times New Roman"/>
        </w:rPr>
        <w:t xml:space="preserve"> </w:t>
      </w:r>
      <w:r w:rsidR="00B060EC" w:rsidRPr="00B060EC">
        <w:rPr>
          <w:rFonts w:ascii="Times New Roman" w:hAnsi="Times New Roman" w:cs="Times New Roman"/>
        </w:rPr>
        <w:t>odrębnie dla każdej części zamówienia</w:t>
      </w:r>
      <w:r w:rsidRPr="00B060EC">
        <w:rPr>
          <w:rFonts w:ascii="Times New Roman" w:hAnsi="Times New Roman" w:cs="Times New Roman"/>
        </w:rPr>
        <w:t>.</w:t>
      </w:r>
    </w:p>
    <w:p w14:paraId="2F31EA46" w14:textId="2DABA258"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sidRPr="00EF0198">
        <w:rPr>
          <w:rFonts w:ascii="Times New Roman" w:eastAsiaTheme="minorHAnsi" w:hAnsi="Times New Roman" w:cs="Times New Roman"/>
          <w:color w:val="000000"/>
        </w:rPr>
        <w:t xml:space="preserve">. </w:t>
      </w:r>
    </w:p>
    <w:p w14:paraId="28F55C91" w14:textId="6C679E97" w:rsidR="002F6585" w:rsidRPr="00B060EC"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do wyrażenia, w wyznaczonym przez Zamawiającego terminie, pisemnej zgody na wybór jego oferty</w:t>
      </w:r>
      <w:r w:rsidR="00B060EC">
        <w:rPr>
          <w:rFonts w:ascii="Times New Roman" w:eastAsiaTheme="minorHAnsi" w:hAnsi="Times New Roman" w:cs="Times New Roman"/>
          <w:color w:val="000000"/>
        </w:rPr>
        <w:t xml:space="preserve"> </w:t>
      </w:r>
      <w:r w:rsidR="00B060EC" w:rsidRPr="00B060EC">
        <w:rPr>
          <w:rFonts w:ascii="Times New Roman" w:hAnsi="Times New Roman" w:cs="Times New Roman"/>
        </w:rPr>
        <w:t>odrębnie dla każdej części zamówienia</w:t>
      </w:r>
      <w:r w:rsidRPr="00B060EC">
        <w:rPr>
          <w:rFonts w:ascii="Times New Roman" w:eastAsiaTheme="minorHAnsi" w:hAnsi="Times New Roman" w:cs="Times New Roman"/>
          <w:color w:val="000000"/>
        </w:rPr>
        <w:t xml:space="preserve">.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lastRenderedPageBreak/>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0934F293"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5B376D">
        <w:rPr>
          <w:rFonts w:cs="Times New Roman"/>
          <w:sz w:val="22"/>
          <w:szCs w:val="22"/>
        </w:rPr>
        <w:t>9</w:t>
      </w:r>
      <w:r w:rsidR="00D40DCB">
        <w:rPr>
          <w:rFonts w:cs="Times New Roman"/>
          <w:sz w:val="22"/>
          <w:szCs w:val="22"/>
        </w:rPr>
        <w:t>a, 9b i 9c</w:t>
      </w:r>
      <w:r w:rsidR="00990B74" w:rsidRPr="00B22DF8">
        <w:rPr>
          <w:rFonts w:cs="Times New Roman"/>
          <w:sz w:val="22"/>
          <w:szCs w:val="22"/>
        </w:rPr>
        <w:t xml:space="preserve"> do </w:t>
      </w:r>
      <w:proofErr w:type="spellStart"/>
      <w:r w:rsidR="00990B74" w:rsidRPr="00B22DF8">
        <w:rPr>
          <w:rFonts w:cs="Times New Roman"/>
          <w:sz w:val="22"/>
          <w:szCs w:val="22"/>
        </w:rPr>
        <w:t>swz</w:t>
      </w:r>
      <w:proofErr w:type="spellEnd"/>
      <w:r w:rsidR="00990B74"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19A3E997" w:rsidR="003533FE" w:rsidRPr="008D34DD" w:rsidRDefault="008D34DD" w:rsidP="008D34DD">
      <w:pPr>
        <w:pStyle w:val="Default"/>
        <w:tabs>
          <w:tab w:val="left" w:pos="284"/>
        </w:tabs>
        <w:jc w:val="both"/>
        <w:rPr>
          <w:color w:val="auto"/>
          <w:sz w:val="22"/>
          <w:szCs w:val="22"/>
        </w:rPr>
      </w:pPr>
      <w:r w:rsidRPr="005E076D">
        <w:rPr>
          <w:color w:val="auto"/>
          <w:sz w:val="22"/>
          <w:szCs w:val="22"/>
        </w:rPr>
        <w:t>Zamawiający 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lastRenderedPageBreak/>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30D0670B"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DC46D3">
        <w:rPr>
          <w:rFonts w:ascii="Times New Roman" w:hAnsi="Times New Roman" w:cs="Times New Roman"/>
          <w:bCs/>
        </w:rPr>
        <w:t>2</w:t>
      </w:r>
      <w:r w:rsidR="00B060EC">
        <w:rPr>
          <w:rFonts w:ascii="Times New Roman" w:hAnsi="Times New Roman" w:cs="Times New Roman"/>
          <w:bCs/>
        </w:rPr>
        <w:t>9</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lastRenderedPageBreak/>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w:t>
      </w:r>
      <w:proofErr w:type="spellStart"/>
      <w:r w:rsidRPr="002D2B55">
        <w:rPr>
          <w:rFonts w:ascii="Times New Roman" w:hAnsi="Times New Roman" w:cs="Times New Roman"/>
          <w:bCs/>
          <w:sz w:val="20"/>
          <w:szCs w:val="20"/>
          <w:lang w:eastAsia="ar-SA"/>
        </w:rPr>
        <w:t>Pzp</w:t>
      </w:r>
      <w:proofErr w:type="spellEnd"/>
      <w:r w:rsidRPr="002D2B55">
        <w:rPr>
          <w:rFonts w:ascii="Times New Roman" w:hAnsi="Times New Roman" w:cs="Times New Roman"/>
          <w:bCs/>
          <w:sz w:val="20"/>
          <w:szCs w:val="20"/>
          <w:lang w:eastAsia="ar-SA"/>
        </w:rPr>
        <w:t xml:space="preserve">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471D2D73" w:rsidR="00A33291" w:rsidRPr="00B060EC"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B060EC">
        <w:rPr>
          <w:rFonts w:ascii="Times New Roman" w:eastAsiaTheme="minorHAnsi" w:hAnsi="Times New Roman" w:cs="Times New Roman"/>
          <w:sz w:val="20"/>
          <w:szCs w:val="20"/>
        </w:rPr>
        <w:t xml:space="preserve">a </w:t>
      </w:r>
      <w:r w:rsidR="00B060EC" w:rsidRPr="003B31A1">
        <w:rPr>
          <w:rFonts w:ascii="Times New Roman" w:eastAsiaTheme="minorHAnsi" w:hAnsi="Times New Roman" w:cs="Times New Roman"/>
          <w:sz w:val="20"/>
          <w:szCs w:val="20"/>
        </w:rPr>
        <w:t xml:space="preserve">– </w:t>
      </w:r>
      <w:r w:rsidR="00B060EC" w:rsidRPr="00B060EC">
        <w:rPr>
          <w:rFonts w:ascii="Times New Roman" w:eastAsiaTheme="minorHAnsi" w:hAnsi="Times New Roman" w:cs="Times New Roman"/>
          <w:sz w:val="20"/>
          <w:szCs w:val="20"/>
        </w:rPr>
        <w:t>część 1 zamówienia</w:t>
      </w:r>
      <w:r w:rsidR="00023942">
        <w:rPr>
          <w:rFonts w:ascii="Times New Roman" w:eastAsiaTheme="minorHAnsi" w:hAnsi="Times New Roman" w:cs="Times New Roman"/>
          <w:sz w:val="20"/>
          <w:szCs w:val="20"/>
        </w:rPr>
        <w:t>,</w:t>
      </w:r>
    </w:p>
    <w:p w14:paraId="37A58459" w14:textId="36CA299A" w:rsidR="00B060EC" w:rsidRPr="002D2B55" w:rsidRDefault="00B060EC" w:rsidP="00B060EC">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Pr>
          <w:rFonts w:ascii="Times New Roman" w:eastAsiaTheme="minorHAnsi" w:hAnsi="Times New Roman" w:cs="Times New Roman"/>
          <w:sz w:val="20"/>
          <w:szCs w:val="20"/>
        </w:rPr>
        <w:t xml:space="preserve">b </w:t>
      </w:r>
      <w:r w:rsidRPr="003B31A1">
        <w:rPr>
          <w:rFonts w:ascii="Times New Roman" w:eastAsiaTheme="minorHAnsi" w:hAnsi="Times New Roman" w:cs="Times New Roman"/>
          <w:sz w:val="20"/>
          <w:szCs w:val="20"/>
        </w:rPr>
        <w:t xml:space="preserve">– </w:t>
      </w:r>
      <w:r w:rsidRPr="00B060EC">
        <w:rPr>
          <w:rFonts w:ascii="Times New Roman" w:eastAsiaTheme="minorHAnsi" w:hAnsi="Times New Roman" w:cs="Times New Roman"/>
          <w:sz w:val="20"/>
          <w:szCs w:val="20"/>
        </w:rPr>
        <w:t xml:space="preserve">część </w:t>
      </w:r>
      <w:r>
        <w:rPr>
          <w:rFonts w:ascii="Times New Roman" w:eastAsiaTheme="minorHAnsi" w:hAnsi="Times New Roman" w:cs="Times New Roman"/>
          <w:sz w:val="20"/>
          <w:szCs w:val="20"/>
        </w:rPr>
        <w:t>2</w:t>
      </w:r>
      <w:r w:rsidRPr="00B060EC">
        <w:rPr>
          <w:rFonts w:ascii="Times New Roman" w:eastAsiaTheme="minorHAnsi" w:hAnsi="Times New Roman" w:cs="Times New Roman"/>
          <w:sz w:val="20"/>
          <w:szCs w:val="20"/>
        </w:rPr>
        <w:t xml:space="preserve"> zamówienia</w:t>
      </w:r>
      <w:r>
        <w:rPr>
          <w:rFonts w:ascii="Times New Roman" w:eastAsiaTheme="minorHAnsi" w:hAnsi="Times New Roman" w:cs="Times New Roman"/>
          <w:sz w:val="20"/>
          <w:szCs w:val="20"/>
        </w:rPr>
        <w:t>,</w:t>
      </w:r>
    </w:p>
    <w:p w14:paraId="2CBBB1EC" w14:textId="412E4E03" w:rsidR="00B060EC" w:rsidRPr="00B060EC" w:rsidRDefault="00B060EC" w:rsidP="00B060EC">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Pr>
          <w:rFonts w:ascii="Times New Roman" w:eastAsiaTheme="minorHAnsi" w:hAnsi="Times New Roman" w:cs="Times New Roman"/>
          <w:sz w:val="20"/>
          <w:szCs w:val="20"/>
        </w:rPr>
        <w:t xml:space="preserve">c </w:t>
      </w:r>
      <w:r w:rsidRPr="003B31A1">
        <w:rPr>
          <w:rFonts w:ascii="Times New Roman" w:eastAsiaTheme="minorHAnsi" w:hAnsi="Times New Roman" w:cs="Times New Roman"/>
          <w:sz w:val="20"/>
          <w:szCs w:val="20"/>
        </w:rPr>
        <w:t xml:space="preserve">– </w:t>
      </w:r>
      <w:r w:rsidRPr="00B060EC">
        <w:rPr>
          <w:rFonts w:ascii="Times New Roman" w:eastAsiaTheme="minorHAnsi" w:hAnsi="Times New Roman" w:cs="Times New Roman"/>
          <w:sz w:val="20"/>
          <w:szCs w:val="20"/>
        </w:rPr>
        <w:t xml:space="preserve">część </w:t>
      </w:r>
      <w:r>
        <w:rPr>
          <w:rFonts w:ascii="Times New Roman" w:eastAsiaTheme="minorHAnsi" w:hAnsi="Times New Roman" w:cs="Times New Roman"/>
          <w:sz w:val="20"/>
          <w:szCs w:val="20"/>
        </w:rPr>
        <w:t>3</w:t>
      </w:r>
      <w:r w:rsidRPr="00B060EC">
        <w:rPr>
          <w:rFonts w:ascii="Times New Roman" w:eastAsiaTheme="minorHAnsi" w:hAnsi="Times New Roman" w:cs="Times New Roman"/>
          <w:sz w:val="20"/>
          <w:szCs w:val="20"/>
        </w:rPr>
        <w:t xml:space="preserve"> zamówienia</w:t>
      </w:r>
      <w:r>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54D53181" w14:textId="5BB80449" w:rsidR="00C14310" w:rsidRPr="005B376D" w:rsidRDefault="00F8265A" w:rsidP="005B376D">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1DA04102" w14:textId="2422096D" w:rsidR="002D2B55" w:rsidRPr="00EF36A6"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5B376D">
        <w:rPr>
          <w:rFonts w:ascii="Times New Roman" w:eastAsiaTheme="minorHAnsi" w:hAnsi="Times New Roman" w:cs="Times New Roman"/>
          <w:sz w:val="20"/>
          <w:szCs w:val="20"/>
        </w:rPr>
        <w:t>9</w:t>
      </w:r>
      <w:r w:rsidR="003C2797">
        <w:rPr>
          <w:rFonts w:ascii="Times New Roman" w:eastAsiaTheme="minorHAnsi" w:hAnsi="Times New Roman" w:cs="Times New Roman"/>
          <w:sz w:val="20"/>
          <w:szCs w:val="20"/>
        </w:rPr>
        <w:t>a, 9b, 9c</w:t>
      </w:r>
      <w:r w:rsidRPr="002D2B55">
        <w:rPr>
          <w:rFonts w:ascii="Times New Roman" w:eastAsiaTheme="minorHAnsi" w:hAnsi="Times New Roman" w:cs="Times New Roman"/>
          <w:sz w:val="20"/>
          <w:szCs w:val="20"/>
        </w:rPr>
        <w:t xml:space="preserve"> do SWZ</w:t>
      </w:r>
      <w:r w:rsidR="00EF36A6">
        <w:rPr>
          <w:rFonts w:ascii="Times New Roman" w:eastAsiaTheme="minorHAnsi" w:hAnsi="Times New Roman" w:cs="Times New Roman"/>
          <w:sz w:val="20"/>
          <w:szCs w:val="20"/>
        </w:rPr>
        <w:t>,</w:t>
      </w:r>
    </w:p>
    <w:p w14:paraId="51A74A7C" w14:textId="01BFD6A6" w:rsidR="00EF36A6" w:rsidRPr="00B060EC" w:rsidRDefault="00B060EC" w:rsidP="00EF36A6">
      <w:pPr>
        <w:widowControl/>
        <w:numPr>
          <w:ilvl w:val="0"/>
          <w:numId w:val="17"/>
        </w:numPr>
        <w:tabs>
          <w:tab w:val="left" w:pos="360"/>
          <w:tab w:val="left" w:pos="5760"/>
          <w:tab w:val="left" w:pos="5940"/>
        </w:tabs>
        <w:autoSpaceDE/>
        <w:autoSpaceDN/>
        <w:ind w:left="360"/>
        <w:jc w:val="both"/>
        <w:rPr>
          <w:rFonts w:ascii="Times New Roman" w:hAnsi="Times New Roman" w:cs="Times New Roman"/>
          <w:bCs/>
          <w:color w:val="FF0000"/>
          <w:sz w:val="20"/>
          <w:szCs w:val="20"/>
        </w:rPr>
      </w:pPr>
      <w:bookmarkStart w:id="11" w:name="_Hlk148533132"/>
      <w:proofErr w:type="spellStart"/>
      <w:r w:rsidRPr="009C70CE">
        <w:rPr>
          <w:rFonts w:ascii="Times New Roman" w:hAnsi="Times New Roman"/>
          <w:color w:val="000000"/>
          <w:sz w:val="18"/>
          <w:szCs w:val="18"/>
        </w:rPr>
        <w:t>Wyrys</w:t>
      </w:r>
      <w:proofErr w:type="spellEnd"/>
      <w:r w:rsidRPr="009C70CE">
        <w:rPr>
          <w:rFonts w:ascii="Times New Roman" w:hAnsi="Times New Roman"/>
          <w:color w:val="000000"/>
          <w:sz w:val="18"/>
          <w:szCs w:val="18"/>
        </w:rPr>
        <w:t xml:space="preserve"> z mapy obręb </w:t>
      </w:r>
      <w:r>
        <w:rPr>
          <w:rFonts w:ascii="Times New Roman" w:hAnsi="Times New Roman"/>
          <w:color w:val="000000"/>
          <w:sz w:val="18"/>
          <w:szCs w:val="18"/>
        </w:rPr>
        <w:t>Nowy Ciechocinek</w:t>
      </w:r>
      <w:r w:rsidRPr="009C70CE">
        <w:rPr>
          <w:rFonts w:ascii="Times New Roman" w:hAnsi="Times New Roman"/>
          <w:color w:val="000000"/>
          <w:sz w:val="18"/>
          <w:szCs w:val="18"/>
        </w:rPr>
        <w:t xml:space="preserve"> </w:t>
      </w:r>
      <w:r w:rsidR="00EF36A6" w:rsidRPr="000C16EB">
        <w:rPr>
          <w:rFonts w:ascii="Times New Roman" w:eastAsiaTheme="minorHAnsi" w:hAnsi="Times New Roman" w:cs="Times New Roman"/>
          <w:sz w:val="20"/>
          <w:szCs w:val="20"/>
        </w:rPr>
        <w:t>– załącznik nr 10 do SWZ</w:t>
      </w:r>
      <w:r>
        <w:rPr>
          <w:rFonts w:ascii="Times New Roman" w:eastAsiaTheme="minorHAnsi" w:hAnsi="Times New Roman" w:cs="Times New Roman"/>
          <w:sz w:val="20"/>
          <w:szCs w:val="20"/>
        </w:rPr>
        <w:t>,</w:t>
      </w:r>
      <w:bookmarkEnd w:id="11"/>
    </w:p>
    <w:p w14:paraId="697C5636" w14:textId="379A44E5" w:rsidR="00B060EC" w:rsidRPr="00B060EC" w:rsidRDefault="00B060EC" w:rsidP="00EF36A6">
      <w:pPr>
        <w:widowControl/>
        <w:numPr>
          <w:ilvl w:val="0"/>
          <w:numId w:val="17"/>
        </w:numPr>
        <w:tabs>
          <w:tab w:val="left" w:pos="360"/>
          <w:tab w:val="left" w:pos="5760"/>
          <w:tab w:val="left" w:pos="5940"/>
        </w:tabs>
        <w:autoSpaceDE/>
        <w:autoSpaceDN/>
        <w:ind w:left="360"/>
        <w:jc w:val="both"/>
        <w:rPr>
          <w:rFonts w:ascii="Times New Roman" w:hAnsi="Times New Roman" w:cs="Times New Roman"/>
          <w:bCs/>
          <w:color w:val="FF0000"/>
          <w:sz w:val="20"/>
          <w:szCs w:val="20"/>
        </w:rPr>
      </w:pPr>
      <w:proofErr w:type="spellStart"/>
      <w:r w:rsidRPr="009C70CE">
        <w:rPr>
          <w:rFonts w:ascii="Times New Roman" w:hAnsi="Times New Roman"/>
          <w:color w:val="000000"/>
          <w:sz w:val="18"/>
          <w:szCs w:val="18"/>
        </w:rPr>
        <w:t>Wyrys</w:t>
      </w:r>
      <w:proofErr w:type="spellEnd"/>
      <w:r w:rsidRPr="009C70CE">
        <w:rPr>
          <w:rFonts w:ascii="Times New Roman" w:hAnsi="Times New Roman"/>
          <w:color w:val="000000"/>
          <w:sz w:val="18"/>
          <w:szCs w:val="18"/>
        </w:rPr>
        <w:t xml:space="preserve"> z mapy obręb </w:t>
      </w:r>
      <w:r>
        <w:rPr>
          <w:rFonts w:ascii="Times New Roman" w:hAnsi="Times New Roman"/>
          <w:color w:val="000000"/>
          <w:sz w:val="18"/>
          <w:szCs w:val="18"/>
        </w:rPr>
        <w:t>Służewo</w:t>
      </w:r>
      <w:r w:rsidRPr="009C70CE">
        <w:rPr>
          <w:rFonts w:ascii="Times New Roman" w:hAnsi="Times New Roman"/>
          <w:color w:val="000000"/>
          <w:sz w:val="18"/>
          <w:szCs w:val="18"/>
        </w:rPr>
        <w:t xml:space="preserve"> </w:t>
      </w:r>
      <w:r w:rsidRPr="000C16EB">
        <w:rPr>
          <w:rFonts w:ascii="Times New Roman" w:eastAsiaTheme="minorHAnsi" w:hAnsi="Times New Roman" w:cs="Times New Roman"/>
          <w:sz w:val="20"/>
          <w:szCs w:val="20"/>
        </w:rPr>
        <w:t xml:space="preserve">– załącznik nr </w:t>
      </w:r>
      <w:r>
        <w:rPr>
          <w:rFonts w:ascii="Times New Roman" w:eastAsiaTheme="minorHAnsi" w:hAnsi="Times New Roman" w:cs="Times New Roman"/>
          <w:sz w:val="20"/>
          <w:szCs w:val="20"/>
        </w:rPr>
        <w:t>11</w:t>
      </w:r>
      <w:r w:rsidRPr="000C16EB">
        <w:rPr>
          <w:rFonts w:ascii="Times New Roman" w:eastAsiaTheme="minorHAnsi" w:hAnsi="Times New Roman" w:cs="Times New Roman"/>
          <w:sz w:val="20"/>
          <w:szCs w:val="20"/>
        </w:rPr>
        <w:t xml:space="preserve"> do SWZ</w:t>
      </w:r>
      <w:r>
        <w:rPr>
          <w:rFonts w:ascii="Times New Roman" w:eastAsiaTheme="minorHAnsi" w:hAnsi="Times New Roman" w:cs="Times New Roman"/>
          <w:sz w:val="20"/>
          <w:szCs w:val="20"/>
        </w:rPr>
        <w:t>,</w:t>
      </w:r>
    </w:p>
    <w:p w14:paraId="2A272353" w14:textId="3451CD93" w:rsidR="00B060EC" w:rsidRPr="00EF36A6" w:rsidRDefault="00B060EC" w:rsidP="00EF36A6">
      <w:pPr>
        <w:widowControl/>
        <w:numPr>
          <w:ilvl w:val="0"/>
          <w:numId w:val="17"/>
        </w:numPr>
        <w:tabs>
          <w:tab w:val="left" w:pos="360"/>
          <w:tab w:val="left" w:pos="5760"/>
          <w:tab w:val="left" w:pos="5940"/>
        </w:tabs>
        <w:autoSpaceDE/>
        <w:autoSpaceDN/>
        <w:ind w:left="360"/>
        <w:jc w:val="both"/>
        <w:rPr>
          <w:rFonts w:ascii="Times New Roman" w:hAnsi="Times New Roman" w:cs="Times New Roman"/>
          <w:bCs/>
          <w:color w:val="FF0000"/>
          <w:sz w:val="20"/>
          <w:szCs w:val="20"/>
        </w:rPr>
      </w:pPr>
      <w:proofErr w:type="spellStart"/>
      <w:r w:rsidRPr="009C70CE">
        <w:rPr>
          <w:rFonts w:ascii="Times New Roman" w:hAnsi="Times New Roman"/>
          <w:color w:val="000000"/>
          <w:sz w:val="18"/>
          <w:szCs w:val="18"/>
        </w:rPr>
        <w:t>Wyrys</w:t>
      </w:r>
      <w:proofErr w:type="spellEnd"/>
      <w:r w:rsidRPr="009C70CE">
        <w:rPr>
          <w:rFonts w:ascii="Times New Roman" w:hAnsi="Times New Roman"/>
          <w:color w:val="000000"/>
          <w:sz w:val="18"/>
          <w:szCs w:val="18"/>
        </w:rPr>
        <w:t xml:space="preserve"> z mapy obręb </w:t>
      </w:r>
      <w:r>
        <w:rPr>
          <w:rFonts w:ascii="Times New Roman" w:hAnsi="Times New Roman"/>
          <w:color w:val="000000"/>
          <w:sz w:val="18"/>
          <w:szCs w:val="18"/>
        </w:rPr>
        <w:t xml:space="preserve">Poczałkowo </w:t>
      </w:r>
      <w:r w:rsidRPr="009C70CE">
        <w:rPr>
          <w:rFonts w:ascii="Times New Roman" w:hAnsi="Times New Roman"/>
          <w:color w:val="000000"/>
          <w:sz w:val="18"/>
          <w:szCs w:val="18"/>
        </w:rPr>
        <w:t xml:space="preserve"> </w:t>
      </w:r>
      <w:r w:rsidRPr="000C16EB">
        <w:rPr>
          <w:rFonts w:ascii="Times New Roman" w:eastAsiaTheme="minorHAnsi" w:hAnsi="Times New Roman" w:cs="Times New Roman"/>
          <w:sz w:val="20"/>
          <w:szCs w:val="20"/>
        </w:rPr>
        <w:t>– załącznik nr 1</w:t>
      </w:r>
      <w:r>
        <w:rPr>
          <w:rFonts w:ascii="Times New Roman" w:eastAsiaTheme="minorHAnsi" w:hAnsi="Times New Roman" w:cs="Times New Roman"/>
          <w:sz w:val="20"/>
          <w:szCs w:val="20"/>
        </w:rPr>
        <w:t xml:space="preserve">2 </w:t>
      </w:r>
      <w:r w:rsidRPr="000C16EB">
        <w:rPr>
          <w:rFonts w:ascii="Times New Roman" w:eastAsiaTheme="minorHAnsi" w:hAnsi="Times New Roman" w:cs="Times New Roman"/>
          <w:sz w:val="20"/>
          <w:szCs w:val="20"/>
        </w:rPr>
        <w:t>do SWZ</w:t>
      </w:r>
      <w:r>
        <w:rPr>
          <w:rFonts w:ascii="Times New Roman" w:eastAsiaTheme="minorHAnsi" w:hAnsi="Times New Roman" w:cs="Times New Roman"/>
          <w:sz w:val="20"/>
          <w:szCs w:val="20"/>
        </w:rPr>
        <w:t>.</w:t>
      </w:r>
    </w:p>
    <w:bookmarkEnd w:id="10"/>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563BCC56" w:rsidR="00F53C1C" w:rsidRDefault="00F53C1C" w:rsidP="00D45682">
      <w:pPr>
        <w:rPr>
          <w:rFonts w:ascii="Times New Roman" w:hAnsi="Times New Roman" w:cs="Times New Roman"/>
        </w:rPr>
      </w:pPr>
    </w:p>
    <w:p w14:paraId="4F1AF10F" w14:textId="579EA2EA" w:rsidR="003B63E6" w:rsidRDefault="003B63E6" w:rsidP="00D45682">
      <w:pPr>
        <w:rPr>
          <w:rFonts w:ascii="Times New Roman" w:hAnsi="Times New Roman" w:cs="Times New Roman"/>
        </w:rPr>
      </w:pPr>
    </w:p>
    <w:p w14:paraId="7BDCDC5F" w14:textId="62FF21E5" w:rsidR="003B63E6" w:rsidRDefault="003B63E6" w:rsidP="00D45682">
      <w:pPr>
        <w:rPr>
          <w:rFonts w:ascii="Times New Roman" w:hAnsi="Times New Roman" w:cs="Times New Roman"/>
        </w:rPr>
      </w:pPr>
    </w:p>
    <w:p w14:paraId="70C431EB" w14:textId="31BBFB82" w:rsidR="003B63E6" w:rsidRDefault="003B63E6" w:rsidP="00D45682">
      <w:pPr>
        <w:rPr>
          <w:rFonts w:ascii="Times New Roman" w:hAnsi="Times New Roman" w:cs="Times New Roman"/>
        </w:rPr>
      </w:pPr>
    </w:p>
    <w:p w14:paraId="13AC7CE0" w14:textId="5B3F5E43" w:rsidR="003B63E6" w:rsidRDefault="003B63E6" w:rsidP="00D45682">
      <w:pPr>
        <w:rPr>
          <w:rFonts w:ascii="Times New Roman" w:hAnsi="Times New Roman" w:cs="Times New Roman"/>
        </w:rPr>
      </w:pPr>
    </w:p>
    <w:p w14:paraId="291015B8" w14:textId="691E0477" w:rsidR="003B63E6" w:rsidRDefault="003B63E6" w:rsidP="00D45682">
      <w:pPr>
        <w:rPr>
          <w:rFonts w:ascii="Times New Roman" w:hAnsi="Times New Roman" w:cs="Times New Roman"/>
        </w:rPr>
      </w:pPr>
    </w:p>
    <w:p w14:paraId="3F9E3427" w14:textId="33439DBA" w:rsidR="003B63E6" w:rsidRDefault="003B63E6" w:rsidP="00D45682">
      <w:pPr>
        <w:rPr>
          <w:rFonts w:ascii="Times New Roman" w:hAnsi="Times New Roman" w:cs="Times New Roman"/>
        </w:rPr>
      </w:pPr>
    </w:p>
    <w:p w14:paraId="4406AF14" w14:textId="4F77692F" w:rsidR="003B63E6" w:rsidRDefault="003B63E6" w:rsidP="00D45682">
      <w:pPr>
        <w:rPr>
          <w:rFonts w:ascii="Times New Roman" w:hAnsi="Times New Roman" w:cs="Times New Roman"/>
        </w:rPr>
      </w:pPr>
    </w:p>
    <w:p w14:paraId="3E9CACEA" w14:textId="77777777" w:rsidR="00563E3F" w:rsidRDefault="00563E3F" w:rsidP="00563E3F">
      <w:pPr>
        <w:rPr>
          <w:rFonts w:ascii="Times New Roman" w:hAnsi="Times New Roman" w:cs="Times New Roman"/>
        </w:rPr>
      </w:pPr>
    </w:p>
    <w:p w14:paraId="244A810E" w14:textId="77777777" w:rsidR="00B060EC" w:rsidRDefault="00B060EC" w:rsidP="00563E3F">
      <w:pPr>
        <w:rPr>
          <w:rFonts w:ascii="Times New Roman" w:hAnsi="Times New Roman" w:cs="Times New Roman"/>
        </w:rPr>
      </w:pPr>
    </w:p>
    <w:p w14:paraId="62587608" w14:textId="77777777" w:rsidR="00B060EC" w:rsidRDefault="00B060EC" w:rsidP="00563E3F">
      <w:pPr>
        <w:rPr>
          <w:rFonts w:ascii="Times New Roman" w:hAnsi="Times New Roman" w:cs="Times New Roman"/>
        </w:rPr>
      </w:pPr>
    </w:p>
    <w:p w14:paraId="18FCCC43" w14:textId="77777777" w:rsidR="00B060EC" w:rsidRDefault="00B060EC" w:rsidP="00563E3F">
      <w:pPr>
        <w:rPr>
          <w:rFonts w:ascii="Times New Roman" w:hAnsi="Times New Roman" w:cs="Times New Roman"/>
        </w:rPr>
      </w:pPr>
    </w:p>
    <w:p w14:paraId="4BFBC5E7" w14:textId="77777777" w:rsidR="00B060EC" w:rsidRDefault="00B060EC" w:rsidP="00563E3F">
      <w:pPr>
        <w:rPr>
          <w:rFonts w:ascii="Times New Roman" w:hAnsi="Times New Roman" w:cs="Times New Roman"/>
        </w:rPr>
      </w:pPr>
    </w:p>
    <w:p w14:paraId="502E4501" w14:textId="77777777" w:rsidR="004446E3" w:rsidRDefault="004446E3" w:rsidP="00563E3F">
      <w:pPr>
        <w:rPr>
          <w:rFonts w:ascii="Times New Roman" w:hAnsi="Times New Roman" w:cs="Times New Roman"/>
        </w:rPr>
      </w:pPr>
    </w:p>
    <w:p w14:paraId="748E8F82" w14:textId="77777777" w:rsidR="004446E3" w:rsidRDefault="004446E3" w:rsidP="00563E3F">
      <w:pPr>
        <w:rPr>
          <w:rFonts w:ascii="Times New Roman" w:hAnsi="Times New Roman" w:cs="Times New Roman"/>
        </w:rPr>
      </w:pPr>
    </w:p>
    <w:p w14:paraId="3C45C85D" w14:textId="77777777" w:rsidR="004446E3" w:rsidRDefault="004446E3" w:rsidP="00563E3F">
      <w:pPr>
        <w:rPr>
          <w:rFonts w:ascii="Times New Roman" w:hAnsi="Times New Roman" w:cs="Times New Roman"/>
        </w:rPr>
      </w:pPr>
    </w:p>
    <w:p w14:paraId="7D5E7656" w14:textId="77777777" w:rsidR="004446E3" w:rsidRDefault="004446E3" w:rsidP="00563E3F">
      <w:pPr>
        <w:rPr>
          <w:rFonts w:ascii="Times New Roman" w:hAnsi="Times New Roman" w:cs="Times New Roman"/>
        </w:rPr>
      </w:pPr>
    </w:p>
    <w:p w14:paraId="01326795" w14:textId="77777777" w:rsidR="004446E3" w:rsidRDefault="004446E3" w:rsidP="00563E3F">
      <w:pPr>
        <w:rPr>
          <w:rFonts w:ascii="Times New Roman" w:hAnsi="Times New Roman" w:cs="Times New Roman"/>
        </w:rPr>
      </w:pPr>
    </w:p>
    <w:p w14:paraId="28E19D5B" w14:textId="77777777" w:rsidR="004446E3" w:rsidRDefault="004446E3" w:rsidP="00563E3F">
      <w:pPr>
        <w:rPr>
          <w:rFonts w:ascii="Times New Roman" w:hAnsi="Times New Roman" w:cs="Times New Roman"/>
        </w:rPr>
      </w:pPr>
    </w:p>
    <w:p w14:paraId="2BE0C337" w14:textId="77777777" w:rsidR="004446E3" w:rsidRDefault="004446E3" w:rsidP="00563E3F">
      <w:pPr>
        <w:rPr>
          <w:rFonts w:ascii="Times New Roman" w:hAnsi="Times New Roman" w:cs="Times New Roman"/>
        </w:rPr>
      </w:pPr>
    </w:p>
    <w:p w14:paraId="6FF56AE5" w14:textId="77777777" w:rsidR="004446E3" w:rsidRDefault="004446E3" w:rsidP="00563E3F">
      <w:pPr>
        <w:rPr>
          <w:rFonts w:ascii="Times New Roman" w:hAnsi="Times New Roman" w:cs="Times New Roman"/>
        </w:rPr>
      </w:pPr>
    </w:p>
    <w:p w14:paraId="2C44F276" w14:textId="77777777" w:rsidR="004446E3" w:rsidRDefault="004446E3" w:rsidP="00563E3F">
      <w:pPr>
        <w:rPr>
          <w:rFonts w:ascii="Times New Roman" w:hAnsi="Times New Roman" w:cs="Times New Roman"/>
        </w:rPr>
      </w:pPr>
    </w:p>
    <w:p w14:paraId="3027EA5F" w14:textId="77777777" w:rsidR="004446E3" w:rsidRDefault="004446E3" w:rsidP="00563E3F">
      <w:pPr>
        <w:rPr>
          <w:rFonts w:ascii="Times New Roman" w:hAnsi="Times New Roman" w:cs="Times New Roman"/>
        </w:rPr>
      </w:pPr>
    </w:p>
    <w:p w14:paraId="56370767" w14:textId="77777777" w:rsidR="004446E3" w:rsidRDefault="004446E3" w:rsidP="00563E3F">
      <w:pPr>
        <w:rPr>
          <w:rFonts w:ascii="Times New Roman" w:hAnsi="Times New Roman" w:cs="Times New Roman"/>
        </w:rPr>
      </w:pPr>
    </w:p>
    <w:p w14:paraId="30B283BD" w14:textId="77777777" w:rsidR="004446E3" w:rsidRDefault="004446E3" w:rsidP="00563E3F">
      <w:pPr>
        <w:rPr>
          <w:rFonts w:ascii="Times New Roman" w:hAnsi="Times New Roman" w:cs="Times New Roman"/>
        </w:rPr>
      </w:pPr>
    </w:p>
    <w:p w14:paraId="55D98113" w14:textId="77777777" w:rsidR="004446E3" w:rsidRDefault="004446E3" w:rsidP="00563E3F">
      <w:pPr>
        <w:rPr>
          <w:rFonts w:ascii="Times New Roman" w:hAnsi="Times New Roman" w:cs="Times New Roman"/>
        </w:rPr>
      </w:pPr>
    </w:p>
    <w:p w14:paraId="7E1B8B66" w14:textId="77777777" w:rsidR="004446E3" w:rsidRDefault="004446E3" w:rsidP="00563E3F">
      <w:pPr>
        <w:rPr>
          <w:rFonts w:ascii="Times New Roman" w:hAnsi="Times New Roman" w:cs="Times New Roman"/>
        </w:rPr>
      </w:pPr>
    </w:p>
    <w:p w14:paraId="0A7E942C" w14:textId="77777777" w:rsidR="00B060EC" w:rsidRDefault="00B060EC" w:rsidP="00563E3F">
      <w:pPr>
        <w:rPr>
          <w:rFonts w:ascii="Times New Roman" w:hAnsi="Times New Roman" w:cs="Times New Roman"/>
        </w:rPr>
      </w:pPr>
    </w:p>
    <w:p w14:paraId="68E38AD1" w14:textId="77777777" w:rsidR="00B060EC" w:rsidRDefault="00B060EC" w:rsidP="00563E3F">
      <w:pPr>
        <w:rPr>
          <w:rFonts w:ascii="Times New Roman" w:hAnsi="Times New Roman" w:cs="Times New Roman"/>
        </w:rPr>
      </w:pPr>
    </w:p>
    <w:p w14:paraId="57FE5468" w14:textId="77777777" w:rsidR="00B060EC" w:rsidRDefault="00B060EC" w:rsidP="00563E3F">
      <w:pPr>
        <w:rPr>
          <w:rFonts w:ascii="Times New Roman" w:hAnsi="Times New Roman" w:cs="Times New Roman"/>
        </w:rPr>
      </w:pPr>
    </w:p>
    <w:p w14:paraId="348CE217" w14:textId="77777777" w:rsidR="00B060EC" w:rsidRDefault="00B060EC" w:rsidP="00563E3F">
      <w:pPr>
        <w:rPr>
          <w:rFonts w:ascii="Times New Roman" w:hAnsi="Times New Roman" w:cs="Times New Roman"/>
        </w:rPr>
      </w:pPr>
    </w:p>
    <w:p w14:paraId="3B4445ED" w14:textId="77777777" w:rsidR="00B060EC" w:rsidRDefault="00B060EC" w:rsidP="00563E3F">
      <w:pPr>
        <w:rPr>
          <w:rFonts w:ascii="Times New Roman" w:hAnsi="Times New Roman" w:cs="Times New Roman"/>
        </w:rPr>
      </w:pPr>
    </w:p>
    <w:p w14:paraId="00840B25" w14:textId="77777777" w:rsidR="00836C5F" w:rsidRDefault="00836C5F" w:rsidP="00563E3F">
      <w:pPr>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6F0444C"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DC46D3">
        <w:rPr>
          <w:rFonts w:ascii="Times New Roman" w:hAnsi="Times New Roman" w:cs="Times New Roman"/>
          <w:bCs/>
        </w:rPr>
        <w:t>2</w:t>
      </w:r>
      <w:r w:rsidR="00B060EC">
        <w:rPr>
          <w:rFonts w:ascii="Times New Roman" w:hAnsi="Times New Roman" w:cs="Times New Roman"/>
          <w:bCs/>
        </w:rPr>
        <w:t>9</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403490" w:rsidRDefault="003533FE" w:rsidP="003533FE">
      <w:pPr>
        <w:adjustRightInd w:val="0"/>
        <w:spacing w:after="60"/>
        <w:jc w:val="both"/>
        <w:rPr>
          <w:rFonts w:ascii="Times New Roman" w:hAnsi="Times New Roman" w:cs="Times New Roman"/>
          <w:color w:val="000000"/>
          <w:lang w:val="en-US"/>
        </w:rPr>
      </w:pPr>
      <w:proofErr w:type="spellStart"/>
      <w:r w:rsidRPr="00403490">
        <w:rPr>
          <w:rFonts w:ascii="Times New Roman" w:hAnsi="Times New Roman" w:cs="Times New Roman"/>
          <w:color w:val="000000"/>
          <w:lang w:val="en-US"/>
        </w:rPr>
        <w:t>Numer</w:t>
      </w:r>
      <w:proofErr w:type="spellEnd"/>
      <w:r w:rsidRPr="00403490">
        <w:rPr>
          <w:rFonts w:ascii="Times New Roman" w:hAnsi="Times New Roman" w:cs="Times New Roman"/>
          <w:color w:val="000000"/>
          <w:lang w:val="en-US"/>
        </w:rPr>
        <w:t xml:space="preserve"> </w:t>
      </w:r>
      <w:proofErr w:type="spellStart"/>
      <w:r w:rsidRPr="00403490">
        <w:rPr>
          <w:rFonts w:ascii="Times New Roman" w:hAnsi="Times New Roman" w:cs="Times New Roman"/>
          <w:color w:val="000000"/>
          <w:lang w:val="en-US"/>
        </w:rPr>
        <w:t>faksu</w:t>
      </w:r>
      <w:proofErr w:type="spellEnd"/>
      <w:r w:rsidRPr="00403490">
        <w:rPr>
          <w:rFonts w:ascii="Times New Roman" w:hAnsi="Times New Roman" w:cs="Times New Roman"/>
          <w:color w:val="000000"/>
          <w:lang w:val="en-US"/>
        </w:rPr>
        <w:t>:</w:t>
      </w:r>
      <w:r w:rsidRPr="00403490">
        <w:rPr>
          <w:rFonts w:ascii="Times New Roman" w:hAnsi="Times New Roman" w:cs="Times New Roman"/>
          <w:color w:val="000000"/>
          <w:lang w:val="en-US"/>
        </w:rPr>
        <w:tab/>
        <w:t>………………………………..………</w:t>
      </w:r>
    </w:p>
    <w:p w14:paraId="21DB5F87" w14:textId="77777777" w:rsidR="003533FE" w:rsidRPr="00403490" w:rsidRDefault="003533FE" w:rsidP="003533FE">
      <w:pPr>
        <w:adjustRightInd w:val="0"/>
        <w:spacing w:after="60"/>
        <w:jc w:val="both"/>
        <w:rPr>
          <w:rFonts w:ascii="Times New Roman" w:hAnsi="Times New Roman" w:cs="Times New Roman"/>
          <w:color w:val="000000"/>
          <w:lang w:val="en-US"/>
        </w:rPr>
      </w:pPr>
      <w:r w:rsidRPr="00403490">
        <w:rPr>
          <w:rFonts w:ascii="Times New Roman" w:hAnsi="Times New Roman" w:cs="Times New Roman"/>
          <w:color w:val="000000"/>
          <w:lang w:val="en-US"/>
        </w:rPr>
        <w:t>Adres e-mail      ……………………………………….…</w:t>
      </w:r>
    </w:p>
    <w:p w14:paraId="77EC817A" w14:textId="77777777" w:rsidR="003533FE" w:rsidRPr="00403490" w:rsidRDefault="003533FE" w:rsidP="003533FE">
      <w:pPr>
        <w:jc w:val="both"/>
        <w:rPr>
          <w:rFonts w:ascii="Times New Roman" w:hAnsi="Times New Roman" w:cs="Times New Roman"/>
          <w:b/>
          <w:color w:val="000000"/>
          <w:lang w:val="en-US"/>
        </w:rPr>
      </w:pPr>
    </w:p>
    <w:p w14:paraId="2F14B819" w14:textId="56FD8C61" w:rsidR="00F57510" w:rsidRPr="00B060EC" w:rsidRDefault="003533FE" w:rsidP="00B060EC">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563E3F" w:rsidRPr="00563E3F">
        <w:rPr>
          <w:rFonts w:ascii="Times New Roman" w:hAnsi="Times New Roman"/>
          <w:bCs/>
          <w:i/>
          <w:iCs/>
        </w:rPr>
        <w:t xml:space="preserve">Wykonanie </w:t>
      </w:r>
      <w:r w:rsidR="00B060EC" w:rsidRPr="00616F1A">
        <w:rPr>
          <w:rFonts w:ascii="Times New Roman" w:hAnsi="Times New Roman" w:cs="Times New Roman"/>
        </w:rPr>
        <w:t>kompletnej dokumentacji projektowej dla inwestycji przebudowy i budowy dróg oraz pełnieniem nadzoru autorskiego dla inwestycji drogowej w Gminie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Default="00350B34" w:rsidP="00023942">
      <w:pPr>
        <w:rPr>
          <w:rFonts w:ascii="Times New Roman" w:hAnsi="Times New Roman"/>
          <w:b/>
          <w:sz w:val="20"/>
          <w:szCs w:val="20"/>
          <w:u w:val="single"/>
        </w:rPr>
      </w:pPr>
    </w:p>
    <w:p w14:paraId="2927E496" w14:textId="77777777" w:rsidR="00B060EC" w:rsidRPr="00B060EC" w:rsidRDefault="00B060EC" w:rsidP="002E4971">
      <w:pPr>
        <w:pStyle w:val="Akapitzlist"/>
        <w:widowControl/>
        <w:numPr>
          <w:ilvl w:val="0"/>
          <w:numId w:val="89"/>
        </w:numPr>
        <w:autoSpaceDE/>
        <w:autoSpaceDN/>
        <w:spacing w:before="0"/>
        <w:ind w:left="284" w:hanging="284"/>
        <w:contextualSpacing/>
        <w:rPr>
          <w:rFonts w:ascii="Times New Roman" w:hAnsi="Times New Roman" w:cs="Times New Roman"/>
          <w:b/>
          <w:bCs/>
        </w:rPr>
      </w:pPr>
      <w:r w:rsidRPr="00B060EC">
        <w:rPr>
          <w:rFonts w:ascii="Times New Roman" w:hAnsi="Times New Roman" w:cs="Times New Roman"/>
          <w:b/>
          <w:bCs/>
          <w:u w:val="single"/>
        </w:rPr>
        <w:t>Część 1 zamówienia:</w:t>
      </w:r>
      <w:r w:rsidRPr="00B060EC">
        <w:rPr>
          <w:rFonts w:ascii="Times New Roman" w:hAnsi="Times New Roman" w:cs="Times New Roman"/>
          <w:b/>
          <w:bCs/>
        </w:rPr>
        <w:t xml:space="preserve"> Przebudowa drogi gminnej Nowy Ciechocinek – Wygoda (droga gminna nr 160254C) o długości ok. 1650 </w:t>
      </w:r>
      <w:proofErr w:type="spellStart"/>
      <w:r w:rsidRPr="00B060EC">
        <w:rPr>
          <w:rFonts w:ascii="Times New Roman" w:hAnsi="Times New Roman" w:cs="Times New Roman"/>
          <w:b/>
          <w:bCs/>
        </w:rPr>
        <w:t>mb</w:t>
      </w:r>
      <w:proofErr w:type="spellEnd"/>
    </w:p>
    <w:p w14:paraId="3B3FCC69" w14:textId="030D1D40" w:rsidR="00B060EC" w:rsidRPr="00023942" w:rsidRDefault="00B060EC"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273E6958" w:rsidR="00350B34" w:rsidRPr="001B6FA7" w:rsidRDefault="00350B34" w:rsidP="00350B34">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 branży drogowej przebudowy lub budowy drogi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Default="00350B34" w:rsidP="003533FE">
      <w:pPr>
        <w:jc w:val="both"/>
        <w:rPr>
          <w:rFonts w:ascii="Times New Roman" w:hAnsi="Times New Roman" w:cs="Times New Roman"/>
          <w:color w:val="000000"/>
        </w:rPr>
      </w:pPr>
    </w:p>
    <w:p w14:paraId="1107ED1F" w14:textId="77777777" w:rsidR="00B060EC" w:rsidRPr="00B060EC" w:rsidRDefault="00B060EC" w:rsidP="002E4971">
      <w:pPr>
        <w:pStyle w:val="Akapitzlist"/>
        <w:widowControl/>
        <w:numPr>
          <w:ilvl w:val="0"/>
          <w:numId w:val="90"/>
        </w:numPr>
        <w:autoSpaceDE/>
        <w:autoSpaceDN/>
        <w:ind w:left="284" w:hanging="284"/>
        <w:contextualSpacing/>
        <w:rPr>
          <w:rFonts w:ascii="Times New Roman" w:hAnsi="Times New Roman" w:cs="Times New Roman"/>
          <w:b/>
          <w:bCs/>
        </w:rPr>
      </w:pPr>
      <w:r w:rsidRPr="00B060EC">
        <w:rPr>
          <w:rFonts w:ascii="Times New Roman" w:hAnsi="Times New Roman" w:cs="Times New Roman"/>
          <w:b/>
          <w:bCs/>
          <w:u w:val="single"/>
        </w:rPr>
        <w:t>Część 2 zamówienia:</w:t>
      </w:r>
      <w:r w:rsidRPr="00B060EC">
        <w:rPr>
          <w:rFonts w:ascii="Times New Roman" w:hAnsi="Times New Roman" w:cs="Times New Roman"/>
          <w:b/>
          <w:bCs/>
        </w:rPr>
        <w:t xml:space="preserve"> Budowa ul. Kasztanowej w miejscowości Służewo z zagospodarowaniem wody o długości ok. 350 </w:t>
      </w:r>
      <w:proofErr w:type="spellStart"/>
      <w:r w:rsidRPr="00B060EC">
        <w:rPr>
          <w:rFonts w:ascii="Times New Roman" w:hAnsi="Times New Roman" w:cs="Times New Roman"/>
          <w:b/>
          <w:bCs/>
        </w:rPr>
        <w:t>mb</w:t>
      </w:r>
      <w:proofErr w:type="spellEnd"/>
    </w:p>
    <w:p w14:paraId="0AF67010" w14:textId="32D3BCB5" w:rsidR="00B060EC" w:rsidRPr="00B060EC" w:rsidRDefault="00B060EC" w:rsidP="00B060EC">
      <w:pPr>
        <w:pStyle w:val="Akapitzlist"/>
        <w:ind w:left="720"/>
        <w:rPr>
          <w:rFonts w:ascii="Times New Roman" w:hAnsi="Times New Roman" w:cs="Times New Roman"/>
        </w:rPr>
      </w:pPr>
      <w:r w:rsidRPr="00B060EC">
        <w:rPr>
          <w:rFonts w:ascii="Times New Roman" w:hAnsi="Times New Roman" w:cs="Times New Roman"/>
        </w:rPr>
        <w:t xml:space="preserve">Cena ofertowa brutto ………………………………….…….. </w:t>
      </w:r>
    </w:p>
    <w:p w14:paraId="2B35C565" w14:textId="77777777" w:rsidR="00B060EC" w:rsidRPr="00B060EC" w:rsidRDefault="00B060EC" w:rsidP="00B060EC">
      <w:pPr>
        <w:pStyle w:val="Akapitzlist"/>
        <w:ind w:left="720"/>
        <w:rPr>
          <w:rFonts w:ascii="Times New Roman" w:hAnsi="Times New Roman" w:cs="Times New Roman"/>
        </w:rPr>
      </w:pPr>
      <w:r w:rsidRPr="00B060EC">
        <w:rPr>
          <w:rFonts w:ascii="Times New Roman" w:hAnsi="Times New Roman" w:cs="Times New Roman"/>
        </w:rPr>
        <w:t>(słownie: ………………………………………………………………………… ..../100 gr.)</w:t>
      </w:r>
    </w:p>
    <w:p w14:paraId="48E27448" w14:textId="77777777" w:rsidR="00B060EC" w:rsidRPr="00B060EC" w:rsidRDefault="00B060EC" w:rsidP="00B060EC">
      <w:pPr>
        <w:pStyle w:val="Akapitzlist"/>
        <w:ind w:left="720"/>
        <w:rPr>
          <w:rFonts w:ascii="Times New Roman" w:hAnsi="Times New Roman" w:cs="Times New Roman"/>
          <w:sz w:val="16"/>
          <w:szCs w:val="16"/>
        </w:rPr>
      </w:pPr>
    </w:p>
    <w:p w14:paraId="3293B7A9" w14:textId="77777777" w:rsidR="00B060EC" w:rsidRPr="001B6FA7" w:rsidRDefault="00B060EC" w:rsidP="00B060EC">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 branży drogowej przebudowy lub budowy drogi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67F9AF80" w14:textId="77777777" w:rsidR="00B060EC" w:rsidRPr="00B060EC" w:rsidRDefault="00B060EC" w:rsidP="00B060EC">
      <w:pPr>
        <w:widowControl/>
        <w:autoSpaceDE/>
        <w:autoSpaceDN/>
        <w:rPr>
          <w:rFonts w:ascii="Times New Roman" w:hAnsi="Times New Roman" w:cs="Times New Roman"/>
        </w:rPr>
      </w:pPr>
    </w:p>
    <w:p w14:paraId="70CEAAEC" w14:textId="77777777" w:rsidR="00B060EC" w:rsidRPr="00B060EC" w:rsidRDefault="00B060EC" w:rsidP="00B060EC">
      <w:pPr>
        <w:widowControl/>
        <w:autoSpaceDE/>
        <w:autoSpaceDN/>
        <w:spacing w:line="360" w:lineRule="auto"/>
        <w:rPr>
          <w:rFonts w:ascii="Times New Roman" w:hAnsi="Times New Roman" w:cs="Times New Roman"/>
        </w:rPr>
      </w:pPr>
      <w:r w:rsidRPr="00B060EC">
        <w:rPr>
          <w:rFonts w:ascii="Times New Roman" w:hAnsi="Times New Roman" w:cs="Times New Roman"/>
        </w:rPr>
        <w:t>…………………………………………………………………………………………………………….………………………………………………………………………………………………………….....…………………………………………………………………………………………………………..….………………………………………………………………………………………………………...……….……………………………………………………………………………………………...…………………………………………………………………………………………………………………………………………………………………………………………………………………………………………………………………………………………………………………………………………………………………………………………………………………………………………………………</w:t>
      </w:r>
    </w:p>
    <w:p w14:paraId="43800F61" w14:textId="77777777" w:rsidR="00B060EC" w:rsidRPr="00B060EC" w:rsidRDefault="00B060EC" w:rsidP="00B060EC">
      <w:pPr>
        <w:widowControl/>
        <w:autoSpaceDE/>
        <w:autoSpaceDN/>
        <w:spacing w:line="360" w:lineRule="auto"/>
        <w:rPr>
          <w:rFonts w:ascii="Times New Roman" w:hAnsi="Times New Roman" w:cs="Times New Roman"/>
        </w:rPr>
      </w:pPr>
      <w:r w:rsidRPr="00B060EC">
        <w:rPr>
          <w:rFonts w:ascii="Times New Roman" w:hAnsi="Times New Roman" w:cs="Times New Roman"/>
        </w:rPr>
        <w:t>…………………………………………………………………………………………………………….………………………………………………………………………………………………………….....…………………………………………………………………………………………………………..….………………………………………………………………………………………………………...……….……………………………………………………………………………………………...…………………………………………………………………………………………………………………</w:t>
      </w:r>
    </w:p>
    <w:p w14:paraId="5AF35872" w14:textId="22DAC898" w:rsidR="00B060EC" w:rsidRPr="00B060EC" w:rsidRDefault="00B060EC" w:rsidP="00B060EC">
      <w:pPr>
        <w:rPr>
          <w:rFonts w:ascii="Times New Roman" w:hAnsi="Times New Roman" w:cs="Times New Roman"/>
          <w:b/>
          <w:bCs/>
          <w:color w:val="000000"/>
        </w:rPr>
      </w:pPr>
      <w:r w:rsidRPr="00B060EC">
        <w:rPr>
          <w:rFonts w:ascii="Times New Roman" w:hAnsi="Times New Roman" w:cs="Times New Roman"/>
        </w:rPr>
        <w:t>..…………………………………………………………………………………………………………..….………………………………………………………………………………………………………...</w:t>
      </w:r>
    </w:p>
    <w:p w14:paraId="211F0747" w14:textId="77777777" w:rsidR="00B060EC" w:rsidRDefault="00B060EC" w:rsidP="003533FE">
      <w:pPr>
        <w:jc w:val="both"/>
        <w:rPr>
          <w:rFonts w:ascii="Times New Roman" w:hAnsi="Times New Roman" w:cs="Times New Roman"/>
          <w:b/>
          <w:bCs/>
          <w:color w:val="000000"/>
        </w:rPr>
      </w:pPr>
    </w:p>
    <w:p w14:paraId="567B4E6C" w14:textId="77777777" w:rsidR="00484397" w:rsidRPr="00484397" w:rsidRDefault="00484397" w:rsidP="002E4971">
      <w:pPr>
        <w:pStyle w:val="Akapitzlist"/>
        <w:widowControl/>
        <w:numPr>
          <w:ilvl w:val="0"/>
          <w:numId w:val="91"/>
        </w:numPr>
        <w:autoSpaceDE/>
        <w:autoSpaceDN/>
        <w:spacing w:after="160" w:line="256" w:lineRule="auto"/>
        <w:ind w:left="426" w:hanging="284"/>
        <w:contextualSpacing/>
        <w:rPr>
          <w:rFonts w:ascii="Times New Roman" w:hAnsi="Times New Roman" w:cs="Times New Roman"/>
          <w:b/>
          <w:bCs/>
        </w:rPr>
      </w:pPr>
      <w:r w:rsidRPr="00484397">
        <w:rPr>
          <w:rFonts w:ascii="Times New Roman" w:hAnsi="Times New Roman" w:cs="Times New Roman"/>
          <w:b/>
          <w:bCs/>
          <w:u w:val="single"/>
        </w:rPr>
        <w:t>Część 3 zamówienia:</w:t>
      </w:r>
      <w:r w:rsidRPr="00484397">
        <w:rPr>
          <w:rFonts w:ascii="Times New Roman" w:hAnsi="Times New Roman" w:cs="Times New Roman"/>
          <w:b/>
          <w:bCs/>
        </w:rPr>
        <w:t xml:space="preserve"> Przebudowa drogi gminnej w miejscowości Poczałkowo od drogi wojewódzkiej nr 266 do granic z gminą Koneck o długości ok. 1210 </w:t>
      </w:r>
      <w:proofErr w:type="spellStart"/>
      <w:r w:rsidRPr="00484397">
        <w:rPr>
          <w:rFonts w:ascii="Times New Roman" w:hAnsi="Times New Roman" w:cs="Times New Roman"/>
          <w:b/>
          <w:bCs/>
        </w:rPr>
        <w:t>mb</w:t>
      </w:r>
      <w:proofErr w:type="spellEnd"/>
    </w:p>
    <w:p w14:paraId="46355139" w14:textId="77777777" w:rsidR="00484397" w:rsidRPr="00B060EC" w:rsidRDefault="00484397" w:rsidP="00484397">
      <w:pPr>
        <w:pStyle w:val="Akapitzlist"/>
        <w:ind w:left="720"/>
        <w:rPr>
          <w:rFonts w:ascii="Times New Roman" w:hAnsi="Times New Roman" w:cs="Times New Roman"/>
        </w:rPr>
      </w:pPr>
      <w:r w:rsidRPr="00B060EC">
        <w:rPr>
          <w:rFonts w:ascii="Times New Roman" w:hAnsi="Times New Roman" w:cs="Times New Roman"/>
        </w:rPr>
        <w:lastRenderedPageBreak/>
        <w:t xml:space="preserve">Cena ofertowa brutto ………………………………….…….. </w:t>
      </w:r>
    </w:p>
    <w:p w14:paraId="0679E375" w14:textId="77777777" w:rsidR="00484397" w:rsidRPr="00B060EC" w:rsidRDefault="00484397" w:rsidP="00484397">
      <w:pPr>
        <w:pStyle w:val="Akapitzlist"/>
        <w:ind w:left="720"/>
        <w:rPr>
          <w:rFonts w:ascii="Times New Roman" w:hAnsi="Times New Roman" w:cs="Times New Roman"/>
        </w:rPr>
      </w:pPr>
      <w:r w:rsidRPr="00B060EC">
        <w:rPr>
          <w:rFonts w:ascii="Times New Roman" w:hAnsi="Times New Roman" w:cs="Times New Roman"/>
        </w:rPr>
        <w:t>(słownie: ………………………………………………………………………… ..../100 gr.)</w:t>
      </w:r>
    </w:p>
    <w:p w14:paraId="0D17BAA0" w14:textId="77777777" w:rsidR="00484397" w:rsidRPr="00B060EC" w:rsidRDefault="00484397" w:rsidP="00484397">
      <w:pPr>
        <w:pStyle w:val="Akapitzlist"/>
        <w:ind w:left="720"/>
        <w:rPr>
          <w:rFonts w:ascii="Times New Roman" w:hAnsi="Times New Roman" w:cs="Times New Roman"/>
          <w:sz w:val="16"/>
          <w:szCs w:val="16"/>
        </w:rPr>
      </w:pPr>
    </w:p>
    <w:p w14:paraId="7CE693CB" w14:textId="3CDC1F84" w:rsidR="00484397" w:rsidRPr="00484397" w:rsidRDefault="00484397" w:rsidP="00484397">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 branży drogowej przebudowy lub budowy drogi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4548629B" w14:textId="77777777" w:rsidR="00484397" w:rsidRDefault="00484397" w:rsidP="00484397">
      <w:pPr>
        <w:widowControl/>
        <w:autoSpaceDE/>
        <w:autoSpaceDN/>
        <w:spacing w:line="360" w:lineRule="auto"/>
        <w:rPr>
          <w:rFonts w:ascii="Times New Roman" w:hAnsi="Times New Roman" w:cs="Times New Roman"/>
        </w:rPr>
      </w:pPr>
    </w:p>
    <w:p w14:paraId="34C0C730" w14:textId="49FB35B6" w:rsidR="00484397" w:rsidRPr="00484397" w:rsidRDefault="00484397" w:rsidP="00484397">
      <w:pPr>
        <w:widowControl/>
        <w:autoSpaceDE/>
        <w:autoSpaceDN/>
        <w:spacing w:line="360" w:lineRule="auto"/>
        <w:rPr>
          <w:rFonts w:ascii="Times New Roman" w:hAnsi="Times New Roman" w:cs="Times New Roman"/>
        </w:rPr>
      </w:pPr>
      <w:r w:rsidRPr="00484397">
        <w:rPr>
          <w:rFonts w:ascii="Times New Roman" w:hAnsi="Times New Roman" w:cs="Times New Roman"/>
        </w:rPr>
        <w:t>…………………………………………………………………………………………………………….………………………………………………………………………………………………………….....…………………………………………………………………………………………………………..….………………………………………………………………………………………………………...……….……………………………………………………………………………………………...…………………………………………………………………………………………………………………………………………………………………………………………………………………………………………………………………………………………………………………………………………………………………………………………………………………………………………………………</w:t>
      </w:r>
    </w:p>
    <w:p w14:paraId="62A63A67" w14:textId="77777777" w:rsidR="00484397" w:rsidRPr="00484397" w:rsidRDefault="00484397" w:rsidP="00484397">
      <w:pPr>
        <w:widowControl/>
        <w:autoSpaceDE/>
        <w:autoSpaceDN/>
        <w:spacing w:line="360" w:lineRule="auto"/>
        <w:rPr>
          <w:rFonts w:ascii="Times New Roman" w:hAnsi="Times New Roman" w:cs="Times New Roman"/>
        </w:rPr>
      </w:pPr>
      <w:r w:rsidRPr="00484397">
        <w:rPr>
          <w:rFonts w:ascii="Times New Roman" w:hAnsi="Times New Roman" w:cs="Times New Roman"/>
        </w:rPr>
        <w:t>…………………………………………………………………………………………………………….………………………………………………………………………………………………………….....…………………………………………………………………………………………………………..….………………………………………………………………………………………………………...……….……………………………………………………………………………………………...…………………………………………………………………………………………………………………</w:t>
      </w:r>
    </w:p>
    <w:p w14:paraId="135BE54D" w14:textId="1E1B6394" w:rsidR="00B060EC" w:rsidRDefault="00484397" w:rsidP="00484397">
      <w:pPr>
        <w:rPr>
          <w:rFonts w:ascii="Times New Roman" w:hAnsi="Times New Roman" w:cs="Times New Roman"/>
        </w:rPr>
      </w:pPr>
      <w:r w:rsidRPr="00484397">
        <w:rPr>
          <w:rFonts w:ascii="Times New Roman" w:hAnsi="Times New Roman" w:cs="Times New Roman"/>
        </w:rPr>
        <w:t>..…………………………………………………………………………………………………………..….………………………………………………………………………………………………………...</w:t>
      </w:r>
    </w:p>
    <w:p w14:paraId="301933CA" w14:textId="77777777" w:rsidR="00484397" w:rsidRDefault="00484397" w:rsidP="00484397">
      <w:pPr>
        <w:rPr>
          <w:rFonts w:ascii="Times New Roman" w:hAnsi="Times New Roman" w:cs="Times New Roman"/>
        </w:rPr>
      </w:pPr>
    </w:p>
    <w:p w14:paraId="7458D34B" w14:textId="77777777" w:rsidR="00484397" w:rsidRPr="0070518D" w:rsidRDefault="00484397" w:rsidP="00484397">
      <w:pPr>
        <w:jc w:val="both"/>
        <w:rPr>
          <w:rFonts w:ascii="Times New Roman" w:hAnsi="Times New Roman"/>
          <w:b/>
          <w:i/>
          <w:sz w:val="18"/>
          <w:szCs w:val="18"/>
          <w:u w:val="single"/>
        </w:rPr>
      </w:pPr>
      <w:r w:rsidRPr="00736B22">
        <w:rPr>
          <w:rFonts w:ascii="Times New Roman" w:hAnsi="Times New Roman"/>
          <w:b/>
          <w:i/>
          <w:sz w:val="18"/>
          <w:szCs w:val="18"/>
          <w:u w:val="single"/>
        </w:rPr>
        <w:t>*</w:t>
      </w:r>
      <w:r>
        <w:rPr>
          <w:rFonts w:ascii="Times New Roman" w:hAnsi="Times New Roman"/>
          <w:b/>
          <w:i/>
          <w:sz w:val="18"/>
          <w:szCs w:val="18"/>
          <w:u w:val="single"/>
        </w:rPr>
        <w:t xml:space="preserve"> Na część zamówienia na którą Wykonawca nie będzie składał oferty należy wykreślić. </w:t>
      </w:r>
    </w:p>
    <w:p w14:paraId="49C72187" w14:textId="77777777" w:rsidR="00484397" w:rsidRPr="00484397" w:rsidRDefault="00484397" w:rsidP="00484397">
      <w:pPr>
        <w:rPr>
          <w:rFonts w:ascii="Times New Roman" w:hAnsi="Times New Roman" w:cs="Times New Roman"/>
          <w:b/>
          <w:bCs/>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lastRenderedPageBreak/>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6C8C968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484397">
        <w:rPr>
          <w:rFonts w:ascii="Times New Roman" w:hAnsi="Times New Roman" w:cs="Times New Roman"/>
        </w:rPr>
        <w:t>3</w:t>
      </w:r>
      <w:r w:rsidRPr="005261D5">
        <w:rPr>
          <w:rFonts w:ascii="Times New Roman" w:hAnsi="Times New Roman" w:cs="Times New Roman"/>
        </w:rPr>
        <w:t xml:space="preserve"> r., poz. </w:t>
      </w:r>
      <w:r w:rsidR="00484397">
        <w:rPr>
          <w:rFonts w:ascii="Times New Roman" w:hAnsi="Times New Roman" w:cs="Times New Roman"/>
        </w:rPr>
        <w:t>1570</w:t>
      </w:r>
      <w:r>
        <w:rPr>
          <w:rFonts w:ascii="Times New Roman" w:hAnsi="Times New Roman" w:cs="Times New Roman"/>
        </w:rPr>
        <w:t>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06F32CD3"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w:t>
      </w:r>
      <w:r w:rsidR="00484397">
        <w:rPr>
          <w:rFonts w:ascii="Times New Roman" w:hAnsi="Times New Roman"/>
        </w:rPr>
        <w:t>3</w:t>
      </w:r>
      <w:r w:rsidRPr="00D35D28">
        <w:rPr>
          <w:rFonts w:ascii="Times New Roman" w:hAnsi="Times New Roman"/>
        </w:rPr>
        <w:t xml:space="preserve"> r., poz. </w:t>
      </w:r>
      <w:r w:rsidR="00484397">
        <w:rPr>
          <w:rFonts w:ascii="Times New Roman" w:hAnsi="Times New Roman"/>
        </w:rPr>
        <w:t>1570</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lastRenderedPageBreak/>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2"/>
    </w:p>
    <w:p w14:paraId="17451368" w14:textId="77777777" w:rsidR="00294BBB" w:rsidRPr="00002CD7" w:rsidRDefault="00294BBB" w:rsidP="00023942">
      <w:pPr>
        <w:rPr>
          <w:rFonts w:ascii="Times New Roman" w:hAnsi="Times New Roman" w:cs="Times New Roman"/>
        </w:rPr>
      </w:pPr>
    </w:p>
    <w:p w14:paraId="26EDFBC0" w14:textId="06D08BB7" w:rsidR="002A61AB" w:rsidRPr="003B63E6" w:rsidRDefault="00294BBB" w:rsidP="003B63E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38FD17ED" w14:textId="77777777" w:rsidR="001B6FA7" w:rsidRDefault="001B6FA7" w:rsidP="003533FE">
      <w:pPr>
        <w:jc w:val="right"/>
        <w:rPr>
          <w:rFonts w:ascii="Times New Roman" w:hAnsi="Times New Roman" w:cs="Times New Roman"/>
        </w:rPr>
      </w:pPr>
    </w:p>
    <w:p w14:paraId="6AF51B5A" w14:textId="77777777" w:rsidR="001B6FA7" w:rsidRDefault="001B6FA7" w:rsidP="003533FE">
      <w:pPr>
        <w:jc w:val="right"/>
        <w:rPr>
          <w:rFonts w:ascii="Times New Roman" w:hAnsi="Times New Roman" w:cs="Times New Roman"/>
        </w:rPr>
      </w:pPr>
    </w:p>
    <w:p w14:paraId="5C2DB1C4" w14:textId="77777777" w:rsidR="00A971BD" w:rsidRDefault="00A971BD" w:rsidP="003533FE">
      <w:pPr>
        <w:jc w:val="right"/>
        <w:rPr>
          <w:rFonts w:ascii="Times New Roman" w:hAnsi="Times New Roman" w:cs="Times New Roman"/>
        </w:rPr>
      </w:pPr>
    </w:p>
    <w:p w14:paraId="6A53AF8D" w14:textId="77777777" w:rsidR="00A971BD" w:rsidRDefault="00A971BD" w:rsidP="003533FE">
      <w:pPr>
        <w:jc w:val="right"/>
        <w:rPr>
          <w:rFonts w:ascii="Times New Roman" w:hAnsi="Times New Roman" w:cs="Times New Roman"/>
        </w:rPr>
      </w:pPr>
    </w:p>
    <w:p w14:paraId="5A20047D" w14:textId="77777777" w:rsidR="00A971BD" w:rsidRDefault="00A971BD" w:rsidP="003533FE">
      <w:pPr>
        <w:jc w:val="right"/>
        <w:rPr>
          <w:rFonts w:ascii="Times New Roman" w:hAnsi="Times New Roman" w:cs="Times New Roman"/>
        </w:rPr>
      </w:pPr>
    </w:p>
    <w:p w14:paraId="0765D232" w14:textId="77777777" w:rsidR="00A971BD" w:rsidRDefault="00A971BD" w:rsidP="003533FE">
      <w:pPr>
        <w:jc w:val="right"/>
        <w:rPr>
          <w:rFonts w:ascii="Times New Roman" w:hAnsi="Times New Roman" w:cs="Times New Roman"/>
        </w:rPr>
      </w:pPr>
    </w:p>
    <w:p w14:paraId="170E1329" w14:textId="77777777" w:rsidR="00A971BD" w:rsidRDefault="00A971BD" w:rsidP="003533FE">
      <w:pPr>
        <w:jc w:val="right"/>
        <w:rPr>
          <w:rFonts w:ascii="Times New Roman" w:hAnsi="Times New Roman" w:cs="Times New Roman"/>
        </w:rPr>
      </w:pPr>
    </w:p>
    <w:p w14:paraId="6BE5E557" w14:textId="77777777" w:rsidR="00A971BD" w:rsidRDefault="00A971BD" w:rsidP="003533FE">
      <w:pPr>
        <w:jc w:val="right"/>
        <w:rPr>
          <w:rFonts w:ascii="Times New Roman" w:hAnsi="Times New Roman" w:cs="Times New Roman"/>
        </w:rPr>
      </w:pPr>
    </w:p>
    <w:p w14:paraId="1B136532" w14:textId="77777777" w:rsidR="00A971BD" w:rsidRDefault="00A971BD" w:rsidP="003533FE">
      <w:pPr>
        <w:jc w:val="right"/>
        <w:rPr>
          <w:rFonts w:ascii="Times New Roman" w:hAnsi="Times New Roman" w:cs="Times New Roman"/>
        </w:rPr>
      </w:pPr>
    </w:p>
    <w:p w14:paraId="62835D1B" w14:textId="77777777" w:rsidR="00A971BD" w:rsidRDefault="00A971BD" w:rsidP="003533FE">
      <w:pPr>
        <w:jc w:val="right"/>
        <w:rPr>
          <w:rFonts w:ascii="Times New Roman" w:hAnsi="Times New Roman" w:cs="Times New Roman"/>
        </w:rPr>
      </w:pPr>
    </w:p>
    <w:p w14:paraId="2DB17E56" w14:textId="77777777" w:rsidR="00A971BD" w:rsidRDefault="00A971BD" w:rsidP="003533FE">
      <w:pPr>
        <w:jc w:val="right"/>
        <w:rPr>
          <w:rFonts w:ascii="Times New Roman" w:hAnsi="Times New Roman" w:cs="Times New Roman"/>
        </w:rPr>
      </w:pPr>
    </w:p>
    <w:p w14:paraId="2E643622" w14:textId="77777777" w:rsidR="00A971BD" w:rsidRDefault="00A971BD" w:rsidP="003533FE">
      <w:pPr>
        <w:jc w:val="right"/>
        <w:rPr>
          <w:rFonts w:ascii="Times New Roman" w:hAnsi="Times New Roman" w:cs="Times New Roman"/>
        </w:rPr>
      </w:pPr>
    </w:p>
    <w:p w14:paraId="4D7EB48F" w14:textId="77777777" w:rsidR="00A971BD" w:rsidRDefault="00A971BD" w:rsidP="003533FE">
      <w:pPr>
        <w:jc w:val="right"/>
        <w:rPr>
          <w:rFonts w:ascii="Times New Roman" w:hAnsi="Times New Roman" w:cs="Times New Roman"/>
        </w:rPr>
      </w:pPr>
    </w:p>
    <w:p w14:paraId="3BFE3C43" w14:textId="77777777" w:rsidR="00A971BD" w:rsidRDefault="00A971BD" w:rsidP="003533FE">
      <w:pPr>
        <w:jc w:val="right"/>
        <w:rPr>
          <w:rFonts w:ascii="Times New Roman" w:hAnsi="Times New Roman" w:cs="Times New Roman"/>
        </w:rPr>
      </w:pPr>
    </w:p>
    <w:p w14:paraId="69FA5CCF" w14:textId="77777777" w:rsidR="00A971BD" w:rsidRDefault="00A971BD" w:rsidP="003533FE">
      <w:pPr>
        <w:jc w:val="right"/>
        <w:rPr>
          <w:rFonts w:ascii="Times New Roman" w:hAnsi="Times New Roman" w:cs="Times New Roman"/>
        </w:rPr>
      </w:pPr>
    </w:p>
    <w:p w14:paraId="328FCB81" w14:textId="77777777" w:rsidR="00A971BD" w:rsidRDefault="00A971BD" w:rsidP="003533FE">
      <w:pPr>
        <w:jc w:val="right"/>
        <w:rPr>
          <w:rFonts w:ascii="Times New Roman" w:hAnsi="Times New Roman" w:cs="Times New Roman"/>
        </w:rPr>
      </w:pPr>
    </w:p>
    <w:p w14:paraId="0C862EAC" w14:textId="77777777" w:rsidR="00A971BD" w:rsidRDefault="00A971BD" w:rsidP="003533FE">
      <w:pPr>
        <w:jc w:val="right"/>
        <w:rPr>
          <w:rFonts w:ascii="Times New Roman" w:hAnsi="Times New Roman" w:cs="Times New Roman"/>
        </w:rPr>
      </w:pPr>
    </w:p>
    <w:p w14:paraId="6446CF7D" w14:textId="77777777" w:rsidR="00A971BD" w:rsidRDefault="00A971BD" w:rsidP="003533FE">
      <w:pPr>
        <w:jc w:val="right"/>
        <w:rPr>
          <w:rFonts w:ascii="Times New Roman" w:hAnsi="Times New Roman" w:cs="Times New Roman"/>
        </w:rPr>
      </w:pPr>
    </w:p>
    <w:p w14:paraId="1A04C652" w14:textId="77777777" w:rsidR="00A971BD" w:rsidRDefault="00A971BD" w:rsidP="003533FE">
      <w:pPr>
        <w:jc w:val="right"/>
        <w:rPr>
          <w:rFonts w:ascii="Times New Roman" w:hAnsi="Times New Roman" w:cs="Times New Roman"/>
        </w:rPr>
      </w:pPr>
    </w:p>
    <w:p w14:paraId="57AED57A" w14:textId="77777777" w:rsidR="00A971BD" w:rsidRDefault="00A971BD" w:rsidP="003533FE">
      <w:pPr>
        <w:jc w:val="right"/>
        <w:rPr>
          <w:rFonts w:ascii="Times New Roman" w:hAnsi="Times New Roman" w:cs="Times New Roman"/>
        </w:rPr>
      </w:pPr>
    </w:p>
    <w:p w14:paraId="6B8FC695" w14:textId="77777777" w:rsidR="00A971BD" w:rsidRDefault="00A971BD" w:rsidP="003533FE">
      <w:pPr>
        <w:jc w:val="right"/>
        <w:rPr>
          <w:rFonts w:ascii="Times New Roman" w:hAnsi="Times New Roman" w:cs="Times New Roman"/>
        </w:rPr>
      </w:pPr>
    </w:p>
    <w:p w14:paraId="03CBBE6E" w14:textId="77777777" w:rsidR="00A971BD" w:rsidRDefault="00A971BD" w:rsidP="003533FE">
      <w:pPr>
        <w:jc w:val="right"/>
        <w:rPr>
          <w:rFonts w:ascii="Times New Roman" w:hAnsi="Times New Roman" w:cs="Times New Roman"/>
        </w:rPr>
      </w:pPr>
    </w:p>
    <w:p w14:paraId="711E04CC" w14:textId="77777777" w:rsidR="00A971BD" w:rsidRDefault="00A971BD" w:rsidP="003533FE">
      <w:pPr>
        <w:jc w:val="right"/>
        <w:rPr>
          <w:rFonts w:ascii="Times New Roman" w:hAnsi="Times New Roman" w:cs="Times New Roman"/>
        </w:rPr>
      </w:pPr>
    </w:p>
    <w:p w14:paraId="6623E7FC" w14:textId="77777777" w:rsidR="00A971BD" w:rsidRDefault="00A971BD" w:rsidP="003533FE">
      <w:pPr>
        <w:jc w:val="right"/>
        <w:rPr>
          <w:rFonts w:ascii="Times New Roman" w:hAnsi="Times New Roman" w:cs="Times New Roman"/>
        </w:rPr>
      </w:pPr>
    </w:p>
    <w:p w14:paraId="0E739986" w14:textId="77777777" w:rsidR="00A971BD" w:rsidRDefault="00A971BD" w:rsidP="003533FE">
      <w:pPr>
        <w:jc w:val="right"/>
        <w:rPr>
          <w:rFonts w:ascii="Times New Roman" w:hAnsi="Times New Roman" w:cs="Times New Roman"/>
        </w:rPr>
      </w:pPr>
    </w:p>
    <w:p w14:paraId="2EF2D035" w14:textId="77777777" w:rsidR="00A971BD" w:rsidRDefault="00A971BD" w:rsidP="003533FE">
      <w:pPr>
        <w:jc w:val="right"/>
        <w:rPr>
          <w:rFonts w:ascii="Times New Roman" w:hAnsi="Times New Roman" w:cs="Times New Roman"/>
        </w:rPr>
      </w:pPr>
    </w:p>
    <w:p w14:paraId="7497DF52" w14:textId="77777777" w:rsidR="001B6FA7" w:rsidRDefault="001B6FA7" w:rsidP="003533FE">
      <w:pPr>
        <w:jc w:val="right"/>
        <w:rPr>
          <w:rFonts w:ascii="Times New Roman" w:hAnsi="Times New Roman" w:cs="Times New Roman"/>
        </w:rPr>
      </w:pPr>
    </w:p>
    <w:p w14:paraId="7B7B3735" w14:textId="58273E8F"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7969DA8"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DC46D3">
        <w:rPr>
          <w:rFonts w:ascii="Times New Roman" w:hAnsi="Times New Roman" w:cs="Times New Roman"/>
          <w:bCs/>
        </w:rPr>
        <w:t>2</w:t>
      </w:r>
      <w:r w:rsidR="00A971BD">
        <w:rPr>
          <w:rFonts w:ascii="Times New Roman" w:hAnsi="Times New Roman" w:cs="Times New Roman"/>
          <w:bCs/>
        </w:rPr>
        <w:t>9</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A971BD" w:rsidRDefault="003F3383" w:rsidP="003F3383">
      <w:pPr>
        <w:pStyle w:val="Standard"/>
        <w:jc w:val="both"/>
        <w:rPr>
          <w:sz w:val="16"/>
          <w:szCs w:val="16"/>
        </w:rPr>
      </w:pPr>
    </w:p>
    <w:p w14:paraId="7D5A7782" w14:textId="4EFF3339" w:rsidR="003F3383" w:rsidRPr="00A971BD" w:rsidRDefault="003F3383" w:rsidP="00A971BD">
      <w:pPr>
        <w:jc w:val="both"/>
        <w:rPr>
          <w:rFonts w:ascii="Times New Roman" w:hAnsi="Times New Roman" w:cs="Times New Roman"/>
        </w:rPr>
      </w:pPr>
      <w:r w:rsidRPr="00A971BD">
        <w:rPr>
          <w:rFonts w:ascii="Times New Roman" w:hAnsi="Times New Roman" w:cs="Times New Roman"/>
        </w:rPr>
        <w:t xml:space="preserve">Na potrzeby postępowania o udzielenie zamówienia publicznego pn. </w:t>
      </w:r>
      <w:r w:rsidRPr="00A971BD">
        <w:rPr>
          <w:rFonts w:ascii="Times New Roman" w:hAnsi="Times New Roman" w:cs="Times New Roman"/>
          <w:i/>
          <w:iCs/>
        </w:rPr>
        <w:t xml:space="preserve"> „</w:t>
      </w:r>
      <w:r w:rsidR="00563E3F" w:rsidRPr="00A971BD">
        <w:rPr>
          <w:rFonts w:ascii="Times New Roman" w:hAnsi="Times New Roman" w:cs="Times New Roman"/>
          <w:bCs/>
          <w:i/>
          <w:iCs/>
        </w:rPr>
        <w:t>Wykonanie</w:t>
      </w:r>
      <w:r w:rsidR="00A971BD" w:rsidRPr="00A971BD">
        <w:rPr>
          <w:rFonts w:ascii="Times New Roman" w:hAnsi="Times New Roman" w:cs="Times New Roman"/>
        </w:rPr>
        <w:t xml:space="preserve"> </w:t>
      </w:r>
      <w:r w:rsidR="00A971BD" w:rsidRPr="00A971BD">
        <w:rPr>
          <w:rFonts w:ascii="Times New Roman" w:hAnsi="Times New Roman" w:cs="Times New Roman"/>
          <w:i/>
          <w:iCs/>
        </w:rPr>
        <w:t>kompletnej dokumentacji projektowej dla inwestycji przebudowy i budowy dróg oraz pełnieniem nadzoru autorskiego dla inwestycji drogowej w Gminie Aleksandrów Kujawski</w:t>
      </w:r>
      <w:r w:rsidRPr="00A971BD">
        <w:rPr>
          <w:rFonts w:ascii="Times New Roman" w:hAnsi="Times New Roman" w:cs="Times New Roman"/>
          <w:i/>
          <w:iCs/>
          <w:color w:val="000000"/>
        </w:rPr>
        <w:t>”</w:t>
      </w:r>
      <w:r w:rsidRPr="00A971BD">
        <w:rPr>
          <w:rFonts w:ascii="Times New Roman" w:hAnsi="Times New Roman" w:cs="Times New Roman"/>
          <w:i/>
          <w:iCs/>
        </w:rPr>
        <w:t>,</w:t>
      </w:r>
      <w:r w:rsidRPr="00A971BD">
        <w:rPr>
          <w:rFonts w:ascii="Times New Roman" w:hAnsi="Times New Roman" w:cs="Times New Roman"/>
          <w:b/>
          <w:bCs/>
          <w:i/>
          <w:iCs/>
        </w:rPr>
        <w:t xml:space="preserve"> </w:t>
      </w:r>
      <w:r w:rsidRPr="00A971BD">
        <w:rPr>
          <w:rFonts w:ascii="Times New Roman" w:hAnsi="Times New Roman" w:cs="Times New Roman"/>
        </w:rPr>
        <w:t>oświadczam, co następuje:</w:t>
      </w:r>
    </w:p>
    <w:p w14:paraId="607BDA64" w14:textId="77777777" w:rsidR="00294BBB" w:rsidRPr="007D5E85" w:rsidRDefault="00294BBB" w:rsidP="003F3383">
      <w:pPr>
        <w:pStyle w:val="Standard"/>
        <w:jc w:val="both"/>
        <w:rPr>
          <w:sz w:val="22"/>
          <w:szCs w:val="22"/>
        </w:rPr>
      </w:pPr>
    </w:p>
    <w:p w14:paraId="1F7F20B9" w14:textId="77777777" w:rsidR="00A971BD" w:rsidRPr="003533FE" w:rsidRDefault="00294BBB" w:rsidP="00A971BD">
      <w:pPr>
        <w:pStyle w:val="Standard"/>
        <w:jc w:val="both"/>
        <w:rPr>
          <w:sz w:val="21"/>
          <w:szCs w:val="21"/>
        </w:rPr>
      </w:pPr>
      <w:r>
        <w:rPr>
          <w:rFonts w:eastAsia="Calibri"/>
          <w:sz w:val="21"/>
          <w:szCs w:val="21"/>
        </w:rPr>
        <w:t xml:space="preserve">1. </w:t>
      </w:r>
      <w:r w:rsidR="00A971BD" w:rsidRPr="003533FE">
        <w:rPr>
          <w:rFonts w:eastAsia="Calibri"/>
          <w:sz w:val="21"/>
          <w:szCs w:val="21"/>
        </w:rPr>
        <w:t xml:space="preserve">Mając na uwadze </w:t>
      </w:r>
      <w:r w:rsidR="00A971BD" w:rsidRPr="003533FE">
        <w:rPr>
          <w:sz w:val="21"/>
          <w:szCs w:val="21"/>
        </w:rPr>
        <w:t>przesłanki wykluczenia zawarte w art. 108 ust. 1 pkt 1-6, tj.:</w:t>
      </w:r>
    </w:p>
    <w:p w14:paraId="6B171D51" w14:textId="77777777" w:rsidR="00A971BD" w:rsidRPr="003B31A1" w:rsidRDefault="00A971BD" w:rsidP="00A971BD">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70CC8A88" w14:textId="77777777" w:rsidR="00A971BD" w:rsidRPr="00BF3D58" w:rsidRDefault="00A971BD" w:rsidP="00A971BD">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71EB8900" w14:textId="77777777" w:rsidR="00A971BD" w:rsidRDefault="00A971BD" w:rsidP="002E4971">
      <w:pPr>
        <w:pStyle w:val="Standard"/>
        <w:numPr>
          <w:ilvl w:val="0"/>
          <w:numId w:val="92"/>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3F3C01B" w14:textId="77777777" w:rsidR="00A971BD" w:rsidRDefault="00A971BD" w:rsidP="002E4971">
      <w:pPr>
        <w:pStyle w:val="Standard"/>
        <w:numPr>
          <w:ilvl w:val="0"/>
          <w:numId w:val="92"/>
        </w:numPr>
        <w:jc w:val="both"/>
        <w:textAlignment w:val="auto"/>
        <w:rPr>
          <w:sz w:val="22"/>
          <w:szCs w:val="22"/>
        </w:rPr>
      </w:pPr>
      <w:r w:rsidRPr="00A57DAE">
        <w:rPr>
          <w:sz w:val="22"/>
          <w:szCs w:val="22"/>
        </w:rPr>
        <w:t>handlu ludźmi, o którym mowa w art. 189a Kodeksu karnego,</w:t>
      </w:r>
    </w:p>
    <w:p w14:paraId="691DB66E" w14:textId="77777777" w:rsidR="00A971BD" w:rsidRDefault="00A971BD" w:rsidP="002E4971">
      <w:pPr>
        <w:pStyle w:val="Standard"/>
        <w:numPr>
          <w:ilvl w:val="0"/>
          <w:numId w:val="92"/>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33EC8615" w14:textId="77777777" w:rsidR="00A971BD" w:rsidRDefault="00A971BD" w:rsidP="002E4971">
      <w:pPr>
        <w:pStyle w:val="Standard"/>
        <w:numPr>
          <w:ilvl w:val="0"/>
          <w:numId w:val="92"/>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E0B198" w14:textId="77777777" w:rsidR="00A971BD" w:rsidRDefault="00A971BD" w:rsidP="002E4971">
      <w:pPr>
        <w:pStyle w:val="Standard"/>
        <w:numPr>
          <w:ilvl w:val="0"/>
          <w:numId w:val="92"/>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2E09BF27" w14:textId="77777777" w:rsidR="00A971BD" w:rsidRDefault="00A971BD" w:rsidP="002E4971">
      <w:pPr>
        <w:pStyle w:val="Standard"/>
        <w:numPr>
          <w:ilvl w:val="0"/>
          <w:numId w:val="92"/>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46F71814" w14:textId="77777777" w:rsidR="00A971BD" w:rsidRDefault="00A971BD" w:rsidP="002E4971">
      <w:pPr>
        <w:pStyle w:val="Standard"/>
        <w:numPr>
          <w:ilvl w:val="0"/>
          <w:numId w:val="92"/>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639A19" w14:textId="77777777" w:rsidR="00A971BD" w:rsidRPr="00A57DAE" w:rsidRDefault="00A971BD" w:rsidP="002E4971">
      <w:pPr>
        <w:pStyle w:val="Standard"/>
        <w:numPr>
          <w:ilvl w:val="0"/>
          <w:numId w:val="92"/>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581B7AF6" w14:textId="77777777" w:rsidR="00A971BD" w:rsidRDefault="00A971BD" w:rsidP="00A971BD">
      <w:pPr>
        <w:pStyle w:val="Standard"/>
        <w:ind w:left="691"/>
        <w:jc w:val="both"/>
        <w:rPr>
          <w:sz w:val="22"/>
          <w:szCs w:val="22"/>
        </w:rPr>
      </w:pPr>
      <w:r>
        <w:rPr>
          <w:sz w:val="22"/>
          <w:szCs w:val="22"/>
        </w:rPr>
        <w:t>– lub za odpowiedni czyn zabroniony określony w przepisach prawa obcego;</w:t>
      </w:r>
    </w:p>
    <w:p w14:paraId="31490CF4" w14:textId="77777777" w:rsidR="00A971BD" w:rsidRPr="003B31A1" w:rsidRDefault="00A971BD" w:rsidP="00A971BD">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82C175" w14:textId="77777777" w:rsidR="00A971BD" w:rsidRPr="003B31A1" w:rsidRDefault="00A971BD" w:rsidP="00A971BD">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449705" w14:textId="77777777" w:rsidR="00A971BD" w:rsidRPr="003B31A1" w:rsidRDefault="00A971BD" w:rsidP="00A971BD">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13627BC7" w14:textId="77777777" w:rsidR="00A971BD" w:rsidRPr="003B31A1" w:rsidRDefault="00A971BD" w:rsidP="00A971BD">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33366B" w14:textId="77777777" w:rsidR="00A971BD" w:rsidRPr="003B31A1" w:rsidRDefault="00A971BD" w:rsidP="00A971BD">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713E32" w14:textId="77777777" w:rsidR="00A971BD" w:rsidRPr="00A971BD" w:rsidRDefault="00A971BD" w:rsidP="00A971BD">
      <w:pPr>
        <w:pStyle w:val="Standard"/>
        <w:jc w:val="both"/>
        <w:rPr>
          <w:rFonts w:eastAsia="Calibri"/>
          <w:b/>
          <w:bCs/>
          <w:sz w:val="16"/>
          <w:szCs w:val="16"/>
        </w:rPr>
      </w:pPr>
    </w:p>
    <w:p w14:paraId="368BEECA" w14:textId="5DC2422A" w:rsidR="00294BBB" w:rsidRPr="003533FE" w:rsidRDefault="00294BBB" w:rsidP="00A971BD">
      <w:pPr>
        <w:pStyle w:val="Standard"/>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A971BD" w:rsidRDefault="00294BBB" w:rsidP="00294BBB">
      <w:pPr>
        <w:pStyle w:val="Standard"/>
        <w:ind w:left="644"/>
        <w:jc w:val="both"/>
        <w:rPr>
          <w:rFonts w:eastAsia="Calibri"/>
          <w:sz w:val="16"/>
          <w:szCs w:val="16"/>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A971BD" w:rsidRDefault="00294BBB" w:rsidP="00294BBB">
      <w:pPr>
        <w:pStyle w:val="Standard"/>
        <w:spacing w:line="360" w:lineRule="auto"/>
        <w:ind w:right="28" w:firstLine="644"/>
        <w:jc w:val="both"/>
        <w:rPr>
          <w:sz w:val="12"/>
          <w:szCs w:val="12"/>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04873634" w14:textId="5116D883" w:rsidR="00294BBB" w:rsidRDefault="00294BBB" w:rsidP="00A971BD">
      <w:pPr>
        <w:pStyle w:val="Standard"/>
        <w:spacing w:line="360" w:lineRule="auto"/>
        <w:ind w:right="28" w:firstLine="644"/>
        <w:jc w:val="both"/>
        <w:rPr>
          <w:sz w:val="21"/>
          <w:szCs w:val="21"/>
        </w:rPr>
      </w:pPr>
      <w:r w:rsidRPr="003533FE">
        <w:rPr>
          <w:sz w:val="21"/>
          <w:szCs w:val="21"/>
        </w:rPr>
        <w:t>2) ………………………………………………..</w:t>
      </w:r>
    </w:p>
    <w:p w14:paraId="26E37859" w14:textId="747CF958" w:rsidR="00294BBB" w:rsidRDefault="00294BBB" w:rsidP="00A971BD">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587491AD" w14:textId="77777777" w:rsidR="00A971BD" w:rsidRPr="00A971BD" w:rsidRDefault="00A971BD" w:rsidP="00A971BD">
      <w:pPr>
        <w:widowControl/>
        <w:suppressAutoHyphens/>
        <w:autoSpaceDE/>
        <w:autoSpaceDN/>
        <w:ind w:right="-2"/>
        <w:contextualSpacing/>
        <w:jc w:val="both"/>
        <w:rPr>
          <w:rFonts w:ascii="Times New Roman" w:eastAsia="Calibri" w:hAnsi="Times New Roman" w:cs="Times New Roman"/>
          <w:color w:val="000000"/>
          <w:sz w:val="12"/>
          <w:szCs w:val="12"/>
          <w:lang w:val="x-none" w:eastAsia="x-none"/>
        </w:rPr>
      </w:pPr>
    </w:p>
    <w:p w14:paraId="7F8CBE80" w14:textId="4D15EB28" w:rsidR="00294BBB" w:rsidRPr="00A971BD" w:rsidRDefault="00294BBB" w:rsidP="00A971BD">
      <w:pPr>
        <w:jc w:val="both"/>
        <w:rPr>
          <w:rFonts w:ascii="Times New Roman" w:hAnsi="Times New Roman" w:cs="Times New Roman"/>
          <w:sz w:val="21"/>
          <w:szCs w:val="21"/>
        </w:rPr>
      </w:pPr>
      <w:r w:rsidRPr="00A971BD">
        <w:rPr>
          <w:rFonts w:ascii="Times New Roman" w:hAnsi="Times New Roman" w:cs="Times New Roman"/>
          <w:sz w:val="21"/>
          <w:szCs w:val="21"/>
        </w:rPr>
        <w:t xml:space="preserve">- oświadczam, że spełniamy warunki udziału w postępowaniu o udzielenie zamówienia publicznego pn. </w:t>
      </w:r>
      <w:r w:rsidRPr="00A971BD">
        <w:rPr>
          <w:rFonts w:ascii="Times New Roman" w:hAnsi="Times New Roman" w:cs="Times New Roman"/>
          <w:i/>
          <w:iCs/>
          <w:sz w:val="21"/>
          <w:szCs w:val="21"/>
        </w:rPr>
        <w:t xml:space="preserve"> „</w:t>
      </w:r>
      <w:r w:rsidR="00563E3F" w:rsidRPr="00A971BD">
        <w:rPr>
          <w:rFonts w:ascii="Times New Roman" w:hAnsi="Times New Roman"/>
          <w:bCs/>
          <w:i/>
          <w:iCs/>
          <w:sz w:val="21"/>
          <w:szCs w:val="21"/>
        </w:rPr>
        <w:t>Wykonanie</w:t>
      </w:r>
      <w:r w:rsidR="00A971BD" w:rsidRPr="00A971BD">
        <w:rPr>
          <w:rFonts w:ascii="Times New Roman" w:hAnsi="Times New Roman" w:cs="Times New Roman"/>
          <w:sz w:val="21"/>
          <w:szCs w:val="21"/>
        </w:rPr>
        <w:t xml:space="preserve"> </w:t>
      </w:r>
      <w:r w:rsidR="00A971BD" w:rsidRPr="00A971BD">
        <w:rPr>
          <w:rFonts w:ascii="Times New Roman" w:hAnsi="Times New Roman" w:cs="Times New Roman"/>
          <w:i/>
          <w:iCs/>
          <w:sz w:val="21"/>
          <w:szCs w:val="21"/>
        </w:rPr>
        <w:t>kompletnej dokumentacji projektowej dla inwestycji przebudowy i budowy dróg oraz pełnieniem nadzoru autorskiego dla inwestycji drogowej w Gminie Aleksandrów Kujawski</w:t>
      </w:r>
      <w:r w:rsidRPr="00A971BD">
        <w:rPr>
          <w:rFonts w:ascii="Times New Roman" w:hAnsi="Times New Roman" w:cs="Times New Roman"/>
          <w:i/>
          <w:iCs/>
          <w:color w:val="000000"/>
          <w:sz w:val="21"/>
          <w:szCs w:val="21"/>
        </w:rPr>
        <w:t>”</w:t>
      </w:r>
    </w:p>
    <w:p w14:paraId="55754257" w14:textId="77777777" w:rsidR="00294BBB" w:rsidRPr="00A971BD" w:rsidRDefault="00294BBB" w:rsidP="00294BBB">
      <w:pPr>
        <w:rPr>
          <w:rFonts w:ascii="Times New Roman" w:hAnsi="Times New Roman" w:cs="Times New Roman"/>
          <w:sz w:val="12"/>
          <w:szCs w:val="12"/>
        </w:rPr>
      </w:pPr>
    </w:p>
    <w:p w14:paraId="0E7ED79A" w14:textId="294A1362"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sidR="00A971BD">
        <w:rPr>
          <w:rFonts w:ascii="Times New Roman" w:eastAsia="Calibri" w:hAnsi="Times New Roman" w:cs="Times New Roman"/>
          <w:color w:val="000000"/>
          <w:sz w:val="21"/>
          <w:szCs w:val="21"/>
          <w:lang w:eastAsia="x-none"/>
        </w:rPr>
        <w:t>1497</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59C24CD7" w14:textId="77777777" w:rsidR="00294BBB" w:rsidRPr="00002CD7" w:rsidRDefault="00294BBB" w:rsidP="00A971BD">
      <w:pPr>
        <w:rPr>
          <w:rFonts w:ascii="Times New Roman" w:hAnsi="Times New Roman" w:cs="Times New Roman"/>
        </w:rPr>
      </w:pPr>
    </w:p>
    <w:p w14:paraId="4C9D9285" w14:textId="789BDEC2" w:rsidR="004803CE" w:rsidRPr="00A971BD" w:rsidRDefault="00294BBB" w:rsidP="00A971BD">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33DE5B9F" w14:textId="77777777" w:rsidR="003B63E6" w:rsidRDefault="003B63E6"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1F09A0E5"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DC46D3">
        <w:rPr>
          <w:rFonts w:ascii="Times New Roman" w:hAnsi="Times New Roman" w:cs="Times New Roman"/>
          <w:bCs/>
        </w:rPr>
        <w:t>2</w:t>
      </w:r>
      <w:r w:rsidR="00A971BD">
        <w:rPr>
          <w:rFonts w:ascii="Times New Roman" w:hAnsi="Times New Roman" w:cs="Times New Roman"/>
          <w:bCs/>
        </w:rPr>
        <w:t>9</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19B52B2D" w:rsidR="00294BBB" w:rsidRPr="00A971BD" w:rsidRDefault="00294BBB" w:rsidP="00A971BD">
      <w:pPr>
        <w:jc w:val="both"/>
        <w:rPr>
          <w:rFonts w:ascii="Times New Roman" w:hAnsi="Times New Roman" w:cs="Times New Roman"/>
          <w:i/>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563E3F" w:rsidRPr="00563E3F">
        <w:rPr>
          <w:rFonts w:ascii="Times New Roman" w:hAnsi="Times New Roman"/>
          <w:bCs/>
          <w:i/>
          <w:iCs/>
        </w:rPr>
        <w:t xml:space="preserve">Wykonanie </w:t>
      </w:r>
      <w:r w:rsidR="00A971BD" w:rsidRPr="00A971BD">
        <w:rPr>
          <w:rFonts w:ascii="Times New Roman" w:hAnsi="Times New Roman" w:cs="Times New Roman"/>
          <w:i/>
          <w:iCs/>
        </w:rPr>
        <w:t>kompletnej dokumentacji projektowej dla inwestycji przebudowy i budowy dróg oraz pełnieniem nadzoru autorskiego dla inwestycji drogowej w Gminie Aleksandrów Kujawski</w:t>
      </w:r>
      <w:r w:rsidRPr="00A971BD">
        <w:rPr>
          <w:rFonts w:ascii="Times New Roman" w:hAnsi="Times New Roman" w:cs="Times New Roman"/>
          <w:i/>
          <w:iCs/>
        </w:rPr>
        <w:t>”</w:t>
      </w:r>
      <w:r w:rsidRPr="00A971BD">
        <w:rPr>
          <w:rFonts w:ascii="Times New Roman" w:hAnsi="Times New Roman"/>
          <w:b/>
          <w:bCs/>
          <w:i/>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7C6A71D4"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A971BD">
        <w:rPr>
          <w:rFonts w:ascii="Times New Roman" w:eastAsia="Calibri" w:hAnsi="Times New Roman" w:cs="Times New Roman"/>
          <w:color w:val="000000"/>
          <w:lang w:eastAsia="x-none"/>
        </w:rPr>
        <w:t>1497</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173255D2" w:rsidR="00294BBB" w:rsidRPr="00A971BD" w:rsidRDefault="00294BBB" w:rsidP="00A971BD">
      <w:pPr>
        <w:rPr>
          <w:rFonts w:ascii="Times New Roman" w:hAnsi="Times New Roman" w:cs="Times New Roman"/>
          <w:i/>
          <w:iCs/>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563E3F" w:rsidRPr="00563E3F">
        <w:rPr>
          <w:rFonts w:ascii="Times New Roman" w:hAnsi="Times New Roman"/>
          <w:bCs/>
          <w:i/>
          <w:iCs/>
        </w:rPr>
        <w:t xml:space="preserve">Wykonanie </w:t>
      </w:r>
      <w:r w:rsidR="00A971BD" w:rsidRPr="00A971BD">
        <w:rPr>
          <w:rFonts w:ascii="Times New Roman" w:hAnsi="Times New Roman" w:cs="Times New Roman"/>
          <w:i/>
          <w:iCs/>
        </w:rPr>
        <w:t>kompletnej dokumentacji projektowej dla inwestycji przebudowy i budowy dróg oraz pełnieniem nadzoru autorskiego dla inwestycji drogowej w Gminie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02ED1BB2"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w:t>
      </w:r>
      <w:r w:rsidR="00DC46D3">
        <w:rPr>
          <w:rFonts w:ascii="Times New Roman" w:hAnsi="Times New Roman" w:cs="Times New Roman"/>
          <w:bCs/>
        </w:rPr>
        <w:t>2</w:t>
      </w:r>
      <w:r w:rsidR="00D67052">
        <w:rPr>
          <w:rFonts w:ascii="Times New Roman" w:hAnsi="Times New Roman" w:cs="Times New Roman"/>
          <w:bCs/>
        </w:rPr>
        <w:t>9</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506B5639" w14:textId="77777777" w:rsidR="00D67052" w:rsidRPr="004E595B" w:rsidRDefault="00D67052" w:rsidP="00D67052">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37B52419" w14:textId="77777777" w:rsidR="000807D6" w:rsidRDefault="000807D6"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5F8DFF9C" w14:textId="77777777" w:rsidR="00D67052" w:rsidRDefault="00D67052" w:rsidP="006F0243">
      <w:pPr>
        <w:rPr>
          <w:rFonts w:ascii="Times New Roman" w:hAnsi="Times New Roman" w:cs="Times New Roman"/>
        </w:rPr>
      </w:pPr>
    </w:p>
    <w:p w14:paraId="794606FA" w14:textId="77777777" w:rsidR="00D67052" w:rsidRDefault="00D67052" w:rsidP="006F0243">
      <w:pPr>
        <w:rPr>
          <w:rFonts w:ascii="Times New Roman" w:hAnsi="Times New Roman" w:cs="Times New Roman"/>
        </w:rPr>
      </w:pPr>
    </w:p>
    <w:p w14:paraId="5CE8FAC6" w14:textId="77777777" w:rsidR="00D67052" w:rsidRDefault="00D67052"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3"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38BDF284"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BA745E">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BA745E">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3"/>
    <w:p w14:paraId="1061CABD" w14:textId="77777777" w:rsidR="004F1F80" w:rsidRPr="00623A68" w:rsidRDefault="004F1F80" w:rsidP="00E233D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A6B3F8F" w14:textId="77777777" w:rsidR="00FB2717" w:rsidRPr="00FB2717" w:rsidRDefault="004F1F80" w:rsidP="002E4971">
      <w:pPr>
        <w:pStyle w:val="Akapitzlist"/>
        <w:numPr>
          <w:ilvl w:val="0"/>
          <w:numId w:val="93"/>
        </w:numPr>
        <w:tabs>
          <w:tab w:val="left" w:pos="142"/>
          <w:tab w:val="left" w:pos="284"/>
        </w:tabs>
        <w:spacing w:before="0"/>
        <w:ind w:left="0" w:firstLine="0"/>
        <w:rPr>
          <w:rFonts w:ascii="Times New Roman" w:hAnsi="Times New Roman" w:cs="Times New Roman"/>
          <w:sz w:val="20"/>
          <w:szCs w:val="20"/>
        </w:rPr>
      </w:pPr>
      <w:r w:rsidRPr="00E233D8">
        <w:rPr>
          <w:rFonts w:ascii="Times New Roman" w:hAnsi="Times New Roman" w:cs="Times New Roman"/>
          <w:sz w:val="20"/>
          <w:szCs w:val="20"/>
        </w:rPr>
        <w:t>Wykonawca przyjmuje do realizacji zadanie pn</w:t>
      </w:r>
      <w:r w:rsidRPr="00E233D8">
        <w:rPr>
          <w:rFonts w:ascii="Times New Roman" w:hAnsi="Times New Roman" w:cs="Times New Roman"/>
          <w:bCs/>
          <w:sz w:val="20"/>
          <w:szCs w:val="20"/>
        </w:rPr>
        <w:t>.: „</w:t>
      </w:r>
      <w:r w:rsidR="00563E3F" w:rsidRPr="00E233D8">
        <w:rPr>
          <w:rFonts w:ascii="Times New Roman" w:hAnsi="Times New Roman" w:cs="Times New Roman"/>
          <w:bCs/>
          <w:i/>
          <w:iCs/>
          <w:sz w:val="20"/>
          <w:szCs w:val="20"/>
        </w:rPr>
        <w:t xml:space="preserve">Wykonanie </w:t>
      </w:r>
      <w:r w:rsidR="00E233D8" w:rsidRPr="00E233D8">
        <w:rPr>
          <w:rFonts w:ascii="Times New Roman" w:hAnsi="Times New Roman" w:cs="Times New Roman"/>
          <w:sz w:val="20"/>
          <w:szCs w:val="20"/>
        </w:rPr>
        <w:t>kompletnej dokumentacji projektowej dla inwestycji przebudowy i budowy dróg oraz pełnieniem nadzoru autorskiego dla inwestycji drogowej w Gminie Aleksandrów Kujawski</w:t>
      </w:r>
      <w:r w:rsidRPr="00E233D8">
        <w:rPr>
          <w:rFonts w:ascii="Times New Roman" w:hAnsi="Times New Roman" w:cs="Times New Roman"/>
          <w:bCs/>
          <w:sz w:val="20"/>
          <w:szCs w:val="20"/>
        </w:rPr>
        <w:t>”.</w:t>
      </w:r>
      <w:bookmarkStart w:id="14" w:name="_Hlk105494102"/>
    </w:p>
    <w:p w14:paraId="688EBC6E" w14:textId="77777777" w:rsidR="00FB2717" w:rsidRPr="00FB2717" w:rsidRDefault="00FB2717" w:rsidP="002E4971">
      <w:pPr>
        <w:pStyle w:val="Akapitzlist"/>
        <w:numPr>
          <w:ilvl w:val="0"/>
          <w:numId w:val="93"/>
        </w:numPr>
        <w:tabs>
          <w:tab w:val="left" w:pos="142"/>
          <w:tab w:val="left" w:pos="284"/>
        </w:tabs>
        <w:spacing w:before="0"/>
        <w:ind w:left="0" w:firstLine="0"/>
        <w:rPr>
          <w:rFonts w:ascii="Times New Roman" w:hAnsi="Times New Roman" w:cs="Times New Roman"/>
          <w:sz w:val="20"/>
          <w:szCs w:val="20"/>
        </w:rPr>
      </w:pPr>
      <w:r w:rsidRPr="00FB2717">
        <w:rPr>
          <w:rFonts w:ascii="Times New Roman" w:hAnsi="Times New Roman" w:cs="Times New Roman"/>
          <w:sz w:val="20"/>
          <w:szCs w:val="20"/>
        </w:rPr>
        <w:t xml:space="preserve">Przedmiot niniejszej umowy obejmuje </w:t>
      </w:r>
      <w:r w:rsidRPr="00FB2717">
        <w:rPr>
          <w:rFonts w:ascii="Times New Roman" w:hAnsi="Times New Roman" w:cs="Times New Roman"/>
          <w:bCs/>
          <w:sz w:val="20"/>
          <w:szCs w:val="20"/>
        </w:rPr>
        <w:t>wykonanie kompletnej dokumentacji projektowej dla inwestycji:</w:t>
      </w:r>
    </w:p>
    <w:p w14:paraId="274D5791" w14:textId="79DEA0B4" w:rsidR="00FB2717" w:rsidRPr="00FB2717" w:rsidRDefault="00FB2717" w:rsidP="002E4971">
      <w:pPr>
        <w:pStyle w:val="Akapitzlist"/>
        <w:widowControl/>
        <w:numPr>
          <w:ilvl w:val="0"/>
          <w:numId w:val="94"/>
        </w:numPr>
        <w:autoSpaceDE/>
        <w:autoSpaceDN/>
        <w:ind w:left="567" w:hanging="283"/>
        <w:contextualSpacing/>
        <w:rPr>
          <w:rFonts w:ascii="Times New Roman" w:hAnsi="Times New Roman" w:cs="Times New Roman"/>
          <w:sz w:val="20"/>
          <w:szCs w:val="20"/>
        </w:rPr>
      </w:pPr>
      <w:r w:rsidRPr="00FB2717">
        <w:rPr>
          <w:rFonts w:ascii="Times New Roman" w:hAnsi="Times New Roman" w:cs="Times New Roman"/>
          <w:sz w:val="20"/>
          <w:szCs w:val="20"/>
          <w:u w:val="single"/>
        </w:rPr>
        <w:t>Część 1 zamówienia:</w:t>
      </w:r>
      <w:r w:rsidRPr="00FB2717">
        <w:rPr>
          <w:rFonts w:ascii="Times New Roman" w:hAnsi="Times New Roman" w:cs="Times New Roman"/>
          <w:sz w:val="20"/>
          <w:szCs w:val="20"/>
        </w:rPr>
        <w:t xml:space="preserve"> Przebudowa drogi gminnej Nowy Ciechocinek – Wygoda (droga gminna nr 160254C) o długości ok. 1650 </w:t>
      </w:r>
      <w:proofErr w:type="spellStart"/>
      <w:r w:rsidRPr="00FB2717">
        <w:rPr>
          <w:rFonts w:ascii="Times New Roman" w:hAnsi="Times New Roman" w:cs="Times New Roman"/>
          <w:sz w:val="20"/>
          <w:szCs w:val="20"/>
        </w:rPr>
        <w:t>mb</w:t>
      </w:r>
      <w:proofErr w:type="spellEnd"/>
      <w:r w:rsidRPr="00FB2717">
        <w:rPr>
          <w:rFonts w:ascii="Times New Roman" w:hAnsi="Times New Roman" w:cs="Times New Roman"/>
          <w:sz w:val="20"/>
          <w:szCs w:val="20"/>
        </w:rPr>
        <w:t>.</w:t>
      </w:r>
    </w:p>
    <w:p w14:paraId="74519C1B" w14:textId="6CC824FB" w:rsidR="00FB2717" w:rsidRPr="00FB2717" w:rsidRDefault="00FB2717" w:rsidP="002E4971">
      <w:pPr>
        <w:pStyle w:val="Akapitzlist"/>
        <w:widowControl/>
        <w:numPr>
          <w:ilvl w:val="0"/>
          <w:numId w:val="94"/>
        </w:numPr>
        <w:autoSpaceDE/>
        <w:autoSpaceDN/>
        <w:ind w:left="567" w:hanging="283"/>
        <w:contextualSpacing/>
        <w:rPr>
          <w:rFonts w:ascii="Times New Roman" w:hAnsi="Times New Roman" w:cs="Times New Roman"/>
          <w:sz w:val="20"/>
          <w:szCs w:val="20"/>
        </w:rPr>
      </w:pPr>
      <w:r w:rsidRPr="00FB2717">
        <w:rPr>
          <w:rFonts w:ascii="Times New Roman" w:hAnsi="Times New Roman" w:cs="Times New Roman"/>
          <w:sz w:val="20"/>
          <w:szCs w:val="20"/>
          <w:u w:val="single"/>
        </w:rPr>
        <w:t>Część 2 zamówienia:</w:t>
      </w:r>
      <w:r w:rsidRPr="00FB2717">
        <w:rPr>
          <w:rFonts w:ascii="Times New Roman" w:hAnsi="Times New Roman" w:cs="Times New Roman"/>
          <w:sz w:val="20"/>
          <w:szCs w:val="20"/>
        </w:rPr>
        <w:t xml:space="preserve"> Budowa ul. Kasztanowej w miejscowości Służewo z zagospodarowaniem wody o długości ok. 350 </w:t>
      </w:r>
      <w:proofErr w:type="spellStart"/>
      <w:r w:rsidRPr="00FB2717">
        <w:rPr>
          <w:rFonts w:ascii="Times New Roman" w:hAnsi="Times New Roman" w:cs="Times New Roman"/>
          <w:sz w:val="20"/>
          <w:szCs w:val="20"/>
        </w:rPr>
        <w:t>mb</w:t>
      </w:r>
      <w:proofErr w:type="spellEnd"/>
      <w:r w:rsidRPr="00FB2717">
        <w:rPr>
          <w:rFonts w:ascii="Times New Roman" w:hAnsi="Times New Roman" w:cs="Times New Roman"/>
          <w:sz w:val="20"/>
          <w:szCs w:val="20"/>
        </w:rPr>
        <w:t>.</w:t>
      </w:r>
    </w:p>
    <w:p w14:paraId="5CDA6355" w14:textId="7F09DE3E" w:rsidR="00FB2717" w:rsidRPr="00FB2717" w:rsidRDefault="00FB2717" w:rsidP="002E4971">
      <w:pPr>
        <w:pStyle w:val="Akapitzlist"/>
        <w:widowControl/>
        <w:numPr>
          <w:ilvl w:val="0"/>
          <w:numId w:val="94"/>
        </w:numPr>
        <w:autoSpaceDE/>
        <w:autoSpaceDN/>
        <w:ind w:left="567" w:hanging="283"/>
        <w:contextualSpacing/>
        <w:rPr>
          <w:rFonts w:ascii="Times New Roman" w:hAnsi="Times New Roman" w:cs="Times New Roman"/>
          <w:sz w:val="20"/>
          <w:szCs w:val="20"/>
        </w:rPr>
      </w:pPr>
      <w:r w:rsidRPr="00FB2717">
        <w:rPr>
          <w:rFonts w:ascii="Times New Roman" w:hAnsi="Times New Roman" w:cs="Times New Roman"/>
          <w:sz w:val="20"/>
          <w:szCs w:val="20"/>
          <w:u w:val="single"/>
        </w:rPr>
        <w:t>Część 3 zamówienia:</w:t>
      </w:r>
      <w:r w:rsidRPr="00FB2717">
        <w:rPr>
          <w:rFonts w:ascii="Times New Roman" w:hAnsi="Times New Roman" w:cs="Times New Roman"/>
          <w:sz w:val="20"/>
          <w:szCs w:val="20"/>
        </w:rPr>
        <w:t xml:space="preserve"> Przebudowa drogi gminnej w miejscowości Poczałkowo od drogi wojewódzkiej nr 266 do granic z gminą Koneck o długości ok. 1210 </w:t>
      </w:r>
      <w:proofErr w:type="spellStart"/>
      <w:r w:rsidRPr="00FB2717">
        <w:rPr>
          <w:rFonts w:ascii="Times New Roman" w:hAnsi="Times New Roman" w:cs="Times New Roman"/>
          <w:sz w:val="20"/>
          <w:szCs w:val="20"/>
        </w:rPr>
        <w:t>mb</w:t>
      </w:r>
      <w:proofErr w:type="spellEnd"/>
      <w:r w:rsidRPr="00FB2717">
        <w:rPr>
          <w:rFonts w:ascii="Times New Roman" w:hAnsi="Times New Roman" w:cs="Times New Roman"/>
          <w:sz w:val="20"/>
          <w:szCs w:val="20"/>
        </w:rPr>
        <w:t>.</w:t>
      </w:r>
    </w:p>
    <w:p w14:paraId="4009F7AB" w14:textId="77777777" w:rsidR="00FB2717" w:rsidRPr="00FB2717" w:rsidRDefault="000A46E9" w:rsidP="002E4971">
      <w:pPr>
        <w:pStyle w:val="Akapitzlist"/>
        <w:numPr>
          <w:ilvl w:val="0"/>
          <w:numId w:val="93"/>
        </w:numPr>
        <w:tabs>
          <w:tab w:val="left" w:pos="142"/>
          <w:tab w:val="left" w:pos="284"/>
        </w:tabs>
        <w:spacing w:before="0"/>
        <w:ind w:left="0" w:firstLine="0"/>
        <w:rPr>
          <w:rFonts w:ascii="Times New Roman" w:hAnsi="Times New Roman" w:cs="Times New Roman"/>
          <w:sz w:val="20"/>
          <w:szCs w:val="20"/>
        </w:rPr>
      </w:pPr>
      <w:r w:rsidRPr="00FB2717">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FB2717">
        <w:rPr>
          <w:rFonts w:ascii="Times New Roman" w:hAnsi="Times New Roman" w:cs="Times New Roman"/>
          <w:bCs/>
          <w:color w:val="000000"/>
          <w:sz w:val="20"/>
          <w:szCs w:val="20"/>
        </w:rPr>
        <w:t>ZP.271.</w:t>
      </w:r>
      <w:r w:rsidR="00DC46D3" w:rsidRPr="00FB2717">
        <w:rPr>
          <w:rFonts w:ascii="Times New Roman" w:hAnsi="Times New Roman" w:cs="Times New Roman"/>
          <w:bCs/>
          <w:color w:val="000000"/>
          <w:sz w:val="20"/>
          <w:szCs w:val="20"/>
        </w:rPr>
        <w:t>2</w:t>
      </w:r>
      <w:r w:rsidR="00FB2717">
        <w:rPr>
          <w:rFonts w:ascii="Times New Roman" w:hAnsi="Times New Roman" w:cs="Times New Roman"/>
          <w:bCs/>
          <w:color w:val="000000"/>
          <w:sz w:val="20"/>
          <w:szCs w:val="20"/>
        </w:rPr>
        <w:t>9</w:t>
      </w:r>
      <w:r w:rsidRPr="00FB2717">
        <w:rPr>
          <w:rFonts w:ascii="Times New Roman" w:hAnsi="Times New Roman" w:cs="Times New Roman"/>
          <w:bCs/>
          <w:color w:val="000000"/>
          <w:sz w:val="20"/>
          <w:szCs w:val="20"/>
        </w:rPr>
        <w:t>.2023.EW</w:t>
      </w:r>
      <w:r w:rsidRPr="00FB2717">
        <w:rPr>
          <w:rFonts w:ascii="Times New Roman" w:eastAsia="Calibri" w:hAnsi="Times New Roman" w:cs="Times New Roman"/>
          <w:bCs/>
          <w:sz w:val="20"/>
          <w:szCs w:val="20"/>
        </w:rPr>
        <w:t xml:space="preserve">, Ofertą Wykonawcy stanowiącymi załącznik nr 1 do umowy. W przypadku wystąpienia kolizji zapisów pomiędzy wymienionymi w niniejszym punkcie dokumentami pierwszeństwo maja zapisy przedmiotowej umowy. </w:t>
      </w:r>
    </w:p>
    <w:p w14:paraId="3FFE70DB" w14:textId="77777777" w:rsidR="00FB2717" w:rsidRPr="00FB2717" w:rsidRDefault="000A46E9" w:rsidP="002E4971">
      <w:pPr>
        <w:pStyle w:val="Akapitzlist"/>
        <w:numPr>
          <w:ilvl w:val="0"/>
          <w:numId w:val="93"/>
        </w:numPr>
        <w:tabs>
          <w:tab w:val="left" w:pos="142"/>
          <w:tab w:val="left" w:pos="284"/>
        </w:tabs>
        <w:spacing w:before="0"/>
        <w:ind w:left="0" w:firstLine="0"/>
        <w:rPr>
          <w:rFonts w:ascii="Times New Roman" w:hAnsi="Times New Roman" w:cs="Times New Roman"/>
          <w:sz w:val="20"/>
          <w:szCs w:val="20"/>
        </w:rPr>
      </w:pPr>
      <w:r w:rsidRPr="00FB2717">
        <w:rPr>
          <w:rFonts w:ascii="Times New Roman" w:eastAsia="Calibri" w:hAnsi="Times New Roman" w:cs="Times New Roman"/>
          <w:bCs/>
          <w:sz w:val="20"/>
          <w:szCs w:val="20"/>
        </w:rPr>
        <w:t>Wymienione w ust. 3 dokumenty są integralnymi składnikami niniejszej umowy.</w:t>
      </w:r>
    </w:p>
    <w:p w14:paraId="6C3CA4C1" w14:textId="67C92DED" w:rsidR="004F1F80" w:rsidRPr="00FB2717" w:rsidRDefault="004F1F80" w:rsidP="002E4971">
      <w:pPr>
        <w:pStyle w:val="Akapitzlist"/>
        <w:numPr>
          <w:ilvl w:val="0"/>
          <w:numId w:val="93"/>
        </w:numPr>
        <w:tabs>
          <w:tab w:val="left" w:pos="142"/>
          <w:tab w:val="left" w:pos="284"/>
        </w:tabs>
        <w:spacing w:before="0"/>
        <w:ind w:left="0" w:firstLine="0"/>
        <w:rPr>
          <w:rFonts w:ascii="Times New Roman" w:hAnsi="Times New Roman" w:cs="Times New Roman"/>
          <w:sz w:val="20"/>
          <w:szCs w:val="20"/>
        </w:rPr>
      </w:pPr>
      <w:r w:rsidRPr="00FB2717">
        <w:rPr>
          <w:rFonts w:ascii="Times New Roman" w:hAnsi="Times New Roman" w:cs="Times New Roman"/>
          <w:sz w:val="20"/>
          <w:szCs w:val="20"/>
        </w:rPr>
        <w:t>Wykonawca zobowiązuje się do opracowania harmonogramu rzeczowo-finansowego przedmiotu umowy i przedstawienia go Zamawiającemu w ciągu 7 dni od podpisania niniejszej umowy</w:t>
      </w:r>
      <w:r w:rsidR="001927F3">
        <w:rPr>
          <w:rFonts w:ascii="Times New Roman" w:hAnsi="Times New Roman" w:cs="Times New Roman"/>
          <w:sz w:val="20"/>
          <w:szCs w:val="20"/>
        </w:rPr>
        <w:t xml:space="preserve"> odrębnie dla każdej części zamówienia</w:t>
      </w:r>
      <w:r w:rsidR="00FE2DAA">
        <w:rPr>
          <w:rFonts w:ascii="Times New Roman" w:hAnsi="Times New Roman" w:cs="Times New Roman"/>
          <w:sz w:val="20"/>
          <w:szCs w:val="20"/>
        </w:rPr>
        <w:t xml:space="preserve">, </w:t>
      </w:r>
      <w:r w:rsidR="00FE2DAA" w:rsidRPr="00FE2DAA">
        <w:rPr>
          <w:rFonts w:ascii="Times New Roman" w:hAnsi="Times New Roman" w:cs="Times New Roman"/>
          <w:sz w:val="20"/>
          <w:szCs w:val="20"/>
        </w:rPr>
        <w:t xml:space="preserve">którego wzór stanowi załącznik nr </w:t>
      </w:r>
      <w:r w:rsidR="00FE2DAA">
        <w:rPr>
          <w:rFonts w:ascii="Times New Roman" w:hAnsi="Times New Roman" w:cs="Times New Roman"/>
          <w:sz w:val="20"/>
          <w:szCs w:val="20"/>
        </w:rPr>
        <w:t>9a, 9b, 9c</w:t>
      </w:r>
      <w:r w:rsidR="00FE2DAA" w:rsidRPr="00FE2DAA">
        <w:rPr>
          <w:rFonts w:ascii="Times New Roman" w:hAnsi="Times New Roman" w:cs="Times New Roman"/>
          <w:sz w:val="20"/>
          <w:szCs w:val="20"/>
        </w:rPr>
        <w:t xml:space="preserve"> do </w:t>
      </w:r>
      <w:proofErr w:type="spellStart"/>
      <w:r w:rsidR="00FE2DAA" w:rsidRPr="00FE2DAA">
        <w:rPr>
          <w:rFonts w:ascii="Times New Roman" w:hAnsi="Times New Roman" w:cs="Times New Roman"/>
          <w:sz w:val="20"/>
          <w:szCs w:val="20"/>
        </w:rPr>
        <w:t>swz</w:t>
      </w:r>
      <w:proofErr w:type="spellEnd"/>
      <w:r w:rsidR="00FE2DAA">
        <w:rPr>
          <w:rFonts w:cs="Times New Roman"/>
        </w:rPr>
        <w:t>.</w:t>
      </w:r>
      <w:r w:rsidRPr="00FB2717">
        <w:rPr>
          <w:rFonts w:ascii="Times New Roman" w:hAnsi="Times New Roman" w:cs="Times New Roman"/>
          <w:sz w:val="20"/>
          <w:szCs w:val="20"/>
        </w:rPr>
        <w:t xml:space="preserve">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7E9A0F48" w14:textId="77777777" w:rsidR="00FC32E0" w:rsidRPr="001115C3" w:rsidRDefault="00FC32E0" w:rsidP="00FC32E0">
      <w:pPr>
        <w:pStyle w:val="NormalnyWeb"/>
        <w:tabs>
          <w:tab w:val="left" w:pos="284"/>
        </w:tabs>
        <w:suppressAutoHyphens w:val="0"/>
        <w:spacing w:before="0" w:after="0"/>
        <w:rPr>
          <w:rFonts w:cs="Times New Roman"/>
          <w:sz w:val="16"/>
          <w:szCs w:val="16"/>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06B447DC" w:rsidR="004F1F80" w:rsidRPr="00CE3062" w:rsidRDefault="004F1F80" w:rsidP="00484397">
      <w:pPr>
        <w:numPr>
          <w:ilvl w:val="0"/>
          <w:numId w:val="58"/>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w:t>
      </w:r>
      <w:r w:rsidR="00B13E37">
        <w:rPr>
          <w:rFonts w:ascii="Times New Roman" w:hAnsi="Times New Roman" w:cs="Times New Roman"/>
          <w:sz w:val="20"/>
          <w:szCs w:val="20"/>
        </w:rPr>
        <w:t xml:space="preserve"> </w:t>
      </w:r>
      <w:r w:rsidR="00B13E37" w:rsidRPr="00B13E37">
        <w:rPr>
          <w:rFonts w:ascii="Times New Roman" w:hAnsi="Times New Roman" w:cs="Times New Roman"/>
          <w:sz w:val="20"/>
          <w:szCs w:val="20"/>
        </w:rPr>
        <w:t>odrębnie dla każdej części zamówienia</w:t>
      </w:r>
      <w:r w:rsidRPr="00B13E37">
        <w:rPr>
          <w:rFonts w:ascii="Times New Roman" w:hAnsi="Times New Roman" w:cs="Times New Roman"/>
          <w:sz w:val="20"/>
          <w:szCs w:val="20"/>
        </w:rPr>
        <w:t xml:space="preserve"> obejmującej</w:t>
      </w:r>
      <w:r w:rsidRPr="00CE3062">
        <w:rPr>
          <w:rFonts w:ascii="Times New Roman" w:hAnsi="Times New Roman" w:cs="Times New Roman"/>
          <w:sz w:val="20"/>
          <w:szCs w:val="20"/>
        </w:rPr>
        <w:t>:</w:t>
      </w:r>
    </w:p>
    <w:p w14:paraId="4A2D0B14" w14:textId="391D657A" w:rsidR="004F1F80" w:rsidRPr="000807D6" w:rsidRDefault="004F1F80" w:rsidP="00484397">
      <w:pPr>
        <w:widowControl/>
        <w:numPr>
          <w:ilvl w:val="0"/>
          <w:numId w:val="59"/>
        </w:numPr>
        <w:tabs>
          <w:tab w:val="left" w:pos="567"/>
        </w:tabs>
        <w:autoSpaceDE/>
        <w:ind w:hanging="436"/>
        <w:jc w:val="both"/>
        <w:rPr>
          <w:rFonts w:ascii="Times New Roman" w:hAnsi="Times New Roman"/>
          <w:color w:val="FF0000"/>
          <w:sz w:val="20"/>
          <w:szCs w:val="20"/>
        </w:rPr>
      </w:pPr>
      <w:r w:rsidRPr="00CE3062">
        <w:rPr>
          <w:rFonts w:ascii="Times New Roman" w:hAnsi="Times New Roman"/>
          <w:sz w:val="20"/>
          <w:szCs w:val="20"/>
        </w:rPr>
        <w:t>Wykonanie projektu budowlano - wykonawczeg</w:t>
      </w:r>
      <w:r w:rsidRPr="00D20DD7">
        <w:rPr>
          <w:rFonts w:ascii="Times New Roman" w:hAnsi="Times New Roman"/>
          <w:sz w:val="20"/>
          <w:szCs w:val="20"/>
        </w:rPr>
        <w:t>o,</w:t>
      </w:r>
    </w:p>
    <w:p w14:paraId="3D0EEC56" w14:textId="37CAD33C"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Pr="00D20DD7">
        <w:rPr>
          <w:rFonts w:ascii="Times New Roman" w:hAnsi="Times New Roman"/>
          <w:sz w:val="20"/>
          <w:szCs w:val="20"/>
        </w:rPr>
        <w:t>,</w:t>
      </w:r>
    </w:p>
    <w:p w14:paraId="008D7E08" w14:textId="77777777"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4F28A3C4" w14:textId="5772F3A9"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organizacji ruchu na czas wykonawstwa</w:t>
      </w:r>
      <w:r w:rsidR="00E24650">
        <w:rPr>
          <w:rFonts w:ascii="Times New Roman" w:hAnsi="Times New Roman"/>
          <w:sz w:val="20"/>
          <w:szCs w:val="20"/>
        </w:rPr>
        <w:t>,</w:t>
      </w:r>
      <w:r w:rsidRPr="00CE3062">
        <w:rPr>
          <w:rFonts w:ascii="Times New Roman" w:hAnsi="Times New Roman"/>
          <w:sz w:val="20"/>
          <w:szCs w:val="20"/>
        </w:rPr>
        <w:t xml:space="preserve"> </w:t>
      </w:r>
    </w:p>
    <w:p w14:paraId="651F6C25" w14:textId="77777777"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stałej organizacji ruchu,</w:t>
      </w:r>
    </w:p>
    <w:p w14:paraId="0184B9DC" w14:textId="4B1C4D87" w:rsidR="004F1F80" w:rsidRPr="00CE3062" w:rsidRDefault="004F1F80" w:rsidP="00484397">
      <w:pPr>
        <w:widowControl/>
        <w:numPr>
          <w:ilvl w:val="0"/>
          <w:numId w:val="59"/>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5BDAEE68" w14:textId="77777777" w:rsidR="004F1F80" w:rsidRPr="00CE3062" w:rsidRDefault="004F1F80" w:rsidP="00484397">
      <w:pPr>
        <w:widowControl/>
        <w:numPr>
          <w:ilvl w:val="0"/>
          <w:numId w:val="60"/>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78F9028A" w14:textId="77777777" w:rsidR="004F1F80" w:rsidRPr="00CE3062" w:rsidRDefault="004F1F80" w:rsidP="00484397">
      <w:pPr>
        <w:widowControl/>
        <w:numPr>
          <w:ilvl w:val="0"/>
          <w:numId w:val="60"/>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lastRenderedPageBreak/>
        <w:t xml:space="preserve">Zgłoszenie zamiaru budowy obiektu (drogi) uzyskanie akceptacji Starostwa lub złożenie wniosku </w:t>
      </w:r>
      <w:r w:rsidRPr="00CE3062">
        <w:rPr>
          <w:rFonts w:ascii="Times New Roman" w:hAnsi="Times New Roman"/>
          <w:sz w:val="20"/>
          <w:szCs w:val="20"/>
        </w:rPr>
        <w:br/>
        <w:t>o wydanie pozwolenia na budowę.</w:t>
      </w:r>
    </w:p>
    <w:p w14:paraId="03E36FFB" w14:textId="77777777" w:rsidR="004F1F80" w:rsidRPr="00CE3062" w:rsidRDefault="004F1F80" w:rsidP="00484397">
      <w:pPr>
        <w:widowControl/>
        <w:numPr>
          <w:ilvl w:val="0"/>
          <w:numId w:val="60"/>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Nadzór autorski na etapie realizacji robót budowlanych w zakresie zadania oraz w okresie rękojmi </w:t>
      </w:r>
      <w:r w:rsidRPr="00CE3062">
        <w:rPr>
          <w:rFonts w:ascii="Times New Roman" w:hAnsi="Times New Roman"/>
          <w:sz w:val="20"/>
          <w:szCs w:val="20"/>
        </w:rPr>
        <w:br/>
        <w:t xml:space="preserve">i gwarancji ich jakości. </w:t>
      </w:r>
    </w:p>
    <w:p w14:paraId="21471930" w14:textId="77777777" w:rsidR="001115C3" w:rsidRDefault="004F1F80" w:rsidP="00484397">
      <w:pPr>
        <w:widowControl/>
        <w:numPr>
          <w:ilvl w:val="0"/>
          <w:numId w:val="60"/>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 etapie przygotowywania dokumentacji projektowej Wykonawca zobligowany jest do zorganizowania konsultacyjnego spotkania z mieszkańcami w celu przedstawienia przedmiotowej dokumentacji. </w:t>
      </w:r>
    </w:p>
    <w:p w14:paraId="3DA4071E" w14:textId="2A697B6E" w:rsidR="004F1F80" w:rsidRPr="001115C3" w:rsidRDefault="004F1F80" w:rsidP="00484397">
      <w:pPr>
        <w:widowControl/>
        <w:numPr>
          <w:ilvl w:val="0"/>
          <w:numId w:val="60"/>
        </w:numPr>
        <w:tabs>
          <w:tab w:val="left" w:pos="567"/>
        </w:tabs>
        <w:autoSpaceDE/>
        <w:ind w:left="567" w:hanging="283"/>
        <w:jc w:val="both"/>
        <w:rPr>
          <w:rFonts w:ascii="Times New Roman" w:hAnsi="Times New Roman"/>
          <w:sz w:val="20"/>
          <w:szCs w:val="20"/>
        </w:rPr>
      </w:pPr>
      <w:r w:rsidRPr="001115C3">
        <w:rPr>
          <w:rFonts w:ascii="Times New Roman" w:hAnsi="Times New Roman"/>
          <w:sz w:val="20"/>
          <w:szCs w:val="20"/>
        </w:rPr>
        <w:t xml:space="preserve">Dokumentacja projektowa będąca przedmiotem zamówienia </w:t>
      </w:r>
      <w:r w:rsidR="001A49D7" w:rsidRPr="00B13E37">
        <w:rPr>
          <w:rFonts w:ascii="Times New Roman" w:hAnsi="Times New Roman" w:cs="Times New Roman"/>
          <w:sz w:val="20"/>
          <w:szCs w:val="20"/>
        </w:rPr>
        <w:t xml:space="preserve">odrębnie dla każdej części zamówienia </w:t>
      </w:r>
      <w:r w:rsidRPr="001115C3">
        <w:rPr>
          <w:rFonts w:ascii="Times New Roman" w:hAnsi="Times New Roman"/>
          <w:sz w:val="20"/>
          <w:szCs w:val="20"/>
        </w:rPr>
        <w:t>winna obejmować w zależności od potrzeb wynikających z otrzymanych warunków, uzgodnień oraz przyjętych rozwiązań projektowych wykonanie i przekazanie Zamawiającemu prac w następującym zakresie:</w:t>
      </w:r>
    </w:p>
    <w:p w14:paraId="58B1D3DA" w14:textId="7B167D6F" w:rsidR="004F1F80" w:rsidRPr="000807D6" w:rsidRDefault="004F1F80" w:rsidP="00484397">
      <w:pPr>
        <w:widowControl/>
        <w:numPr>
          <w:ilvl w:val="0"/>
          <w:numId w:val="61"/>
        </w:numPr>
        <w:autoSpaceDE/>
        <w:jc w:val="both"/>
        <w:rPr>
          <w:rFonts w:ascii="Times New Roman" w:hAnsi="Times New Roman"/>
          <w:color w:val="FF0000"/>
          <w:sz w:val="20"/>
          <w:szCs w:val="20"/>
        </w:rPr>
      </w:pPr>
      <w:r w:rsidRPr="00CE3062">
        <w:rPr>
          <w:rFonts w:ascii="Times New Roman" w:hAnsi="Times New Roman"/>
          <w:sz w:val="20"/>
          <w:szCs w:val="20"/>
        </w:rPr>
        <w:t>wykonanie projektu budowlano-wykonawczego – 5 egz. w formie papierowej</w:t>
      </w:r>
      <w:r w:rsidRPr="00D20DD7">
        <w:rPr>
          <w:rFonts w:ascii="Times New Roman" w:hAnsi="Times New Roman"/>
          <w:sz w:val="20"/>
          <w:szCs w:val="20"/>
        </w:rPr>
        <w:t>,</w:t>
      </w:r>
    </w:p>
    <w:p w14:paraId="391936C0"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17563473"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2D1DECC6"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projektu organizacji ruchu na czas wykonawstwa – 3 egz. w formie papierowej,</w:t>
      </w:r>
    </w:p>
    <w:p w14:paraId="70112ECF"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stałej organizacji ruchu – 3 egz. w formie papierowej,</w:t>
      </w:r>
    </w:p>
    <w:p w14:paraId="5E3DB4F5"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30DC0905" w14:textId="77777777" w:rsidR="004F1F80" w:rsidRPr="00CE3062" w:rsidRDefault="004F1F80" w:rsidP="00484397">
      <w:pPr>
        <w:widowControl/>
        <w:numPr>
          <w:ilvl w:val="0"/>
          <w:numId w:val="61"/>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0452D512" w14:textId="7334A68E" w:rsidR="004F1F80" w:rsidRPr="00CE3062" w:rsidRDefault="004F1F80" w:rsidP="00484397">
      <w:pPr>
        <w:numPr>
          <w:ilvl w:val="0"/>
          <w:numId w:val="62"/>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w dwóch egzemplarzach, w tym jeden egzemplarz w wersji zamkniętej dla edycji (PDF) i jeden w wersji edytowalnej</w:t>
      </w:r>
      <w:r w:rsidR="00501F50">
        <w:rPr>
          <w:rFonts w:ascii="Times New Roman" w:hAnsi="Times New Roman"/>
          <w:sz w:val="20"/>
          <w:szCs w:val="20"/>
        </w:rPr>
        <w:t xml:space="preserve"> (w tym plik </w:t>
      </w:r>
      <w:proofErr w:type="spellStart"/>
      <w:r w:rsidR="00501F50">
        <w:rPr>
          <w:rFonts w:ascii="Times New Roman" w:hAnsi="Times New Roman"/>
          <w:sz w:val="20"/>
          <w:szCs w:val="20"/>
        </w:rPr>
        <w:t>dwg</w:t>
      </w:r>
      <w:proofErr w:type="spellEnd"/>
      <w:r w:rsidR="00501F50">
        <w:rPr>
          <w:rFonts w:ascii="Times New Roman" w:hAnsi="Times New Roman"/>
          <w:sz w:val="20"/>
          <w:szCs w:val="20"/>
        </w:rPr>
        <w:t>)</w:t>
      </w:r>
      <w:r w:rsidR="001A49D7">
        <w:rPr>
          <w:rFonts w:ascii="Times New Roman" w:hAnsi="Times New Roman"/>
          <w:sz w:val="20"/>
          <w:szCs w:val="20"/>
        </w:rPr>
        <w:t xml:space="preserve"> </w:t>
      </w:r>
      <w:r w:rsidR="001A49D7" w:rsidRPr="00B13E37">
        <w:rPr>
          <w:rFonts w:ascii="Times New Roman" w:hAnsi="Times New Roman" w:cs="Times New Roman"/>
          <w:sz w:val="20"/>
          <w:szCs w:val="20"/>
        </w:rPr>
        <w:t>odrębnie dla każdej części zamówienia</w:t>
      </w:r>
      <w:r w:rsidRPr="00CE3062">
        <w:rPr>
          <w:rFonts w:ascii="Times New Roman" w:hAnsi="Times New Roman"/>
          <w:sz w:val="20"/>
          <w:szCs w:val="20"/>
        </w:rPr>
        <w:t xml:space="preserve">. Forma elektroniczna i papierowa muszą być jednakowe – na dowód czego Wykonawca zobowiązany jest złożyć oświadczenie, że zawartość wersji elektronicznej jest identyczna z wersją papierową. </w:t>
      </w:r>
    </w:p>
    <w:p w14:paraId="78C4C3A4" w14:textId="3B10DF33" w:rsidR="004F1F80" w:rsidRPr="00CE3062" w:rsidRDefault="004F1F80" w:rsidP="00484397">
      <w:pPr>
        <w:numPr>
          <w:ilvl w:val="0"/>
          <w:numId w:val="62"/>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001A49D7">
        <w:rPr>
          <w:rFonts w:ascii="Times New Roman" w:eastAsia="TimesNewRoman" w:hAnsi="Times New Roman"/>
          <w:sz w:val="20"/>
          <w:szCs w:val="20"/>
        </w:rPr>
        <w:t xml:space="preserve"> </w:t>
      </w:r>
      <w:r w:rsidR="001A49D7" w:rsidRPr="00B13E37">
        <w:rPr>
          <w:rFonts w:ascii="Times New Roman" w:hAnsi="Times New Roman" w:cs="Times New Roman"/>
          <w:sz w:val="20"/>
          <w:szCs w:val="20"/>
        </w:rPr>
        <w:t>odrębnie dla każdej części zamówienia</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50AFDFD4"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ustawą z dnia 7 lipca 1994 r. Prawo budowlane (Dz. U. z 202</w:t>
      </w:r>
      <w:r w:rsidR="000807D6">
        <w:rPr>
          <w:rFonts w:ascii="Times New Roman" w:hAnsi="Times New Roman"/>
          <w:sz w:val="20"/>
          <w:szCs w:val="20"/>
        </w:rPr>
        <w:t>3</w:t>
      </w:r>
      <w:r w:rsidRPr="00CE3062">
        <w:rPr>
          <w:rFonts w:ascii="Times New Roman" w:hAnsi="Times New Roman"/>
          <w:sz w:val="20"/>
          <w:szCs w:val="20"/>
        </w:rPr>
        <w:t xml:space="preserve"> r. poz. </w:t>
      </w:r>
      <w:r w:rsidR="000807D6">
        <w:rPr>
          <w:rFonts w:ascii="Times New Roman" w:hAnsi="Times New Roman"/>
          <w:sz w:val="20"/>
          <w:szCs w:val="20"/>
        </w:rPr>
        <w:t>682</w:t>
      </w:r>
      <w:r w:rsidRPr="00CE3062">
        <w:rPr>
          <w:rFonts w:ascii="Times New Roman" w:hAnsi="Times New Roman"/>
          <w:sz w:val="20"/>
          <w:szCs w:val="20"/>
        </w:rPr>
        <w:t xml:space="preserve"> ze zm.), </w:t>
      </w:r>
    </w:p>
    <w:p w14:paraId="1CDE2603" w14:textId="5A977B47"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 xml:space="preserve">11 września 2019 r. </w:t>
      </w:r>
      <w:r w:rsidR="00B13E37">
        <w:rPr>
          <w:rFonts w:ascii="Times New Roman" w:hAnsi="Times New Roman" w:cs="Times New Roman"/>
          <w:sz w:val="20"/>
          <w:szCs w:val="20"/>
        </w:rPr>
        <w:t>–</w:t>
      </w:r>
      <w:r w:rsidRPr="00CE3062">
        <w:rPr>
          <w:rFonts w:ascii="Times New Roman" w:hAnsi="Times New Roman" w:cs="Times New Roman"/>
          <w:sz w:val="20"/>
          <w:szCs w:val="20"/>
        </w:rPr>
        <w:t xml:space="preserve"> Prawo zamówień publicznych (Dz. U. z 202</w:t>
      </w:r>
      <w:r w:rsidR="00B13E37">
        <w:rPr>
          <w:rFonts w:ascii="Times New Roman" w:hAnsi="Times New Roman" w:cs="Times New Roman"/>
          <w:sz w:val="20"/>
          <w:szCs w:val="20"/>
        </w:rPr>
        <w:t>3</w:t>
      </w:r>
      <w:r w:rsidRPr="00CE3062">
        <w:rPr>
          <w:rFonts w:ascii="Times New Roman" w:hAnsi="Times New Roman" w:cs="Times New Roman"/>
          <w:sz w:val="20"/>
          <w:szCs w:val="20"/>
        </w:rPr>
        <w:t xml:space="preserve"> r., poz. </w:t>
      </w:r>
      <w:r w:rsidR="00B13E37">
        <w:rPr>
          <w:rFonts w:ascii="Times New Roman" w:hAnsi="Times New Roman" w:cs="Times New Roman"/>
          <w:sz w:val="20"/>
          <w:szCs w:val="20"/>
        </w:rPr>
        <w:t>1605</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7166A310"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w:t>
      </w:r>
    </w:p>
    <w:p w14:paraId="6B8DF33F" w14:textId="77777777" w:rsidR="004F1F80" w:rsidRPr="00CE3062"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67A63D7D" w14:textId="64C69FAC" w:rsidR="008318CE" w:rsidRPr="00232273" w:rsidRDefault="004F1F80" w:rsidP="00484397">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51CCC834" w14:textId="77777777" w:rsidR="004F1F80" w:rsidRPr="00CE3062" w:rsidRDefault="004F1F80" w:rsidP="002E4971">
      <w:pPr>
        <w:numPr>
          <w:ilvl w:val="0"/>
          <w:numId w:val="83"/>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rsidP="002E4971">
      <w:pPr>
        <w:numPr>
          <w:ilvl w:val="0"/>
          <w:numId w:val="83"/>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309EB648" w:rsidR="004F1F80" w:rsidRPr="00CE3062" w:rsidRDefault="004F1F80" w:rsidP="002E4971">
      <w:pPr>
        <w:numPr>
          <w:ilvl w:val="0"/>
          <w:numId w:val="83"/>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w:t>
      </w:r>
      <w:r w:rsidR="001A49D7">
        <w:rPr>
          <w:rFonts w:ascii="Times New Roman" w:hAnsi="Times New Roman" w:cs="Times New Roman"/>
          <w:sz w:val="20"/>
          <w:szCs w:val="20"/>
        </w:rPr>
        <w:t xml:space="preserve"> </w:t>
      </w:r>
      <w:r w:rsidR="001A49D7" w:rsidRPr="00B13E37">
        <w:rPr>
          <w:rFonts w:ascii="Times New Roman" w:hAnsi="Times New Roman" w:cs="Times New Roman"/>
          <w:sz w:val="20"/>
          <w:szCs w:val="20"/>
        </w:rPr>
        <w:t>odrębnie dla każdej części zamówienia</w:t>
      </w:r>
      <w:r w:rsidRPr="00CE3062">
        <w:rPr>
          <w:rFonts w:ascii="Times New Roman" w:hAnsi="Times New Roman" w:cs="Times New Roman"/>
          <w:sz w:val="20"/>
          <w:szCs w:val="20"/>
        </w:rPr>
        <w:t>,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rsidP="00484397">
      <w:pPr>
        <w:numPr>
          <w:ilvl w:val="0"/>
          <w:numId w:val="64"/>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przedstawiającej rozwiązania szczegółowe w zakresie umożliwiającym realizację zadania inwestycyjnego, </w:t>
      </w:r>
      <w:r w:rsidRPr="00CE3062">
        <w:rPr>
          <w:rFonts w:ascii="Times New Roman" w:hAnsi="Times New Roman" w:cs="Times New Roman"/>
          <w:sz w:val="20"/>
          <w:szCs w:val="20"/>
        </w:rPr>
        <w:lastRenderedPageBreak/>
        <w:t>które ma być wykonane na jej podstawie, bez dodatkowych opracowań i uzupełnień.</w:t>
      </w:r>
    </w:p>
    <w:p w14:paraId="30C53712" w14:textId="1507E711" w:rsidR="004F1F80" w:rsidRPr="00CE3062" w:rsidRDefault="004F1F80" w:rsidP="002E4971">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w:t>
      </w:r>
      <w:r w:rsidR="001A49D7">
        <w:rPr>
          <w:rFonts w:ascii="Times New Roman" w:hAnsi="Times New Roman" w:cs="Times New Roman"/>
          <w:sz w:val="20"/>
          <w:szCs w:val="20"/>
        </w:rPr>
        <w:t xml:space="preserve"> </w:t>
      </w:r>
      <w:r w:rsidR="001A49D7" w:rsidRPr="00B13E37">
        <w:rPr>
          <w:rFonts w:ascii="Times New Roman" w:hAnsi="Times New Roman" w:cs="Times New Roman"/>
          <w:sz w:val="20"/>
          <w:szCs w:val="20"/>
        </w:rPr>
        <w:t>odrębnie dla każdej części zamówienia</w:t>
      </w:r>
      <w:r w:rsidRPr="00CE3062">
        <w:rPr>
          <w:rFonts w:ascii="Times New Roman" w:hAnsi="Times New Roman" w:cs="Times New Roman"/>
          <w:sz w:val="20"/>
          <w:szCs w:val="20"/>
        </w:rPr>
        <w:t>, którego dotyczą.</w:t>
      </w:r>
    </w:p>
    <w:p w14:paraId="18DE850F" w14:textId="77777777" w:rsidR="004F1F80" w:rsidRPr="00CE3062" w:rsidRDefault="004F1F80" w:rsidP="002E4971">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2BA349EC" w14:textId="77777777" w:rsidR="004F1F80" w:rsidRPr="00CE3062" w:rsidRDefault="004F1F80" w:rsidP="002E4971">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rsidP="002E4971">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rsidP="00484397">
      <w:pPr>
        <w:numPr>
          <w:ilvl w:val="0"/>
          <w:numId w:val="65"/>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rsidP="00484397">
      <w:pPr>
        <w:numPr>
          <w:ilvl w:val="0"/>
          <w:numId w:val="65"/>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rsidP="00484397">
      <w:pPr>
        <w:numPr>
          <w:ilvl w:val="0"/>
          <w:numId w:val="65"/>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rsidP="00484397">
      <w:pPr>
        <w:numPr>
          <w:ilvl w:val="0"/>
          <w:numId w:val="65"/>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64EE78A8" w:rsidR="004F1F80" w:rsidRPr="00CE3062" w:rsidRDefault="004F1F80" w:rsidP="002E4971">
      <w:pPr>
        <w:numPr>
          <w:ilvl w:val="0"/>
          <w:numId w:val="85"/>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ramach realizacji przedmiotu umowy i w ramach wynagrodzenia, o którym mowa w § 5</w:t>
      </w:r>
      <w:r w:rsidR="001A49D7">
        <w:rPr>
          <w:rFonts w:ascii="Times New Roman" w:hAnsi="Times New Roman" w:cs="Times New Roman"/>
          <w:sz w:val="20"/>
          <w:szCs w:val="20"/>
        </w:rPr>
        <w:t xml:space="preserve"> </w:t>
      </w:r>
      <w:r w:rsidR="001A49D7" w:rsidRPr="00B13E37">
        <w:rPr>
          <w:rFonts w:ascii="Times New Roman" w:hAnsi="Times New Roman" w:cs="Times New Roman"/>
          <w:sz w:val="20"/>
          <w:szCs w:val="20"/>
        </w:rPr>
        <w:t>odrębnie dla każdej części zamówienia</w:t>
      </w:r>
      <w:r w:rsidRPr="00CE3062">
        <w:rPr>
          <w:rFonts w:ascii="Times New Roman" w:hAnsi="Times New Roman" w:cs="Times New Roman"/>
          <w:sz w:val="20"/>
          <w:szCs w:val="20"/>
        </w:rPr>
        <w:t xml:space="preserve">, Wykonawca zobowiązany jest również do: </w:t>
      </w:r>
    </w:p>
    <w:p w14:paraId="30B0ECB2"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rsidP="00484397">
      <w:pPr>
        <w:numPr>
          <w:ilvl w:val="0"/>
          <w:numId w:val="66"/>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rsidP="002E4971">
      <w:pPr>
        <w:numPr>
          <w:ilvl w:val="0"/>
          <w:numId w:val="86"/>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rsidP="002E4971">
      <w:pPr>
        <w:numPr>
          <w:ilvl w:val="0"/>
          <w:numId w:val="86"/>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rsidP="00484397">
      <w:pPr>
        <w:numPr>
          <w:ilvl w:val="0"/>
          <w:numId w:val="67"/>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rsidP="002E4971">
      <w:pPr>
        <w:numPr>
          <w:ilvl w:val="0"/>
          <w:numId w:val="87"/>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rsidP="002E4971">
      <w:pPr>
        <w:numPr>
          <w:ilvl w:val="0"/>
          <w:numId w:val="87"/>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w:t>
      </w:r>
      <w:proofErr w:type="spellStart"/>
      <w:r w:rsidRPr="00CE3062">
        <w:rPr>
          <w:rFonts w:ascii="Times New Roman" w:hAnsi="Times New Roman" w:cs="Times New Roman"/>
          <w:sz w:val="20"/>
          <w:szCs w:val="20"/>
        </w:rPr>
        <w:t>formalno</w:t>
      </w:r>
      <w:proofErr w:type="spellEnd"/>
      <w:r w:rsidRPr="00CE3062">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015357C1" w14:textId="13ADAAE8" w:rsidR="004F1F80" w:rsidRPr="00E24650" w:rsidRDefault="004F1F80" w:rsidP="002E4971">
      <w:pPr>
        <w:numPr>
          <w:ilvl w:val="0"/>
          <w:numId w:val="87"/>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lastRenderedPageBreak/>
        <w:t>Zamawiający zastrzega sobie prawo wglądu do dokumentacji w trakcie jej opracowywania i wnoszenia uwag</w:t>
      </w:r>
      <w:r w:rsidR="002874AC">
        <w:rPr>
          <w:rFonts w:ascii="Times New Roman" w:hAnsi="Times New Roman"/>
          <w:b/>
          <w:bCs/>
          <w:sz w:val="20"/>
          <w:szCs w:val="20"/>
        </w:rPr>
        <w:t xml:space="preserve"> </w:t>
      </w:r>
      <w:r w:rsidR="002874AC" w:rsidRPr="002874AC">
        <w:rPr>
          <w:rFonts w:ascii="Times New Roman" w:hAnsi="Times New Roman" w:cs="Times New Roman"/>
          <w:b/>
          <w:bCs/>
          <w:sz w:val="20"/>
          <w:szCs w:val="20"/>
        </w:rPr>
        <w:t>odrębnie dla każdej części zamówienia</w:t>
      </w:r>
      <w:r w:rsidRPr="00E24650">
        <w:rPr>
          <w:rFonts w:ascii="Times New Roman" w:hAnsi="Times New Roman"/>
          <w:b/>
          <w:bCs/>
          <w:sz w:val="20"/>
          <w:szCs w:val="20"/>
        </w:rPr>
        <w:t>, które wykonawca zamówienia ma obowiązek uwzględnić oraz pisemnego zatwierdzenia projektu przed zgłoszeniem zamiaru wykonywania robót budowlanych w Starostwie Powiatowym lub złożenia wniosku o wydanie pozwolenia na budowę.</w:t>
      </w:r>
    </w:p>
    <w:p w14:paraId="755A4AD8" w14:textId="072536B2" w:rsidR="004F1F80" w:rsidRPr="00CE3062" w:rsidRDefault="004F1F80" w:rsidP="002E4971">
      <w:pPr>
        <w:numPr>
          <w:ilvl w:val="0"/>
          <w:numId w:val="87"/>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r w:rsidR="002874AC">
        <w:rPr>
          <w:rFonts w:ascii="Times New Roman" w:hAnsi="Times New Roman"/>
          <w:sz w:val="20"/>
          <w:szCs w:val="20"/>
        </w:rPr>
        <w:t xml:space="preserve"> </w:t>
      </w:r>
      <w:r w:rsidR="002874AC" w:rsidRPr="00B13E37">
        <w:rPr>
          <w:rFonts w:ascii="Times New Roman" w:hAnsi="Times New Roman" w:cs="Times New Roman"/>
          <w:sz w:val="20"/>
          <w:szCs w:val="20"/>
        </w:rPr>
        <w:t>odrębnie dla każdej części zamówienia</w:t>
      </w:r>
      <w:r w:rsidRPr="00CE3062">
        <w:rPr>
          <w:rFonts w:ascii="Times New Roman" w:hAnsi="Times New Roman"/>
          <w:sz w:val="20"/>
          <w:szCs w:val="20"/>
        </w:rPr>
        <w:t>.</w:t>
      </w:r>
    </w:p>
    <w:p w14:paraId="29563AED" w14:textId="77777777" w:rsidR="00836C5F" w:rsidRDefault="00836C5F" w:rsidP="004F1F80">
      <w:pPr>
        <w:tabs>
          <w:tab w:val="left" w:pos="0"/>
          <w:tab w:val="left" w:pos="567"/>
        </w:tabs>
        <w:jc w:val="center"/>
        <w:rPr>
          <w:rFonts w:ascii="Times New Roman" w:hAnsi="Times New Roman" w:cs="Times New Roman"/>
          <w:b/>
          <w:sz w:val="20"/>
          <w:szCs w:val="20"/>
        </w:rPr>
      </w:pPr>
    </w:p>
    <w:p w14:paraId="3A46D652" w14:textId="1A4A2410"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07785F02" w:rsidR="004F1F80" w:rsidRPr="002056BB" w:rsidRDefault="004F1F80" w:rsidP="002056BB">
      <w:pPr>
        <w:numPr>
          <w:ilvl w:val="0"/>
          <w:numId w:val="68"/>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w:t>
      </w:r>
      <w:r w:rsidR="002056BB">
        <w:rPr>
          <w:rFonts w:ascii="Times New Roman" w:hAnsi="Times New Roman" w:cs="Times New Roman"/>
          <w:sz w:val="20"/>
          <w:szCs w:val="20"/>
        </w:rPr>
        <w:t xml:space="preserve"> </w:t>
      </w:r>
      <w:r w:rsidR="002056BB" w:rsidRPr="00CE3062">
        <w:rPr>
          <w:rFonts w:ascii="Times New Roman" w:hAnsi="Times New Roman" w:cs="Times New Roman"/>
          <w:sz w:val="20"/>
        </w:rPr>
        <w:t>odrębnie dla każdej części zamówienia</w:t>
      </w:r>
      <w:r w:rsidRPr="002056BB">
        <w:rPr>
          <w:rFonts w:ascii="Times New Roman" w:hAnsi="Times New Roman" w:cs="Times New Roman"/>
          <w:sz w:val="20"/>
          <w:szCs w:val="20"/>
        </w:rPr>
        <w:t xml:space="preserve">: </w:t>
      </w:r>
    </w:p>
    <w:p w14:paraId="4C705CEC" w14:textId="6CFA2E4B" w:rsidR="004F1F80" w:rsidRPr="00CE3062" w:rsidRDefault="004F1F80" w:rsidP="00484397">
      <w:pPr>
        <w:numPr>
          <w:ilvl w:val="0"/>
          <w:numId w:val="69"/>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rsidP="00484397">
      <w:pPr>
        <w:numPr>
          <w:ilvl w:val="0"/>
          <w:numId w:val="69"/>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rsidP="00484397">
      <w:pPr>
        <w:numPr>
          <w:ilvl w:val="0"/>
          <w:numId w:val="70"/>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rsidP="00484397">
      <w:pPr>
        <w:numPr>
          <w:ilvl w:val="0"/>
          <w:numId w:val="70"/>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rsidP="00484397">
      <w:pPr>
        <w:numPr>
          <w:ilvl w:val="0"/>
          <w:numId w:val="71"/>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rsidP="00484397">
      <w:pPr>
        <w:numPr>
          <w:ilvl w:val="0"/>
          <w:numId w:val="71"/>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rsidP="00484397">
      <w:pPr>
        <w:numPr>
          <w:ilvl w:val="0"/>
          <w:numId w:val="71"/>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rsidP="00484397">
      <w:pPr>
        <w:numPr>
          <w:ilvl w:val="0"/>
          <w:numId w:val="71"/>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rsidP="00484397">
      <w:pPr>
        <w:numPr>
          <w:ilvl w:val="0"/>
          <w:numId w:val="71"/>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rsidP="00484397">
      <w:pPr>
        <w:numPr>
          <w:ilvl w:val="0"/>
          <w:numId w:val="7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rsidP="00484397">
      <w:pPr>
        <w:numPr>
          <w:ilvl w:val="0"/>
          <w:numId w:val="7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rsidP="00484397">
      <w:pPr>
        <w:numPr>
          <w:ilvl w:val="0"/>
          <w:numId w:val="72"/>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rsidP="00484397">
      <w:pPr>
        <w:numPr>
          <w:ilvl w:val="0"/>
          <w:numId w:val="7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rsidP="00484397">
      <w:pPr>
        <w:numPr>
          <w:ilvl w:val="0"/>
          <w:numId w:val="73"/>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rsidP="00484397">
      <w:pPr>
        <w:numPr>
          <w:ilvl w:val="0"/>
          <w:numId w:val="74"/>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w:t>
      </w:r>
      <w:r w:rsidRPr="00CE3062">
        <w:rPr>
          <w:rFonts w:ascii="Times New Roman" w:hAnsi="Times New Roman" w:cs="Times New Roman"/>
          <w:sz w:val="20"/>
          <w:szCs w:val="20"/>
        </w:rPr>
        <w:lastRenderedPageBreak/>
        <w:t xml:space="preserve">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4"/>
    <w:p w14:paraId="26E144E9" w14:textId="77777777" w:rsidR="004F1F80" w:rsidRPr="001115C3" w:rsidRDefault="004F1F80" w:rsidP="004F1F80">
      <w:pPr>
        <w:widowControl/>
        <w:tabs>
          <w:tab w:val="left" w:pos="709"/>
        </w:tabs>
        <w:autoSpaceDE/>
        <w:autoSpaceDN/>
        <w:jc w:val="both"/>
        <w:rPr>
          <w:rFonts w:ascii="Times New Roman" w:hAnsi="Times New Roman"/>
          <w:sz w:val="16"/>
          <w:szCs w:val="16"/>
        </w:rPr>
      </w:pPr>
    </w:p>
    <w:p w14:paraId="2B1D7470" w14:textId="77777777" w:rsidR="004F1F80" w:rsidRPr="00DC46D3" w:rsidRDefault="004F1F80" w:rsidP="004F1F80">
      <w:pPr>
        <w:jc w:val="center"/>
        <w:rPr>
          <w:rFonts w:ascii="Times New Roman" w:hAnsi="Times New Roman"/>
          <w:b/>
          <w:bCs/>
          <w:sz w:val="20"/>
          <w:szCs w:val="20"/>
        </w:rPr>
      </w:pPr>
      <w:bookmarkStart w:id="15" w:name="_Hlk105081708"/>
      <w:r w:rsidRPr="00DC46D3">
        <w:rPr>
          <w:rFonts w:ascii="Times New Roman" w:hAnsi="Times New Roman"/>
          <w:b/>
          <w:bCs/>
          <w:sz w:val="20"/>
          <w:szCs w:val="20"/>
        </w:rPr>
        <w:t>§ 4</w:t>
      </w:r>
    </w:p>
    <w:bookmarkEnd w:id="15"/>
    <w:p w14:paraId="6E33D95C" w14:textId="1A3918B2" w:rsidR="00BF467D" w:rsidRPr="00BF467D" w:rsidRDefault="00BF467D" w:rsidP="002E4971">
      <w:pPr>
        <w:pStyle w:val="Akapitzlist"/>
        <w:widowControl/>
        <w:numPr>
          <w:ilvl w:val="0"/>
          <w:numId w:val="95"/>
        </w:numPr>
        <w:tabs>
          <w:tab w:val="left" w:pos="142"/>
          <w:tab w:val="left" w:pos="284"/>
        </w:tabs>
        <w:autoSpaceDE/>
        <w:autoSpaceDN/>
        <w:ind w:left="0" w:firstLine="0"/>
        <w:rPr>
          <w:rFonts w:ascii="Times New Roman" w:hAnsi="Times New Roman" w:cs="Times New Roman"/>
          <w:sz w:val="20"/>
          <w:szCs w:val="20"/>
        </w:rPr>
      </w:pPr>
      <w:r w:rsidRPr="00BF467D">
        <w:rPr>
          <w:rFonts w:ascii="Times New Roman" w:hAnsi="Times New Roman" w:cs="Times New Roman"/>
          <w:sz w:val="20"/>
          <w:szCs w:val="20"/>
        </w:rPr>
        <w:t xml:space="preserve">Termin realizacji zamówienia wynosi: </w:t>
      </w:r>
    </w:p>
    <w:p w14:paraId="421B73E5" w14:textId="77777777" w:rsidR="00BF467D" w:rsidRDefault="00BF467D" w:rsidP="002E4971">
      <w:pPr>
        <w:pStyle w:val="WW-Normal"/>
        <w:numPr>
          <w:ilvl w:val="0"/>
          <w:numId w:val="96"/>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6</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1E814143" w14:textId="2CA70631" w:rsidR="00BF467D" w:rsidRDefault="00BF467D" w:rsidP="002E4971">
      <w:pPr>
        <w:pStyle w:val="WW-Normal"/>
        <w:numPr>
          <w:ilvl w:val="0"/>
          <w:numId w:val="96"/>
        </w:numPr>
        <w:tabs>
          <w:tab w:val="left" w:pos="284"/>
        </w:tabs>
        <w:jc w:val="both"/>
        <w:rPr>
          <w:rFonts w:ascii="Times New Roman" w:hAnsi="Times New Roman" w:cs="Times New Roman"/>
          <w:color w:val="auto"/>
          <w:sz w:val="20"/>
          <w:szCs w:val="20"/>
        </w:rPr>
      </w:pPr>
      <w:r w:rsidRPr="00BF467D">
        <w:rPr>
          <w:rFonts w:ascii="Times New Roman" w:hAnsi="Times New Roman" w:cs="Times New Roman"/>
          <w:sz w:val="20"/>
          <w:szCs w:val="20"/>
        </w:rPr>
        <w:t xml:space="preserve">dla części nr 2 zamówienia: </w:t>
      </w:r>
      <w:r>
        <w:rPr>
          <w:rFonts w:ascii="Times New Roman" w:hAnsi="Times New Roman" w:cs="Times New Roman"/>
          <w:sz w:val="20"/>
          <w:szCs w:val="20"/>
        </w:rPr>
        <w:t>6</w:t>
      </w:r>
      <w:r w:rsidRPr="00BF467D">
        <w:rPr>
          <w:rFonts w:ascii="Times New Roman" w:hAnsi="Times New Roman" w:cs="Times New Roman"/>
          <w:sz w:val="20"/>
          <w:szCs w:val="20"/>
        </w:rPr>
        <w:t xml:space="preserve"> miesięcy licząc od dnia podpisania umowy (tj. do dnia </w:t>
      </w:r>
      <w:r w:rsidRPr="00BF467D">
        <w:rPr>
          <w:rFonts w:ascii="Times New Roman" w:hAnsi="Times New Roman" w:cs="Times New Roman"/>
          <w:color w:val="auto"/>
          <w:sz w:val="20"/>
          <w:szCs w:val="20"/>
        </w:rPr>
        <w:t>…………….. r.)</w:t>
      </w:r>
      <w:r w:rsidR="00A467FC">
        <w:rPr>
          <w:rFonts w:ascii="Times New Roman" w:hAnsi="Times New Roman" w:cs="Times New Roman"/>
          <w:color w:val="auto"/>
          <w:sz w:val="20"/>
          <w:szCs w:val="20"/>
        </w:rPr>
        <w:t>,</w:t>
      </w:r>
    </w:p>
    <w:p w14:paraId="495E67BB" w14:textId="014466B6" w:rsidR="00A467FC" w:rsidRPr="00A467FC" w:rsidRDefault="00A467FC" w:rsidP="00A467FC">
      <w:pPr>
        <w:pStyle w:val="WW-Normal"/>
        <w:numPr>
          <w:ilvl w:val="0"/>
          <w:numId w:val="96"/>
        </w:numPr>
        <w:tabs>
          <w:tab w:val="left" w:pos="284"/>
        </w:tabs>
        <w:jc w:val="both"/>
        <w:rPr>
          <w:rFonts w:ascii="Times New Roman" w:hAnsi="Times New Roman" w:cs="Times New Roman"/>
          <w:color w:val="auto"/>
          <w:sz w:val="20"/>
          <w:szCs w:val="20"/>
        </w:rPr>
      </w:pPr>
      <w:r w:rsidRPr="00BF467D">
        <w:rPr>
          <w:rFonts w:ascii="Times New Roman" w:hAnsi="Times New Roman" w:cs="Times New Roman"/>
          <w:sz w:val="20"/>
          <w:szCs w:val="20"/>
        </w:rPr>
        <w:t xml:space="preserve">dla części nr </w:t>
      </w:r>
      <w:r>
        <w:rPr>
          <w:rFonts w:ascii="Times New Roman" w:hAnsi="Times New Roman" w:cs="Times New Roman"/>
          <w:sz w:val="20"/>
          <w:szCs w:val="20"/>
        </w:rPr>
        <w:t>3</w:t>
      </w:r>
      <w:r w:rsidRPr="00BF467D">
        <w:rPr>
          <w:rFonts w:ascii="Times New Roman" w:hAnsi="Times New Roman" w:cs="Times New Roman"/>
          <w:sz w:val="20"/>
          <w:szCs w:val="20"/>
        </w:rPr>
        <w:t xml:space="preserve"> zamówienia: </w:t>
      </w:r>
      <w:r>
        <w:rPr>
          <w:rFonts w:ascii="Times New Roman" w:hAnsi="Times New Roman" w:cs="Times New Roman"/>
          <w:sz w:val="20"/>
          <w:szCs w:val="20"/>
        </w:rPr>
        <w:t>6</w:t>
      </w:r>
      <w:r w:rsidRPr="00BF467D">
        <w:rPr>
          <w:rFonts w:ascii="Times New Roman" w:hAnsi="Times New Roman" w:cs="Times New Roman"/>
          <w:sz w:val="20"/>
          <w:szCs w:val="20"/>
        </w:rPr>
        <w:t xml:space="preserve"> miesięcy licząc od dnia podpisania umowy (tj. do dnia </w:t>
      </w:r>
      <w:r w:rsidRPr="00BF467D">
        <w:rPr>
          <w:rFonts w:ascii="Times New Roman" w:hAnsi="Times New Roman" w:cs="Times New Roman"/>
          <w:color w:val="auto"/>
          <w:sz w:val="20"/>
          <w:szCs w:val="20"/>
        </w:rPr>
        <w:t>…………….. r.)</w:t>
      </w:r>
      <w:r>
        <w:rPr>
          <w:rFonts w:ascii="Times New Roman" w:hAnsi="Times New Roman" w:cs="Times New Roman"/>
          <w:color w:val="auto"/>
          <w:sz w:val="20"/>
          <w:szCs w:val="20"/>
        </w:rPr>
        <w:t>.</w:t>
      </w:r>
    </w:p>
    <w:p w14:paraId="06DB3299" w14:textId="6AF1D95E" w:rsidR="004F1F80" w:rsidRPr="00CE3062" w:rsidRDefault="004F1F80" w:rsidP="002E4971">
      <w:pPr>
        <w:pStyle w:val="Akapitzlist"/>
        <w:widowControl/>
        <w:numPr>
          <w:ilvl w:val="0"/>
          <w:numId w:val="75"/>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r w:rsidR="00FE2DAA">
        <w:rPr>
          <w:rFonts w:ascii="Times New Roman" w:hAnsi="Times New Roman" w:cs="Times New Roman"/>
          <w:sz w:val="20"/>
          <w:szCs w:val="20"/>
        </w:rPr>
        <w:t xml:space="preserve"> odrębnie dla każdej części zamówienia, </w:t>
      </w:r>
      <w:r w:rsidR="00FE2DAA" w:rsidRPr="00FE2DAA">
        <w:rPr>
          <w:rFonts w:ascii="Times New Roman" w:hAnsi="Times New Roman" w:cs="Times New Roman"/>
          <w:sz w:val="20"/>
          <w:szCs w:val="20"/>
        </w:rPr>
        <w:t xml:space="preserve">którego wzór stanowi załącznik nr </w:t>
      </w:r>
      <w:r w:rsidR="00FE2DAA">
        <w:rPr>
          <w:rFonts w:ascii="Times New Roman" w:hAnsi="Times New Roman" w:cs="Times New Roman"/>
          <w:sz w:val="20"/>
          <w:szCs w:val="20"/>
        </w:rPr>
        <w:t>9a, 9b, 9c</w:t>
      </w:r>
      <w:r w:rsidR="00FE2DAA" w:rsidRPr="00FE2DAA">
        <w:rPr>
          <w:rFonts w:ascii="Times New Roman" w:hAnsi="Times New Roman" w:cs="Times New Roman"/>
          <w:sz w:val="20"/>
          <w:szCs w:val="20"/>
        </w:rPr>
        <w:t xml:space="preserve"> do </w:t>
      </w:r>
      <w:proofErr w:type="spellStart"/>
      <w:r w:rsidR="00FE2DAA" w:rsidRPr="00FE2DAA">
        <w:rPr>
          <w:rFonts w:ascii="Times New Roman" w:hAnsi="Times New Roman" w:cs="Times New Roman"/>
          <w:sz w:val="20"/>
          <w:szCs w:val="20"/>
        </w:rPr>
        <w:t>swz</w:t>
      </w:r>
      <w:proofErr w:type="spellEnd"/>
      <w:r w:rsidRPr="00CE3062">
        <w:rPr>
          <w:rFonts w:ascii="Times New Roman" w:hAnsi="Times New Roman" w:cs="Times New Roman"/>
          <w:sz w:val="20"/>
          <w:szCs w:val="20"/>
        </w:rPr>
        <w:t>.</w:t>
      </w:r>
    </w:p>
    <w:p w14:paraId="1A9B7D48" w14:textId="77777777" w:rsidR="00232273" w:rsidRDefault="00232273" w:rsidP="00BF467D">
      <w:pPr>
        <w:rPr>
          <w:rFonts w:ascii="Times New Roman" w:hAnsi="Times New Roman"/>
          <w:sz w:val="20"/>
          <w:szCs w:val="20"/>
        </w:rPr>
      </w:pPr>
    </w:p>
    <w:p w14:paraId="3A016011" w14:textId="32E87349" w:rsidR="004F1F80" w:rsidRPr="00DC46D3" w:rsidRDefault="004F1F80" w:rsidP="004F1F80">
      <w:pPr>
        <w:jc w:val="center"/>
        <w:rPr>
          <w:rFonts w:ascii="Times New Roman" w:hAnsi="Times New Roman"/>
          <w:b/>
          <w:bCs/>
          <w:sz w:val="20"/>
          <w:szCs w:val="20"/>
        </w:rPr>
      </w:pPr>
      <w:r w:rsidRPr="00DC46D3">
        <w:rPr>
          <w:rFonts w:ascii="Times New Roman" w:hAnsi="Times New Roman"/>
          <w:b/>
          <w:bCs/>
          <w:sz w:val="20"/>
          <w:szCs w:val="20"/>
        </w:rPr>
        <w:t>§ 5</w:t>
      </w:r>
    </w:p>
    <w:p w14:paraId="61CF2D5D" w14:textId="5C2759C6" w:rsidR="004F1F80" w:rsidRDefault="004F1F80" w:rsidP="00484397">
      <w:pPr>
        <w:pStyle w:val="Tekstpodstawowy"/>
        <w:widowControl/>
        <w:numPr>
          <w:ilvl w:val="0"/>
          <w:numId w:val="46"/>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3A98E86A" w14:textId="77777777" w:rsidR="00BF467D" w:rsidRPr="00BF467D" w:rsidRDefault="00BF467D" w:rsidP="002E4971">
      <w:pPr>
        <w:pStyle w:val="Akapitzlist"/>
        <w:widowControl/>
        <w:numPr>
          <w:ilvl w:val="0"/>
          <w:numId w:val="97"/>
        </w:numPr>
        <w:autoSpaceDE/>
        <w:autoSpaceDN/>
        <w:contextualSpacing/>
        <w:rPr>
          <w:rFonts w:ascii="Times New Roman" w:hAnsi="Times New Roman" w:cs="Times New Roman"/>
          <w:b/>
          <w:bCs/>
          <w:sz w:val="20"/>
          <w:szCs w:val="20"/>
        </w:rPr>
      </w:pPr>
      <w:bookmarkStart w:id="16" w:name="_Hlk148595638"/>
      <w:r w:rsidRPr="00BF467D">
        <w:rPr>
          <w:rFonts w:ascii="Times New Roman" w:hAnsi="Times New Roman" w:cs="Times New Roman"/>
          <w:b/>
          <w:bCs/>
          <w:sz w:val="20"/>
          <w:szCs w:val="20"/>
          <w:u w:val="single"/>
        </w:rPr>
        <w:t>Część 1 zamówienia:</w:t>
      </w:r>
      <w:r w:rsidRPr="00BF467D">
        <w:rPr>
          <w:rFonts w:ascii="Times New Roman" w:hAnsi="Times New Roman" w:cs="Times New Roman"/>
          <w:b/>
          <w:bCs/>
          <w:sz w:val="20"/>
          <w:szCs w:val="20"/>
        </w:rPr>
        <w:t xml:space="preserve"> Przebudowa drogi gminnej Nowy Ciechocinek – Wygoda (droga gminna nr 160254C) o długości ok. 1650 </w:t>
      </w:r>
      <w:proofErr w:type="spellStart"/>
      <w:r w:rsidRPr="00BF467D">
        <w:rPr>
          <w:rFonts w:ascii="Times New Roman" w:hAnsi="Times New Roman" w:cs="Times New Roman"/>
          <w:b/>
          <w:bCs/>
          <w:sz w:val="20"/>
          <w:szCs w:val="20"/>
        </w:rPr>
        <w:t>mb</w:t>
      </w:r>
      <w:proofErr w:type="spellEnd"/>
    </w:p>
    <w:p w14:paraId="6063F214" w14:textId="77777777" w:rsidR="00BF467D" w:rsidRPr="00533F64" w:rsidRDefault="00BF467D" w:rsidP="00BF467D">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54AC99F" w14:textId="77777777" w:rsidR="00BF467D" w:rsidRDefault="00BF467D" w:rsidP="00BF467D">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7190F4A" w14:textId="77777777" w:rsidR="00BF467D" w:rsidRPr="00BF467D" w:rsidRDefault="00BF467D" w:rsidP="00BF467D">
      <w:pPr>
        <w:pStyle w:val="Akapitzlist"/>
        <w:widowControl/>
        <w:autoSpaceDE/>
        <w:autoSpaceDN/>
        <w:spacing w:before="0"/>
        <w:ind w:left="426"/>
        <w:contextualSpacing/>
        <w:rPr>
          <w:rFonts w:ascii="Times New Roman" w:hAnsi="Times New Roman" w:cs="Times New Roman"/>
          <w:sz w:val="20"/>
          <w:szCs w:val="20"/>
        </w:rPr>
      </w:pPr>
    </w:p>
    <w:p w14:paraId="376C4920" w14:textId="77777777" w:rsidR="00BF467D" w:rsidRPr="00BF467D" w:rsidRDefault="00BF467D" w:rsidP="002E4971">
      <w:pPr>
        <w:pStyle w:val="Akapitzlist"/>
        <w:widowControl/>
        <w:numPr>
          <w:ilvl w:val="0"/>
          <w:numId w:val="97"/>
        </w:numPr>
        <w:autoSpaceDE/>
        <w:autoSpaceDN/>
        <w:contextualSpacing/>
        <w:rPr>
          <w:rFonts w:ascii="Times New Roman" w:hAnsi="Times New Roman" w:cs="Times New Roman"/>
          <w:b/>
          <w:bCs/>
          <w:sz w:val="20"/>
          <w:szCs w:val="20"/>
        </w:rPr>
      </w:pPr>
      <w:r w:rsidRPr="00BF467D">
        <w:rPr>
          <w:rFonts w:ascii="Times New Roman" w:hAnsi="Times New Roman" w:cs="Times New Roman"/>
          <w:b/>
          <w:bCs/>
          <w:sz w:val="20"/>
          <w:szCs w:val="20"/>
          <w:u w:val="single"/>
        </w:rPr>
        <w:t>Część 2 zamówienia:</w:t>
      </w:r>
      <w:r w:rsidRPr="00BF467D">
        <w:rPr>
          <w:rFonts w:ascii="Times New Roman" w:hAnsi="Times New Roman" w:cs="Times New Roman"/>
          <w:b/>
          <w:bCs/>
          <w:sz w:val="20"/>
          <w:szCs w:val="20"/>
        </w:rPr>
        <w:t xml:space="preserve"> Budowa ul. Kasztanowej w miejscowości Służewo z zagospodarowaniem wody o długości ok. 350 </w:t>
      </w:r>
      <w:proofErr w:type="spellStart"/>
      <w:r w:rsidRPr="00BF467D">
        <w:rPr>
          <w:rFonts w:ascii="Times New Roman" w:hAnsi="Times New Roman" w:cs="Times New Roman"/>
          <w:b/>
          <w:bCs/>
          <w:sz w:val="20"/>
          <w:szCs w:val="20"/>
        </w:rPr>
        <w:t>mb</w:t>
      </w:r>
      <w:proofErr w:type="spellEnd"/>
    </w:p>
    <w:p w14:paraId="08D6342F" w14:textId="77777777" w:rsidR="00BF467D" w:rsidRPr="00533F64" w:rsidRDefault="00BF467D" w:rsidP="00BF467D">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1C9C9B22" w14:textId="77777777" w:rsidR="00BF467D" w:rsidRDefault="00BF467D" w:rsidP="00BF467D">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77F096F0" w14:textId="77777777" w:rsidR="00BF467D" w:rsidRPr="00BF467D" w:rsidRDefault="00BF467D" w:rsidP="00BF467D">
      <w:pPr>
        <w:widowControl/>
        <w:autoSpaceDE/>
        <w:autoSpaceDN/>
        <w:contextualSpacing/>
        <w:rPr>
          <w:rFonts w:ascii="Times New Roman" w:hAnsi="Times New Roman" w:cs="Times New Roman"/>
          <w:sz w:val="20"/>
          <w:szCs w:val="20"/>
        </w:rPr>
      </w:pPr>
    </w:p>
    <w:p w14:paraId="0D00525A" w14:textId="7C3BB8E3" w:rsidR="00BF467D" w:rsidRPr="00BF467D" w:rsidRDefault="00BF467D" w:rsidP="002E4971">
      <w:pPr>
        <w:pStyle w:val="Akapitzlist"/>
        <w:widowControl/>
        <w:numPr>
          <w:ilvl w:val="0"/>
          <w:numId w:val="97"/>
        </w:numPr>
        <w:autoSpaceDE/>
        <w:autoSpaceDN/>
        <w:spacing w:after="160" w:line="256" w:lineRule="auto"/>
        <w:contextualSpacing/>
        <w:rPr>
          <w:rFonts w:ascii="Times New Roman" w:hAnsi="Times New Roman" w:cs="Times New Roman"/>
          <w:b/>
          <w:bCs/>
          <w:sz w:val="20"/>
          <w:szCs w:val="20"/>
        </w:rPr>
      </w:pPr>
      <w:r w:rsidRPr="00BF467D">
        <w:rPr>
          <w:rFonts w:ascii="Times New Roman" w:hAnsi="Times New Roman" w:cs="Times New Roman"/>
          <w:b/>
          <w:bCs/>
          <w:sz w:val="20"/>
          <w:szCs w:val="20"/>
          <w:u w:val="single"/>
        </w:rPr>
        <w:t>Część 3 zamówienia:</w:t>
      </w:r>
      <w:r w:rsidRPr="00BF467D">
        <w:rPr>
          <w:rFonts w:ascii="Times New Roman" w:hAnsi="Times New Roman" w:cs="Times New Roman"/>
          <w:b/>
          <w:bCs/>
          <w:sz w:val="20"/>
          <w:szCs w:val="20"/>
        </w:rPr>
        <w:t xml:space="preserve"> Przebudowa drogi gminnej w miejscowości Poczałkowo od drogi wojewódzkiej nr 266 do granic z gminą Koneck o długości ok. 1210 </w:t>
      </w:r>
      <w:proofErr w:type="spellStart"/>
      <w:r w:rsidRPr="00BF467D">
        <w:rPr>
          <w:rFonts w:ascii="Times New Roman" w:hAnsi="Times New Roman" w:cs="Times New Roman"/>
          <w:b/>
          <w:bCs/>
          <w:sz w:val="20"/>
          <w:szCs w:val="20"/>
        </w:rPr>
        <w:t>mb</w:t>
      </w:r>
      <w:bookmarkEnd w:id="16"/>
      <w:proofErr w:type="spellEnd"/>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1A58CDB2" w:rsidR="004F1F8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BD7DD56" w14:textId="77777777" w:rsidR="001B20AA" w:rsidRPr="00A65360" w:rsidRDefault="001B20AA" w:rsidP="00A65360">
      <w:pPr>
        <w:pStyle w:val="WW-Normal"/>
        <w:tabs>
          <w:tab w:val="left" w:pos="426"/>
        </w:tabs>
        <w:ind w:left="720"/>
        <w:jc w:val="both"/>
        <w:rPr>
          <w:rFonts w:ascii="Times New Roman" w:hAnsi="Times New Roman" w:cs="Times New Roman"/>
          <w:sz w:val="20"/>
          <w:szCs w:val="20"/>
        </w:rPr>
      </w:pPr>
    </w:p>
    <w:p w14:paraId="3014D270" w14:textId="4EA50601" w:rsidR="004F1F80" w:rsidRPr="008C50A9" w:rsidRDefault="004F1F80" w:rsidP="00484397">
      <w:pPr>
        <w:pStyle w:val="Standard"/>
        <w:widowControl w:val="0"/>
        <w:numPr>
          <w:ilvl w:val="0"/>
          <w:numId w:val="57"/>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w:t>
      </w:r>
      <w:r w:rsidR="00BF467D">
        <w:rPr>
          <w:sz w:val="20"/>
          <w:szCs w:val="20"/>
        </w:rPr>
        <w:t xml:space="preserve"> odrębnie dla każdej części zamówienia</w:t>
      </w:r>
      <w:r w:rsidRPr="008C50A9">
        <w:rPr>
          <w:sz w:val="20"/>
          <w:szCs w:val="20"/>
        </w:rPr>
        <w:t xml:space="preserve">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rsidP="00484397">
      <w:pPr>
        <w:pStyle w:val="Standard"/>
        <w:widowControl w:val="0"/>
        <w:numPr>
          <w:ilvl w:val="0"/>
          <w:numId w:val="57"/>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79C6A638" w:rsidR="004F1F80" w:rsidRPr="005A77FA" w:rsidRDefault="004F1F80" w:rsidP="00484397">
      <w:pPr>
        <w:pStyle w:val="Standard"/>
        <w:widowControl w:val="0"/>
        <w:numPr>
          <w:ilvl w:val="0"/>
          <w:numId w:val="57"/>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bez zastrzeżeń</w:t>
      </w:r>
      <w:r w:rsidR="00BF467D">
        <w:rPr>
          <w:sz w:val="20"/>
          <w:szCs w:val="20"/>
        </w:rPr>
        <w:t xml:space="preserve"> odrębnie dla każdej części zamówienia</w:t>
      </w:r>
      <w:r w:rsidRPr="005A77FA">
        <w:rPr>
          <w:sz w:val="20"/>
          <w:szCs w:val="20"/>
        </w:rPr>
        <w:t xml:space="preserve">. </w:t>
      </w:r>
    </w:p>
    <w:p w14:paraId="474BC089" w14:textId="77777777" w:rsidR="004F1F80" w:rsidRPr="004D57FF" w:rsidRDefault="004F1F80" w:rsidP="00484397">
      <w:pPr>
        <w:pStyle w:val="Standard"/>
        <w:widowControl w:val="0"/>
        <w:numPr>
          <w:ilvl w:val="0"/>
          <w:numId w:val="57"/>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1115C3" w:rsidRDefault="004F1F80" w:rsidP="004F1F80">
      <w:pPr>
        <w:pStyle w:val="Standard"/>
        <w:rPr>
          <w:sz w:val="16"/>
          <w:szCs w:val="16"/>
        </w:rPr>
      </w:pPr>
    </w:p>
    <w:p w14:paraId="1109B92D" w14:textId="77777777" w:rsidR="004F1F80" w:rsidRPr="00DC46D3" w:rsidRDefault="004F1F80" w:rsidP="004F1F80">
      <w:pPr>
        <w:pStyle w:val="Standard"/>
        <w:jc w:val="center"/>
        <w:rPr>
          <w:b/>
          <w:sz w:val="20"/>
          <w:szCs w:val="20"/>
        </w:rPr>
      </w:pPr>
      <w:r w:rsidRPr="00DC46D3">
        <w:rPr>
          <w:b/>
          <w:sz w:val="20"/>
          <w:szCs w:val="20"/>
        </w:rPr>
        <w:t>§ 6</w:t>
      </w:r>
    </w:p>
    <w:p w14:paraId="3D11ACAB" w14:textId="3C0BA5D7"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w:t>
      </w:r>
      <w:r w:rsidR="00BF467D">
        <w:rPr>
          <w:sz w:val="20"/>
          <w:szCs w:val="20"/>
        </w:rPr>
        <w:t xml:space="preserve"> odrębnie dla każdej części zamówienia</w:t>
      </w:r>
      <w:r w:rsidRPr="00071311">
        <w:rPr>
          <w:sz w:val="20"/>
          <w:szCs w:val="20"/>
        </w:rPr>
        <w:t>.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r w:rsidR="00BF467D">
        <w:rPr>
          <w:sz w:val="20"/>
          <w:szCs w:val="20"/>
        </w:rPr>
        <w:t xml:space="preserve"> odrębnie dla każdej części zamówienia</w:t>
      </w:r>
      <w:r w:rsidRPr="00071311">
        <w:rPr>
          <w:sz w:val="20"/>
          <w:szCs w:val="20"/>
        </w:rPr>
        <w:t>.</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01235116"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r w:rsidR="00BF467D">
        <w:rPr>
          <w:sz w:val="20"/>
          <w:szCs w:val="20"/>
        </w:rPr>
        <w:t xml:space="preserve"> odrębnie dla każdej części zamówienia</w:t>
      </w:r>
      <w:r w:rsidRPr="00071311">
        <w:rPr>
          <w:sz w:val="20"/>
          <w:szCs w:val="20"/>
        </w:rPr>
        <w:t>.</w:t>
      </w:r>
    </w:p>
    <w:p w14:paraId="3703C58A" w14:textId="33771533"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r w:rsidR="00D11234">
        <w:rPr>
          <w:sz w:val="20"/>
          <w:szCs w:val="20"/>
        </w:rPr>
        <w:t xml:space="preserve"> odrębnie dla każdej części zamówienia</w:t>
      </w:r>
      <w:r w:rsidRPr="00071311">
        <w:rPr>
          <w:sz w:val="20"/>
          <w:szCs w:val="20"/>
        </w:rPr>
        <w:t>.</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1115C3" w:rsidRDefault="004F1F80" w:rsidP="004F1F80">
      <w:pPr>
        <w:pStyle w:val="WW-Normal"/>
        <w:rPr>
          <w:rFonts w:ascii="Times New Roman" w:hAnsi="Times New Roman" w:cs="Times New Roman"/>
          <w:b/>
          <w:bCs/>
          <w:color w:val="auto"/>
          <w:sz w:val="16"/>
          <w:szCs w:val="16"/>
        </w:rPr>
      </w:pPr>
    </w:p>
    <w:p w14:paraId="4BC11B1D"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lastRenderedPageBreak/>
        <w:t>§ 7</w:t>
      </w:r>
    </w:p>
    <w:p w14:paraId="4A39F2FD" w14:textId="0C3A6A78" w:rsidR="004F1F80" w:rsidRPr="00740DC2" w:rsidRDefault="004F1F80" w:rsidP="00484397">
      <w:pPr>
        <w:pStyle w:val="Standard"/>
        <w:widowControl w:val="0"/>
        <w:numPr>
          <w:ilvl w:val="0"/>
          <w:numId w:val="48"/>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w:t>
      </w:r>
      <w:r w:rsidR="00D11234">
        <w:rPr>
          <w:sz w:val="20"/>
          <w:szCs w:val="20"/>
        </w:rPr>
        <w:t xml:space="preserve"> odrębnie dla każdej części zamówienia</w:t>
      </w:r>
      <w:r w:rsidRPr="00740DC2">
        <w:rPr>
          <w:sz w:val="20"/>
          <w:szCs w:val="20"/>
        </w:rPr>
        <w:t>. W przypadku stwierdzenia niekompletności dokumentacji, Zamawiający w tym samym terminie zobowiązany jest powiadomić Wykonawcę o braku akceptacji dokumentacji projektowej</w:t>
      </w:r>
      <w:r w:rsidR="00D11234">
        <w:rPr>
          <w:sz w:val="20"/>
          <w:szCs w:val="20"/>
        </w:rPr>
        <w:t xml:space="preserve"> odrębnie dla każdej części zamówienia</w:t>
      </w:r>
      <w:r w:rsidRPr="00740DC2">
        <w:rPr>
          <w:sz w:val="20"/>
          <w:szCs w:val="20"/>
        </w:rPr>
        <w:t>.</w:t>
      </w:r>
    </w:p>
    <w:p w14:paraId="2C2BAA61" w14:textId="77777777" w:rsidR="004F1F80" w:rsidRPr="00740DC2" w:rsidRDefault="004F1F80" w:rsidP="00484397">
      <w:pPr>
        <w:pStyle w:val="Standard"/>
        <w:widowControl w:val="0"/>
        <w:numPr>
          <w:ilvl w:val="0"/>
          <w:numId w:val="48"/>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rsidP="00484397">
      <w:pPr>
        <w:pStyle w:val="Standard"/>
        <w:widowControl w:val="0"/>
        <w:numPr>
          <w:ilvl w:val="0"/>
          <w:numId w:val="48"/>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52C1778C" w:rsidR="004F1F80" w:rsidRPr="00071311" w:rsidRDefault="004F1F80" w:rsidP="00484397">
      <w:pPr>
        <w:pStyle w:val="Standard"/>
        <w:widowControl w:val="0"/>
        <w:numPr>
          <w:ilvl w:val="0"/>
          <w:numId w:val="48"/>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r w:rsidR="00D11234">
        <w:rPr>
          <w:sz w:val="20"/>
          <w:szCs w:val="20"/>
        </w:rPr>
        <w:t xml:space="preserve"> odrębnie dla każdej części zamówienia</w:t>
      </w:r>
      <w:r w:rsidRPr="00071311">
        <w:rPr>
          <w:sz w:val="20"/>
          <w:szCs w:val="20"/>
        </w:rPr>
        <w:t>.</w:t>
      </w:r>
    </w:p>
    <w:p w14:paraId="739B8739" w14:textId="151DE705" w:rsidR="004F1F80" w:rsidRDefault="004F1F80" w:rsidP="00484397">
      <w:pPr>
        <w:pStyle w:val="Standard"/>
        <w:widowControl w:val="0"/>
        <w:numPr>
          <w:ilvl w:val="0"/>
          <w:numId w:val="48"/>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w:t>
      </w:r>
      <w:r w:rsidR="00D11234">
        <w:rPr>
          <w:sz w:val="20"/>
          <w:szCs w:val="20"/>
        </w:rPr>
        <w:t xml:space="preserve"> odrębnie dla każdej części zamówienia</w:t>
      </w:r>
      <w:r w:rsidRPr="00740DC2">
        <w:rPr>
          <w:sz w:val="20"/>
          <w:szCs w:val="20"/>
        </w:rPr>
        <w:t xml:space="preserve">. </w:t>
      </w:r>
    </w:p>
    <w:p w14:paraId="309F8CD8" w14:textId="77777777" w:rsidR="004F1F80" w:rsidRPr="001115C3" w:rsidRDefault="004F1F80" w:rsidP="004F1F80">
      <w:pPr>
        <w:pStyle w:val="Standard"/>
        <w:widowControl w:val="0"/>
        <w:tabs>
          <w:tab w:val="left" w:pos="284"/>
        </w:tabs>
        <w:jc w:val="both"/>
        <w:rPr>
          <w:sz w:val="16"/>
          <w:szCs w:val="16"/>
        </w:rPr>
      </w:pPr>
    </w:p>
    <w:p w14:paraId="73EB0D1D"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8</w:t>
      </w:r>
    </w:p>
    <w:p w14:paraId="1B62F8CA" w14:textId="6FD2CC40" w:rsidR="004F1F80" w:rsidRPr="00071311"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w zakresie zadania oraz rękojmi i gwarancji ich jakości</w:t>
      </w:r>
      <w:r w:rsidR="00D11234">
        <w:rPr>
          <w:sz w:val="20"/>
          <w:szCs w:val="20"/>
        </w:rPr>
        <w:t xml:space="preserve"> odrębnie dla każdej części zamówienia</w:t>
      </w:r>
      <w:r w:rsidRPr="00071311">
        <w:rPr>
          <w:sz w:val="20"/>
          <w:szCs w:val="20"/>
        </w:rPr>
        <w:t xml:space="preserve">. </w:t>
      </w:r>
    </w:p>
    <w:p w14:paraId="3EEF1C8C" w14:textId="6CA7A8A6" w:rsidR="004F1F80" w:rsidRPr="00071311"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w:t>
      </w:r>
      <w:r w:rsidR="00D11234">
        <w:rPr>
          <w:sz w:val="20"/>
          <w:szCs w:val="20"/>
        </w:rPr>
        <w:t xml:space="preserve"> odrębnie dla każdej części zamówienia</w:t>
      </w:r>
      <w:r w:rsidRPr="00071311">
        <w:rPr>
          <w:sz w:val="20"/>
          <w:szCs w:val="20"/>
        </w:rPr>
        <w:t xml:space="preserve"> w zakresie:</w:t>
      </w:r>
    </w:p>
    <w:p w14:paraId="7627056A" w14:textId="77777777" w:rsidR="004F1F80" w:rsidRPr="00071311" w:rsidRDefault="004F1F80" w:rsidP="00484397">
      <w:pPr>
        <w:pStyle w:val="Standard"/>
        <w:widowControl w:val="0"/>
        <w:numPr>
          <w:ilvl w:val="0"/>
          <w:numId w:val="50"/>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rsidP="00484397">
      <w:pPr>
        <w:pStyle w:val="Standard"/>
        <w:widowControl w:val="0"/>
        <w:numPr>
          <w:ilvl w:val="0"/>
          <w:numId w:val="50"/>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rsidP="00484397">
      <w:pPr>
        <w:pStyle w:val="Standard"/>
        <w:widowControl w:val="0"/>
        <w:numPr>
          <w:ilvl w:val="0"/>
          <w:numId w:val="50"/>
        </w:numPr>
        <w:jc w:val="both"/>
        <w:rPr>
          <w:sz w:val="20"/>
          <w:szCs w:val="20"/>
        </w:rPr>
      </w:pPr>
      <w:r w:rsidRPr="00071311">
        <w:rPr>
          <w:sz w:val="20"/>
          <w:szCs w:val="20"/>
        </w:rPr>
        <w:t>wyjaśnia wątpliwości powstałych w toku realizacji zadania.</w:t>
      </w:r>
    </w:p>
    <w:p w14:paraId="64CFB3BD" w14:textId="02D3D753" w:rsidR="004F1F80" w:rsidRPr="00071311"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r w:rsidR="00D11234">
        <w:rPr>
          <w:sz w:val="20"/>
          <w:szCs w:val="20"/>
        </w:rPr>
        <w:t xml:space="preserve"> odrębnie dla każdej części zamówienia</w:t>
      </w:r>
      <w:r w:rsidRPr="00071311">
        <w:rPr>
          <w:sz w:val="20"/>
          <w:szCs w:val="20"/>
        </w:rPr>
        <w:t>.</w:t>
      </w:r>
    </w:p>
    <w:p w14:paraId="0F2F4FFA" w14:textId="77777777" w:rsidR="004F1F80" w:rsidRDefault="004F1F80" w:rsidP="00484397">
      <w:pPr>
        <w:pStyle w:val="Standard"/>
        <w:widowControl w:val="0"/>
        <w:numPr>
          <w:ilvl w:val="0"/>
          <w:numId w:val="49"/>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5</w:t>
      </w:r>
      <w:r w:rsidRPr="00071311">
        <w:rPr>
          <w:sz w:val="20"/>
          <w:szCs w:val="20"/>
        </w:rPr>
        <w:t xml:space="preserve"> niniejszej umowy.</w:t>
      </w:r>
    </w:p>
    <w:p w14:paraId="251BD608" w14:textId="77777777" w:rsidR="004F1F80" w:rsidRPr="001115C3" w:rsidRDefault="004F1F80" w:rsidP="004F1F80">
      <w:pPr>
        <w:pStyle w:val="Standard"/>
        <w:widowControl w:val="0"/>
        <w:tabs>
          <w:tab w:val="left" w:pos="284"/>
        </w:tabs>
        <w:jc w:val="both"/>
        <w:rPr>
          <w:sz w:val="16"/>
          <w:szCs w:val="16"/>
        </w:rPr>
      </w:pPr>
    </w:p>
    <w:p w14:paraId="37EEAAD4"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9</w:t>
      </w:r>
    </w:p>
    <w:p w14:paraId="5A1C4A26" w14:textId="347F0410"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zwłokę w wykonaniu przedmiotu niniejszej umowy wymienionego w § 1, Wykonawca zapłaci karę umowną w wysokości 0,2 % wynagrodzenia brutto, za każdy dzień zwłoki liczoną odrębnie dla wszystkich terminów określonych w § 4 niniejszej umowy</w:t>
      </w:r>
      <w:r w:rsidR="00D11234">
        <w:rPr>
          <w:sz w:val="20"/>
          <w:szCs w:val="20"/>
        </w:rPr>
        <w:t xml:space="preserve"> odrębnie dla każdej części zamówienia</w:t>
      </w:r>
      <w:r w:rsidRPr="00CE3062">
        <w:rPr>
          <w:sz w:val="20"/>
          <w:szCs w:val="20"/>
        </w:rPr>
        <w:t xml:space="preserve">. </w:t>
      </w:r>
    </w:p>
    <w:p w14:paraId="0A558A6B" w14:textId="0B2116F8"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odrębnie dla wszystkich terminów określonych w §</w:t>
      </w:r>
      <w:r>
        <w:rPr>
          <w:sz w:val="20"/>
          <w:szCs w:val="20"/>
        </w:rPr>
        <w:t xml:space="preserve"> 4 </w:t>
      </w:r>
      <w:r w:rsidRPr="00CE3062">
        <w:rPr>
          <w:sz w:val="20"/>
          <w:szCs w:val="20"/>
        </w:rPr>
        <w:t>niniejszej umowy</w:t>
      </w:r>
      <w:r w:rsidR="00740A5E">
        <w:rPr>
          <w:sz w:val="20"/>
          <w:szCs w:val="20"/>
        </w:rPr>
        <w:t xml:space="preserve"> odrębnie dla każdej części zamówienia</w:t>
      </w:r>
      <w:r w:rsidRPr="00CE3062">
        <w:rPr>
          <w:sz w:val="20"/>
          <w:szCs w:val="20"/>
        </w:rPr>
        <w:t xml:space="preserve">. </w:t>
      </w:r>
    </w:p>
    <w:p w14:paraId="0EABF2F5" w14:textId="76FE64F1"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r w:rsidR="00740A5E">
        <w:rPr>
          <w:sz w:val="20"/>
          <w:szCs w:val="20"/>
        </w:rPr>
        <w:t xml:space="preserve"> odrębnie dla każdej części zamówienia</w:t>
      </w:r>
      <w:r w:rsidRPr="00CE3062">
        <w:rPr>
          <w:sz w:val="20"/>
          <w:szCs w:val="20"/>
        </w:rPr>
        <w:t>.</w:t>
      </w:r>
    </w:p>
    <w:p w14:paraId="75944A70" w14:textId="1DFFC063"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r w:rsidR="00740A5E">
        <w:rPr>
          <w:sz w:val="20"/>
          <w:szCs w:val="20"/>
        </w:rPr>
        <w:t xml:space="preserve"> odrębnie dla każdej części zamówienia</w:t>
      </w:r>
      <w:r w:rsidRPr="00CE3062">
        <w:rPr>
          <w:sz w:val="20"/>
          <w:szCs w:val="20"/>
        </w:rPr>
        <w:t>.</w:t>
      </w:r>
    </w:p>
    <w:p w14:paraId="54F895AF" w14:textId="2897EA82"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r w:rsidR="00740A5E">
        <w:rPr>
          <w:sz w:val="20"/>
          <w:szCs w:val="20"/>
        </w:rPr>
        <w:t xml:space="preserve"> odrębnie dla każdej części zamówienia</w:t>
      </w:r>
      <w:r w:rsidRPr="00CE3062">
        <w:rPr>
          <w:sz w:val="20"/>
          <w:szCs w:val="20"/>
        </w:rPr>
        <w:t>.</w:t>
      </w:r>
    </w:p>
    <w:p w14:paraId="5F934319" w14:textId="5F413B2D"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00740A5E">
        <w:rPr>
          <w:sz w:val="20"/>
          <w:szCs w:val="20"/>
        </w:rPr>
        <w:t xml:space="preserve"> odrębnie dla każdej części zamówienia</w:t>
      </w:r>
      <w:r w:rsidRPr="00CE3062">
        <w:rPr>
          <w:sz w:val="20"/>
          <w:szCs w:val="20"/>
        </w:rPr>
        <w:t>.</w:t>
      </w:r>
    </w:p>
    <w:p w14:paraId="2F81FED5" w14:textId="51159348"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r w:rsidR="00740A5E">
        <w:rPr>
          <w:sz w:val="20"/>
          <w:szCs w:val="20"/>
        </w:rPr>
        <w:t xml:space="preserve"> odrębnie dla każdej części zamówienia</w:t>
      </w:r>
      <w:r w:rsidRPr="00CE3062">
        <w:rPr>
          <w:sz w:val="20"/>
          <w:szCs w:val="20"/>
        </w:rPr>
        <w:t>.</w:t>
      </w:r>
    </w:p>
    <w:p w14:paraId="291A08AC" w14:textId="3B16576D"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r w:rsidR="00740A5E">
        <w:rPr>
          <w:sz w:val="20"/>
          <w:szCs w:val="20"/>
        </w:rPr>
        <w:t xml:space="preserve"> odrębnie dla każdej części zamówienia</w:t>
      </w:r>
      <w:r w:rsidRPr="00CE3062">
        <w:rPr>
          <w:sz w:val="20"/>
          <w:szCs w:val="20"/>
        </w:rPr>
        <w:t>.</w:t>
      </w:r>
    </w:p>
    <w:p w14:paraId="66CB7969" w14:textId="17376830"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r w:rsidR="00740A5E">
        <w:rPr>
          <w:sz w:val="20"/>
          <w:szCs w:val="20"/>
        </w:rPr>
        <w:t xml:space="preserve"> odrębnie dla każdej części zamówienia</w:t>
      </w:r>
      <w:r w:rsidRPr="00CE3062">
        <w:rPr>
          <w:sz w:val="20"/>
          <w:szCs w:val="20"/>
        </w:rPr>
        <w:t>.</w:t>
      </w:r>
    </w:p>
    <w:p w14:paraId="26FDA390" w14:textId="20DD8F6C"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r w:rsidR="00740A5E">
        <w:rPr>
          <w:sz w:val="20"/>
          <w:szCs w:val="20"/>
        </w:rPr>
        <w:t xml:space="preserve"> odrębnie dla każdej części zamówienia</w:t>
      </w:r>
      <w:r w:rsidRPr="00CE3062">
        <w:rPr>
          <w:sz w:val="20"/>
          <w:szCs w:val="20"/>
        </w:rPr>
        <w:t>.</w:t>
      </w:r>
    </w:p>
    <w:p w14:paraId="6B788CCC" w14:textId="46A0E7EF" w:rsidR="004F1F80" w:rsidRPr="00CE3062"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Jeżeli w toku realizacji inwestycji w oparciu o dokumentację projektową i kosztorysową, przekazaną </w:t>
      </w:r>
      <w:r w:rsidRPr="00CE3062">
        <w:rPr>
          <w:sz w:val="20"/>
          <w:szCs w:val="20"/>
        </w:rPr>
        <w:lastRenderedPageBreak/>
        <w:t>Zamawiającemu w trybie określonym w § 6 niniejszej umowy, wystąpią wady i braki w dokumentacji projektowej i kosztorysowej, Wykonawca poniesie pełne skutki finansowe wynikłe z konieczności wykonania robót dodatkowych lub zamiennych spowodowanych tymi wadami i brakami</w:t>
      </w:r>
      <w:r w:rsidR="00740A5E">
        <w:rPr>
          <w:sz w:val="20"/>
          <w:szCs w:val="20"/>
        </w:rPr>
        <w:t xml:space="preserve"> odrębnie dla każdej części zamówienia.</w:t>
      </w:r>
    </w:p>
    <w:p w14:paraId="1734E2FD" w14:textId="0F42E475" w:rsidR="00A022FE" w:rsidRDefault="004F1F80" w:rsidP="00484397">
      <w:pPr>
        <w:pStyle w:val="Standard"/>
        <w:widowControl w:val="0"/>
        <w:numPr>
          <w:ilvl w:val="0"/>
          <w:numId w:val="53"/>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r w:rsidR="00740A5E">
        <w:rPr>
          <w:sz w:val="20"/>
          <w:szCs w:val="20"/>
        </w:rPr>
        <w:t xml:space="preserve"> odrębnie dla każdej części zamówienia.</w:t>
      </w:r>
    </w:p>
    <w:p w14:paraId="46F8ACFE" w14:textId="6E58445E" w:rsidR="00A022FE" w:rsidRPr="005E0E1B" w:rsidRDefault="00A022FE" w:rsidP="00484397">
      <w:pPr>
        <w:pStyle w:val="Standard"/>
        <w:widowControl w:val="0"/>
        <w:numPr>
          <w:ilvl w:val="0"/>
          <w:numId w:val="53"/>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w:t>
      </w:r>
      <w:r w:rsidR="00FC32E0">
        <w:rPr>
          <w:sz w:val="20"/>
          <w:szCs w:val="20"/>
        </w:rPr>
        <w:t>3</w:t>
      </w:r>
      <w:r w:rsidRPr="00A022FE">
        <w:rPr>
          <w:sz w:val="20"/>
          <w:szCs w:val="20"/>
        </w:rPr>
        <w:t xml:space="preserve">0 % wynagrodzenia, o którym mowa w § </w:t>
      </w:r>
      <w:r>
        <w:rPr>
          <w:sz w:val="20"/>
          <w:szCs w:val="20"/>
        </w:rPr>
        <w:t>5</w:t>
      </w:r>
      <w:r w:rsidRPr="00A022FE">
        <w:rPr>
          <w:sz w:val="20"/>
          <w:szCs w:val="20"/>
        </w:rPr>
        <w:t xml:space="preserve"> ust. 1</w:t>
      </w:r>
      <w:r w:rsidR="00740A5E">
        <w:rPr>
          <w:sz w:val="20"/>
          <w:szCs w:val="20"/>
        </w:rPr>
        <w:t xml:space="preserve"> odrębnie dla każdej części zamówienia</w:t>
      </w:r>
      <w:r w:rsidRPr="00A022FE">
        <w:rPr>
          <w:sz w:val="20"/>
          <w:szCs w:val="20"/>
        </w:rPr>
        <w:t xml:space="preserve">.  </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DC46D3" w:rsidRDefault="004F1F80" w:rsidP="004F1F80">
      <w:pPr>
        <w:pStyle w:val="WW-Normal"/>
        <w:jc w:val="center"/>
        <w:rPr>
          <w:rFonts w:ascii="Times New Roman" w:hAnsi="Times New Roman" w:cs="Times New Roman"/>
          <w:b/>
          <w:bCs/>
          <w:color w:val="auto"/>
          <w:sz w:val="20"/>
          <w:szCs w:val="20"/>
        </w:rPr>
      </w:pPr>
      <w:bookmarkStart w:id="17" w:name="_Hlk105507311"/>
      <w:r w:rsidRPr="00DC46D3">
        <w:rPr>
          <w:rFonts w:ascii="Times New Roman" w:hAnsi="Times New Roman" w:cs="Times New Roman"/>
          <w:b/>
          <w:bCs/>
          <w:color w:val="auto"/>
          <w:sz w:val="20"/>
          <w:szCs w:val="20"/>
        </w:rPr>
        <w:t>§ 10</w:t>
      </w:r>
    </w:p>
    <w:bookmarkEnd w:id="17"/>
    <w:p w14:paraId="4CBAD381" w14:textId="77777777" w:rsidR="004F1F80" w:rsidRPr="00CE3062" w:rsidRDefault="004F1F80" w:rsidP="00484397">
      <w:pPr>
        <w:pStyle w:val="Standard"/>
        <w:widowControl w:val="0"/>
        <w:numPr>
          <w:ilvl w:val="0"/>
          <w:numId w:val="54"/>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rsidP="00484397">
      <w:pPr>
        <w:pStyle w:val="Standard"/>
        <w:widowControl w:val="0"/>
        <w:numPr>
          <w:ilvl w:val="0"/>
          <w:numId w:val="54"/>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7FD111CE" w:rsidR="004F1F80" w:rsidRPr="00CE3062" w:rsidRDefault="004F1F80" w:rsidP="00484397">
      <w:pPr>
        <w:pStyle w:val="Standard"/>
        <w:widowControl w:val="0"/>
        <w:numPr>
          <w:ilvl w:val="0"/>
          <w:numId w:val="54"/>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r w:rsidR="00740A5E">
        <w:rPr>
          <w:sz w:val="20"/>
          <w:szCs w:val="20"/>
        </w:rPr>
        <w:t xml:space="preserve"> odrębnie dla każdej części zamówienia</w:t>
      </w:r>
      <w:r w:rsidRPr="00CE3062">
        <w:rPr>
          <w:sz w:val="20"/>
          <w:szCs w:val="20"/>
        </w:rPr>
        <w:t>.</w:t>
      </w:r>
    </w:p>
    <w:p w14:paraId="315C31C5" w14:textId="77777777" w:rsidR="001115C3" w:rsidRPr="001115C3" w:rsidRDefault="001115C3" w:rsidP="001115C3">
      <w:pPr>
        <w:pStyle w:val="WW-Normal"/>
        <w:rPr>
          <w:rFonts w:ascii="Times New Roman" w:hAnsi="Times New Roman" w:cs="Times New Roman"/>
          <w:color w:val="auto"/>
          <w:sz w:val="16"/>
          <w:szCs w:val="16"/>
        </w:rPr>
      </w:pPr>
    </w:p>
    <w:p w14:paraId="0443DE05" w14:textId="65F63500"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11</w:t>
      </w:r>
    </w:p>
    <w:p w14:paraId="3AA90E81" w14:textId="79F721E3" w:rsidR="004F1F80" w:rsidRPr="00CF7F86" w:rsidRDefault="00CF7F86" w:rsidP="002E4971">
      <w:pPr>
        <w:pStyle w:val="Tekstpodstawowy"/>
        <w:widowControl/>
        <w:numPr>
          <w:ilvl w:val="0"/>
          <w:numId w:val="78"/>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rsidP="00484397">
      <w:pPr>
        <w:pStyle w:val="Standard"/>
        <w:widowControl w:val="0"/>
        <w:numPr>
          <w:ilvl w:val="0"/>
          <w:numId w:val="51"/>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rsidP="00484397">
      <w:pPr>
        <w:pStyle w:val="Standard"/>
        <w:widowControl w:val="0"/>
        <w:numPr>
          <w:ilvl w:val="0"/>
          <w:numId w:val="52"/>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rsidP="00484397">
      <w:pPr>
        <w:pStyle w:val="Standard"/>
        <w:widowControl w:val="0"/>
        <w:numPr>
          <w:ilvl w:val="0"/>
          <w:numId w:val="52"/>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rsidP="00484397">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rsidP="00484397">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rsidP="00484397">
      <w:pPr>
        <w:pStyle w:val="Tekstpodstawowy"/>
        <w:widowControl/>
        <w:numPr>
          <w:ilvl w:val="0"/>
          <w:numId w:val="5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rsidP="00484397">
      <w:pPr>
        <w:pStyle w:val="Standard"/>
        <w:widowControl w:val="0"/>
        <w:numPr>
          <w:ilvl w:val="0"/>
          <w:numId w:val="52"/>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rsidP="00484397">
      <w:pPr>
        <w:pStyle w:val="Standard"/>
        <w:widowControl w:val="0"/>
        <w:numPr>
          <w:ilvl w:val="0"/>
          <w:numId w:val="52"/>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rsidP="002E4971">
      <w:pPr>
        <w:pStyle w:val="Standard"/>
        <w:widowControl w:val="0"/>
        <w:numPr>
          <w:ilvl w:val="0"/>
          <w:numId w:val="78"/>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2A7626F7" w14:textId="64AC3560" w:rsidR="00194B72" w:rsidRPr="00194B72" w:rsidRDefault="00194B72" w:rsidP="002E4971">
      <w:pPr>
        <w:pStyle w:val="Standard"/>
        <w:widowControl w:val="0"/>
        <w:numPr>
          <w:ilvl w:val="0"/>
          <w:numId w:val="78"/>
        </w:numPr>
        <w:tabs>
          <w:tab w:val="clear" w:pos="720"/>
          <w:tab w:val="left" w:pos="284"/>
        </w:tabs>
        <w:ind w:left="0" w:firstLine="0"/>
        <w:jc w:val="both"/>
        <w:rPr>
          <w:rFonts w:eastAsia="Calibri"/>
          <w:b/>
          <w:bCs/>
          <w:sz w:val="20"/>
          <w:szCs w:val="20"/>
        </w:rPr>
      </w:pPr>
      <w:r w:rsidRPr="00194B72">
        <w:rPr>
          <w:kern w:val="2"/>
          <w:sz w:val="20"/>
          <w:szCs w:val="20"/>
          <w:lang w:eastAsia="ar-SA"/>
        </w:rPr>
        <w:t xml:space="preserve">Zamawiający przewiduje możliwość zmiany wysokości wynagrodzenia należnego Wykonawcy zgodnie z art. 439 </w:t>
      </w:r>
      <w:r w:rsidRPr="00194B72">
        <w:rPr>
          <w:rFonts w:eastAsia="Calibri"/>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rsidP="002E4971">
      <w:pPr>
        <w:pStyle w:val="Akapitzlist"/>
        <w:widowControl/>
        <w:numPr>
          <w:ilvl w:val="0"/>
          <w:numId w:val="79"/>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3309772C" w14:textId="19842B13" w:rsidR="00CF7F86" w:rsidRPr="005E0E1B" w:rsidRDefault="00CF7F86" w:rsidP="002E4971">
      <w:pPr>
        <w:pStyle w:val="Akapitzlist"/>
        <w:widowControl/>
        <w:numPr>
          <w:ilvl w:val="0"/>
          <w:numId w:val="79"/>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22913FF8" w14:textId="77777777" w:rsidR="00460882" w:rsidRPr="00DC46D3" w:rsidRDefault="00460882" w:rsidP="004F1F80">
      <w:pPr>
        <w:jc w:val="center"/>
        <w:rPr>
          <w:rFonts w:ascii="Times New Roman" w:hAnsi="Times New Roman" w:cs="Times New Roman"/>
          <w:bCs/>
          <w:sz w:val="16"/>
          <w:szCs w:val="16"/>
        </w:rPr>
      </w:pPr>
    </w:p>
    <w:p w14:paraId="7FB32870" w14:textId="6E46860B" w:rsidR="004F1F80" w:rsidRPr="00DC46D3" w:rsidRDefault="004F1F80" w:rsidP="000C16EB">
      <w:pPr>
        <w:jc w:val="center"/>
        <w:rPr>
          <w:rFonts w:ascii="Times New Roman" w:hAnsi="Times New Roman" w:cs="Times New Roman"/>
          <w:b/>
          <w:sz w:val="20"/>
          <w:szCs w:val="20"/>
        </w:rPr>
      </w:pPr>
      <w:r w:rsidRPr="00DC46D3">
        <w:rPr>
          <w:rFonts w:ascii="Times New Roman" w:hAnsi="Times New Roman" w:cs="Times New Roman"/>
          <w:b/>
          <w:sz w:val="20"/>
          <w:szCs w:val="20"/>
        </w:rPr>
        <w:t>§ 12</w:t>
      </w:r>
    </w:p>
    <w:p w14:paraId="64BC66E9" w14:textId="5CDC2B5B" w:rsidR="001115C3" w:rsidRDefault="004F1F80" w:rsidP="002E4971">
      <w:pPr>
        <w:pStyle w:val="Akapitzlist"/>
        <w:numPr>
          <w:ilvl w:val="0"/>
          <w:numId w:val="82"/>
        </w:numPr>
        <w:tabs>
          <w:tab w:val="left" w:pos="142"/>
        </w:tabs>
        <w:adjustRightInd w:val="0"/>
        <w:spacing w:before="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Zgodnie z art. 100 ustawy z dnia 11 września 2019 r. Prawo zamówień publicznych (Dz. U. z 202</w:t>
      </w:r>
      <w:r w:rsidR="00195E39">
        <w:rPr>
          <w:rFonts w:ascii="Times New Roman" w:hAnsi="Times New Roman" w:cs="Times New Roman"/>
          <w:sz w:val="20"/>
          <w:szCs w:val="20"/>
        </w:rPr>
        <w:t xml:space="preserve">3 </w:t>
      </w:r>
      <w:r w:rsidRPr="001115C3">
        <w:rPr>
          <w:rFonts w:ascii="Times New Roman" w:hAnsi="Times New Roman" w:cs="Times New Roman"/>
          <w:sz w:val="20"/>
          <w:szCs w:val="20"/>
        </w:rPr>
        <w:t xml:space="preserve">r. poz. </w:t>
      </w:r>
      <w:r w:rsidR="00195E39">
        <w:rPr>
          <w:rFonts w:ascii="Times New Roman" w:hAnsi="Times New Roman" w:cs="Times New Roman"/>
          <w:sz w:val="20"/>
          <w:szCs w:val="20"/>
        </w:rPr>
        <w:t>1605</w:t>
      </w:r>
      <w:r w:rsidRPr="001115C3">
        <w:rPr>
          <w:rFonts w:ascii="Times New Roman" w:hAnsi="Times New Roman" w:cs="Times New Roman"/>
          <w:sz w:val="20"/>
          <w:szCs w:val="20"/>
        </w:rPr>
        <w:t xml:space="preserve"> </w:t>
      </w:r>
      <w:r w:rsidRPr="001115C3">
        <w:rPr>
          <w:rFonts w:ascii="Times New Roman" w:hAnsi="Times New Roman" w:cs="Times New Roman"/>
          <w:sz w:val="20"/>
          <w:szCs w:val="20"/>
        </w:rPr>
        <w:lastRenderedPageBreak/>
        <w:t>ze zm.) oraz art. 4  ustawy z dnia 19 lipca 2019 r. o zapewnieniu dostępności osobom ze szczególnymi potrzebami (Dz. U. z 202</w:t>
      </w:r>
      <w:r w:rsidR="00BB778A" w:rsidRPr="001115C3">
        <w:rPr>
          <w:rFonts w:ascii="Times New Roman" w:hAnsi="Times New Roman" w:cs="Times New Roman"/>
          <w:sz w:val="20"/>
          <w:szCs w:val="20"/>
        </w:rPr>
        <w:t>2</w:t>
      </w:r>
      <w:r w:rsidRPr="001115C3">
        <w:rPr>
          <w:rFonts w:ascii="Times New Roman" w:hAnsi="Times New Roman" w:cs="Times New Roman"/>
          <w:sz w:val="20"/>
          <w:szCs w:val="20"/>
        </w:rPr>
        <w:t xml:space="preserve"> poz. </w:t>
      </w:r>
      <w:r w:rsidR="00BB778A" w:rsidRPr="001115C3">
        <w:rPr>
          <w:rFonts w:ascii="Times New Roman" w:hAnsi="Times New Roman" w:cs="Times New Roman"/>
          <w:sz w:val="20"/>
          <w:szCs w:val="20"/>
        </w:rPr>
        <w:t>2240</w:t>
      </w:r>
      <w:r w:rsidRPr="001115C3">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7A6D911F" w14:textId="77777777" w:rsidR="001115C3" w:rsidRDefault="004F1F80" w:rsidP="002E4971">
      <w:pPr>
        <w:pStyle w:val="Akapitzlist"/>
        <w:numPr>
          <w:ilvl w:val="0"/>
          <w:numId w:val="82"/>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5C10096D" w14:textId="11061737" w:rsidR="00460882" w:rsidRPr="00836C5F" w:rsidRDefault="004F1F80" w:rsidP="002E4971">
      <w:pPr>
        <w:pStyle w:val="Akapitzlist"/>
        <w:numPr>
          <w:ilvl w:val="0"/>
          <w:numId w:val="82"/>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Zamawiającemu przysługuje prawo weryfikacji założeń określonych w pkt. 1 i 2. </w:t>
      </w:r>
    </w:p>
    <w:p w14:paraId="6237BF69" w14:textId="77777777" w:rsidR="00232273" w:rsidRDefault="00232273" w:rsidP="004F1F80">
      <w:pPr>
        <w:jc w:val="center"/>
        <w:rPr>
          <w:rFonts w:ascii="Times New Roman" w:hAnsi="Times New Roman" w:cs="Times New Roman"/>
          <w:bCs/>
          <w:sz w:val="20"/>
          <w:szCs w:val="20"/>
        </w:rPr>
      </w:pPr>
    </w:p>
    <w:p w14:paraId="7EBABA0B" w14:textId="5A21EAC0" w:rsidR="004F1F80" w:rsidRPr="00DC46D3" w:rsidRDefault="004F1F80" w:rsidP="004F1F80">
      <w:pPr>
        <w:jc w:val="center"/>
        <w:rPr>
          <w:rFonts w:ascii="Times New Roman" w:hAnsi="Times New Roman" w:cs="Times New Roman"/>
          <w:b/>
          <w:sz w:val="20"/>
          <w:szCs w:val="20"/>
        </w:rPr>
      </w:pPr>
      <w:r w:rsidRPr="00DC46D3">
        <w:rPr>
          <w:rFonts w:ascii="Times New Roman" w:hAnsi="Times New Roman" w:cs="Times New Roman"/>
          <w:b/>
          <w:sz w:val="20"/>
          <w:szCs w:val="20"/>
        </w:rPr>
        <w:t>§ 13</w:t>
      </w:r>
    </w:p>
    <w:p w14:paraId="5C802B4F"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41A4390" w14:textId="0324BFC7" w:rsidR="004F1F80" w:rsidRPr="00836C5F" w:rsidRDefault="004F1F80" w:rsidP="00484397">
      <w:pPr>
        <w:widowControl/>
        <w:numPr>
          <w:ilvl w:val="0"/>
          <w:numId w:val="45"/>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47E5814F" w14:textId="77777777" w:rsidR="00460882" w:rsidRDefault="00460882" w:rsidP="004F1F80">
      <w:pPr>
        <w:pStyle w:val="WW-Normal"/>
        <w:jc w:val="center"/>
        <w:rPr>
          <w:rFonts w:ascii="Times New Roman" w:hAnsi="Times New Roman" w:cs="Times New Roman"/>
          <w:color w:val="auto"/>
          <w:sz w:val="20"/>
          <w:szCs w:val="20"/>
        </w:rPr>
      </w:pPr>
    </w:p>
    <w:p w14:paraId="2E9ED483" w14:textId="394FDD31"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408EC6EE" w14:textId="4A9E8BBD" w:rsidR="004F1F80" w:rsidRDefault="004F1F80" w:rsidP="005E0E1B">
      <w:pPr>
        <w:pStyle w:val="WW-Normal"/>
        <w:rPr>
          <w:rFonts w:ascii="Times New Roman" w:hAnsi="Times New Roman" w:cs="Times New Roman"/>
          <w:b/>
          <w:bCs/>
          <w:color w:val="auto"/>
          <w:sz w:val="10"/>
          <w:szCs w:val="10"/>
        </w:rPr>
      </w:pPr>
    </w:p>
    <w:p w14:paraId="3F63BBE9" w14:textId="77777777" w:rsidR="00460882" w:rsidRPr="002700B3" w:rsidRDefault="00460882" w:rsidP="005E0E1B">
      <w:pPr>
        <w:pStyle w:val="WW-Normal"/>
        <w:rPr>
          <w:rFonts w:ascii="Times New Roman" w:hAnsi="Times New Roman" w:cs="Times New Roman"/>
          <w:b/>
          <w:bCs/>
          <w:color w:val="auto"/>
          <w:sz w:val="10"/>
          <w:szCs w:val="10"/>
        </w:rPr>
      </w:pPr>
    </w:p>
    <w:p w14:paraId="40726B2F" w14:textId="77777777" w:rsidR="004F1F80" w:rsidRPr="00DC46D3" w:rsidRDefault="004F1F80" w:rsidP="004F1F80">
      <w:pPr>
        <w:pStyle w:val="WW-Normal"/>
        <w:jc w:val="center"/>
        <w:rPr>
          <w:rFonts w:ascii="Times New Roman" w:hAnsi="Times New Roman" w:cs="Times New Roman"/>
          <w:b/>
          <w:bCs/>
          <w:color w:val="auto"/>
          <w:sz w:val="20"/>
          <w:szCs w:val="20"/>
        </w:rPr>
      </w:pPr>
      <w:r w:rsidRPr="00DC46D3">
        <w:rPr>
          <w:rFonts w:ascii="Times New Roman" w:hAnsi="Times New Roman" w:cs="Times New Roman"/>
          <w:b/>
          <w:bCs/>
          <w:color w:val="auto"/>
          <w:sz w:val="20"/>
          <w:szCs w:val="20"/>
        </w:rPr>
        <w:t>§ 15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5702FAC" w14:textId="77777777" w:rsidR="00195E39" w:rsidRDefault="004F1F80" w:rsidP="00195E39">
      <w:pPr>
        <w:pStyle w:val="WW-Normal"/>
        <w:numPr>
          <w:ilvl w:val="0"/>
          <w:numId w:val="55"/>
        </w:numPr>
        <w:tabs>
          <w:tab w:val="left" w:pos="284"/>
        </w:tabs>
        <w:ind w:left="0" w:firstLine="0"/>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25913F43" w14:textId="061DEF40" w:rsidR="00195E39" w:rsidRPr="00195E39" w:rsidRDefault="00195E39" w:rsidP="00195E39">
      <w:pPr>
        <w:pStyle w:val="WW-Normal"/>
        <w:numPr>
          <w:ilvl w:val="0"/>
          <w:numId w:val="55"/>
        </w:numPr>
        <w:tabs>
          <w:tab w:val="left" w:pos="284"/>
        </w:tabs>
        <w:ind w:left="0" w:firstLine="0"/>
        <w:rPr>
          <w:rFonts w:ascii="Times New Roman" w:hAnsi="Times New Roman" w:cs="Times New Roman"/>
          <w:color w:val="auto"/>
          <w:sz w:val="20"/>
          <w:szCs w:val="20"/>
        </w:rPr>
      </w:pPr>
      <w:r w:rsidRPr="00195E39">
        <w:rPr>
          <w:rFonts w:ascii="Times New Roman" w:hAnsi="Times New Roman" w:cs="Times New Roman"/>
          <w:sz w:val="20"/>
          <w:szCs w:val="20"/>
        </w:rPr>
        <w:t>ze strony Wykonawcy:</w:t>
      </w:r>
    </w:p>
    <w:p w14:paraId="1B7446B1" w14:textId="77777777" w:rsidR="00195E39" w:rsidRPr="00195E39" w:rsidRDefault="00195E39" w:rsidP="002E4971">
      <w:pPr>
        <w:pStyle w:val="Akapitzlist"/>
        <w:widowControl/>
        <w:numPr>
          <w:ilvl w:val="0"/>
          <w:numId w:val="98"/>
        </w:numPr>
        <w:autoSpaceDE/>
        <w:autoSpaceDN/>
        <w:ind w:left="426" w:hanging="284"/>
        <w:contextualSpacing/>
        <w:rPr>
          <w:rFonts w:ascii="Times New Roman" w:hAnsi="Times New Roman" w:cs="Times New Roman"/>
          <w:sz w:val="20"/>
          <w:szCs w:val="20"/>
        </w:rPr>
      </w:pPr>
      <w:r w:rsidRPr="00195E39">
        <w:rPr>
          <w:rFonts w:ascii="Times New Roman" w:hAnsi="Times New Roman" w:cs="Times New Roman"/>
          <w:sz w:val="20"/>
          <w:szCs w:val="20"/>
          <w:u w:val="single"/>
        </w:rPr>
        <w:t>Część 1 zamówienia:</w:t>
      </w:r>
      <w:r w:rsidRPr="00195E39">
        <w:rPr>
          <w:rFonts w:ascii="Times New Roman" w:hAnsi="Times New Roman" w:cs="Times New Roman"/>
          <w:sz w:val="20"/>
          <w:szCs w:val="20"/>
        </w:rPr>
        <w:t xml:space="preserve"> Przebudowa drogi gminnej Nowy Ciechocinek – Wygoda (droga gminna nr 160254C) o długości ok. 1650 </w:t>
      </w:r>
      <w:proofErr w:type="spellStart"/>
      <w:r w:rsidRPr="00195E39">
        <w:rPr>
          <w:rFonts w:ascii="Times New Roman" w:hAnsi="Times New Roman" w:cs="Times New Roman"/>
          <w:sz w:val="20"/>
          <w:szCs w:val="20"/>
        </w:rPr>
        <w:t>mb</w:t>
      </w:r>
      <w:proofErr w:type="spellEnd"/>
    </w:p>
    <w:p w14:paraId="6DE52BBE" w14:textId="77777777" w:rsidR="00195E39" w:rsidRDefault="00195E39" w:rsidP="00195E39">
      <w:pPr>
        <w:tabs>
          <w:tab w:val="left" w:pos="142"/>
          <w:tab w:val="left" w:pos="284"/>
          <w:tab w:val="left" w:pos="426"/>
        </w:tabs>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95E39">
        <w:rPr>
          <w:rFonts w:ascii="Times New Roman" w:hAnsi="Times New Roman" w:cs="Times New Roman"/>
          <w:sz w:val="20"/>
          <w:szCs w:val="20"/>
        </w:rPr>
        <w:t>……………………………………………………………………………………………………………..</w:t>
      </w:r>
    </w:p>
    <w:p w14:paraId="4181ACFC" w14:textId="77777777" w:rsidR="00195E39" w:rsidRPr="00195E39" w:rsidRDefault="00195E39" w:rsidP="002E4971">
      <w:pPr>
        <w:pStyle w:val="Akapitzlist"/>
        <w:widowControl/>
        <w:numPr>
          <w:ilvl w:val="0"/>
          <w:numId w:val="98"/>
        </w:numPr>
        <w:autoSpaceDE/>
        <w:autoSpaceDN/>
        <w:ind w:left="426" w:hanging="284"/>
        <w:contextualSpacing/>
        <w:rPr>
          <w:rFonts w:ascii="Times New Roman" w:hAnsi="Times New Roman" w:cs="Times New Roman"/>
          <w:sz w:val="20"/>
          <w:szCs w:val="20"/>
        </w:rPr>
      </w:pPr>
      <w:r w:rsidRPr="00195E39">
        <w:rPr>
          <w:rFonts w:ascii="Times New Roman" w:hAnsi="Times New Roman" w:cs="Times New Roman"/>
          <w:sz w:val="20"/>
          <w:szCs w:val="20"/>
          <w:u w:val="single"/>
        </w:rPr>
        <w:t>Część 2 zamówienia:</w:t>
      </w:r>
      <w:r w:rsidRPr="00195E39">
        <w:rPr>
          <w:rFonts w:ascii="Times New Roman" w:hAnsi="Times New Roman" w:cs="Times New Roman"/>
          <w:sz w:val="20"/>
          <w:szCs w:val="20"/>
        </w:rPr>
        <w:t xml:space="preserve"> Budowa ul. Kasztanowej w miejscowości Służewo z zagospodarowaniem wody o długości ok. 350 </w:t>
      </w:r>
      <w:proofErr w:type="spellStart"/>
      <w:r w:rsidRPr="00195E39">
        <w:rPr>
          <w:rFonts w:ascii="Times New Roman" w:hAnsi="Times New Roman" w:cs="Times New Roman"/>
          <w:sz w:val="20"/>
          <w:szCs w:val="20"/>
        </w:rPr>
        <w:t>mb</w:t>
      </w:r>
      <w:proofErr w:type="spellEnd"/>
    </w:p>
    <w:p w14:paraId="26D62680" w14:textId="7735C33D" w:rsidR="00195E39" w:rsidRPr="00195E39" w:rsidRDefault="00195E39" w:rsidP="00195E39">
      <w:pPr>
        <w:pStyle w:val="Akapitzlist"/>
        <w:rPr>
          <w:rFonts w:ascii="Times New Roman" w:hAnsi="Times New Roman" w:cs="Times New Roman"/>
          <w:sz w:val="20"/>
          <w:szCs w:val="20"/>
        </w:rPr>
      </w:pPr>
      <w:r w:rsidRPr="00195E39">
        <w:rPr>
          <w:rFonts w:ascii="Times New Roman" w:hAnsi="Times New Roman" w:cs="Times New Roman"/>
          <w:sz w:val="20"/>
          <w:szCs w:val="20"/>
        </w:rPr>
        <w:t>……………………………………………………………………………………………………………..</w:t>
      </w:r>
    </w:p>
    <w:p w14:paraId="46DB8D17" w14:textId="77777777" w:rsidR="00195E39" w:rsidRDefault="00195E39" w:rsidP="00195E39">
      <w:pPr>
        <w:widowControl/>
        <w:autoSpaceDE/>
        <w:autoSpaceDN/>
        <w:spacing w:after="160" w:line="256" w:lineRule="auto"/>
        <w:contextualSpacing/>
        <w:rPr>
          <w:rFonts w:ascii="Times New Roman" w:hAnsi="Times New Roman" w:cs="Times New Roman"/>
          <w:sz w:val="20"/>
          <w:szCs w:val="20"/>
          <w:u w:val="single"/>
        </w:rPr>
      </w:pPr>
    </w:p>
    <w:p w14:paraId="5796E418" w14:textId="18E7A8A4" w:rsidR="00195E39" w:rsidRPr="00195E39" w:rsidRDefault="00195E39" w:rsidP="002E4971">
      <w:pPr>
        <w:pStyle w:val="Akapitzlist"/>
        <w:widowControl/>
        <w:numPr>
          <w:ilvl w:val="0"/>
          <w:numId w:val="98"/>
        </w:numPr>
        <w:autoSpaceDE/>
        <w:autoSpaceDN/>
        <w:spacing w:after="160" w:line="256" w:lineRule="auto"/>
        <w:ind w:left="426" w:hanging="284"/>
        <w:contextualSpacing/>
        <w:rPr>
          <w:rFonts w:ascii="Times New Roman" w:hAnsi="Times New Roman" w:cs="Times New Roman"/>
          <w:sz w:val="20"/>
          <w:szCs w:val="20"/>
        </w:rPr>
      </w:pPr>
      <w:r w:rsidRPr="00195E39">
        <w:rPr>
          <w:rFonts w:ascii="Times New Roman" w:hAnsi="Times New Roman" w:cs="Times New Roman"/>
          <w:sz w:val="20"/>
          <w:szCs w:val="20"/>
          <w:u w:val="single"/>
        </w:rPr>
        <w:t>Część 3 zamówienia:</w:t>
      </w:r>
      <w:r w:rsidRPr="00195E39">
        <w:rPr>
          <w:rFonts w:ascii="Times New Roman" w:hAnsi="Times New Roman" w:cs="Times New Roman"/>
          <w:sz w:val="20"/>
          <w:szCs w:val="20"/>
        </w:rPr>
        <w:t xml:space="preserve"> Przebudowa drogi gminnej w miejscowości Poczałkowo od drogi wojewódzkiej nr 266 do granic z gminą Koneck o długości ok. 1210 </w:t>
      </w:r>
      <w:proofErr w:type="spellStart"/>
      <w:r w:rsidRPr="00195E39">
        <w:rPr>
          <w:rFonts w:ascii="Times New Roman" w:hAnsi="Times New Roman" w:cs="Times New Roman"/>
          <w:sz w:val="20"/>
          <w:szCs w:val="20"/>
        </w:rPr>
        <w:t>mb</w:t>
      </w:r>
      <w:proofErr w:type="spellEnd"/>
    </w:p>
    <w:p w14:paraId="0506F17A" w14:textId="2A9CE9CC" w:rsidR="00195E39" w:rsidRPr="00982C72" w:rsidRDefault="00195E39" w:rsidP="00195E39">
      <w:pPr>
        <w:pStyle w:val="Akapitzlist"/>
        <w:tabs>
          <w:tab w:val="left" w:pos="142"/>
          <w:tab w:val="left" w:pos="284"/>
          <w:tab w:val="left" w:pos="426"/>
        </w:tabs>
        <w:adjustRightInd w:val="0"/>
        <w:spacing w:before="0"/>
        <w:ind w:left="142"/>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195E39">
        <w:rPr>
          <w:rFonts w:ascii="Times New Roman" w:hAnsi="Times New Roman" w:cs="Times New Roman"/>
          <w:sz w:val="20"/>
          <w:szCs w:val="20"/>
        </w:rPr>
        <w:t>……………………………………………………………………………………………………………..</w:t>
      </w:r>
    </w:p>
    <w:p w14:paraId="766A881E" w14:textId="77777777" w:rsidR="00195E39" w:rsidRDefault="00195E39" w:rsidP="00195E39">
      <w:pPr>
        <w:pStyle w:val="WW-Normal"/>
        <w:rPr>
          <w:rFonts w:ascii="Times New Roman" w:hAnsi="Times New Roman" w:cs="Times New Roman"/>
          <w:sz w:val="20"/>
          <w:szCs w:val="20"/>
        </w:rPr>
      </w:pPr>
    </w:p>
    <w:p w14:paraId="7B704A6D" w14:textId="77777777" w:rsidR="00460882" w:rsidRDefault="00460882" w:rsidP="00195E39">
      <w:pPr>
        <w:rPr>
          <w:rFonts w:ascii="Times New Roman" w:hAnsi="Times New Roman"/>
          <w:bCs/>
          <w:sz w:val="20"/>
          <w:szCs w:val="20"/>
        </w:rPr>
      </w:pPr>
    </w:p>
    <w:p w14:paraId="6734CA27" w14:textId="77777777" w:rsidR="00D40DCB" w:rsidRDefault="00D40DCB" w:rsidP="00195E39">
      <w:pPr>
        <w:rPr>
          <w:rFonts w:ascii="Times New Roman" w:hAnsi="Times New Roman"/>
          <w:bCs/>
          <w:sz w:val="20"/>
          <w:szCs w:val="20"/>
        </w:rPr>
      </w:pPr>
    </w:p>
    <w:p w14:paraId="745B4A63" w14:textId="702CA2D9" w:rsidR="004F1F80" w:rsidRPr="00DC46D3" w:rsidRDefault="004F1F80" w:rsidP="004F1F80">
      <w:pPr>
        <w:jc w:val="center"/>
        <w:rPr>
          <w:rFonts w:ascii="Times New Roman" w:hAnsi="Times New Roman"/>
          <w:b/>
          <w:sz w:val="20"/>
          <w:szCs w:val="20"/>
        </w:rPr>
      </w:pPr>
      <w:r w:rsidRPr="00DC46D3">
        <w:rPr>
          <w:rFonts w:ascii="Times New Roman" w:hAnsi="Times New Roman"/>
          <w:b/>
          <w:sz w:val="20"/>
          <w:szCs w:val="20"/>
        </w:rPr>
        <w:lastRenderedPageBreak/>
        <w:t>§ 16</w:t>
      </w:r>
    </w:p>
    <w:p w14:paraId="6D41BC5C" w14:textId="1124D210"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195E39">
        <w:rPr>
          <w:rFonts w:ascii="Times New Roman" w:hAnsi="Times New Roman"/>
          <w:bCs/>
          <w:sz w:val="20"/>
          <w:szCs w:val="20"/>
        </w:rPr>
        <w:t>3</w:t>
      </w:r>
      <w:r w:rsidRPr="0010771C">
        <w:rPr>
          <w:rFonts w:ascii="Times New Roman" w:hAnsi="Times New Roman"/>
          <w:bCs/>
          <w:sz w:val="20"/>
          <w:szCs w:val="20"/>
        </w:rPr>
        <w:t xml:space="preserve"> r. poz. </w:t>
      </w:r>
      <w:r w:rsidR="00195E39">
        <w:rPr>
          <w:rFonts w:ascii="Times New Roman" w:hAnsi="Times New Roman"/>
          <w:bCs/>
          <w:sz w:val="20"/>
          <w:szCs w:val="20"/>
        </w:rPr>
        <w:t>1610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w:t>
      </w:r>
      <w:r w:rsidR="00EF7C96">
        <w:rPr>
          <w:rFonts w:ascii="Times New Roman" w:hAnsi="Times New Roman"/>
          <w:sz w:val="20"/>
          <w:szCs w:val="20"/>
        </w:rPr>
        <w:t>3</w:t>
      </w:r>
      <w:r w:rsidRPr="0010771C">
        <w:rPr>
          <w:rFonts w:ascii="Times New Roman" w:hAnsi="Times New Roman"/>
          <w:sz w:val="20"/>
          <w:szCs w:val="20"/>
        </w:rPr>
        <w:t xml:space="preserve"> r. poz. </w:t>
      </w:r>
      <w:r w:rsidR="00EF7C96">
        <w:rPr>
          <w:rFonts w:ascii="Times New Roman" w:hAnsi="Times New Roman"/>
          <w:sz w:val="20"/>
          <w:szCs w:val="20"/>
        </w:rPr>
        <w:t>682</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195E39">
        <w:rPr>
          <w:rFonts w:ascii="Times New Roman" w:hAnsi="Times New Roman" w:cs="Times New Roman"/>
          <w:sz w:val="20"/>
          <w:szCs w:val="20"/>
        </w:rPr>
        <w:t>3</w:t>
      </w:r>
      <w:r w:rsidRPr="00C92B48">
        <w:rPr>
          <w:rFonts w:ascii="Times New Roman" w:hAnsi="Times New Roman" w:cs="Times New Roman"/>
          <w:sz w:val="20"/>
          <w:szCs w:val="20"/>
        </w:rPr>
        <w:t xml:space="preserve"> r. poz. </w:t>
      </w:r>
      <w:r w:rsidR="00195E39">
        <w:rPr>
          <w:rFonts w:ascii="Times New Roman" w:hAnsi="Times New Roman" w:cs="Times New Roman"/>
          <w:sz w:val="20"/>
          <w:szCs w:val="20"/>
        </w:rPr>
        <w:t>1605</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DC46D3" w:rsidRDefault="004F1F80" w:rsidP="004F1F80">
      <w:pPr>
        <w:jc w:val="center"/>
        <w:rPr>
          <w:rFonts w:ascii="Times New Roman" w:hAnsi="Times New Roman"/>
          <w:b/>
          <w:sz w:val="20"/>
          <w:szCs w:val="20"/>
        </w:rPr>
      </w:pPr>
      <w:r w:rsidRPr="00DC46D3">
        <w:rPr>
          <w:rFonts w:ascii="Times New Roman" w:hAnsi="Times New Roman"/>
          <w:b/>
          <w:sz w:val="20"/>
          <w:szCs w:val="20"/>
        </w:rPr>
        <w:t>§ 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1DE43182" w:rsidR="004F1F80" w:rsidRDefault="004F1F80" w:rsidP="004F1F80">
      <w:pPr>
        <w:rPr>
          <w:rFonts w:ascii="Times New Roman" w:hAnsi="Times New Roman" w:cs="Times New Roman"/>
          <w:sz w:val="20"/>
          <w:szCs w:val="20"/>
        </w:rPr>
      </w:pPr>
    </w:p>
    <w:p w14:paraId="59646AE6" w14:textId="77777777" w:rsidR="001927F3" w:rsidRPr="001927F3" w:rsidRDefault="001927F3" w:rsidP="001927F3">
      <w:pPr>
        <w:pStyle w:val="WW-Normal"/>
        <w:rPr>
          <w:rFonts w:ascii="Times New Roman" w:hAnsi="Times New Roman" w:cs="Times New Roman"/>
          <w:sz w:val="20"/>
          <w:szCs w:val="20"/>
          <w:u w:val="single"/>
        </w:rPr>
      </w:pPr>
      <w:r w:rsidRPr="001927F3">
        <w:rPr>
          <w:rFonts w:ascii="Times New Roman" w:hAnsi="Times New Roman" w:cs="Times New Roman"/>
          <w:bCs/>
          <w:sz w:val="20"/>
          <w:szCs w:val="20"/>
          <w:u w:val="single"/>
        </w:rPr>
        <w:t>Załączniki do umowy:</w:t>
      </w:r>
    </w:p>
    <w:p w14:paraId="7C65DC88" w14:textId="63748A91" w:rsidR="001927F3" w:rsidRPr="00623A68" w:rsidRDefault="001927F3" w:rsidP="001927F3">
      <w:pPr>
        <w:pStyle w:val="WW-Normal"/>
        <w:numPr>
          <w:ilvl w:val="2"/>
          <w:numId w:val="101"/>
        </w:numPr>
        <w:ind w:left="426" w:hanging="284"/>
        <w:jc w:val="both"/>
        <w:rPr>
          <w:rFonts w:ascii="Times New Roman" w:hAnsi="Times New Roman" w:cs="Times New Roman"/>
          <w:sz w:val="20"/>
          <w:szCs w:val="20"/>
        </w:rPr>
      </w:pPr>
      <w:r>
        <w:rPr>
          <w:rFonts w:ascii="Times New Roman" w:eastAsia="Calibri" w:hAnsi="Times New Roman" w:cs="Times New Roman"/>
          <w:bCs/>
          <w:sz w:val="20"/>
          <w:szCs w:val="20"/>
        </w:rPr>
        <w:t>SWZ</w:t>
      </w:r>
      <w:r w:rsidRPr="00623A68">
        <w:rPr>
          <w:rFonts w:ascii="Times New Roman" w:eastAsia="Calibri" w:hAnsi="Times New Roman" w:cs="Times New Roman"/>
          <w:bCs/>
          <w:sz w:val="20"/>
          <w:szCs w:val="20"/>
        </w:rPr>
        <w:t xml:space="preserve">, Oferta Wykonawcy, </w:t>
      </w:r>
    </w:p>
    <w:p w14:paraId="6ACA4B95" w14:textId="77777777" w:rsidR="001927F3" w:rsidRPr="00623A68" w:rsidRDefault="001927F3" w:rsidP="001927F3">
      <w:pPr>
        <w:pStyle w:val="WW-Normal"/>
        <w:numPr>
          <w:ilvl w:val="2"/>
          <w:numId w:val="101"/>
        </w:numPr>
        <w:ind w:left="426" w:hanging="284"/>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6DC28ED5" w14:textId="77777777" w:rsidR="001927F3" w:rsidRPr="00623A68" w:rsidRDefault="001927F3" w:rsidP="001927F3">
      <w:pPr>
        <w:pStyle w:val="WW-Normal"/>
        <w:numPr>
          <w:ilvl w:val="2"/>
          <w:numId w:val="101"/>
        </w:numPr>
        <w:ind w:left="426" w:hanging="284"/>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5BEE7D62" w14:textId="77777777" w:rsidR="001927F3" w:rsidRPr="00623A68" w:rsidRDefault="001927F3" w:rsidP="001927F3">
      <w:pPr>
        <w:pStyle w:val="WW-Normal"/>
        <w:numPr>
          <w:ilvl w:val="2"/>
          <w:numId w:val="101"/>
        </w:numPr>
        <w:ind w:left="426" w:hanging="284"/>
        <w:rPr>
          <w:rFonts w:ascii="Times New Roman" w:hAnsi="Times New Roman" w:cs="Times New Roman"/>
          <w:sz w:val="20"/>
          <w:szCs w:val="20"/>
        </w:rPr>
      </w:pPr>
      <w:r w:rsidRPr="00623A68">
        <w:rPr>
          <w:rFonts w:ascii="Times New Roman" w:hAnsi="Times New Roman" w:cs="Times New Roman"/>
          <w:sz w:val="20"/>
          <w:szCs w:val="20"/>
        </w:rPr>
        <w:t>Wzór przekazu</w:t>
      </w:r>
    </w:p>
    <w:p w14:paraId="580F2DFF" w14:textId="77777777" w:rsidR="001927F3" w:rsidRDefault="001927F3" w:rsidP="004F1F80">
      <w:pPr>
        <w:rPr>
          <w:rFonts w:ascii="Times New Roman" w:hAnsi="Times New Roman" w:cs="Times New Roman"/>
          <w:sz w:val="20"/>
          <w:szCs w:val="20"/>
        </w:rPr>
      </w:pPr>
    </w:p>
    <w:p w14:paraId="564C1015" w14:textId="77777777" w:rsidR="00460882" w:rsidRPr="00957719" w:rsidRDefault="00460882" w:rsidP="004F1F80">
      <w:pPr>
        <w:rPr>
          <w:rFonts w:ascii="Times New Roman" w:hAnsi="Times New Roman" w:cs="Times New Roman"/>
          <w:sz w:val="20"/>
          <w:szCs w:val="20"/>
        </w:rPr>
      </w:pPr>
    </w:p>
    <w:p w14:paraId="580E3D3E" w14:textId="3EB538C0" w:rsidR="004F1F80"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79F087EA" w14:textId="77777777" w:rsidR="00232273" w:rsidRPr="00A022FE" w:rsidRDefault="00232273" w:rsidP="00A022FE">
      <w:pPr>
        <w:ind w:firstLine="709"/>
        <w:rPr>
          <w:rFonts w:ascii="Times New Roman" w:hAnsi="Times New Roman" w:cs="Times New Roman"/>
          <w:sz w:val="20"/>
          <w:szCs w:val="20"/>
        </w:rPr>
      </w:pPr>
    </w:p>
    <w:p w14:paraId="216CDFAF" w14:textId="77777777" w:rsidR="004C73A3" w:rsidRDefault="004C73A3" w:rsidP="004F1F80">
      <w:pPr>
        <w:rPr>
          <w:rFonts w:ascii="Times New Roman" w:hAnsi="Times New Roman" w:cs="Times New Roman"/>
          <w:b/>
          <w:sz w:val="20"/>
          <w:szCs w:val="20"/>
        </w:rPr>
      </w:pPr>
    </w:p>
    <w:p w14:paraId="049AA412" w14:textId="77777777" w:rsidR="004C73A3" w:rsidRDefault="004C73A3" w:rsidP="004F1F80">
      <w:pPr>
        <w:rPr>
          <w:rFonts w:ascii="Times New Roman" w:hAnsi="Times New Roman" w:cs="Times New Roman"/>
          <w:b/>
          <w:sz w:val="20"/>
          <w:szCs w:val="20"/>
        </w:rPr>
      </w:pPr>
    </w:p>
    <w:p w14:paraId="420E56E9" w14:textId="77777777" w:rsidR="004C73A3" w:rsidRDefault="004C73A3" w:rsidP="004F1F80">
      <w:pPr>
        <w:rPr>
          <w:rFonts w:ascii="Times New Roman" w:hAnsi="Times New Roman" w:cs="Times New Roman"/>
          <w:b/>
          <w:sz w:val="20"/>
          <w:szCs w:val="20"/>
        </w:rPr>
      </w:pPr>
    </w:p>
    <w:p w14:paraId="2C6B8216" w14:textId="77777777" w:rsidR="004C73A3" w:rsidRDefault="004C73A3" w:rsidP="004F1F80">
      <w:pPr>
        <w:rPr>
          <w:rFonts w:ascii="Times New Roman" w:hAnsi="Times New Roman" w:cs="Times New Roman"/>
          <w:b/>
          <w:sz w:val="20"/>
          <w:szCs w:val="20"/>
        </w:rPr>
      </w:pPr>
    </w:p>
    <w:p w14:paraId="66050B53" w14:textId="3B28EF2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113653B6" w14:textId="77777777" w:rsidR="004C73A3" w:rsidRDefault="004C73A3" w:rsidP="00D176BE">
      <w:pPr>
        <w:rPr>
          <w:rFonts w:ascii="Times New Roman" w:hAnsi="Times New Roman" w:cs="Times New Roman"/>
          <w:b/>
          <w:sz w:val="20"/>
          <w:szCs w:val="20"/>
        </w:rPr>
      </w:pPr>
    </w:p>
    <w:p w14:paraId="755EE3F0" w14:textId="77777777" w:rsidR="004C73A3" w:rsidRDefault="004C73A3" w:rsidP="00D176BE">
      <w:pPr>
        <w:rPr>
          <w:rFonts w:ascii="Times New Roman" w:hAnsi="Times New Roman" w:cs="Times New Roman"/>
          <w:b/>
          <w:sz w:val="20"/>
          <w:szCs w:val="20"/>
        </w:rPr>
      </w:pPr>
    </w:p>
    <w:p w14:paraId="50455F7E" w14:textId="77777777" w:rsidR="004C73A3" w:rsidRDefault="004C73A3" w:rsidP="00D176BE">
      <w:pPr>
        <w:rPr>
          <w:rFonts w:ascii="Times New Roman" w:hAnsi="Times New Roman" w:cs="Times New Roman"/>
          <w:b/>
          <w:sz w:val="20"/>
          <w:szCs w:val="20"/>
        </w:rPr>
      </w:pPr>
    </w:p>
    <w:p w14:paraId="49B48275" w14:textId="77777777" w:rsidR="004C73A3" w:rsidRDefault="004C73A3" w:rsidP="00D176BE">
      <w:pPr>
        <w:rPr>
          <w:rFonts w:ascii="Times New Roman" w:hAnsi="Times New Roman" w:cs="Times New Roman"/>
          <w:b/>
          <w:sz w:val="20"/>
          <w:szCs w:val="20"/>
        </w:rPr>
      </w:pPr>
    </w:p>
    <w:p w14:paraId="18FC06CA" w14:textId="77777777" w:rsidR="004C73A3" w:rsidRDefault="004C73A3" w:rsidP="00D176BE">
      <w:pPr>
        <w:rPr>
          <w:rFonts w:ascii="Times New Roman" w:hAnsi="Times New Roman" w:cs="Times New Roman"/>
          <w:b/>
          <w:sz w:val="20"/>
          <w:szCs w:val="20"/>
        </w:rPr>
      </w:pPr>
    </w:p>
    <w:p w14:paraId="6E71C0E7" w14:textId="2CFDA051"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0EB21F89" w14:textId="41795042" w:rsidR="004F1F80" w:rsidRPr="00A022FE" w:rsidRDefault="00A022FE" w:rsidP="00A022F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7291DCF0" w14:textId="77777777" w:rsidR="005E0E1B" w:rsidRDefault="005E0E1B" w:rsidP="004F1F80">
      <w:pPr>
        <w:pStyle w:val="Standard"/>
        <w:jc w:val="right"/>
        <w:rPr>
          <w:sz w:val="22"/>
          <w:szCs w:val="22"/>
        </w:rPr>
      </w:pPr>
    </w:p>
    <w:p w14:paraId="28449D73" w14:textId="77777777" w:rsidR="001115C3" w:rsidRDefault="001115C3" w:rsidP="004F1F80">
      <w:pPr>
        <w:pStyle w:val="Standard"/>
        <w:jc w:val="right"/>
        <w:rPr>
          <w:sz w:val="22"/>
          <w:szCs w:val="22"/>
        </w:rPr>
      </w:pPr>
    </w:p>
    <w:p w14:paraId="2A6D9377" w14:textId="77777777" w:rsidR="00460882" w:rsidRDefault="00460882" w:rsidP="004F1F80">
      <w:pPr>
        <w:pStyle w:val="Standard"/>
        <w:jc w:val="right"/>
        <w:rPr>
          <w:sz w:val="22"/>
          <w:szCs w:val="22"/>
        </w:rPr>
      </w:pPr>
    </w:p>
    <w:p w14:paraId="2DE9AF7E" w14:textId="77777777" w:rsidR="00460882" w:rsidRDefault="00460882" w:rsidP="00D86B02">
      <w:pPr>
        <w:pStyle w:val="Standard"/>
        <w:rPr>
          <w:sz w:val="22"/>
          <w:szCs w:val="22"/>
        </w:rPr>
      </w:pPr>
    </w:p>
    <w:p w14:paraId="2631D0FD" w14:textId="77777777" w:rsidR="00232273" w:rsidRDefault="00232273" w:rsidP="00D86B02">
      <w:pPr>
        <w:pStyle w:val="Standard"/>
        <w:rPr>
          <w:sz w:val="22"/>
          <w:szCs w:val="22"/>
        </w:rPr>
      </w:pPr>
    </w:p>
    <w:p w14:paraId="5E7927EB" w14:textId="77777777" w:rsidR="00EA0367" w:rsidRDefault="00EA0367" w:rsidP="00D86B02">
      <w:pPr>
        <w:pStyle w:val="Standard"/>
        <w:rPr>
          <w:sz w:val="22"/>
          <w:szCs w:val="22"/>
        </w:rPr>
      </w:pPr>
    </w:p>
    <w:p w14:paraId="55B3D885" w14:textId="77777777" w:rsidR="00EA0367" w:rsidRDefault="00EA0367" w:rsidP="00D86B02">
      <w:pPr>
        <w:pStyle w:val="Standard"/>
        <w:rPr>
          <w:sz w:val="22"/>
          <w:szCs w:val="22"/>
        </w:rPr>
      </w:pPr>
    </w:p>
    <w:p w14:paraId="1037C397" w14:textId="77777777" w:rsidR="00EA0367" w:rsidRDefault="00EA0367" w:rsidP="00D86B02">
      <w:pPr>
        <w:pStyle w:val="Standard"/>
        <w:rPr>
          <w:sz w:val="22"/>
          <w:szCs w:val="22"/>
        </w:rPr>
      </w:pPr>
    </w:p>
    <w:p w14:paraId="18BEB236" w14:textId="77777777" w:rsidR="00EA0367" w:rsidRDefault="00EA0367" w:rsidP="00D86B02">
      <w:pPr>
        <w:pStyle w:val="Standard"/>
        <w:rPr>
          <w:sz w:val="22"/>
          <w:szCs w:val="22"/>
        </w:rPr>
      </w:pPr>
    </w:p>
    <w:p w14:paraId="0C0F34F7" w14:textId="77777777" w:rsidR="00EA0367" w:rsidRDefault="00EA0367" w:rsidP="00D86B02">
      <w:pPr>
        <w:pStyle w:val="Standard"/>
        <w:rPr>
          <w:sz w:val="22"/>
          <w:szCs w:val="22"/>
        </w:rPr>
      </w:pPr>
    </w:p>
    <w:p w14:paraId="5A461610" w14:textId="77777777" w:rsidR="00EA0367" w:rsidRDefault="00EA0367" w:rsidP="00D86B02">
      <w:pPr>
        <w:pStyle w:val="Standard"/>
        <w:rPr>
          <w:sz w:val="22"/>
          <w:szCs w:val="22"/>
        </w:rPr>
      </w:pPr>
    </w:p>
    <w:p w14:paraId="3EC1A526" w14:textId="77777777" w:rsidR="00EA0367" w:rsidRDefault="00EA0367" w:rsidP="00D86B02">
      <w:pPr>
        <w:pStyle w:val="Standard"/>
        <w:rPr>
          <w:sz w:val="22"/>
          <w:szCs w:val="22"/>
        </w:rPr>
      </w:pPr>
    </w:p>
    <w:p w14:paraId="5793FD77" w14:textId="77777777" w:rsidR="000C16EB" w:rsidRDefault="000C16EB" w:rsidP="00D86B02">
      <w:pPr>
        <w:pStyle w:val="Standard"/>
        <w:rPr>
          <w:sz w:val="22"/>
          <w:szCs w:val="22"/>
        </w:rPr>
      </w:pPr>
    </w:p>
    <w:p w14:paraId="7F626961" w14:textId="77777777" w:rsidR="00195E39" w:rsidRDefault="00195E39" w:rsidP="00D86B02">
      <w:pPr>
        <w:pStyle w:val="Standard"/>
        <w:rPr>
          <w:sz w:val="22"/>
          <w:szCs w:val="22"/>
        </w:rPr>
      </w:pPr>
    </w:p>
    <w:p w14:paraId="0E1E2CB7" w14:textId="77777777" w:rsidR="00195E39" w:rsidRDefault="00195E39" w:rsidP="00D86B02">
      <w:pPr>
        <w:pStyle w:val="Standard"/>
        <w:rPr>
          <w:sz w:val="22"/>
          <w:szCs w:val="22"/>
        </w:rPr>
      </w:pPr>
    </w:p>
    <w:p w14:paraId="1C5AA563" w14:textId="77777777" w:rsidR="00195E39" w:rsidRDefault="00195E39" w:rsidP="00D86B02">
      <w:pPr>
        <w:pStyle w:val="Standard"/>
        <w:rPr>
          <w:sz w:val="22"/>
          <w:szCs w:val="22"/>
        </w:rPr>
      </w:pPr>
    </w:p>
    <w:p w14:paraId="5698F9E4" w14:textId="77777777" w:rsidR="00195E39" w:rsidRDefault="00195E39" w:rsidP="00D86B02">
      <w:pPr>
        <w:pStyle w:val="Standard"/>
        <w:rPr>
          <w:sz w:val="22"/>
          <w:szCs w:val="22"/>
        </w:rPr>
      </w:pPr>
    </w:p>
    <w:p w14:paraId="2CDA0EBD" w14:textId="77777777" w:rsidR="00195E39" w:rsidRDefault="00195E39" w:rsidP="00D86B02">
      <w:pPr>
        <w:pStyle w:val="Standard"/>
        <w:rPr>
          <w:sz w:val="22"/>
          <w:szCs w:val="22"/>
        </w:rPr>
      </w:pPr>
    </w:p>
    <w:p w14:paraId="3B3379A8" w14:textId="77777777" w:rsidR="00195E39" w:rsidRDefault="00195E39" w:rsidP="00D86B02">
      <w:pPr>
        <w:pStyle w:val="Standard"/>
        <w:rPr>
          <w:sz w:val="22"/>
          <w:szCs w:val="22"/>
        </w:rPr>
      </w:pPr>
    </w:p>
    <w:p w14:paraId="5D17C8E9" w14:textId="77777777" w:rsidR="00195E39" w:rsidRDefault="00195E39" w:rsidP="00D86B02">
      <w:pPr>
        <w:pStyle w:val="Standard"/>
        <w:rPr>
          <w:sz w:val="22"/>
          <w:szCs w:val="22"/>
        </w:rPr>
      </w:pPr>
    </w:p>
    <w:p w14:paraId="726C9121" w14:textId="77777777" w:rsidR="00195E39" w:rsidRDefault="00195E39" w:rsidP="00D86B02">
      <w:pPr>
        <w:pStyle w:val="Standard"/>
        <w:rPr>
          <w:sz w:val="22"/>
          <w:szCs w:val="22"/>
        </w:rPr>
      </w:pPr>
    </w:p>
    <w:p w14:paraId="5A05AE82" w14:textId="77777777" w:rsidR="00195E39" w:rsidRDefault="00195E39" w:rsidP="00D86B02">
      <w:pPr>
        <w:pStyle w:val="Standard"/>
        <w:rPr>
          <w:sz w:val="22"/>
          <w:szCs w:val="22"/>
        </w:rPr>
      </w:pPr>
    </w:p>
    <w:p w14:paraId="728CF7B8" w14:textId="77777777" w:rsidR="00D40DCB" w:rsidRDefault="00D40DCB" w:rsidP="00D86B02">
      <w:pPr>
        <w:pStyle w:val="Standard"/>
        <w:rPr>
          <w:sz w:val="22"/>
          <w:szCs w:val="22"/>
        </w:rPr>
      </w:pPr>
    </w:p>
    <w:p w14:paraId="5BF22C83" w14:textId="77777777" w:rsidR="004C73A3" w:rsidRDefault="004C73A3" w:rsidP="00D86B02">
      <w:pPr>
        <w:pStyle w:val="Standard"/>
        <w:rPr>
          <w:sz w:val="22"/>
          <w:szCs w:val="22"/>
        </w:rPr>
      </w:pPr>
    </w:p>
    <w:p w14:paraId="2F6F531A" w14:textId="77777777" w:rsidR="001927F3" w:rsidRDefault="001927F3" w:rsidP="00D86B02">
      <w:pPr>
        <w:pStyle w:val="Standard"/>
        <w:rPr>
          <w:sz w:val="22"/>
          <w:szCs w:val="22"/>
        </w:rPr>
      </w:pPr>
    </w:p>
    <w:p w14:paraId="62707FBE" w14:textId="6D92A5A5"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22BB3435"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r w:rsidR="00195E39">
        <w:rPr>
          <w:rFonts w:ascii="Times New Roman" w:hAnsi="Times New Roman" w:cs="Times New Roman"/>
        </w:rPr>
        <w:t>a</w:t>
      </w:r>
    </w:p>
    <w:p w14:paraId="3B407849" w14:textId="77777777" w:rsidR="00353EA2" w:rsidRPr="00C70FFA" w:rsidRDefault="00353EA2" w:rsidP="00353EA2">
      <w:pPr>
        <w:rPr>
          <w:rFonts w:ascii="Times New Roman" w:hAnsi="Times New Roman" w:cs="Times New Roman"/>
          <w:sz w:val="20"/>
          <w:szCs w:val="20"/>
        </w:rPr>
      </w:pPr>
    </w:p>
    <w:p w14:paraId="3353656F" w14:textId="44AC5810"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4C73A3">
        <w:rPr>
          <w:rFonts w:ascii="Times New Roman" w:hAnsi="Times New Roman" w:cs="Times New Roman"/>
          <w:bCs/>
          <w:color w:val="000000"/>
          <w:sz w:val="20"/>
          <w:szCs w:val="20"/>
        </w:rPr>
        <w:t>2</w:t>
      </w:r>
      <w:r w:rsidR="00195E39">
        <w:rPr>
          <w:rFonts w:ascii="Times New Roman" w:hAnsi="Times New Roman" w:cs="Times New Roman"/>
          <w:bCs/>
          <w:color w:val="000000"/>
          <w:sz w:val="20"/>
          <w:szCs w:val="20"/>
        </w:rPr>
        <w:t>9</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CCD68D4" w14:textId="77777777" w:rsidR="00195E39" w:rsidRDefault="00195E39" w:rsidP="00195E39">
      <w:pPr>
        <w:widowControl/>
        <w:autoSpaceDE/>
        <w:autoSpaceDN/>
        <w:contextualSpacing/>
        <w:jc w:val="both"/>
        <w:rPr>
          <w:rFonts w:ascii="Times New Roman" w:hAnsi="Times New Roman" w:cs="Times New Roman"/>
          <w:u w:val="single"/>
        </w:rPr>
      </w:pPr>
      <w:bookmarkStart w:id="18" w:name="_Hlk148601521"/>
    </w:p>
    <w:p w14:paraId="3D219136" w14:textId="73221004" w:rsidR="00195E39" w:rsidRPr="00195E39" w:rsidRDefault="00195E39" w:rsidP="00195E39">
      <w:pPr>
        <w:widowControl/>
        <w:autoSpaceDE/>
        <w:autoSpaceDN/>
        <w:contextualSpacing/>
        <w:jc w:val="both"/>
        <w:rPr>
          <w:rFonts w:ascii="Times New Roman" w:hAnsi="Times New Roman" w:cs="Times New Roman"/>
        </w:rPr>
      </w:pPr>
      <w:r w:rsidRPr="00195E39">
        <w:rPr>
          <w:rFonts w:ascii="Times New Roman" w:hAnsi="Times New Roman" w:cs="Times New Roman"/>
          <w:u w:val="single"/>
        </w:rPr>
        <w:t>Część 1 zamówienia:</w:t>
      </w:r>
      <w:r w:rsidRPr="00195E39">
        <w:rPr>
          <w:rFonts w:ascii="Times New Roman" w:hAnsi="Times New Roman" w:cs="Times New Roman"/>
        </w:rPr>
        <w:t xml:space="preserve"> Przebudowa drogi gminnej Nowy Ciechocinek – Wygoda (droga gminna nr 160254C) o długości ok. 1650 </w:t>
      </w:r>
      <w:proofErr w:type="spellStart"/>
      <w:r w:rsidRPr="00195E39">
        <w:rPr>
          <w:rFonts w:ascii="Times New Roman" w:hAnsi="Times New Roman" w:cs="Times New Roman"/>
        </w:rPr>
        <w:t>mb</w:t>
      </w:r>
      <w:proofErr w:type="spellEnd"/>
    </w:p>
    <w:bookmarkEnd w:id="18"/>
    <w:p w14:paraId="3AA454F3" w14:textId="77777777" w:rsidR="00353EA2" w:rsidRDefault="00353EA2" w:rsidP="00353EA2">
      <w:pPr>
        <w:rPr>
          <w:rFonts w:ascii="Times New Roman" w:hAnsi="Times New Roman"/>
          <w:b/>
          <w:sz w:val="20"/>
          <w:szCs w:val="20"/>
          <w:u w:val="single"/>
        </w:rPr>
      </w:pP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F072365"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7BA156B" w14:textId="33F7C01E"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4850F"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016C77"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AAC6CD"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B99A1CF" w14:textId="77777777" w:rsidR="00353EA2" w:rsidRDefault="00353EA2" w:rsidP="00035FCA">
            <w:pPr>
              <w:jc w:val="both"/>
              <w:rPr>
                <w:rFonts w:ascii="Times New Roman" w:hAnsi="Times New Roman" w:cs="Times New Roman"/>
                <w:sz w:val="20"/>
              </w:rPr>
            </w:pPr>
          </w:p>
          <w:p w14:paraId="6FE13513" w14:textId="77777777" w:rsidR="00353EA2" w:rsidRDefault="00353EA2" w:rsidP="00035FCA">
            <w:pPr>
              <w:jc w:val="both"/>
              <w:rPr>
                <w:rFonts w:ascii="Times New Roman" w:hAnsi="Times New Roman" w:cs="Times New Roman"/>
                <w:sz w:val="20"/>
              </w:rPr>
            </w:pPr>
          </w:p>
          <w:p w14:paraId="2DBE008E"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D281BBA"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6BCAE1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F6FD4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47FB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4775792"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5167762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92D6110" w14:textId="77777777" w:rsidR="00353EA2" w:rsidRPr="00FA64DC" w:rsidRDefault="00353EA2" w:rsidP="00035FCA">
            <w:pPr>
              <w:jc w:val="both"/>
              <w:rPr>
                <w:rFonts w:ascii="Times New Roman" w:hAnsi="Times New Roman" w:cs="Times New Roman"/>
                <w:sz w:val="20"/>
              </w:rPr>
            </w:pPr>
          </w:p>
          <w:p w14:paraId="2CF14595"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563E3F" w:rsidRPr="00071311" w14:paraId="1F321BB4"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3DF5DA2E" w14:textId="605D7918" w:rsidR="00563E3F" w:rsidRDefault="00563E3F" w:rsidP="00563E3F">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BBFF0B4" w14:textId="77777777" w:rsidR="00563E3F" w:rsidRPr="00071311" w:rsidRDefault="00563E3F" w:rsidP="00563E3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D81E2A3" w14:textId="04A9A4D1" w:rsidR="00563E3F" w:rsidRDefault="00563E3F" w:rsidP="00563E3F">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7FB009F" w14:textId="09983CCD" w:rsidR="00563E3F" w:rsidRPr="000C16EB" w:rsidRDefault="00563E3F" w:rsidP="00EA0367">
            <w:pPr>
              <w:rPr>
                <w:rFonts w:ascii="Times New Roman" w:hAnsi="Times New Roman" w:cs="Times New Roman"/>
                <w:sz w:val="20"/>
                <w:szCs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A0367">
              <w:rPr>
                <w:rFonts w:ascii="Times New Roman" w:hAnsi="Times New Roman" w:cs="Times New Roman"/>
                <w:sz w:val="20"/>
                <w:szCs w:val="20"/>
              </w:rPr>
              <w:t xml:space="preserve">w specjalności </w:t>
            </w:r>
            <w:r w:rsidR="00EA0367" w:rsidRPr="000C16EB">
              <w:rPr>
                <w:rFonts w:ascii="Times New Roman" w:hAnsi="Times New Roman" w:cs="Times New Roman"/>
                <w:sz w:val="20"/>
                <w:szCs w:val="20"/>
                <w:lang w:eastAsia="pl-PL"/>
              </w:rPr>
              <w:t>sieci, instalacji i urządzeń cieplnych, wentylacyjnych, gazowych, wodociągowych i kanalizacyjnych</w:t>
            </w:r>
          </w:p>
          <w:p w14:paraId="0353B399" w14:textId="77777777" w:rsidR="00563E3F" w:rsidRPr="00EA0367" w:rsidRDefault="00563E3F" w:rsidP="00563E3F">
            <w:pPr>
              <w:jc w:val="both"/>
              <w:rPr>
                <w:rFonts w:ascii="Times New Roman" w:hAnsi="Times New Roman" w:cs="Times New Roman"/>
                <w:color w:val="FF0000"/>
                <w:sz w:val="20"/>
              </w:rPr>
            </w:pPr>
          </w:p>
          <w:p w14:paraId="3D1DB446" w14:textId="77777777" w:rsidR="00563E3F" w:rsidRPr="00FA64DC" w:rsidRDefault="00563E3F" w:rsidP="00563E3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AE0585C" w14:textId="3799A40B" w:rsidR="00563E3F" w:rsidRPr="00EE5E3F" w:rsidRDefault="00563E3F" w:rsidP="00563E3F">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C3716D6"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Samodzielnie na podstawie:</w:t>
            </w:r>
          </w:p>
          <w:p w14:paraId="0873C53F"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C62A986"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00E56E4" w14:textId="77777777" w:rsidR="00563E3F" w:rsidRPr="00FA64DC" w:rsidRDefault="00563E3F" w:rsidP="00563E3F">
            <w:pPr>
              <w:jc w:val="center"/>
              <w:rPr>
                <w:rFonts w:ascii="Times New Roman" w:hAnsi="Times New Roman" w:cs="Times New Roman"/>
                <w:sz w:val="20"/>
              </w:rPr>
            </w:pPr>
            <w:r w:rsidRPr="00FA64DC">
              <w:rPr>
                <w:rFonts w:ascii="Times New Roman" w:hAnsi="Times New Roman" w:cs="Times New Roman"/>
                <w:sz w:val="20"/>
              </w:rPr>
              <w:t>/</w:t>
            </w:r>
          </w:p>
          <w:p w14:paraId="5128412B" w14:textId="77777777"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058EE62" w14:textId="77777777" w:rsidR="00563E3F" w:rsidRPr="00FA64DC" w:rsidRDefault="00563E3F" w:rsidP="00563E3F">
            <w:pPr>
              <w:jc w:val="both"/>
              <w:rPr>
                <w:rFonts w:ascii="Times New Roman" w:hAnsi="Times New Roman" w:cs="Times New Roman"/>
                <w:sz w:val="20"/>
              </w:rPr>
            </w:pPr>
          </w:p>
          <w:p w14:paraId="3BAAB6C3" w14:textId="3EBDDE53" w:rsidR="00563E3F" w:rsidRPr="00FA64DC" w:rsidRDefault="00563E3F" w:rsidP="00563E3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6C76C6F1" w14:textId="77777777" w:rsidR="00D20DD7" w:rsidRDefault="00D20DD7"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563E3F">
      <w:pPr>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D501F38" w14:textId="0A69FC39" w:rsidR="00D20DD7" w:rsidRPr="00563E3F" w:rsidRDefault="00353EA2" w:rsidP="00563E3F">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5603306" w14:textId="77777777" w:rsidR="00D20DD7" w:rsidRDefault="00D20DD7" w:rsidP="000262A3">
      <w:pPr>
        <w:jc w:val="right"/>
        <w:rPr>
          <w:rFonts w:ascii="Times New Roman" w:hAnsi="Times New Roman" w:cs="Times New Roman"/>
        </w:rPr>
      </w:pPr>
    </w:p>
    <w:p w14:paraId="6347D17E" w14:textId="77777777" w:rsidR="006524C6" w:rsidRDefault="006524C6" w:rsidP="000262A3">
      <w:pPr>
        <w:jc w:val="right"/>
        <w:rPr>
          <w:rFonts w:ascii="Times New Roman" w:hAnsi="Times New Roman" w:cs="Times New Roman"/>
        </w:rPr>
      </w:pPr>
    </w:p>
    <w:p w14:paraId="18A680F4" w14:textId="77777777" w:rsidR="006524C6" w:rsidRDefault="006524C6" w:rsidP="000262A3">
      <w:pPr>
        <w:jc w:val="right"/>
        <w:rPr>
          <w:rFonts w:ascii="Times New Roman" w:hAnsi="Times New Roman" w:cs="Times New Roman"/>
        </w:rPr>
      </w:pPr>
    </w:p>
    <w:p w14:paraId="1374A2A2" w14:textId="77777777" w:rsidR="006524C6" w:rsidRDefault="006524C6" w:rsidP="000262A3">
      <w:pPr>
        <w:jc w:val="right"/>
        <w:rPr>
          <w:rFonts w:ascii="Times New Roman" w:hAnsi="Times New Roman" w:cs="Times New Roman"/>
        </w:rPr>
      </w:pPr>
    </w:p>
    <w:p w14:paraId="36FC333A" w14:textId="77777777" w:rsidR="006524C6" w:rsidRDefault="006524C6" w:rsidP="000262A3">
      <w:pPr>
        <w:jc w:val="right"/>
        <w:rPr>
          <w:rFonts w:ascii="Times New Roman" w:hAnsi="Times New Roman" w:cs="Times New Roman"/>
        </w:rPr>
      </w:pPr>
    </w:p>
    <w:p w14:paraId="10A55840" w14:textId="77777777" w:rsidR="006524C6" w:rsidRDefault="006524C6" w:rsidP="000262A3">
      <w:pPr>
        <w:jc w:val="right"/>
        <w:rPr>
          <w:rFonts w:ascii="Times New Roman" w:hAnsi="Times New Roman" w:cs="Times New Roman"/>
        </w:rPr>
      </w:pPr>
    </w:p>
    <w:p w14:paraId="0BEDF7EB" w14:textId="77777777" w:rsidR="006524C6" w:rsidRDefault="006524C6" w:rsidP="000262A3">
      <w:pPr>
        <w:jc w:val="right"/>
        <w:rPr>
          <w:rFonts w:ascii="Times New Roman" w:hAnsi="Times New Roman" w:cs="Times New Roman"/>
        </w:rPr>
      </w:pPr>
    </w:p>
    <w:p w14:paraId="56374BD9" w14:textId="6817D724" w:rsidR="00195E39" w:rsidRPr="00736B22" w:rsidRDefault="00195E39" w:rsidP="00195E3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5b</w:t>
      </w:r>
    </w:p>
    <w:p w14:paraId="2265B952" w14:textId="77777777" w:rsidR="00195E39" w:rsidRPr="00C70FFA" w:rsidRDefault="00195E39" w:rsidP="00195E39">
      <w:pPr>
        <w:rPr>
          <w:rFonts w:ascii="Times New Roman" w:hAnsi="Times New Roman" w:cs="Times New Roman"/>
          <w:sz w:val="20"/>
          <w:szCs w:val="20"/>
        </w:rPr>
      </w:pPr>
    </w:p>
    <w:p w14:paraId="33835170" w14:textId="77777777" w:rsidR="00195E39" w:rsidRPr="00C82436" w:rsidRDefault="00195E39" w:rsidP="00195E3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.29.2023.EW</w:t>
      </w:r>
    </w:p>
    <w:p w14:paraId="4FD7F693" w14:textId="77777777" w:rsidR="00195E39" w:rsidRDefault="00195E39" w:rsidP="00195E39">
      <w:pPr>
        <w:rPr>
          <w:rFonts w:ascii="Times New Roman" w:hAnsi="Times New Roman" w:cs="Times New Roman"/>
        </w:rPr>
      </w:pPr>
    </w:p>
    <w:p w14:paraId="2B1B4AC8" w14:textId="77777777" w:rsidR="00195E39" w:rsidRDefault="00195E39" w:rsidP="00195E39">
      <w:pPr>
        <w:rPr>
          <w:rFonts w:ascii="Times New Roman" w:hAnsi="Times New Roman" w:cs="Times New Roman"/>
        </w:rPr>
      </w:pPr>
    </w:p>
    <w:p w14:paraId="5110AB47" w14:textId="77777777" w:rsidR="00195E39" w:rsidRDefault="00195E39" w:rsidP="00195E39">
      <w:pPr>
        <w:rPr>
          <w:rFonts w:ascii="Times New Roman" w:hAnsi="Times New Roman" w:cs="Times New Roman"/>
        </w:rPr>
      </w:pPr>
    </w:p>
    <w:p w14:paraId="0787ADB8" w14:textId="77777777" w:rsidR="00195E39" w:rsidRPr="00736B22" w:rsidRDefault="00195E39" w:rsidP="00195E39">
      <w:pPr>
        <w:rPr>
          <w:rFonts w:ascii="Times New Roman" w:hAnsi="Times New Roman" w:cs="Times New Roman"/>
        </w:rPr>
      </w:pPr>
    </w:p>
    <w:p w14:paraId="7B202709" w14:textId="77777777" w:rsidR="00195E39" w:rsidRPr="00C70FFA" w:rsidRDefault="00195E39" w:rsidP="00195E3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B867125" w14:textId="77777777" w:rsidR="00195E39" w:rsidRPr="00C70FFA" w:rsidRDefault="00195E39" w:rsidP="00195E3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FAF4913" w14:textId="77777777" w:rsidR="00195E39" w:rsidRPr="00414E54" w:rsidRDefault="00195E39" w:rsidP="00195E39">
      <w:pPr>
        <w:rPr>
          <w:rFonts w:ascii="Times New Roman" w:hAnsi="Times New Roman" w:cs="Times New Roman"/>
          <w:sz w:val="20"/>
        </w:rPr>
      </w:pPr>
    </w:p>
    <w:p w14:paraId="52930CF5" w14:textId="77777777" w:rsidR="00195E39" w:rsidRPr="00414E54" w:rsidRDefault="00195E39" w:rsidP="00195E3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E64EF8A" w14:textId="77777777" w:rsidR="00195E39" w:rsidRDefault="00195E39" w:rsidP="00195E3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146677C" w14:textId="77777777" w:rsidR="00195E39" w:rsidRDefault="00195E39" w:rsidP="00195E39">
      <w:pPr>
        <w:widowControl/>
        <w:autoSpaceDE/>
        <w:autoSpaceDN/>
        <w:contextualSpacing/>
        <w:jc w:val="both"/>
        <w:rPr>
          <w:rFonts w:ascii="Times New Roman" w:hAnsi="Times New Roman" w:cs="Times New Roman"/>
          <w:u w:val="single"/>
        </w:rPr>
      </w:pPr>
    </w:p>
    <w:p w14:paraId="02CE7C1C" w14:textId="77777777" w:rsidR="00195E39" w:rsidRDefault="00195E39" w:rsidP="00195E39">
      <w:pPr>
        <w:widowControl/>
        <w:autoSpaceDE/>
        <w:autoSpaceDN/>
        <w:contextualSpacing/>
        <w:rPr>
          <w:rFonts w:ascii="Times New Roman" w:hAnsi="Times New Roman" w:cs="Times New Roman"/>
        </w:rPr>
      </w:pPr>
      <w:r w:rsidRPr="00195E39">
        <w:rPr>
          <w:rFonts w:ascii="Times New Roman" w:hAnsi="Times New Roman" w:cs="Times New Roman"/>
          <w:u w:val="single"/>
        </w:rPr>
        <w:t>Część 2 zamówienia:</w:t>
      </w:r>
      <w:r w:rsidRPr="00195E39">
        <w:rPr>
          <w:rFonts w:ascii="Times New Roman" w:hAnsi="Times New Roman" w:cs="Times New Roman"/>
        </w:rPr>
        <w:t xml:space="preserve"> Budowa ul. Kasztanowej w miejscowości Służewo z zagospodarowaniem wody o długości ok. 350 </w:t>
      </w:r>
      <w:proofErr w:type="spellStart"/>
      <w:r w:rsidRPr="00195E39">
        <w:rPr>
          <w:rFonts w:ascii="Times New Roman" w:hAnsi="Times New Roman" w:cs="Times New Roman"/>
        </w:rPr>
        <w:t>mb</w:t>
      </w:r>
      <w:proofErr w:type="spellEnd"/>
    </w:p>
    <w:p w14:paraId="0ACEA850" w14:textId="77777777" w:rsidR="00195E39" w:rsidRPr="00195E39" w:rsidRDefault="00195E39" w:rsidP="00195E39">
      <w:pPr>
        <w:widowControl/>
        <w:autoSpaceDE/>
        <w:autoSpaceDN/>
        <w:contextualSpacing/>
        <w:rPr>
          <w:rFonts w:ascii="Times New Roman" w:hAnsi="Times New Roman" w:cs="Times New Roman"/>
        </w:rPr>
      </w:pPr>
    </w:p>
    <w:p w14:paraId="6E2FB041" w14:textId="77777777" w:rsidR="00195E39" w:rsidRPr="00414E54" w:rsidRDefault="00195E39" w:rsidP="00195E3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95E39" w:rsidRPr="00071311" w14:paraId="269D9786" w14:textId="77777777" w:rsidTr="00AD1777">
        <w:trPr>
          <w:trHeight w:val="680"/>
        </w:trPr>
        <w:tc>
          <w:tcPr>
            <w:tcW w:w="497" w:type="dxa"/>
            <w:tcBorders>
              <w:top w:val="single" w:sz="4" w:space="0" w:color="auto"/>
              <w:left w:val="single" w:sz="4" w:space="0" w:color="auto"/>
              <w:bottom w:val="single" w:sz="4" w:space="0" w:color="auto"/>
              <w:right w:val="single" w:sz="4" w:space="0" w:color="auto"/>
            </w:tcBorders>
          </w:tcPr>
          <w:p w14:paraId="3689A1C1" w14:textId="77777777" w:rsidR="00195E39" w:rsidRPr="00071311" w:rsidRDefault="00195E39" w:rsidP="00AD1777">
            <w:pPr>
              <w:rPr>
                <w:rFonts w:ascii="Times New Roman" w:hAnsi="Times New Roman"/>
                <w:b/>
                <w:sz w:val="20"/>
              </w:rPr>
            </w:pPr>
          </w:p>
          <w:p w14:paraId="590F3191"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36ED7A51" w14:textId="77777777" w:rsidR="00195E39" w:rsidRPr="00071311" w:rsidRDefault="00195E39" w:rsidP="00AD1777">
            <w:pPr>
              <w:ind w:right="-70"/>
              <w:jc w:val="center"/>
              <w:rPr>
                <w:rFonts w:ascii="Times New Roman" w:hAnsi="Times New Roman"/>
                <w:b/>
                <w:sz w:val="20"/>
              </w:rPr>
            </w:pPr>
          </w:p>
          <w:p w14:paraId="4F7A4BD1" w14:textId="77777777" w:rsidR="00195E39" w:rsidRPr="00071311" w:rsidRDefault="00195E39" w:rsidP="00AD1777">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1BB7B53" w14:textId="77777777" w:rsidR="00195E39" w:rsidRPr="00071311" w:rsidRDefault="00195E39" w:rsidP="00AD1777">
            <w:pPr>
              <w:jc w:val="center"/>
              <w:rPr>
                <w:rFonts w:ascii="Times New Roman" w:hAnsi="Times New Roman"/>
                <w:b/>
                <w:sz w:val="20"/>
              </w:rPr>
            </w:pPr>
          </w:p>
          <w:p w14:paraId="3076F64C"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ED37E99" w14:textId="77777777" w:rsidR="00195E39" w:rsidRPr="00071311" w:rsidRDefault="00195E39" w:rsidP="00AD1777">
            <w:pPr>
              <w:jc w:val="center"/>
              <w:rPr>
                <w:rFonts w:ascii="Times New Roman" w:hAnsi="Times New Roman"/>
                <w:b/>
                <w:sz w:val="20"/>
              </w:rPr>
            </w:pPr>
          </w:p>
          <w:p w14:paraId="72ACAE3D"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5A54142" w14:textId="77777777" w:rsidR="00195E39" w:rsidRPr="00071311" w:rsidRDefault="00195E39" w:rsidP="00AD1777">
            <w:pPr>
              <w:jc w:val="center"/>
              <w:rPr>
                <w:rFonts w:ascii="Times New Roman" w:hAnsi="Times New Roman"/>
                <w:b/>
                <w:sz w:val="20"/>
              </w:rPr>
            </w:pPr>
          </w:p>
          <w:p w14:paraId="0FC57EC9"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Informacja o podstawie do dysponowania osobą</w:t>
            </w:r>
          </w:p>
        </w:tc>
      </w:tr>
      <w:tr w:rsidR="00195E39" w:rsidRPr="00071311" w14:paraId="6C944819" w14:textId="77777777" w:rsidTr="00AD1777">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06CAB37E" w14:textId="77777777" w:rsidR="00195E39" w:rsidRDefault="00195E39" w:rsidP="00AD1777">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954AB03" w14:textId="77777777" w:rsidR="00195E39" w:rsidRPr="00071311" w:rsidRDefault="00195E39" w:rsidP="00AD1777">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0315B72" w14:textId="77777777" w:rsidR="00195E39" w:rsidRDefault="00195E39" w:rsidP="00AD1777">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08DF795" w14:textId="77777777" w:rsidR="00195E39" w:rsidRDefault="00195E39" w:rsidP="00AD1777">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16000CC" w14:textId="77777777" w:rsidR="00195E39" w:rsidRDefault="00195E39" w:rsidP="00AD1777">
            <w:pPr>
              <w:jc w:val="both"/>
              <w:rPr>
                <w:rFonts w:ascii="Times New Roman" w:hAnsi="Times New Roman" w:cs="Times New Roman"/>
                <w:sz w:val="20"/>
              </w:rPr>
            </w:pPr>
          </w:p>
          <w:p w14:paraId="2B0B5AB7" w14:textId="77777777" w:rsidR="00195E39" w:rsidRDefault="00195E39" w:rsidP="00AD1777">
            <w:pPr>
              <w:jc w:val="both"/>
              <w:rPr>
                <w:rFonts w:ascii="Times New Roman" w:hAnsi="Times New Roman" w:cs="Times New Roman"/>
                <w:sz w:val="20"/>
              </w:rPr>
            </w:pPr>
          </w:p>
          <w:p w14:paraId="6DA3F8B1" w14:textId="77777777" w:rsidR="00195E39" w:rsidRPr="00FA64DC" w:rsidRDefault="00195E39" w:rsidP="00AD1777">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68892D0" w14:textId="77777777" w:rsidR="00195E39" w:rsidRPr="00071311" w:rsidRDefault="00195E39" w:rsidP="00AD1777">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07520CA"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Samodzielnie na podstawie:</w:t>
            </w:r>
          </w:p>
          <w:p w14:paraId="28779617"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EC5A662"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F8CBB28" w14:textId="77777777" w:rsidR="00195E39" w:rsidRPr="00FA64DC" w:rsidRDefault="00195E39" w:rsidP="00AD1777">
            <w:pPr>
              <w:jc w:val="center"/>
              <w:rPr>
                <w:rFonts w:ascii="Times New Roman" w:hAnsi="Times New Roman" w:cs="Times New Roman"/>
                <w:sz w:val="20"/>
              </w:rPr>
            </w:pPr>
            <w:r w:rsidRPr="00FA64DC">
              <w:rPr>
                <w:rFonts w:ascii="Times New Roman" w:hAnsi="Times New Roman" w:cs="Times New Roman"/>
                <w:sz w:val="20"/>
              </w:rPr>
              <w:t>/</w:t>
            </w:r>
          </w:p>
          <w:p w14:paraId="64F4BC8B"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BF1FBE9" w14:textId="77777777" w:rsidR="00195E39" w:rsidRPr="00FA64DC" w:rsidRDefault="00195E39" w:rsidP="00AD1777">
            <w:pPr>
              <w:jc w:val="both"/>
              <w:rPr>
                <w:rFonts w:ascii="Times New Roman" w:hAnsi="Times New Roman" w:cs="Times New Roman"/>
                <w:sz w:val="20"/>
              </w:rPr>
            </w:pPr>
          </w:p>
          <w:p w14:paraId="2D59E433" w14:textId="77777777" w:rsidR="00195E39" w:rsidRPr="00EE5E3F" w:rsidRDefault="00195E39" w:rsidP="00AD1777">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195E39" w:rsidRPr="00071311" w14:paraId="4965F34F" w14:textId="77777777" w:rsidTr="00AD1777">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0F9EE38B" w14:textId="77777777" w:rsidR="00195E39" w:rsidRDefault="00195E39" w:rsidP="00AD1777">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D8BF3BB" w14:textId="77777777" w:rsidR="00195E39" w:rsidRPr="00071311" w:rsidRDefault="00195E39" w:rsidP="00AD1777">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D123B87" w14:textId="77777777" w:rsidR="00195E39" w:rsidRDefault="00195E39" w:rsidP="00AD1777">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1F8287C8" w14:textId="77777777" w:rsidR="00195E39" w:rsidRPr="000C16EB" w:rsidRDefault="00195E39" w:rsidP="00AD1777">
            <w:pPr>
              <w:rPr>
                <w:rFonts w:ascii="Times New Roman" w:hAnsi="Times New Roman" w:cs="Times New Roman"/>
                <w:sz w:val="20"/>
                <w:szCs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A0367">
              <w:rPr>
                <w:rFonts w:ascii="Times New Roman" w:hAnsi="Times New Roman" w:cs="Times New Roman"/>
                <w:sz w:val="20"/>
                <w:szCs w:val="20"/>
              </w:rPr>
              <w:t xml:space="preserve">w specjalności </w:t>
            </w:r>
            <w:r w:rsidRPr="000C16EB">
              <w:rPr>
                <w:rFonts w:ascii="Times New Roman" w:hAnsi="Times New Roman" w:cs="Times New Roman"/>
                <w:sz w:val="20"/>
                <w:szCs w:val="20"/>
                <w:lang w:eastAsia="pl-PL"/>
              </w:rPr>
              <w:t>sieci, instalacji i urządzeń cieplnych, wentylacyjnych, gazowych, wodociągowych i kanalizacyjnych</w:t>
            </w:r>
          </w:p>
          <w:p w14:paraId="6D9FC00C" w14:textId="77777777" w:rsidR="00195E39" w:rsidRPr="00EA0367" w:rsidRDefault="00195E39" w:rsidP="00AD1777">
            <w:pPr>
              <w:jc w:val="both"/>
              <w:rPr>
                <w:rFonts w:ascii="Times New Roman" w:hAnsi="Times New Roman" w:cs="Times New Roman"/>
                <w:color w:val="FF0000"/>
                <w:sz w:val="20"/>
              </w:rPr>
            </w:pPr>
          </w:p>
          <w:p w14:paraId="249775A3" w14:textId="77777777" w:rsidR="00195E39" w:rsidRPr="00FA64DC" w:rsidRDefault="00195E39" w:rsidP="00AD1777">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188A9A2" w14:textId="77777777" w:rsidR="00195E39" w:rsidRPr="00EE5E3F" w:rsidRDefault="00195E39" w:rsidP="00AD1777">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2E08743"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Samodzielnie na podstawie:</w:t>
            </w:r>
          </w:p>
          <w:p w14:paraId="0AB20643"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AA6E18C"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F27B451" w14:textId="77777777" w:rsidR="00195E39" w:rsidRPr="00FA64DC" w:rsidRDefault="00195E39" w:rsidP="00AD1777">
            <w:pPr>
              <w:jc w:val="center"/>
              <w:rPr>
                <w:rFonts w:ascii="Times New Roman" w:hAnsi="Times New Roman" w:cs="Times New Roman"/>
                <w:sz w:val="20"/>
              </w:rPr>
            </w:pPr>
            <w:r w:rsidRPr="00FA64DC">
              <w:rPr>
                <w:rFonts w:ascii="Times New Roman" w:hAnsi="Times New Roman" w:cs="Times New Roman"/>
                <w:sz w:val="20"/>
              </w:rPr>
              <w:t>/</w:t>
            </w:r>
          </w:p>
          <w:p w14:paraId="513D55F3"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91732E7" w14:textId="77777777" w:rsidR="00195E39" w:rsidRPr="00FA64DC" w:rsidRDefault="00195E39" w:rsidP="00AD1777">
            <w:pPr>
              <w:jc w:val="both"/>
              <w:rPr>
                <w:rFonts w:ascii="Times New Roman" w:hAnsi="Times New Roman" w:cs="Times New Roman"/>
                <w:sz w:val="20"/>
              </w:rPr>
            </w:pPr>
          </w:p>
          <w:p w14:paraId="4A08A9C6"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67340A7E" w14:textId="77777777" w:rsidR="00195E39" w:rsidRDefault="00195E39" w:rsidP="00195E39">
      <w:pPr>
        <w:ind w:right="-143"/>
        <w:jc w:val="both"/>
        <w:rPr>
          <w:b/>
          <w:color w:val="000000"/>
          <w:sz w:val="20"/>
        </w:rPr>
      </w:pPr>
    </w:p>
    <w:p w14:paraId="52837A16" w14:textId="77777777" w:rsidR="00195E39" w:rsidRDefault="00195E39" w:rsidP="00195E39">
      <w:pPr>
        <w:rPr>
          <w:rFonts w:ascii="Times New Roman" w:hAnsi="Times New Roman" w:cs="Times New Roman"/>
          <w:sz w:val="20"/>
        </w:rPr>
      </w:pPr>
      <w:r w:rsidRPr="00414E54">
        <w:rPr>
          <w:rFonts w:ascii="Times New Roman" w:hAnsi="Times New Roman" w:cs="Times New Roman"/>
          <w:sz w:val="20"/>
        </w:rPr>
        <w:t>(*) należy wypełnić wykropkowane miejsca</w:t>
      </w:r>
    </w:p>
    <w:p w14:paraId="18EF7091" w14:textId="77777777" w:rsidR="00195E39" w:rsidRDefault="00195E39" w:rsidP="00195E39">
      <w:pPr>
        <w:rPr>
          <w:rFonts w:ascii="Times New Roman" w:hAnsi="Times New Roman" w:cs="Times New Roman"/>
          <w:i/>
          <w:sz w:val="20"/>
          <w:szCs w:val="20"/>
        </w:rPr>
      </w:pPr>
    </w:p>
    <w:p w14:paraId="34BE2499" w14:textId="77777777" w:rsidR="00195E39" w:rsidRPr="00C70FFA" w:rsidRDefault="00195E39" w:rsidP="00195E3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7D8EC4B7" w14:textId="77777777" w:rsidR="00195E39" w:rsidRDefault="00195E39" w:rsidP="00195E3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91D9717" w14:textId="77777777" w:rsidR="00195E39" w:rsidRPr="00563E3F" w:rsidRDefault="00195E39" w:rsidP="00195E3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17A255C" w14:textId="77777777" w:rsidR="006524C6" w:rsidRDefault="006524C6" w:rsidP="000262A3">
      <w:pPr>
        <w:jc w:val="right"/>
        <w:rPr>
          <w:rFonts w:ascii="Times New Roman" w:hAnsi="Times New Roman" w:cs="Times New Roman"/>
        </w:rPr>
      </w:pPr>
    </w:p>
    <w:p w14:paraId="4CCBB671" w14:textId="77777777" w:rsidR="006524C6" w:rsidRDefault="006524C6" w:rsidP="000262A3">
      <w:pPr>
        <w:jc w:val="right"/>
        <w:rPr>
          <w:rFonts w:ascii="Times New Roman" w:hAnsi="Times New Roman" w:cs="Times New Roman"/>
        </w:rPr>
      </w:pPr>
    </w:p>
    <w:p w14:paraId="5F5923F6" w14:textId="77777777" w:rsidR="006524C6" w:rsidRDefault="006524C6" w:rsidP="000262A3">
      <w:pPr>
        <w:jc w:val="right"/>
        <w:rPr>
          <w:rFonts w:ascii="Times New Roman" w:hAnsi="Times New Roman" w:cs="Times New Roman"/>
        </w:rPr>
      </w:pPr>
    </w:p>
    <w:p w14:paraId="656B878A" w14:textId="77777777" w:rsidR="00195E39" w:rsidRDefault="00195E39" w:rsidP="000262A3">
      <w:pPr>
        <w:jc w:val="right"/>
        <w:rPr>
          <w:rFonts w:ascii="Times New Roman" w:hAnsi="Times New Roman" w:cs="Times New Roman"/>
        </w:rPr>
      </w:pPr>
    </w:p>
    <w:p w14:paraId="2F371879" w14:textId="77777777" w:rsidR="00195E39" w:rsidRDefault="00195E39" w:rsidP="000262A3">
      <w:pPr>
        <w:jc w:val="right"/>
        <w:rPr>
          <w:rFonts w:ascii="Times New Roman" w:hAnsi="Times New Roman" w:cs="Times New Roman"/>
        </w:rPr>
      </w:pPr>
    </w:p>
    <w:p w14:paraId="33B44149" w14:textId="77777777" w:rsidR="00195E39" w:rsidRDefault="00195E39" w:rsidP="000262A3">
      <w:pPr>
        <w:jc w:val="right"/>
        <w:rPr>
          <w:rFonts w:ascii="Times New Roman" w:hAnsi="Times New Roman" w:cs="Times New Roman"/>
        </w:rPr>
      </w:pPr>
    </w:p>
    <w:p w14:paraId="24679B4E" w14:textId="77777777" w:rsidR="00195E39" w:rsidRDefault="00195E39" w:rsidP="000262A3">
      <w:pPr>
        <w:jc w:val="right"/>
        <w:rPr>
          <w:rFonts w:ascii="Times New Roman" w:hAnsi="Times New Roman" w:cs="Times New Roman"/>
        </w:rPr>
      </w:pPr>
    </w:p>
    <w:p w14:paraId="4CFCBF25" w14:textId="77777777" w:rsidR="00195E39" w:rsidRDefault="00195E39" w:rsidP="000262A3">
      <w:pPr>
        <w:jc w:val="right"/>
        <w:rPr>
          <w:rFonts w:ascii="Times New Roman" w:hAnsi="Times New Roman" w:cs="Times New Roman"/>
        </w:rPr>
      </w:pPr>
    </w:p>
    <w:p w14:paraId="1BE9C6E7" w14:textId="05214530" w:rsidR="00195E39" w:rsidRPr="00736B22" w:rsidRDefault="00195E39" w:rsidP="00195E39">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5c</w:t>
      </w:r>
    </w:p>
    <w:p w14:paraId="72804490" w14:textId="77777777" w:rsidR="00195E39" w:rsidRPr="00C70FFA" w:rsidRDefault="00195E39" w:rsidP="00195E39">
      <w:pPr>
        <w:rPr>
          <w:rFonts w:ascii="Times New Roman" w:hAnsi="Times New Roman" w:cs="Times New Roman"/>
          <w:sz w:val="20"/>
          <w:szCs w:val="20"/>
        </w:rPr>
      </w:pPr>
    </w:p>
    <w:p w14:paraId="3DD32E71" w14:textId="77777777" w:rsidR="00195E39" w:rsidRPr="00C82436" w:rsidRDefault="00195E39" w:rsidP="00195E3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.29.2023.EW</w:t>
      </w:r>
    </w:p>
    <w:p w14:paraId="69A96EB4" w14:textId="77777777" w:rsidR="00195E39" w:rsidRDefault="00195E39" w:rsidP="00195E39">
      <w:pPr>
        <w:rPr>
          <w:rFonts w:ascii="Times New Roman" w:hAnsi="Times New Roman" w:cs="Times New Roman"/>
        </w:rPr>
      </w:pPr>
    </w:p>
    <w:p w14:paraId="2408DE70" w14:textId="77777777" w:rsidR="00195E39" w:rsidRDefault="00195E39" w:rsidP="00195E39">
      <w:pPr>
        <w:rPr>
          <w:rFonts w:ascii="Times New Roman" w:hAnsi="Times New Roman" w:cs="Times New Roman"/>
        </w:rPr>
      </w:pPr>
    </w:p>
    <w:p w14:paraId="034A2983" w14:textId="77777777" w:rsidR="00195E39" w:rsidRDefault="00195E39" w:rsidP="00195E39">
      <w:pPr>
        <w:rPr>
          <w:rFonts w:ascii="Times New Roman" w:hAnsi="Times New Roman" w:cs="Times New Roman"/>
        </w:rPr>
      </w:pPr>
    </w:p>
    <w:p w14:paraId="4F272A41" w14:textId="77777777" w:rsidR="00195E39" w:rsidRPr="00736B22" w:rsidRDefault="00195E39" w:rsidP="00195E39">
      <w:pPr>
        <w:rPr>
          <w:rFonts w:ascii="Times New Roman" w:hAnsi="Times New Roman" w:cs="Times New Roman"/>
        </w:rPr>
      </w:pPr>
    </w:p>
    <w:p w14:paraId="2C8CEB24" w14:textId="77777777" w:rsidR="00195E39" w:rsidRPr="00C70FFA" w:rsidRDefault="00195E39" w:rsidP="00195E3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525814C" w14:textId="77777777" w:rsidR="00195E39" w:rsidRPr="00C70FFA" w:rsidRDefault="00195E39" w:rsidP="00195E3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ADE0371" w14:textId="77777777" w:rsidR="00195E39" w:rsidRPr="00414E54" w:rsidRDefault="00195E39" w:rsidP="00195E39">
      <w:pPr>
        <w:rPr>
          <w:rFonts w:ascii="Times New Roman" w:hAnsi="Times New Roman" w:cs="Times New Roman"/>
          <w:sz w:val="20"/>
        </w:rPr>
      </w:pPr>
    </w:p>
    <w:p w14:paraId="32370727" w14:textId="77777777" w:rsidR="00195E39" w:rsidRPr="00414E54" w:rsidRDefault="00195E39" w:rsidP="00195E3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41A3BD0" w14:textId="77777777" w:rsidR="00195E39" w:rsidRDefault="00195E39" w:rsidP="00195E3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D754977" w14:textId="77777777" w:rsidR="00195E39" w:rsidRDefault="00195E39" w:rsidP="00195E39">
      <w:pPr>
        <w:widowControl/>
        <w:autoSpaceDE/>
        <w:autoSpaceDN/>
        <w:contextualSpacing/>
        <w:jc w:val="both"/>
        <w:rPr>
          <w:rFonts w:ascii="Times New Roman" w:hAnsi="Times New Roman" w:cs="Times New Roman"/>
          <w:u w:val="single"/>
        </w:rPr>
      </w:pPr>
    </w:p>
    <w:p w14:paraId="748EC37E" w14:textId="77777777" w:rsidR="00195E39" w:rsidRPr="00195E39" w:rsidRDefault="00195E39" w:rsidP="00195E39">
      <w:pPr>
        <w:widowControl/>
        <w:autoSpaceDE/>
        <w:autoSpaceDN/>
        <w:spacing w:after="160" w:line="256" w:lineRule="auto"/>
        <w:contextualSpacing/>
        <w:jc w:val="both"/>
        <w:rPr>
          <w:rFonts w:ascii="Times New Roman" w:hAnsi="Times New Roman" w:cs="Times New Roman"/>
        </w:rPr>
      </w:pPr>
      <w:r w:rsidRPr="00195E39">
        <w:rPr>
          <w:rFonts w:ascii="Times New Roman" w:hAnsi="Times New Roman" w:cs="Times New Roman"/>
          <w:u w:val="single"/>
        </w:rPr>
        <w:t>Część 3 zamówienia:</w:t>
      </w:r>
      <w:r w:rsidRPr="00195E39">
        <w:rPr>
          <w:rFonts w:ascii="Times New Roman" w:hAnsi="Times New Roman" w:cs="Times New Roman"/>
        </w:rPr>
        <w:t xml:space="preserve"> Przebudowa drogi gminnej w miejscowości Poczałkowo od drogi wojewódzkiej nr 266 do granic z gminą Koneck o długości ok. 1210 </w:t>
      </w:r>
      <w:proofErr w:type="spellStart"/>
      <w:r w:rsidRPr="00195E39">
        <w:rPr>
          <w:rFonts w:ascii="Times New Roman" w:hAnsi="Times New Roman" w:cs="Times New Roman"/>
        </w:rPr>
        <w:t>mb</w:t>
      </w:r>
      <w:proofErr w:type="spellEnd"/>
    </w:p>
    <w:p w14:paraId="6F81554B" w14:textId="77777777" w:rsidR="00195E39" w:rsidRPr="00414E54" w:rsidRDefault="00195E39" w:rsidP="00195E3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95E39" w:rsidRPr="00071311" w14:paraId="6AC717DF" w14:textId="77777777" w:rsidTr="00AD1777">
        <w:trPr>
          <w:trHeight w:val="680"/>
        </w:trPr>
        <w:tc>
          <w:tcPr>
            <w:tcW w:w="497" w:type="dxa"/>
            <w:tcBorders>
              <w:top w:val="single" w:sz="4" w:space="0" w:color="auto"/>
              <w:left w:val="single" w:sz="4" w:space="0" w:color="auto"/>
              <w:bottom w:val="single" w:sz="4" w:space="0" w:color="auto"/>
              <w:right w:val="single" w:sz="4" w:space="0" w:color="auto"/>
            </w:tcBorders>
          </w:tcPr>
          <w:p w14:paraId="4FB2233E" w14:textId="77777777" w:rsidR="00195E39" w:rsidRPr="00071311" w:rsidRDefault="00195E39" w:rsidP="00AD1777">
            <w:pPr>
              <w:rPr>
                <w:rFonts w:ascii="Times New Roman" w:hAnsi="Times New Roman"/>
                <w:b/>
                <w:sz w:val="20"/>
              </w:rPr>
            </w:pPr>
          </w:p>
          <w:p w14:paraId="7FFEEB3E"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193B50A" w14:textId="77777777" w:rsidR="00195E39" w:rsidRPr="00071311" w:rsidRDefault="00195E39" w:rsidP="00AD1777">
            <w:pPr>
              <w:ind w:right="-70"/>
              <w:jc w:val="center"/>
              <w:rPr>
                <w:rFonts w:ascii="Times New Roman" w:hAnsi="Times New Roman"/>
                <w:b/>
                <w:sz w:val="20"/>
              </w:rPr>
            </w:pPr>
          </w:p>
          <w:p w14:paraId="4A9522DD" w14:textId="77777777" w:rsidR="00195E39" w:rsidRPr="00071311" w:rsidRDefault="00195E39" w:rsidP="00AD1777">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6675738" w14:textId="77777777" w:rsidR="00195E39" w:rsidRPr="00071311" w:rsidRDefault="00195E39" w:rsidP="00AD1777">
            <w:pPr>
              <w:jc w:val="center"/>
              <w:rPr>
                <w:rFonts w:ascii="Times New Roman" w:hAnsi="Times New Roman"/>
                <w:b/>
                <w:sz w:val="20"/>
              </w:rPr>
            </w:pPr>
          </w:p>
          <w:p w14:paraId="5589DE80"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2529C891" w14:textId="77777777" w:rsidR="00195E39" w:rsidRPr="00071311" w:rsidRDefault="00195E39" w:rsidP="00AD1777">
            <w:pPr>
              <w:jc w:val="center"/>
              <w:rPr>
                <w:rFonts w:ascii="Times New Roman" w:hAnsi="Times New Roman"/>
                <w:b/>
                <w:sz w:val="20"/>
              </w:rPr>
            </w:pPr>
          </w:p>
          <w:p w14:paraId="4F002403"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3726FEA" w14:textId="77777777" w:rsidR="00195E39" w:rsidRPr="00071311" w:rsidRDefault="00195E39" w:rsidP="00AD1777">
            <w:pPr>
              <w:jc w:val="center"/>
              <w:rPr>
                <w:rFonts w:ascii="Times New Roman" w:hAnsi="Times New Roman"/>
                <w:b/>
                <w:sz w:val="20"/>
              </w:rPr>
            </w:pPr>
          </w:p>
          <w:p w14:paraId="683C4244" w14:textId="77777777" w:rsidR="00195E39" w:rsidRPr="00071311" w:rsidRDefault="00195E39" w:rsidP="00AD1777">
            <w:pPr>
              <w:jc w:val="center"/>
              <w:rPr>
                <w:rFonts w:ascii="Times New Roman" w:hAnsi="Times New Roman"/>
                <w:b/>
                <w:sz w:val="20"/>
              </w:rPr>
            </w:pPr>
            <w:r w:rsidRPr="00071311">
              <w:rPr>
                <w:rFonts w:ascii="Times New Roman" w:hAnsi="Times New Roman"/>
                <w:b/>
                <w:sz w:val="20"/>
              </w:rPr>
              <w:t>Informacja o podstawie do dysponowania osobą</w:t>
            </w:r>
          </w:p>
        </w:tc>
      </w:tr>
      <w:tr w:rsidR="00195E39" w:rsidRPr="00071311" w14:paraId="62D10CDC" w14:textId="77777777" w:rsidTr="00AD1777">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72EBB8CD" w14:textId="77777777" w:rsidR="00195E39" w:rsidRDefault="00195E39" w:rsidP="00AD1777">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581D74CD" w14:textId="77777777" w:rsidR="00195E39" w:rsidRPr="00071311" w:rsidRDefault="00195E39" w:rsidP="00AD1777">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D16BEB3" w14:textId="77777777" w:rsidR="00195E39" w:rsidRDefault="00195E39" w:rsidP="00AD1777">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C9EDE3F" w14:textId="77777777" w:rsidR="00195E39" w:rsidRDefault="00195E39" w:rsidP="00AD1777">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25C11598" w14:textId="77777777" w:rsidR="00195E39" w:rsidRDefault="00195E39" w:rsidP="00AD1777">
            <w:pPr>
              <w:jc w:val="both"/>
              <w:rPr>
                <w:rFonts w:ascii="Times New Roman" w:hAnsi="Times New Roman" w:cs="Times New Roman"/>
                <w:sz w:val="20"/>
              </w:rPr>
            </w:pPr>
          </w:p>
          <w:p w14:paraId="7B6621AF" w14:textId="77777777" w:rsidR="00195E39" w:rsidRDefault="00195E39" w:rsidP="00AD1777">
            <w:pPr>
              <w:jc w:val="both"/>
              <w:rPr>
                <w:rFonts w:ascii="Times New Roman" w:hAnsi="Times New Roman" w:cs="Times New Roman"/>
                <w:sz w:val="20"/>
              </w:rPr>
            </w:pPr>
          </w:p>
          <w:p w14:paraId="182742FE" w14:textId="77777777" w:rsidR="00195E39" w:rsidRPr="00FA64DC" w:rsidRDefault="00195E39" w:rsidP="00AD1777">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541CD09" w14:textId="77777777" w:rsidR="00195E39" w:rsidRPr="00071311" w:rsidRDefault="00195E39" w:rsidP="00AD1777">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863A60A"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Samodzielnie na podstawie:</w:t>
            </w:r>
          </w:p>
          <w:p w14:paraId="61E5AA51"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2C3D9B7"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E8417B8" w14:textId="77777777" w:rsidR="00195E39" w:rsidRPr="00FA64DC" w:rsidRDefault="00195E39" w:rsidP="00AD1777">
            <w:pPr>
              <w:jc w:val="center"/>
              <w:rPr>
                <w:rFonts w:ascii="Times New Roman" w:hAnsi="Times New Roman" w:cs="Times New Roman"/>
                <w:sz w:val="20"/>
              </w:rPr>
            </w:pPr>
            <w:r w:rsidRPr="00FA64DC">
              <w:rPr>
                <w:rFonts w:ascii="Times New Roman" w:hAnsi="Times New Roman" w:cs="Times New Roman"/>
                <w:sz w:val="20"/>
              </w:rPr>
              <w:t>/</w:t>
            </w:r>
          </w:p>
          <w:p w14:paraId="5C8EF0AB"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2B3AFA7" w14:textId="77777777" w:rsidR="00195E39" w:rsidRPr="00FA64DC" w:rsidRDefault="00195E39" w:rsidP="00AD1777">
            <w:pPr>
              <w:jc w:val="both"/>
              <w:rPr>
                <w:rFonts w:ascii="Times New Roman" w:hAnsi="Times New Roman" w:cs="Times New Roman"/>
                <w:sz w:val="20"/>
              </w:rPr>
            </w:pPr>
          </w:p>
          <w:p w14:paraId="72668A35" w14:textId="77777777" w:rsidR="00195E39" w:rsidRPr="00EE5E3F" w:rsidRDefault="00195E39" w:rsidP="00AD1777">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195E39" w:rsidRPr="00071311" w14:paraId="67A7A690" w14:textId="77777777" w:rsidTr="00AD1777">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08E74CA3" w14:textId="77777777" w:rsidR="00195E39" w:rsidRDefault="00195E39" w:rsidP="00AD1777">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C73AE3B" w14:textId="77777777" w:rsidR="00195E39" w:rsidRPr="00071311" w:rsidRDefault="00195E39" w:rsidP="00AD1777">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CEFDCEE" w14:textId="77777777" w:rsidR="00195E39" w:rsidRDefault="00195E39" w:rsidP="00AD1777">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8FB8BF3" w14:textId="77777777" w:rsidR="00195E39" w:rsidRPr="000C16EB" w:rsidRDefault="00195E39" w:rsidP="00AD1777">
            <w:pPr>
              <w:rPr>
                <w:rFonts w:ascii="Times New Roman" w:hAnsi="Times New Roman" w:cs="Times New Roman"/>
                <w:sz w:val="20"/>
                <w:szCs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A0367">
              <w:rPr>
                <w:rFonts w:ascii="Times New Roman" w:hAnsi="Times New Roman" w:cs="Times New Roman"/>
                <w:sz w:val="20"/>
                <w:szCs w:val="20"/>
              </w:rPr>
              <w:t xml:space="preserve">w specjalności </w:t>
            </w:r>
            <w:r w:rsidRPr="000C16EB">
              <w:rPr>
                <w:rFonts w:ascii="Times New Roman" w:hAnsi="Times New Roman" w:cs="Times New Roman"/>
                <w:sz w:val="20"/>
                <w:szCs w:val="20"/>
                <w:lang w:eastAsia="pl-PL"/>
              </w:rPr>
              <w:t>sieci, instalacji i urządzeń cieplnych, wentylacyjnych, gazowych, wodociągowych i kanalizacyjnych</w:t>
            </w:r>
          </w:p>
          <w:p w14:paraId="7534BBEC" w14:textId="77777777" w:rsidR="00195E39" w:rsidRPr="00EA0367" w:rsidRDefault="00195E39" w:rsidP="00AD1777">
            <w:pPr>
              <w:jc w:val="both"/>
              <w:rPr>
                <w:rFonts w:ascii="Times New Roman" w:hAnsi="Times New Roman" w:cs="Times New Roman"/>
                <w:color w:val="FF0000"/>
                <w:sz w:val="20"/>
              </w:rPr>
            </w:pPr>
          </w:p>
          <w:p w14:paraId="031A33FD" w14:textId="77777777" w:rsidR="00195E39" w:rsidRPr="00FA64DC" w:rsidRDefault="00195E39" w:rsidP="00AD1777">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1F493014" w14:textId="77777777" w:rsidR="00195E39" w:rsidRPr="00EE5E3F" w:rsidRDefault="00195E39" w:rsidP="00AD1777">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5C62777"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Samodzielnie na podstawie:</w:t>
            </w:r>
          </w:p>
          <w:p w14:paraId="2DE4D38D"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3E94A176"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7031284" w14:textId="77777777" w:rsidR="00195E39" w:rsidRPr="00FA64DC" w:rsidRDefault="00195E39" w:rsidP="00AD1777">
            <w:pPr>
              <w:jc w:val="center"/>
              <w:rPr>
                <w:rFonts w:ascii="Times New Roman" w:hAnsi="Times New Roman" w:cs="Times New Roman"/>
                <w:sz w:val="20"/>
              </w:rPr>
            </w:pPr>
            <w:r w:rsidRPr="00FA64DC">
              <w:rPr>
                <w:rFonts w:ascii="Times New Roman" w:hAnsi="Times New Roman" w:cs="Times New Roman"/>
                <w:sz w:val="20"/>
              </w:rPr>
              <w:t>/</w:t>
            </w:r>
          </w:p>
          <w:p w14:paraId="7BEA4C4F"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67E644A" w14:textId="77777777" w:rsidR="00195E39" w:rsidRPr="00FA64DC" w:rsidRDefault="00195E39" w:rsidP="00AD1777">
            <w:pPr>
              <w:jc w:val="both"/>
              <w:rPr>
                <w:rFonts w:ascii="Times New Roman" w:hAnsi="Times New Roman" w:cs="Times New Roman"/>
                <w:sz w:val="20"/>
              </w:rPr>
            </w:pPr>
          </w:p>
          <w:p w14:paraId="19DA52D0" w14:textId="77777777" w:rsidR="00195E39" w:rsidRPr="00FA64DC" w:rsidRDefault="00195E39" w:rsidP="00AD1777">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25ADDA93" w14:textId="77777777" w:rsidR="00195E39" w:rsidRDefault="00195E39" w:rsidP="00195E39">
      <w:pPr>
        <w:ind w:right="-143"/>
        <w:jc w:val="both"/>
        <w:rPr>
          <w:b/>
          <w:color w:val="000000"/>
          <w:sz w:val="20"/>
        </w:rPr>
      </w:pPr>
    </w:p>
    <w:p w14:paraId="19A70156" w14:textId="77777777" w:rsidR="00195E39" w:rsidRDefault="00195E39" w:rsidP="00195E39">
      <w:pPr>
        <w:rPr>
          <w:rFonts w:ascii="Times New Roman" w:hAnsi="Times New Roman" w:cs="Times New Roman"/>
          <w:sz w:val="20"/>
        </w:rPr>
      </w:pPr>
      <w:r w:rsidRPr="00414E54">
        <w:rPr>
          <w:rFonts w:ascii="Times New Roman" w:hAnsi="Times New Roman" w:cs="Times New Roman"/>
          <w:sz w:val="20"/>
        </w:rPr>
        <w:t>(*) należy wypełnić wykropkowane miejsca</w:t>
      </w:r>
    </w:p>
    <w:p w14:paraId="36EB021B" w14:textId="77777777" w:rsidR="00195E39" w:rsidRDefault="00195E39" w:rsidP="00195E39">
      <w:pPr>
        <w:rPr>
          <w:rFonts w:ascii="Times New Roman" w:hAnsi="Times New Roman" w:cs="Times New Roman"/>
          <w:i/>
          <w:sz w:val="20"/>
          <w:szCs w:val="20"/>
        </w:rPr>
      </w:pPr>
    </w:p>
    <w:p w14:paraId="70BC92AF" w14:textId="77777777" w:rsidR="00195E39" w:rsidRPr="00C70FFA" w:rsidRDefault="00195E39" w:rsidP="00195E3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0D542B5A" w14:textId="77777777" w:rsidR="00195E39" w:rsidRDefault="00195E39" w:rsidP="00195E3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10FE533" w14:textId="77777777" w:rsidR="00195E39" w:rsidRPr="00563E3F" w:rsidRDefault="00195E39" w:rsidP="00195E3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366D5885" w14:textId="77777777" w:rsidR="00195E39" w:rsidRDefault="00195E39" w:rsidP="000262A3">
      <w:pPr>
        <w:jc w:val="right"/>
        <w:rPr>
          <w:rFonts w:ascii="Times New Roman" w:hAnsi="Times New Roman" w:cs="Times New Roman"/>
        </w:rPr>
      </w:pPr>
    </w:p>
    <w:p w14:paraId="6CDA8CF9" w14:textId="77777777" w:rsidR="00195E39" w:rsidRDefault="00195E39" w:rsidP="000262A3">
      <w:pPr>
        <w:jc w:val="right"/>
        <w:rPr>
          <w:rFonts w:ascii="Times New Roman" w:hAnsi="Times New Roman" w:cs="Times New Roman"/>
        </w:rPr>
      </w:pPr>
    </w:p>
    <w:p w14:paraId="34910719" w14:textId="77777777" w:rsidR="00195E39" w:rsidRDefault="00195E39" w:rsidP="000262A3">
      <w:pPr>
        <w:jc w:val="right"/>
        <w:rPr>
          <w:rFonts w:ascii="Times New Roman" w:hAnsi="Times New Roman" w:cs="Times New Roman"/>
        </w:rPr>
      </w:pPr>
    </w:p>
    <w:p w14:paraId="77668B30" w14:textId="77777777" w:rsidR="00195E39" w:rsidRDefault="00195E39" w:rsidP="000262A3">
      <w:pPr>
        <w:jc w:val="right"/>
        <w:rPr>
          <w:rFonts w:ascii="Times New Roman" w:hAnsi="Times New Roman" w:cs="Times New Roman"/>
        </w:rPr>
      </w:pPr>
    </w:p>
    <w:p w14:paraId="19ACB7B6" w14:textId="77777777" w:rsidR="00195E39" w:rsidRDefault="00195E39" w:rsidP="000262A3">
      <w:pPr>
        <w:jc w:val="right"/>
        <w:rPr>
          <w:rFonts w:ascii="Times New Roman" w:hAnsi="Times New Roman" w:cs="Times New Roman"/>
        </w:rPr>
      </w:pPr>
    </w:p>
    <w:p w14:paraId="1C80DAF4" w14:textId="77777777" w:rsidR="00195E39" w:rsidRDefault="00195E39" w:rsidP="000262A3">
      <w:pPr>
        <w:jc w:val="right"/>
        <w:rPr>
          <w:rFonts w:ascii="Times New Roman" w:hAnsi="Times New Roman" w:cs="Times New Roman"/>
        </w:rPr>
      </w:pPr>
    </w:p>
    <w:p w14:paraId="7656F59B" w14:textId="77777777" w:rsidR="00195E39" w:rsidRDefault="00195E39" w:rsidP="000262A3">
      <w:pPr>
        <w:jc w:val="right"/>
        <w:rPr>
          <w:rFonts w:ascii="Times New Roman" w:hAnsi="Times New Roman" w:cs="Times New Roman"/>
        </w:rPr>
      </w:pPr>
    </w:p>
    <w:p w14:paraId="7884CCC4" w14:textId="165C8495"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41857178"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4C73A3">
        <w:rPr>
          <w:rFonts w:ascii="Times New Roman" w:hAnsi="Times New Roman" w:cs="Times New Roman"/>
          <w:bCs/>
          <w:color w:val="000000"/>
          <w:sz w:val="20"/>
          <w:szCs w:val="20"/>
        </w:rPr>
        <w:t>2</w:t>
      </w:r>
      <w:r w:rsidR="00195E39">
        <w:rPr>
          <w:rFonts w:ascii="Times New Roman" w:hAnsi="Times New Roman" w:cs="Times New Roman"/>
          <w:bCs/>
          <w:color w:val="000000"/>
          <w:sz w:val="20"/>
          <w:szCs w:val="20"/>
        </w:rPr>
        <w:t>9</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3FA8B009" w:rsidR="000262A3" w:rsidRPr="002E4971" w:rsidRDefault="000262A3" w:rsidP="002E4971">
      <w:pPr>
        <w:jc w:val="both"/>
        <w:rPr>
          <w:rFonts w:ascii="Times New Roman" w:hAnsi="Times New Roman" w:cs="Times New Roman"/>
          <w:i/>
          <w:iCs/>
          <w:sz w:val="20"/>
          <w:szCs w:val="20"/>
        </w:rPr>
      </w:pPr>
      <w:r w:rsidRPr="00D86B02">
        <w:rPr>
          <w:rFonts w:ascii="Times New Roman" w:hAnsi="Times New Roman" w:cs="Times New Roman"/>
          <w:lang w:eastAsia="ar-SA"/>
        </w:rPr>
        <w:t>do zamówienia publicznego pn.</w:t>
      </w:r>
      <w:r w:rsidRPr="00D86B02">
        <w:rPr>
          <w:rFonts w:ascii="Times New Roman" w:hAnsi="Times New Roman" w:cs="Times New Roman"/>
          <w:spacing w:val="-2"/>
        </w:rPr>
        <w:t xml:space="preserve"> </w:t>
      </w:r>
      <w:r w:rsidRPr="00D86B02">
        <w:rPr>
          <w:rFonts w:ascii="Times New Roman" w:hAnsi="Times New Roman" w:cs="Times New Roman"/>
          <w:iCs/>
        </w:rPr>
        <w:t>„</w:t>
      </w:r>
      <w:r w:rsidR="00563E3F" w:rsidRPr="002E4971">
        <w:rPr>
          <w:rFonts w:ascii="Times New Roman" w:hAnsi="Times New Roman"/>
          <w:bCs/>
          <w:i/>
          <w:iCs/>
          <w:sz w:val="20"/>
          <w:szCs w:val="20"/>
        </w:rPr>
        <w:t xml:space="preserve">Wykonanie </w:t>
      </w:r>
      <w:r w:rsidR="002E4971" w:rsidRPr="002E4971">
        <w:rPr>
          <w:rFonts w:ascii="Times New Roman" w:hAnsi="Times New Roman" w:cs="Times New Roman"/>
          <w:i/>
          <w:iCs/>
          <w:sz w:val="20"/>
          <w:szCs w:val="20"/>
        </w:rPr>
        <w:t>kompletnej dokumentacji projektowej dla inwestycji przebudowy i budowy dróg oraz pełnieniem nadzoru autorskiego dla inwestycji drogowej w Gminie Aleksandrów Kujawski</w:t>
      </w:r>
      <w:r w:rsidRPr="002E4971">
        <w:rPr>
          <w:rFonts w:ascii="Times New Roman" w:hAnsi="Times New Roman" w:cs="Times New Roman"/>
          <w:i/>
          <w:iCs/>
          <w:sz w:val="20"/>
          <w:szCs w:val="20"/>
        </w:rPr>
        <w:t xml:space="preserve">” </w:t>
      </w:r>
    </w:p>
    <w:p w14:paraId="10B2ABD5" w14:textId="77777777" w:rsidR="000262A3" w:rsidRPr="00D86B02"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535BAE41" w14:textId="77777777" w:rsidR="002E4971" w:rsidRDefault="002E4971"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441CEB0F"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0583D">
        <w:rPr>
          <w:rFonts w:ascii="Times New Roman" w:hAnsi="Times New Roman" w:cs="Times New Roman"/>
          <w:bCs/>
          <w:color w:val="000000"/>
          <w:sz w:val="20"/>
          <w:szCs w:val="20"/>
        </w:rPr>
        <w:t>2</w:t>
      </w:r>
      <w:r w:rsidR="002E4971">
        <w:rPr>
          <w:rFonts w:ascii="Times New Roman" w:hAnsi="Times New Roman" w:cs="Times New Roman"/>
          <w:bCs/>
          <w:color w:val="000000"/>
          <w:sz w:val="20"/>
          <w:szCs w:val="20"/>
        </w:rPr>
        <w:t>9</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7440AA8B" w:rsidR="000262A3" w:rsidRDefault="000262A3" w:rsidP="002E4971">
      <w:pPr>
        <w:jc w:val="both"/>
        <w:rPr>
          <w:rFonts w:ascii="Times New Roman" w:hAnsi="Times New Roman" w:cs="Times New Roman"/>
          <w:i/>
          <w:iCs/>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D86B02">
        <w:rPr>
          <w:rFonts w:ascii="Times New Roman" w:hAnsi="Times New Roman" w:cs="Times New Roman"/>
          <w:iCs/>
          <w:sz w:val="20"/>
          <w:szCs w:val="20"/>
        </w:rPr>
        <w:t>„</w:t>
      </w:r>
      <w:r w:rsidR="00563E3F" w:rsidRPr="002E4971">
        <w:rPr>
          <w:rFonts w:ascii="Times New Roman" w:hAnsi="Times New Roman"/>
          <w:bCs/>
          <w:i/>
          <w:iCs/>
          <w:sz w:val="20"/>
          <w:szCs w:val="20"/>
        </w:rPr>
        <w:t>Wykonanie</w:t>
      </w:r>
      <w:r w:rsidR="002E4971" w:rsidRPr="002E4971">
        <w:rPr>
          <w:rFonts w:ascii="Times New Roman" w:hAnsi="Times New Roman" w:cs="Times New Roman"/>
          <w:i/>
          <w:iCs/>
          <w:sz w:val="20"/>
          <w:szCs w:val="20"/>
        </w:rPr>
        <w:t xml:space="preserve"> kompletnej dokumentacji projektowej dla inwestycji przebudowy i budowy dróg oraz pełnieniem nadzoru autorskiego dla inwestycji drogowej w Gminie Aleksandrów Kujawski</w:t>
      </w:r>
      <w:r w:rsidRPr="002E4971">
        <w:rPr>
          <w:rFonts w:ascii="Times New Roman" w:hAnsi="Times New Roman" w:cs="Times New Roman"/>
          <w:i/>
          <w:iCs/>
          <w:sz w:val="20"/>
          <w:szCs w:val="20"/>
        </w:rPr>
        <w:t xml:space="preserve">” </w:t>
      </w:r>
    </w:p>
    <w:p w14:paraId="57F769B3" w14:textId="77777777" w:rsidR="002E4971" w:rsidRPr="002E4971" w:rsidRDefault="002E4971" w:rsidP="002E4971">
      <w:pPr>
        <w:jc w:val="both"/>
        <w:rPr>
          <w:rFonts w:ascii="Times New Roman" w:hAnsi="Times New Roman" w:cs="Times New Roman"/>
          <w:i/>
          <w:iCs/>
          <w:sz w:val="20"/>
          <w:szCs w:val="20"/>
        </w:rPr>
      </w:pP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52AE11D9" w:rsidR="000262A3" w:rsidRPr="002E4971" w:rsidRDefault="000262A3" w:rsidP="002E4971">
      <w:pPr>
        <w:jc w:val="both"/>
        <w:rPr>
          <w:rFonts w:ascii="Times New Roman" w:hAnsi="Times New Roman" w:cs="Times New Roman"/>
        </w:rPr>
      </w:pPr>
      <w:r w:rsidRPr="00BB778A">
        <w:rPr>
          <w:rFonts w:ascii="Times New Roman" w:hAnsi="Times New Roman" w:cs="Times New Roman"/>
          <w:sz w:val="20"/>
          <w:szCs w:val="20"/>
          <w:lang w:eastAsia="ar-SA"/>
        </w:rPr>
        <w:t>Zobowiązuję się do oddania swoich zasobów przy wykonywaniu zamówienia pn</w:t>
      </w:r>
      <w:r w:rsidRPr="00D86B02">
        <w:rPr>
          <w:rFonts w:ascii="Times New Roman" w:hAnsi="Times New Roman" w:cs="Times New Roman"/>
          <w:sz w:val="20"/>
          <w:szCs w:val="20"/>
          <w:lang w:eastAsia="ar-SA"/>
        </w:rPr>
        <w:t xml:space="preserve">. </w:t>
      </w:r>
      <w:r w:rsidRPr="00D86B02">
        <w:rPr>
          <w:rFonts w:ascii="Times New Roman" w:hAnsi="Times New Roman"/>
          <w:sz w:val="20"/>
          <w:szCs w:val="20"/>
        </w:rPr>
        <w:t>„</w:t>
      </w:r>
      <w:r w:rsidR="00563E3F" w:rsidRPr="00563E3F">
        <w:rPr>
          <w:rFonts w:ascii="Times New Roman" w:hAnsi="Times New Roman"/>
          <w:bCs/>
          <w:i/>
          <w:iCs/>
          <w:sz w:val="20"/>
          <w:szCs w:val="20"/>
        </w:rPr>
        <w:t>Wykonanie</w:t>
      </w:r>
      <w:r w:rsidR="002E4971" w:rsidRPr="002E4971">
        <w:rPr>
          <w:rFonts w:ascii="Times New Roman" w:hAnsi="Times New Roman" w:cs="Times New Roman"/>
        </w:rPr>
        <w:t xml:space="preserve"> </w:t>
      </w:r>
      <w:r w:rsidR="002E4971" w:rsidRPr="002E4971">
        <w:rPr>
          <w:rFonts w:ascii="Times New Roman" w:hAnsi="Times New Roman" w:cs="Times New Roman"/>
          <w:i/>
          <w:iCs/>
          <w:sz w:val="20"/>
          <w:szCs w:val="20"/>
        </w:rPr>
        <w:t>kompletnej dokumentacji projektowej dla inwestycji przebudowy i budowy dróg oraz pełnieniem nadzoru autorskiego dla inwestycji drogowej w Gminie Aleksandrów Kujawski</w:t>
      </w:r>
      <w:r w:rsidRPr="002E4971">
        <w:rPr>
          <w:rFonts w:ascii="Times New Roman" w:hAnsi="Times New Roman"/>
          <w:i/>
          <w:iCs/>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BE9386F" w14:textId="2D898D18" w:rsidR="00D86B02" w:rsidRPr="00563E3F" w:rsidRDefault="000262A3" w:rsidP="00563E3F">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20C0D951" w14:textId="77777777" w:rsidR="00D86B02" w:rsidRDefault="00D86B02" w:rsidP="000262A3">
      <w:pPr>
        <w:jc w:val="right"/>
        <w:rPr>
          <w:rFonts w:ascii="Times New Roman" w:hAnsi="Times New Roman" w:cs="Times New Roman"/>
        </w:rPr>
      </w:pPr>
    </w:p>
    <w:p w14:paraId="4A7F52D8" w14:textId="77777777" w:rsidR="002E4971" w:rsidRDefault="002E4971" w:rsidP="000262A3">
      <w:pPr>
        <w:jc w:val="right"/>
        <w:rPr>
          <w:rFonts w:ascii="Times New Roman" w:hAnsi="Times New Roman" w:cs="Times New Roman"/>
        </w:rPr>
      </w:pPr>
    </w:p>
    <w:p w14:paraId="5AE4930E" w14:textId="77777777" w:rsidR="002E4971" w:rsidRDefault="002E4971" w:rsidP="000262A3">
      <w:pPr>
        <w:jc w:val="right"/>
        <w:rPr>
          <w:rFonts w:ascii="Times New Roman" w:hAnsi="Times New Roman" w:cs="Times New Roman"/>
        </w:rPr>
      </w:pPr>
    </w:p>
    <w:p w14:paraId="25FF3A7B" w14:textId="77777777" w:rsidR="006524C6" w:rsidRDefault="006524C6" w:rsidP="000262A3">
      <w:pPr>
        <w:jc w:val="right"/>
        <w:rPr>
          <w:rFonts w:ascii="Times New Roman" w:hAnsi="Times New Roman" w:cs="Times New Roman"/>
        </w:rPr>
      </w:pPr>
    </w:p>
    <w:p w14:paraId="7614F334" w14:textId="79C56D4E"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71A594FC"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E0583D">
        <w:rPr>
          <w:rFonts w:ascii="Times New Roman" w:hAnsi="Times New Roman" w:cs="Times New Roman"/>
          <w:bCs/>
          <w:color w:val="000000"/>
          <w:sz w:val="20"/>
          <w:szCs w:val="20"/>
        </w:rPr>
        <w:t>2</w:t>
      </w:r>
      <w:r w:rsidR="002E4971">
        <w:rPr>
          <w:rFonts w:ascii="Times New Roman" w:hAnsi="Times New Roman" w:cs="Times New Roman"/>
          <w:bCs/>
          <w:color w:val="000000"/>
          <w:sz w:val="20"/>
          <w:szCs w:val="20"/>
        </w:rPr>
        <w:t>9</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38FED2C6" w:rsidR="000262A3" w:rsidRPr="002E4971" w:rsidRDefault="000262A3" w:rsidP="002E4971">
      <w:pPr>
        <w:jc w:val="both"/>
        <w:rPr>
          <w:rFonts w:ascii="Times New Roman" w:hAnsi="Times New Roman" w:cs="Times New Roman"/>
          <w:i/>
          <w:iCs/>
          <w:sz w:val="20"/>
          <w:szCs w:val="20"/>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D86B02">
        <w:rPr>
          <w:rFonts w:ascii="Times New Roman" w:hAnsi="Times New Roman" w:cs="Times New Roman"/>
          <w:iCs/>
        </w:rPr>
        <w:t>„</w:t>
      </w:r>
      <w:r w:rsidR="00563E3F" w:rsidRPr="002E4971">
        <w:rPr>
          <w:rFonts w:ascii="Times New Roman" w:hAnsi="Times New Roman"/>
          <w:bCs/>
          <w:i/>
          <w:iCs/>
          <w:sz w:val="20"/>
          <w:szCs w:val="20"/>
        </w:rPr>
        <w:t xml:space="preserve">Wykonanie </w:t>
      </w:r>
      <w:r w:rsidR="002E4971" w:rsidRPr="002E4971">
        <w:rPr>
          <w:rFonts w:ascii="Times New Roman" w:hAnsi="Times New Roman" w:cs="Times New Roman"/>
          <w:i/>
          <w:iCs/>
          <w:sz w:val="20"/>
          <w:szCs w:val="20"/>
        </w:rPr>
        <w:t>kompletnej dokumentacji projektowej dla inwestycji przebudowy i budowy dróg oraz pełnieniem nadzoru autorskiego dla inwestycji drogowej w Gminie Aleksandrów Kujawski</w:t>
      </w:r>
      <w:r w:rsidRPr="002E4971">
        <w:rPr>
          <w:rFonts w:ascii="Times New Roman" w:hAnsi="Times New Roman" w:cs="Times New Roman"/>
          <w:i/>
          <w:iCs/>
          <w:sz w:val="20"/>
          <w:szCs w:val="20"/>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Default="000262A3" w:rsidP="00613C59">
      <w:pPr>
        <w:jc w:val="center"/>
        <w:rPr>
          <w:rFonts w:ascii="Times New Roman" w:hAnsi="Times New Roman" w:cs="Times New Roman"/>
          <w:sz w:val="20"/>
          <w:szCs w:val="20"/>
        </w:rPr>
      </w:pPr>
    </w:p>
    <w:p w14:paraId="6343B04F" w14:textId="77777777" w:rsidR="002E4971" w:rsidRPr="00C70FFA" w:rsidRDefault="002E4971" w:rsidP="00613C59">
      <w:pPr>
        <w:jc w:val="center"/>
        <w:rPr>
          <w:rFonts w:ascii="Times New Roman" w:hAnsi="Times New Roman" w:cs="Times New Roman"/>
          <w:sz w:val="20"/>
          <w:szCs w:val="20"/>
        </w:rPr>
      </w:pPr>
    </w:p>
    <w:p w14:paraId="42128689" w14:textId="36CFBD16"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5B376D">
        <w:rPr>
          <w:rFonts w:ascii="Times New Roman" w:hAnsi="Times New Roman" w:cs="Times New Roman"/>
        </w:rPr>
        <w:t>9</w:t>
      </w:r>
      <w:r w:rsidR="002E4971">
        <w:rPr>
          <w:rFonts w:ascii="Times New Roman" w:hAnsi="Times New Roman" w:cs="Times New Roman"/>
        </w:rPr>
        <w:t>a</w:t>
      </w:r>
    </w:p>
    <w:p w14:paraId="743D2D28" w14:textId="57AF904D" w:rsidR="006731C7" w:rsidRPr="002E33D4" w:rsidRDefault="006731C7" w:rsidP="00A022FE">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40211392" w14:textId="4FF88B8C" w:rsidR="002E4971" w:rsidRDefault="006731C7" w:rsidP="002E497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00D74A95" w14:textId="77777777" w:rsidR="002E4971" w:rsidRPr="002E4971" w:rsidRDefault="002E4971" w:rsidP="002E4971">
      <w:pPr>
        <w:widowControl/>
        <w:autoSpaceDE/>
        <w:autoSpaceDN/>
        <w:contextualSpacing/>
        <w:jc w:val="both"/>
        <w:rPr>
          <w:rFonts w:ascii="Times New Roman" w:hAnsi="Times New Roman" w:cs="Times New Roman"/>
          <w:sz w:val="20"/>
          <w:szCs w:val="20"/>
        </w:rPr>
      </w:pPr>
      <w:r w:rsidRPr="002E4971">
        <w:rPr>
          <w:rFonts w:ascii="Times New Roman" w:hAnsi="Times New Roman" w:cs="Times New Roman"/>
          <w:sz w:val="20"/>
          <w:szCs w:val="20"/>
          <w:u w:val="single"/>
        </w:rPr>
        <w:t>Część 1 zamówienia:</w:t>
      </w:r>
      <w:r w:rsidRPr="002E4971">
        <w:rPr>
          <w:rFonts w:ascii="Times New Roman" w:hAnsi="Times New Roman" w:cs="Times New Roman"/>
          <w:sz w:val="20"/>
          <w:szCs w:val="20"/>
        </w:rPr>
        <w:t xml:space="preserve"> Przebudowa drogi gminnej Nowy Ciechocinek – Wygoda (droga gminna nr 160254C) o długości ok. 1650 </w:t>
      </w:r>
      <w:proofErr w:type="spellStart"/>
      <w:r w:rsidRPr="002E4971">
        <w:rPr>
          <w:rFonts w:ascii="Times New Roman" w:hAnsi="Times New Roman" w:cs="Times New Roman"/>
          <w:sz w:val="20"/>
          <w:szCs w:val="20"/>
        </w:rPr>
        <w:t>mb</w:t>
      </w:r>
      <w:proofErr w:type="spellEnd"/>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4CF113E"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2</w:t>
            </w:r>
            <w:r w:rsidR="006731C7" w:rsidRPr="002E33D4">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232273"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078CBEAB"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3</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3E3398DD" w14:textId="123B2F0C" w:rsidR="006731C7" w:rsidRPr="00232273"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232273">
              <w:rPr>
                <w:rFonts w:ascii="Times New Roman" w:eastAsia="Times New Roman" w:hAnsi="Times New Roman" w:cs="Times New Roman"/>
                <w:kern w:val="3"/>
                <w:sz w:val="18"/>
                <w:szCs w:val="18"/>
                <w:lang w:eastAsia="zh-CN"/>
              </w:rPr>
              <w:t>architektoniczno</w:t>
            </w:r>
            <w:proofErr w:type="spellEnd"/>
            <w:r w:rsidRPr="00232273">
              <w:rPr>
                <w:rFonts w:ascii="Times New Roman" w:eastAsia="Times New Roman" w:hAnsi="Times New Roman" w:cs="Times New Roman"/>
                <w:kern w:val="3"/>
                <w:sz w:val="18"/>
                <w:szCs w:val="18"/>
                <w:lang w:eastAsia="zh-CN"/>
              </w:rPr>
              <w:t xml:space="preserve"> budowlanego, </w:t>
            </w:r>
            <w:r w:rsidR="00056C61" w:rsidRPr="00232273">
              <w:rPr>
                <w:rFonts w:ascii="Times New Roman" w:eastAsia="Times New Roman" w:hAnsi="Times New Roman" w:cs="Times New Roman"/>
                <w:kern w:val="3"/>
                <w:sz w:val="18"/>
                <w:szCs w:val="18"/>
                <w:lang w:eastAsia="zh-CN"/>
              </w:rPr>
              <w:t>(koncepcji)</w:t>
            </w:r>
            <w:r w:rsidR="00A022FE" w:rsidRPr="00232273">
              <w:rPr>
                <w:rFonts w:ascii="Times New Roman" w:eastAsia="Times New Roman" w:hAnsi="Times New Roman" w:cs="Times New Roman"/>
                <w:kern w:val="3"/>
                <w:sz w:val="18"/>
                <w:szCs w:val="18"/>
                <w:lang w:eastAsia="zh-CN"/>
              </w:rPr>
              <w:t xml:space="preserve">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3E7CC786"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0145D561"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w:t>
            </w:r>
            <w:r w:rsidR="00D20DD7">
              <w:rPr>
                <w:rFonts w:ascii="Times New Roman" w:eastAsia="Times New Roman" w:hAnsi="Times New Roman" w:cs="Times New Roman"/>
                <w:b/>
                <w:kern w:val="3"/>
                <w:sz w:val="20"/>
                <w:szCs w:val="20"/>
                <w:lang w:eastAsia="zh-CN"/>
              </w:rPr>
              <w:t>.</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rsidP="002E4971">
      <w:pPr>
        <w:pStyle w:val="Akapitzlist"/>
        <w:widowControl/>
        <w:numPr>
          <w:ilvl w:val="0"/>
          <w:numId w:val="76"/>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Default="006731C7" w:rsidP="002E4971">
      <w:pPr>
        <w:pStyle w:val="Akapitzlist"/>
        <w:widowControl/>
        <w:numPr>
          <w:ilvl w:val="0"/>
          <w:numId w:val="76"/>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71ED4DA6"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3A9B0723"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4FEC1E7C"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1357E713"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2B8BE7C2"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3371B2F8" w14:textId="7AF15CB6" w:rsidR="002E4971" w:rsidRPr="002E33D4" w:rsidRDefault="002E4971" w:rsidP="002E4971">
      <w:pPr>
        <w:ind w:left="7090"/>
        <w:jc w:val="center"/>
        <w:rPr>
          <w:rFonts w:ascii="Times New Roman" w:hAnsi="Times New Roman" w:cs="Times New Roman"/>
        </w:rPr>
      </w:pPr>
      <w:r w:rsidRPr="002E33D4">
        <w:rPr>
          <w:rFonts w:ascii="Times New Roman" w:hAnsi="Times New Roman" w:cs="Times New Roman"/>
        </w:rPr>
        <w:t xml:space="preserve">ZAŁĄCZNIK Nr </w:t>
      </w:r>
      <w:r>
        <w:rPr>
          <w:rFonts w:ascii="Times New Roman" w:hAnsi="Times New Roman" w:cs="Times New Roman"/>
        </w:rPr>
        <w:t>9b</w:t>
      </w:r>
    </w:p>
    <w:p w14:paraId="2BEBA4B8" w14:textId="77777777" w:rsidR="002E4971" w:rsidRPr="002E33D4" w:rsidRDefault="002E4971" w:rsidP="002E4971">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0A1AEB68" w14:textId="77777777" w:rsidR="002E4971" w:rsidRPr="002E33D4" w:rsidRDefault="002E4971" w:rsidP="002E4971">
      <w:pPr>
        <w:jc w:val="right"/>
        <w:rPr>
          <w:rFonts w:ascii="Times New Roman" w:hAnsi="Times New Roman" w:cs="Times New Roman"/>
          <w:sz w:val="20"/>
          <w:szCs w:val="20"/>
        </w:rPr>
      </w:pPr>
    </w:p>
    <w:p w14:paraId="45C5AFF9" w14:textId="77777777" w:rsidR="002E4971" w:rsidRPr="002E33D4" w:rsidRDefault="002E4971" w:rsidP="002E4971">
      <w:pPr>
        <w:rPr>
          <w:rFonts w:ascii="Times New Roman" w:hAnsi="Times New Roman" w:cs="Times New Roman"/>
          <w:sz w:val="20"/>
          <w:szCs w:val="20"/>
        </w:rPr>
      </w:pPr>
      <w:r w:rsidRPr="002E33D4">
        <w:rPr>
          <w:rFonts w:ascii="Times New Roman" w:hAnsi="Times New Roman" w:cs="Times New Roman"/>
          <w:sz w:val="20"/>
          <w:szCs w:val="20"/>
        </w:rPr>
        <w:t>….............................................................</w:t>
      </w:r>
    </w:p>
    <w:p w14:paraId="4BFCD054" w14:textId="77777777" w:rsidR="002E4971" w:rsidRPr="002E33D4" w:rsidRDefault="002E4971" w:rsidP="002E4971">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3CD0FD6F" w14:textId="77777777" w:rsidR="002E4971" w:rsidRPr="002E33D4" w:rsidRDefault="002E4971" w:rsidP="002E4971">
      <w:pPr>
        <w:widowControl/>
        <w:suppressAutoHyphens/>
        <w:autoSpaceDE/>
        <w:rPr>
          <w:rFonts w:ascii="Times New Roman" w:eastAsia="Times New Roman" w:hAnsi="Times New Roman" w:cs="Times New Roman"/>
          <w:kern w:val="3"/>
          <w:sz w:val="20"/>
          <w:szCs w:val="20"/>
          <w:lang w:eastAsia="zh-CN"/>
        </w:rPr>
      </w:pPr>
    </w:p>
    <w:p w14:paraId="389759C6" w14:textId="77777777" w:rsidR="002E4971" w:rsidRDefault="002E4971" w:rsidP="002E497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4D4FBF32" w14:textId="77777777" w:rsidR="002E4971" w:rsidRPr="002E4971" w:rsidRDefault="002E4971" w:rsidP="002E4971">
      <w:pPr>
        <w:widowControl/>
        <w:autoSpaceDE/>
        <w:autoSpaceDN/>
        <w:contextualSpacing/>
        <w:jc w:val="both"/>
        <w:rPr>
          <w:rFonts w:ascii="Times New Roman" w:hAnsi="Times New Roman" w:cs="Times New Roman"/>
          <w:sz w:val="20"/>
          <w:szCs w:val="20"/>
        </w:rPr>
      </w:pPr>
      <w:bookmarkStart w:id="19" w:name="_Hlk148602087"/>
      <w:r w:rsidRPr="002E4971">
        <w:rPr>
          <w:rFonts w:ascii="Times New Roman" w:hAnsi="Times New Roman" w:cs="Times New Roman"/>
          <w:sz w:val="20"/>
          <w:szCs w:val="20"/>
          <w:u w:val="single"/>
        </w:rPr>
        <w:t>Część 2 zamówienia:</w:t>
      </w:r>
      <w:r w:rsidRPr="002E4971">
        <w:rPr>
          <w:rFonts w:ascii="Times New Roman" w:hAnsi="Times New Roman" w:cs="Times New Roman"/>
          <w:sz w:val="20"/>
          <w:szCs w:val="20"/>
        </w:rPr>
        <w:t xml:space="preserve"> Budowa ul. Kasztanowej w miejscowości Służewo z zagospodarowaniem wody o długości ok. 350 </w:t>
      </w:r>
      <w:proofErr w:type="spellStart"/>
      <w:r w:rsidRPr="002E4971">
        <w:rPr>
          <w:rFonts w:ascii="Times New Roman" w:hAnsi="Times New Roman" w:cs="Times New Roman"/>
          <w:sz w:val="20"/>
          <w:szCs w:val="20"/>
        </w:rPr>
        <w:t>mb</w:t>
      </w:r>
      <w:proofErr w:type="spellEnd"/>
    </w:p>
    <w:bookmarkEnd w:id="19"/>
    <w:p w14:paraId="5CEA1D78" w14:textId="77777777" w:rsidR="002E4971" w:rsidRPr="00DC24C9" w:rsidRDefault="002E4971" w:rsidP="002E4971">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2E4971" w:rsidRPr="002E33D4" w14:paraId="257A5CBD" w14:textId="77777777" w:rsidTr="00AD1777">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9669A"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7861EBE5"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3BB1B"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DF205"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744A8347"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B3659"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0E26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2E4971" w:rsidRPr="002E33D4" w14:paraId="0D8E3269" w14:textId="77777777" w:rsidTr="00AD1777">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497E6"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45035"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5F28B"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6B0EA"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DC293"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2E4971" w:rsidRPr="002E33D4" w14:paraId="66522E70" w14:textId="77777777" w:rsidTr="00AD1777">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091AF"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19F26"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32D99"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93AA5"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BB3B9"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A6359"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2E4971" w:rsidRPr="002E33D4" w14:paraId="38F62C4C"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CC681C"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E9D1"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C34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05827"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2B673"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E0AED"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2E4971" w:rsidRPr="002E33D4" w14:paraId="53D66F74" w14:textId="77777777" w:rsidTr="00AD1777">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E1F5F" w14:textId="77777777" w:rsidR="002E4971" w:rsidRPr="002E33D4" w:rsidRDefault="002E4971" w:rsidP="00AD1777">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2E4971" w:rsidRPr="002E33D4" w14:paraId="0C93B477"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E9D37"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8622C4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1949B62D" w14:textId="77777777" w:rsidR="002E4971" w:rsidRPr="008C5CE0"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3BDEA507"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76DDEB9"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D064F99"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6288C1A"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7A434E53"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EE5D1"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4433953"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2</w:t>
            </w:r>
            <w:r w:rsidRPr="002E33D4">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11FAFA0D" w14:textId="77777777" w:rsidR="002E4971" w:rsidRPr="00232273"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6457707B"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982FB86"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0F7F92F"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41F27B6"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12C639CC"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0D053"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CE4B188" w14:textId="77777777" w:rsidR="002E4971" w:rsidRPr="00232273"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232273">
              <w:rPr>
                <w:rFonts w:ascii="Times New Roman" w:eastAsia="Times New Roman" w:hAnsi="Times New Roman" w:cs="Times New Roman"/>
                <w:kern w:val="3"/>
                <w:sz w:val="18"/>
                <w:szCs w:val="18"/>
                <w:lang w:eastAsia="zh-CN"/>
              </w:rPr>
              <w:t>architektoniczno</w:t>
            </w:r>
            <w:proofErr w:type="spellEnd"/>
            <w:r w:rsidRPr="00232273">
              <w:rPr>
                <w:rFonts w:ascii="Times New Roman" w:eastAsia="Times New Roman" w:hAnsi="Times New Roman" w:cs="Times New Roman"/>
                <w:kern w:val="3"/>
                <w:sz w:val="18"/>
                <w:szCs w:val="18"/>
                <w:lang w:eastAsia="zh-CN"/>
              </w:rPr>
              <w:t xml:space="preserve"> budowlanego, (koncepcji)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0C7B7CC9"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86EF558"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3C7385D"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CCA2A51"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0CCDDE88"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40ED1"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05D93B40" w14:textId="77777777" w:rsidR="002E4971" w:rsidRPr="008C5CE0"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79C2B920"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E44E747"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46962EF"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A056A5B"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170B4192"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EC71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0D88CCB2" w14:textId="77777777" w:rsidR="002E4971" w:rsidRPr="008C5CE0"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4218E7F"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6648311"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904F059"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D8589FB"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7FCBB77E" w14:textId="77777777" w:rsidTr="00AD1777">
        <w:tc>
          <w:tcPr>
            <w:tcW w:w="9498" w:type="dxa"/>
            <w:gridSpan w:val="6"/>
            <w:tcBorders>
              <w:top w:val="single" w:sz="4" w:space="0" w:color="auto"/>
              <w:left w:val="single" w:sz="4" w:space="0" w:color="auto"/>
              <w:bottom w:val="single" w:sz="4" w:space="0" w:color="auto"/>
              <w:right w:val="single" w:sz="4" w:space="0" w:color="auto"/>
            </w:tcBorders>
            <w:hideMark/>
          </w:tcPr>
          <w:p w14:paraId="25DF3A49"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2E4971" w:rsidRPr="002E33D4" w14:paraId="7DF434BE" w14:textId="77777777" w:rsidTr="00AD1777">
        <w:tc>
          <w:tcPr>
            <w:tcW w:w="3403" w:type="dxa"/>
            <w:gridSpan w:val="2"/>
            <w:tcBorders>
              <w:top w:val="single" w:sz="4" w:space="0" w:color="auto"/>
              <w:left w:val="single" w:sz="4" w:space="0" w:color="auto"/>
              <w:bottom w:val="single" w:sz="4" w:space="0" w:color="auto"/>
              <w:right w:val="single" w:sz="4" w:space="0" w:color="auto"/>
            </w:tcBorders>
          </w:tcPr>
          <w:p w14:paraId="454B46B9"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73E4FB0D"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2800561"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45B2431"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788505A"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37F83E7"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2E4971" w:rsidRPr="002E33D4" w14:paraId="591E7C9F" w14:textId="77777777" w:rsidTr="00AD1777">
        <w:tc>
          <w:tcPr>
            <w:tcW w:w="3403" w:type="dxa"/>
            <w:gridSpan w:val="2"/>
            <w:tcBorders>
              <w:top w:val="single" w:sz="4" w:space="0" w:color="auto"/>
              <w:left w:val="single" w:sz="4" w:space="0" w:color="auto"/>
              <w:bottom w:val="single" w:sz="4" w:space="0" w:color="auto"/>
              <w:right w:val="single" w:sz="4" w:space="0" w:color="auto"/>
            </w:tcBorders>
          </w:tcPr>
          <w:p w14:paraId="1C9858BC"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B90D394"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1E119FD9"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52DFB76"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014971C"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0F604AE"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2E4971" w:rsidRPr="002E33D4" w14:paraId="07521066" w14:textId="77777777" w:rsidTr="00AD1777">
        <w:tc>
          <w:tcPr>
            <w:tcW w:w="3403" w:type="dxa"/>
            <w:gridSpan w:val="2"/>
            <w:tcBorders>
              <w:top w:val="single" w:sz="4" w:space="0" w:color="auto"/>
              <w:left w:val="single" w:sz="4" w:space="0" w:color="auto"/>
              <w:bottom w:val="single" w:sz="4" w:space="0" w:color="auto"/>
              <w:right w:val="single" w:sz="4" w:space="0" w:color="auto"/>
            </w:tcBorders>
          </w:tcPr>
          <w:p w14:paraId="019FD1CF"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B4090D8"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2701937A"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028368A5"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65233B3"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A95FE86"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24BC659" w14:textId="77777777" w:rsidR="002E4971" w:rsidRPr="002E33D4" w:rsidRDefault="002E4971" w:rsidP="002E4971">
      <w:pPr>
        <w:widowControl/>
        <w:suppressAutoHyphens/>
        <w:autoSpaceDE/>
        <w:rPr>
          <w:rFonts w:ascii="Times New Roman" w:eastAsia="Times New Roman" w:hAnsi="Times New Roman" w:cs="Times New Roman"/>
          <w:kern w:val="3"/>
          <w:sz w:val="20"/>
          <w:szCs w:val="20"/>
          <w:lang w:eastAsia="zh-CN"/>
        </w:rPr>
      </w:pPr>
    </w:p>
    <w:p w14:paraId="600529BF" w14:textId="77777777" w:rsidR="002E4971" w:rsidRPr="002E33D4" w:rsidRDefault="002E4971" w:rsidP="002E4971">
      <w:pPr>
        <w:rPr>
          <w:rFonts w:ascii="Times New Roman" w:hAnsi="Times New Roman" w:cs="Times New Roman"/>
          <w:sz w:val="20"/>
          <w:szCs w:val="20"/>
        </w:rPr>
      </w:pPr>
      <w:r w:rsidRPr="002E33D4">
        <w:rPr>
          <w:rFonts w:ascii="Times New Roman" w:hAnsi="Times New Roman" w:cs="Times New Roman"/>
          <w:sz w:val="20"/>
          <w:szCs w:val="20"/>
        </w:rPr>
        <w:t>..........................., dnia ..................202</w:t>
      </w:r>
      <w:r>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411F6BB7" w14:textId="77777777" w:rsidR="002E4971" w:rsidRPr="002E33D4" w:rsidRDefault="002E4971" w:rsidP="002E4971">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D741176" w14:textId="77777777" w:rsidR="002E4971" w:rsidRPr="002E33D4" w:rsidRDefault="002E4971" w:rsidP="002E4971">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8CECEBC" w14:textId="77777777" w:rsidR="002E4971" w:rsidRPr="002E33D4" w:rsidRDefault="002E4971" w:rsidP="002E4971">
      <w:pPr>
        <w:rPr>
          <w:rFonts w:ascii="Times New Roman" w:hAnsi="Times New Roman" w:cs="Times New Roman"/>
          <w:sz w:val="20"/>
          <w:szCs w:val="20"/>
        </w:rPr>
      </w:pPr>
    </w:p>
    <w:p w14:paraId="50DDC74E" w14:textId="77777777" w:rsidR="002E4971" w:rsidRPr="002E33D4" w:rsidRDefault="002E4971" w:rsidP="002E4971">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6733E056" w14:textId="77777777" w:rsidR="002E4971" w:rsidRDefault="002E4971" w:rsidP="002E4971">
      <w:pPr>
        <w:pStyle w:val="Akapitzlist"/>
        <w:widowControl/>
        <w:numPr>
          <w:ilvl w:val="0"/>
          <w:numId w:val="99"/>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4C323DC0" w14:textId="77777777" w:rsidR="002E4971" w:rsidRPr="00A022FE" w:rsidRDefault="002E4971" w:rsidP="002E4971">
      <w:pPr>
        <w:pStyle w:val="Akapitzlist"/>
        <w:widowControl/>
        <w:numPr>
          <w:ilvl w:val="0"/>
          <w:numId w:val="99"/>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04AB1C84"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0062BD97"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7A6A833C" w14:textId="77777777" w:rsid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0D7E74AB" w14:textId="0EE093AB" w:rsidR="002E4971" w:rsidRPr="002E33D4" w:rsidRDefault="002E4971" w:rsidP="002E4971">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9c</w:t>
      </w:r>
    </w:p>
    <w:p w14:paraId="474E6DDB" w14:textId="77777777" w:rsidR="002E4971" w:rsidRPr="002E33D4" w:rsidRDefault="002E4971" w:rsidP="002E4971">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26D94B11" w14:textId="77777777" w:rsidR="002E4971" w:rsidRPr="002E33D4" w:rsidRDefault="002E4971" w:rsidP="002E4971">
      <w:pPr>
        <w:jc w:val="right"/>
        <w:rPr>
          <w:rFonts w:ascii="Times New Roman" w:hAnsi="Times New Roman" w:cs="Times New Roman"/>
          <w:sz w:val="20"/>
          <w:szCs w:val="20"/>
        </w:rPr>
      </w:pPr>
    </w:p>
    <w:p w14:paraId="7921A337" w14:textId="77777777" w:rsidR="002E4971" w:rsidRPr="002E33D4" w:rsidRDefault="002E4971" w:rsidP="002E4971">
      <w:pPr>
        <w:rPr>
          <w:rFonts w:ascii="Times New Roman" w:hAnsi="Times New Roman" w:cs="Times New Roman"/>
          <w:sz w:val="20"/>
          <w:szCs w:val="20"/>
        </w:rPr>
      </w:pPr>
      <w:r w:rsidRPr="002E33D4">
        <w:rPr>
          <w:rFonts w:ascii="Times New Roman" w:hAnsi="Times New Roman" w:cs="Times New Roman"/>
          <w:sz w:val="20"/>
          <w:szCs w:val="20"/>
        </w:rPr>
        <w:t>….............................................................</w:t>
      </w:r>
    </w:p>
    <w:p w14:paraId="1A7F5F3B" w14:textId="77777777" w:rsidR="002E4971" w:rsidRPr="002E33D4" w:rsidRDefault="002E4971" w:rsidP="002E4971">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237523CA" w14:textId="77777777" w:rsidR="002E4971" w:rsidRPr="002E33D4" w:rsidRDefault="002E4971" w:rsidP="002E4971">
      <w:pPr>
        <w:widowControl/>
        <w:suppressAutoHyphens/>
        <w:autoSpaceDE/>
        <w:rPr>
          <w:rFonts w:ascii="Times New Roman" w:eastAsia="Times New Roman" w:hAnsi="Times New Roman" w:cs="Times New Roman"/>
          <w:kern w:val="3"/>
          <w:sz w:val="20"/>
          <w:szCs w:val="20"/>
          <w:lang w:eastAsia="zh-CN"/>
        </w:rPr>
      </w:pPr>
    </w:p>
    <w:p w14:paraId="5FEACF8D" w14:textId="77777777" w:rsidR="002E4971" w:rsidRDefault="002E4971" w:rsidP="002E497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6FE36A" w14:textId="77777777" w:rsidR="002E4971" w:rsidRPr="002E4971" w:rsidRDefault="002E4971" w:rsidP="002E4971">
      <w:pPr>
        <w:widowControl/>
        <w:autoSpaceDE/>
        <w:autoSpaceDN/>
        <w:spacing w:after="160" w:line="256" w:lineRule="auto"/>
        <w:contextualSpacing/>
        <w:jc w:val="both"/>
        <w:rPr>
          <w:rFonts w:ascii="Times New Roman" w:hAnsi="Times New Roman" w:cs="Times New Roman"/>
          <w:sz w:val="20"/>
          <w:szCs w:val="20"/>
        </w:rPr>
      </w:pPr>
      <w:bookmarkStart w:id="20" w:name="_Hlk148602113"/>
      <w:r w:rsidRPr="002E4971">
        <w:rPr>
          <w:rFonts w:ascii="Times New Roman" w:hAnsi="Times New Roman" w:cs="Times New Roman"/>
          <w:sz w:val="20"/>
          <w:szCs w:val="20"/>
          <w:u w:val="single"/>
        </w:rPr>
        <w:t>Część 3 zamówienia:</w:t>
      </w:r>
      <w:r w:rsidRPr="002E4971">
        <w:rPr>
          <w:rFonts w:ascii="Times New Roman" w:hAnsi="Times New Roman" w:cs="Times New Roman"/>
          <w:sz w:val="20"/>
          <w:szCs w:val="20"/>
        </w:rPr>
        <w:t xml:space="preserve"> Przebudowa drogi gminnej w miejscowości Poczałkowo od drogi wojewódzkiej nr 266 do granic z gminą Koneck o długości ok. 1210 </w:t>
      </w:r>
      <w:proofErr w:type="spellStart"/>
      <w:r w:rsidRPr="002E4971">
        <w:rPr>
          <w:rFonts w:ascii="Times New Roman" w:hAnsi="Times New Roman" w:cs="Times New Roman"/>
          <w:sz w:val="20"/>
          <w:szCs w:val="20"/>
        </w:rPr>
        <w:t>mb</w:t>
      </w:r>
      <w:proofErr w:type="spellEnd"/>
    </w:p>
    <w:bookmarkEnd w:id="20"/>
    <w:p w14:paraId="206B045C" w14:textId="77777777" w:rsidR="002E4971" w:rsidRPr="002E4971" w:rsidRDefault="002E4971" w:rsidP="002E4971">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2E4971" w:rsidRPr="002E33D4" w14:paraId="6D4B51AB" w14:textId="77777777" w:rsidTr="00AD1777">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10AB"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58F34264"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6E11B"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67611"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555C38ED"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0B244"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3B033"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2E4971" w:rsidRPr="002E33D4" w14:paraId="4694DBD8" w14:textId="77777777" w:rsidTr="00AD1777">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8EF59"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32EA2"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0B5B9"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B84EE1"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6CAF4"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2E4971" w:rsidRPr="002E33D4" w14:paraId="3043914E" w14:textId="77777777" w:rsidTr="00AD1777">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2B8EC"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D0C33"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9F1E6"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1B136" w14:textId="77777777" w:rsidR="002E4971" w:rsidRPr="002E33D4" w:rsidRDefault="002E4971" w:rsidP="00AD1777">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84859"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C4F1A"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2E4971" w:rsidRPr="002E33D4" w14:paraId="46DD2473"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A36A7"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F6BEE"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C32F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1C4610"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891ED"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C32131"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2E4971" w:rsidRPr="002E33D4" w14:paraId="2FE0FE83" w14:textId="77777777" w:rsidTr="00AD1777">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C2CD7" w14:textId="77777777" w:rsidR="002E4971" w:rsidRPr="002E33D4" w:rsidRDefault="002E4971" w:rsidP="00AD1777">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2E4971" w:rsidRPr="002E33D4" w14:paraId="07FB7E02"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0A93A"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9B8F467"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4785078F" w14:textId="77777777" w:rsidR="002E4971" w:rsidRPr="008C5CE0"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557FC167"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12B7F0F"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CB638D8"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5AF7A82"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455524C7"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CFB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0B69A23"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2</w:t>
            </w:r>
            <w:r w:rsidRPr="002E33D4">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84417D2" w14:textId="77777777" w:rsidR="002E4971" w:rsidRPr="00232273"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3752845E"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3ACE303"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A8DD443"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E14F704"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4F7D5444"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0B557"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4E9BCA5" w14:textId="77777777" w:rsidR="002E4971" w:rsidRPr="00232273"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232273">
              <w:rPr>
                <w:rFonts w:ascii="Times New Roman" w:eastAsia="Times New Roman" w:hAnsi="Times New Roman" w:cs="Times New Roman"/>
                <w:kern w:val="3"/>
                <w:sz w:val="18"/>
                <w:szCs w:val="18"/>
                <w:lang w:eastAsia="zh-CN"/>
              </w:rPr>
              <w:t>architektoniczno</w:t>
            </w:r>
            <w:proofErr w:type="spellEnd"/>
            <w:r w:rsidRPr="00232273">
              <w:rPr>
                <w:rFonts w:ascii="Times New Roman" w:eastAsia="Times New Roman" w:hAnsi="Times New Roman" w:cs="Times New Roman"/>
                <w:kern w:val="3"/>
                <w:sz w:val="18"/>
                <w:szCs w:val="18"/>
                <w:lang w:eastAsia="zh-CN"/>
              </w:rPr>
              <w:t xml:space="preserve"> budowlanego, (koncepcji)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45F6F177"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D9A2EE2"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F0566FA"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D4C3440"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109A31B6"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68674"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7930CA22" w14:textId="77777777" w:rsidR="002E4971" w:rsidRPr="008C5CE0"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5FC76AD1"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059C67F"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F209F33"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1882FAF"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64C7EE52" w14:textId="77777777" w:rsidTr="00AD17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1D6C8" w14:textId="77777777" w:rsidR="002E4971" w:rsidRPr="002E33D4" w:rsidRDefault="002E4971" w:rsidP="00AD1777">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8496AF4" w14:textId="77777777" w:rsidR="002E4971" w:rsidRPr="008C5CE0"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13990A9B" w14:textId="77777777" w:rsidR="002E4971" w:rsidRPr="00DC24C9" w:rsidRDefault="002E4971" w:rsidP="00AD1777">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138885D"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0D4507F"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C20E398"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r>
      <w:tr w:rsidR="002E4971" w:rsidRPr="002E33D4" w14:paraId="7FAF1E8C" w14:textId="77777777" w:rsidTr="00AD1777">
        <w:tc>
          <w:tcPr>
            <w:tcW w:w="9498" w:type="dxa"/>
            <w:gridSpan w:val="6"/>
            <w:tcBorders>
              <w:top w:val="single" w:sz="4" w:space="0" w:color="auto"/>
              <w:left w:val="single" w:sz="4" w:space="0" w:color="auto"/>
              <w:bottom w:val="single" w:sz="4" w:space="0" w:color="auto"/>
              <w:right w:val="single" w:sz="4" w:space="0" w:color="auto"/>
            </w:tcBorders>
            <w:hideMark/>
          </w:tcPr>
          <w:p w14:paraId="650EB127"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2E4971" w:rsidRPr="002E33D4" w14:paraId="6A1781BF" w14:textId="77777777" w:rsidTr="00AD1777">
        <w:tc>
          <w:tcPr>
            <w:tcW w:w="3403" w:type="dxa"/>
            <w:gridSpan w:val="2"/>
            <w:tcBorders>
              <w:top w:val="single" w:sz="4" w:space="0" w:color="auto"/>
              <w:left w:val="single" w:sz="4" w:space="0" w:color="auto"/>
              <w:bottom w:val="single" w:sz="4" w:space="0" w:color="auto"/>
              <w:right w:val="single" w:sz="4" w:space="0" w:color="auto"/>
            </w:tcBorders>
          </w:tcPr>
          <w:p w14:paraId="7C33EAF3"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EC9637C"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EFA8BF3"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CD7C584"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CC1236E"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87921EE"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2E4971" w:rsidRPr="002E33D4" w14:paraId="0CA29957" w14:textId="77777777" w:rsidTr="00AD1777">
        <w:tc>
          <w:tcPr>
            <w:tcW w:w="3403" w:type="dxa"/>
            <w:gridSpan w:val="2"/>
            <w:tcBorders>
              <w:top w:val="single" w:sz="4" w:space="0" w:color="auto"/>
              <w:left w:val="single" w:sz="4" w:space="0" w:color="auto"/>
              <w:bottom w:val="single" w:sz="4" w:space="0" w:color="auto"/>
              <w:right w:val="single" w:sz="4" w:space="0" w:color="auto"/>
            </w:tcBorders>
          </w:tcPr>
          <w:p w14:paraId="22D977DF"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BD866AE"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7E7CB53"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26FE5C6"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9CEC6BA"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CAAB9B2"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2E4971" w:rsidRPr="002E33D4" w14:paraId="3F00C2F2" w14:textId="77777777" w:rsidTr="00AD1777">
        <w:tc>
          <w:tcPr>
            <w:tcW w:w="3403" w:type="dxa"/>
            <w:gridSpan w:val="2"/>
            <w:tcBorders>
              <w:top w:val="single" w:sz="4" w:space="0" w:color="auto"/>
              <w:left w:val="single" w:sz="4" w:space="0" w:color="auto"/>
              <w:bottom w:val="single" w:sz="4" w:space="0" w:color="auto"/>
              <w:right w:val="single" w:sz="4" w:space="0" w:color="auto"/>
            </w:tcBorders>
          </w:tcPr>
          <w:p w14:paraId="54E15082"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2DA6404" w14:textId="77777777" w:rsidR="002E4971" w:rsidRPr="00DC24C9" w:rsidRDefault="002E4971" w:rsidP="00AD1777">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6F3BD0A8" w14:textId="77777777" w:rsidR="002E4971" w:rsidRPr="00DC24C9" w:rsidRDefault="002E4971" w:rsidP="00AD1777">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4C0A9C0"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E3D1A2B"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921C149" w14:textId="77777777" w:rsidR="002E4971" w:rsidRPr="00DC24C9" w:rsidRDefault="002E4971" w:rsidP="00AD1777">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1B4384F3" w14:textId="77777777" w:rsidR="002E4971" w:rsidRPr="002E33D4" w:rsidRDefault="002E4971" w:rsidP="002E4971">
      <w:pPr>
        <w:widowControl/>
        <w:suppressAutoHyphens/>
        <w:autoSpaceDE/>
        <w:rPr>
          <w:rFonts w:ascii="Times New Roman" w:eastAsia="Times New Roman" w:hAnsi="Times New Roman" w:cs="Times New Roman"/>
          <w:kern w:val="3"/>
          <w:sz w:val="20"/>
          <w:szCs w:val="20"/>
          <w:lang w:eastAsia="zh-CN"/>
        </w:rPr>
      </w:pPr>
    </w:p>
    <w:p w14:paraId="08501940" w14:textId="77777777" w:rsidR="002E4971" w:rsidRPr="002E33D4" w:rsidRDefault="002E4971" w:rsidP="002E4971">
      <w:pPr>
        <w:rPr>
          <w:rFonts w:ascii="Times New Roman" w:hAnsi="Times New Roman" w:cs="Times New Roman"/>
          <w:sz w:val="20"/>
          <w:szCs w:val="20"/>
        </w:rPr>
      </w:pPr>
      <w:r w:rsidRPr="002E33D4">
        <w:rPr>
          <w:rFonts w:ascii="Times New Roman" w:hAnsi="Times New Roman" w:cs="Times New Roman"/>
          <w:sz w:val="20"/>
          <w:szCs w:val="20"/>
        </w:rPr>
        <w:t>..........................., dnia ..................202</w:t>
      </w:r>
      <w:r>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03E55DDB" w14:textId="77777777" w:rsidR="002E4971" w:rsidRPr="002E33D4" w:rsidRDefault="002E4971" w:rsidP="002E4971">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114E577A" w14:textId="77777777" w:rsidR="002E4971" w:rsidRPr="002E33D4" w:rsidRDefault="002E4971" w:rsidP="002E4971">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057EB0A6" w14:textId="77777777" w:rsidR="002E4971" w:rsidRPr="002E33D4" w:rsidRDefault="002E4971" w:rsidP="002E4971">
      <w:pPr>
        <w:rPr>
          <w:rFonts w:ascii="Times New Roman" w:hAnsi="Times New Roman" w:cs="Times New Roman"/>
          <w:sz w:val="20"/>
          <w:szCs w:val="20"/>
        </w:rPr>
      </w:pPr>
    </w:p>
    <w:p w14:paraId="684B9529" w14:textId="77777777" w:rsidR="002E4971" w:rsidRPr="002E33D4" w:rsidRDefault="002E4971" w:rsidP="002E4971">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36A64353" w14:textId="77777777" w:rsidR="002E4971" w:rsidRDefault="002E4971" w:rsidP="002E4971">
      <w:pPr>
        <w:pStyle w:val="Akapitzlist"/>
        <w:widowControl/>
        <w:numPr>
          <w:ilvl w:val="0"/>
          <w:numId w:val="100"/>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2371A38A" w14:textId="77777777" w:rsidR="002E4971" w:rsidRPr="00A022FE" w:rsidRDefault="002E4971" w:rsidP="002E4971">
      <w:pPr>
        <w:pStyle w:val="Akapitzlist"/>
        <w:widowControl/>
        <w:numPr>
          <w:ilvl w:val="0"/>
          <w:numId w:val="100"/>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599BBD8C" w14:textId="77777777" w:rsidR="002E4971" w:rsidRPr="002E4971" w:rsidRDefault="002E4971" w:rsidP="002E4971">
      <w:pPr>
        <w:widowControl/>
        <w:suppressAutoHyphens/>
        <w:autoSpaceDE/>
        <w:rPr>
          <w:rFonts w:ascii="Times New Roman" w:eastAsia="Times New Roman" w:hAnsi="Times New Roman" w:cs="Times New Roman"/>
          <w:kern w:val="3"/>
          <w:sz w:val="20"/>
          <w:szCs w:val="20"/>
          <w:lang w:eastAsia="zh-CN"/>
        </w:rPr>
      </w:pPr>
    </w:p>
    <w:p w14:paraId="33638F55" w14:textId="77777777" w:rsidR="002E4971" w:rsidRPr="002E4971" w:rsidRDefault="002E4971" w:rsidP="002E4971">
      <w:pPr>
        <w:widowControl/>
        <w:suppressAutoHyphens/>
        <w:autoSpaceDE/>
        <w:rPr>
          <w:rFonts w:ascii="Times New Roman" w:eastAsia="Times New Roman" w:hAnsi="Times New Roman" w:cs="Times New Roman"/>
          <w:kern w:val="3"/>
          <w:sz w:val="20"/>
          <w:szCs w:val="20"/>
          <w:lang w:eastAsia="zh-CN"/>
        </w:rPr>
      </w:pPr>
    </w:p>
    <w:sectPr w:rsidR="002E4971" w:rsidRPr="002E4971"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C2DC" w14:textId="77777777" w:rsidR="009B4C58" w:rsidRDefault="009B4C58" w:rsidP="003533FE">
      <w:r>
        <w:separator/>
      </w:r>
    </w:p>
  </w:endnote>
  <w:endnote w:type="continuationSeparator" w:id="0">
    <w:p w14:paraId="218F993C" w14:textId="77777777" w:rsidR="009B4C58" w:rsidRDefault="009B4C58"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77777777" w:rsidR="00B10A1B" w:rsidRDefault="00B10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03AC" w14:textId="77777777" w:rsidR="009B4C58" w:rsidRDefault="009B4C58" w:rsidP="003533FE">
      <w:r>
        <w:separator/>
      </w:r>
    </w:p>
  </w:footnote>
  <w:footnote w:type="continuationSeparator" w:id="0">
    <w:p w14:paraId="5C869345" w14:textId="77777777" w:rsidR="009B4C58" w:rsidRDefault="009B4C58"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CF22E1E0"/>
    <w:lvl w:ilvl="0" w:tplc="D026EEEA">
      <w:start w:val="1"/>
      <w:numFmt w:val="decimal"/>
      <w:lvlText w:val="%1."/>
      <w:lvlJc w:val="left"/>
      <w:pPr>
        <w:tabs>
          <w:tab w:val="num" w:pos="8582"/>
        </w:tabs>
        <w:ind w:left="8582"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05681E"/>
    <w:multiLevelType w:val="hybridMultilevel"/>
    <w:tmpl w:val="4B76683E"/>
    <w:lvl w:ilvl="0" w:tplc="443C0C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14883"/>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B0B03"/>
    <w:multiLevelType w:val="hybridMultilevel"/>
    <w:tmpl w:val="D560423E"/>
    <w:lvl w:ilvl="0" w:tplc="96EC69A4">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D66B1"/>
    <w:multiLevelType w:val="hybridMultilevel"/>
    <w:tmpl w:val="146278BC"/>
    <w:lvl w:ilvl="0" w:tplc="64941270">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997BFB"/>
    <w:multiLevelType w:val="hybridMultilevel"/>
    <w:tmpl w:val="E45C4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5" w15:restartNumberingAfterBreak="0">
    <w:nsid w:val="13C11747"/>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92BC1"/>
    <w:multiLevelType w:val="hybridMultilevel"/>
    <w:tmpl w:val="A88C8AAE"/>
    <w:lvl w:ilvl="0" w:tplc="561E31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8C05F8"/>
    <w:multiLevelType w:val="hybridMultilevel"/>
    <w:tmpl w:val="3730B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821D24"/>
    <w:multiLevelType w:val="hybridMultilevel"/>
    <w:tmpl w:val="3D3ECF66"/>
    <w:lvl w:ilvl="0" w:tplc="22441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1DA40BD"/>
    <w:multiLevelType w:val="hybridMultilevel"/>
    <w:tmpl w:val="C05C04A0"/>
    <w:lvl w:ilvl="0" w:tplc="4552CAD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ED1379"/>
    <w:multiLevelType w:val="hybridMultilevel"/>
    <w:tmpl w:val="F6FCBB58"/>
    <w:lvl w:ilvl="0" w:tplc="1C80E554">
      <w:start w:val="1"/>
      <w:numFmt w:val="lowerLetter"/>
      <w:lvlText w:val="%1)"/>
      <w:lvlJc w:val="left"/>
      <w:pPr>
        <w:ind w:left="84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3914"/>
    <w:multiLevelType w:val="hybridMultilevel"/>
    <w:tmpl w:val="13227908"/>
    <w:lvl w:ilvl="0" w:tplc="A26A6C8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5"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C86033"/>
    <w:multiLevelType w:val="hybridMultilevel"/>
    <w:tmpl w:val="AB08C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F716322"/>
    <w:multiLevelType w:val="hybridMultilevel"/>
    <w:tmpl w:val="55282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E0774E"/>
    <w:multiLevelType w:val="hybridMultilevel"/>
    <w:tmpl w:val="7B84F57C"/>
    <w:lvl w:ilvl="0" w:tplc="6180E8AA">
      <w:start w:val="1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72550D"/>
    <w:multiLevelType w:val="hybridMultilevel"/>
    <w:tmpl w:val="5E16F13A"/>
    <w:lvl w:ilvl="0" w:tplc="FEA0EF84">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514C83"/>
    <w:multiLevelType w:val="hybridMultilevel"/>
    <w:tmpl w:val="E222E022"/>
    <w:lvl w:ilvl="0" w:tplc="F2F067D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4A1753"/>
    <w:multiLevelType w:val="hybridMultilevel"/>
    <w:tmpl w:val="90C07E08"/>
    <w:lvl w:ilvl="0" w:tplc="6B38DE5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FB8335E"/>
    <w:multiLevelType w:val="hybridMultilevel"/>
    <w:tmpl w:val="9746FA2A"/>
    <w:lvl w:ilvl="0" w:tplc="2422941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716B5DEA"/>
    <w:multiLevelType w:val="hybridMultilevel"/>
    <w:tmpl w:val="6D4C9DF6"/>
    <w:lvl w:ilvl="0" w:tplc="25B890F4">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1A52A3"/>
    <w:multiLevelType w:val="hybridMultilevel"/>
    <w:tmpl w:val="498AA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2"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6D172B5"/>
    <w:multiLevelType w:val="hybridMultilevel"/>
    <w:tmpl w:val="B9AC9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7D871E9"/>
    <w:multiLevelType w:val="hybridMultilevel"/>
    <w:tmpl w:val="498AA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006F0F"/>
    <w:multiLevelType w:val="hybridMultilevel"/>
    <w:tmpl w:val="01A67A76"/>
    <w:lvl w:ilvl="0" w:tplc="32F09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8980555">
    <w:abstractNumId w:val="36"/>
  </w:num>
  <w:num w:numId="2" w16cid:durableId="821166970">
    <w:abstractNumId w:val="51"/>
  </w:num>
  <w:num w:numId="3" w16cid:durableId="1500383463">
    <w:abstractNumId w:val="3"/>
  </w:num>
  <w:num w:numId="4" w16cid:durableId="279991923">
    <w:abstractNumId w:val="93"/>
  </w:num>
  <w:num w:numId="5" w16cid:durableId="1592817810">
    <w:abstractNumId w:val="72"/>
  </w:num>
  <w:num w:numId="6" w16cid:durableId="1939949431">
    <w:abstractNumId w:val="57"/>
  </w:num>
  <w:num w:numId="7" w16cid:durableId="339431242">
    <w:abstractNumId w:val="14"/>
  </w:num>
  <w:num w:numId="8" w16cid:durableId="1190410978">
    <w:abstractNumId w:val="55"/>
  </w:num>
  <w:num w:numId="9" w16cid:durableId="845444439">
    <w:abstractNumId w:val="81"/>
  </w:num>
  <w:num w:numId="10" w16cid:durableId="1700201327">
    <w:abstractNumId w:val="83"/>
  </w:num>
  <w:num w:numId="11" w16cid:durableId="1235317638">
    <w:abstractNumId w:val="71"/>
  </w:num>
  <w:num w:numId="12" w16cid:durableId="253831187">
    <w:abstractNumId w:val="50"/>
  </w:num>
  <w:num w:numId="13" w16cid:durableId="1877309160">
    <w:abstractNumId w:val="20"/>
  </w:num>
  <w:num w:numId="14" w16cid:durableId="1313362865">
    <w:abstractNumId w:val="52"/>
  </w:num>
  <w:num w:numId="15" w16cid:durableId="1830779778">
    <w:abstractNumId w:val="67"/>
  </w:num>
  <w:num w:numId="16" w16cid:durableId="1379818441">
    <w:abstractNumId w:val="78"/>
  </w:num>
  <w:num w:numId="17" w16cid:durableId="1614676077">
    <w:abstractNumId w:val="6"/>
  </w:num>
  <w:num w:numId="18" w16cid:durableId="1231234837">
    <w:abstractNumId w:val="44"/>
  </w:num>
  <w:num w:numId="19" w16cid:durableId="149755163">
    <w:abstractNumId w:val="13"/>
  </w:num>
  <w:num w:numId="20" w16cid:durableId="1670867635">
    <w:abstractNumId w:val="24"/>
  </w:num>
  <w:num w:numId="21" w16cid:durableId="215236620">
    <w:abstractNumId w:val="46"/>
  </w:num>
  <w:num w:numId="22" w16cid:durableId="1662197817">
    <w:abstractNumId w:val="84"/>
  </w:num>
  <w:num w:numId="23" w16cid:durableId="1900364463">
    <w:abstractNumId w:val="65"/>
  </w:num>
  <w:num w:numId="24" w16cid:durableId="1470704180">
    <w:abstractNumId w:val="9"/>
  </w:num>
  <w:num w:numId="25" w16cid:durableId="1950549945">
    <w:abstractNumId w:val="80"/>
  </w:num>
  <w:num w:numId="26" w16cid:durableId="856818953">
    <w:abstractNumId w:val="68"/>
  </w:num>
  <w:num w:numId="27" w16cid:durableId="1943801948">
    <w:abstractNumId w:val="76"/>
  </w:num>
  <w:num w:numId="28" w16cid:durableId="293606858">
    <w:abstractNumId w:val="41"/>
  </w:num>
  <w:num w:numId="29" w16cid:durableId="928391127">
    <w:abstractNumId w:val="38"/>
  </w:num>
  <w:num w:numId="30" w16cid:durableId="410006497">
    <w:abstractNumId w:val="28"/>
  </w:num>
  <w:num w:numId="31" w16cid:durableId="979001347">
    <w:abstractNumId w:val="91"/>
  </w:num>
  <w:num w:numId="32" w16cid:durableId="1696616367">
    <w:abstractNumId w:val="54"/>
  </w:num>
  <w:num w:numId="33" w16cid:durableId="581834790">
    <w:abstractNumId w:val="34"/>
  </w:num>
  <w:num w:numId="34" w16cid:durableId="1081607739">
    <w:abstractNumId w:val="15"/>
  </w:num>
  <w:num w:numId="35" w16cid:durableId="665985061">
    <w:abstractNumId w:val="94"/>
  </w:num>
  <w:num w:numId="36" w16cid:durableId="1329407157">
    <w:abstractNumId w:val="70"/>
  </w:num>
  <w:num w:numId="37" w16cid:durableId="148719233">
    <w:abstractNumId w:val="2"/>
  </w:num>
  <w:num w:numId="38" w16cid:durableId="1464809963">
    <w:abstractNumId w:val="43"/>
  </w:num>
  <w:num w:numId="39" w16cid:durableId="1793594792">
    <w:abstractNumId w:val="26"/>
  </w:num>
  <w:num w:numId="40" w16cid:durableId="779303738">
    <w:abstractNumId w:val="69"/>
  </w:num>
  <w:num w:numId="41" w16cid:durableId="1521551758">
    <w:abstractNumId w:val="101"/>
  </w:num>
  <w:num w:numId="42" w16cid:durableId="936593587">
    <w:abstractNumId w:val="98"/>
  </w:num>
  <w:num w:numId="43" w16cid:durableId="547256536">
    <w:abstractNumId w:val="56"/>
  </w:num>
  <w:num w:numId="44" w16cid:durableId="2108228103">
    <w:abstractNumId w:val="60"/>
  </w:num>
  <w:num w:numId="45" w16cid:durableId="394164605">
    <w:abstractNumId w:val="66"/>
  </w:num>
  <w:num w:numId="46" w16cid:durableId="2035425045">
    <w:abstractNumId w:val="75"/>
  </w:num>
  <w:num w:numId="47" w16cid:durableId="1177771444">
    <w:abstractNumId w:val="42"/>
  </w:num>
  <w:num w:numId="48" w16cid:durableId="5206973">
    <w:abstractNumId w:val="18"/>
  </w:num>
  <w:num w:numId="49" w16cid:durableId="1647591638">
    <w:abstractNumId w:val="8"/>
  </w:num>
  <w:num w:numId="50" w16cid:durableId="1626160267">
    <w:abstractNumId w:val="82"/>
  </w:num>
  <w:num w:numId="51" w16cid:durableId="331418231">
    <w:abstractNumId w:val="5"/>
  </w:num>
  <w:num w:numId="52" w16cid:durableId="1683707171">
    <w:abstractNumId w:val="31"/>
  </w:num>
  <w:num w:numId="53" w16cid:durableId="228544813">
    <w:abstractNumId w:val="16"/>
  </w:num>
  <w:num w:numId="54" w16cid:durableId="115871602">
    <w:abstractNumId w:val="79"/>
  </w:num>
  <w:num w:numId="55" w16cid:durableId="1953317213">
    <w:abstractNumId w:val="11"/>
  </w:num>
  <w:num w:numId="56" w16cid:durableId="297613832">
    <w:abstractNumId w:val="86"/>
  </w:num>
  <w:num w:numId="57" w16cid:durableId="1978754602">
    <w:abstractNumId w:val="23"/>
  </w:num>
  <w:num w:numId="58" w16cid:durableId="1205946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3036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8012446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4997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95647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612979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22368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11006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06432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1351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25197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010815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416742">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27181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95477249">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62438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4689320">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25287418">
    <w:abstractNumId w:val="77"/>
  </w:num>
  <w:num w:numId="76" w16cid:durableId="1470902167">
    <w:abstractNumId w:val="99"/>
  </w:num>
  <w:num w:numId="77" w16cid:durableId="1698579840">
    <w:abstractNumId w:val="49"/>
  </w:num>
  <w:num w:numId="78" w16cid:durableId="1295797729">
    <w:abstractNumId w:val="62"/>
  </w:num>
  <w:num w:numId="79" w16cid:durableId="842403698">
    <w:abstractNumId w:val="47"/>
  </w:num>
  <w:num w:numId="80" w16cid:durableId="1264998188">
    <w:abstractNumId w:val="92"/>
  </w:num>
  <w:num w:numId="81" w16cid:durableId="791242208">
    <w:abstractNumId w:val="29"/>
  </w:num>
  <w:num w:numId="82" w16cid:durableId="758907346">
    <w:abstractNumId w:val="59"/>
  </w:num>
  <w:num w:numId="83" w16cid:durableId="165022507">
    <w:abstractNumId w:val="87"/>
  </w:num>
  <w:num w:numId="84" w16cid:durableId="929002979">
    <w:abstractNumId w:val="30"/>
  </w:num>
  <w:num w:numId="85" w16cid:durableId="460225921">
    <w:abstractNumId w:val="61"/>
  </w:num>
  <w:num w:numId="86" w16cid:durableId="758252254">
    <w:abstractNumId w:val="39"/>
  </w:num>
  <w:num w:numId="87" w16cid:durableId="644548001">
    <w:abstractNumId w:val="85"/>
  </w:num>
  <w:num w:numId="88" w16cid:durableId="1930382683">
    <w:abstractNumId w:val="97"/>
  </w:num>
  <w:num w:numId="89" w16cid:durableId="4094692">
    <w:abstractNumId w:val="89"/>
  </w:num>
  <w:num w:numId="90" w16cid:durableId="735054875">
    <w:abstractNumId w:val="10"/>
  </w:num>
  <w:num w:numId="91" w16cid:durableId="1157064787">
    <w:abstractNumId w:val="35"/>
  </w:num>
  <w:num w:numId="92" w16cid:durableId="1029183180">
    <w:abstractNumId w:val="63"/>
  </w:num>
  <w:num w:numId="93" w16cid:durableId="1790859032">
    <w:abstractNumId w:val="95"/>
  </w:num>
  <w:num w:numId="94" w16cid:durableId="814378330">
    <w:abstractNumId w:val="73"/>
  </w:num>
  <w:num w:numId="95" w16cid:durableId="253708722">
    <w:abstractNumId w:val="48"/>
  </w:num>
  <w:num w:numId="96" w16cid:durableId="1400635740">
    <w:abstractNumId w:val="32"/>
  </w:num>
  <w:num w:numId="97" w16cid:durableId="438066375">
    <w:abstractNumId w:val="21"/>
  </w:num>
  <w:num w:numId="98" w16cid:durableId="592857888">
    <w:abstractNumId w:val="40"/>
  </w:num>
  <w:num w:numId="99" w16cid:durableId="1536385731">
    <w:abstractNumId w:val="12"/>
  </w:num>
  <w:num w:numId="100" w16cid:durableId="1838881648">
    <w:abstractNumId w:val="25"/>
  </w:num>
  <w:num w:numId="101" w16cid:durableId="1709187505">
    <w:abstractNumId w:val="4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03C"/>
    <w:rsid w:val="00072C1D"/>
    <w:rsid w:val="00080276"/>
    <w:rsid w:val="000807D6"/>
    <w:rsid w:val="00083DFA"/>
    <w:rsid w:val="00087E46"/>
    <w:rsid w:val="00090121"/>
    <w:rsid w:val="00091E07"/>
    <w:rsid w:val="00094CEF"/>
    <w:rsid w:val="00095660"/>
    <w:rsid w:val="000A108B"/>
    <w:rsid w:val="000A46E9"/>
    <w:rsid w:val="000A4730"/>
    <w:rsid w:val="000A7246"/>
    <w:rsid w:val="000B1A3B"/>
    <w:rsid w:val="000B3462"/>
    <w:rsid w:val="000B3D59"/>
    <w:rsid w:val="000B621A"/>
    <w:rsid w:val="000C16EB"/>
    <w:rsid w:val="000C2A9D"/>
    <w:rsid w:val="000D42E2"/>
    <w:rsid w:val="000D726B"/>
    <w:rsid w:val="000F0543"/>
    <w:rsid w:val="000F0C58"/>
    <w:rsid w:val="000F3B91"/>
    <w:rsid w:val="000F52AB"/>
    <w:rsid w:val="00100345"/>
    <w:rsid w:val="0010509B"/>
    <w:rsid w:val="001115C3"/>
    <w:rsid w:val="00116305"/>
    <w:rsid w:val="00126E0A"/>
    <w:rsid w:val="00127B56"/>
    <w:rsid w:val="00132AD0"/>
    <w:rsid w:val="00142FC8"/>
    <w:rsid w:val="0015359F"/>
    <w:rsid w:val="00154BA6"/>
    <w:rsid w:val="00155A69"/>
    <w:rsid w:val="00157759"/>
    <w:rsid w:val="001622D1"/>
    <w:rsid w:val="00162B2A"/>
    <w:rsid w:val="0016481C"/>
    <w:rsid w:val="001706A9"/>
    <w:rsid w:val="00172C3D"/>
    <w:rsid w:val="001773CD"/>
    <w:rsid w:val="0018023A"/>
    <w:rsid w:val="001804E8"/>
    <w:rsid w:val="0018080A"/>
    <w:rsid w:val="001927F3"/>
    <w:rsid w:val="00192DEB"/>
    <w:rsid w:val="001931AD"/>
    <w:rsid w:val="0019446A"/>
    <w:rsid w:val="00194B72"/>
    <w:rsid w:val="00195E39"/>
    <w:rsid w:val="001A0654"/>
    <w:rsid w:val="001A0E18"/>
    <w:rsid w:val="001A2868"/>
    <w:rsid w:val="001A49D7"/>
    <w:rsid w:val="001A6AC3"/>
    <w:rsid w:val="001B20AA"/>
    <w:rsid w:val="001B3576"/>
    <w:rsid w:val="001B3E10"/>
    <w:rsid w:val="001B6FA7"/>
    <w:rsid w:val="001B726B"/>
    <w:rsid w:val="001C0CF5"/>
    <w:rsid w:val="001C1F87"/>
    <w:rsid w:val="001C384C"/>
    <w:rsid w:val="001C53A8"/>
    <w:rsid w:val="001C57A4"/>
    <w:rsid w:val="001C5C8F"/>
    <w:rsid w:val="001D404A"/>
    <w:rsid w:val="001E033E"/>
    <w:rsid w:val="002056BB"/>
    <w:rsid w:val="00206A57"/>
    <w:rsid w:val="00210482"/>
    <w:rsid w:val="00213936"/>
    <w:rsid w:val="00217659"/>
    <w:rsid w:val="0022140E"/>
    <w:rsid w:val="002262FF"/>
    <w:rsid w:val="00232273"/>
    <w:rsid w:val="00236114"/>
    <w:rsid w:val="002366DD"/>
    <w:rsid w:val="00251D75"/>
    <w:rsid w:val="0026116F"/>
    <w:rsid w:val="00270001"/>
    <w:rsid w:val="00271685"/>
    <w:rsid w:val="002726A6"/>
    <w:rsid w:val="0027564B"/>
    <w:rsid w:val="0028026C"/>
    <w:rsid w:val="002802A4"/>
    <w:rsid w:val="00282E46"/>
    <w:rsid w:val="00283518"/>
    <w:rsid w:val="002874AC"/>
    <w:rsid w:val="002875BD"/>
    <w:rsid w:val="00294BBB"/>
    <w:rsid w:val="00297054"/>
    <w:rsid w:val="002A61AB"/>
    <w:rsid w:val="002B11FD"/>
    <w:rsid w:val="002B1AB3"/>
    <w:rsid w:val="002B3A38"/>
    <w:rsid w:val="002C46AA"/>
    <w:rsid w:val="002C5839"/>
    <w:rsid w:val="002D2B55"/>
    <w:rsid w:val="002D3925"/>
    <w:rsid w:val="002D5A44"/>
    <w:rsid w:val="002D7F53"/>
    <w:rsid w:val="002E2794"/>
    <w:rsid w:val="002E4971"/>
    <w:rsid w:val="002E582C"/>
    <w:rsid w:val="002F2A5D"/>
    <w:rsid w:val="002F5CE1"/>
    <w:rsid w:val="002F6585"/>
    <w:rsid w:val="00301AA0"/>
    <w:rsid w:val="0030262A"/>
    <w:rsid w:val="00302B46"/>
    <w:rsid w:val="003053D0"/>
    <w:rsid w:val="0030547E"/>
    <w:rsid w:val="00307509"/>
    <w:rsid w:val="00312BB8"/>
    <w:rsid w:val="003228E8"/>
    <w:rsid w:val="003250E7"/>
    <w:rsid w:val="0032687E"/>
    <w:rsid w:val="003306A3"/>
    <w:rsid w:val="0034050D"/>
    <w:rsid w:val="0034307B"/>
    <w:rsid w:val="00343E11"/>
    <w:rsid w:val="0034615B"/>
    <w:rsid w:val="00350B34"/>
    <w:rsid w:val="003533FE"/>
    <w:rsid w:val="00353EA2"/>
    <w:rsid w:val="003554DE"/>
    <w:rsid w:val="00360053"/>
    <w:rsid w:val="003743BF"/>
    <w:rsid w:val="00377699"/>
    <w:rsid w:val="00380C22"/>
    <w:rsid w:val="00383059"/>
    <w:rsid w:val="003836F4"/>
    <w:rsid w:val="0039248B"/>
    <w:rsid w:val="0039478C"/>
    <w:rsid w:val="00395AC9"/>
    <w:rsid w:val="00395C0D"/>
    <w:rsid w:val="00396B34"/>
    <w:rsid w:val="00397F72"/>
    <w:rsid w:val="003A0F20"/>
    <w:rsid w:val="003A1106"/>
    <w:rsid w:val="003A70A2"/>
    <w:rsid w:val="003B25D6"/>
    <w:rsid w:val="003B46FA"/>
    <w:rsid w:val="003B4837"/>
    <w:rsid w:val="003B63E6"/>
    <w:rsid w:val="003C2797"/>
    <w:rsid w:val="003D17E8"/>
    <w:rsid w:val="003D5153"/>
    <w:rsid w:val="003D6CE7"/>
    <w:rsid w:val="003D756C"/>
    <w:rsid w:val="003E0414"/>
    <w:rsid w:val="003E211F"/>
    <w:rsid w:val="003E4A07"/>
    <w:rsid w:val="003E7BF7"/>
    <w:rsid w:val="003F09B6"/>
    <w:rsid w:val="003F2E73"/>
    <w:rsid w:val="003F3383"/>
    <w:rsid w:val="003F518E"/>
    <w:rsid w:val="0040131F"/>
    <w:rsid w:val="00403490"/>
    <w:rsid w:val="004079A2"/>
    <w:rsid w:val="00412659"/>
    <w:rsid w:val="004147BA"/>
    <w:rsid w:val="00414E54"/>
    <w:rsid w:val="00415C39"/>
    <w:rsid w:val="004175BC"/>
    <w:rsid w:val="00423745"/>
    <w:rsid w:val="00425724"/>
    <w:rsid w:val="00431305"/>
    <w:rsid w:val="0043328A"/>
    <w:rsid w:val="00433415"/>
    <w:rsid w:val="00433A1B"/>
    <w:rsid w:val="00434532"/>
    <w:rsid w:val="004423BE"/>
    <w:rsid w:val="00443BB7"/>
    <w:rsid w:val="004446E3"/>
    <w:rsid w:val="00457F6F"/>
    <w:rsid w:val="00460882"/>
    <w:rsid w:val="0046670D"/>
    <w:rsid w:val="004675E7"/>
    <w:rsid w:val="00470E30"/>
    <w:rsid w:val="00474188"/>
    <w:rsid w:val="00477354"/>
    <w:rsid w:val="004803CE"/>
    <w:rsid w:val="004834BC"/>
    <w:rsid w:val="00484397"/>
    <w:rsid w:val="00492BCD"/>
    <w:rsid w:val="004958D0"/>
    <w:rsid w:val="00495C0E"/>
    <w:rsid w:val="00496FA7"/>
    <w:rsid w:val="004A09A1"/>
    <w:rsid w:val="004A0F00"/>
    <w:rsid w:val="004A6B2D"/>
    <w:rsid w:val="004B3C3C"/>
    <w:rsid w:val="004B59B2"/>
    <w:rsid w:val="004C26A6"/>
    <w:rsid w:val="004C2BB1"/>
    <w:rsid w:val="004C4DA0"/>
    <w:rsid w:val="004C62F8"/>
    <w:rsid w:val="004C73A3"/>
    <w:rsid w:val="004D11F4"/>
    <w:rsid w:val="004E0932"/>
    <w:rsid w:val="004E402F"/>
    <w:rsid w:val="004E4B58"/>
    <w:rsid w:val="004E4C29"/>
    <w:rsid w:val="004E5A19"/>
    <w:rsid w:val="004F1F80"/>
    <w:rsid w:val="004F2A7C"/>
    <w:rsid w:val="00501F39"/>
    <w:rsid w:val="00501F50"/>
    <w:rsid w:val="005078A8"/>
    <w:rsid w:val="00510D06"/>
    <w:rsid w:val="005205D8"/>
    <w:rsid w:val="00521402"/>
    <w:rsid w:val="005266DB"/>
    <w:rsid w:val="00531636"/>
    <w:rsid w:val="00531763"/>
    <w:rsid w:val="00533A48"/>
    <w:rsid w:val="00541CE3"/>
    <w:rsid w:val="005631E7"/>
    <w:rsid w:val="00563E3F"/>
    <w:rsid w:val="00563EE2"/>
    <w:rsid w:val="005670E0"/>
    <w:rsid w:val="005739CF"/>
    <w:rsid w:val="0057777C"/>
    <w:rsid w:val="00581E15"/>
    <w:rsid w:val="0058242A"/>
    <w:rsid w:val="005870AD"/>
    <w:rsid w:val="00592B35"/>
    <w:rsid w:val="005B11E1"/>
    <w:rsid w:val="005B1711"/>
    <w:rsid w:val="005B376D"/>
    <w:rsid w:val="005C0380"/>
    <w:rsid w:val="005C3882"/>
    <w:rsid w:val="005C3EDC"/>
    <w:rsid w:val="005C4222"/>
    <w:rsid w:val="005C5AE5"/>
    <w:rsid w:val="005C77A8"/>
    <w:rsid w:val="005D3277"/>
    <w:rsid w:val="005D467F"/>
    <w:rsid w:val="005E0E1B"/>
    <w:rsid w:val="005E215B"/>
    <w:rsid w:val="005E2F82"/>
    <w:rsid w:val="005F1B2A"/>
    <w:rsid w:val="005F4010"/>
    <w:rsid w:val="00604C2E"/>
    <w:rsid w:val="00605BBE"/>
    <w:rsid w:val="00613C59"/>
    <w:rsid w:val="00614ACB"/>
    <w:rsid w:val="00621E65"/>
    <w:rsid w:val="00623A68"/>
    <w:rsid w:val="00624E1A"/>
    <w:rsid w:val="00625C99"/>
    <w:rsid w:val="00631662"/>
    <w:rsid w:val="00636370"/>
    <w:rsid w:val="00650177"/>
    <w:rsid w:val="006524C6"/>
    <w:rsid w:val="006607D8"/>
    <w:rsid w:val="00660B45"/>
    <w:rsid w:val="006647A2"/>
    <w:rsid w:val="00666243"/>
    <w:rsid w:val="00670908"/>
    <w:rsid w:val="00672C15"/>
    <w:rsid w:val="006731C7"/>
    <w:rsid w:val="0067439B"/>
    <w:rsid w:val="0067690E"/>
    <w:rsid w:val="00681B26"/>
    <w:rsid w:val="006847B7"/>
    <w:rsid w:val="00684E5F"/>
    <w:rsid w:val="00685D13"/>
    <w:rsid w:val="006916CB"/>
    <w:rsid w:val="00692285"/>
    <w:rsid w:val="006A118D"/>
    <w:rsid w:val="006A22FC"/>
    <w:rsid w:val="006C0CC9"/>
    <w:rsid w:val="006C2139"/>
    <w:rsid w:val="006C4E4F"/>
    <w:rsid w:val="006C7D7B"/>
    <w:rsid w:val="006D3766"/>
    <w:rsid w:val="006D7655"/>
    <w:rsid w:val="006E2A2B"/>
    <w:rsid w:val="006F0243"/>
    <w:rsid w:val="006F3855"/>
    <w:rsid w:val="006F5825"/>
    <w:rsid w:val="00710A28"/>
    <w:rsid w:val="00712E19"/>
    <w:rsid w:val="00713E9A"/>
    <w:rsid w:val="00714423"/>
    <w:rsid w:val="00717FE1"/>
    <w:rsid w:val="007222F6"/>
    <w:rsid w:val="00723F0D"/>
    <w:rsid w:val="00726D0F"/>
    <w:rsid w:val="00736B22"/>
    <w:rsid w:val="00737C24"/>
    <w:rsid w:val="00740144"/>
    <w:rsid w:val="00740A5E"/>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7F74E3"/>
    <w:rsid w:val="00801CEB"/>
    <w:rsid w:val="0080301D"/>
    <w:rsid w:val="0080303B"/>
    <w:rsid w:val="008104B0"/>
    <w:rsid w:val="00811AD1"/>
    <w:rsid w:val="00815356"/>
    <w:rsid w:val="0083118F"/>
    <w:rsid w:val="008318CE"/>
    <w:rsid w:val="00833004"/>
    <w:rsid w:val="00835931"/>
    <w:rsid w:val="00835F34"/>
    <w:rsid w:val="00836C5F"/>
    <w:rsid w:val="0083791B"/>
    <w:rsid w:val="0084007E"/>
    <w:rsid w:val="008436EB"/>
    <w:rsid w:val="00843E09"/>
    <w:rsid w:val="0084451E"/>
    <w:rsid w:val="008463E5"/>
    <w:rsid w:val="008478AD"/>
    <w:rsid w:val="00856A9F"/>
    <w:rsid w:val="00870D78"/>
    <w:rsid w:val="008722FB"/>
    <w:rsid w:val="00874ED9"/>
    <w:rsid w:val="00876B09"/>
    <w:rsid w:val="00876B3F"/>
    <w:rsid w:val="00876DF4"/>
    <w:rsid w:val="00882DB2"/>
    <w:rsid w:val="008906F5"/>
    <w:rsid w:val="00891F64"/>
    <w:rsid w:val="008A3D7D"/>
    <w:rsid w:val="008A47B5"/>
    <w:rsid w:val="008A5CF2"/>
    <w:rsid w:val="008A66DD"/>
    <w:rsid w:val="008B0ADA"/>
    <w:rsid w:val="008B1079"/>
    <w:rsid w:val="008B136A"/>
    <w:rsid w:val="008B3197"/>
    <w:rsid w:val="008B4A7F"/>
    <w:rsid w:val="008B76FF"/>
    <w:rsid w:val="008C3C54"/>
    <w:rsid w:val="008D104E"/>
    <w:rsid w:val="008D34DD"/>
    <w:rsid w:val="008E037B"/>
    <w:rsid w:val="008E077E"/>
    <w:rsid w:val="008E4B6D"/>
    <w:rsid w:val="008F4817"/>
    <w:rsid w:val="008F6D15"/>
    <w:rsid w:val="009112DB"/>
    <w:rsid w:val="00911677"/>
    <w:rsid w:val="00911CF2"/>
    <w:rsid w:val="009204B2"/>
    <w:rsid w:val="0092372C"/>
    <w:rsid w:val="00933465"/>
    <w:rsid w:val="009423A4"/>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178B"/>
    <w:rsid w:val="009A1F25"/>
    <w:rsid w:val="009A20A8"/>
    <w:rsid w:val="009A6681"/>
    <w:rsid w:val="009B3FB2"/>
    <w:rsid w:val="009B4C58"/>
    <w:rsid w:val="009B5CC8"/>
    <w:rsid w:val="009C449D"/>
    <w:rsid w:val="009C4878"/>
    <w:rsid w:val="009C4EEA"/>
    <w:rsid w:val="009D1B3D"/>
    <w:rsid w:val="009D3EB5"/>
    <w:rsid w:val="009D4F6A"/>
    <w:rsid w:val="009D626A"/>
    <w:rsid w:val="009E0850"/>
    <w:rsid w:val="009E16E1"/>
    <w:rsid w:val="009E3B16"/>
    <w:rsid w:val="009E619B"/>
    <w:rsid w:val="009F193D"/>
    <w:rsid w:val="00A0020A"/>
    <w:rsid w:val="00A0098E"/>
    <w:rsid w:val="00A022FE"/>
    <w:rsid w:val="00A044B5"/>
    <w:rsid w:val="00A06D23"/>
    <w:rsid w:val="00A10E56"/>
    <w:rsid w:val="00A12A12"/>
    <w:rsid w:val="00A12B54"/>
    <w:rsid w:val="00A138F2"/>
    <w:rsid w:val="00A22C9E"/>
    <w:rsid w:val="00A2590D"/>
    <w:rsid w:val="00A263D3"/>
    <w:rsid w:val="00A30443"/>
    <w:rsid w:val="00A31231"/>
    <w:rsid w:val="00A316F0"/>
    <w:rsid w:val="00A33291"/>
    <w:rsid w:val="00A353F3"/>
    <w:rsid w:val="00A35690"/>
    <w:rsid w:val="00A362C0"/>
    <w:rsid w:val="00A36D02"/>
    <w:rsid w:val="00A42265"/>
    <w:rsid w:val="00A440E8"/>
    <w:rsid w:val="00A45ADB"/>
    <w:rsid w:val="00A467FC"/>
    <w:rsid w:val="00A50553"/>
    <w:rsid w:val="00A50CB0"/>
    <w:rsid w:val="00A53833"/>
    <w:rsid w:val="00A55CFA"/>
    <w:rsid w:val="00A65360"/>
    <w:rsid w:val="00A73E35"/>
    <w:rsid w:val="00A76FF6"/>
    <w:rsid w:val="00A80127"/>
    <w:rsid w:val="00A81288"/>
    <w:rsid w:val="00A8147A"/>
    <w:rsid w:val="00A90C65"/>
    <w:rsid w:val="00A91DD8"/>
    <w:rsid w:val="00A971BD"/>
    <w:rsid w:val="00AA13F1"/>
    <w:rsid w:val="00AB4BF5"/>
    <w:rsid w:val="00AB7D4E"/>
    <w:rsid w:val="00AC46AD"/>
    <w:rsid w:val="00AC7CE5"/>
    <w:rsid w:val="00AD0835"/>
    <w:rsid w:val="00AD2DB1"/>
    <w:rsid w:val="00AD7617"/>
    <w:rsid w:val="00AF043F"/>
    <w:rsid w:val="00AF263B"/>
    <w:rsid w:val="00AF2D8E"/>
    <w:rsid w:val="00B02DD5"/>
    <w:rsid w:val="00B060EC"/>
    <w:rsid w:val="00B10A1B"/>
    <w:rsid w:val="00B1117C"/>
    <w:rsid w:val="00B11446"/>
    <w:rsid w:val="00B13E37"/>
    <w:rsid w:val="00B14B98"/>
    <w:rsid w:val="00B201D6"/>
    <w:rsid w:val="00B213A8"/>
    <w:rsid w:val="00B22DF8"/>
    <w:rsid w:val="00B34021"/>
    <w:rsid w:val="00B51EC8"/>
    <w:rsid w:val="00B57209"/>
    <w:rsid w:val="00B616F8"/>
    <w:rsid w:val="00B65DB1"/>
    <w:rsid w:val="00B70DA6"/>
    <w:rsid w:val="00B71404"/>
    <w:rsid w:val="00B755E5"/>
    <w:rsid w:val="00B853C8"/>
    <w:rsid w:val="00B85D32"/>
    <w:rsid w:val="00B87C74"/>
    <w:rsid w:val="00BA0466"/>
    <w:rsid w:val="00BA140A"/>
    <w:rsid w:val="00BA4054"/>
    <w:rsid w:val="00BA6AE3"/>
    <w:rsid w:val="00BA745E"/>
    <w:rsid w:val="00BB1DA1"/>
    <w:rsid w:val="00BB364B"/>
    <w:rsid w:val="00BB5C12"/>
    <w:rsid w:val="00BB778A"/>
    <w:rsid w:val="00BB7F82"/>
    <w:rsid w:val="00BC3E15"/>
    <w:rsid w:val="00BC65FB"/>
    <w:rsid w:val="00BD20F2"/>
    <w:rsid w:val="00BD6255"/>
    <w:rsid w:val="00BE0B23"/>
    <w:rsid w:val="00BE6106"/>
    <w:rsid w:val="00BF1625"/>
    <w:rsid w:val="00BF467D"/>
    <w:rsid w:val="00BF52A7"/>
    <w:rsid w:val="00C008A7"/>
    <w:rsid w:val="00C0553F"/>
    <w:rsid w:val="00C05D04"/>
    <w:rsid w:val="00C1425A"/>
    <w:rsid w:val="00C14310"/>
    <w:rsid w:val="00C17489"/>
    <w:rsid w:val="00C21CCD"/>
    <w:rsid w:val="00C24FB5"/>
    <w:rsid w:val="00C41CEA"/>
    <w:rsid w:val="00C510D5"/>
    <w:rsid w:val="00C52411"/>
    <w:rsid w:val="00C5305C"/>
    <w:rsid w:val="00C54FF7"/>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C47"/>
    <w:rsid w:val="00CA6E17"/>
    <w:rsid w:val="00CB0728"/>
    <w:rsid w:val="00CB24EA"/>
    <w:rsid w:val="00CB3074"/>
    <w:rsid w:val="00CB4C32"/>
    <w:rsid w:val="00CB6DF2"/>
    <w:rsid w:val="00CB7861"/>
    <w:rsid w:val="00CB7D80"/>
    <w:rsid w:val="00CC019B"/>
    <w:rsid w:val="00CC4E8D"/>
    <w:rsid w:val="00CC587F"/>
    <w:rsid w:val="00CC633F"/>
    <w:rsid w:val="00CD6F0E"/>
    <w:rsid w:val="00CE14EC"/>
    <w:rsid w:val="00CE6506"/>
    <w:rsid w:val="00CE65AA"/>
    <w:rsid w:val="00CF1086"/>
    <w:rsid w:val="00CF314D"/>
    <w:rsid w:val="00CF3F05"/>
    <w:rsid w:val="00CF7F86"/>
    <w:rsid w:val="00D02B8B"/>
    <w:rsid w:val="00D11234"/>
    <w:rsid w:val="00D16179"/>
    <w:rsid w:val="00D176BE"/>
    <w:rsid w:val="00D20DD7"/>
    <w:rsid w:val="00D21619"/>
    <w:rsid w:val="00D2362D"/>
    <w:rsid w:val="00D23691"/>
    <w:rsid w:val="00D24C91"/>
    <w:rsid w:val="00D264AD"/>
    <w:rsid w:val="00D32258"/>
    <w:rsid w:val="00D328B4"/>
    <w:rsid w:val="00D40DCB"/>
    <w:rsid w:val="00D45682"/>
    <w:rsid w:val="00D47796"/>
    <w:rsid w:val="00D50D89"/>
    <w:rsid w:val="00D51D9D"/>
    <w:rsid w:val="00D54685"/>
    <w:rsid w:val="00D574A4"/>
    <w:rsid w:val="00D65715"/>
    <w:rsid w:val="00D66DAA"/>
    <w:rsid w:val="00D67052"/>
    <w:rsid w:val="00D71A27"/>
    <w:rsid w:val="00D7234C"/>
    <w:rsid w:val="00D72BE9"/>
    <w:rsid w:val="00D734AC"/>
    <w:rsid w:val="00D86B02"/>
    <w:rsid w:val="00D908AA"/>
    <w:rsid w:val="00D9552D"/>
    <w:rsid w:val="00D95807"/>
    <w:rsid w:val="00D95971"/>
    <w:rsid w:val="00DA2A69"/>
    <w:rsid w:val="00DB00B5"/>
    <w:rsid w:val="00DB17FE"/>
    <w:rsid w:val="00DB2F86"/>
    <w:rsid w:val="00DC16E2"/>
    <w:rsid w:val="00DC39E4"/>
    <w:rsid w:val="00DC3C6D"/>
    <w:rsid w:val="00DC3E6C"/>
    <w:rsid w:val="00DC46D3"/>
    <w:rsid w:val="00DD20A8"/>
    <w:rsid w:val="00DD54B6"/>
    <w:rsid w:val="00DE0DAD"/>
    <w:rsid w:val="00DE2DEB"/>
    <w:rsid w:val="00DE4551"/>
    <w:rsid w:val="00DE56B3"/>
    <w:rsid w:val="00DE7A21"/>
    <w:rsid w:val="00DF01F0"/>
    <w:rsid w:val="00DF09F5"/>
    <w:rsid w:val="00DF1A9B"/>
    <w:rsid w:val="00DF1FDE"/>
    <w:rsid w:val="00E01EF3"/>
    <w:rsid w:val="00E02E02"/>
    <w:rsid w:val="00E0583D"/>
    <w:rsid w:val="00E06E66"/>
    <w:rsid w:val="00E157AF"/>
    <w:rsid w:val="00E22EB3"/>
    <w:rsid w:val="00E233D8"/>
    <w:rsid w:val="00E24650"/>
    <w:rsid w:val="00E271AA"/>
    <w:rsid w:val="00E2737F"/>
    <w:rsid w:val="00E30D47"/>
    <w:rsid w:val="00E3308C"/>
    <w:rsid w:val="00E35C8C"/>
    <w:rsid w:val="00E36DC8"/>
    <w:rsid w:val="00E434C9"/>
    <w:rsid w:val="00E62AA0"/>
    <w:rsid w:val="00E62C95"/>
    <w:rsid w:val="00E661BB"/>
    <w:rsid w:val="00E675EC"/>
    <w:rsid w:val="00E677AE"/>
    <w:rsid w:val="00E70CC2"/>
    <w:rsid w:val="00E713E9"/>
    <w:rsid w:val="00E74C28"/>
    <w:rsid w:val="00E81B62"/>
    <w:rsid w:val="00E87FB5"/>
    <w:rsid w:val="00E919D5"/>
    <w:rsid w:val="00E91CBA"/>
    <w:rsid w:val="00E93812"/>
    <w:rsid w:val="00EA0367"/>
    <w:rsid w:val="00EA406A"/>
    <w:rsid w:val="00EA6A2E"/>
    <w:rsid w:val="00EB6FA0"/>
    <w:rsid w:val="00EC1120"/>
    <w:rsid w:val="00EC1F2E"/>
    <w:rsid w:val="00EC79B7"/>
    <w:rsid w:val="00EE1585"/>
    <w:rsid w:val="00EE46AC"/>
    <w:rsid w:val="00EE6005"/>
    <w:rsid w:val="00EE7A33"/>
    <w:rsid w:val="00EF31B8"/>
    <w:rsid w:val="00EF36A6"/>
    <w:rsid w:val="00EF6B21"/>
    <w:rsid w:val="00EF7C96"/>
    <w:rsid w:val="00F00766"/>
    <w:rsid w:val="00F049FD"/>
    <w:rsid w:val="00F10887"/>
    <w:rsid w:val="00F119BA"/>
    <w:rsid w:val="00F12634"/>
    <w:rsid w:val="00F12AEC"/>
    <w:rsid w:val="00F157B4"/>
    <w:rsid w:val="00F2193C"/>
    <w:rsid w:val="00F22507"/>
    <w:rsid w:val="00F25872"/>
    <w:rsid w:val="00F31491"/>
    <w:rsid w:val="00F373AF"/>
    <w:rsid w:val="00F41378"/>
    <w:rsid w:val="00F505E4"/>
    <w:rsid w:val="00F51D04"/>
    <w:rsid w:val="00F53C1C"/>
    <w:rsid w:val="00F56A48"/>
    <w:rsid w:val="00F56A86"/>
    <w:rsid w:val="00F57387"/>
    <w:rsid w:val="00F57510"/>
    <w:rsid w:val="00F72725"/>
    <w:rsid w:val="00F758AE"/>
    <w:rsid w:val="00F77EFF"/>
    <w:rsid w:val="00F8265A"/>
    <w:rsid w:val="00F85532"/>
    <w:rsid w:val="00FA32EB"/>
    <w:rsid w:val="00FA36E6"/>
    <w:rsid w:val="00FA4233"/>
    <w:rsid w:val="00FA787D"/>
    <w:rsid w:val="00FB1123"/>
    <w:rsid w:val="00FB2717"/>
    <w:rsid w:val="00FB2A59"/>
    <w:rsid w:val="00FC06C6"/>
    <w:rsid w:val="00FC233D"/>
    <w:rsid w:val="00FC32E0"/>
    <w:rsid w:val="00FC5427"/>
    <w:rsid w:val="00FC613D"/>
    <w:rsid w:val="00FC7BC3"/>
    <w:rsid w:val="00FD4CCB"/>
    <w:rsid w:val="00FE0548"/>
    <w:rsid w:val="00FE2D1F"/>
    <w:rsid w:val="00FE2DAA"/>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10D2-4F59-4B5A-ADFC-CC678013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54</Pages>
  <Words>22311</Words>
  <Characters>133869</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8</cp:revision>
  <cp:lastPrinted>2023-10-19T12:08:00Z</cp:lastPrinted>
  <dcterms:created xsi:type="dcterms:W3CDTF">2023-10-19T08:34:00Z</dcterms:created>
  <dcterms:modified xsi:type="dcterms:W3CDTF">2023-10-19T12:08:00Z</dcterms:modified>
</cp:coreProperties>
</file>