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5286B" w14:textId="6007AAA7" w:rsidR="006A4830" w:rsidRDefault="002F6BCA">
      <w:r>
        <w:rPr>
          <w:rFonts w:ascii="Tahoma" w:hAnsi="Tahoma" w:cs="Tahoma"/>
          <w:b/>
          <w:bCs/>
          <w:noProof/>
        </w:rPr>
        <w:drawing>
          <wp:inline distT="0" distB="0" distL="0" distR="0" wp14:anchorId="212AA1FC" wp14:editId="3B97E657">
            <wp:extent cx="5760720" cy="786980"/>
            <wp:effectExtent l="0" t="0" r="0" b="0"/>
            <wp:docPr id="2" name="Obraz 1" descr="FEDDS-czarnobialy-po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EDDS-czarnobialy-pozio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0EB80" w14:textId="77777777" w:rsidR="002F6BCA" w:rsidRDefault="002F6BCA"/>
    <w:p w14:paraId="14D8EAF9" w14:textId="77777777" w:rsidR="003E7B8C" w:rsidRDefault="003E7B8C"/>
    <w:p w14:paraId="41771DC5" w14:textId="4CAF1B05" w:rsidR="002F6BCA" w:rsidRPr="002F6BCA" w:rsidRDefault="002F6BCA" w:rsidP="002F6BC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6BCA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ZI.271.</w:t>
      </w:r>
      <w:r w:rsidR="003E7B8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31</w:t>
      </w:r>
      <w:r w:rsidRPr="002F6BCA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2F6BCA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  <w:lang w:eastAsia="pl-PL"/>
          <w14:ligatures w14:val="none"/>
        </w:rPr>
        <w:t>202</w:t>
      </w:r>
      <w:r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  <w:lang w:eastAsia="pl-PL"/>
          <w14:ligatures w14:val="none"/>
        </w:rPr>
        <w:t>4</w:t>
      </w:r>
      <w:r w:rsidRPr="002F6BCA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  <w:lang w:eastAsia="pl-PL"/>
          <w14:ligatures w14:val="none"/>
        </w:rPr>
        <w:t xml:space="preserve">.ZP </w:t>
      </w:r>
      <w:r w:rsidR="003E7B8C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  <w:lang w:eastAsia="pl-PL"/>
          <w14:ligatures w14:val="none"/>
        </w:rPr>
        <w:t>-</w:t>
      </w:r>
      <w:r w:rsidRPr="002F6BCA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  <w:lang w:eastAsia="pl-PL"/>
          <w14:ligatures w14:val="none"/>
        </w:rPr>
        <w:t xml:space="preserve"> </w:t>
      </w:r>
      <w:r w:rsidR="003E7B8C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  <w:lang w:eastAsia="pl-PL"/>
          <w14:ligatures w14:val="none"/>
        </w:rPr>
        <w:t>2</w:t>
      </w:r>
      <w:r w:rsidRPr="002F6BCA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  <w:lang w:eastAsia="pl-PL"/>
          <w14:ligatures w14:val="none"/>
        </w:rPr>
        <w:tab/>
      </w:r>
      <w:r w:rsidRPr="002F6BCA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  <w:lang w:eastAsia="pl-PL"/>
          <w14:ligatures w14:val="none"/>
        </w:rPr>
        <w:tab/>
      </w:r>
      <w:r w:rsidRPr="002F6BCA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  <w:lang w:eastAsia="pl-PL"/>
          <w14:ligatures w14:val="none"/>
        </w:rPr>
        <w:tab/>
      </w:r>
      <w:r w:rsidRPr="002F6BCA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  <w:lang w:eastAsia="pl-PL"/>
          <w14:ligatures w14:val="none"/>
        </w:rPr>
        <w:tab/>
        <w:t xml:space="preserve">             </w:t>
      </w:r>
      <w:r w:rsidRPr="002F6BCA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  <w:lang w:eastAsia="pl-PL"/>
          <w14:ligatures w14:val="none"/>
        </w:rPr>
        <w:tab/>
        <w:t xml:space="preserve">    </w:t>
      </w:r>
      <w:r w:rsidRPr="002F6BCA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Węgliniec</w:t>
      </w:r>
      <w:r w:rsidR="003E7B8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2F6BCA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E7B8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06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.1</w:t>
      </w:r>
      <w:r w:rsidR="003E7B8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2F6BCA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3E7B8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F6BCA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r.</w:t>
      </w:r>
    </w:p>
    <w:p w14:paraId="11BDE14A" w14:textId="77777777" w:rsidR="002F6BCA" w:rsidRPr="002F6BCA" w:rsidRDefault="002F6BCA" w:rsidP="002F6BC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  <w:lang w:eastAsia="pl-PL"/>
          <w14:ligatures w14:val="none"/>
        </w:rPr>
      </w:pPr>
    </w:p>
    <w:p w14:paraId="79FB82EA" w14:textId="60BB1A76" w:rsidR="002F6BCA" w:rsidRPr="003E7B8C" w:rsidRDefault="002F6BCA" w:rsidP="003E7B8C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6BCA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</w:t>
      </w:r>
    </w:p>
    <w:p w14:paraId="40DA425E" w14:textId="77777777" w:rsidR="002F6BCA" w:rsidRPr="002F6BCA" w:rsidRDefault="002F6BCA" w:rsidP="002F6BC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4198890B" w14:textId="77777777" w:rsidR="002F6BCA" w:rsidRPr="002F6BCA" w:rsidRDefault="002F6BCA" w:rsidP="002F6BCA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13CE559F" w14:textId="77777777" w:rsidR="002F6BCA" w:rsidRPr="002F6BCA" w:rsidRDefault="002F6BCA" w:rsidP="002F6BC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2F6BCA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INFORMACJA O KWOCIE JAKĄ ZAMAWIAJĄCY ZAMIERZA PRZEZNACZYĆ NA SFINANSOWANIE ZAMÓWIENIA</w:t>
      </w:r>
    </w:p>
    <w:p w14:paraId="6DB77A71" w14:textId="77777777" w:rsidR="002F6BCA" w:rsidRPr="002F6BCA" w:rsidRDefault="002F6BCA" w:rsidP="002F6BCA">
      <w:pPr>
        <w:spacing w:after="20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2E13E68" w14:textId="77777777" w:rsidR="002F6BCA" w:rsidRPr="002F6BCA" w:rsidRDefault="002F6BCA" w:rsidP="002F6BC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623F147" w14:textId="0BC822A5" w:rsidR="002F6BCA" w:rsidRPr="002F6BCA" w:rsidRDefault="002F6BCA" w:rsidP="002F6BCA">
      <w:pPr>
        <w:keepNext/>
        <w:keepLines/>
        <w:widowControl w:val="0"/>
        <w:spacing w:after="380" w:line="281" w:lineRule="exact"/>
        <w:ind w:right="40"/>
        <w:jc w:val="both"/>
        <w:outlineLvl w:val="3"/>
        <w:rPr>
          <w:rFonts w:ascii="Palatino Linotype" w:eastAsia="Palatino Linotype" w:hAnsi="Palatino Linotype" w:cs="Palatino Linotype"/>
          <w:b/>
          <w:kern w:val="0"/>
          <w:sz w:val="24"/>
          <w:szCs w:val="24"/>
          <w:lang w:eastAsia="pl-PL"/>
          <w14:ligatures w14:val="none"/>
        </w:rPr>
      </w:pPr>
      <w:r w:rsidRPr="002F6BCA">
        <w:rPr>
          <w:rFonts w:ascii="Palatino Linotype" w:eastAsia="Palatino Linotype" w:hAnsi="Palatino Linotype" w:cs="Palatino Linotype"/>
          <w:b/>
          <w:bCs/>
          <w:kern w:val="0"/>
          <w:sz w:val="21"/>
          <w:szCs w:val="21"/>
          <w:lang w:eastAsia="pl-PL"/>
          <w14:ligatures w14:val="none"/>
        </w:rPr>
        <w:tab/>
      </w:r>
      <w:r w:rsidRPr="002F6BCA">
        <w:rPr>
          <w:rFonts w:ascii="Times New Roman" w:eastAsia="Palatino Linotype" w:hAnsi="Times New Roman" w:cs="Times New Roman"/>
          <w:kern w:val="0"/>
          <w:sz w:val="24"/>
          <w:szCs w:val="24"/>
          <w:lang w:eastAsia="pl-PL"/>
          <w14:ligatures w14:val="none"/>
        </w:rPr>
        <w:t>Zgodnie z art. 222 ust. 4 ustawy z dnia 11 września 2019r. Prawo zamówień publicznych (Dz. U. z 202</w:t>
      </w:r>
      <w:r>
        <w:rPr>
          <w:rFonts w:ascii="Times New Roman" w:eastAsia="Palatino Linotype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2F6BCA">
        <w:rPr>
          <w:rFonts w:ascii="Times New Roman" w:eastAsia="Palatino Linotype" w:hAnsi="Times New Roman" w:cs="Times New Roman"/>
          <w:kern w:val="0"/>
          <w:sz w:val="24"/>
          <w:szCs w:val="24"/>
          <w:lang w:eastAsia="pl-PL"/>
          <w14:ligatures w14:val="none"/>
        </w:rPr>
        <w:t>r., poz. 1</w:t>
      </w:r>
      <w:r>
        <w:rPr>
          <w:rFonts w:ascii="Times New Roman" w:eastAsia="Palatino Linotype" w:hAnsi="Times New Roman" w:cs="Times New Roman"/>
          <w:kern w:val="0"/>
          <w:sz w:val="24"/>
          <w:szCs w:val="24"/>
          <w:lang w:eastAsia="pl-PL"/>
          <w14:ligatures w14:val="none"/>
        </w:rPr>
        <w:t>320</w:t>
      </w:r>
      <w:r w:rsidRPr="002F6BCA">
        <w:rPr>
          <w:rFonts w:ascii="Times New Roman" w:eastAsia="Palatino Linotype" w:hAnsi="Times New Roman" w:cs="Times New Roman"/>
          <w:kern w:val="0"/>
          <w:sz w:val="24"/>
          <w:szCs w:val="24"/>
          <w:lang w:eastAsia="pl-PL"/>
          <w14:ligatures w14:val="none"/>
        </w:rPr>
        <w:t xml:space="preserve"> ze zm.), Zamawiający przekazuje przed otwarciem ofert informacje o kwocie jaką zamierza przeznaczyć na finansowanie zamówienia publicznego prowadzonego w trybie podstawowym </w:t>
      </w:r>
      <w:r>
        <w:rPr>
          <w:rFonts w:ascii="Times New Roman" w:eastAsia="Palatino Linotype" w:hAnsi="Times New Roman" w:cs="Times New Roman"/>
          <w:kern w:val="0"/>
          <w:sz w:val="24"/>
          <w:szCs w:val="24"/>
          <w:lang w:eastAsia="pl-PL"/>
          <w14:ligatures w14:val="none"/>
        </w:rPr>
        <w:t xml:space="preserve">z możliwością </w:t>
      </w:r>
      <w:r w:rsidRPr="002F6BCA">
        <w:rPr>
          <w:rFonts w:ascii="Times New Roman" w:eastAsia="Palatino Linotype" w:hAnsi="Times New Roman" w:cs="Times New Roman"/>
          <w:kern w:val="0"/>
          <w:sz w:val="24"/>
          <w:szCs w:val="24"/>
          <w:lang w:eastAsia="pl-PL"/>
          <w14:ligatures w14:val="none"/>
        </w:rPr>
        <w:t xml:space="preserve">przeprowadzenia negocjacji </w:t>
      </w:r>
      <w:r w:rsidRPr="002F6BCA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pn</w:t>
      </w:r>
      <w:bookmarkStart w:id="0" w:name="bookmark4"/>
      <w:bookmarkStart w:id="1" w:name="_Hlk77228322"/>
      <w:bookmarkStart w:id="2" w:name="_Hlk76461274"/>
      <w:bookmarkStart w:id="3" w:name="_Hlk80691397"/>
      <w:r w:rsidR="003E7B8C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Pr="002F6BCA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3E7B8C" w:rsidRPr="003E7B8C">
        <w:rPr>
          <w:rFonts w:ascii="Palatino Linotype" w:eastAsia="Palatino Linotype" w:hAnsi="Palatino Linotype" w:cs="Tahoma"/>
          <w:b/>
          <w:kern w:val="0"/>
          <w:sz w:val="24"/>
          <w:szCs w:val="24"/>
          <w:lang w:eastAsia="pl-PL"/>
          <w14:ligatures w14:val="none"/>
        </w:rPr>
        <w:t>„Dostawa wyposażenia dla Miejskiego Przedszkola Publicznego im. Świętego Mikołaja w Węglińcu Część I – POMOCE DYDAKTYCZNE” w ramach projektu pn. Poprawa jakości edukacji przedszkolnej w Miejskim Przedszkolu Publicznym im. Św. Mikołaja w Węglińcu.</w:t>
      </w:r>
    </w:p>
    <w:bookmarkEnd w:id="0"/>
    <w:bookmarkEnd w:id="1"/>
    <w:bookmarkEnd w:id="2"/>
    <w:bookmarkEnd w:id="3"/>
    <w:p w14:paraId="1513CC0F" w14:textId="0B5C3746" w:rsidR="002F6BCA" w:rsidRPr="003E7B8C" w:rsidRDefault="002F6BCA" w:rsidP="003E7B8C">
      <w:pPr>
        <w:keepNext/>
        <w:keepLines/>
        <w:widowControl w:val="0"/>
        <w:spacing w:after="380" w:line="281" w:lineRule="exact"/>
        <w:ind w:right="40"/>
        <w:jc w:val="both"/>
        <w:outlineLvl w:val="3"/>
        <w:rPr>
          <w:rFonts w:ascii="Palatino Linotype" w:eastAsia="Calibri" w:hAnsi="Palatino Linotype" w:cs="Palatino Linotype"/>
          <w:b/>
          <w:bCs/>
          <w:kern w:val="0"/>
          <w:sz w:val="21"/>
          <w:szCs w:val="21"/>
          <w14:ligatures w14:val="none"/>
        </w:rPr>
      </w:pPr>
      <w:r w:rsidRPr="002F6BCA">
        <w:rPr>
          <w:rFonts w:ascii="Palatino Linotype" w:eastAsia="Calibri" w:hAnsi="Palatino Linotype" w:cs="Palatino Linotype"/>
          <w:b/>
          <w:bCs/>
          <w:kern w:val="0"/>
          <w:sz w:val="21"/>
          <w:szCs w:val="21"/>
          <w14:ligatures w14:val="none"/>
        </w:rPr>
        <w:t xml:space="preserve">Otwarcie wyznaczono na dzień </w:t>
      </w:r>
      <w:r w:rsidR="003E7B8C">
        <w:rPr>
          <w:rFonts w:ascii="Palatino Linotype" w:eastAsia="Calibri" w:hAnsi="Palatino Linotype" w:cs="Palatino Linotype"/>
          <w:b/>
          <w:bCs/>
          <w:kern w:val="0"/>
          <w:sz w:val="21"/>
          <w:szCs w:val="21"/>
          <w14:ligatures w14:val="none"/>
        </w:rPr>
        <w:t>06</w:t>
      </w:r>
      <w:r w:rsidRPr="002F6BCA">
        <w:rPr>
          <w:rFonts w:ascii="Palatino Linotype" w:eastAsia="Calibri" w:hAnsi="Palatino Linotype" w:cs="Palatino Linotype"/>
          <w:b/>
          <w:bCs/>
          <w:kern w:val="0"/>
          <w:sz w:val="21"/>
          <w:szCs w:val="21"/>
          <w14:ligatures w14:val="none"/>
        </w:rPr>
        <w:t>.1</w:t>
      </w:r>
      <w:r w:rsidR="003E7B8C">
        <w:rPr>
          <w:rFonts w:ascii="Palatino Linotype" w:eastAsia="Calibri" w:hAnsi="Palatino Linotype" w:cs="Palatino Linotype"/>
          <w:b/>
          <w:bCs/>
          <w:kern w:val="0"/>
          <w:sz w:val="21"/>
          <w:szCs w:val="21"/>
          <w14:ligatures w14:val="none"/>
        </w:rPr>
        <w:t>1</w:t>
      </w:r>
      <w:r w:rsidRPr="002F6BCA">
        <w:rPr>
          <w:rFonts w:ascii="Palatino Linotype" w:eastAsia="Calibri" w:hAnsi="Palatino Linotype" w:cs="Palatino Linotype"/>
          <w:b/>
          <w:bCs/>
          <w:kern w:val="0"/>
          <w:sz w:val="21"/>
          <w:szCs w:val="21"/>
          <w14:ligatures w14:val="none"/>
        </w:rPr>
        <w:t>.202</w:t>
      </w:r>
      <w:r>
        <w:rPr>
          <w:rFonts w:ascii="Palatino Linotype" w:eastAsia="Calibri" w:hAnsi="Palatino Linotype" w:cs="Palatino Linotype"/>
          <w:b/>
          <w:bCs/>
          <w:kern w:val="0"/>
          <w:sz w:val="21"/>
          <w:szCs w:val="21"/>
          <w14:ligatures w14:val="none"/>
        </w:rPr>
        <w:t>4</w:t>
      </w:r>
      <w:r w:rsidR="003E7B8C">
        <w:rPr>
          <w:rFonts w:ascii="Palatino Linotype" w:eastAsia="Calibri" w:hAnsi="Palatino Linotype" w:cs="Palatino Linotype"/>
          <w:b/>
          <w:bCs/>
          <w:kern w:val="0"/>
          <w:sz w:val="21"/>
          <w:szCs w:val="21"/>
          <w14:ligatures w14:val="none"/>
        </w:rPr>
        <w:t xml:space="preserve"> </w:t>
      </w:r>
      <w:r w:rsidRPr="002F6BCA">
        <w:rPr>
          <w:rFonts w:ascii="Palatino Linotype" w:eastAsia="Calibri" w:hAnsi="Palatino Linotype" w:cs="Palatino Linotype"/>
          <w:b/>
          <w:bCs/>
          <w:kern w:val="0"/>
          <w:sz w:val="21"/>
          <w:szCs w:val="21"/>
          <w14:ligatures w14:val="none"/>
        </w:rPr>
        <w:t>r. o godz. 1</w:t>
      </w:r>
      <w:r>
        <w:rPr>
          <w:rFonts w:ascii="Palatino Linotype" w:eastAsia="Calibri" w:hAnsi="Palatino Linotype" w:cs="Palatino Linotype"/>
          <w:b/>
          <w:bCs/>
          <w:kern w:val="0"/>
          <w:sz w:val="21"/>
          <w:szCs w:val="21"/>
          <w14:ligatures w14:val="none"/>
        </w:rPr>
        <w:t>0.15</w:t>
      </w:r>
    </w:p>
    <w:p w14:paraId="17DD9F5A" w14:textId="2C36F306" w:rsidR="003E7B8C" w:rsidRDefault="003E7B8C" w:rsidP="003E7B8C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3E7B8C">
        <w:rPr>
          <w:rFonts w:ascii="Times New Roman" w:eastAsia="Calibri" w:hAnsi="Times New Roman" w:cs="Times New Roman"/>
          <w:kern w:val="0"/>
          <w14:ligatures w14:val="none"/>
        </w:rPr>
        <w:t>Zamawiający informuje, iż kwota jaką zamierza przeznaczyć na finansowanie zamówienia wynosi</w:t>
      </w:r>
      <w:r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14:paraId="338813F2" w14:textId="1E17F34D" w:rsidR="002F6BCA" w:rsidRPr="002F6BCA" w:rsidRDefault="002F6BCA" w:rsidP="003E7B8C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2F6BCA">
        <w:rPr>
          <w:rFonts w:ascii="Times New Roman" w:eastAsia="Calibri" w:hAnsi="Times New Roman" w:cs="Times New Roman"/>
          <w:kern w:val="0"/>
          <w14:ligatures w14:val="none"/>
        </w:rPr>
        <w:t xml:space="preserve">Część I – POMOCE DYDAKTYCZNE – </w:t>
      </w:r>
      <w:r w:rsidRPr="002F6BCA">
        <w:rPr>
          <w:rFonts w:ascii="Times New Roman" w:eastAsia="Calibri" w:hAnsi="Times New Roman" w:cs="Times New Roman"/>
          <w:b/>
          <w:bCs/>
          <w:kern w:val="0"/>
          <w14:ligatures w14:val="none"/>
        </w:rPr>
        <w:t>69 000,00 zł</w:t>
      </w:r>
    </w:p>
    <w:p w14:paraId="214ECBB3" w14:textId="77777777" w:rsidR="002F6BCA" w:rsidRPr="002F6BCA" w:rsidRDefault="002F6BCA" w:rsidP="002F6BCA">
      <w:pPr>
        <w:spacing w:after="0" w:line="240" w:lineRule="auto"/>
        <w:ind w:left="284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sectPr w:rsidR="002F6BCA" w:rsidRPr="002F6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E7"/>
    <w:rsid w:val="001152BF"/>
    <w:rsid w:val="001B5BE7"/>
    <w:rsid w:val="002F6BCA"/>
    <w:rsid w:val="00310CBC"/>
    <w:rsid w:val="003E7B8C"/>
    <w:rsid w:val="006A4830"/>
    <w:rsid w:val="00CB3F31"/>
    <w:rsid w:val="00E1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1755"/>
  <w15:chartTrackingRefBased/>
  <w15:docId w15:val="{2F60EC17-1703-4E2F-BBFE-62E8F365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Czapiewska</dc:creator>
  <cp:keywords/>
  <dc:description/>
  <cp:lastModifiedBy>Marek Jeziorny</cp:lastModifiedBy>
  <cp:revision>4</cp:revision>
  <cp:lastPrinted>2024-10-15T10:59:00Z</cp:lastPrinted>
  <dcterms:created xsi:type="dcterms:W3CDTF">2024-10-15T10:54:00Z</dcterms:created>
  <dcterms:modified xsi:type="dcterms:W3CDTF">2024-11-06T08:57:00Z</dcterms:modified>
</cp:coreProperties>
</file>