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51350CAD" w:rsidR="005472DD" w:rsidRDefault="005472DD" w:rsidP="00004A97">
      <w:pPr>
        <w:tabs>
          <w:tab w:val="left" w:pos="284"/>
        </w:tabs>
        <w:suppressAutoHyphens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1533DADB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D979EE" w:rsidRPr="00D979EE">
        <w:rPr>
          <w:rFonts w:ascii="Calibri" w:hAnsi="Calibri" w:cs="Calibri"/>
          <w:b/>
          <w:sz w:val="22"/>
          <w:szCs w:val="22"/>
        </w:rPr>
        <w:t>„</w:t>
      </w:r>
      <w:bookmarkStart w:id="1" w:name="_Hlk131155247"/>
      <w:r w:rsidR="00B6781E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</w:t>
      </w:r>
      <w:bookmarkEnd w:id="1"/>
      <w:r w:rsidR="00B6781E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stadionu sportowego przy ul. </w:t>
      </w:r>
      <w:r w:rsidR="00B6781E" w:rsidRPr="00701724">
        <w:rPr>
          <w:rFonts w:asciiTheme="minorHAnsi" w:hAnsiTheme="minorHAnsi" w:cstheme="minorHAnsi"/>
          <w:b/>
          <w:bCs/>
          <w:sz w:val="22"/>
          <w:szCs w:val="22"/>
        </w:rPr>
        <w:t>Tra</w:t>
      </w:r>
      <w:r w:rsidR="005043B8" w:rsidRPr="0070172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B6781E" w:rsidRPr="00701724">
        <w:rPr>
          <w:rFonts w:asciiTheme="minorHAnsi" w:hAnsiTheme="minorHAnsi" w:cstheme="minorHAnsi"/>
          <w:b/>
          <w:bCs/>
          <w:sz w:val="22"/>
          <w:szCs w:val="22"/>
        </w:rPr>
        <w:t>gutta</w:t>
      </w:r>
      <w:r w:rsidR="00B6781E" w:rsidRPr="007953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Tarnowie – etap II</w:t>
      </w:r>
      <w:r w:rsidR="004231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504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48037952" w:rsidR="002A60D1" w:rsidRPr="00B6781E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B6781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 w:rsidRPr="00B6781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B6781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  <w:r w:rsidR="00C12247" w:rsidRPr="00B6781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, w tym: </w:t>
      </w:r>
    </w:p>
    <w:p w14:paraId="485219E7" w14:textId="77777777" w:rsidR="00C12247" w:rsidRPr="00B6781E" w:rsidRDefault="00C12247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78E23D34" w14:textId="7ADEE857" w:rsidR="00C12247" w:rsidRDefault="00C12247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6781E">
        <w:rPr>
          <w:rFonts w:ascii="Calibri" w:hAnsi="Calibri"/>
          <w:sz w:val="22"/>
          <w:szCs w:val="22"/>
        </w:rPr>
        <w:t xml:space="preserve">koszty wykonania dokumentacji projektowej </w:t>
      </w:r>
      <w:r w:rsidRPr="00B6781E">
        <w:rPr>
          <w:rFonts w:ascii="Calibri" w:hAnsi="Calibri" w:cs="Calibri"/>
          <w:bCs/>
          <w:kern w:val="0"/>
          <w:sz w:val="22"/>
          <w:szCs w:val="22"/>
          <w:lang w:eastAsia="en-US"/>
        </w:rPr>
        <w:t>brutto ............................................................... 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131D20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26DB3F4C" w14:textId="0DE91D32" w:rsidR="00C12247" w:rsidRPr="00B6781E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B6781E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B6781E">
        <w:rPr>
          <w:rFonts w:ascii="Calibri" w:hAnsi="Calibri" w:cs="Calibri"/>
          <w:sz w:val="22"/>
          <w:szCs w:val="22"/>
        </w:rPr>
        <w:t xml:space="preserve">na </w:t>
      </w:r>
      <w:r w:rsidRPr="00B6781E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Pr="00B6781E">
        <w:rPr>
          <w:rFonts w:ascii="Calibri" w:hAnsi="Calibri" w:cs="Calibri"/>
          <w:bCs/>
          <w:i/>
          <w:sz w:val="22"/>
          <w:szCs w:val="22"/>
        </w:rPr>
        <w:t>(na</w:t>
      </w:r>
      <w:r w:rsidRPr="00B6781E">
        <w:rPr>
          <w:rFonts w:ascii="Calibri" w:hAnsi="Calibri" w:cs="Calibri"/>
          <w:i/>
          <w:sz w:val="22"/>
          <w:szCs w:val="22"/>
        </w:rPr>
        <w:t xml:space="preserve">leży wpisać odpowiednio: </w:t>
      </w:r>
      <w:bookmarkStart w:id="2" w:name="_Hlk77930518"/>
      <w:r w:rsidRPr="00B6781E">
        <w:rPr>
          <w:rFonts w:ascii="Calibri" w:hAnsi="Calibri" w:cs="Calibri"/>
          <w:i/>
          <w:sz w:val="22"/>
          <w:szCs w:val="22"/>
        </w:rPr>
        <w:t>5 lat, 6 lat, 7 lat,</w:t>
      </w:r>
      <w:r w:rsidRPr="00B6781E">
        <w:rPr>
          <w:rFonts w:ascii="Calibri" w:hAnsi="Calibri" w:cs="Calibri"/>
          <w:bCs/>
          <w:i/>
          <w:sz w:val="22"/>
          <w:szCs w:val="22"/>
        </w:rPr>
        <w:t xml:space="preserve"> itd</w:t>
      </w:r>
      <w:bookmarkEnd w:id="2"/>
      <w:r w:rsidRPr="00B6781E">
        <w:rPr>
          <w:rFonts w:ascii="Calibri" w:hAnsi="Calibri" w:cs="Calibri"/>
          <w:bCs/>
          <w:i/>
          <w:sz w:val="22"/>
          <w:szCs w:val="22"/>
        </w:rPr>
        <w:t>.)</w:t>
      </w:r>
      <w:r w:rsidRPr="00B6781E">
        <w:rPr>
          <w:rFonts w:ascii="Calibri" w:hAnsi="Calibri" w:cs="Calibri"/>
          <w:sz w:val="22"/>
          <w:szCs w:val="22"/>
        </w:rPr>
        <w:t>;</w:t>
      </w:r>
    </w:p>
    <w:p w14:paraId="441820D3" w14:textId="77777777" w:rsidR="00C12247" w:rsidRPr="00B6781E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1E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B6781E">
        <w:rPr>
          <w:rFonts w:ascii="Calibri" w:hAnsi="Calibri" w:cs="Calibri"/>
          <w:bCs/>
          <w:sz w:val="22"/>
          <w:szCs w:val="22"/>
        </w:rPr>
        <w:t>na</w:t>
      </w:r>
      <w:r w:rsidRPr="00504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6781E">
        <w:rPr>
          <w:rFonts w:asciiTheme="minorHAnsi" w:hAnsiTheme="minorHAnsi" w:cstheme="minorHAnsi"/>
          <w:sz w:val="22"/>
          <w:szCs w:val="22"/>
        </w:rPr>
        <w:t xml:space="preserve">wykonaną nawierzchnię sportową </w:t>
      </w:r>
      <w:r w:rsidRPr="00B6781E">
        <w:rPr>
          <w:rFonts w:ascii="Calibri" w:hAnsi="Calibri" w:cs="Calibri"/>
          <w:bCs/>
          <w:i/>
          <w:sz w:val="22"/>
          <w:szCs w:val="22"/>
        </w:rPr>
        <w:t>(na</w:t>
      </w:r>
      <w:r w:rsidRPr="00B6781E">
        <w:rPr>
          <w:rFonts w:ascii="Calibri" w:hAnsi="Calibri" w:cs="Calibri"/>
          <w:i/>
          <w:sz w:val="22"/>
          <w:szCs w:val="22"/>
        </w:rPr>
        <w:t>leży wpisać odpowiednio: 3 lata, 4 lata, 5 lat,</w:t>
      </w:r>
      <w:r w:rsidRPr="00B6781E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B6781E">
        <w:rPr>
          <w:rFonts w:ascii="Calibri" w:hAnsi="Calibri" w:cs="Calibri"/>
          <w:sz w:val="22"/>
          <w:szCs w:val="22"/>
        </w:rPr>
        <w:t>;</w:t>
      </w:r>
    </w:p>
    <w:p w14:paraId="6CB00CCD" w14:textId="4256276F" w:rsidR="00C12247" w:rsidRPr="005043B8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1E">
        <w:rPr>
          <w:rFonts w:ascii="Calibri" w:hAnsi="Calibri" w:cs="Calibri"/>
          <w:b/>
          <w:bCs/>
          <w:sz w:val="22"/>
          <w:szCs w:val="22"/>
        </w:rPr>
        <w:t xml:space="preserve">….. lat gwarancji jakości </w:t>
      </w:r>
      <w:r w:rsidRPr="005043B8">
        <w:rPr>
          <w:rFonts w:ascii="Calibri" w:hAnsi="Calibri" w:cs="Calibri"/>
          <w:bCs/>
          <w:sz w:val="22"/>
          <w:szCs w:val="22"/>
        </w:rPr>
        <w:t>na</w:t>
      </w:r>
      <w:r w:rsidRPr="00504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781E" w:rsidRPr="005043B8">
        <w:rPr>
          <w:rFonts w:asciiTheme="minorHAnsi" w:hAnsiTheme="minorHAnsi" w:cstheme="minorHAnsi"/>
          <w:sz w:val="22"/>
          <w:szCs w:val="22"/>
        </w:rPr>
        <w:t>wykonan</w:t>
      </w:r>
      <w:r w:rsidR="005043B8" w:rsidRPr="005043B8">
        <w:rPr>
          <w:rFonts w:asciiTheme="minorHAnsi" w:hAnsiTheme="minorHAnsi" w:cstheme="minorHAnsi"/>
          <w:sz w:val="22"/>
          <w:szCs w:val="22"/>
        </w:rPr>
        <w:t>ą</w:t>
      </w:r>
      <w:r w:rsidR="00B6781E" w:rsidRPr="005043B8">
        <w:rPr>
          <w:rFonts w:asciiTheme="minorHAnsi" w:hAnsiTheme="minorHAnsi" w:cstheme="minorHAnsi"/>
          <w:sz w:val="22"/>
          <w:szCs w:val="22"/>
        </w:rPr>
        <w:t xml:space="preserve"> instalacj</w:t>
      </w:r>
      <w:r w:rsidR="005043B8" w:rsidRPr="005043B8">
        <w:rPr>
          <w:rFonts w:asciiTheme="minorHAnsi" w:hAnsiTheme="minorHAnsi" w:cstheme="minorHAnsi"/>
          <w:sz w:val="22"/>
          <w:szCs w:val="22"/>
        </w:rPr>
        <w:t>ę</w:t>
      </w:r>
      <w:r w:rsidR="00B6781E" w:rsidRPr="005043B8">
        <w:rPr>
          <w:rFonts w:asciiTheme="minorHAnsi" w:hAnsiTheme="minorHAnsi" w:cstheme="minorHAnsi"/>
          <w:sz w:val="22"/>
          <w:szCs w:val="22"/>
        </w:rPr>
        <w:t xml:space="preserve"> podgrzewania nawierzchni boiska </w:t>
      </w:r>
      <w:r w:rsidRPr="005043B8">
        <w:rPr>
          <w:rFonts w:ascii="Calibri" w:hAnsi="Calibri" w:cs="Calibri"/>
          <w:bCs/>
          <w:i/>
          <w:sz w:val="22"/>
          <w:szCs w:val="22"/>
        </w:rPr>
        <w:t>(na</w:t>
      </w:r>
      <w:r w:rsidRPr="005043B8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B6781E" w:rsidRPr="005043B8">
        <w:rPr>
          <w:rFonts w:ascii="Calibri" w:hAnsi="Calibri" w:cs="Calibri"/>
          <w:i/>
          <w:sz w:val="22"/>
          <w:szCs w:val="22"/>
        </w:rPr>
        <w:t>3 lata, 4 lata, 5 lat,</w:t>
      </w:r>
      <w:r w:rsidR="00B6781E" w:rsidRPr="005043B8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B6781E" w:rsidRPr="005043B8">
        <w:rPr>
          <w:rFonts w:ascii="Calibri" w:hAnsi="Calibri" w:cs="Calibri"/>
          <w:sz w:val="22"/>
          <w:szCs w:val="22"/>
        </w:rPr>
        <w:t>;</w:t>
      </w:r>
    </w:p>
    <w:p w14:paraId="787BFACF" w14:textId="1E0EDA43" w:rsidR="00B6781E" w:rsidRPr="005043B8" w:rsidRDefault="00B6781E" w:rsidP="00B6781E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43B8">
        <w:rPr>
          <w:rFonts w:ascii="Calibri" w:hAnsi="Calibri" w:cs="Calibri"/>
          <w:b/>
          <w:bCs/>
          <w:sz w:val="22"/>
          <w:szCs w:val="22"/>
        </w:rPr>
        <w:t xml:space="preserve">….. lat gwarancji jakości </w:t>
      </w:r>
      <w:r w:rsidRPr="005043B8">
        <w:rPr>
          <w:rFonts w:ascii="Calibri" w:hAnsi="Calibri" w:cs="Calibri"/>
          <w:bCs/>
          <w:sz w:val="22"/>
          <w:szCs w:val="22"/>
        </w:rPr>
        <w:t>na</w:t>
      </w:r>
      <w:r w:rsidRPr="00504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43B8">
        <w:rPr>
          <w:rFonts w:asciiTheme="minorHAnsi" w:hAnsiTheme="minorHAnsi" w:cstheme="minorHAnsi"/>
          <w:sz w:val="22"/>
          <w:szCs w:val="22"/>
        </w:rPr>
        <w:t>wykonan</w:t>
      </w:r>
      <w:r w:rsidR="005043B8">
        <w:rPr>
          <w:rFonts w:asciiTheme="minorHAnsi" w:hAnsiTheme="minorHAnsi" w:cstheme="minorHAnsi"/>
          <w:sz w:val="22"/>
          <w:szCs w:val="22"/>
        </w:rPr>
        <w:t>ą</w:t>
      </w:r>
      <w:r w:rsidRPr="005043B8">
        <w:rPr>
          <w:rFonts w:asciiTheme="minorHAnsi" w:hAnsiTheme="minorHAnsi" w:cstheme="minorHAnsi"/>
          <w:sz w:val="22"/>
          <w:szCs w:val="22"/>
        </w:rPr>
        <w:t xml:space="preserve"> instalacj</w:t>
      </w:r>
      <w:r w:rsidR="005043B8">
        <w:rPr>
          <w:rFonts w:asciiTheme="minorHAnsi" w:hAnsiTheme="minorHAnsi" w:cstheme="minorHAnsi"/>
          <w:sz w:val="22"/>
          <w:szCs w:val="22"/>
        </w:rPr>
        <w:t>ę</w:t>
      </w:r>
      <w:r w:rsidRPr="005043B8">
        <w:rPr>
          <w:rFonts w:asciiTheme="minorHAnsi" w:hAnsiTheme="minorHAnsi" w:cstheme="minorHAnsi"/>
          <w:sz w:val="22"/>
          <w:szCs w:val="22"/>
        </w:rPr>
        <w:t xml:space="preserve"> nawadniania nawierzchni boiska </w:t>
      </w:r>
      <w:r w:rsidRPr="005043B8">
        <w:rPr>
          <w:rFonts w:ascii="Calibri" w:hAnsi="Calibri" w:cs="Calibri"/>
          <w:bCs/>
          <w:i/>
          <w:sz w:val="22"/>
          <w:szCs w:val="22"/>
        </w:rPr>
        <w:t>(na</w:t>
      </w:r>
      <w:r w:rsidRPr="005043B8">
        <w:rPr>
          <w:rFonts w:ascii="Calibri" w:hAnsi="Calibri" w:cs="Calibri"/>
          <w:i/>
          <w:sz w:val="22"/>
          <w:szCs w:val="22"/>
        </w:rPr>
        <w:t>leży wpisać odpowiednio: 3 lata, 4 lata, 5 lat,</w:t>
      </w:r>
      <w:r w:rsidRPr="005043B8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5043B8">
        <w:rPr>
          <w:rFonts w:ascii="Calibri" w:hAnsi="Calibri" w:cs="Calibri"/>
          <w:sz w:val="22"/>
          <w:szCs w:val="22"/>
        </w:rPr>
        <w:t>;</w:t>
      </w:r>
    </w:p>
    <w:p w14:paraId="2CFFEE9D" w14:textId="74D8972B" w:rsidR="00B6781E" w:rsidRPr="00B6781E" w:rsidRDefault="00B6781E" w:rsidP="00B6781E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43B8">
        <w:rPr>
          <w:rFonts w:ascii="Calibri" w:hAnsi="Calibri" w:cs="Calibri"/>
          <w:b/>
          <w:bCs/>
          <w:sz w:val="22"/>
          <w:szCs w:val="22"/>
        </w:rPr>
        <w:t xml:space="preserve">….. lat gwarancji jakości </w:t>
      </w:r>
      <w:r w:rsidRPr="005043B8">
        <w:rPr>
          <w:rFonts w:ascii="Calibri" w:hAnsi="Calibri" w:cs="Calibri"/>
          <w:bCs/>
          <w:sz w:val="22"/>
          <w:szCs w:val="22"/>
        </w:rPr>
        <w:t>na</w:t>
      </w:r>
      <w:r w:rsidRPr="005043B8">
        <w:rPr>
          <w:rFonts w:ascii="Calibri" w:hAnsi="Calibri" w:cs="Calibri"/>
          <w:sz w:val="22"/>
          <w:szCs w:val="22"/>
        </w:rPr>
        <w:t xml:space="preserve"> </w:t>
      </w:r>
      <w:r w:rsidRPr="005043B8">
        <w:rPr>
          <w:rFonts w:asciiTheme="minorHAnsi" w:hAnsiTheme="minorHAnsi" w:cstheme="minorHAnsi"/>
          <w:sz w:val="22"/>
          <w:szCs w:val="22"/>
        </w:rPr>
        <w:t xml:space="preserve">zamontowane </w:t>
      </w:r>
      <w:r w:rsidRPr="00B6781E">
        <w:rPr>
          <w:rFonts w:asciiTheme="minorHAnsi" w:hAnsiTheme="minorHAnsi" w:cstheme="minorHAnsi"/>
          <w:sz w:val="22"/>
          <w:szCs w:val="22"/>
        </w:rPr>
        <w:t xml:space="preserve">oprawy oświetleniowe LED </w:t>
      </w:r>
      <w:r w:rsidRPr="00B6781E">
        <w:rPr>
          <w:rFonts w:ascii="Calibri" w:hAnsi="Calibri" w:cs="Calibri"/>
          <w:bCs/>
          <w:i/>
          <w:sz w:val="22"/>
          <w:szCs w:val="22"/>
        </w:rPr>
        <w:t>(na</w:t>
      </w:r>
      <w:r w:rsidRPr="00B6781E">
        <w:rPr>
          <w:rFonts w:ascii="Calibri" w:hAnsi="Calibri" w:cs="Calibri"/>
          <w:i/>
          <w:sz w:val="22"/>
          <w:szCs w:val="22"/>
        </w:rPr>
        <w:t>leży wpisać odpowiednio: 3 lata, 4 lata, 5 lat,</w:t>
      </w:r>
      <w:r w:rsidRPr="00B6781E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B6781E">
        <w:rPr>
          <w:rFonts w:ascii="Calibri" w:hAnsi="Calibri" w:cs="Calibri"/>
          <w:sz w:val="22"/>
          <w:szCs w:val="22"/>
        </w:rPr>
        <w:t>;</w:t>
      </w:r>
    </w:p>
    <w:p w14:paraId="6B58BA53" w14:textId="38D1AAC9" w:rsidR="00C12247" w:rsidRPr="00B6781E" w:rsidRDefault="00C12247" w:rsidP="00131D20">
      <w:pPr>
        <w:pStyle w:val="Standard"/>
        <w:numPr>
          <w:ilvl w:val="0"/>
          <w:numId w:val="46"/>
        </w:numPr>
        <w:autoSpaceDE/>
        <w:autoSpaceDN w:val="0"/>
        <w:spacing w:after="120" w:line="276" w:lineRule="auto"/>
        <w:ind w:left="56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1E">
        <w:rPr>
          <w:rFonts w:asciiTheme="minorHAnsi" w:hAnsiTheme="minorHAnsi" w:cs="Calibri"/>
          <w:b/>
          <w:sz w:val="22"/>
          <w:szCs w:val="22"/>
        </w:rPr>
        <w:t>2 lata gwarancji jakości</w:t>
      </w:r>
      <w:r w:rsidRPr="00B6781E">
        <w:rPr>
          <w:rFonts w:asciiTheme="minorHAnsi" w:hAnsiTheme="minorHAnsi" w:cs="Calibri"/>
          <w:sz w:val="22"/>
          <w:szCs w:val="22"/>
        </w:rPr>
        <w:t xml:space="preserve"> </w:t>
      </w:r>
      <w:r w:rsidRPr="00B6781E">
        <w:rPr>
          <w:rFonts w:ascii="Calibri" w:hAnsi="Calibri" w:cs="Calibri"/>
          <w:sz w:val="22"/>
          <w:szCs w:val="22"/>
        </w:rPr>
        <w:t>na pozostałe zastosowane materiały i urządzenia</w:t>
      </w:r>
      <w:r w:rsidRPr="00B6781E">
        <w:rPr>
          <w:rFonts w:asciiTheme="minorHAnsi" w:hAnsiTheme="minorHAnsi" w:cs="Calibri"/>
          <w:sz w:val="22"/>
          <w:szCs w:val="22"/>
        </w:rPr>
        <w:t>.</w:t>
      </w:r>
    </w:p>
    <w:p w14:paraId="2B4F7E31" w14:textId="77777777" w:rsidR="00C12247" w:rsidRPr="00B6781E" w:rsidRDefault="00C12247" w:rsidP="00131D20">
      <w:pPr>
        <w:spacing w:line="276" w:lineRule="auto"/>
        <w:ind w:left="284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B6781E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B6781E" w:rsidRDefault="00C12247" w:rsidP="00131D20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6781E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5CF59CB2" w14:textId="20DFBFBF" w:rsidR="00D111DC" w:rsidRDefault="00C12247" w:rsidP="00131D20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781E">
        <w:rPr>
          <w:rFonts w:ascii="Calibri" w:hAnsi="Calibri" w:cs="Calibri"/>
          <w:sz w:val="22"/>
          <w:szCs w:val="22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B6781E">
        <w:rPr>
          <w:rFonts w:ascii="Calibri" w:hAnsi="Calibri" w:cs="Calibri"/>
          <w:sz w:val="22"/>
          <w:szCs w:val="22"/>
        </w:rPr>
        <w:t>e</w:t>
      </w:r>
      <w:r w:rsidRPr="00B6781E">
        <w:rPr>
          <w:rFonts w:ascii="Calibri" w:hAnsi="Calibri" w:cs="Calibri"/>
          <w:sz w:val="22"/>
          <w:szCs w:val="22"/>
        </w:rPr>
        <w:t xml:space="preserve"> oraz </w:t>
      </w:r>
      <w:r w:rsidRPr="00B6781E">
        <w:rPr>
          <w:rFonts w:ascii="Calibri" w:hAnsi="Calibri" w:cs="Calibri"/>
          <w:bCs/>
          <w:sz w:val="22"/>
          <w:szCs w:val="22"/>
        </w:rPr>
        <w:t xml:space="preserve">2 lata </w:t>
      </w:r>
      <w:r w:rsidRPr="00B6781E">
        <w:rPr>
          <w:rFonts w:ascii="Calibri" w:hAnsi="Calibri" w:cs="Calibri"/>
          <w:sz w:val="22"/>
          <w:szCs w:val="22"/>
        </w:rPr>
        <w:t>dla</w:t>
      </w:r>
      <w:r w:rsidR="00131D20" w:rsidRPr="00B6781E">
        <w:rPr>
          <w:rFonts w:ascii="Calibri" w:hAnsi="Calibri" w:cs="Calibri"/>
          <w:sz w:val="22"/>
          <w:szCs w:val="22"/>
        </w:rPr>
        <w:t xml:space="preserve"> pozostałych</w:t>
      </w:r>
      <w:r w:rsidRPr="00B6781E">
        <w:rPr>
          <w:rFonts w:ascii="Calibri" w:hAnsi="Calibri" w:cs="Calibri"/>
          <w:sz w:val="22"/>
          <w:szCs w:val="22"/>
        </w:rPr>
        <w:t xml:space="preserve"> zastosowanych materiałów i urządzeń, udzielam/y gwarancji własnej uzupełniającej.</w:t>
      </w:r>
    </w:p>
    <w:p w14:paraId="031D6A30" w14:textId="77777777" w:rsidR="00131D20" w:rsidRPr="00131D20" w:rsidRDefault="00131D20" w:rsidP="00131D20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344A8A43" w14:textId="5237AB83" w:rsidR="003817B0" w:rsidRPr="003817B0" w:rsidRDefault="005472DD" w:rsidP="003817B0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E346CF">
        <w:rPr>
          <w:rFonts w:ascii="Calibri" w:hAnsi="Calibri"/>
          <w:bCs/>
          <w:sz w:val="22"/>
          <w:szCs w:val="22"/>
        </w:rPr>
        <w:t xml:space="preserve">w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611F1532" w14:textId="77777777" w:rsidR="003817B0" w:rsidRPr="003817B0" w:rsidRDefault="003817B0" w:rsidP="003817B0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6043E112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71E48A1" w14:textId="77777777" w:rsidR="00FB4D6C" w:rsidRDefault="00FB4D6C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574A0D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A0D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574A0D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574A0D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A0D">
        <w:rPr>
          <w:rFonts w:asciiTheme="minorHAnsi" w:hAnsiTheme="minorHAnsi" w:cstheme="minorHAnsi"/>
          <w:sz w:val="22"/>
          <w:szCs w:val="22"/>
        </w:rPr>
        <w:t>lub</w:t>
      </w:r>
    </w:p>
    <w:p w14:paraId="64AD8F71" w14:textId="207F30D5" w:rsidR="00094AEB" w:rsidRPr="00574A0D" w:rsidRDefault="007F2C16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A0D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574A0D">
        <w:rPr>
          <w:rFonts w:asciiTheme="minorHAnsi" w:hAnsiTheme="minorHAnsi" w:cstheme="minorHAnsi"/>
          <w:b/>
          <w:sz w:val="22"/>
          <w:szCs w:val="22"/>
        </w:rPr>
        <w:t>Gwaranta</w:t>
      </w:r>
      <w:r w:rsidRPr="00574A0D">
        <w:rPr>
          <w:rFonts w:asciiTheme="minorHAnsi" w:hAnsiTheme="minorHAnsi" w:cstheme="minorHAnsi"/>
          <w:sz w:val="22"/>
          <w:szCs w:val="22"/>
        </w:rPr>
        <w:t xml:space="preserve"> lub </w:t>
      </w:r>
      <w:r w:rsidRPr="00574A0D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574A0D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E934" w14:textId="77777777" w:rsidR="00006230" w:rsidRDefault="00006230" w:rsidP="002C4742">
      <w:r>
        <w:separator/>
      </w:r>
    </w:p>
  </w:endnote>
  <w:endnote w:type="continuationSeparator" w:id="0">
    <w:p w14:paraId="68926C1F" w14:textId="77777777" w:rsidR="00006230" w:rsidRDefault="0000623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F80" w14:textId="77777777" w:rsidR="00006230" w:rsidRDefault="00006230" w:rsidP="002C4742">
      <w:r>
        <w:separator/>
      </w:r>
    </w:p>
  </w:footnote>
  <w:footnote w:type="continuationSeparator" w:id="0">
    <w:p w14:paraId="62386ADE" w14:textId="77777777" w:rsidR="00006230" w:rsidRDefault="00006230" w:rsidP="002C4742">
      <w:r>
        <w:continuationSeparator/>
      </w:r>
    </w:p>
  </w:footnote>
  <w:footnote w:id="1">
    <w:p w14:paraId="518F7135" w14:textId="77777777" w:rsidR="00961B0A" w:rsidRPr="00256613" w:rsidRDefault="00961B0A" w:rsidP="00160D6A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>
        <w:t>,</w:t>
      </w:r>
      <w:r w:rsidRPr="00A56713">
        <w:t xml:space="preserve"> wartość tego towaru lub usługi bez kwoty podatku </w:t>
      </w:r>
      <w:r w:rsidRPr="00256613">
        <w:t xml:space="preserve">VAT oraz stawkę podatku od towarów i usług, która zgodnie z wiedzą Wykonawcy, będzie miała zastosowanie. </w:t>
      </w:r>
    </w:p>
    <w:p w14:paraId="43D360A1" w14:textId="2529F4F3" w:rsidR="00797DBB" w:rsidRPr="00A56713" w:rsidRDefault="00BC7414" w:rsidP="00160D6A">
      <w:pPr>
        <w:pStyle w:val="Tekstprzypisudolnego"/>
        <w:rPr>
          <w:b/>
          <w:u w:val="single"/>
        </w:rPr>
      </w:pPr>
      <w:r w:rsidRPr="003028B6">
        <w:rPr>
          <w:b/>
        </w:rPr>
        <w:t xml:space="preserve">   </w:t>
      </w: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6F127F">
        <w:t xml:space="preserve"> </w:t>
      </w:r>
      <w:r w:rsidRPr="00A56713">
        <w:rPr>
          <w:u w:val="single"/>
        </w:rPr>
        <w:t>dla których kwotę podatku VAT,</w:t>
      </w:r>
      <w:r w:rsidRPr="006F127F">
        <w:t xml:space="preserve">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160D6A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160D6A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160D6A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A30DB"/>
    <w:rsid w:val="00BA6C2A"/>
    <w:rsid w:val="00BB219A"/>
    <w:rsid w:val="00BB2963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B12A1"/>
    <w:rsid w:val="00FB3C6A"/>
    <w:rsid w:val="00FB4D6C"/>
    <w:rsid w:val="00FB7510"/>
    <w:rsid w:val="00FC62A5"/>
    <w:rsid w:val="00FC7889"/>
    <w:rsid w:val="00FD2B33"/>
    <w:rsid w:val="00FD324C"/>
    <w:rsid w:val="00FD4BCC"/>
    <w:rsid w:val="00FD5685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60D6A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60D6A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47</cp:revision>
  <cp:lastPrinted>2019-12-16T08:25:00Z</cp:lastPrinted>
  <dcterms:created xsi:type="dcterms:W3CDTF">2022-05-20T11:36:00Z</dcterms:created>
  <dcterms:modified xsi:type="dcterms:W3CDTF">2023-10-12T10:47:00Z</dcterms:modified>
</cp:coreProperties>
</file>