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010A" w14:textId="34B3AD3A" w:rsidR="00C729A7" w:rsidRPr="00BB604A" w:rsidRDefault="00C729A7" w:rsidP="00FA03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UMOWA NR PL/…………………………/202</w:t>
      </w:r>
      <w:r w:rsidR="00DD6BAA">
        <w:rPr>
          <w:rFonts w:cstheme="minorHAnsi"/>
          <w:sz w:val="24"/>
          <w:szCs w:val="24"/>
        </w:rPr>
        <w:t>3</w:t>
      </w:r>
      <w:r w:rsidRPr="00BB604A">
        <w:rPr>
          <w:rFonts w:cstheme="minorHAnsi"/>
          <w:sz w:val="24"/>
          <w:szCs w:val="24"/>
        </w:rPr>
        <w:t xml:space="preserve"> -………</w:t>
      </w:r>
    </w:p>
    <w:p w14:paraId="74EC999F" w14:textId="481C1081" w:rsidR="00C729A7" w:rsidRPr="00BB604A" w:rsidRDefault="00C729A7" w:rsidP="00FA037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nr sprawy </w:t>
      </w:r>
      <w:r w:rsidR="00910F05">
        <w:rPr>
          <w:rFonts w:cstheme="minorHAnsi"/>
          <w:sz w:val="24"/>
          <w:szCs w:val="24"/>
        </w:rPr>
        <w:t>BF.IV.2370.4.2023</w:t>
      </w:r>
    </w:p>
    <w:p w14:paraId="33CE636C" w14:textId="77777777" w:rsidR="00C729A7" w:rsidRPr="00BB604A" w:rsidRDefault="00C729A7" w:rsidP="00FA037F">
      <w:pPr>
        <w:spacing w:after="0" w:line="240" w:lineRule="auto"/>
        <w:rPr>
          <w:rFonts w:cstheme="minorHAnsi"/>
          <w:sz w:val="24"/>
          <w:szCs w:val="24"/>
        </w:rPr>
      </w:pPr>
    </w:p>
    <w:p w14:paraId="0FC8E70D" w14:textId="77777777" w:rsidR="00C729A7" w:rsidRPr="00BB604A" w:rsidRDefault="00DB715A" w:rsidP="00DB71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zawarta w dniu ………………………………………. r. w Warszawie, pomiędzy </w:t>
      </w:r>
    </w:p>
    <w:p w14:paraId="295495C5" w14:textId="77777777" w:rsidR="00BE10F2" w:rsidRPr="00BB604A" w:rsidRDefault="00BE10F2" w:rsidP="00AD400B">
      <w:pPr>
        <w:spacing w:after="0" w:line="276" w:lineRule="auto"/>
        <w:ind w:right="134"/>
        <w:rPr>
          <w:rFonts w:cstheme="minorHAnsi"/>
          <w:b/>
          <w:sz w:val="24"/>
          <w:szCs w:val="24"/>
        </w:rPr>
      </w:pPr>
    </w:p>
    <w:p w14:paraId="2D027B50" w14:textId="77777777" w:rsidR="00AD400B" w:rsidRPr="00BB604A" w:rsidRDefault="00AD400B" w:rsidP="00AD400B">
      <w:pPr>
        <w:spacing w:after="0" w:line="276" w:lineRule="auto"/>
        <w:ind w:right="134"/>
        <w:rPr>
          <w:rFonts w:cstheme="minorHAnsi"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 xml:space="preserve">Skarbem Państwa reprezentowanym przez Komendanta Głównego Państwowej Straży Pożarnej, </w:t>
      </w:r>
      <w:r w:rsidRPr="00BB604A">
        <w:rPr>
          <w:rFonts w:cstheme="minorHAnsi"/>
          <w:sz w:val="24"/>
          <w:szCs w:val="24"/>
        </w:rPr>
        <w:t>00-463 Warszawa, ul. Podchorążych 38, NIP:</w:t>
      </w:r>
      <w:r w:rsidR="00572312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521-04-13-024, zwanym dalej „ZAMAWIAJĄCYM”, </w:t>
      </w:r>
      <w:r w:rsidR="00572312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w imieniu którego działa: </w:t>
      </w:r>
      <w:r w:rsidRPr="00BB604A">
        <w:rPr>
          <w:rFonts w:cstheme="minorHAnsi"/>
          <w:sz w:val="24"/>
          <w:szCs w:val="24"/>
        </w:rPr>
        <w:br/>
      </w:r>
      <w:r w:rsidR="00676AA2" w:rsidRPr="00BB604A">
        <w:rPr>
          <w:rFonts w:cstheme="minorHAnsi"/>
          <w:sz w:val="24"/>
          <w:szCs w:val="24"/>
        </w:rPr>
        <w:t>…………………………………………………………</w:t>
      </w:r>
      <w:r w:rsidR="00DB715A" w:rsidRPr="00BB604A">
        <w:rPr>
          <w:rFonts w:cstheme="minorHAnsi"/>
          <w:sz w:val="24"/>
          <w:szCs w:val="24"/>
        </w:rPr>
        <w:t>…………………………………………………………………………………..</w:t>
      </w:r>
      <w:r w:rsidRPr="00BB604A">
        <w:rPr>
          <w:rFonts w:cstheme="minorHAnsi"/>
          <w:sz w:val="24"/>
          <w:szCs w:val="24"/>
        </w:rPr>
        <w:t xml:space="preserve"> </w:t>
      </w:r>
    </w:p>
    <w:p w14:paraId="5341703F" w14:textId="77777777" w:rsidR="00AD400B" w:rsidRPr="00BB604A" w:rsidRDefault="00AD400B" w:rsidP="00AD400B">
      <w:pPr>
        <w:spacing w:after="0" w:line="276" w:lineRule="auto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a</w:t>
      </w:r>
    </w:p>
    <w:p w14:paraId="107C05F8" w14:textId="77777777" w:rsidR="00AD400B" w:rsidRPr="00BB604A" w:rsidRDefault="00676AA2" w:rsidP="00AD400B">
      <w:pPr>
        <w:spacing w:after="0" w:line="276" w:lineRule="auto"/>
        <w:rPr>
          <w:rFonts w:cstheme="minorHAnsi"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XXX</w:t>
      </w:r>
      <w:r w:rsidR="00AD400B" w:rsidRPr="00BB604A">
        <w:rPr>
          <w:rFonts w:cstheme="minorHAnsi"/>
          <w:b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00-000 Miejscowość, ul. Ulica 00/00</w:t>
      </w:r>
    </w:p>
    <w:p w14:paraId="00FDAFD9" w14:textId="77777777" w:rsidR="00AD400B" w:rsidRPr="00BB604A" w:rsidRDefault="00AD400B" w:rsidP="00AD400B">
      <w:pPr>
        <w:spacing w:after="0" w:line="276" w:lineRule="auto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REGON</w:t>
      </w:r>
      <w:r w:rsidR="00676AA2" w:rsidRPr="00BB604A">
        <w:rPr>
          <w:rFonts w:cstheme="minorHAnsi"/>
          <w:sz w:val="24"/>
          <w:szCs w:val="24"/>
        </w:rPr>
        <w:t xml:space="preserve"> 000000,</w:t>
      </w:r>
      <w:r w:rsidRPr="00BB604A">
        <w:rPr>
          <w:rFonts w:cstheme="minorHAnsi"/>
          <w:sz w:val="24"/>
          <w:szCs w:val="24"/>
        </w:rPr>
        <w:t xml:space="preserve"> NIP </w:t>
      </w:r>
      <w:r w:rsidR="00676AA2" w:rsidRPr="00BB604A">
        <w:rPr>
          <w:rFonts w:cstheme="minorHAnsi"/>
          <w:sz w:val="24"/>
          <w:szCs w:val="24"/>
        </w:rPr>
        <w:t>0000000</w:t>
      </w:r>
      <w:r w:rsidRPr="00BB604A">
        <w:rPr>
          <w:rFonts w:cstheme="minorHAnsi"/>
          <w:sz w:val="24"/>
          <w:szCs w:val="24"/>
        </w:rPr>
        <w:t xml:space="preserve">, wpisanym/ą do Krajowego Rejestru Sądowego pod numerem: </w:t>
      </w:r>
      <w:r w:rsidR="00676AA2" w:rsidRPr="00BB604A">
        <w:rPr>
          <w:rFonts w:cstheme="minorHAnsi"/>
          <w:sz w:val="24"/>
          <w:szCs w:val="24"/>
        </w:rPr>
        <w:t>000000</w:t>
      </w:r>
      <w:r w:rsidRPr="00BB604A">
        <w:rPr>
          <w:rFonts w:cstheme="minorHAnsi"/>
          <w:sz w:val="24"/>
          <w:szCs w:val="24"/>
        </w:rPr>
        <w:t xml:space="preserve"> zwanym/ą dalej „WYKONAWCĄ”, reprezentowanym/ą  przez:</w:t>
      </w:r>
    </w:p>
    <w:p w14:paraId="1F4FC684" w14:textId="77777777" w:rsidR="00AD400B" w:rsidRPr="00BB604A" w:rsidRDefault="00676AA2" w:rsidP="00AD400B">
      <w:pPr>
        <w:spacing w:after="0" w:line="276" w:lineRule="auto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27F6FA6" w14:textId="77777777" w:rsidR="00C729A7" w:rsidRPr="00BB604A" w:rsidRDefault="00C729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EB1366" w14:textId="208F6D7A" w:rsidR="00DB715A" w:rsidRPr="00BB604A" w:rsidRDefault="00AF5A75" w:rsidP="00A675C1">
      <w:pPr>
        <w:spacing w:after="0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wyniku przeprowadzenia, na podstawie ustawy z dnia 11 września 2019 r. </w:t>
      </w:r>
      <w:r w:rsidR="00C35AF0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Prawo zamów</w:t>
      </w:r>
      <w:r w:rsidR="00425CB4" w:rsidRPr="00BB604A">
        <w:rPr>
          <w:rFonts w:cstheme="minorHAnsi"/>
          <w:sz w:val="24"/>
          <w:szCs w:val="24"/>
        </w:rPr>
        <w:t>ień publicznych (Dz. U. z 202</w:t>
      </w:r>
      <w:r w:rsidR="00F02C72">
        <w:rPr>
          <w:rFonts w:cstheme="minorHAnsi"/>
          <w:sz w:val="24"/>
          <w:szCs w:val="24"/>
        </w:rPr>
        <w:t>2</w:t>
      </w:r>
      <w:r w:rsidR="00425CB4" w:rsidRPr="00BB604A">
        <w:rPr>
          <w:rFonts w:cstheme="minorHAnsi"/>
          <w:sz w:val="24"/>
          <w:szCs w:val="24"/>
        </w:rPr>
        <w:t xml:space="preserve"> r. poz. 1</w:t>
      </w:r>
      <w:r w:rsidR="00F02C72">
        <w:rPr>
          <w:rFonts w:cstheme="minorHAnsi"/>
          <w:sz w:val="24"/>
          <w:szCs w:val="24"/>
        </w:rPr>
        <w:t>7</w:t>
      </w:r>
      <w:r w:rsidR="00425CB4" w:rsidRPr="00BB604A">
        <w:rPr>
          <w:rFonts w:cstheme="minorHAnsi"/>
          <w:sz w:val="24"/>
          <w:szCs w:val="24"/>
        </w:rPr>
        <w:t>1</w:t>
      </w:r>
      <w:r w:rsidR="00F02C72">
        <w:rPr>
          <w:rFonts w:cstheme="minorHAnsi"/>
          <w:sz w:val="24"/>
          <w:szCs w:val="24"/>
        </w:rPr>
        <w:t>0</w:t>
      </w:r>
      <w:r w:rsidR="00AE04A6">
        <w:rPr>
          <w:rFonts w:cstheme="minorHAnsi"/>
          <w:sz w:val="24"/>
          <w:szCs w:val="24"/>
        </w:rPr>
        <w:t>,</w:t>
      </w:r>
      <w:r w:rsidR="00FF59C3">
        <w:rPr>
          <w:rFonts w:cstheme="minorHAnsi"/>
          <w:sz w:val="24"/>
          <w:szCs w:val="24"/>
        </w:rPr>
        <w:t xml:space="preserve"> z późn. zm.</w:t>
      </w:r>
      <w:r w:rsidR="00425CB4" w:rsidRPr="00BB604A">
        <w:rPr>
          <w:rFonts w:cstheme="minorHAnsi"/>
          <w:sz w:val="24"/>
          <w:szCs w:val="24"/>
        </w:rPr>
        <w:t>)</w:t>
      </w:r>
      <w:r w:rsidRPr="00BB604A">
        <w:rPr>
          <w:rFonts w:cstheme="minorHAnsi"/>
          <w:sz w:val="24"/>
          <w:szCs w:val="24"/>
        </w:rPr>
        <w:t xml:space="preserve">, w trybie </w:t>
      </w:r>
      <w:r w:rsidR="00472DE8" w:rsidRPr="00BB604A">
        <w:rPr>
          <w:rFonts w:cstheme="minorHAnsi"/>
          <w:sz w:val="24"/>
          <w:szCs w:val="24"/>
        </w:rPr>
        <w:t>podstawowym</w:t>
      </w:r>
      <w:r w:rsidR="00D110A6">
        <w:rPr>
          <w:rFonts w:cstheme="minorHAnsi"/>
          <w:sz w:val="24"/>
          <w:szCs w:val="24"/>
        </w:rPr>
        <w:t xml:space="preserve"> bez negocjacji</w:t>
      </w:r>
      <w:r w:rsidRPr="00BB604A">
        <w:rPr>
          <w:rFonts w:cstheme="minorHAnsi"/>
          <w:sz w:val="24"/>
          <w:szCs w:val="24"/>
        </w:rPr>
        <w:t xml:space="preserve"> postępowania o udzielenie zamówienia publicznego na „</w:t>
      </w:r>
      <w:r w:rsidR="00D55D31" w:rsidRPr="00D55D31">
        <w:rPr>
          <w:rFonts w:cstheme="minorHAnsi"/>
          <w:sz w:val="24"/>
          <w:szCs w:val="24"/>
        </w:rPr>
        <w:t>Remont elewacji budynku administracyjnego nr 4 Komendy Głównej Państwowej Straży Pożarnej</w:t>
      </w:r>
      <w:r w:rsidRPr="00BB604A">
        <w:rPr>
          <w:rFonts w:cstheme="minorHAnsi"/>
          <w:sz w:val="24"/>
          <w:szCs w:val="24"/>
        </w:rPr>
        <w:t>”, została zawarta niniejsza umowa</w:t>
      </w:r>
      <w:r w:rsidR="00AB1A3E" w:rsidRPr="00BB604A">
        <w:rPr>
          <w:rFonts w:cstheme="minorHAnsi"/>
          <w:sz w:val="24"/>
          <w:szCs w:val="24"/>
        </w:rPr>
        <w:t xml:space="preserve">, </w:t>
      </w:r>
      <w:r w:rsidRPr="00BB604A">
        <w:rPr>
          <w:rFonts w:cstheme="minorHAnsi"/>
          <w:sz w:val="24"/>
          <w:szCs w:val="24"/>
        </w:rPr>
        <w:t>zwana dalej „Umową”,  o następującej treści:</w:t>
      </w:r>
    </w:p>
    <w:p w14:paraId="3E541B5A" w14:textId="77777777" w:rsidR="00472DE8" w:rsidRPr="00BB604A" w:rsidRDefault="00472DE8" w:rsidP="0087676C">
      <w:pPr>
        <w:spacing w:after="0"/>
        <w:ind w:left="357"/>
        <w:jc w:val="center"/>
        <w:rPr>
          <w:rFonts w:cstheme="minorHAnsi"/>
          <w:b/>
          <w:color w:val="FF0000"/>
          <w:sz w:val="24"/>
          <w:szCs w:val="24"/>
        </w:rPr>
      </w:pPr>
    </w:p>
    <w:p w14:paraId="3BAA29BB" w14:textId="6DFAA3BF" w:rsidR="009F3CC2" w:rsidRPr="00BB604A" w:rsidRDefault="009F3CC2" w:rsidP="0087676C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</w:t>
      </w:r>
      <w:r w:rsidR="00AE04A6">
        <w:rPr>
          <w:rFonts w:cstheme="minorHAnsi"/>
          <w:b/>
          <w:sz w:val="24"/>
          <w:szCs w:val="24"/>
        </w:rPr>
        <w:t>.</w:t>
      </w:r>
    </w:p>
    <w:p w14:paraId="0A0FC334" w14:textId="77777777" w:rsidR="009F3CC2" w:rsidRPr="00BB604A" w:rsidRDefault="009F3CC2" w:rsidP="0087676C">
      <w:pPr>
        <w:spacing w:after="0"/>
        <w:ind w:left="357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INTERPRETACJE</w:t>
      </w:r>
    </w:p>
    <w:p w14:paraId="19C05452" w14:textId="77777777" w:rsidR="009F3CC2" w:rsidRPr="00BB604A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Postanowienia Umowy są interpretowane na podstawie przepisów prawa polskiego.</w:t>
      </w:r>
    </w:p>
    <w:p w14:paraId="026F8AA3" w14:textId="1D0B0AA9" w:rsidR="009F3CC2" w:rsidRPr="00BB604A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Ilekroć pojęcie użyte jest w liczbie pojedynczej, dotyczy to również użytego pojęcia </w:t>
      </w:r>
      <w:r w:rsidR="00E761F3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 liczbie mnogiej i odwrotnie</w:t>
      </w:r>
      <w:r w:rsidR="00AE04A6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chyba że z określonego uregulowania wynika wyraźnie </w:t>
      </w:r>
      <w:r w:rsidR="00E761F3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coś innego.</w:t>
      </w:r>
    </w:p>
    <w:p w14:paraId="0C262F36" w14:textId="58A9C66A" w:rsidR="009F3CC2" w:rsidRPr="00BB604A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Integralną częścią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są załączniki do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w szczególności dokumenty wymienione w §</w:t>
      </w:r>
      <w:r w:rsidR="00E83EB1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2</w:t>
      </w:r>
      <w:r w:rsidR="00B47A78" w:rsidRPr="00BB604A">
        <w:rPr>
          <w:rFonts w:cstheme="minorHAnsi"/>
          <w:sz w:val="24"/>
          <w:szCs w:val="24"/>
        </w:rPr>
        <w:t xml:space="preserve"> ust. 1 pkt 1</w:t>
      </w:r>
      <w:r w:rsidR="00F534B2">
        <w:rPr>
          <w:rFonts w:cstheme="minorHAnsi"/>
          <w:sz w:val="24"/>
          <w:szCs w:val="24"/>
        </w:rPr>
        <w:t>-</w:t>
      </w:r>
      <w:r w:rsidR="00B47A78" w:rsidRPr="00BB604A">
        <w:rPr>
          <w:rFonts w:cstheme="minorHAnsi"/>
          <w:sz w:val="24"/>
          <w:szCs w:val="24"/>
        </w:rPr>
        <w:t>3</w:t>
      </w:r>
      <w:r w:rsidRPr="00BB604A">
        <w:rPr>
          <w:rFonts w:cstheme="minorHAnsi"/>
          <w:sz w:val="24"/>
          <w:szCs w:val="24"/>
        </w:rPr>
        <w:t xml:space="preserve">. </w:t>
      </w:r>
    </w:p>
    <w:p w14:paraId="2FEDF39A" w14:textId="77777777" w:rsidR="009F3CC2" w:rsidRPr="00BB604A" w:rsidRDefault="009F3CC2" w:rsidP="000F3854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Dla celów interpretacji będą miały pierwszeństwo dokumenty zgodnie z następującą kolejnością:</w:t>
      </w:r>
    </w:p>
    <w:p w14:paraId="56A72244" w14:textId="0D799FB4" w:rsidR="009F3CC2" w:rsidRPr="00BB604A" w:rsidRDefault="004F2021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</w:t>
      </w:r>
      <w:r w:rsidR="009F3CC2" w:rsidRPr="00BB604A">
        <w:rPr>
          <w:rFonts w:cstheme="minorHAnsi"/>
          <w:sz w:val="24"/>
          <w:szCs w:val="24"/>
        </w:rPr>
        <w:t>mow</w:t>
      </w:r>
      <w:r w:rsidR="00CF152D" w:rsidRPr="00BB604A">
        <w:rPr>
          <w:rFonts w:cstheme="minorHAnsi"/>
          <w:sz w:val="24"/>
          <w:szCs w:val="24"/>
        </w:rPr>
        <w:t>a;</w:t>
      </w:r>
    </w:p>
    <w:p w14:paraId="64DA78A9" w14:textId="77777777" w:rsidR="009F3CC2" w:rsidRPr="00BB604A" w:rsidRDefault="00914AA8" w:rsidP="00627B91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dokumentacja projektowa</w:t>
      </w:r>
      <w:r w:rsidR="00CF152D" w:rsidRPr="00BB604A">
        <w:rPr>
          <w:rFonts w:cstheme="minorHAnsi"/>
          <w:sz w:val="24"/>
          <w:szCs w:val="24"/>
        </w:rPr>
        <w:t>;</w:t>
      </w:r>
    </w:p>
    <w:p w14:paraId="2C53C768" w14:textId="77777777" w:rsidR="00627B91" w:rsidRPr="00BB604A" w:rsidRDefault="00627B91" w:rsidP="00627B91">
      <w:pPr>
        <w:pStyle w:val="Akapitzlist"/>
        <w:numPr>
          <w:ilvl w:val="1"/>
          <w:numId w:val="3"/>
        </w:numPr>
        <w:spacing w:after="0"/>
        <w:ind w:left="850" w:hanging="425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opis przedmiotu zamówienia;</w:t>
      </w:r>
    </w:p>
    <w:p w14:paraId="2515BCB8" w14:textId="77777777" w:rsidR="009F3CC2" w:rsidRPr="00BB604A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specyfikacje techniczne wykonania i odbioru robót</w:t>
      </w:r>
      <w:r w:rsidR="00BF397D" w:rsidRPr="00BB604A">
        <w:rPr>
          <w:rFonts w:cstheme="minorHAnsi"/>
          <w:sz w:val="24"/>
          <w:szCs w:val="24"/>
        </w:rPr>
        <w:t xml:space="preserve"> budowlanych</w:t>
      </w:r>
      <w:r w:rsidR="00CF152D" w:rsidRPr="00BB604A">
        <w:rPr>
          <w:rFonts w:cstheme="minorHAnsi"/>
          <w:sz w:val="24"/>
          <w:szCs w:val="24"/>
        </w:rPr>
        <w:t>;</w:t>
      </w:r>
    </w:p>
    <w:p w14:paraId="4DF5B3D0" w14:textId="77777777" w:rsidR="009F3CC2" w:rsidRPr="00BB604A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SWZ (w zakresie nie ujętym wyżej)</w:t>
      </w:r>
      <w:r w:rsidR="00CF152D" w:rsidRPr="00BB604A">
        <w:rPr>
          <w:rFonts w:cstheme="minorHAnsi"/>
          <w:sz w:val="24"/>
          <w:szCs w:val="24"/>
        </w:rPr>
        <w:t>;</w:t>
      </w:r>
    </w:p>
    <w:p w14:paraId="66000BA6" w14:textId="77777777" w:rsidR="009F3CC2" w:rsidRPr="00BB604A" w:rsidRDefault="009F3CC2" w:rsidP="000F3854">
      <w:pPr>
        <w:numPr>
          <w:ilvl w:val="1"/>
          <w:numId w:val="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oferta WYKONAWCY.</w:t>
      </w:r>
    </w:p>
    <w:p w14:paraId="2ACBDE62" w14:textId="77777777" w:rsidR="009F3CC2" w:rsidRPr="00BB604A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Śródtytuły nie wpływają na interpretację postanowień umownych.</w:t>
      </w:r>
    </w:p>
    <w:p w14:paraId="6A1F31D6" w14:textId="72A49623" w:rsidR="009F3CC2" w:rsidRPr="00BB604A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Terminy określone w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mowie w dniach, tygodniach i miesiącach odnoszą się do dni, tygodni i miesięcy kalendarzowych. Bieg i upływ terminu określane są zgodnie 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z przepisami Kodeksu </w:t>
      </w:r>
      <w:r w:rsidR="00F534B2">
        <w:rPr>
          <w:rFonts w:cstheme="minorHAnsi"/>
          <w:sz w:val="24"/>
          <w:szCs w:val="24"/>
        </w:rPr>
        <w:t>c</w:t>
      </w:r>
      <w:r w:rsidRPr="00BB604A">
        <w:rPr>
          <w:rFonts w:cstheme="minorHAnsi"/>
          <w:sz w:val="24"/>
          <w:szCs w:val="24"/>
        </w:rPr>
        <w:t>ywilnego.</w:t>
      </w:r>
    </w:p>
    <w:p w14:paraId="1173761A" w14:textId="77777777" w:rsidR="009F3CC2" w:rsidRPr="00BB604A" w:rsidRDefault="009F3CC2" w:rsidP="000F38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sprawach nieuregulowanych Umową mają zastosowanie odpowiednie przepisy prawa polskiego, w szczególności: </w:t>
      </w:r>
    </w:p>
    <w:p w14:paraId="1586774C" w14:textId="042DB4D7" w:rsidR="009F3CC2" w:rsidRPr="00BB604A" w:rsidRDefault="009F3CC2" w:rsidP="00361FE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 xml:space="preserve">ustawa z dnia 7 lipca 1994 r. </w:t>
      </w:r>
      <w:r w:rsidR="00C35AF0">
        <w:rPr>
          <w:rFonts w:cstheme="minorHAnsi"/>
          <w:sz w:val="24"/>
          <w:szCs w:val="24"/>
        </w:rPr>
        <w:t>–</w:t>
      </w:r>
      <w:r w:rsidR="00E83EB1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Prawo budowlane (Dz. U.</w:t>
      </w:r>
      <w:r w:rsidR="00E83EB1" w:rsidRPr="00BB604A">
        <w:rPr>
          <w:rFonts w:cstheme="minorHAnsi"/>
          <w:sz w:val="24"/>
          <w:szCs w:val="24"/>
        </w:rPr>
        <w:t xml:space="preserve"> </w:t>
      </w:r>
      <w:r w:rsidR="00AE04A6">
        <w:rPr>
          <w:rFonts w:cstheme="minorHAnsi"/>
          <w:sz w:val="24"/>
          <w:szCs w:val="24"/>
        </w:rPr>
        <w:t xml:space="preserve">z </w:t>
      </w:r>
      <w:r w:rsidRPr="00BB604A">
        <w:rPr>
          <w:rFonts w:cstheme="minorHAnsi"/>
          <w:sz w:val="24"/>
          <w:szCs w:val="24"/>
        </w:rPr>
        <w:t>202</w:t>
      </w:r>
      <w:r w:rsidR="0018205F" w:rsidRPr="00BB604A">
        <w:rPr>
          <w:rFonts w:cstheme="minorHAnsi"/>
          <w:sz w:val="24"/>
          <w:szCs w:val="24"/>
        </w:rPr>
        <w:t xml:space="preserve">1 </w:t>
      </w:r>
      <w:r w:rsidR="00AE04A6">
        <w:rPr>
          <w:rFonts w:cstheme="minorHAnsi"/>
          <w:sz w:val="24"/>
          <w:szCs w:val="24"/>
        </w:rPr>
        <w:t xml:space="preserve">r. </w:t>
      </w:r>
      <w:r w:rsidRPr="00BB604A">
        <w:rPr>
          <w:rFonts w:cstheme="minorHAnsi"/>
          <w:sz w:val="24"/>
          <w:szCs w:val="24"/>
        </w:rPr>
        <w:t xml:space="preserve">poz. </w:t>
      </w:r>
      <w:r w:rsidR="0018205F" w:rsidRPr="00BB604A">
        <w:rPr>
          <w:rFonts w:cstheme="minorHAnsi"/>
          <w:sz w:val="24"/>
          <w:szCs w:val="24"/>
        </w:rPr>
        <w:t>2351</w:t>
      </w:r>
      <w:r w:rsidRPr="00BB604A">
        <w:rPr>
          <w:rFonts w:cstheme="minorHAnsi"/>
          <w:sz w:val="24"/>
          <w:szCs w:val="24"/>
        </w:rPr>
        <w:t xml:space="preserve">, </w:t>
      </w:r>
      <w:r w:rsidR="00E83EB1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z późn. zm.)</w:t>
      </w:r>
      <w:r w:rsidR="0014471E" w:rsidRPr="00BB604A">
        <w:rPr>
          <w:rFonts w:cstheme="minorHAnsi"/>
          <w:sz w:val="24"/>
          <w:szCs w:val="24"/>
        </w:rPr>
        <w:t>;</w:t>
      </w:r>
    </w:p>
    <w:p w14:paraId="629B6CC2" w14:textId="793DF3B9" w:rsidR="009F3CC2" w:rsidRPr="00BB604A" w:rsidRDefault="009F3CC2" w:rsidP="00361FE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ustawa z dnia 11 września 2019 r.</w:t>
      </w:r>
      <w:r w:rsidR="00E83EB1" w:rsidRPr="00BB604A">
        <w:rPr>
          <w:rFonts w:cstheme="minorHAnsi"/>
          <w:sz w:val="24"/>
          <w:szCs w:val="24"/>
        </w:rPr>
        <w:t xml:space="preserve"> </w:t>
      </w:r>
      <w:r w:rsidR="00C35AF0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Prawo zamówień publicznych </w:t>
      </w:r>
      <w:r w:rsidR="00425CB4" w:rsidRPr="00BB604A">
        <w:rPr>
          <w:rFonts w:cstheme="minorHAnsi"/>
          <w:sz w:val="24"/>
          <w:szCs w:val="24"/>
        </w:rPr>
        <w:t xml:space="preserve">(Dz. U. </w:t>
      </w:r>
      <w:r w:rsidR="00AE04A6">
        <w:rPr>
          <w:rFonts w:cstheme="minorHAnsi"/>
          <w:sz w:val="24"/>
          <w:szCs w:val="24"/>
        </w:rPr>
        <w:t xml:space="preserve">z </w:t>
      </w:r>
      <w:r w:rsidR="00425CB4" w:rsidRPr="00BB604A">
        <w:rPr>
          <w:rFonts w:cstheme="minorHAnsi"/>
          <w:sz w:val="24"/>
          <w:szCs w:val="24"/>
        </w:rPr>
        <w:t>202</w:t>
      </w:r>
      <w:r w:rsidR="00F02C72">
        <w:rPr>
          <w:rFonts w:cstheme="minorHAnsi"/>
          <w:sz w:val="24"/>
          <w:szCs w:val="24"/>
        </w:rPr>
        <w:t>2</w:t>
      </w:r>
      <w:r w:rsidR="00425CB4" w:rsidRPr="00BB604A">
        <w:rPr>
          <w:rFonts w:cstheme="minorHAnsi"/>
          <w:sz w:val="24"/>
          <w:szCs w:val="24"/>
        </w:rPr>
        <w:t xml:space="preserve"> </w:t>
      </w:r>
      <w:r w:rsidR="00AE04A6">
        <w:rPr>
          <w:rFonts w:cstheme="minorHAnsi"/>
          <w:sz w:val="24"/>
          <w:szCs w:val="24"/>
        </w:rPr>
        <w:t>r.</w:t>
      </w:r>
      <w:r w:rsidR="0018205F" w:rsidRPr="00BB604A">
        <w:rPr>
          <w:rFonts w:cstheme="minorHAnsi"/>
          <w:sz w:val="24"/>
          <w:szCs w:val="24"/>
        </w:rPr>
        <w:br/>
      </w:r>
      <w:r w:rsidR="00425CB4" w:rsidRPr="00BB604A">
        <w:rPr>
          <w:rFonts w:cstheme="minorHAnsi"/>
          <w:sz w:val="24"/>
          <w:szCs w:val="24"/>
        </w:rPr>
        <w:t>poz. 1</w:t>
      </w:r>
      <w:r w:rsidR="00F02C72">
        <w:rPr>
          <w:rFonts w:cstheme="minorHAnsi"/>
          <w:sz w:val="24"/>
          <w:szCs w:val="24"/>
        </w:rPr>
        <w:t>7</w:t>
      </w:r>
      <w:r w:rsidR="00425CB4" w:rsidRPr="00BB604A">
        <w:rPr>
          <w:rFonts w:cstheme="minorHAnsi"/>
          <w:sz w:val="24"/>
          <w:szCs w:val="24"/>
        </w:rPr>
        <w:t>1</w:t>
      </w:r>
      <w:r w:rsidR="00F02C72">
        <w:rPr>
          <w:rFonts w:cstheme="minorHAnsi"/>
          <w:sz w:val="24"/>
          <w:szCs w:val="24"/>
        </w:rPr>
        <w:t>0</w:t>
      </w:r>
      <w:r w:rsidR="0018205F" w:rsidRPr="00BB604A">
        <w:rPr>
          <w:rFonts w:cstheme="minorHAnsi"/>
          <w:sz w:val="24"/>
          <w:szCs w:val="24"/>
        </w:rPr>
        <w:t>, z późn. zm.</w:t>
      </w:r>
      <w:r w:rsidR="00425CB4" w:rsidRPr="00BB604A">
        <w:rPr>
          <w:rFonts w:cstheme="minorHAnsi"/>
          <w:sz w:val="24"/>
          <w:szCs w:val="24"/>
        </w:rPr>
        <w:t>)</w:t>
      </w:r>
      <w:r w:rsidRPr="00BB604A">
        <w:rPr>
          <w:rFonts w:cstheme="minorHAnsi"/>
          <w:sz w:val="24"/>
          <w:szCs w:val="24"/>
        </w:rPr>
        <w:t>,</w:t>
      </w:r>
      <w:r w:rsidR="00041B40" w:rsidRPr="00BB604A">
        <w:rPr>
          <w:rFonts w:cstheme="minorHAnsi"/>
          <w:sz w:val="24"/>
          <w:szCs w:val="24"/>
        </w:rPr>
        <w:t xml:space="preserve"> zwan</w:t>
      </w:r>
      <w:r w:rsidR="00AE04A6">
        <w:rPr>
          <w:rFonts w:cstheme="minorHAnsi"/>
          <w:sz w:val="24"/>
          <w:szCs w:val="24"/>
        </w:rPr>
        <w:t>a</w:t>
      </w:r>
      <w:r w:rsidR="00041B40" w:rsidRPr="00BB604A">
        <w:rPr>
          <w:rFonts w:cstheme="minorHAnsi"/>
          <w:sz w:val="24"/>
          <w:szCs w:val="24"/>
        </w:rPr>
        <w:t xml:space="preserve"> dalej „ustawą PZP”;</w:t>
      </w:r>
    </w:p>
    <w:p w14:paraId="7FA8399F" w14:textId="6A49F06E" w:rsidR="009F3CC2" w:rsidRPr="00BB604A" w:rsidRDefault="009F3CC2" w:rsidP="00361FE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ustaw</w:t>
      </w:r>
      <w:r w:rsidR="00E83EB1" w:rsidRPr="00BB604A">
        <w:rPr>
          <w:rFonts w:cstheme="minorHAnsi"/>
          <w:sz w:val="24"/>
          <w:szCs w:val="24"/>
        </w:rPr>
        <w:t>a</w:t>
      </w:r>
      <w:r w:rsidRPr="00BB604A">
        <w:rPr>
          <w:rFonts w:cstheme="minorHAnsi"/>
          <w:sz w:val="24"/>
          <w:szCs w:val="24"/>
        </w:rPr>
        <w:t xml:space="preserve"> z dnia 23 kwietnia 1964 r. </w:t>
      </w:r>
      <w:r w:rsidR="00C35AF0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Kodeks cywilny (Dz.</w:t>
      </w:r>
      <w:r w:rsidR="00AE04A6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 xml:space="preserve">U. </w:t>
      </w:r>
      <w:r w:rsidR="00AE04A6">
        <w:rPr>
          <w:rFonts w:cstheme="minorHAnsi"/>
          <w:sz w:val="24"/>
          <w:szCs w:val="24"/>
        </w:rPr>
        <w:t xml:space="preserve">z </w:t>
      </w:r>
      <w:r w:rsidRPr="00BB604A">
        <w:rPr>
          <w:rFonts w:cstheme="minorHAnsi"/>
          <w:sz w:val="24"/>
          <w:szCs w:val="24"/>
        </w:rPr>
        <w:t>202</w:t>
      </w:r>
      <w:r w:rsidR="00F02C72">
        <w:rPr>
          <w:rFonts w:cstheme="minorHAnsi"/>
          <w:sz w:val="24"/>
          <w:szCs w:val="24"/>
        </w:rPr>
        <w:t>2</w:t>
      </w:r>
      <w:r w:rsidRPr="00BB604A">
        <w:rPr>
          <w:rFonts w:cstheme="minorHAnsi"/>
          <w:sz w:val="24"/>
          <w:szCs w:val="24"/>
        </w:rPr>
        <w:t xml:space="preserve"> </w:t>
      </w:r>
      <w:r w:rsidR="00AE04A6">
        <w:rPr>
          <w:rFonts w:cstheme="minorHAnsi"/>
          <w:sz w:val="24"/>
          <w:szCs w:val="24"/>
        </w:rPr>
        <w:t xml:space="preserve">r. </w:t>
      </w:r>
      <w:r w:rsidRPr="00BB604A">
        <w:rPr>
          <w:rFonts w:cstheme="minorHAnsi"/>
          <w:sz w:val="24"/>
          <w:szCs w:val="24"/>
        </w:rPr>
        <w:t>poz. 1</w:t>
      </w:r>
      <w:r w:rsidR="00F02C72">
        <w:rPr>
          <w:rFonts w:cstheme="minorHAnsi"/>
          <w:sz w:val="24"/>
          <w:szCs w:val="24"/>
        </w:rPr>
        <w:t>36</w:t>
      </w:r>
      <w:r w:rsidRPr="00BB604A">
        <w:rPr>
          <w:rFonts w:cstheme="minorHAnsi"/>
          <w:sz w:val="24"/>
          <w:szCs w:val="24"/>
        </w:rPr>
        <w:t>0</w:t>
      </w:r>
      <w:r w:rsidR="0081332C" w:rsidRPr="00BB604A">
        <w:rPr>
          <w:rFonts w:cstheme="minorHAnsi"/>
          <w:sz w:val="24"/>
          <w:szCs w:val="24"/>
        </w:rPr>
        <w:t xml:space="preserve">, </w:t>
      </w:r>
      <w:r w:rsidR="00E83EB1" w:rsidRPr="00BB604A">
        <w:rPr>
          <w:rFonts w:cstheme="minorHAnsi"/>
          <w:sz w:val="24"/>
          <w:szCs w:val="24"/>
        </w:rPr>
        <w:br/>
      </w:r>
      <w:r w:rsidR="0081332C" w:rsidRPr="00BB604A">
        <w:rPr>
          <w:rFonts w:cstheme="minorHAnsi"/>
          <w:sz w:val="24"/>
          <w:szCs w:val="24"/>
        </w:rPr>
        <w:t>z późn. zm</w:t>
      </w:r>
      <w:r w:rsidR="007170A6" w:rsidRPr="00BB604A">
        <w:rPr>
          <w:rFonts w:cstheme="minorHAnsi"/>
          <w:sz w:val="24"/>
          <w:szCs w:val="24"/>
        </w:rPr>
        <w:t>.</w:t>
      </w:r>
      <w:r w:rsidRPr="00BB604A">
        <w:rPr>
          <w:rFonts w:cstheme="minorHAnsi"/>
          <w:sz w:val="24"/>
          <w:szCs w:val="24"/>
        </w:rPr>
        <w:t>)</w:t>
      </w:r>
      <w:r w:rsidR="00BE10F2" w:rsidRPr="00BB604A">
        <w:rPr>
          <w:rFonts w:cstheme="minorHAnsi"/>
          <w:sz w:val="24"/>
          <w:szCs w:val="24"/>
        </w:rPr>
        <w:t>;</w:t>
      </w:r>
    </w:p>
    <w:p w14:paraId="62AFD342" w14:textId="2838CA15" w:rsidR="00035E9D" w:rsidRPr="00BB604A" w:rsidRDefault="00035E9D" w:rsidP="00361FE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ustawa z dnia 23 lipca 2003 r</w:t>
      </w:r>
      <w:r w:rsidR="00AE04A6">
        <w:rPr>
          <w:rFonts w:cstheme="minorHAnsi"/>
          <w:sz w:val="24"/>
          <w:szCs w:val="24"/>
        </w:rPr>
        <w:t>.</w:t>
      </w:r>
      <w:r w:rsidRPr="00BB604A">
        <w:rPr>
          <w:rFonts w:cstheme="minorHAnsi"/>
          <w:sz w:val="24"/>
          <w:szCs w:val="24"/>
        </w:rPr>
        <w:t xml:space="preserve"> o ochronie zabytków i opiece nad zabytkami </w:t>
      </w:r>
      <w:r w:rsidRPr="00BB604A">
        <w:rPr>
          <w:rFonts w:cstheme="minorHAnsi"/>
          <w:sz w:val="24"/>
          <w:szCs w:val="24"/>
        </w:rPr>
        <w:br/>
        <w:t xml:space="preserve">(Dz. U. </w:t>
      </w:r>
      <w:r w:rsidR="00AE04A6">
        <w:rPr>
          <w:rFonts w:cstheme="minorHAnsi"/>
          <w:sz w:val="24"/>
          <w:szCs w:val="24"/>
        </w:rPr>
        <w:t xml:space="preserve">z </w:t>
      </w:r>
      <w:r w:rsidRPr="00BB604A">
        <w:rPr>
          <w:rFonts w:cstheme="minorHAnsi"/>
          <w:sz w:val="24"/>
          <w:szCs w:val="24"/>
        </w:rPr>
        <w:t>202</w:t>
      </w:r>
      <w:r w:rsidR="00AE04A6">
        <w:rPr>
          <w:rFonts w:cstheme="minorHAnsi"/>
          <w:sz w:val="24"/>
          <w:szCs w:val="24"/>
        </w:rPr>
        <w:t xml:space="preserve">2 r. </w:t>
      </w:r>
      <w:r w:rsidRPr="00BB604A">
        <w:rPr>
          <w:rFonts w:cstheme="minorHAnsi"/>
          <w:sz w:val="24"/>
          <w:szCs w:val="24"/>
        </w:rPr>
        <w:t xml:space="preserve"> poz. </w:t>
      </w:r>
      <w:r w:rsidR="00AE04A6">
        <w:rPr>
          <w:rFonts w:cstheme="minorHAnsi"/>
          <w:sz w:val="24"/>
          <w:szCs w:val="24"/>
        </w:rPr>
        <w:t>840</w:t>
      </w:r>
      <w:r w:rsidRPr="00BB604A">
        <w:rPr>
          <w:rFonts w:cstheme="minorHAnsi"/>
          <w:sz w:val="24"/>
          <w:szCs w:val="24"/>
        </w:rPr>
        <w:t>)</w:t>
      </w:r>
      <w:r w:rsidR="008701DF" w:rsidRPr="00BB604A">
        <w:rPr>
          <w:rFonts w:cstheme="minorHAnsi"/>
          <w:sz w:val="24"/>
          <w:szCs w:val="24"/>
        </w:rPr>
        <w:t>;</w:t>
      </w:r>
    </w:p>
    <w:p w14:paraId="73B77F38" w14:textId="25AD491E" w:rsidR="0081332C" w:rsidRPr="00BB604A" w:rsidRDefault="0081332C" w:rsidP="00361FE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ustawa z dnia 2 marca 2020 r</w:t>
      </w:r>
      <w:r w:rsidR="00AE04A6">
        <w:rPr>
          <w:rFonts w:cstheme="minorHAnsi"/>
          <w:sz w:val="24"/>
          <w:szCs w:val="24"/>
        </w:rPr>
        <w:t>.</w:t>
      </w:r>
      <w:r w:rsidRPr="00BB604A">
        <w:rPr>
          <w:rFonts w:cstheme="minorHAnsi"/>
          <w:sz w:val="24"/>
          <w:szCs w:val="24"/>
        </w:rPr>
        <w:t xml:space="preserve"> o szczególnych rozwiązaniach związanych </w:t>
      </w:r>
      <w:r w:rsidRPr="00BB604A">
        <w:rPr>
          <w:rFonts w:cstheme="minorHAnsi"/>
          <w:sz w:val="24"/>
          <w:szCs w:val="24"/>
        </w:rPr>
        <w:br/>
        <w:t xml:space="preserve">z zapobieganiem, przeciwdziałaniem i zwalczaniem COVID-19, innych chorób zakaźnych oraz wywołanych nimi sytuacji kryzysowych (Dz. U. </w:t>
      </w:r>
      <w:r w:rsidR="00AE04A6">
        <w:rPr>
          <w:rFonts w:cstheme="minorHAnsi"/>
          <w:sz w:val="24"/>
          <w:szCs w:val="24"/>
        </w:rPr>
        <w:t xml:space="preserve">z </w:t>
      </w:r>
      <w:r w:rsidRPr="00BB604A">
        <w:rPr>
          <w:rFonts w:cstheme="minorHAnsi"/>
          <w:sz w:val="24"/>
          <w:szCs w:val="24"/>
        </w:rPr>
        <w:t>202</w:t>
      </w:r>
      <w:r w:rsidR="00AE696B" w:rsidRPr="00BB604A">
        <w:rPr>
          <w:rFonts w:cstheme="minorHAnsi"/>
          <w:sz w:val="24"/>
          <w:szCs w:val="24"/>
        </w:rPr>
        <w:t>1</w:t>
      </w:r>
      <w:r w:rsidRPr="00BB604A">
        <w:rPr>
          <w:rFonts w:cstheme="minorHAnsi"/>
          <w:sz w:val="24"/>
          <w:szCs w:val="24"/>
        </w:rPr>
        <w:t xml:space="preserve"> </w:t>
      </w:r>
      <w:r w:rsidR="00AE04A6">
        <w:rPr>
          <w:rFonts w:cstheme="minorHAnsi"/>
          <w:sz w:val="24"/>
          <w:szCs w:val="24"/>
        </w:rPr>
        <w:t xml:space="preserve">r. </w:t>
      </w:r>
      <w:r w:rsidRPr="00BB604A">
        <w:rPr>
          <w:rFonts w:cstheme="minorHAnsi"/>
          <w:sz w:val="24"/>
          <w:szCs w:val="24"/>
        </w:rPr>
        <w:t xml:space="preserve">poz. </w:t>
      </w:r>
      <w:r w:rsidR="0018205F" w:rsidRPr="00BB604A">
        <w:rPr>
          <w:rFonts w:cstheme="minorHAnsi"/>
          <w:sz w:val="24"/>
          <w:szCs w:val="24"/>
        </w:rPr>
        <w:t>2095</w:t>
      </w:r>
      <w:r w:rsidRPr="00BB604A">
        <w:rPr>
          <w:rFonts w:cstheme="minorHAnsi"/>
          <w:sz w:val="24"/>
          <w:szCs w:val="24"/>
        </w:rPr>
        <w:t xml:space="preserve">, </w:t>
      </w:r>
      <w:r w:rsidR="007170A6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z późn. zm.)</w:t>
      </w:r>
      <w:r w:rsidR="0018205F" w:rsidRPr="00BB604A">
        <w:rPr>
          <w:rFonts w:cstheme="minorHAnsi"/>
          <w:sz w:val="24"/>
          <w:szCs w:val="24"/>
        </w:rPr>
        <w:t>;</w:t>
      </w:r>
    </w:p>
    <w:p w14:paraId="735AC8E3" w14:textId="6C88FA4B" w:rsidR="0018205F" w:rsidRPr="00BB604A" w:rsidRDefault="0018205F" w:rsidP="00361FEA">
      <w:pPr>
        <w:numPr>
          <w:ilvl w:val="1"/>
          <w:numId w:val="5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ustawa z dnia 13 kwietnia 2022 r</w:t>
      </w:r>
      <w:r w:rsidR="00AE04A6">
        <w:rPr>
          <w:rFonts w:cstheme="minorHAnsi"/>
          <w:sz w:val="24"/>
          <w:szCs w:val="24"/>
        </w:rPr>
        <w:t>.</w:t>
      </w:r>
      <w:r w:rsidRPr="00BB604A">
        <w:rPr>
          <w:rFonts w:cstheme="minorHAnsi"/>
          <w:sz w:val="24"/>
          <w:szCs w:val="24"/>
        </w:rPr>
        <w:t xml:space="preserve"> o szczególnych rozwiązaniach w zakresie przeciwdziałania wspieraniu agresji na Ukrainę oraz służących ochronie bezpieczeństwa narodowego (Dz. U. </w:t>
      </w:r>
      <w:r w:rsidR="00AE04A6">
        <w:rPr>
          <w:rFonts w:cstheme="minorHAnsi"/>
          <w:sz w:val="24"/>
          <w:szCs w:val="24"/>
        </w:rPr>
        <w:t xml:space="preserve">z </w:t>
      </w:r>
      <w:r w:rsidRPr="00BB604A">
        <w:rPr>
          <w:rFonts w:cstheme="minorHAnsi"/>
          <w:sz w:val="24"/>
          <w:szCs w:val="24"/>
        </w:rPr>
        <w:t>202</w:t>
      </w:r>
      <w:r w:rsidR="00F02C72">
        <w:rPr>
          <w:rFonts w:cstheme="minorHAnsi"/>
          <w:sz w:val="24"/>
          <w:szCs w:val="24"/>
        </w:rPr>
        <w:t>3</w:t>
      </w:r>
      <w:r w:rsidRPr="00BB604A">
        <w:rPr>
          <w:rFonts w:cstheme="minorHAnsi"/>
          <w:sz w:val="24"/>
          <w:szCs w:val="24"/>
        </w:rPr>
        <w:t xml:space="preserve"> </w:t>
      </w:r>
      <w:r w:rsidR="00AE04A6">
        <w:rPr>
          <w:rFonts w:cstheme="minorHAnsi"/>
          <w:sz w:val="24"/>
          <w:szCs w:val="24"/>
        </w:rPr>
        <w:t xml:space="preserve">r. </w:t>
      </w:r>
      <w:r w:rsidRPr="00BB604A">
        <w:rPr>
          <w:rFonts w:cstheme="minorHAnsi"/>
          <w:sz w:val="24"/>
          <w:szCs w:val="24"/>
        </w:rPr>
        <w:t xml:space="preserve">poz. </w:t>
      </w:r>
      <w:r w:rsidR="00F02C72">
        <w:rPr>
          <w:rFonts w:cstheme="minorHAnsi"/>
          <w:sz w:val="24"/>
          <w:szCs w:val="24"/>
        </w:rPr>
        <w:t>129, z późn. zm.</w:t>
      </w:r>
      <w:r w:rsidRPr="00BB604A">
        <w:rPr>
          <w:rFonts w:cstheme="minorHAnsi"/>
          <w:sz w:val="24"/>
          <w:szCs w:val="24"/>
        </w:rPr>
        <w:t>)</w:t>
      </w:r>
      <w:r w:rsidR="00203F1E" w:rsidRPr="00BB604A">
        <w:rPr>
          <w:rFonts w:cstheme="minorHAnsi"/>
          <w:sz w:val="24"/>
          <w:szCs w:val="24"/>
        </w:rPr>
        <w:t>.</w:t>
      </w:r>
    </w:p>
    <w:p w14:paraId="61988E4A" w14:textId="77777777" w:rsidR="00DB715A" w:rsidRPr="00BB604A" w:rsidRDefault="00DB715A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34978BF8" w14:textId="6DABB304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</w:t>
      </w:r>
      <w:r w:rsidR="009F3CC2" w:rsidRPr="00BB604A">
        <w:rPr>
          <w:rFonts w:cstheme="minorHAnsi"/>
          <w:b/>
          <w:sz w:val="24"/>
          <w:szCs w:val="24"/>
        </w:rPr>
        <w:t xml:space="preserve"> 2</w:t>
      </w:r>
      <w:r w:rsidR="00AE04A6">
        <w:rPr>
          <w:rFonts w:cstheme="minorHAnsi"/>
          <w:b/>
          <w:sz w:val="24"/>
          <w:szCs w:val="24"/>
        </w:rPr>
        <w:t>.</w:t>
      </w:r>
    </w:p>
    <w:p w14:paraId="34E16FD4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PRZEDMIOT UMOWY</w:t>
      </w:r>
    </w:p>
    <w:p w14:paraId="478BDD79" w14:textId="0A924D2D" w:rsidR="00487A15" w:rsidRPr="00BB604A" w:rsidRDefault="00DE2B05" w:rsidP="00A675C1">
      <w:pPr>
        <w:pStyle w:val="Akapitzlist"/>
        <w:numPr>
          <w:ilvl w:val="4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ZAMAWIAJĄCY zamawia, a WYKONAWCA przyjmuje do wykonania roboty budowlane</w:t>
      </w:r>
      <w:r w:rsidR="00487A15" w:rsidRPr="00BB604A">
        <w:rPr>
          <w:rFonts w:cstheme="minorHAnsi"/>
          <w:sz w:val="24"/>
          <w:szCs w:val="24"/>
        </w:rPr>
        <w:t>, zwane dalej „robotami” lub „robotami budowlanymi”</w:t>
      </w:r>
      <w:r w:rsidR="00F02C72">
        <w:rPr>
          <w:rFonts w:cstheme="minorHAnsi"/>
          <w:sz w:val="24"/>
          <w:szCs w:val="24"/>
        </w:rPr>
        <w:t>,</w:t>
      </w:r>
      <w:r w:rsidR="00487A15" w:rsidRPr="00BB604A">
        <w:rPr>
          <w:rFonts w:cstheme="minorHAnsi"/>
          <w:sz w:val="24"/>
          <w:szCs w:val="24"/>
        </w:rPr>
        <w:t xml:space="preserve"> dla zadania</w:t>
      </w:r>
      <w:r w:rsidRPr="00BB604A">
        <w:rPr>
          <w:rFonts w:cstheme="minorHAnsi"/>
          <w:sz w:val="24"/>
          <w:szCs w:val="24"/>
        </w:rPr>
        <w:t xml:space="preserve"> pod nazwą </w:t>
      </w:r>
      <w:r w:rsidR="00DE1A09" w:rsidRPr="00BB604A">
        <w:rPr>
          <w:rFonts w:cstheme="minorHAnsi"/>
          <w:sz w:val="24"/>
          <w:szCs w:val="24"/>
        </w:rPr>
        <w:t>„Renowacja elewacji budynku nr 4 Komendy Głównej Państwowej Straży Pożarnej”</w:t>
      </w:r>
      <w:r w:rsidR="004446CC" w:rsidRPr="00BB604A">
        <w:rPr>
          <w:rFonts w:cstheme="minorHAnsi"/>
          <w:sz w:val="24"/>
          <w:szCs w:val="24"/>
        </w:rPr>
        <w:t>.</w:t>
      </w:r>
      <w:r w:rsidRPr="00BB604A">
        <w:rPr>
          <w:rFonts w:cstheme="minorHAnsi"/>
          <w:sz w:val="24"/>
          <w:szCs w:val="24"/>
        </w:rPr>
        <w:t xml:space="preserve"> </w:t>
      </w:r>
      <w:r w:rsidR="00487A15" w:rsidRPr="00BB604A">
        <w:rPr>
          <w:rFonts w:cstheme="minorHAnsi"/>
          <w:sz w:val="24"/>
          <w:szCs w:val="24"/>
        </w:rPr>
        <w:t xml:space="preserve">Roboty zostaną wykonane w terminie określonym </w:t>
      </w:r>
      <w:r w:rsidR="004F2021" w:rsidRPr="00BB604A">
        <w:rPr>
          <w:rFonts w:cstheme="minorHAnsi"/>
          <w:sz w:val="24"/>
          <w:szCs w:val="24"/>
        </w:rPr>
        <w:t>U</w:t>
      </w:r>
      <w:r w:rsidR="00487A15" w:rsidRPr="00BB604A">
        <w:rPr>
          <w:rFonts w:cstheme="minorHAnsi"/>
          <w:sz w:val="24"/>
          <w:szCs w:val="24"/>
        </w:rPr>
        <w:t>mową zgodnie z:</w:t>
      </w:r>
    </w:p>
    <w:p w14:paraId="5BBC5368" w14:textId="77777777" w:rsidR="00487A15" w:rsidRPr="00BB604A" w:rsidRDefault="00487A15" w:rsidP="00480ED5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opisem przedmiotu zamówienia, stanowiącym załącznik nr 1 do </w:t>
      </w:r>
      <w:r w:rsidR="00BE10F2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mowy;</w:t>
      </w:r>
    </w:p>
    <w:p w14:paraId="62D89E90" w14:textId="77777777" w:rsidR="00782302" w:rsidRPr="00BB604A" w:rsidRDefault="00487A15" w:rsidP="00480ED5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dokumentacją projektową, stanowiącą załącznik nr 2 do </w:t>
      </w:r>
      <w:r w:rsidR="00BE10F2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</w:t>
      </w:r>
      <w:r w:rsidR="00782302" w:rsidRPr="00BB604A">
        <w:rPr>
          <w:rFonts w:cstheme="minorHAnsi"/>
          <w:sz w:val="24"/>
          <w:szCs w:val="24"/>
        </w:rPr>
        <w:t>;</w:t>
      </w:r>
    </w:p>
    <w:p w14:paraId="2B47D5BA" w14:textId="6EFF92A4" w:rsidR="00487A15" w:rsidRPr="00BB604A" w:rsidRDefault="007623E4" w:rsidP="00480ED5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specyfikacją techniczną wykonania i odbioru robót budowlanych</w:t>
      </w:r>
      <w:r w:rsidR="00AE04A6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stanowiącą załącznik nr 3 do </w:t>
      </w:r>
      <w:r w:rsidR="00BE10F2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mowy;</w:t>
      </w:r>
    </w:p>
    <w:p w14:paraId="7DDF0B1F" w14:textId="3FB05F25" w:rsidR="007623E4" w:rsidRPr="00BB604A" w:rsidRDefault="007623E4" w:rsidP="00480ED5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ofertą WYKONAWCY, sporządzoną na pod</w:t>
      </w:r>
      <w:r w:rsidR="00627B91" w:rsidRPr="00BB604A">
        <w:rPr>
          <w:rFonts w:cstheme="minorHAnsi"/>
          <w:sz w:val="24"/>
          <w:szCs w:val="24"/>
        </w:rPr>
        <w:t>stawie dokumentacji projektowej</w:t>
      </w:r>
      <w:r w:rsidR="00D976C1" w:rsidRPr="00BB604A">
        <w:rPr>
          <w:rFonts w:cstheme="minorHAnsi"/>
          <w:sz w:val="24"/>
          <w:szCs w:val="24"/>
        </w:rPr>
        <w:t xml:space="preserve"> </w:t>
      </w:r>
      <w:r w:rsidR="00D976C1" w:rsidRPr="00BB604A">
        <w:rPr>
          <w:rFonts w:cstheme="minorHAnsi"/>
          <w:sz w:val="24"/>
          <w:szCs w:val="24"/>
        </w:rPr>
        <w:br/>
        <w:t>i specyfikacji wykonania i odbioru robót budowlanych</w:t>
      </w:r>
      <w:r w:rsidR="00613CE5" w:rsidRPr="00BB604A">
        <w:rPr>
          <w:rFonts w:cstheme="minorHAnsi"/>
          <w:sz w:val="24"/>
          <w:szCs w:val="24"/>
        </w:rPr>
        <w:t xml:space="preserve">, stanowiącą załącznik nr 4 </w:t>
      </w:r>
      <w:r w:rsidR="00613CE5" w:rsidRPr="00BB604A">
        <w:rPr>
          <w:rFonts w:cstheme="minorHAnsi"/>
          <w:sz w:val="24"/>
          <w:szCs w:val="24"/>
        </w:rPr>
        <w:br/>
        <w:t>do Umowy</w:t>
      </w:r>
      <w:r w:rsidRPr="00BB604A">
        <w:rPr>
          <w:rFonts w:cstheme="minorHAnsi"/>
          <w:sz w:val="24"/>
          <w:szCs w:val="24"/>
        </w:rPr>
        <w:t>;</w:t>
      </w:r>
    </w:p>
    <w:p w14:paraId="70BA9A32" w14:textId="77777777" w:rsidR="00CB5C9A" w:rsidRPr="00BB604A" w:rsidRDefault="007623E4" w:rsidP="00480ED5">
      <w:pPr>
        <w:pStyle w:val="Akapitzlist"/>
        <w:widowControl w:val="0"/>
        <w:numPr>
          <w:ilvl w:val="0"/>
          <w:numId w:val="46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zasadami wiedzy technicznej i obowiązującymi w Rzeczypospolitej Polskiej przepisami pr</w:t>
      </w:r>
      <w:r w:rsidR="00C579E5" w:rsidRPr="00BB604A">
        <w:rPr>
          <w:rFonts w:cstheme="minorHAnsi"/>
          <w:sz w:val="24"/>
          <w:szCs w:val="24"/>
        </w:rPr>
        <w:t>awa powszechnie obowiązującego.</w:t>
      </w:r>
    </w:p>
    <w:p w14:paraId="41BA6CC5" w14:textId="39405450" w:rsidR="00CB5C9A" w:rsidRPr="00BB604A" w:rsidRDefault="00CB5C9A" w:rsidP="00480ED5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Przedmiar robót jest jedynie dokumentem pomocniczym i należy go odczytywać </w:t>
      </w:r>
      <w:r w:rsidRPr="00BB604A">
        <w:rPr>
          <w:rFonts w:cstheme="minorHAnsi"/>
          <w:sz w:val="24"/>
          <w:szCs w:val="24"/>
        </w:rPr>
        <w:br/>
        <w:t xml:space="preserve">w powiązaniu ze SWZ, </w:t>
      </w:r>
      <w:r w:rsidR="00613CE5" w:rsidRPr="00BB604A">
        <w:rPr>
          <w:rFonts w:cstheme="minorHAnsi"/>
          <w:sz w:val="24"/>
          <w:szCs w:val="24"/>
        </w:rPr>
        <w:t>s</w:t>
      </w:r>
      <w:r w:rsidRPr="00BB604A">
        <w:rPr>
          <w:rFonts w:cstheme="minorHAnsi"/>
          <w:sz w:val="24"/>
          <w:szCs w:val="24"/>
        </w:rPr>
        <w:t xml:space="preserve">pecyfikacjami </w:t>
      </w:r>
      <w:r w:rsidR="00613CE5" w:rsidRPr="00BB604A">
        <w:rPr>
          <w:rFonts w:cstheme="minorHAnsi"/>
          <w:sz w:val="24"/>
          <w:szCs w:val="24"/>
        </w:rPr>
        <w:t>t</w:t>
      </w:r>
      <w:r w:rsidRPr="00BB604A">
        <w:rPr>
          <w:rFonts w:cstheme="minorHAnsi"/>
          <w:sz w:val="24"/>
          <w:szCs w:val="24"/>
        </w:rPr>
        <w:t xml:space="preserve">echnicznymi </w:t>
      </w:r>
      <w:r w:rsidR="00613CE5" w:rsidRPr="00BB604A">
        <w:rPr>
          <w:rFonts w:cstheme="minorHAnsi"/>
          <w:sz w:val="24"/>
          <w:szCs w:val="24"/>
        </w:rPr>
        <w:t>w</w:t>
      </w:r>
      <w:r w:rsidRPr="00BB604A">
        <w:rPr>
          <w:rFonts w:cstheme="minorHAnsi"/>
          <w:sz w:val="24"/>
          <w:szCs w:val="24"/>
        </w:rPr>
        <w:t xml:space="preserve">ykonania i </w:t>
      </w:r>
      <w:r w:rsidR="00613CE5" w:rsidRPr="00BB604A">
        <w:rPr>
          <w:rFonts w:cstheme="minorHAnsi"/>
          <w:sz w:val="24"/>
          <w:szCs w:val="24"/>
        </w:rPr>
        <w:t>o</w:t>
      </w:r>
      <w:r w:rsidRPr="00BB604A">
        <w:rPr>
          <w:rFonts w:cstheme="minorHAnsi"/>
          <w:sz w:val="24"/>
          <w:szCs w:val="24"/>
        </w:rPr>
        <w:t xml:space="preserve">dbioru </w:t>
      </w:r>
      <w:r w:rsidR="00613CE5" w:rsidRPr="00BB604A">
        <w:rPr>
          <w:rFonts w:cstheme="minorHAnsi"/>
          <w:sz w:val="24"/>
          <w:szCs w:val="24"/>
        </w:rPr>
        <w:t>r</w:t>
      </w:r>
      <w:r w:rsidRPr="00BB604A">
        <w:rPr>
          <w:rFonts w:cstheme="minorHAnsi"/>
          <w:sz w:val="24"/>
          <w:szCs w:val="24"/>
        </w:rPr>
        <w:t>obót oraz dokumentacją projektową, a wszelkie prace lub czynności nie ujęte w wyżej wymienionych dokumentach, a niezbędne dla właściwego i kompletnego wykonania zamówienia traktowane są jako oczywiste i należy je uwzględnić w ofercie.</w:t>
      </w:r>
    </w:p>
    <w:p w14:paraId="27EB9E1B" w14:textId="45649830" w:rsidR="005E504D" w:rsidRPr="00BB604A" w:rsidRDefault="004F58DA" w:rsidP="00480ED5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Przedmiotem </w:t>
      </w:r>
      <w:r w:rsidR="0014471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poza robotami ujętymi w ofer</w:t>
      </w:r>
      <w:r w:rsidR="002E552F" w:rsidRPr="00BB604A">
        <w:rPr>
          <w:rFonts w:cstheme="minorHAnsi"/>
          <w:sz w:val="24"/>
          <w:szCs w:val="24"/>
        </w:rPr>
        <w:t>cie</w:t>
      </w:r>
      <w:r w:rsidRPr="00BB604A">
        <w:rPr>
          <w:rFonts w:cstheme="minorHAnsi"/>
          <w:sz w:val="24"/>
          <w:szCs w:val="24"/>
        </w:rPr>
        <w:t xml:space="preserve">, </w:t>
      </w:r>
      <w:r w:rsidR="00627B91" w:rsidRPr="00BB604A">
        <w:rPr>
          <w:rFonts w:cstheme="minorHAnsi"/>
          <w:sz w:val="24"/>
          <w:szCs w:val="24"/>
        </w:rPr>
        <w:t xml:space="preserve">mogą być </w:t>
      </w:r>
      <w:r w:rsidR="00293FC6" w:rsidRPr="00BB604A">
        <w:rPr>
          <w:rFonts w:cstheme="minorHAnsi"/>
          <w:sz w:val="24"/>
          <w:szCs w:val="24"/>
        </w:rPr>
        <w:t>r</w:t>
      </w:r>
      <w:r w:rsidRPr="00BB604A">
        <w:rPr>
          <w:rFonts w:cstheme="minorHAnsi"/>
          <w:sz w:val="24"/>
          <w:szCs w:val="24"/>
        </w:rPr>
        <w:t>oboty zamienne</w:t>
      </w:r>
      <w:r w:rsidR="006379D5" w:rsidRPr="00BB604A">
        <w:rPr>
          <w:rFonts w:cstheme="minorHAnsi"/>
          <w:sz w:val="24"/>
          <w:szCs w:val="24"/>
        </w:rPr>
        <w:t xml:space="preserve"> </w:t>
      </w:r>
      <w:r w:rsidR="00613CE5" w:rsidRPr="00BB604A">
        <w:rPr>
          <w:rFonts w:cstheme="minorHAnsi"/>
          <w:sz w:val="24"/>
          <w:szCs w:val="24"/>
        </w:rPr>
        <w:br/>
      </w:r>
      <w:r w:rsidR="006379D5" w:rsidRPr="00BB604A">
        <w:rPr>
          <w:rFonts w:cstheme="minorHAnsi"/>
          <w:sz w:val="24"/>
          <w:szCs w:val="24"/>
        </w:rPr>
        <w:t>i dodatkowe</w:t>
      </w:r>
      <w:r w:rsidR="00627B91" w:rsidRPr="00BB604A">
        <w:rPr>
          <w:rFonts w:cstheme="minorHAnsi"/>
          <w:sz w:val="24"/>
          <w:szCs w:val="24"/>
        </w:rPr>
        <w:t>,</w:t>
      </w:r>
      <w:r w:rsidR="006379D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w stosunku do robót przewidzianych w dokumentacji</w:t>
      </w:r>
      <w:r w:rsidR="004451E5" w:rsidRPr="00BB604A">
        <w:rPr>
          <w:rFonts w:cstheme="minorHAnsi"/>
          <w:sz w:val="24"/>
          <w:szCs w:val="24"/>
        </w:rPr>
        <w:t xml:space="preserve">, o której mowa </w:t>
      </w:r>
      <w:r w:rsidR="00613CE5" w:rsidRPr="00BB604A">
        <w:rPr>
          <w:rFonts w:cstheme="minorHAnsi"/>
          <w:sz w:val="24"/>
          <w:szCs w:val="24"/>
        </w:rPr>
        <w:br/>
      </w:r>
      <w:r w:rsidR="004451E5" w:rsidRPr="00BB604A">
        <w:rPr>
          <w:rFonts w:cstheme="minorHAnsi"/>
          <w:sz w:val="24"/>
          <w:szCs w:val="24"/>
        </w:rPr>
        <w:t xml:space="preserve">w ust. 1 pkt </w:t>
      </w:r>
      <w:r w:rsidR="00663725" w:rsidRPr="00BB604A">
        <w:rPr>
          <w:rFonts w:cstheme="minorHAnsi"/>
          <w:sz w:val="24"/>
          <w:szCs w:val="24"/>
        </w:rPr>
        <w:t>2-3</w:t>
      </w:r>
      <w:r w:rsidRPr="00BB604A">
        <w:rPr>
          <w:rFonts w:cstheme="minorHAnsi"/>
          <w:sz w:val="24"/>
          <w:szCs w:val="24"/>
        </w:rPr>
        <w:t>.</w:t>
      </w:r>
    </w:p>
    <w:p w14:paraId="151D31CD" w14:textId="04D9B646" w:rsidR="004F58DA" w:rsidRPr="00BB604A" w:rsidRDefault="004F58DA" w:rsidP="00480ED5">
      <w:pPr>
        <w:pStyle w:val="Akapitzlist"/>
        <w:widowControl w:val="0"/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Przedmiot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nie obejmuje nieprzewidzianych robót dodatkowych, wykraczający</w:t>
      </w:r>
      <w:r w:rsidR="000278CD" w:rsidRPr="00BB604A">
        <w:rPr>
          <w:rFonts w:cstheme="minorHAnsi"/>
          <w:sz w:val="24"/>
          <w:szCs w:val="24"/>
        </w:rPr>
        <w:t>ch poza zakres określony w ust. 3</w:t>
      </w:r>
      <w:r w:rsidRPr="00BB604A">
        <w:rPr>
          <w:rFonts w:cstheme="minorHAnsi"/>
          <w:sz w:val="24"/>
          <w:szCs w:val="24"/>
        </w:rPr>
        <w:t>.</w:t>
      </w:r>
    </w:p>
    <w:p w14:paraId="1C0C3D99" w14:textId="4CBC110B" w:rsidR="004F58DA" w:rsidRPr="00BB604A" w:rsidRDefault="004F58DA" w:rsidP="00480ED5">
      <w:pPr>
        <w:numPr>
          <w:ilvl w:val="0"/>
          <w:numId w:val="48"/>
        </w:numPr>
        <w:autoSpaceDN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Na wykonanie robót, o których mowa w ust. </w:t>
      </w:r>
      <w:r w:rsidR="0044032C" w:rsidRPr="00BB604A">
        <w:rPr>
          <w:rFonts w:cstheme="minorHAnsi"/>
          <w:sz w:val="24"/>
          <w:szCs w:val="24"/>
        </w:rPr>
        <w:t>3</w:t>
      </w:r>
      <w:r w:rsidR="006379D5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</w:t>
      </w:r>
      <w:r w:rsidR="003B5FB4" w:rsidRPr="00BB604A">
        <w:rPr>
          <w:rFonts w:cstheme="minorHAnsi"/>
          <w:sz w:val="24"/>
          <w:szCs w:val="24"/>
        </w:rPr>
        <w:t xml:space="preserve">strony </w:t>
      </w:r>
      <w:r w:rsidRPr="00BB604A">
        <w:rPr>
          <w:rFonts w:cstheme="minorHAnsi"/>
          <w:sz w:val="24"/>
          <w:szCs w:val="24"/>
        </w:rPr>
        <w:t xml:space="preserve">są zobowiązane zawrzeć aneks do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na zasadach określonych w ustawie PZP. Rozliczenie finansowe tych robót następuje zgodnie z § </w:t>
      </w:r>
      <w:r w:rsidR="00B67A26" w:rsidRPr="00BB604A">
        <w:rPr>
          <w:rFonts w:cstheme="minorHAnsi"/>
          <w:sz w:val="24"/>
          <w:szCs w:val="24"/>
        </w:rPr>
        <w:t xml:space="preserve">17 ust. </w:t>
      </w:r>
      <w:r w:rsidR="00B47A78" w:rsidRPr="00BB604A">
        <w:rPr>
          <w:rFonts w:cstheme="minorHAnsi"/>
          <w:sz w:val="24"/>
          <w:szCs w:val="24"/>
        </w:rPr>
        <w:t>3</w:t>
      </w:r>
      <w:r w:rsidR="00AE04A6">
        <w:rPr>
          <w:rFonts w:cstheme="minorHAnsi"/>
          <w:sz w:val="24"/>
          <w:szCs w:val="24"/>
        </w:rPr>
        <w:t>-</w:t>
      </w:r>
      <w:r w:rsidR="00B47A78" w:rsidRPr="00BB604A">
        <w:rPr>
          <w:rFonts w:cstheme="minorHAnsi"/>
          <w:sz w:val="24"/>
          <w:szCs w:val="24"/>
        </w:rPr>
        <w:t>4</w:t>
      </w:r>
      <w:r w:rsidR="00B67A26" w:rsidRPr="00BB604A">
        <w:rPr>
          <w:rFonts w:cstheme="minorHAnsi"/>
          <w:sz w:val="24"/>
          <w:szCs w:val="24"/>
        </w:rPr>
        <w:t>.</w:t>
      </w:r>
    </w:p>
    <w:p w14:paraId="1CA3CBEF" w14:textId="06E5F179" w:rsidR="004F58DA" w:rsidRPr="00BB604A" w:rsidRDefault="004F58DA" w:rsidP="00480ED5">
      <w:pPr>
        <w:numPr>
          <w:ilvl w:val="0"/>
          <w:numId w:val="48"/>
        </w:numPr>
        <w:autoSpaceDN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przypadku wystąpienia robót, o których mowa w ust. </w:t>
      </w:r>
      <w:r w:rsidR="00B348CF" w:rsidRPr="00BB604A">
        <w:rPr>
          <w:rFonts w:cstheme="minorHAnsi"/>
          <w:sz w:val="24"/>
          <w:szCs w:val="24"/>
        </w:rPr>
        <w:t>3</w:t>
      </w:r>
      <w:r w:rsidR="006379D5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sporządzany </w:t>
      </w:r>
      <w:r w:rsidR="003D6DDE" w:rsidRPr="00BB604A">
        <w:rPr>
          <w:rFonts w:cstheme="minorHAnsi"/>
          <w:sz w:val="24"/>
          <w:szCs w:val="24"/>
        </w:rPr>
        <w:t>będzie</w:t>
      </w:r>
      <w:r w:rsidRPr="00BB604A">
        <w:rPr>
          <w:rFonts w:cstheme="minorHAnsi"/>
          <w:sz w:val="24"/>
          <w:szCs w:val="24"/>
        </w:rPr>
        <w:t xml:space="preserve"> protokół konieczności</w:t>
      </w:r>
      <w:r w:rsidR="00077C1C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sygnowany przez:</w:t>
      </w:r>
    </w:p>
    <w:p w14:paraId="52D34FE3" w14:textId="77777777" w:rsidR="004F58DA" w:rsidRPr="00BB604A" w:rsidRDefault="008462A7" w:rsidP="00480ED5">
      <w:pPr>
        <w:pStyle w:val="Akapitzlist"/>
        <w:numPr>
          <w:ilvl w:val="0"/>
          <w:numId w:val="27"/>
        </w:numPr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przedstawiciel</w:t>
      </w:r>
      <w:r w:rsidR="00743DBB" w:rsidRPr="00BB604A">
        <w:rPr>
          <w:rFonts w:cstheme="minorHAnsi"/>
          <w:sz w:val="24"/>
          <w:szCs w:val="24"/>
        </w:rPr>
        <w:t>a</w:t>
      </w:r>
      <w:r w:rsidRPr="00BB604A">
        <w:rPr>
          <w:rFonts w:cstheme="minorHAnsi"/>
          <w:sz w:val="24"/>
          <w:szCs w:val="24"/>
        </w:rPr>
        <w:t xml:space="preserve"> WYKONAWCY – </w:t>
      </w:r>
      <w:r w:rsidR="004F58DA" w:rsidRPr="00BB604A">
        <w:rPr>
          <w:rFonts w:cstheme="minorHAnsi"/>
          <w:sz w:val="24"/>
          <w:szCs w:val="24"/>
        </w:rPr>
        <w:t>kierownika budowy;</w:t>
      </w:r>
    </w:p>
    <w:p w14:paraId="0FAC9CEC" w14:textId="77777777" w:rsidR="00B217E0" w:rsidRPr="00BB604A" w:rsidRDefault="00B217E0" w:rsidP="00480ED5">
      <w:pPr>
        <w:pStyle w:val="Akapitzlist"/>
        <w:numPr>
          <w:ilvl w:val="0"/>
          <w:numId w:val="27"/>
        </w:numPr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przedstawicieli </w:t>
      </w:r>
      <w:r w:rsidR="0052468D" w:rsidRPr="00BB604A">
        <w:rPr>
          <w:rFonts w:cstheme="minorHAnsi"/>
          <w:sz w:val="24"/>
          <w:szCs w:val="24"/>
        </w:rPr>
        <w:t>ZAMAWIAJĄ</w:t>
      </w:r>
      <w:r w:rsidRPr="00BB604A">
        <w:rPr>
          <w:rFonts w:cstheme="minorHAnsi"/>
          <w:sz w:val="24"/>
          <w:szCs w:val="24"/>
        </w:rPr>
        <w:t xml:space="preserve">CEGO </w:t>
      </w:r>
    </w:p>
    <w:p w14:paraId="6C0CBAF6" w14:textId="77777777" w:rsidR="004F58DA" w:rsidRPr="00BB604A" w:rsidRDefault="004F58DA" w:rsidP="00B217E0">
      <w:pPr>
        <w:autoSpaceDN w:val="0"/>
        <w:spacing w:after="0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oraz akceptowany przez </w:t>
      </w:r>
      <w:r w:rsidR="00B217E0" w:rsidRPr="00BB604A">
        <w:rPr>
          <w:rFonts w:cstheme="minorHAnsi"/>
          <w:sz w:val="24"/>
          <w:szCs w:val="24"/>
        </w:rPr>
        <w:t xml:space="preserve">kierownika </w:t>
      </w:r>
      <w:r w:rsidRPr="00BB604A">
        <w:rPr>
          <w:rFonts w:cstheme="minorHAnsi"/>
          <w:sz w:val="24"/>
          <w:szCs w:val="24"/>
        </w:rPr>
        <w:t>Z</w:t>
      </w:r>
      <w:r w:rsidR="00782302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.</w:t>
      </w:r>
    </w:p>
    <w:p w14:paraId="3F6D562B" w14:textId="19880192" w:rsidR="004F58DA" w:rsidRPr="00BB604A" w:rsidRDefault="004F58DA" w:rsidP="00480ED5">
      <w:pPr>
        <w:numPr>
          <w:ilvl w:val="0"/>
          <w:numId w:val="49"/>
        </w:numPr>
        <w:autoSpaceDN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>Załącznikiem do protokołu konieczności, stanowiącym jego integralną część</w:t>
      </w:r>
      <w:r w:rsidR="00F02C72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jest odpowiednio kosztorys ofertowy robót dodatkowych</w:t>
      </w:r>
      <w:r w:rsidR="00B217E0" w:rsidRPr="00BB604A">
        <w:rPr>
          <w:rFonts w:cstheme="minorHAnsi"/>
          <w:sz w:val="24"/>
          <w:szCs w:val="24"/>
        </w:rPr>
        <w:t>/</w:t>
      </w:r>
      <w:r w:rsidRPr="00BB604A">
        <w:rPr>
          <w:rFonts w:cstheme="minorHAnsi"/>
          <w:sz w:val="24"/>
          <w:szCs w:val="24"/>
        </w:rPr>
        <w:t>zamiennych</w:t>
      </w:r>
      <w:r w:rsidR="00B217E0" w:rsidRPr="00BB604A">
        <w:rPr>
          <w:rFonts w:cstheme="minorHAnsi"/>
          <w:sz w:val="24"/>
          <w:szCs w:val="24"/>
        </w:rPr>
        <w:t xml:space="preserve">, </w:t>
      </w:r>
      <w:r w:rsidR="00F814DE" w:rsidRPr="00BB604A">
        <w:rPr>
          <w:rFonts w:cstheme="minorHAnsi"/>
          <w:sz w:val="24"/>
          <w:szCs w:val="24"/>
        </w:rPr>
        <w:t xml:space="preserve">sporządzony według cenników cenotwórczych R (cena roboczogodziny), </w:t>
      </w:r>
      <w:proofErr w:type="spellStart"/>
      <w:r w:rsidR="00F814DE" w:rsidRPr="00BB604A">
        <w:rPr>
          <w:rFonts w:cstheme="minorHAnsi"/>
          <w:sz w:val="24"/>
          <w:szCs w:val="24"/>
        </w:rPr>
        <w:t>Kp</w:t>
      </w:r>
      <w:proofErr w:type="spellEnd"/>
      <w:r w:rsidR="00F814DE" w:rsidRPr="00BB604A">
        <w:rPr>
          <w:rFonts w:cstheme="minorHAnsi"/>
          <w:sz w:val="24"/>
          <w:szCs w:val="24"/>
        </w:rPr>
        <w:t xml:space="preserve"> (koszty pośrednie)</w:t>
      </w:r>
      <w:r w:rsidR="00AE04A6">
        <w:rPr>
          <w:rFonts w:cstheme="minorHAnsi"/>
          <w:sz w:val="24"/>
          <w:szCs w:val="24"/>
        </w:rPr>
        <w:t xml:space="preserve"> i</w:t>
      </w:r>
      <w:r w:rsidR="00F814DE" w:rsidRPr="00BB604A">
        <w:rPr>
          <w:rFonts w:cstheme="minorHAnsi"/>
          <w:sz w:val="24"/>
          <w:szCs w:val="24"/>
        </w:rPr>
        <w:t xml:space="preserve"> Z (zysk), </w:t>
      </w:r>
      <w:r w:rsidRPr="00BB604A">
        <w:rPr>
          <w:rFonts w:cstheme="minorHAnsi"/>
          <w:sz w:val="24"/>
          <w:szCs w:val="24"/>
        </w:rPr>
        <w:t>sygnowany przez:</w:t>
      </w:r>
    </w:p>
    <w:p w14:paraId="608F918D" w14:textId="77777777" w:rsidR="004F58DA" w:rsidRPr="00BB604A" w:rsidRDefault="008462A7" w:rsidP="00480ED5">
      <w:pPr>
        <w:pStyle w:val="Akapitzlist"/>
        <w:numPr>
          <w:ilvl w:val="0"/>
          <w:numId w:val="28"/>
        </w:numPr>
        <w:autoSpaceDN w:val="0"/>
        <w:spacing w:after="0" w:line="240" w:lineRule="auto"/>
        <w:ind w:left="709" w:hanging="425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przedstawiciel</w:t>
      </w:r>
      <w:r w:rsidR="00743DBB" w:rsidRPr="00BB604A">
        <w:rPr>
          <w:rFonts w:cstheme="minorHAnsi"/>
          <w:sz w:val="24"/>
          <w:szCs w:val="24"/>
        </w:rPr>
        <w:t>a</w:t>
      </w:r>
      <w:r w:rsidRPr="00BB604A">
        <w:rPr>
          <w:rFonts w:cstheme="minorHAnsi"/>
          <w:sz w:val="24"/>
          <w:szCs w:val="24"/>
        </w:rPr>
        <w:t xml:space="preserve"> WYKONAWCY – kierownika budowy</w:t>
      </w:r>
      <w:r w:rsidR="004F58DA" w:rsidRPr="00BB604A">
        <w:rPr>
          <w:rFonts w:cstheme="minorHAnsi"/>
          <w:sz w:val="24"/>
          <w:szCs w:val="24"/>
        </w:rPr>
        <w:t>;</w:t>
      </w:r>
    </w:p>
    <w:p w14:paraId="7ECFB791" w14:textId="77777777" w:rsidR="004F58DA" w:rsidRPr="00BB604A" w:rsidRDefault="0052468D" w:rsidP="00480ED5">
      <w:pPr>
        <w:pStyle w:val="Akapitzlist"/>
        <w:numPr>
          <w:ilvl w:val="0"/>
          <w:numId w:val="28"/>
        </w:numPr>
        <w:spacing w:after="0"/>
        <w:ind w:left="709" w:hanging="425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przedstawicieli ZAMAWIAJĄ</w:t>
      </w:r>
      <w:r w:rsidR="00D976C1" w:rsidRPr="00BB604A">
        <w:rPr>
          <w:rFonts w:cstheme="minorHAnsi"/>
          <w:sz w:val="24"/>
          <w:szCs w:val="24"/>
        </w:rPr>
        <w:t>CEGO</w:t>
      </w:r>
      <w:r w:rsidR="004F58DA" w:rsidRPr="00BB604A">
        <w:rPr>
          <w:rFonts w:cstheme="minorHAnsi"/>
          <w:sz w:val="24"/>
          <w:szCs w:val="24"/>
        </w:rPr>
        <w:t>.</w:t>
      </w:r>
    </w:p>
    <w:p w14:paraId="01C244B8" w14:textId="263A5F2C" w:rsidR="004F58DA" w:rsidRPr="00BB604A" w:rsidRDefault="004F58DA" w:rsidP="00480ED5">
      <w:pPr>
        <w:numPr>
          <w:ilvl w:val="0"/>
          <w:numId w:val="50"/>
        </w:numPr>
        <w:autoSpaceDN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782302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zobowiązuje się wykonać przedmiot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zgodnie z zasadami wiedzy technicznej, obowiązującymi Polskimi Normami oraz przepisami BHP i ppoż.</w:t>
      </w:r>
    </w:p>
    <w:p w14:paraId="14D2F0E2" w14:textId="77777777" w:rsidR="00F06FE7" w:rsidRPr="00BB604A" w:rsidRDefault="00F06FE7" w:rsidP="00487A15">
      <w:pPr>
        <w:pStyle w:val="Akapitzlist"/>
        <w:spacing w:after="0"/>
        <w:ind w:left="426"/>
        <w:jc w:val="center"/>
        <w:rPr>
          <w:rFonts w:cstheme="minorHAnsi"/>
          <w:b/>
          <w:color w:val="FF0000"/>
          <w:sz w:val="24"/>
          <w:szCs w:val="24"/>
        </w:rPr>
      </w:pPr>
    </w:p>
    <w:p w14:paraId="7B6FBDC1" w14:textId="4DFD720A" w:rsidR="00C729A7" w:rsidRPr="00BB604A" w:rsidRDefault="00C729A7" w:rsidP="00487A15">
      <w:pPr>
        <w:pStyle w:val="Akapitzlist"/>
        <w:spacing w:after="0"/>
        <w:ind w:left="426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</w:t>
      </w:r>
      <w:r w:rsidR="009F3CC2" w:rsidRPr="00BB604A">
        <w:rPr>
          <w:rFonts w:cstheme="minorHAnsi"/>
          <w:b/>
          <w:sz w:val="24"/>
          <w:szCs w:val="24"/>
        </w:rPr>
        <w:t xml:space="preserve"> 3</w:t>
      </w:r>
      <w:r w:rsidR="00AE04A6">
        <w:rPr>
          <w:rFonts w:cstheme="minorHAnsi"/>
          <w:b/>
          <w:sz w:val="24"/>
          <w:szCs w:val="24"/>
        </w:rPr>
        <w:t>.</w:t>
      </w:r>
    </w:p>
    <w:p w14:paraId="08CF9A0A" w14:textId="77777777" w:rsidR="00C729A7" w:rsidRPr="00BB604A" w:rsidRDefault="00C729A7" w:rsidP="00487A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OBOWIĄZKI STRON</w:t>
      </w:r>
    </w:p>
    <w:p w14:paraId="1F552E1A" w14:textId="2861EBC2" w:rsidR="0097195E" w:rsidRPr="00BB604A" w:rsidRDefault="00C729A7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97195E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robót jest zobowiązany wykonywać przedmiot </w:t>
      </w:r>
      <w:r w:rsidR="003B5FB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zgodnie</w:t>
      </w:r>
      <w:r w:rsidR="00FA037F" w:rsidRPr="00BB604A">
        <w:rPr>
          <w:rFonts w:cstheme="minorHAnsi"/>
          <w:sz w:val="24"/>
          <w:szCs w:val="24"/>
        </w:rPr>
        <w:t xml:space="preserve"> 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z </w:t>
      </w:r>
      <w:r w:rsidR="003D6DDE" w:rsidRPr="00BB604A">
        <w:rPr>
          <w:rFonts w:cstheme="minorHAnsi"/>
          <w:sz w:val="24"/>
          <w:szCs w:val="24"/>
        </w:rPr>
        <w:t xml:space="preserve">dokumentacją projektową, </w:t>
      </w:r>
      <w:r w:rsidRPr="00BB604A">
        <w:rPr>
          <w:rFonts w:cstheme="minorHAnsi"/>
          <w:sz w:val="24"/>
          <w:szCs w:val="24"/>
        </w:rPr>
        <w:t>obowiązującymi w tym zakresie przepisami prawa, normami, warunkami technicznymi</w:t>
      </w:r>
      <w:r w:rsidR="00FA037F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wykonania i odbioru robót, sztuką budowlaną, prawem budowlanym oraz zaleceniami</w:t>
      </w:r>
      <w:r w:rsidR="00FA037F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Z</w:t>
      </w:r>
      <w:r w:rsidR="0097195E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.</w:t>
      </w:r>
    </w:p>
    <w:p w14:paraId="21D66554" w14:textId="4F9E43F9" w:rsidR="003E5C93" w:rsidRPr="00BB604A" w:rsidRDefault="003E5C9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oświadcza, że posiada niezbędną wiedzę i doświadczenie oraz możliwości techniczne, organizacyjne i finansowe niezbędne do zrealizowania przedmiotu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38F9FEBD" w14:textId="77777777" w:rsidR="003E5C93" w:rsidRPr="00BB604A" w:rsidRDefault="003E5C9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oświadcza, że:</w:t>
      </w:r>
    </w:p>
    <w:p w14:paraId="69AE6D7A" w14:textId="05A280C7" w:rsidR="003E5C93" w:rsidRPr="00BB604A" w:rsidRDefault="003E5C93" w:rsidP="00480ED5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przed podpisaniem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zweryfikował udostępniane przez ZAMAWIAJĄCEGO dokumenty określone w § 2</w:t>
      </w:r>
      <w:r w:rsidR="00B47A78" w:rsidRPr="00BB604A">
        <w:rPr>
          <w:rFonts w:cstheme="minorHAnsi"/>
          <w:sz w:val="24"/>
          <w:szCs w:val="24"/>
        </w:rPr>
        <w:t xml:space="preserve"> ust. 1</w:t>
      </w:r>
      <w:r w:rsidRPr="00BB604A">
        <w:rPr>
          <w:rFonts w:cstheme="minorHAnsi"/>
          <w:sz w:val="24"/>
          <w:szCs w:val="24"/>
        </w:rPr>
        <w:t xml:space="preserve"> </w:t>
      </w:r>
      <w:r w:rsidR="007E206D" w:rsidRPr="00BB604A">
        <w:rPr>
          <w:rFonts w:cstheme="minorHAnsi"/>
          <w:sz w:val="24"/>
          <w:szCs w:val="24"/>
        </w:rPr>
        <w:t>pkt 1-3</w:t>
      </w:r>
      <w:r w:rsidRPr="00BB604A">
        <w:rPr>
          <w:rFonts w:cstheme="minorHAnsi"/>
          <w:sz w:val="24"/>
          <w:szCs w:val="24"/>
        </w:rPr>
        <w:t xml:space="preserve"> oraz inne informacje przedstawi</w:t>
      </w:r>
      <w:r w:rsidR="00B217E0" w:rsidRPr="00BB604A">
        <w:rPr>
          <w:rFonts w:cstheme="minorHAnsi"/>
          <w:sz w:val="24"/>
          <w:szCs w:val="24"/>
        </w:rPr>
        <w:t>a</w:t>
      </w:r>
      <w:r w:rsidRPr="00BB604A">
        <w:rPr>
          <w:rFonts w:cstheme="minorHAnsi"/>
          <w:sz w:val="24"/>
          <w:szCs w:val="24"/>
        </w:rPr>
        <w:t>ne przez ZAMAWIAJĄCEGO;</w:t>
      </w:r>
    </w:p>
    <w:p w14:paraId="63AAD2D6" w14:textId="77777777" w:rsidR="003E5C93" w:rsidRPr="00BB604A" w:rsidRDefault="00D976C1" w:rsidP="00480ED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jest mu znane </w:t>
      </w:r>
      <w:r w:rsidR="003E5C93" w:rsidRPr="00BB604A">
        <w:rPr>
          <w:rFonts w:cstheme="minorHAnsi"/>
          <w:sz w:val="24"/>
          <w:szCs w:val="24"/>
        </w:rPr>
        <w:t xml:space="preserve">położenie nieruchomości, dojazd do nieruchomości, panujące na niej warunki, okres kalendarzowy, w którym będą wykonywane roboty i teren robót umożliwiają rozpoczęcie i zakończenie robót, zgodnie z terminami określonymi </w:t>
      </w:r>
      <w:r w:rsidRPr="00BB604A">
        <w:rPr>
          <w:rFonts w:cstheme="minorHAnsi"/>
          <w:sz w:val="24"/>
          <w:szCs w:val="24"/>
        </w:rPr>
        <w:br/>
      </w:r>
      <w:r w:rsidR="003E5C93" w:rsidRPr="00BB604A">
        <w:rPr>
          <w:rFonts w:cstheme="minorHAnsi"/>
          <w:sz w:val="24"/>
          <w:szCs w:val="24"/>
        </w:rPr>
        <w:t>w niniejszej Umowie;</w:t>
      </w:r>
    </w:p>
    <w:p w14:paraId="2B673CB3" w14:textId="77777777" w:rsidR="003E5C93" w:rsidRPr="00BB604A" w:rsidRDefault="003E5C93" w:rsidP="00480ED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informacje, które uzyskał lub które przy dochowaniu należytej staranności mógł uzyskać w toku takiej weryfikacji</w:t>
      </w:r>
      <w:r w:rsidR="00B037EE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nie będą stanowiły podstawy do kierowania roszczeń wobec ZAMAWIAJĄCEGO.</w:t>
      </w:r>
    </w:p>
    <w:p w14:paraId="32907A84" w14:textId="4632F330" w:rsidR="0097195E" w:rsidRPr="00BB604A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zobowiązuje się wykonać wszystkie </w:t>
      </w:r>
      <w:r w:rsidR="003D6DDE" w:rsidRPr="00BB604A">
        <w:rPr>
          <w:rFonts w:cstheme="minorHAnsi"/>
          <w:sz w:val="24"/>
          <w:szCs w:val="24"/>
        </w:rPr>
        <w:t xml:space="preserve">roboty budowlane </w:t>
      </w:r>
      <w:r w:rsidRPr="00BB604A">
        <w:rPr>
          <w:rFonts w:cstheme="minorHAnsi"/>
          <w:sz w:val="24"/>
          <w:szCs w:val="24"/>
        </w:rPr>
        <w:t>opisane dokumentacją</w:t>
      </w:r>
      <w:r w:rsidR="003D6DDE" w:rsidRPr="00BB604A">
        <w:rPr>
          <w:rFonts w:cstheme="minorHAnsi"/>
          <w:sz w:val="24"/>
          <w:szCs w:val="24"/>
        </w:rPr>
        <w:t xml:space="preserve"> projektową i specyfikacją techniczną wykonania i odbioru robót</w:t>
      </w:r>
      <w:r w:rsidRPr="00BB604A">
        <w:rPr>
          <w:rFonts w:cstheme="minorHAnsi"/>
          <w:sz w:val="24"/>
          <w:szCs w:val="24"/>
        </w:rPr>
        <w:t xml:space="preserve">, niezbędne do realizacji przedmiotu </w:t>
      </w:r>
      <w:r w:rsidR="003B5FB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mowy. </w:t>
      </w:r>
    </w:p>
    <w:p w14:paraId="757DAFED" w14:textId="1E9DA405" w:rsidR="0097195E" w:rsidRPr="00BB604A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zobowiązuje się wykonać roboty budowlane, które nie zostały wyszczególnione w przedmiarze robót</w:t>
      </w:r>
      <w:r w:rsidR="003D6DDE" w:rsidRPr="00BB604A">
        <w:rPr>
          <w:rFonts w:cstheme="minorHAnsi"/>
          <w:sz w:val="24"/>
          <w:szCs w:val="24"/>
        </w:rPr>
        <w:t xml:space="preserve"> i kosztorysie ofertowym </w:t>
      </w:r>
      <w:r w:rsidR="007C24DA" w:rsidRPr="00BB604A">
        <w:rPr>
          <w:rFonts w:cstheme="minorHAnsi"/>
          <w:sz w:val="24"/>
          <w:szCs w:val="24"/>
        </w:rPr>
        <w:t>WYKONAWCY</w:t>
      </w:r>
      <w:r w:rsidRPr="00BB604A">
        <w:rPr>
          <w:rFonts w:cstheme="minorHAnsi"/>
          <w:sz w:val="24"/>
          <w:szCs w:val="24"/>
        </w:rPr>
        <w:t xml:space="preserve">, a są konieczne do realizacji przedmiotu </w:t>
      </w:r>
      <w:r w:rsidR="003B5FB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71D30C5C" w14:textId="77777777" w:rsidR="0097195E" w:rsidRPr="00BB604A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Wszystkie roboty powinny być wykonywane w sposób gwarantujący bezpieczeństwo pracowników Komendy Głównej Państwowej Straży Pożarnej i osób postronnych 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w zakresie wynikającym z realizowanych robót. </w:t>
      </w:r>
    </w:p>
    <w:p w14:paraId="488E1524" w14:textId="0F0CD6BB" w:rsidR="0097195E" w:rsidRPr="00BB604A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wykona przedmiot </w:t>
      </w:r>
      <w:r w:rsidR="003B5FB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z własnych materiałów, nowych oraz wolnych od wad, odpowiadając za ich jakość i ilość. Materiały powinny odpowiadać wymaganiom określonym w ustawie</w:t>
      </w:r>
      <w:r w:rsidR="007E206D" w:rsidRPr="00BB604A">
        <w:rPr>
          <w:rFonts w:cstheme="minorHAnsi"/>
          <w:sz w:val="24"/>
          <w:szCs w:val="24"/>
        </w:rPr>
        <w:t xml:space="preserve"> z dnia 16 kwietnia 2004 r</w:t>
      </w:r>
      <w:r w:rsidR="00BE10F2" w:rsidRPr="00BB604A">
        <w:rPr>
          <w:rFonts w:cstheme="minorHAnsi"/>
          <w:sz w:val="24"/>
          <w:szCs w:val="24"/>
        </w:rPr>
        <w:t>.</w:t>
      </w:r>
      <w:r w:rsidRPr="00BB604A">
        <w:rPr>
          <w:rFonts w:cstheme="minorHAnsi"/>
          <w:sz w:val="24"/>
          <w:szCs w:val="24"/>
        </w:rPr>
        <w:t xml:space="preserve"> o wyrobach budowlanych </w:t>
      </w:r>
      <w:r w:rsidR="007E206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(Dz. U.</w:t>
      </w:r>
      <w:r w:rsidR="007E206D" w:rsidRPr="00BB604A">
        <w:rPr>
          <w:rFonts w:cstheme="minorHAnsi"/>
          <w:sz w:val="24"/>
          <w:szCs w:val="24"/>
        </w:rPr>
        <w:t xml:space="preserve"> z</w:t>
      </w:r>
      <w:r w:rsidRPr="00BB604A">
        <w:rPr>
          <w:rFonts w:cstheme="minorHAnsi"/>
          <w:sz w:val="24"/>
          <w:szCs w:val="24"/>
        </w:rPr>
        <w:t xml:space="preserve"> </w:t>
      </w:r>
      <w:r w:rsidR="003B5FB4" w:rsidRPr="00BB604A">
        <w:rPr>
          <w:rFonts w:cstheme="minorHAnsi"/>
          <w:sz w:val="24"/>
          <w:szCs w:val="24"/>
        </w:rPr>
        <w:t xml:space="preserve">2021 </w:t>
      </w:r>
      <w:r w:rsidR="007E206D" w:rsidRPr="00BB604A">
        <w:rPr>
          <w:rFonts w:cstheme="minorHAnsi"/>
          <w:sz w:val="24"/>
          <w:szCs w:val="24"/>
        </w:rPr>
        <w:t>r.</w:t>
      </w:r>
      <w:r w:rsidRPr="00BB604A">
        <w:rPr>
          <w:rFonts w:cstheme="minorHAnsi"/>
          <w:sz w:val="24"/>
          <w:szCs w:val="24"/>
        </w:rPr>
        <w:t xml:space="preserve"> poz. </w:t>
      </w:r>
      <w:r w:rsidR="003B5FB4" w:rsidRPr="00BB604A">
        <w:rPr>
          <w:rFonts w:cstheme="minorHAnsi"/>
          <w:sz w:val="24"/>
          <w:szCs w:val="24"/>
        </w:rPr>
        <w:t>1213).</w:t>
      </w:r>
      <w:r w:rsidR="00AE04A6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Wszelkie wbudowane materiały muszą posiadać stosowne deklaracje zgodności, certyfikaty, aprobaty i atesty (decyzje) jednostek certyfikujących lub być zgodne z Polskimi Normami przenoszącymi europejskie normy zharmonizowane.</w:t>
      </w:r>
    </w:p>
    <w:p w14:paraId="0DCDD954" w14:textId="77777777" w:rsidR="00C76D29" w:rsidRPr="00BB604A" w:rsidRDefault="0097195E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dostarczy do siedziby ZAMAWIAJĄCEGO wymagane materiały i urządzenia na własny koszt i ryzyko oraz gwarantuje, że będą fabrycznie nowe, bez wad technicznych oraz prawnych.</w:t>
      </w:r>
    </w:p>
    <w:p w14:paraId="2D17176D" w14:textId="77777777" w:rsidR="009F1637" w:rsidRPr="00BB604A" w:rsidRDefault="00C76D29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powiadomi </w:t>
      </w:r>
      <w:r w:rsidR="00E96CBA" w:rsidRPr="00BB604A">
        <w:rPr>
          <w:rFonts w:cstheme="minorHAnsi"/>
          <w:sz w:val="24"/>
          <w:szCs w:val="24"/>
        </w:rPr>
        <w:t xml:space="preserve">pisemnie </w:t>
      </w:r>
      <w:r w:rsidRPr="00BB604A">
        <w:rPr>
          <w:rFonts w:cstheme="minorHAnsi"/>
          <w:sz w:val="24"/>
          <w:szCs w:val="24"/>
        </w:rPr>
        <w:t>ZAMAWIAJĄCEGO o potrzebie skorzystania z nadzoru autorskiego co najmniej na 5 dni przed oczekiwaną wizytą nadzoru autorskiego.</w:t>
      </w:r>
    </w:p>
    <w:p w14:paraId="69EA7501" w14:textId="0809ED4A" w:rsidR="009F1637" w:rsidRPr="00BB604A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417FF1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ponosi odpowiedzialność</w:t>
      </w:r>
      <w:r w:rsidR="00B037EE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na zasadach ogólnych</w:t>
      </w:r>
      <w:r w:rsidR="00B037EE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za szkody związane z</w:t>
      </w:r>
      <w:r w:rsidR="00760378" w:rsidRPr="00BB604A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 xml:space="preserve">realizacją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mowy, w szczególności za utratę dóbr materialnych, uszkodzenie ciała lub śmierć osób oraz ponosi odpowiedzialność za wybrane metody działań i bezpieczeństwo </w:t>
      </w:r>
      <w:r w:rsidRPr="00BB604A">
        <w:rPr>
          <w:rFonts w:cstheme="minorHAnsi"/>
          <w:sz w:val="24"/>
          <w:szCs w:val="24"/>
        </w:rPr>
        <w:lastRenderedPageBreak/>
        <w:t>na terenie budowy oraz wobec osób trzecich za szkody i inne zdarzenia powstałe w</w:t>
      </w:r>
      <w:r w:rsidR="00760378" w:rsidRPr="00BB604A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>związku z wykonywaniem robót budowlanych</w:t>
      </w:r>
      <w:r w:rsidR="00B037EE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będących przedmiotem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6297A158" w14:textId="77777777" w:rsidR="009F1637" w:rsidRPr="00BB604A" w:rsidRDefault="00417FF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</w:t>
      </w:r>
      <w:r w:rsidR="008163B1" w:rsidRPr="00BB604A">
        <w:rPr>
          <w:rFonts w:cstheme="minorHAnsi"/>
          <w:sz w:val="24"/>
          <w:szCs w:val="24"/>
        </w:rPr>
        <w:t xml:space="preserve"> jest zobowiązany do niezwłocznego udzielenia odpowiedzi na zgłoszone szkody oraz ich usunięcia własnym staraniem, bez zbędnej zwłoki, na własny koszt.</w:t>
      </w:r>
    </w:p>
    <w:p w14:paraId="6E15A214" w14:textId="7FE0EF58" w:rsidR="00580B20" w:rsidRPr="00BB604A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 chwilą przekazania terenu budowy na W</w:t>
      </w:r>
      <w:r w:rsidR="00417FF1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przechodzą ciężary i ryzyko związane z</w:t>
      </w:r>
      <w:r w:rsidR="00EB2FFE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utrzymaniem terenu budowy i realizacją przedmiotu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4EF7D5CC" w14:textId="77777777" w:rsidR="00A30182" w:rsidRPr="00BB604A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417FF1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jest zobowiązany do przestrzegania procedur bezpieczeństwa Z</w:t>
      </w:r>
      <w:r w:rsidR="00417FF1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, jak również do zabezpieczenia terenu budowy w zakresie BHP, BIOZ </w:t>
      </w:r>
      <w:r w:rsidR="00C579E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i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p.poż., w tym organizacji zaplecza socjalnego i sanitarnego.</w:t>
      </w:r>
    </w:p>
    <w:p w14:paraId="14D1C8C1" w14:textId="77777777" w:rsidR="00A30182" w:rsidRPr="00BB604A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104ACF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jest zobowiązany do każdorazowego zastosowania się do poleceń wydawanych przez Z</w:t>
      </w:r>
      <w:r w:rsidR="00104ACF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w zakresie właściwego zachowania się na terenie Z</w:t>
      </w:r>
      <w:r w:rsidR="00104ACF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.</w:t>
      </w:r>
    </w:p>
    <w:p w14:paraId="4F0F5F31" w14:textId="77777777" w:rsidR="000F3854" w:rsidRPr="00BB604A" w:rsidRDefault="008163B1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104ACF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w pełni odpowiada za zabezpieczenie i usunięcie odpadów powstałych </w:t>
      </w:r>
      <w:r w:rsidR="00C579E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trakcie prowadzenia robót, zgodnie z obowiązującymi przepisami prawa w tym zakresie.</w:t>
      </w:r>
    </w:p>
    <w:p w14:paraId="1BC3B4CB" w14:textId="77777777" w:rsidR="006A09B0" w:rsidRPr="00BB604A" w:rsidRDefault="008163B1" w:rsidP="006A09B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104ACF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zobowiązuje się, po uprzednim uzyskaniu zgody Z</w:t>
      </w:r>
      <w:r w:rsidR="0052468D" w:rsidRPr="00BB604A">
        <w:rPr>
          <w:rFonts w:cstheme="minorHAnsi"/>
          <w:sz w:val="24"/>
          <w:szCs w:val="24"/>
        </w:rPr>
        <w:t>AMAWIAJĄ</w:t>
      </w:r>
      <w:r w:rsidR="00104ACF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>, do</w:t>
      </w:r>
      <w:r w:rsidR="008462A7" w:rsidRPr="00BB604A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>naprawy na własny koszt i doprowadzenia do stanu poprzedniego, zniszczonych lub uszkodzonych przez W</w:t>
      </w:r>
      <w:r w:rsidR="00104ACF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lub podwykonawcę urządzeń</w:t>
      </w:r>
      <w:r w:rsidR="00B217E0" w:rsidRPr="00BB604A">
        <w:rPr>
          <w:rFonts w:cstheme="minorHAnsi"/>
          <w:sz w:val="24"/>
          <w:szCs w:val="24"/>
        </w:rPr>
        <w:t xml:space="preserve">, elementów budynku, budowli, obiektów liniowych </w:t>
      </w:r>
      <w:r w:rsidRPr="00BB604A">
        <w:rPr>
          <w:rFonts w:cstheme="minorHAnsi"/>
          <w:sz w:val="24"/>
          <w:szCs w:val="24"/>
        </w:rPr>
        <w:t>i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wykonanych robót lub ich części. </w:t>
      </w:r>
    </w:p>
    <w:p w14:paraId="3DFB88FE" w14:textId="77777777" w:rsidR="008163B1" w:rsidRPr="00BB604A" w:rsidRDefault="008163B1" w:rsidP="006A09B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Ponadto W</w:t>
      </w:r>
      <w:r w:rsidR="00104ACF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w trakcie realizacji robót zobowiązany jest:</w:t>
      </w:r>
    </w:p>
    <w:p w14:paraId="75C3496B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utrzymywać porządek na terenie budowy;</w:t>
      </w:r>
    </w:p>
    <w:p w14:paraId="5FE48335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prowadzić dokumentację budowy;</w:t>
      </w:r>
    </w:p>
    <w:p w14:paraId="5C8A737A" w14:textId="77777777" w:rsidR="00895368" w:rsidRPr="00BB604A" w:rsidRDefault="00895368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wskazać kierownika budowy;</w:t>
      </w:r>
    </w:p>
    <w:p w14:paraId="467CE663" w14:textId="77777777" w:rsidR="008163B1" w:rsidRPr="00BB604A" w:rsidRDefault="00895368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zapewnić</w:t>
      </w:r>
      <w:r w:rsidR="008163B1" w:rsidRPr="00BB604A">
        <w:rPr>
          <w:rFonts w:cstheme="minorHAnsi"/>
          <w:sz w:val="24"/>
          <w:szCs w:val="24"/>
        </w:rPr>
        <w:t xml:space="preserve"> kierowników robót, posiadających niezbędne uprawnienia budowlane</w:t>
      </w:r>
      <w:r w:rsidR="007B121A" w:rsidRPr="00BB604A">
        <w:rPr>
          <w:rFonts w:cstheme="minorHAnsi"/>
          <w:sz w:val="24"/>
          <w:szCs w:val="24"/>
        </w:rPr>
        <w:t xml:space="preserve"> </w:t>
      </w:r>
      <w:r w:rsidR="007B121A" w:rsidRPr="00BB604A">
        <w:rPr>
          <w:rFonts w:cstheme="minorHAnsi"/>
          <w:sz w:val="24"/>
          <w:szCs w:val="24"/>
        </w:rPr>
        <w:br/>
        <w:t xml:space="preserve">w </w:t>
      </w:r>
      <w:r w:rsidR="006B1080" w:rsidRPr="00BB604A">
        <w:rPr>
          <w:rFonts w:cstheme="minorHAnsi"/>
          <w:sz w:val="24"/>
          <w:szCs w:val="24"/>
        </w:rPr>
        <w:t>specjalności</w:t>
      </w:r>
      <w:r w:rsidR="007B121A" w:rsidRPr="00BB604A">
        <w:rPr>
          <w:rFonts w:cstheme="minorHAnsi"/>
          <w:sz w:val="24"/>
          <w:szCs w:val="24"/>
        </w:rPr>
        <w:t xml:space="preserve"> konstrukcyjno-budowlanej, instalacyjnej w zakresie sieci, instalacji </w:t>
      </w:r>
      <w:r w:rsidRPr="00BB604A">
        <w:rPr>
          <w:rFonts w:cstheme="minorHAnsi"/>
          <w:sz w:val="24"/>
          <w:szCs w:val="24"/>
        </w:rPr>
        <w:br/>
      </w:r>
      <w:r w:rsidR="007B121A" w:rsidRPr="00BB604A">
        <w:rPr>
          <w:rFonts w:cstheme="minorHAnsi"/>
          <w:sz w:val="24"/>
          <w:szCs w:val="24"/>
        </w:rPr>
        <w:t xml:space="preserve">i urządzeń cieplnych, wentylacyjnych, gazowych, wodociągowych i kanalizacyjnych, tzw. sanitarnej, instalacyjnej w zakresie sieci, instalacji i urządzeń elektrycznych </w:t>
      </w:r>
      <w:r w:rsidR="007C24DA" w:rsidRPr="00BB604A">
        <w:rPr>
          <w:rFonts w:cstheme="minorHAnsi"/>
          <w:sz w:val="24"/>
          <w:szCs w:val="24"/>
        </w:rPr>
        <w:br/>
      </w:r>
      <w:r w:rsidR="007B121A" w:rsidRPr="00BB604A">
        <w:rPr>
          <w:rFonts w:cstheme="minorHAnsi"/>
          <w:sz w:val="24"/>
          <w:szCs w:val="24"/>
        </w:rPr>
        <w:t>i elektroenergetycznych, tzw. elektrycznej;</w:t>
      </w:r>
    </w:p>
    <w:p w14:paraId="409F405A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zatrudnić przy pracach będących przedmiotem zamówienia wykwalifikowanych pracowników, zgodnie z obowiązującymi przepisami prawa;</w:t>
      </w:r>
    </w:p>
    <w:p w14:paraId="3874951D" w14:textId="734AFD66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zabezpieczyć i oznakować teren budowy oraz dbać o stan techniczny i prawidłowość oznakowania przez cały czas trwania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mowy;</w:t>
      </w:r>
    </w:p>
    <w:p w14:paraId="6B8939E5" w14:textId="60334060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umożliwić wstęp na teren budowy organom nadzoru budowlanego, do których należy wykonywanie zadań określonych w ustawie </w:t>
      </w:r>
      <w:r w:rsidR="00150CAB" w:rsidRPr="00BB604A">
        <w:rPr>
          <w:rFonts w:cstheme="minorHAnsi"/>
          <w:sz w:val="24"/>
          <w:szCs w:val="24"/>
        </w:rPr>
        <w:t xml:space="preserve">– </w:t>
      </w:r>
      <w:r w:rsidRPr="00BB604A">
        <w:rPr>
          <w:rFonts w:cstheme="minorHAnsi"/>
          <w:sz w:val="24"/>
          <w:szCs w:val="24"/>
        </w:rPr>
        <w:t>P</w:t>
      </w:r>
      <w:r w:rsidR="00150CAB" w:rsidRPr="00BB604A">
        <w:rPr>
          <w:rFonts w:cstheme="minorHAnsi"/>
          <w:sz w:val="24"/>
          <w:szCs w:val="24"/>
        </w:rPr>
        <w:t>rawo budowlane</w:t>
      </w:r>
      <w:r w:rsidRPr="00BB604A">
        <w:rPr>
          <w:rFonts w:cstheme="minorHAnsi"/>
          <w:sz w:val="24"/>
          <w:szCs w:val="24"/>
        </w:rPr>
        <w:t xml:space="preserve"> oraz udostępnić im niezbędne informacje, wymagane przepisami </w:t>
      </w:r>
      <w:r w:rsidR="00AE04A6">
        <w:rPr>
          <w:rFonts w:cstheme="minorHAnsi"/>
          <w:sz w:val="24"/>
          <w:szCs w:val="24"/>
        </w:rPr>
        <w:t>tej</w:t>
      </w:r>
      <w:r w:rsidR="00F97459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ustawy</w:t>
      </w:r>
      <w:r w:rsidR="00F97459" w:rsidRPr="00BB604A">
        <w:rPr>
          <w:rFonts w:cstheme="minorHAnsi"/>
          <w:sz w:val="24"/>
          <w:szCs w:val="24"/>
        </w:rPr>
        <w:t>;</w:t>
      </w:r>
    </w:p>
    <w:p w14:paraId="0A7F0785" w14:textId="1EE82AC4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wykonywać roboty budowlane oraz inne czynności objęte przedmiotem </w:t>
      </w:r>
      <w:r w:rsidR="004F202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zgodnie z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właściwymi przepisami prawa, w tym z zakresu przepisów BHP obowiązujących przy wykonywaniu robót budowlanych, oraz z zasadami wiedzy technicznej;</w:t>
      </w:r>
    </w:p>
    <w:p w14:paraId="46504093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stosować materiały, techniki wykonawcze, sprzęt, metody diagnozowania i kontroli spełniające wymagania techniczne </w:t>
      </w:r>
      <w:r w:rsidR="00104ACF" w:rsidRPr="00BB604A">
        <w:rPr>
          <w:rFonts w:cstheme="minorHAnsi"/>
          <w:sz w:val="24"/>
          <w:szCs w:val="24"/>
        </w:rPr>
        <w:t>przedstawione</w:t>
      </w:r>
      <w:r w:rsidRPr="00BB604A">
        <w:rPr>
          <w:rFonts w:cstheme="minorHAnsi"/>
          <w:sz w:val="24"/>
          <w:szCs w:val="24"/>
        </w:rPr>
        <w:t xml:space="preserve"> w </w:t>
      </w:r>
      <w:r w:rsidR="00C00B06" w:rsidRPr="00BB604A">
        <w:rPr>
          <w:rFonts w:cstheme="minorHAnsi"/>
          <w:sz w:val="24"/>
          <w:szCs w:val="24"/>
        </w:rPr>
        <w:t>d</w:t>
      </w:r>
      <w:r w:rsidRPr="00BB604A">
        <w:rPr>
          <w:rFonts w:cstheme="minorHAnsi"/>
          <w:sz w:val="24"/>
          <w:szCs w:val="24"/>
        </w:rPr>
        <w:t>okumentacji technicznej;</w:t>
      </w:r>
    </w:p>
    <w:p w14:paraId="0FCA1747" w14:textId="4BBD6CA8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terminowo usuwać wady ujawnione w czasie wykonywania robót lub ujawnione </w:t>
      </w:r>
      <w:r w:rsidR="00E96CBA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czasie odbiorów oraz w czasie obowiązywania rękojmi i gwarancji na zasadach opisanych w treści </w:t>
      </w:r>
      <w:r w:rsidR="001D4CC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mowy;</w:t>
      </w:r>
    </w:p>
    <w:p w14:paraId="56EBCA65" w14:textId="77777777" w:rsidR="008163B1" w:rsidRPr="00BB604A" w:rsidRDefault="00B217E0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zutylizować, </w:t>
      </w:r>
      <w:r w:rsidR="008163B1" w:rsidRPr="00BB604A">
        <w:rPr>
          <w:rFonts w:cstheme="minorHAnsi"/>
          <w:sz w:val="24"/>
          <w:szCs w:val="24"/>
        </w:rPr>
        <w:t xml:space="preserve">wywieźć na </w:t>
      </w:r>
      <w:r w:rsidRPr="00BB604A">
        <w:rPr>
          <w:rFonts w:cstheme="minorHAnsi"/>
          <w:sz w:val="24"/>
          <w:szCs w:val="24"/>
        </w:rPr>
        <w:t>składowisko odpadów</w:t>
      </w:r>
      <w:r w:rsidR="008163B1" w:rsidRPr="00BB604A">
        <w:rPr>
          <w:rFonts w:cstheme="minorHAnsi"/>
          <w:sz w:val="24"/>
          <w:szCs w:val="24"/>
        </w:rPr>
        <w:t>, we własnym zakresie, wszelkie zdemontowane materiały, które Z</w:t>
      </w:r>
      <w:r w:rsidR="0052468D" w:rsidRPr="00BB604A">
        <w:rPr>
          <w:rFonts w:cstheme="minorHAnsi"/>
          <w:sz w:val="24"/>
          <w:szCs w:val="24"/>
        </w:rPr>
        <w:t>AMAWIAJĄ</w:t>
      </w:r>
      <w:r w:rsidR="00104ACF" w:rsidRPr="00BB604A">
        <w:rPr>
          <w:rFonts w:cstheme="minorHAnsi"/>
          <w:sz w:val="24"/>
          <w:szCs w:val="24"/>
        </w:rPr>
        <w:t>CY</w:t>
      </w:r>
      <w:r w:rsidR="008163B1" w:rsidRPr="00BB604A">
        <w:rPr>
          <w:rFonts w:cstheme="minorHAnsi"/>
          <w:sz w:val="24"/>
          <w:szCs w:val="24"/>
        </w:rPr>
        <w:t xml:space="preserve"> uzna za nienadające się do odzysku lub sprzedaży;</w:t>
      </w:r>
    </w:p>
    <w:p w14:paraId="2EC06919" w14:textId="25F4EE14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zawiadomić </w:t>
      </w:r>
      <w:r w:rsidR="00104ACF" w:rsidRPr="00BB604A">
        <w:rPr>
          <w:rFonts w:cstheme="minorHAnsi"/>
          <w:sz w:val="24"/>
          <w:szCs w:val="24"/>
        </w:rPr>
        <w:t>ZAMAWIAJĄCEGO</w:t>
      </w:r>
      <w:r w:rsidRPr="00BB604A">
        <w:rPr>
          <w:rFonts w:cstheme="minorHAnsi"/>
          <w:sz w:val="24"/>
          <w:szCs w:val="24"/>
        </w:rPr>
        <w:t xml:space="preserve"> na piśmie o konieczności wykonania robót dodatkowych</w:t>
      </w:r>
      <w:r w:rsidR="006379D5" w:rsidRPr="00BB604A">
        <w:rPr>
          <w:rFonts w:cstheme="minorHAnsi"/>
          <w:sz w:val="24"/>
          <w:szCs w:val="24"/>
        </w:rPr>
        <w:t xml:space="preserve"> i</w:t>
      </w:r>
      <w:r w:rsidRPr="00BB604A">
        <w:rPr>
          <w:rFonts w:cstheme="minorHAnsi"/>
          <w:sz w:val="24"/>
          <w:szCs w:val="24"/>
        </w:rPr>
        <w:t xml:space="preserve"> zamiennych;</w:t>
      </w:r>
    </w:p>
    <w:p w14:paraId="268CA6D8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zgłosić</w:t>
      </w:r>
      <w:r w:rsidR="00E36C03" w:rsidRPr="00BB604A">
        <w:rPr>
          <w:rFonts w:cstheme="minorHAnsi"/>
          <w:sz w:val="24"/>
          <w:szCs w:val="24"/>
        </w:rPr>
        <w:t xml:space="preserve"> pisemnie </w:t>
      </w:r>
      <w:r w:rsidRPr="00BB604A">
        <w:rPr>
          <w:rFonts w:cstheme="minorHAnsi"/>
          <w:sz w:val="24"/>
          <w:szCs w:val="24"/>
        </w:rPr>
        <w:t>gotowość do odbioru robót oraz umożliwić przeprowadzenie odbioru robót;</w:t>
      </w:r>
    </w:p>
    <w:p w14:paraId="7CE9803C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>po zakończeniu robót budowlanych, uporządkować teren budowy i przekazać go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Z</w:t>
      </w:r>
      <w:r w:rsidR="00104ACF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 xml:space="preserve"> we właściwym stanie, protokolarnie, najpóźniej w dniu odbioru końcowego robót;</w:t>
      </w:r>
    </w:p>
    <w:p w14:paraId="24E980D9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do natychmiastowego doprowadzenia terenu budowy do należytego stanu </w:t>
      </w:r>
      <w:r w:rsidR="00C579E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przypadku stwierdzenia przez Z</w:t>
      </w:r>
      <w:r w:rsidR="00743DBB" w:rsidRPr="00BB604A">
        <w:rPr>
          <w:rFonts w:cstheme="minorHAnsi"/>
          <w:sz w:val="24"/>
          <w:szCs w:val="24"/>
        </w:rPr>
        <w:t>AMAWIAJĄ</w:t>
      </w:r>
      <w:r w:rsidR="00104ACF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, że teren budowy nie odpowiada warunkom, o których mowa w </w:t>
      </w:r>
      <w:r w:rsidR="007C24DA" w:rsidRPr="00BB604A">
        <w:rPr>
          <w:rFonts w:cstheme="minorHAnsi"/>
          <w:sz w:val="24"/>
          <w:szCs w:val="24"/>
        </w:rPr>
        <w:t>ust.</w:t>
      </w:r>
      <w:r w:rsidRPr="00BB604A">
        <w:rPr>
          <w:rFonts w:cstheme="minorHAnsi"/>
          <w:sz w:val="24"/>
          <w:szCs w:val="24"/>
        </w:rPr>
        <w:t xml:space="preserve"> 1</w:t>
      </w:r>
      <w:r w:rsidR="00EB2FFE" w:rsidRPr="00BB604A">
        <w:rPr>
          <w:rFonts w:cstheme="minorHAnsi"/>
          <w:sz w:val="24"/>
          <w:szCs w:val="24"/>
        </w:rPr>
        <w:t>4</w:t>
      </w:r>
      <w:r w:rsidR="008A3603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 przypadku niezastosowania się do zaleceń Z</w:t>
      </w:r>
      <w:r w:rsidR="00104ACF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, po uprzednim bezskutecznym wezwaniu W</w:t>
      </w:r>
      <w:r w:rsidR="00104ACF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do uporządkowania terenu budowy, z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terminem nie krótszym niż 14 dni od dnia doręczenia wezwania, Z</w:t>
      </w:r>
      <w:r w:rsidR="0052468D" w:rsidRPr="00BB604A">
        <w:rPr>
          <w:rFonts w:cstheme="minorHAnsi"/>
          <w:sz w:val="24"/>
          <w:szCs w:val="24"/>
        </w:rPr>
        <w:t>AMAWIAJĄ</w:t>
      </w:r>
      <w:r w:rsidR="00104ACF" w:rsidRPr="00BB604A">
        <w:rPr>
          <w:rFonts w:cstheme="minorHAnsi"/>
          <w:sz w:val="24"/>
          <w:szCs w:val="24"/>
        </w:rPr>
        <w:t>CY</w:t>
      </w:r>
      <w:r w:rsidRPr="00BB604A">
        <w:rPr>
          <w:rFonts w:cstheme="minorHAnsi"/>
          <w:sz w:val="24"/>
          <w:szCs w:val="24"/>
        </w:rPr>
        <w:t xml:space="preserve"> ma prawo zlecić </w:t>
      </w:r>
      <w:r w:rsidR="00E0450C" w:rsidRPr="00BB604A">
        <w:rPr>
          <w:rFonts w:cstheme="minorHAnsi"/>
          <w:sz w:val="24"/>
          <w:szCs w:val="24"/>
        </w:rPr>
        <w:t>podmiotowi trzeciemu</w:t>
      </w:r>
      <w:r w:rsidRPr="00BB604A">
        <w:rPr>
          <w:rFonts w:cstheme="minorHAnsi"/>
          <w:sz w:val="24"/>
          <w:szCs w:val="24"/>
        </w:rPr>
        <w:t xml:space="preserve"> doprowadzenie terenu budowy do należytego stanu, a kosztami tych prac obciążyć W</w:t>
      </w:r>
      <w:r w:rsidR="00104ACF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>;</w:t>
      </w:r>
    </w:p>
    <w:p w14:paraId="2D00D2D5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wykonać i dostarczyć Z</w:t>
      </w:r>
      <w:r w:rsidR="00B8256B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 xml:space="preserve"> dokumentację powykonawczą;</w:t>
      </w:r>
    </w:p>
    <w:p w14:paraId="13A51298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dokonać zapłaty należnego wynagrodzenia zaakceptowanym przez Z</w:t>
      </w:r>
      <w:r w:rsidR="0052468D" w:rsidRPr="00BB604A">
        <w:rPr>
          <w:rFonts w:cstheme="minorHAnsi"/>
          <w:sz w:val="24"/>
          <w:szCs w:val="24"/>
        </w:rPr>
        <w:t>AMAWIAJĄ</w:t>
      </w:r>
      <w:r w:rsidR="00B8256B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podwykonawcom lub dalszym podwykonawcom;</w:t>
      </w:r>
    </w:p>
    <w:p w14:paraId="3EC70332" w14:textId="77777777" w:rsidR="008163B1" w:rsidRPr="00BB604A" w:rsidRDefault="008163B1" w:rsidP="00480ED5">
      <w:pPr>
        <w:numPr>
          <w:ilvl w:val="1"/>
          <w:numId w:val="29"/>
        </w:numPr>
        <w:tabs>
          <w:tab w:val="left" w:pos="840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dostarczyć oraz zainstalować na rzecz </w:t>
      </w:r>
      <w:r w:rsidR="0052468D" w:rsidRPr="00BB604A">
        <w:rPr>
          <w:rFonts w:cstheme="minorHAnsi"/>
          <w:sz w:val="24"/>
          <w:szCs w:val="24"/>
        </w:rPr>
        <w:t>ZAMAWIAJĄ</w:t>
      </w:r>
      <w:r w:rsidR="00B8256B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okablowanie, osprzęt instalacyjny i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urządzenia określone </w:t>
      </w:r>
      <w:r w:rsidR="00B0678D" w:rsidRPr="00BB604A">
        <w:rPr>
          <w:rFonts w:cstheme="minorHAnsi"/>
          <w:sz w:val="24"/>
          <w:szCs w:val="24"/>
        </w:rPr>
        <w:t>d</w:t>
      </w:r>
      <w:r w:rsidRPr="00BB604A">
        <w:rPr>
          <w:rFonts w:cstheme="minorHAnsi"/>
          <w:sz w:val="24"/>
          <w:szCs w:val="24"/>
        </w:rPr>
        <w:t xml:space="preserve">okumentacją </w:t>
      </w:r>
      <w:r w:rsidR="007C24DA" w:rsidRPr="00BB604A">
        <w:rPr>
          <w:rFonts w:cstheme="minorHAnsi"/>
          <w:sz w:val="24"/>
          <w:szCs w:val="24"/>
        </w:rPr>
        <w:t>projektową</w:t>
      </w:r>
      <w:r w:rsidR="00014A36" w:rsidRPr="00BB604A">
        <w:rPr>
          <w:rFonts w:cstheme="minorHAnsi"/>
          <w:sz w:val="24"/>
          <w:szCs w:val="24"/>
        </w:rPr>
        <w:t>.</w:t>
      </w:r>
    </w:p>
    <w:p w14:paraId="73D274EB" w14:textId="77777777" w:rsidR="008163B1" w:rsidRPr="00BB604A" w:rsidRDefault="008163B1" w:rsidP="00983790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B8256B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jest zobowiązany powiadomić </w:t>
      </w:r>
      <w:r w:rsidR="00AB2AF9" w:rsidRPr="00BB604A">
        <w:rPr>
          <w:rFonts w:cstheme="minorHAnsi"/>
          <w:sz w:val="24"/>
          <w:szCs w:val="24"/>
        </w:rPr>
        <w:t>ZAMAWIAJĄCEGO</w:t>
      </w:r>
      <w:r w:rsidRPr="00BB604A">
        <w:rPr>
          <w:rFonts w:cstheme="minorHAnsi"/>
          <w:sz w:val="24"/>
          <w:szCs w:val="24"/>
        </w:rPr>
        <w:t xml:space="preserve"> o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gotowości do odbioru robót zanikających lub ulegających zakryciu w terminie </w:t>
      </w:r>
      <w:r w:rsidR="007C24DA" w:rsidRPr="00BB604A">
        <w:rPr>
          <w:rFonts w:cstheme="minorHAnsi"/>
          <w:sz w:val="24"/>
          <w:szCs w:val="24"/>
        </w:rPr>
        <w:t>3</w:t>
      </w:r>
      <w:r w:rsidRPr="00BB604A">
        <w:rPr>
          <w:rFonts w:cstheme="minorHAnsi"/>
          <w:sz w:val="24"/>
          <w:szCs w:val="24"/>
        </w:rPr>
        <w:t xml:space="preserve"> dni po ich zakończeniu oraz umożliwić </w:t>
      </w:r>
      <w:r w:rsidR="00AB2AF9" w:rsidRPr="00BB604A">
        <w:rPr>
          <w:rFonts w:cstheme="minorHAnsi"/>
          <w:sz w:val="24"/>
          <w:szCs w:val="24"/>
        </w:rPr>
        <w:t xml:space="preserve">ZAMAWIAJĄCEMU </w:t>
      </w:r>
      <w:r w:rsidRPr="00BB604A">
        <w:rPr>
          <w:rFonts w:cstheme="minorHAnsi"/>
          <w:sz w:val="24"/>
          <w:szCs w:val="24"/>
        </w:rPr>
        <w:t>sprawdzenie każdej roboty zanikającej lub ulegającej zakryciu. W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przypadku niedopełnienia tego obowiązku, W</w:t>
      </w:r>
      <w:r w:rsidR="00B8256B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zobowiązany jest odkryć roboty lub wykonać otwory niezbędne do zbadania robót, a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następnie przywrócić roboty do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stanu poprzedniego na własny koszt.</w:t>
      </w:r>
    </w:p>
    <w:p w14:paraId="6BDC60D1" w14:textId="77777777" w:rsidR="008163B1" w:rsidRPr="00BB604A" w:rsidRDefault="008163B1" w:rsidP="00983790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przypadku powierzenia wykonania części zamówienia podwykonawcom lub dalszym podwykonawcom, W</w:t>
      </w:r>
      <w:r w:rsidR="00B8256B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będzie pełnił funkcję koordynatora podwykonawców podczas wykonywania robót i usuwania ewentualnych wad. W</w:t>
      </w:r>
      <w:r w:rsidR="00B8256B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odpowiada za działania lub uchybienia każdego podwykonawcy jak za swoje własne działania.</w:t>
      </w:r>
    </w:p>
    <w:p w14:paraId="007B1F1A" w14:textId="3CFE3F80" w:rsidR="008163B1" w:rsidRPr="00BB604A" w:rsidRDefault="008163B1" w:rsidP="00983790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Od daty odbioru końcowego robót, W</w:t>
      </w:r>
      <w:r w:rsidR="00B8256B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obciążają koszty usunięcia wad </w:t>
      </w:r>
      <w:r w:rsidR="00C579E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i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naprawienia każdej szkody powstałej w obiekcie, którego dotyczy przedmiot </w:t>
      </w:r>
      <w:r w:rsidR="001D4CC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</w:t>
      </w:r>
      <w:r w:rsidR="00C579E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i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za</w:t>
      </w:r>
      <w:r w:rsidR="00C579E5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którą ponosi odpowiedzialność na zasadach ogólnych.</w:t>
      </w:r>
    </w:p>
    <w:p w14:paraId="0E64CE96" w14:textId="00D6DC82" w:rsidR="008163B1" w:rsidRPr="00BB604A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B8256B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pokryje koszty napraw i przywrócenia do stanu poprzedniego dróg zniszczonych podczas transportu przez W</w:t>
      </w:r>
      <w:r w:rsidR="00B8256B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lub inne podmioty, za które ponosi on odpowiedzialność, w związku z realizacją </w:t>
      </w:r>
      <w:r w:rsidR="001D4CC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4C56156D" w14:textId="77777777" w:rsidR="008163B1" w:rsidRPr="00BB604A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B8256B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przygotuje dokumentację powykonawczą zgodnie z obowiązującymi przepisami prawa, odzwierciedlając i dokumentując stan faktyczny wykonania robót.</w:t>
      </w:r>
    </w:p>
    <w:p w14:paraId="1D80E023" w14:textId="77777777" w:rsidR="008163B1" w:rsidRPr="00BB604A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Dokumentacja powykonawcza kompletowana będzie przez W</w:t>
      </w:r>
      <w:r w:rsidR="00B8256B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sukcesywnie</w:t>
      </w:r>
      <w:r w:rsidR="00B8256B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wraz z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postępem robót oraz odbiorami robót zanikających, ulegających zakryciu i</w:t>
      </w:r>
      <w:r w:rsidR="00760378" w:rsidRPr="00BB604A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>poddawanych odbiorom częściowym.</w:t>
      </w:r>
    </w:p>
    <w:p w14:paraId="74235F4D" w14:textId="77777777" w:rsidR="008163B1" w:rsidRPr="00BB604A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Skompletowana dokumentacja powykonawcza w zakresie robót budowlanych</w:t>
      </w:r>
      <w:r w:rsidR="005C5475" w:rsidRPr="00BB604A">
        <w:rPr>
          <w:rFonts w:cstheme="minorHAnsi"/>
          <w:sz w:val="24"/>
          <w:szCs w:val="24"/>
        </w:rPr>
        <w:t xml:space="preserve">, </w:t>
      </w:r>
      <w:r w:rsidR="00892EC4" w:rsidRPr="00BB604A">
        <w:rPr>
          <w:rFonts w:cstheme="minorHAnsi"/>
          <w:sz w:val="24"/>
          <w:szCs w:val="24"/>
        </w:rPr>
        <w:t>sanitarnych</w:t>
      </w:r>
      <w:r w:rsidRPr="00BB604A">
        <w:rPr>
          <w:rFonts w:cstheme="minorHAnsi"/>
          <w:sz w:val="24"/>
          <w:szCs w:val="24"/>
        </w:rPr>
        <w:t xml:space="preserve"> i elekt</w:t>
      </w:r>
      <w:r w:rsidR="00B8256B" w:rsidRPr="00BB604A">
        <w:rPr>
          <w:rFonts w:cstheme="minorHAnsi"/>
          <w:sz w:val="24"/>
          <w:szCs w:val="24"/>
        </w:rPr>
        <w:t>ryc</w:t>
      </w:r>
      <w:r w:rsidR="00EB2FFE" w:rsidRPr="00BB604A">
        <w:rPr>
          <w:rFonts w:cstheme="minorHAnsi"/>
          <w:sz w:val="24"/>
          <w:szCs w:val="24"/>
        </w:rPr>
        <w:t>znych, zostanie przekazana ZAMAWIAJĄC</w:t>
      </w:r>
      <w:r w:rsidR="00B8256B" w:rsidRPr="00BB604A">
        <w:rPr>
          <w:rFonts w:cstheme="minorHAnsi"/>
          <w:sz w:val="24"/>
          <w:szCs w:val="24"/>
        </w:rPr>
        <w:t>EMU</w:t>
      </w:r>
      <w:r w:rsidRPr="00BB604A">
        <w:rPr>
          <w:rFonts w:cstheme="minorHAnsi"/>
          <w:sz w:val="24"/>
          <w:szCs w:val="24"/>
        </w:rPr>
        <w:t xml:space="preserve"> w wersji papierowej i</w:t>
      </w:r>
      <w:r w:rsidR="00760378" w:rsidRPr="00BB604A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 xml:space="preserve">elektronicznej w </w:t>
      </w:r>
      <w:r w:rsidR="00AB2AF9" w:rsidRPr="00BB604A">
        <w:rPr>
          <w:rFonts w:cstheme="minorHAnsi"/>
          <w:sz w:val="24"/>
          <w:szCs w:val="24"/>
        </w:rPr>
        <w:t>2</w:t>
      </w:r>
      <w:r w:rsidRPr="00BB604A">
        <w:rPr>
          <w:rFonts w:cstheme="minorHAnsi"/>
          <w:sz w:val="24"/>
          <w:szCs w:val="24"/>
        </w:rPr>
        <w:t xml:space="preserve"> egzemplarzach, w trakcie odbioru końcowego robót, chyba że Z</w:t>
      </w:r>
      <w:r w:rsidR="0052468D" w:rsidRPr="00BB604A">
        <w:rPr>
          <w:rFonts w:cstheme="minorHAnsi"/>
          <w:sz w:val="24"/>
          <w:szCs w:val="24"/>
        </w:rPr>
        <w:t>AMAWIAJĄ</w:t>
      </w:r>
      <w:r w:rsidR="00B8256B" w:rsidRPr="00BB604A">
        <w:rPr>
          <w:rFonts w:cstheme="minorHAnsi"/>
          <w:sz w:val="24"/>
          <w:szCs w:val="24"/>
        </w:rPr>
        <w:t>CY</w:t>
      </w:r>
      <w:r w:rsidRPr="00BB604A">
        <w:rPr>
          <w:rFonts w:cstheme="minorHAnsi"/>
          <w:sz w:val="24"/>
          <w:szCs w:val="24"/>
        </w:rPr>
        <w:t xml:space="preserve"> postanowi inaczej. Nośniki, na których dokumentacja powykonawcza zostanie utrwalona, stają się własnością Z</w:t>
      </w:r>
      <w:r w:rsidR="0052468D" w:rsidRPr="00BB604A">
        <w:rPr>
          <w:rFonts w:cstheme="minorHAnsi"/>
          <w:sz w:val="24"/>
          <w:szCs w:val="24"/>
        </w:rPr>
        <w:t>AMAWIAJĄ</w:t>
      </w:r>
      <w:r w:rsidR="00B8256B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z chwilą podpisania </w:t>
      </w:r>
      <w:r w:rsidR="00892EC4" w:rsidRPr="00BB604A">
        <w:rPr>
          <w:rFonts w:cstheme="minorHAnsi"/>
          <w:sz w:val="24"/>
          <w:szCs w:val="24"/>
        </w:rPr>
        <w:t>k</w:t>
      </w:r>
      <w:r w:rsidRPr="00BB604A">
        <w:rPr>
          <w:rFonts w:cstheme="minorHAnsi"/>
          <w:sz w:val="24"/>
          <w:szCs w:val="24"/>
        </w:rPr>
        <w:t xml:space="preserve">ońcowego </w:t>
      </w:r>
      <w:r w:rsidR="00892EC4" w:rsidRPr="00BB604A">
        <w:rPr>
          <w:rFonts w:cstheme="minorHAnsi"/>
          <w:sz w:val="24"/>
          <w:szCs w:val="24"/>
        </w:rPr>
        <w:t>p</w:t>
      </w:r>
      <w:r w:rsidRPr="00BB604A">
        <w:rPr>
          <w:rFonts w:cstheme="minorHAnsi"/>
          <w:sz w:val="24"/>
          <w:szCs w:val="24"/>
        </w:rPr>
        <w:t xml:space="preserve">rotokołu </w:t>
      </w:r>
      <w:r w:rsidR="00892EC4" w:rsidRPr="00BB604A">
        <w:rPr>
          <w:rFonts w:cstheme="minorHAnsi"/>
          <w:sz w:val="24"/>
          <w:szCs w:val="24"/>
        </w:rPr>
        <w:t>o</w:t>
      </w:r>
      <w:r w:rsidRPr="00BB604A">
        <w:rPr>
          <w:rFonts w:cstheme="minorHAnsi"/>
          <w:sz w:val="24"/>
          <w:szCs w:val="24"/>
        </w:rPr>
        <w:t xml:space="preserve">dbioru </w:t>
      </w:r>
      <w:r w:rsidR="00892EC4" w:rsidRPr="00BB604A">
        <w:rPr>
          <w:rFonts w:cstheme="minorHAnsi"/>
          <w:sz w:val="24"/>
          <w:szCs w:val="24"/>
        </w:rPr>
        <w:t>r</w:t>
      </w:r>
      <w:r w:rsidRPr="00BB604A">
        <w:rPr>
          <w:rFonts w:cstheme="minorHAnsi"/>
          <w:sz w:val="24"/>
          <w:szCs w:val="24"/>
        </w:rPr>
        <w:t>obót lub protokołu inwentaryzacji</w:t>
      </w:r>
      <w:r w:rsidR="00435A90" w:rsidRPr="00BB604A">
        <w:rPr>
          <w:rFonts w:cstheme="minorHAnsi"/>
          <w:sz w:val="24"/>
          <w:szCs w:val="24"/>
        </w:rPr>
        <w:t xml:space="preserve"> prac</w:t>
      </w:r>
      <w:r w:rsidR="00546718" w:rsidRPr="00BB604A">
        <w:rPr>
          <w:rFonts w:cstheme="minorHAnsi"/>
          <w:sz w:val="24"/>
          <w:szCs w:val="24"/>
        </w:rPr>
        <w:t>,</w:t>
      </w:r>
      <w:r w:rsidR="00435A90" w:rsidRPr="00BB604A">
        <w:rPr>
          <w:rFonts w:cstheme="minorHAnsi"/>
          <w:sz w:val="24"/>
          <w:szCs w:val="24"/>
        </w:rPr>
        <w:t xml:space="preserve"> </w:t>
      </w:r>
      <w:r w:rsidR="00546718" w:rsidRPr="00BB604A">
        <w:rPr>
          <w:rFonts w:cstheme="minorHAnsi"/>
          <w:sz w:val="24"/>
          <w:szCs w:val="24"/>
        </w:rPr>
        <w:t>o którym jest mowa w § 14 ust 3</w:t>
      </w:r>
      <w:r w:rsidRPr="00BB604A">
        <w:rPr>
          <w:rFonts w:cstheme="minorHAnsi"/>
          <w:sz w:val="24"/>
          <w:szCs w:val="24"/>
        </w:rPr>
        <w:t>.</w:t>
      </w:r>
    </w:p>
    <w:p w14:paraId="0C0BFCD8" w14:textId="4DD613E2" w:rsidR="008163B1" w:rsidRPr="00BB604A" w:rsidRDefault="00B8256B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</w:t>
      </w:r>
      <w:r w:rsidR="008163B1" w:rsidRPr="00BB604A">
        <w:rPr>
          <w:rFonts w:cstheme="minorHAnsi"/>
          <w:sz w:val="24"/>
          <w:szCs w:val="24"/>
        </w:rPr>
        <w:t xml:space="preserve"> oświadcza, że dysponuje odpowiednimi środkami finansowymi umożliwiającymi wykonanie przedmiotu </w:t>
      </w:r>
      <w:r w:rsidR="00862643" w:rsidRPr="00BB604A">
        <w:rPr>
          <w:rFonts w:cstheme="minorHAnsi"/>
          <w:sz w:val="24"/>
          <w:szCs w:val="24"/>
        </w:rPr>
        <w:t>U</w:t>
      </w:r>
      <w:r w:rsidR="008163B1" w:rsidRPr="00BB604A">
        <w:rPr>
          <w:rFonts w:cstheme="minorHAnsi"/>
          <w:sz w:val="24"/>
          <w:szCs w:val="24"/>
        </w:rPr>
        <w:t>mowy.</w:t>
      </w:r>
    </w:p>
    <w:p w14:paraId="42EFA54A" w14:textId="28C5A8D6" w:rsidR="008163B1" w:rsidRPr="00BB604A" w:rsidRDefault="008163B1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okresie trwania </w:t>
      </w:r>
      <w:r w:rsidR="0086264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W</w:t>
      </w:r>
      <w:r w:rsidR="0067335A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zobowiązany jest do pisemnego zawiadomienia Z</w:t>
      </w:r>
      <w:r w:rsidR="0052468D" w:rsidRPr="00BB604A">
        <w:rPr>
          <w:rFonts w:cstheme="minorHAnsi"/>
          <w:sz w:val="24"/>
          <w:szCs w:val="24"/>
        </w:rPr>
        <w:t>AMAWIAJĄ</w:t>
      </w:r>
      <w:r w:rsidR="0067335A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o następujących faktach:</w:t>
      </w:r>
    </w:p>
    <w:p w14:paraId="7EA4D1E9" w14:textId="77777777" w:rsidR="008163B1" w:rsidRPr="00BB604A" w:rsidRDefault="008163B1" w:rsidP="00480ED5">
      <w:pPr>
        <w:pStyle w:val="Tekstpodstawowy31"/>
        <w:widowControl w:val="0"/>
        <w:numPr>
          <w:ilvl w:val="0"/>
          <w:numId w:val="30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BB604A">
        <w:rPr>
          <w:rFonts w:asciiTheme="minorHAnsi" w:hAnsiTheme="minorHAnsi" w:cstheme="minorHAnsi"/>
          <w:szCs w:val="24"/>
        </w:rPr>
        <w:t xml:space="preserve">zmianie siedziby </w:t>
      </w:r>
      <w:r w:rsidR="0067335A" w:rsidRPr="00BB604A">
        <w:rPr>
          <w:rFonts w:asciiTheme="minorHAnsi" w:hAnsiTheme="minorHAnsi" w:cstheme="minorHAnsi"/>
          <w:szCs w:val="24"/>
        </w:rPr>
        <w:t>WYKONAWCY</w:t>
      </w:r>
      <w:r w:rsidRPr="00BB604A">
        <w:rPr>
          <w:rFonts w:asciiTheme="minorHAnsi" w:hAnsiTheme="minorHAnsi" w:cstheme="minorHAnsi"/>
          <w:szCs w:val="24"/>
        </w:rPr>
        <w:t>;</w:t>
      </w:r>
    </w:p>
    <w:p w14:paraId="1415C32B" w14:textId="77777777" w:rsidR="008163B1" w:rsidRPr="00BB604A" w:rsidRDefault="008163B1" w:rsidP="00480ED5">
      <w:pPr>
        <w:pStyle w:val="Tekstpodstawowy31"/>
        <w:widowControl w:val="0"/>
        <w:numPr>
          <w:ilvl w:val="0"/>
          <w:numId w:val="30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BB604A">
        <w:rPr>
          <w:rFonts w:asciiTheme="minorHAnsi" w:hAnsiTheme="minorHAnsi" w:cstheme="minorHAnsi"/>
          <w:szCs w:val="24"/>
        </w:rPr>
        <w:t xml:space="preserve">zmianie osób reprezentujących </w:t>
      </w:r>
      <w:r w:rsidR="0067335A" w:rsidRPr="00BB604A">
        <w:rPr>
          <w:rFonts w:asciiTheme="minorHAnsi" w:hAnsiTheme="minorHAnsi" w:cstheme="minorHAnsi"/>
          <w:szCs w:val="24"/>
        </w:rPr>
        <w:t>WYKONAWCĘ</w:t>
      </w:r>
      <w:r w:rsidRPr="00BB604A">
        <w:rPr>
          <w:rFonts w:asciiTheme="minorHAnsi" w:hAnsiTheme="minorHAnsi" w:cstheme="minorHAnsi"/>
          <w:szCs w:val="24"/>
        </w:rPr>
        <w:t>;</w:t>
      </w:r>
    </w:p>
    <w:p w14:paraId="21ED1546" w14:textId="77777777" w:rsidR="008163B1" w:rsidRPr="00BB604A" w:rsidRDefault="008163B1" w:rsidP="00480ED5">
      <w:pPr>
        <w:pStyle w:val="Tekstpodstawowy31"/>
        <w:widowControl w:val="0"/>
        <w:numPr>
          <w:ilvl w:val="0"/>
          <w:numId w:val="30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BB604A">
        <w:rPr>
          <w:rFonts w:asciiTheme="minorHAnsi" w:hAnsiTheme="minorHAnsi" w:cstheme="minorHAnsi"/>
          <w:szCs w:val="24"/>
        </w:rPr>
        <w:t xml:space="preserve">zawieszeniu działalności </w:t>
      </w:r>
      <w:r w:rsidR="0067335A" w:rsidRPr="00BB604A">
        <w:rPr>
          <w:rFonts w:asciiTheme="minorHAnsi" w:hAnsiTheme="minorHAnsi" w:cstheme="minorHAnsi"/>
          <w:szCs w:val="24"/>
        </w:rPr>
        <w:t>WYKONAWCY</w:t>
      </w:r>
      <w:r w:rsidRPr="00BB604A">
        <w:rPr>
          <w:rFonts w:asciiTheme="minorHAnsi" w:hAnsiTheme="minorHAnsi" w:cstheme="minorHAnsi"/>
          <w:szCs w:val="24"/>
        </w:rPr>
        <w:t>;</w:t>
      </w:r>
    </w:p>
    <w:p w14:paraId="1F55F14D" w14:textId="77777777" w:rsidR="008163B1" w:rsidRPr="00BB604A" w:rsidRDefault="008163B1" w:rsidP="00480ED5">
      <w:pPr>
        <w:pStyle w:val="Tekstpodstawowy31"/>
        <w:widowControl w:val="0"/>
        <w:numPr>
          <w:ilvl w:val="0"/>
          <w:numId w:val="30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BB604A">
        <w:rPr>
          <w:rFonts w:asciiTheme="minorHAnsi" w:hAnsiTheme="minorHAnsi" w:cstheme="minorHAnsi"/>
          <w:szCs w:val="24"/>
        </w:rPr>
        <w:lastRenderedPageBreak/>
        <w:t xml:space="preserve">złożeniu wniosku o ogłoszenie upadłości </w:t>
      </w:r>
      <w:r w:rsidR="0067335A" w:rsidRPr="00BB604A">
        <w:rPr>
          <w:rFonts w:asciiTheme="minorHAnsi" w:hAnsiTheme="minorHAnsi" w:cstheme="minorHAnsi"/>
          <w:szCs w:val="24"/>
        </w:rPr>
        <w:t>WYKONAWCY</w:t>
      </w:r>
      <w:r w:rsidRPr="00BB604A">
        <w:rPr>
          <w:rFonts w:asciiTheme="minorHAnsi" w:hAnsiTheme="minorHAnsi" w:cstheme="minorHAnsi"/>
          <w:szCs w:val="24"/>
        </w:rPr>
        <w:t>;</w:t>
      </w:r>
    </w:p>
    <w:p w14:paraId="3F16ECC4" w14:textId="77777777" w:rsidR="008163B1" w:rsidRPr="00BB604A" w:rsidRDefault="008163B1" w:rsidP="00480ED5">
      <w:pPr>
        <w:pStyle w:val="Tekstpodstawowy31"/>
        <w:widowControl w:val="0"/>
        <w:numPr>
          <w:ilvl w:val="0"/>
          <w:numId w:val="30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BB604A">
        <w:rPr>
          <w:rFonts w:asciiTheme="minorHAnsi" w:hAnsiTheme="minorHAnsi" w:cstheme="minorHAnsi"/>
          <w:szCs w:val="24"/>
        </w:rPr>
        <w:t xml:space="preserve">wszczęciu postępowania likwidacyjnego </w:t>
      </w:r>
      <w:r w:rsidR="0067335A" w:rsidRPr="00BB604A">
        <w:rPr>
          <w:rFonts w:asciiTheme="minorHAnsi" w:hAnsiTheme="minorHAnsi" w:cstheme="minorHAnsi"/>
          <w:szCs w:val="24"/>
        </w:rPr>
        <w:t>WYKONAWCY</w:t>
      </w:r>
      <w:r w:rsidRPr="00BB604A">
        <w:rPr>
          <w:rFonts w:asciiTheme="minorHAnsi" w:hAnsiTheme="minorHAnsi" w:cstheme="minorHAnsi"/>
          <w:szCs w:val="24"/>
        </w:rPr>
        <w:t>;</w:t>
      </w:r>
    </w:p>
    <w:p w14:paraId="6D85F437" w14:textId="77777777" w:rsidR="008163B1" w:rsidRPr="00BB604A" w:rsidRDefault="008163B1" w:rsidP="00480ED5">
      <w:pPr>
        <w:pStyle w:val="Tekstpodstawowy31"/>
        <w:widowControl w:val="0"/>
        <w:numPr>
          <w:ilvl w:val="0"/>
          <w:numId w:val="30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BB604A">
        <w:rPr>
          <w:rFonts w:asciiTheme="minorHAnsi" w:hAnsiTheme="minorHAnsi" w:cstheme="minorHAnsi"/>
          <w:szCs w:val="24"/>
        </w:rPr>
        <w:t xml:space="preserve">wszczęciu postępowania egzekucyjnego przeciwko </w:t>
      </w:r>
      <w:r w:rsidR="0067335A" w:rsidRPr="00BB604A">
        <w:rPr>
          <w:rFonts w:asciiTheme="minorHAnsi" w:hAnsiTheme="minorHAnsi" w:cstheme="minorHAnsi"/>
          <w:szCs w:val="24"/>
        </w:rPr>
        <w:t>WYKONAWCY</w:t>
      </w:r>
      <w:r w:rsidRPr="00BB604A">
        <w:rPr>
          <w:rFonts w:asciiTheme="minorHAnsi" w:hAnsiTheme="minorHAnsi" w:cstheme="minorHAnsi"/>
          <w:szCs w:val="24"/>
        </w:rPr>
        <w:t>;</w:t>
      </w:r>
    </w:p>
    <w:p w14:paraId="46F6DA17" w14:textId="1EA2FC72" w:rsidR="008163B1" w:rsidRPr="00BB604A" w:rsidRDefault="008163B1" w:rsidP="00480ED5">
      <w:pPr>
        <w:pStyle w:val="Tekstpodstawowy31"/>
        <w:widowControl w:val="0"/>
        <w:numPr>
          <w:ilvl w:val="0"/>
          <w:numId w:val="30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BB604A">
        <w:rPr>
          <w:rFonts w:asciiTheme="minorHAnsi" w:hAnsiTheme="minorHAnsi" w:cstheme="minorHAnsi"/>
          <w:szCs w:val="24"/>
        </w:rPr>
        <w:t>zajęciu majątku W</w:t>
      </w:r>
      <w:r w:rsidR="0067335A" w:rsidRPr="00BB604A">
        <w:rPr>
          <w:rFonts w:asciiTheme="minorHAnsi" w:hAnsiTheme="minorHAnsi" w:cstheme="minorHAnsi"/>
          <w:szCs w:val="24"/>
        </w:rPr>
        <w:t>YKONAWCY</w:t>
      </w:r>
      <w:r w:rsidRPr="00BB604A">
        <w:rPr>
          <w:rFonts w:asciiTheme="minorHAnsi" w:hAnsiTheme="minorHAnsi" w:cstheme="minorHAnsi"/>
          <w:szCs w:val="24"/>
        </w:rPr>
        <w:t>, przez co należy rozumieć w szczególności: zajęcie przez organ egzekucyjny wierzytelności, zajęcie przez organ egzekucyjny środków trwałych</w:t>
      </w:r>
      <w:r w:rsidR="00AE04A6">
        <w:rPr>
          <w:rFonts w:asciiTheme="minorHAnsi" w:hAnsiTheme="minorHAnsi" w:cstheme="minorHAnsi"/>
          <w:szCs w:val="24"/>
        </w:rPr>
        <w:t xml:space="preserve"> i</w:t>
      </w:r>
      <w:r w:rsidRPr="00BB604A">
        <w:rPr>
          <w:rFonts w:asciiTheme="minorHAnsi" w:hAnsiTheme="minorHAnsi" w:cstheme="minorHAnsi"/>
          <w:szCs w:val="24"/>
        </w:rPr>
        <w:t xml:space="preserve"> zajęcie przez organ egzekucyjny nieruchomości;</w:t>
      </w:r>
    </w:p>
    <w:p w14:paraId="071984CB" w14:textId="6DBB6BF7" w:rsidR="008163B1" w:rsidRPr="00BB604A" w:rsidRDefault="008163B1" w:rsidP="00480ED5">
      <w:pPr>
        <w:pStyle w:val="Tekstpodstawowy31"/>
        <w:widowControl w:val="0"/>
        <w:numPr>
          <w:ilvl w:val="0"/>
          <w:numId w:val="30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BB604A">
        <w:rPr>
          <w:rFonts w:asciiTheme="minorHAnsi" w:hAnsiTheme="minorHAnsi" w:cstheme="minorHAnsi"/>
          <w:szCs w:val="24"/>
        </w:rPr>
        <w:t xml:space="preserve">wszczęciu postępowania restrukturyzacyjnego wobec </w:t>
      </w:r>
      <w:r w:rsidR="0067335A" w:rsidRPr="00BB604A">
        <w:rPr>
          <w:rFonts w:asciiTheme="minorHAnsi" w:hAnsiTheme="minorHAnsi" w:cstheme="minorHAnsi"/>
          <w:szCs w:val="24"/>
        </w:rPr>
        <w:t>WYKONAWCY</w:t>
      </w:r>
      <w:r w:rsidRPr="00BB604A">
        <w:rPr>
          <w:rFonts w:asciiTheme="minorHAnsi" w:hAnsiTheme="minorHAnsi" w:cstheme="minorHAnsi"/>
          <w:szCs w:val="24"/>
        </w:rPr>
        <w:t>,</w:t>
      </w:r>
    </w:p>
    <w:p w14:paraId="79080A74" w14:textId="3837CA3F" w:rsidR="008163B1" w:rsidRPr="00BB604A" w:rsidRDefault="008163B1" w:rsidP="00480ED5">
      <w:pPr>
        <w:pStyle w:val="Tekstpodstawowy31"/>
        <w:widowControl w:val="0"/>
        <w:numPr>
          <w:ilvl w:val="0"/>
          <w:numId w:val="30"/>
        </w:numPr>
        <w:tabs>
          <w:tab w:val="left" w:pos="-1440"/>
        </w:tabs>
        <w:overflowPunct/>
        <w:autoSpaceDE/>
        <w:autoSpaceDN w:val="0"/>
        <w:ind w:right="74"/>
        <w:textAlignment w:val="auto"/>
        <w:rPr>
          <w:rFonts w:asciiTheme="minorHAnsi" w:hAnsiTheme="minorHAnsi" w:cstheme="minorHAnsi"/>
          <w:szCs w:val="24"/>
        </w:rPr>
      </w:pPr>
      <w:r w:rsidRPr="00BB604A">
        <w:rPr>
          <w:rFonts w:asciiTheme="minorHAnsi" w:hAnsiTheme="minorHAnsi" w:cstheme="minorHAnsi"/>
          <w:szCs w:val="24"/>
        </w:rPr>
        <w:t xml:space="preserve">stwierdzeniu u osób zgłoszonych do realizacji zadania obecności w organizmie </w:t>
      </w:r>
      <w:r w:rsidR="00F74B78" w:rsidRPr="00BB604A">
        <w:rPr>
          <w:rFonts w:asciiTheme="minorHAnsi" w:hAnsiTheme="minorHAnsi" w:cstheme="minorHAnsi"/>
          <w:szCs w:val="24"/>
        </w:rPr>
        <w:t>koronawirus</w:t>
      </w:r>
      <w:r w:rsidR="00415FCC" w:rsidRPr="00BB604A">
        <w:rPr>
          <w:rFonts w:asciiTheme="minorHAnsi" w:hAnsiTheme="minorHAnsi" w:cstheme="minorHAnsi"/>
          <w:szCs w:val="24"/>
        </w:rPr>
        <w:t>a</w:t>
      </w:r>
      <w:r w:rsidRPr="00BB604A">
        <w:rPr>
          <w:rFonts w:asciiTheme="minorHAnsi" w:hAnsiTheme="minorHAnsi" w:cstheme="minorHAnsi"/>
          <w:szCs w:val="24"/>
        </w:rPr>
        <w:t xml:space="preserve"> S</w:t>
      </w:r>
      <w:r w:rsidR="00BB604A" w:rsidRPr="00BB604A">
        <w:rPr>
          <w:rFonts w:asciiTheme="minorHAnsi" w:hAnsiTheme="minorHAnsi" w:cstheme="minorHAnsi"/>
          <w:szCs w:val="24"/>
        </w:rPr>
        <w:t>ARS-</w:t>
      </w:r>
      <w:r w:rsidRPr="00BB604A">
        <w:rPr>
          <w:rFonts w:asciiTheme="minorHAnsi" w:hAnsiTheme="minorHAnsi" w:cstheme="minorHAnsi"/>
          <w:szCs w:val="24"/>
        </w:rPr>
        <w:t>C</w:t>
      </w:r>
      <w:r w:rsidR="00BB604A" w:rsidRPr="00BB604A">
        <w:rPr>
          <w:rFonts w:asciiTheme="minorHAnsi" w:hAnsiTheme="minorHAnsi" w:cstheme="minorHAnsi"/>
          <w:szCs w:val="24"/>
        </w:rPr>
        <w:t>OV</w:t>
      </w:r>
      <w:r w:rsidRPr="00BB604A">
        <w:rPr>
          <w:rFonts w:asciiTheme="minorHAnsi" w:hAnsiTheme="minorHAnsi" w:cstheme="minorHAnsi"/>
          <w:szCs w:val="24"/>
        </w:rPr>
        <w:t>-2, co zostanie potwierdzone poprzez okazanie stosownego dokumentu Z</w:t>
      </w:r>
      <w:r w:rsidR="0052468D" w:rsidRPr="00BB604A">
        <w:rPr>
          <w:rFonts w:asciiTheme="minorHAnsi" w:hAnsiTheme="minorHAnsi" w:cstheme="minorHAnsi"/>
          <w:szCs w:val="24"/>
        </w:rPr>
        <w:t>AMAWIAJĄ</w:t>
      </w:r>
      <w:r w:rsidR="0067335A" w:rsidRPr="00BB604A">
        <w:rPr>
          <w:rFonts w:asciiTheme="minorHAnsi" w:hAnsiTheme="minorHAnsi" w:cstheme="minorHAnsi"/>
          <w:szCs w:val="24"/>
        </w:rPr>
        <w:t>CEMU.</w:t>
      </w:r>
    </w:p>
    <w:p w14:paraId="4485F283" w14:textId="77777777" w:rsidR="007D6163" w:rsidRPr="00BB604A" w:rsidRDefault="007D616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ZAMAWIAJĄCY zobowiązuje się względem WYKONAWCY do:</w:t>
      </w:r>
    </w:p>
    <w:p w14:paraId="61B5547E" w14:textId="77777777" w:rsidR="007D6163" w:rsidRPr="00BB604A" w:rsidRDefault="007D6163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przekazania WYKONAWCY jednego kompletu dokumentacji projektowej w wersji papierowej</w:t>
      </w:r>
      <w:r w:rsidR="00D703EE" w:rsidRPr="00BB604A">
        <w:rPr>
          <w:rFonts w:cstheme="minorHAnsi"/>
          <w:sz w:val="24"/>
          <w:szCs w:val="24"/>
        </w:rPr>
        <w:t xml:space="preserve"> w </w:t>
      </w:r>
      <w:r w:rsidR="00546718" w:rsidRPr="00BB604A">
        <w:rPr>
          <w:rFonts w:cstheme="minorHAnsi"/>
          <w:sz w:val="24"/>
          <w:szCs w:val="24"/>
        </w:rPr>
        <w:t xml:space="preserve">ciągu 3 dni od dnia </w:t>
      </w:r>
      <w:r w:rsidR="00D703EE" w:rsidRPr="00BB604A">
        <w:rPr>
          <w:rFonts w:cstheme="minorHAnsi"/>
          <w:sz w:val="24"/>
          <w:szCs w:val="24"/>
        </w:rPr>
        <w:t xml:space="preserve">podpisania </w:t>
      </w:r>
      <w:r w:rsidR="00BE10F2" w:rsidRPr="00BB604A">
        <w:rPr>
          <w:rFonts w:cstheme="minorHAnsi"/>
          <w:sz w:val="24"/>
          <w:szCs w:val="24"/>
        </w:rPr>
        <w:t>U</w:t>
      </w:r>
      <w:r w:rsidR="00D703EE" w:rsidRPr="00BB604A">
        <w:rPr>
          <w:rFonts w:cstheme="minorHAnsi"/>
          <w:sz w:val="24"/>
          <w:szCs w:val="24"/>
        </w:rPr>
        <w:t>mowy</w:t>
      </w:r>
      <w:r w:rsidRPr="00BB604A">
        <w:rPr>
          <w:rFonts w:cstheme="minorHAnsi"/>
          <w:sz w:val="24"/>
          <w:szCs w:val="24"/>
        </w:rPr>
        <w:t>;</w:t>
      </w:r>
    </w:p>
    <w:p w14:paraId="04775BDD" w14:textId="5E54E89E" w:rsidR="00426A33" w:rsidRPr="00BB604A" w:rsidRDefault="007D6163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przekazania terenu robót w terminie</w:t>
      </w:r>
      <w:r w:rsidR="00AB2AF9" w:rsidRPr="00BB604A">
        <w:rPr>
          <w:rFonts w:cstheme="minorHAnsi"/>
          <w:sz w:val="24"/>
          <w:szCs w:val="24"/>
        </w:rPr>
        <w:t xml:space="preserve"> </w:t>
      </w:r>
      <w:r w:rsidR="00C55A52">
        <w:rPr>
          <w:rFonts w:cstheme="minorHAnsi"/>
          <w:sz w:val="24"/>
          <w:szCs w:val="24"/>
        </w:rPr>
        <w:t>od</w:t>
      </w:r>
      <w:r w:rsidRPr="00BB604A">
        <w:rPr>
          <w:rFonts w:cstheme="minorHAnsi"/>
          <w:sz w:val="24"/>
          <w:szCs w:val="24"/>
        </w:rPr>
        <w:t xml:space="preserve"> </w:t>
      </w:r>
      <w:r w:rsidR="00BB604A" w:rsidRPr="00BB604A">
        <w:rPr>
          <w:rFonts w:cstheme="minorHAnsi"/>
          <w:sz w:val="24"/>
          <w:szCs w:val="24"/>
        </w:rPr>
        <w:t>14</w:t>
      </w:r>
      <w:r w:rsidR="00C55A52">
        <w:rPr>
          <w:rFonts w:cstheme="minorHAnsi"/>
          <w:sz w:val="24"/>
          <w:szCs w:val="24"/>
        </w:rPr>
        <w:t xml:space="preserve"> do 21</w:t>
      </w:r>
      <w:r w:rsidRPr="00BB604A">
        <w:rPr>
          <w:rFonts w:cstheme="minorHAnsi"/>
          <w:sz w:val="24"/>
          <w:szCs w:val="24"/>
        </w:rPr>
        <w:t xml:space="preserve"> dni od d</w:t>
      </w:r>
      <w:r w:rsidR="00AE04A6">
        <w:rPr>
          <w:rFonts w:cstheme="minorHAnsi"/>
          <w:sz w:val="24"/>
          <w:szCs w:val="24"/>
        </w:rPr>
        <w:t>nia</w:t>
      </w:r>
      <w:r w:rsidRPr="00BB604A">
        <w:rPr>
          <w:rFonts w:cstheme="minorHAnsi"/>
          <w:sz w:val="24"/>
          <w:szCs w:val="24"/>
        </w:rPr>
        <w:t xml:space="preserve"> zawarcia </w:t>
      </w:r>
      <w:r w:rsidR="00BE10F2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mowy;</w:t>
      </w:r>
    </w:p>
    <w:p w14:paraId="720BEAF3" w14:textId="77777777" w:rsidR="00426A33" w:rsidRPr="00BB604A" w:rsidRDefault="007D6163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przystąpienia do odbioru robót budowlanych</w:t>
      </w:r>
      <w:r w:rsidR="00D703EE" w:rsidRPr="00BB604A">
        <w:rPr>
          <w:rFonts w:cstheme="minorHAnsi"/>
          <w:sz w:val="24"/>
          <w:szCs w:val="24"/>
        </w:rPr>
        <w:t xml:space="preserve"> w terminie określonym w § 7 ust.</w:t>
      </w:r>
      <w:r w:rsidR="00B04015" w:rsidRPr="00BB604A">
        <w:rPr>
          <w:rFonts w:cstheme="minorHAnsi"/>
          <w:sz w:val="24"/>
          <w:szCs w:val="24"/>
        </w:rPr>
        <w:t xml:space="preserve"> </w:t>
      </w:r>
      <w:r w:rsidR="00D703EE" w:rsidRPr="00BB604A">
        <w:rPr>
          <w:rFonts w:cstheme="minorHAnsi"/>
          <w:sz w:val="24"/>
          <w:szCs w:val="24"/>
        </w:rPr>
        <w:t>1</w:t>
      </w:r>
      <w:r w:rsidR="000059EB" w:rsidRPr="00BB604A">
        <w:rPr>
          <w:rFonts w:cstheme="minorHAnsi"/>
          <w:sz w:val="24"/>
          <w:szCs w:val="24"/>
        </w:rPr>
        <w:t xml:space="preserve">; </w:t>
      </w:r>
    </w:p>
    <w:p w14:paraId="4E4158EC" w14:textId="77777777" w:rsidR="00426A33" w:rsidRPr="00BB604A" w:rsidRDefault="00651D17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udzielania W</w:t>
      </w:r>
      <w:r w:rsidR="0067335A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niezbędnych informacji dotyczących przekazanego terenu budowy, mających wpływ na prawidłowe prowadzenie zleconych robót</w:t>
      </w:r>
      <w:r w:rsidR="000059EB" w:rsidRPr="00BB604A">
        <w:rPr>
          <w:rFonts w:cstheme="minorHAnsi"/>
          <w:sz w:val="24"/>
          <w:szCs w:val="24"/>
        </w:rPr>
        <w:t xml:space="preserve">; </w:t>
      </w:r>
    </w:p>
    <w:p w14:paraId="3BFD3E43" w14:textId="3EBA1BBF" w:rsidR="00426A33" w:rsidRPr="00BB604A" w:rsidRDefault="00651D17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przekazywa</w:t>
      </w:r>
      <w:r w:rsidR="00AE04A6">
        <w:rPr>
          <w:rFonts w:cstheme="minorHAnsi"/>
          <w:sz w:val="24"/>
          <w:szCs w:val="24"/>
        </w:rPr>
        <w:t>nia</w:t>
      </w:r>
      <w:r w:rsidRPr="00BB604A">
        <w:rPr>
          <w:rFonts w:cstheme="minorHAnsi"/>
          <w:sz w:val="24"/>
          <w:szCs w:val="24"/>
        </w:rPr>
        <w:t xml:space="preserve"> </w:t>
      </w:r>
      <w:r w:rsidR="0067335A" w:rsidRPr="00BB604A">
        <w:rPr>
          <w:rFonts w:cstheme="minorHAnsi"/>
          <w:sz w:val="24"/>
          <w:szCs w:val="24"/>
        </w:rPr>
        <w:t>WYKONAWCY</w:t>
      </w:r>
      <w:r w:rsidRPr="00BB604A">
        <w:rPr>
          <w:rFonts w:cstheme="minorHAnsi"/>
          <w:sz w:val="24"/>
          <w:szCs w:val="24"/>
        </w:rPr>
        <w:t xml:space="preserve"> informacj</w:t>
      </w:r>
      <w:r w:rsidR="00AE04A6">
        <w:rPr>
          <w:rFonts w:cstheme="minorHAnsi"/>
          <w:sz w:val="24"/>
          <w:szCs w:val="24"/>
        </w:rPr>
        <w:t>i</w:t>
      </w:r>
      <w:r w:rsidRPr="00BB604A">
        <w:rPr>
          <w:rFonts w:cstheme="minorHAnsi"/>
          <w:sz w:val="24"/>
          <w:szCs w:val="24"/>
        </w:rPr>
        <w:t xml:space="preserve"> pozostając</w:t>
      </w:r>
      <w:r w:rsidR="00AE04A6">
        <w:rPr>
          <w:rFonts w:cstheme="minorHAnsi"/>
          <w:sz w:val="24"/>
          <w:szCs w:val="24"/>
        </w:rPr>
        <w:t>ych</w:t>
      </w:r>
      <w:r w:rsidRPr="00BB604A">
        <w:rPr>
          <w:rFonts w:cstheme="minorHAnsi"/>
          <w:sz w:val="24"/>
          <w:szCs w:val="24"/>
        </w:rPr>
        <w:t xml:space="preserve"> w jego dyspozycji</w:t>
      </w:r>
      <w:r w:rsidR="0067335A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mając</w:t>
      </w:r>
      <w:r w:rsidR="00AE04A6">
        <w:rPr>
          <w:rFonts w:cstheme="minorHAnsi"/>
          <w:sz w:val="24"/>
          <w:szCs w:val="24"/>
        </w:rPr>
        <w:t>ych</w:t>
      </w:r>
      <w:r w:rsidRPr="00BB604A">
        <w:rPr>
          <w:rFonts w:cstheme="minorHAnsi"/>
          <w:sz w:val="24"/>
          <w:szCs w:val="24"/>
        </w:rPr>
        <w:t xml:space="preserve"> wpływ na realizację </w:t>
      </w:r>
      <w:r w:rsidR="0086264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</w:t>
      </w:r>
      <w:r w:rsidR="00AA781D" w:rsidRPr="00BB604A">
        <w:rPr>
          <w:rFonts w:cstheme="minorHAnsi"/>
          <w:sz w:val="24"/>
          <w:szCs w:val="24"/>
        </w:rPr>
        <w:t xml:space="preserve"> w trakcie prowadzonych robót;</w:t>
      </w:r>
    </w:p>
    <w:p w14:paraId="7D4A52B9" w14:textId="04C750B2" w:rsidR="00326526" w:rsidRPr="00BB604A" w:rsidRDefault="00651D17" w:rsidP="00426A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dokonywania</w:t>
      </w:r>
      <w:r w:rsidR="00DE12C4" w:rsidRPr="00BB604A">
        <w:rPr>
          <w:rFonts w:cstheme="minorHAnsi"/>
          <w:sz w:val="24"/>
          <w:szCs w:val="24"/>
        </w:rPr>
        <w:t xml:space="preserve">, po wcześniejszym uzgodnieniu z </w:t>
      </w:r>
      <w:r w:rsidR="0067335A" w:rsidRPr="00BB604A">
        <w:rPr>
          <w:rFonts w:cstheme="minorHAnsi"/>
          <w:sz w:val="24"/>
          <w:szCs w:val="24"/>
        </w:rPr>
        <w:t>WYKONAWCĄ</w:t>
      </w:r>
      <w:r w:rsidR="00DE12C4" w:rsidRPr="00BB604A">
        <w:rPr>
          <w:rFonts w:cstheme="minorHAnsi"/>
          <w:sz w:val="24"/>
          <w:szCs w:val="24"/>
        </w:rPr>
        <w:t xml:space="preserve">, </w:t>
      </w:r>
      <w:r w:rsidRPr="00BB604A">
        <w:rPr>
          <w:rFonts w:cstheme="minorHAnsi"/>
          <w:sz w:val="24"/>
          <w:szCs w:val="24"/>
        </w:rPr>
        <w:t>zmian w</w:t>
      </w:r>
      <w:r w:rsidR="0067335A" w:rsidRPr="00BB604A">
        <w:rPr>
          <w:rFonts w:cstheme="minorHAnsi"/>
          <w:sz w:val="24"/>
          <w:szCs w:val="24"/>
        </w:rPr>
        <w:t> </w:t>
      </w:r>
      <w:r w:rsidR="00326526" w:rsidRPr="00BB604A">
        <w:rPr>
          <w:rFonts w:cstheme="minorHAnsi"/>
          <w:sz w:val="24"/>
          <w:szCs w:val="24"/>
        </w:rPr>
        <w:t>d</w:t>
      </w:r>
      <w:r w:rsidRPr="00BB604A">
        <w:rPr>
          <w:rFonts w:cstheme="minorHAnsi"/>
          <w:sz w:val="24"/>
          <w:szCs w:val="24"/>
        </w:rPr>
        <w:t xml:space="preserve">okumentacji </w:t>
      </w:r>
      <w:r w:rsidR="00546718" w:rsidRPr="00BB604A">
        <w:rPr>
          <w:rFonts w:cstheme="minorHAnsi"/>
          <w:sz w:val="24"/>
          <w:szCs w:val="24"/>
        </w:rPr>
        <w:t>projektowej</w:t>
      </w:r>
      <w:r w:rsidRPr="00BB604A">
        <w:rPr>
          <w:rFonts w:cstheme="minorHAnsi"/>
          <w:sz w:val="24"/>
          <w:szCs w:val="24"/>
        </w:rPr>
        <w:t xml:space="preserve"> w zakresie niez</w:t>
      </w:r>
      <w:r w:rsidR="00BE10F2" w:rsidRPr="00BB604A">
        <w:rPr>
          <w:rFonts w:cstheme="minorHAnsi"/>
          <w:sz w:val="24"/>
          <w:szCs w:val="24"/>
        </w:rPr>
        <w:t>będnym do wykonania przedmiotu U</w:t>
      </w:r>
      <w:r w:rsidRPr="00BB604A">
        <w:rPr>
          <w:rFonts w:cstheme="minorHAnsi"/>
          <w:sz w:val="24"/>
          <w:szCs w:val="24"/>
        </w:rPr>
        <w:t>mowy.</w:t>
      </w:r>
    </w:p>
    <w:p w14:paraId="275480DD" w14:textId="032E97A9" w:rsidR="00651D17" w:rsidRPr="00BB604A" w:rsidRDefault="00651D17" w:rsidP="00426A33">
      <w:pPr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Załączniki </w:t>
      </w:r>
      <w:r w:rsidR="001C18BC" w:rsidRPr="00BB604A">
        <w:rPr>
          <w:rFonts w:cstheme="minorHAnsi"/>
          <w:sz w:val="24"/>
          <w:szCs w:val="24"/>
        </w:rPr>
        <w:t xml:space="preserve">do </w:t>
      </w:r>
      <w:r w:rsidR="00862643" w:rsidRPr="00BB604A">
        <w:rPr>
          <w:rFonts w:cstheme="minorHAnsi"/>
          <w:sz w:val="24"/>
          <w:szCs w:val="24"/>
        </w:rPr>
        <w:t>U</w:t>
      </w:r>
      <w:r w:rsidR="001C18BC" w:rsidRPr="00BB604A">
        <w:rPr>
          <w:rFonts w:cstheme="minorHAnsi"/>
          <w:sz w:val="24"/>
          <w:szCs w:val="24"/>
        </w:rPr>
        <w:t xml:space="preserve">mowy </w:t>
      </w:r>
      <w:r w:rsidRPr="00BB604A">
        <w:rPr>
          <w:rFonts w:cstheme="minorHAnsi"/>
          <w:sz w:val="24"/>
          <w:szCs w:val="24"/>
        </w:rPr>
        <w:t>stanowią własność Z</w:t>
      </w:r>
      <w:r w:rsidR="0067335A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i mogą być wykorzystane wyłącznie w celu wykonania przedmiotu </w:t>
      </w:r>
      <w:r w:rsidR="0086264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zgodnie z przeznaczeniem.</w:t>
      </w:r>
    </w:p>
    <w:p w14:paraId="6FE06949" w14:textId="77777777" w:rsidR="007D6163" w:rsidRPr="00BB604A" w:rsidRDefault="007D6163" w:rsidP="000F385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Ze strony ZAMAWIAJĄCEGO osobami do kontaktu są:</w:t>
      </w:r>
    </w:p>
    <w:p w14:paraId="0F340EE8" w14:textId="2CC1CB53" w:rsidR="007D6163" w:rsidRPr="00BB604A" w:rsidRDefault="00523E61" w:rsidP="00F534B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bryg. Krzysztof Tomczak</w:t>
      </w:r>
      <w:r w:rsidR="007D6163" w:rsidRPr="00BB604A">
        <w:rPr>
          <w:rFonts w:cstheme="minorHAnsi"/>
          <w:sz w:val="24"/>
          <w:szCs w:val="24"/>
        </w:rPr>
        <w:t>, tel.</w:t>
      </w:r>
      <w:r w:rsidRPr="00BB604A">
        <w:rPr>
          <w:rFonts w:cstheme="minorHAnsi"/>
          <w:sz w:val="24"/>
          <w:szCs w:val="24"/>
        </w:rPr>
        <w:t xml:space="preserve"> +48 47 722 31 30,</w:t>
      </w:r>
      <w:r w:rsidR="007D6163" w:rsidRPr="00BB604A">
        <w:rPr>
          <w:rFonts w:cstheme="minorHAnsi"/>
          <w:sz w:val="24"/>
          <w:szCs w:val="24"/>
        </w:rPr>
        <w:t xml:space="preserve"> e-mail</w:t>
      </w:r>
      <w:r w:rsidRPr="00BB604A">
        <w:rPr>
          <w:rFonts w:cstheme="minorHAnsi"/>
          <w:sz w:val="24"/>
          <w:szCs w:val="24"/>
        </w:rPr>
        <w:t>:</w:t>
      </w:r>
      <w:r w:rsidR="007D6163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ktomczak@kgpsp.gov.pl</w:t>
      </w:r>
    </w:p>
    <w:p w14:paraId="5B2C97A5" w14:textId="5AAB5477" w:rsidR="0097195E" w:rsidRPr="00BB604A" w:rsidRDefault="00523E61" w:rsidP="00F534B2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B604A">
        <w:rPr>
          <w:rFonts w:cstheme="minorHAnsi"/>
          <w:sz w:val="24"/>
          <w:szCs w:val="24"/>
        </w:rPr>
        <w:t>st. bryg. Kazimierz Czerniecki</w:t>
      </w:r>
      <w:r w:rsidR="007D6163" w:rsidRPr="00BB604A">
        <w:rPr>
          <w:rFonts w:cstheme="minorHAnsi"/>
          <w:sz w:val="24"/>
          <w:szCs w:val="24"/>
        </w:rPr>
        <w:t>, tel.</w:t>
      </w:r>
      <w:r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  <w:lang w:val="en-US"/>
        </w:rPr>
        <w:t>+48 47 722 33 37</w:t>
      </w:r>
      <w:r w:rsidR="007D6163" w:rsidRPr="00BB604A">
        <w:rPr>
          <w:rFonts w:cstheme="minorHAnsi"/>
          <w:sz w:val="24"/>
          <w:szCs w:val="24"/>
          <w:lang w:val="en-US"/>
        </w:rPr>
        <w:t>, e-mail</w:t>
      </w:r>
      <w:r w:rsidRPr="00BB604A">
        <w:rPr>
          <w:rFonts w:cstheme="minorHAnsi"/>
          <w:sz w:val="24"/>
          <w:szCs w:val="24"/>
          <w:lang w:val="en-US"/>
        </w:rPr>
        <w:t>: kczerniecki@kgpsp.gov.pl</w:t>
      </w:r>
    </w:p>
    <w:p w14:paraId="58C28C14" w14:textId="77777777" w:rsidR="00BE10F2" w:rsidRPr="00BB604A" w:rsidRDefault="00BE10F2" w:rsidP="00BE10F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Przed przystąpieniem do realizacji Umowy WYKONAWCA jest zobowiązany do zapoznania się z Instrukcjami Bezpieczeństwa Pożarowego obowiązującymi u obiektach ZAMAWIAJĄCEGO oraz gwarantuje, że ich zapisy będą przestrzegane przez wszystkie osoby realizujące przedmiot Umowy.</w:t>
      </w:r>
    </w:p>
    <w:p w14:paraId="3A84ADC3" w14:textId="77777777" w:rsidR="00426A33" w:rsidRPr="00BB604A" w:rsidRDefault="00426A33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0F0AEB28" w14:textId="79D44593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</w:t>
      </w:r>
      <w:r w:rsidR="009F3CC2" w:rsidRPr="00BB604A">
        <w:rPr>
          <w:rFonts w:cstheme="minorHAnsi"/>
          <w:b/>
          <w:sz w:val="24"/>
          <w:szCs w:val="24"/>
        </w:rPr>
        <w:t xml:space="preserve"> 4</w:t>
      </w:r>
      <w:r w:rsidR="00AE04A6">
        <w:rPr>
          <w:rFonts w:cstheme="minorHAnsi"/>
          <w:b/>
          <w:sz w:val="24"/>
          <w:szCs w:val="24"/>
        </w:rPr>
        <w:t>.</w:t>
      </w:r>
    </w:p>
    <w:p w14:paraId="30EC24CA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TERMINY REALIZACJI</w:t>
      </w:r>
    </w:p>
    <w:p w14:paraId="6E4C2941" w14:textId="2D00FADC" w:rsidR="00596258" w:rsidRPr="00BB604A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ZAMAWIAJĄCY przekaże na podstawie protokołu, a WYKONAWCA odbierze teren robót w terminie </w:t>
      </w:r>
      <w:r w:rsidR="009536E0">
        <w:rPr>
          <w:rFonts w:cstheme="minorHAnsi"/>
          <w:sz w:val="24"/>
          <w:szCs w:val="24"/>
        </w:rPr>
        <w:t>o</w:t>
      </w:r>
      <w:r w:rsidRPr="00BB604A">
        <w:rPr>
          <w:rFonts w:cstheme="minorHAnsi"/>
          <w:sz w:val="24"/>
          <w:szCs w:val="24"/>
        </w:rPr>
        <w:t xml:space="preserve">d </w:t>
      </w:r>
      <w:r w:rsidR="00523E61" w:rsidRPr="00BB604A">
        <w:rPr>
          <w:rFonts w:cstheme="minorHAnsi"/>
          <w:sz w:val="24"/>
          <w:szCs w:val="24"/>
        </w:rPr>
        <w:t>14</w:t>
      </w:r>
      <w:r w:rsidRPr="00BB604A">
        <w:rPr>
          <w:rFonts w:cstheme="minorHAnsi"/>
          <w:sz w:val="24"/>
          <w:szCs w:val="24"/>
        </w:rPr>
        <w:t xml:space="preserve"> </w:t>
      </w:r>
      <w:r w:rsidR="009536E0">
        <w:rPr>
          <w:rFonts w:cstheme="minorHAnsi"/>
          <w:sz w:val="24"/>
          <w:szCs w:val="24"/>
        </w:rPr>
        <w:t>do 21</w:t>
      </w:r>
      <w:r w:rsidRPr="00BB604A">
        <w:rPr>
          <w:rFonts w:cstheme="minorHAnsi"/>
          <w:sz w:val="24"/>
          <w:szCs w:val="24"/>
        </w:rPr>
        <w:t xml:space="preserve"> dni od dnia zawarcia Umowy. </w:t>
      </w:r>
    </w:p>
    <w:p w14:paraId="7AD79493" w14:textId="41B194FC" w:rsidR="00596258" w:rsidRPr="00BB604A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wykona przedmiot </w:t>
      </w:r>
      <w:r w:rsidR="0067335A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w terminie </w:t>
      </w:r>
      <w:r w:rsidR="00F96E46" w:rsidRPr="00BB604A">
        <w:rPr>
          <w:rFonts w:cstheme="minorHAnsi"/>
          <w:sz w:val="24"/>
          <w:szCs w:val="24"/>
        </w:rPr>
        <w:t xml:space="preserve">do </w:t>
      </w:r>
      <w:r w:rsidR="00D1316F">
        <w:rPr>
          <w:rFonts w:cstheme="minorHAnsi"/>
          <w:sz w:val="24"/>
          <w:szCs w:val="24"/>
        </w:rPr>
        <w:t>112</w:t>
      </w:r>
      <w:r w:rsidRPr="00BB604A">
        <w:rPr>
          <w:rFonts w:cstheme="minorHAnsi"/>
          <w:sz w:val="24"/>
          <w:szCs w:val="24"/>
        </w:rPr>
        <w:t xml:space="preserve"> dni od zawarcia </w:t>
      </w:r>
      <w:r w:rsidR="0086264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</w:t>
      </w:r>
      <w:r w:rsidR="00F96E46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tj. </w:t>
      </w:r>
      <w:r w:rsidR="00546718" w:rsidRPr="00BB604A">
        <w:rPr>
          <w:rFonts w:cstheme="minorHAnsi"/>
          <w:sz w:val="24"/>
          <w:szCs w:val="24"/>
        </w:rPr>
        <w:t xml:space="preserve">do dnia </w:t>
      </w:r>
      <w:r w:rsidRPr="00BB604A">
        <w:rPr>
          <w:rFonts w:cstheme="minorHAnsi"/>
          <w:sz w:val="24"/>
          <w:szCs w:val="24"/>
        </w:rPr>
        <w:t>…………………………………………. .</w:t>
      </w:r>
    </w:p>
    <w:p w14:paraId="3B6BD63F" w14:textId="77777777" w:rsidR="00596258" w:rsidRPr="00BB604A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przez cały okres realizacji robót będzie odpowiedzialny za teren robót, 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a po ich zakończeniu</w:t>
      </w:r>
      <w:r w:rsidR="00AB2AF9" w:rsidRPr="00BB604A">
        <w:rPr>
          <w:rFonts w:cstheme="minorHAnsi"/>
          <w:sz w:val="24"/>
          <w:szCs w:val="24"/>
        </w:rPr>
        <w:t>, przed odbiorem,</w:t>
      </w:r>
      <w:r w:rsidRPr="00BB604A">
        <w:rPr>
          <w:rFonts w:cstheme="minorHAnsi"/>
          <w:sz w:val="24"/>
          <w:szCs w:val="24"/>
        </w:rPr>
        <w:t xml:space="preserve"> przywróci teren wokół remontowan</w:t>
      </w:r>
      <w:r w:rsidR="00480ED5" w:rsidRPr="00BB604A">
        <w:rPr>
          <w:rFonts w:cstheme="minorHAnsi"/>
          <w:sz w:val="24"/>
          <w:szCs w:val="24"/>
        </w:rPr>
        <w:t>ego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="00480ED5" w:rsidRPr="00BB604A">
        <w:rPr>
          <w:rFonts w:cstheme="minorHAnsi"/>
          <w:sz w:val="24"/>
          <w:szCs w:val="24"/>
        </w:rPr>
        <w:t>budynku</w:t>
      </w:r>
      <w:r w:rsidR="00F726E6" w:rsidRPr="00BB604A">
        <w:rPr>
          <w:rFonts w:cstheme="minorHAnsi"/>
          <w:sz w:val="24"/>
          <w:szCs w:val="24"/>
        </w:rPr>
        <w:t xml:space="preserve"> do stanu </w:t>
      </w:r>
      <w:r w:rsidR="00480ED5" w:rsidRPr="00BB604A">
        <w:rPr>
          <w:rFonts w:cstheme="minorHAnsi"/>
          <w:sz w:val="24"/>
          <w:szCs w:val="24"/>
        </w:rPr>
        <w:t>funkcjonalności</w:t>
      </w:r>
      <w:r w:rsidR="00F726E6" w:rsidRPr="00BB604A">
        <w:rPr>
          <w:rFonts w:cstheme="minorHAnsi"/>
          <w:sz w:val="24"/>
          <w:szCs w:val="24"/>
        </w:rPr>
        <w:t>.</w:t>
      </w:r>
    </w:p>
    <w:p w14:paraId="3306F8B1" w14:textId="5F7E0B44" w:rsidR="00596258" w:rsidRPr="00BB604A" w:rsidRDefault="00596258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 dzień wykonania przedmiotu </w:t>
      </w:r>
      <w:r w:rsidR="00F74B78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uważa się dzień podpisania przez ZAMAWIAJĄCEGO protokołu odbioru</w:t>
      </w:r>
      <w:r w:rsidR="006332B1" w:rsidRPr="00BB604A">
        <w:rPr>
          <w:rFonts w:cstheme="minorHAnsi"/>
          <w:sz w:val="24"/>
          <w:szCs w:val="24"/>
        </w:rPr>
        <w:t xml:space="preserve"> końcowego przedmiotu </w:t>
      </w:r>
      <w:r w:rsidR="00862643" w:rsidRPr="00BB604A">
        <w:rPr>
          <w:rFonts w:cstheme="minorHAnsi"/>
          <w:sz w:val="24"/>
          <w:szCs w:val="24"/>
        </w:rPr>
        <w:t>U</w:t>
      </w:r>
      <w:r w:rsidR="006332B1" w:rsidRPr="00BB604A">
        <w:rPr>
          <w:rFonts w:cstheme="minorHAnsi"/>
          <w:sz w:val="24"/>
          <w:szCs w:val="24"/>
        </w:rPr>
        <w:t>mowy</w:t>
      </w:r>
      <w:r w:rsidRPr="00BB604A">
        <w:rPr>
          <w:rFonts w:cstheme="minorHAnsi"/>
          <w:sz w:val="24"/>
          <w:szCs w:val="24"/>
        </w:rPr>
        <w:t xml:space="preserve">, o którym mowa </w:t>
      </w:r>
      <w:r w:rsidR="006332B1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w § </w:t>
      </w:r>
      <w:r w:rsidR="00EF15AB" w:rsidRPr="00BB604A">
        <w:rPr>
          <w:rFonts w:cstheme="minorHAnsi"/>
          <w:sz w:val="24"/>
          <w:szCs w:val="24"/>
        </w:rPr>
        <w:t>7</w:t>
      </w:r>
      <w:r w:rsidR="006332B1" w:rsidRPr="00BB604A">
        <w:rPr>
          <w:rFonts w:cstheme="minorHAnsi"/>
          <w:sz w:val="24"/>
          <w:szCs w:val="24"/>
        </w:rPr>
        <w:t xml:space="preserve"> ust. 1</w:t>
      </w:r>
      <w:r w:rsidR="00AE04A6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bez zastrzeżeń.</w:t>
      </w:r>
    </w:p>
    <w:p w14:paraId="2D7F74EB" w14:textId="1A94AD4E" w:rsidR="00AD0C19" w:rsidRPr="00BB604A" w:rsidRDefault="00AD0C19" w:rsidP="000F385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</w:t>
      </w:r>
      <w:r w:rsidR="00523E61" w:rsidRPr="00BB604A">
        <w:rPr>
          <w:rFonts w:cstheme="minorHAnsi"/>
          <w:sz w:val="24"/>
          <w:szCs w:val="24"/>
        </w:rPr>
        <w:t xml:space="preserve"> najpóźniej</w:t>
      </w:r>
      <w:r w:rsidRPr="00BB604A">
        <w:rPr>
          <w:rFonts w:cstheme="minorHAnsi"/>
          <w:sz w:val="24"/>
          <w:szCs w:val="24"/>
        </w:rPr>
        <w:t xml:space="preserve"> w </w:t>
      </w:r>
      <w:r w:rsidR="00523E61" w:rsidRPr="00BB604A">
        <w:rPr>
          <w:rFonts w:cstheme="minorHAnsi"/>
          <w:sz w:val="24"/>
          <w:szCs w:val="24"/>
        </w:rPr>
        <w:t>dniu</w:t>
      </w:r>
      <w:r w:rsidRPr="00BB604A">
        <w:rPr>
          <w:rFonts w:cstheme="minorHAnsi"/>
          <w:sz w:val="24"/>
          <w:szCs w:val="24"/>
        </w:rPr>
        <w:t xml:space="preserve"> zawarcia </w:t>
      </w:r>
      <w:r w:rsidR="0086264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przedłoży ZAMAWIAJĄCEMU harmonogram realizacji </w:t>
      </w:r>
      <w:r w:rsidR="00F74B78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w</w:t>
      </w:r>
      <w:r w:rsidR="00862643" w:rsidRPr="00BB604A">
        <w:rPr>
          <w:rFonts w:cstheme="minorHAnsi"/>
          <w:sz w:val="24"/>
          <w:szCs w:val="24"/>
        </w:rPr>
        <w:t>edłu</w:t>
      </w:r>
      <w:r w:rsidRPr="00BB604A">
        <w:rPr>
          <w:rFonts w:cstheme="minorHAnsi"/>
          <w:sz w:val="24"/>
          <w:szCs w:val="24"/>
        </w:rPr>
        <w:t xml:space="preserve">g wzoru określonego w załączniku do </w:t>
      </w:r>
      <w:r w:rsidR="00523E61" w:rsidRPr="00BB604A">
        <w:rPr>
          <w:rFonts w:cstheme="minorHAnsi"/>
          <w:sz w:val="24"/>
          <w:szCs w:val="24"/>
        </w:rPr>
        <w:t>o</w:t>
      </w:r>
      <w:r w:rsidRPr="00BB604A">
        <w:rPr>
          <w:rFonts w:cstheme="minorHAnsi"/>
          <w:sz w:val="24"/>
          <w:szCs w:val="24"/>
        </w:rPr>
        <w:t>pisu przedmiotu zamówienia.</w:t>
      </w:r>
    </w:p>
    <w:p w14:paraId="0DB53450" w14:textId="54C957EF" w:rsidR="00D60BE4" w:rsidRPr="00BB604A" w:rsidRDefault="00D60BE4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4B3F5A6B" w14:textId="587C989B" w:rsidR="00523E61" w:rsidRPr="00BB604A" w:rsidRDefault="00523E61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3EF75511" w14:textId="31873017" w:rsidR="00523E61" w:rsidRPr="00BB604A" w:rsidRDefault="00523E61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2A4C9DB3" w14:textId="180C0964" w:rsidR="00523E61" w:rsidRDefault="00523E61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20D0FDCC" w14:textId="77777777" w:rsidR="00DD6BAA" w:rsidRPr="00BB604A" w:rsidRDefault="00DD6BAA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7BA4ABD6" w14:textId="01831B14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lastRenderedPageBreak/>
        <w:t>§</w:t>
      </w:r>
      <w:r w:rsidR="00596258" w:rsidRPr="00BB604A">
        <w:rPr>
          <w:rFonts w:cstheme="minorHAnsi"/>
          <w:b/>
          <w:sz w:val="24"/>
          <w:szCs w:val="24"/>
        </w:rPr>
        <w:t xml:space="preserve"> 5</w:t>
      </w:r>
      <w:r w:rsidR="00AE04A6">
        <w:rPr>
          <w:rFonts w:cstheme="minorHAnsi"/>
          <w:b/>
          <w:sz w:val="24"/>
          <w:szCs w:val="24"/>
        </w:rPr>
        <w:t>.</w:t>
      </w:r>
    </w:p>
    <w:p w14:paraId="77613B95" w14:textId="77777777" w:rsidR="00596258" w:rsidRPr="00BB604A" w:rsidRDefault="00596258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WYNAGRODZENIE I SPOSÓB ZAPŁATY</w:t>
      </w:r>
    </w:p>
    <w:p w14:paraId="6837B34B" w14:textId="77777777" w:rsidR="00596258" w:rsidRPr="00BB604A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Wynagrodzenie ryczałtowe WYKONAWCY w rozumieniu art. 632 Kodeksu cywilnego za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realizację przedmiotu Umowy wynosi brutto: ………….……………….……….zł (</w:t>
      </w:r>
      <w:r w:rsidR="00993EB7" w:rsidRPr="00BB604A">
        <w:rPr>
          <w:rFonts w:cstheme="minorHAnsi"/>
          <w:sz w:val="24"/>
          <w:szCs w:val="24"/>
        </w:rPr>
        <w:t>słownie: ………………………………………….zł),</w:t>
      </w:r>
    </w:p>
    <w:p w14:paraId="3BE6414D" w14:textId="77777777" w:rsidR="00596258" w:rsidRPr="00BB604A" w:rsidRDefault="00596258" w:rsidP="0087676C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tym: </w:t>
      </w:r>
    </w:p>
    <w:p w14:paraId="0B6406E2" w14:textId="77777777" w:rsidR="00596258" w:rsidRPr="00BB604A" w:rsidRDefault="00596258" w:rsidP="000F3854">
      <w:pPr>
        <w:pStyle w:val="Akapitzlist"/>
        <w:numPr>
          <w:ilvl w:val="3"/>
          <w:numId w:val="7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wynagrodzenie netto wynosi: …………………………… zł,           </w:t>
      </w:r>
    </w:p>
    <w:p w14:paraId="1768D2C3" w14:textId="77777777" w:rsidR="00596258" w:rsidRPr="00BB604A" w:rsidRDefault="00596258" w:rsidP="000F3854">
      <w:pPr>
        <w:pStyle w:val="Akapitzlist"/>
        <w:numPr>
          <w:ilvl w:val="3"/>
          <w:numId w:val="7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podatek VAT …..%, w kwocie …………………………..zł.</w:t>
      </w:r>
    </w:p>
    <w:p w14:paraId="2B6A4155" w14:textId="5DF7040F" w:rsidR="00596258" w:rsidRPr="00BB604A" w:rsidRDefault="00596258" w:rsidP="00426A3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wynagrodzeniu, o którym mowa w ust. 1, ujęto wszelkie koszty związane 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z prawidłową realizacją przedmiotu </w:t>
      </w:r>
      <w:r w:rsidR="0092582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</w:t>
      </w:r>
      <w:r w:rsidR="00CB5C9A" w:rsidRPr="00BB604A">
        <w:rPr>
          <w:rFonts w:cstheme="minorHAnsi"/>
          <w:sz w:val="24"/>
          <w:szCs w:val="24"/>
        </w:rPr>
        <w:t xml:space="preserve"> określone w ofercie </w:t>
      </w:r>
      <w:r w:rsidR="00C86A42" w:rsidRPr="00BB604A">
        <w:rPr>
          <w:rFonts w:cstheme="minorHAnsi"/>
          <w:sz w:val="24"/>
          <w:szCs w:val="24"/>
        </w:rPr>
        <w:t>WYKONAWCY</w:t>
      </w:r>
      <w:r w:rsidR="00CB5C9A" w:rsidRPr="00BB604A">
        <w:rPr>
          <w:rFonts w:cstheme="minorHAnsi"/>
          <w:sz w:val="24"/>
          <w:szCs w:val="24"/>
        </w:rPr>
        <w:t xml:space="preserve"> stanowiącej załącznik </w:t>
      </w:r>
      <w:r w:rsidR="00954E3B" w:rsidRPr="00BB604A">
        <w:rPr>
          <w:rFonts w:cstheme="minorHAnsi"/>
          <w:sz w:val="24"/>
          <w:szCs w:val="24"/>
        </w:rPr>
        <w:t>n</w:t>
      </w:r>
      <w:r w:rsidR="00CB5C9A" w:rsidRPr="00BB604A">
        <w:rPr>
          <w:rFonts w:cstheme="minorHAnsi"/>
          <w:sz w:val="24"/>
          <w:szCs w:val="24"/>
        </w:rPr>
        <w:t xml:space="preserve">r </w:t>
      </w:r>
      <w:r w:rsidR="00C86A42" w:rsidRPr="00BB604A">
        <w:rPr>
          <w:rFonts w:cstheme="minorHAnsi"/>
          <w:sz w:val="24"/>
          <w:szCs w:val="24"/>
        </w:rPr>
        <w:t>4</w:t>
      </w:r>
      <w:r w:rsidR="00CB5C9A" w:rsidRPr="00BB604A">
        <w:rPr>
          <w:rFonts w:cstheme="minorHAnsi"/>
          <w:sz w:val="24"/>
          <w:szCs w:val="24"/>
        </w:rPr>
        <w:t xml:space="preserve"> do </w:t>
      </w:r>
      <w:r w:rsidR="00925820" w:rsidRPr="00BB604A">
        <w:rPr>
          <w:rFonts w:cstheme="minorHAnsi"/>
          <w:sz w:val="24"/>
          <w:szCs w:val="24"/>
        </w:rPr>
        <w:t>U</w:t>
      </w:r>
      <w:r w:rsidR="00CB5C9A" w:rsidRPr="00BB604A">
        <w:rPr>
          <w:rFonts w:cstheme="minorHAnsi"/>
          <w:sz w:val="24"/>
          <w:szCs w:val="24"/>
        </w:rPr>
        <w:t>mowy,</w:t>
      </w:r>
      <w:r w:rsidRPr="00BB604A">
        <w:rPr>
          <w:rFonts w:cstheme="minorHAnsi"/>
          <w:sz w:val="24"/>
          <w:szCs w:val="24"/>
        </w:rPr>
        <w:t xml:space="preserve"> w szczególności koszty materiałów wykorzystywanych do wykonania przedmiotu </w:t>
      </w:r>
      <w:r w:rsidR="0092582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wynagrodzenie za wykonanie dokumentacji powykonawczej oraz przeniesienie na ZAMAWIAJĄCEGO autorskich praw majątkowych do tej dokumentacji.</w:t>
      </w:r>
    </w:p>
    <w:p w14:paraId="26592017" w14:textId="6863942E" w:rsidR="00426A33" w:rsidRPr="00BB604A" w:rsidRDefault="00596258" w:rsidP="00361803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Płatność wynagrodzenia nastąpi przelewem, w terminie 30 dni od d</w:t>
      </w:r>
      <w:r w:rsidR="00F02C72">
        <w:rPr>
          <w:rFonts w:cstheme="minorHAnsi"/>
          <w:sz w:val="24"/>
          <w:szCs w:val="24"/>
        </w:rPr>
        <w:t>ni</w:t>
      </w:r>
      <w:r w:rsidRPr="00BB604A">
        <w:rPr>
          <w:rFonts w:cstheme="minorHAnsi"/>
          <w:sz w:val="24"/>
          <w:szCs w:val="24"/>
        </w:rPr>
        <w:t>a otrzymania prawidłowo wystawionej faktury, na konto w niej wskazane. Podstawę wystawienia faktury s</w:t>
      </w:r>
      <w:r w:rsidR="000C5960" w:rsidRPr="00BB604A">
        <w:rPr>
          <w:rFonts w:cstheme="minorHAnsi"/>
          <w:sz w:val="24"/>
          <w:szCs w:val="24"/>
        </w:rPr>
        <w:t>tanowić będzie protokół odbioru</w:t>
      </w:r>
      <w:r w:rsidR="007166BB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robót budowalnych, podpisany bez zastrzeżeń przez przedstawicieli każdej ze </w:t>
      </w:r>
      <w:r w:rsidR="00925820" w:rsidRPr="00BB604A">
        <w:rPr>
          <w:rFonts w:cstheme="minorHAnsi"/>
          <w:sz w:val="24"/>
          <w:szCs w:val="24"/>
        </w:rPr>
        <w:t>stron</w:t>
      </w:r>
      <w:r w:rsidRPr="00BB604A">
        <w:rPr>
          <w:rFonts w:cstheme="minorHAnsi"/>
          <w:sz w:val="24"/>
          <w:szCs w:val="24"/>
        </w:rPr>
        <w:t>. Za datę zapłaty przyjmuje się datę obciążenia przez bank rachunku ZAMAWIAJĄCEGO.</w:t>
      </w:r>
    </w:p>
    <w:p w14:paraId="4430CD66" w14:textId="4053B602" w:rsidR="00D63018" w:rsidRPr="00BB604A" w:rsidRDefault="00596258" w:rsidP="00D6301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</w:t>
      </w:r>
      <w:r w:rsidR="000C5960" w:rsidRPr="00BB604A">
        <w:rPr>
          <w:rFonts w:cstheme="minorHAnsi"/>
          <w:sz w:val="24"/>
          <w:szCs w:val="24"/>
        </w:rPr>
        <w:t>CA wystawi ZAMAWIAJĄCEMU fakturę</w:t>
      </w:r>
      <w:r w:rsidR="00F32957" w:rsidRPr="00BB604A">
        <w:rPr>
          <w:rFonts w:cstheme="minorHAnsi"/>
          <w:sz w:val="24"/>
          <w:szCs w:val="24"/>
        </w:rPr>
        <w:t xml:space="preserve">, </w:t>
      </w:r>
      <w:r w:rsidRPr="00BB604A">
        <w:rPr>
          <w:rFonts w:cstheme="minorHAnsi"/>
          <w:sz w:val="24"/>
          <w:szCs w:val="24"/>
        </w:rPr>
        <w:t>wskazując</w:t>
      </w:r>
      <w:r w:rsidR="00F32957" w:rsidRPr="00BB604A">
        <w:rPr>
          <w:rFonts w:cstheme="minorHAnsi"/>
          <w:sz w:val="24"/>
          <w:szCs w:val="24"/>
        </w:rPr>
        <w:t>:</w:t>
      </w:r>
      <w:r w:rsidRPr="00BB604A">
        <w:rPr>
          <w:rFonts w:cstheme="minorHAnsi"/>
          <w:sz w:val="24"/>
          <w:szCs w:val="24"/>
        </w:rPr>
        <w:t xml:space="preserve"> nabywcę </w:t>
      </w:r>
      <w:r w:rsidR="00F32957" w:rsidRPr="00BB604A">
        <w:rPr>
          <w:rFonts w:cstheme="minorHAnsi"/>
          <w:sz w:val="24"/>
          <w:szCs w:val="24"/>
        </w:rPr>
        <w:t>Komendę</w:t>
      </w:r>
      <w:r w:rsidRPr="00BB604A">
        <w:rPr>
          <w:rFonts w:cstheme="minorHAnsi"/>
          <w:sz w:val="24"/>
          <w:szCs w:val="24"/>
        </w:rPr>
        <w:t xml:space="preserve"> Główn</w:t>
      </w:r>
      <w:r w:rsidR="00F32957" w:rsidRPr="00BB604A">
        <w:rPr>
          <w:rFonts w:cstheme="minorHAnsi"/>
          <w:sz w:val="24"/>
          <w:szCs w:val="24"/>
        </w:rPr>
        <w:t>ą</w:t>
      </w:r>
      <w:r w:rsidRPr="00BB604A">
        <w:rPr>
          <w:rFonts w:cstheme="minorHAnsi"/>
          <w:sz w:val="24"/>
          <w:szCs w:val="24"/>
        </w:rPr>
        <w:t xml:space="preserve"> Państwowej Straży Pożarnej</w:t>
      </w:r>
      <w:r w:rsidR="00760378" w:rsidRPr="00BB604A">
        <w:rPr>
          <w:rFonts w:cstheme="minorHAnsi"/>
          <w:sz w:val="24"/>
          <w:szCs w:val="24"/>
        </w:rPr>
        <w:t xml:space="preserve">, </w:t>
      </w:r>
      <w:r w:rsidRPr="00BB604A">
        <w:rPr>
          <w:rFonts w:cstheme="minorHAnsi"/>
          <w:sz w:val="24"/>
          <w:szCs w:val="24"/>
        </w:rPr>
        <w:t>00-463 Warszawa</w:t>
      </w:r>
      <w:r w:rsidR="00760378" w:rsidRPr="00BB604A">
        <w:rPr>
          <w:rFonts w:cstheme="minorHAnsi"/>
          <w:sz w:val="24"/>
          <w:szCs w:val="24"/>
        </w:rPr>
        <w:t xml:space="preserve">, </w:t>
      </w:r>
      <w:r w:rsidRPr="00BB604A">
        <w:rPr>
          <w:rFonts w:cstheme="minorHAnsi"/>
          <w:sz w:val="24"/>
          <w:szCs w:val="24"/>
        </w:rPr>
        <w:t>ul. Podchorążych 38</w:t>
      </w:r>
      <w:r w:rsidR="00760378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</w:t>
      </w:r>
      <w:r w:rsidR="00067F50" w:rsidRPr="00BB604A">
        <w:rPr>
          <w:rFonts w:cstheme="minorHAnsi"/>
          <w:sz w:val="24"/>
          <w:szCs w:val="24"/>
        </w:rPr>
        <w:br/>
      </w:r>
      <w:r w:rsidR="0067335A" w:rsidRPr="00BB604A">
        <w:rPr>
          <w:rFonts w:cstheme="minorHAnsi"/>
          <w:sz w:val="24"/>
          <w:szCs w:val="24"/>
        </w:rPr>
        <w:t>NIP: 521-04-13-024</w:t>
      </w:r>
      <w:r w:rsidR="00F32957" w:rsidRPr="00BB604A">
        <w:rPr>
          <w:rFonts w:cstheme="minorHAnsi"/>
          <w:sz w:val="24"/>
          <w:szCs w:val="24"/>
        </w:rPr>
        <w:t xml:space="preserve"> oraz </w:t>
      </w:r>
      <w:r w:rsidR="002C7A49" w:rsidRPr="00BB604A">
        <w:rPr>
          <w:rFonts w:cstheme="minorHAnsi"/>
          <w:sz w:val="24"/>
          <w:szCs w:val="24"/>
        </w:rPr>
        <w:t xml:space="preserve">przedmiot </w:t>
      </w:r>
      <w:r w:rsidR="00925820" w:rsidRPr="00BB604A">
        <w:rPr>
          <w:rFonts w:cstheme="minorHAnsi"/>
          <w:sz w:val="24"/>
          <w:szCs w:val="24"/>
        </w:rPr>
        <w:t>U</w:t>
      </w:r>
      <w:r w:rsidR="002C7A49" w:rsidRPr="00BB604A">
        <w:rPr>
          <w:rFonts w:cstheme="minorHAnsi"/>
          <w:sz w:val="24"/>
          <w:szCs w:val="24"/>
        </w:rPr>
        <w:t xml:space="preserve">mowy </w:t>
      </w:r>
      <w:r w:rsidR="00954E3B" w:rsidRPr="00BB604A">
        <w:rPr>
          <w:rFonts w:cstheme="minorHAnsi"/>
          <w:sz w:val="24"/>
          <w:szCs w:val="24"/>
        </w:rPr>
        <w:t>„Renowacja elewacji budynku nr 4 Komendy Głównej Państwowej Straży Pożarnej”</w:t>
      </w:r>
      <w:r w:rsidR="00D63018" w:rsidRPr="00BB604A">
        <w:rPr>
          <w:rFonts w:cstheme="minorHAnsi"/>
          <w:sz w:val="24"/>
          <w:szCs w:val="24"/>
        </w:rPr>
        <w:t>.</w:t>
      </w:r>
    </w:p>
    <w:p w14:paraId="1F44A0FE" w14:textId="77777777" w:rsidR="00271B23" w:rsidRPr="00BB604A" w:rsidRDefault="00271B23" w:rsidP="00D6301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przypadku uchylania się W</w:t>
      </w:r>
      <w:r w:rsidR="0067335A" w:rsidRPr="00BB604A">
        <w:rPr>
          <w:rFonts w:cstheme="minorHAnsi"/>
          <w:sz w:val="24"/>
          <w:szCs w:val="24"/>
        </w:rPr>
        <w:t xml:space="preserve">YKONAWCY </w:t>
      </w:r>
      <w:r w:rsidRPr="00BB604A">
        <w:rPr>
          <w:rFonts w:cstheme="minorHAnsi"/>
          <w:sz w:val="24"/>
          <w:szCs w:val="24"/>
        </w:rPr>
        <w:t xml:space="preserve">od obowiązku zapłaty należnego wynagrodzenia podwykonawcy lub dalszemu podwykonawcy, </w:t>
      </w:r>
      <w:r w:rsidR="0052468D" w:rsidRPr="00BB604A">
        <w:rPr>
          <w:rFonts w:cstheme="minorHAnsi"/>
          <w:sz w:val="24"/>
          <w:szCs w:val="24"/>
        </w:rPr>
        <w:t>ZAMAWIAJĄ</w:t>
      </w:r>
      <w:r w:rsidR="0067335A" w:rsidRPr="00BB604A">
        <w:rPr>
          <w:rFonts w:cstheme="minorHAnsi"/>
          <w:sz w:val="24"/>
          <w:szCs w:val="24"/>
        </w:rPr>
        <w:t>CY</w:t>
      </w:r>
      <w:r w:rsidRPr="00BB604A">
        <w:rPr>
          <w:rFonts w:cstheme="minorHAnsi"/>
          <w:sz w:val="24"/>
          <w:szCs w:val="24"/>
        </w:rPr>
        <w:t xml:space="preserve"> dokona bezpośredniej zapłaty wymagalnego wynagrodzenia przysługującego podwykonawcy lub dalszemu podwykonawcy, jedynie temu podwykonawcy lub dalszemu podwykonawcy, który zawarł zaakceptowaną przez Z</w:t>
      </w:r>
      <w:r w:rsidR="0067335A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umowę o podwykonawstwo, której przedmiotem są roboty budowlane lub, który zawarł przedłożoną Z</w:t>
      </w:r>
      <w:r w:rsidR="0067335A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 xml:space="preserve"> umowę o podwykonawstwo, której przedmiotem są dostawy lub usługi.</w:t>
      </w:r>
    </w:p>
    <w:p w14:paraId="26E0E912" w14:textId="77777777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Wynagrodzenie, o którym mowa w ust. </w:t>
      </w:r>
      <w:r w:rsidR="00D63018" w:rsidRPr="00BB604A">
        <w:rPr>
          <w:rFonts w:cstheme="minorHAnsi"/>
          <w:sz w:val="24"/>
          <w:szCs w:val="24"/>
        </w:rPr>
        <w:t>5</w:t>
      </w:r>
      <w:r w:rsidRPr="00BB604A">
        <w:rPr>
          <w:rFonts w:cstheme="minorHAnsi"/>
          <w:sz w:val="24"/>
          <w:szCs w:val="24"/>
        </w:rPr>
        <w:t xml:space="preserve">, dotyczy wyłącznie należności powstałych po zaakceptowaniu przez </w:t>
      </w:r>
      <w:r w:rsidR="0067335A" w:rsidRPr="00BB604A">
        <w:rPr>
          <w:rFonts w:cstheme="minorHAnsi"/>
          <w:sz w:val="24"/>
          <w:szCs w:val="24"/>
        </w:rPr>
        <w:t>ZAMAWIAJĄCEGO</w:t>
      </w:r>
      <w:r w:rsidRPr="00BB604A">
        <w:rPr>
          <w:rFonts w:cstheme="minorHAnsi"/>
          <w:sz w:val="24"/>
          <w:szCs w:val="24"/>
        </w:rPr>
        <w:t xml:space="preserve"> umowy o podwykonawstwo, której przedmiotem są roboty budowlane, lub po przedłożeniu </w:t>
      </w:r>
      <w:r w:rsidR="0067335A" w:rsidRPr="00BB604A">
        <w:rPr>
          <w:rFonts w:cstheme="minorHAnsi"/>
          <w:sz w:val="24"/>
          <w:szCs w:val="24"/>
        </w:rPr>
        <w:t>ZAMAWIAJĄCEMU</w:t>
      </w:r>
      <w:r w:rsidRPr="00BB604A">
        <w:rPr>
          <w:rFonts w:cstheme="minorHAnsi"/>
          <w:sz w:val="24"/>
          <w:szCs w:val="24"/>
        </w:rPr>
        <w:t xml:space="preserve"> poświadczonej za zgodność z oryginałem kopii umowy o podwykonawstwo, której przedmiotem są dostawy lub usługi.</w:t>
      </w:r>
    </w:p>
    <w:p w14:paraId="1D5A253E" w14:textId="1DB28CE8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 uchylenie się </w:t>
      </w:r>
      <w:r w:rsidR="0067335A" w:rsidRPr="00BB604A">
        <w:rPr>
          <w:rFonts w:cstheme="minorHAnsi"/>
          <w:sz w:val="24"/>
          <w:szCs w:val="24"/>
        </w:rPr>
        <w:t>WYKONAWCY</w:t>
      </w:r>
      <w:r w:rsidRPr="00BB604A">
        <w:rPr>
          <w:rFonts w:cstheme="minorHAnsi"/>
          <w:sz w:val="24"/>
          <w:szCs w:val="24"/>
        </w:rPr>
        <w:t xml:space="preserve"> od obowiązku zapłaty należnego podwykonawcy lub dalszemu podwykonawcy wynagrodzenia</w:t>
      </w:r>
      <w:r w:rsidR="00AB2AF9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</w:t>
      </w:r>
      <w:r w:rsidR="0067335A" w:rsidRPr="00BB604A">
        <w:rPr>
          <w:rFonts w:cstheme="minorHAnsi"/>
          <w:sz w:val="24"/>
          <w:szCs w:val="24"/>
        </w:rPr>
        <w:t>ZAMAWIAJĄCY</w:t>
      </w:r>
      <w:r w:rsidRPr="00BB604A">
        <w:rPr>
          <w:rFonts w:cstheme="minorHAnsi"/>
          <w:sz w:val="24"/>
          <w:szCs w:val="24"/>
        </w:rPr>
        <w:t xml:space="preserve"> uzna brak przedstawienia przez W</w:t>
      </w:r>
      <w:r w:rsidR="0067335A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dokumentów rozliczeniowych z podwykonawcą lub dalszym podwykonawcą, o których mowa w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ust. </w:t>
      </w:r>
      <w:r w:rsidR="000C5960" w:rsidRPr="00BB604A">
        <w:rPr>
          <w:rFonts w:cstheme="minorHAnsi"/>
          <w:sz w:val="24"/>
          <w:szCs w:val="24"/>
        </w:rPr>
        <w:t>17</w:t>
      </w:r>
      <w:r w:rsidR="00AE04A6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oraz nieuzupełnienie tych dokumentów </w:t>
      </w:r>
      <w:r w:rsidR="00D63018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w terminie 7 dni od wezwania </w:t>
      </w:r>
      <w:r w:rsidR="0067335A" w:rsidRPr="00BB604A">
        <w:rPr>
          <w:rFonts w:cstheme="minorHAnsi"/>
          <w:sz w:val="24"/>
          <w:szCs w:val="24"/>
        </w:rPr>
        <w:t>WYKONAWCY</w:t>
      </w:r>
      <w:r w:rsidRPr="00BB604A">
        <w:rPr>
          <w:rFonts w:cstheme="minorHAnsi"/>
          <w:sz w:val="24"/>
          <w:szCs w:val="24"/>
        </w:rPr>
        <w:t xml:space="preserve"> do ich uzupełnienia. </w:t>
      </w:r>
    </w:p>
    <w:p w14:paraId="26537CDD" w14:textId="77777777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Bezpośrednia zapłata obejmuje wyłącznie należne podwykonawcy lub dalszemu podwykonawcy wynagrodzenie bez </w:t>
      </w:r>
      <w:r w:rsidR="00AB2AF9" w:rsidRPr="00BB604A">
        <w:rPr>
          <w:rFonts w:cstheme="minorHAnsi"/>
          <w:sz w:val="24"/>
          <w:szCs w:val="24"/>
        </w:rPr>
        <w:t xml:space="preserve">kar i </w:t>
      </w:r>
      <w:r w:rsidRPr="00BB604A">
        <w:rPr>
          <w:rFonts w:cstheme="minorHAnsi"/>
          <w:sz w:val="24"/>
          <w:szCs w:val="24"/>
        </w:rPr>
        <w:t>odsetek.</w:t>
      </w:r>
    </w:p>
    <w:p w14:paraId="6BE9ECBF" w14:textId="77777777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 zamiarze dokonania bezpośredniej zapłaty, o której mowa w ust. </w:t>
      </w:r>
      <w:r w:rsidR="00D63018" w:rsidRPr="00BB604A">
        <w:rPr>
          <w:rFonts w:cstheme="minorHAnsi"/>
          <w:sz w:val="24"/>
          <w:szCs w:val="24"/>
        </w:rPr>
        <w:t>5</w:t>
      </w:r>
      <w:r w:rsidRPr="00BB604A">
        <w:rPr>
          <w:rFonts w:cstheme="minorHAnsi"/>
          <w:sz w:val="24"/>
          <w:szCs w:val="24"/>
        </w:rPr>
        <w:t xml:space="preserve">, </w:t>
      </w:r>
      <w:r w:rsidR="0067335A" w:rsidRPr="00BB604A">
        <w:rPr>
          <w:rFonts w:cstheme="minorHAnsi"/>
          <w:sz w:val="24"/>
          <w:szCs w:val="24"/>
        </w:rPr>
        <w:t>ZAMAWIAJĄCY</w:t>
      </w:r>
      <w:r w:rsidRPr="00BB604A">
        <w:rPr>
          <w:rFonts w:cstheme="minorHAnsi"/>
          <w:sz w:val="24"/>
          <w:szCs w:val="24"/>
        </w:rPr>
        <w:t xml:space="preserve"> informuje W</w:t>
      </w:r>
      <w:r w:rsidR="0067335A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oraz podwykonawcę lub dalszego podwykonawcę, któremu należy się zapłata za wykonaną część zamówienia.</w:t>
      </w:r>
    </w:p>
    <w:p w14:paraId="082C39A6" w14:textId="6A102434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terminie 7 dni od dnia </w:t>
      </w:r>
      <w:r w:rsidR="00BE10F2" w:rsidRPr="00BB604A">
        <w:rPr>
          <w:rFonts w:cstheme="minorHAnsi"/>
          <w:sz w:val="24"/>
          <w:szCs w:val="24"/>
        </w:rPr>
        <w:t xml:space="preserve">otrzymania </w:t>
      </w:r>
      <w:r w:rsidRPr="00BB604A">
        <w:rPr>
          <w:rFonts w:cstheme="minorHAnsi"/>
          <w:sz w:val="24"/>
          <w:szCs w:val="24"/>
        </w:rPr>
        <w:t>informa</w:t>
      </w:r>
      <w:r w:rsidR="00BE10F2" w:rsidRPr="00BB604A">
        <w:rPr>
          <w:rFonts w:cstheme="minorHAnsi"/>
          <w:sz w:val="24"/>
          <w:szCs w:val="24"/>
        </w:rPr>
        <w:t>cji</w:t>
      </w:r>
      <w:r w:rsidRPr="00BB604A">
        <w:rPr>
          <w:rFonts w:cstheme="minorHAnsi"/>
          <w:sz w:val="24"/>
          <w:szCs w:val="24"/>
        </w:rPr>
        <w:t>, o któr</w:t>
      </w:r>
      <w:r w:rsidR="00BE10F2" w:rsidRPr="00BB604A">
        <w:rPr>
          <w:rFonts w:cstheme="minorHAnsi"/>
          <w:sz w:val="24"/>
          <w:szCs w:val="24"/>
        </w:rPr>
        <w:t>ej</w:t>
      </w:r>
      <w:r w:rsidRPr="00BB604A">
        <w:rPr>
          <w:rFonts w:cstheme="minorHAnsi"/>
          <w:sz w:val="24"/>
          <w:szCs w:val="24"/>
        </w:rPr>
        <w:t xml:space="preserve"> mowa w ust. </w:t>
      </w:r>
      <w:r w:rsidR="000C5960" w:rsidRPr="00BB604A">
        <w:rPr>
          <w:rFonts w:cstheme="minorHAnsi"/>
          <w:sz w:val="24"/>
          <w:szCs w:val="24"/>
        </w:rPr>
        <w:t>10</w:t>
      </w:r>
      <w:r w:rsidR="008A394B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</w:t>
      </w:r>
      <w:r w:rsidR="0067335A" w:rsidRPr="00BB604A">
        <w:rPr>
          <w:rFonts w:cstheme="minorHAnsi"/>
          <w:sz w:val="24"/>
          <w:szCs w:val="24"/>
        </w:rPr>
        <w:t>WYKONAWCA</w:t>
      </w:r>
      <w:r w:rsidRPr="00BB604A">
        <w:rPr>
          <w:rFonts w:cstheme="minorHAnsi"/>
          <w:sz w:val="24"/>
          <w:szCs w:val="24"/>
        </w:rPr>
        <w:t xml:space="preserve"> oraz podwykonawca lub dalszy podwykonawca uprawnieni są do zgłoszenia w formie pisemnej uwag dotyczących zasadności bezpośredniej zapłaty wynagrodzenia podwykonawcy lub dalszemu podwykonawcy, o której mowa w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ust.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="00D63018" w:rsidRPr="00BB604A">
        <w:rPr>
          <w:rFonts w:cstheme="minorHAnsi"/>
          <w:sz w:val="24"/>
          <w:szCs w:val="24"/>
        </w:rPr>
        <w:t>5</w:t>
      </w:r>
      <w:r w:rsidRPr="00BB604A">
        <w:rPr>
          <w:rFonts w:cstheme="minorHAnsi"/>
          <w:sz w:val="24"/>
          <w:szCs w:val="24"/>
        </w:rPr>
        <w:t>.</w:t>
      </w:r>
    </w:p>
    <w:p w14:paraId="23AC5C44" w14:textId="77777777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przypadku zgłoszenia uwag, o których mowa w ust. </w:t>
      </w:r>
      <w:r w:rsidR="00D63018" w:rsidRPr="00BB604A">
        <w:rPr>
          <w:rFonts w:cstheme="minorHAnsi"/>
          <w:sz w:val="24"/>
          <w:szCs w:val="24"/>
        </w:rPr>
        <w:t>1</w:t>
      </w:r>
      <w:r w:rsidR="00425CB4" w:rsidRPr="00BB604A">
        <w:rPr>
          <w:rFonts w:cstheme="minorHAnsi"/>
          <w:sz w:val="24"/>
          <w:szCs w:val="24"/>
        </w:rPr>
        <w:t>1</w:t>
      </w:r>
      <w:r w:rsidRPr="00BB604A">
        <w:rPr>
          <w:rFonts w:cstheme="minorHAnsi"/>
          <w:sz w:val="24"/>
          <w:szCs w:val="24"/>
        </w:rPr>
        <w:t xml:space="preserve"> we</w:t>
      </w:r>
      <w:r w:rsidR="0052468D" w:rsidRPr="00BB604A">
        <w:rPr>
          <w:rFonts w:cstheme="minorHAnsi"/>
          <w:sz w:val="24"/>
          <w:szCs w:val="24"/>
        </w:rPr>
        <w:t xml:space="preserve"> wskazanym terminie, ZAMAWIAJĄ</w:t>
      </w:r>
      <w:r w:rsidR="00953F7F" w:rsidRPr="00BB604A">
        <w:rPr>
          <w:rFonts w:cstheme="minorHAnsi"/>
          <w:sz w:val="24"/>
          <w:szCs w:val="24"/>
        </w:rPr>
        <w:t>CY</w:t>
      </w:r>
      <w:r w:rsidRPr="00BB604A">
        <w:rPr>
          <w:rFonts w:cstheme="minorHAnsi"/>
          <w:sz w:val="24"/>
          <w:szCs w:val="24"/>
        </w:rPr>
        <w:t xml:space="preserve"> może:</w:t>
      </w:r>
    </w:p>
    <w:p w14:paraId="21C06FF3" w14:textId="77777777" w:rsidR="007C0D4E" w:rsidRPr="00BB604A" w:rsidRDefault="00271B23" w:rsidP="00480ED5">
      <w:pPr>
        <w:numPr>
          <w:ilvl w:val="1"/>
          <w:numId w:val="38"/>
        </w:numPr>
        <w:autoSpaceDN w:val="0"/>
        <w:spacing w:after="0" w:line="240" w:lineRule="auto"/>
        <w:ind w:left="851" w:hanging="425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>nie dokonać bezpośredniej zapłaty wynagrodzenia podwykonawcy lub dalszemu podwykonawcy, jeżeli W</w:t>
      </w:r>
      <w:r w:rsidR="00953F7F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wykaże niezasadność takiej zapłaty</w:t>
      </w:r>
    </w:p>
    <w:p w14:paraId="265C50B5" w14:textId="703871FC" w:rsidR="00271B23" w:rsidRPr="00BB604A" w:rsidRDefault="00271B23" w:rsidP="00B82D64">
      <w:pPr>
        <w:autoSpaceDN w:val="0"/>
        <w:spacing w:after="0" w:line="240" w:lineRule="auto"/>
        <w:ind w:left="851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albo</w:t>
      </w:r>
    </w:p>
    <w:p w14:paraId="78F99C4A" w14:textId="77777777" w:rsidR="007C0D4E" w:rsidRPr="00BB604A" w:rsidRDefault="00271B23" w:rsidP="00480ED5">
      <w:pPr>
        <w:numPr>
          <w:ilvl w:val="1"/>
          <w:numId w:val="38"/>
        </w:numPr>
        <w:autoSpaceDN w:val="0"/>
        <w:spacing w:after="0" w:line="240" w:lineRule="auto"/>
        <w:ind w:left="851" w:hanging="425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złożyć do depozytu sądowego kwotę potrzebną na pokrycie wynagrodzenia podwykonawcy lub dalszego podwykonawcy w przypadku istnienia zasadniczej wątpliwości Z</w:t>
      </w:r>
      <w:r w:rsidR="00953F7F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co do wysokości należnej zapłaty lub podmiotu, któremu płatność się należy</w:t>
      </w:r>
    </w:p>
    <w:p w14:paraId="3E90E57A" w14:textId="4079BF24" w:rsidR="00271B23" w:rsidRPr="00BB604A" w:rsidRDefault="00271B23" w:rsidP="00B82D64">
      <w:pPr>
        <w:autoSpaceDN w:val="0"/>
        <w:spacing w:after="0" w:line="240" w:lineRule="auto"/>
        <w:ind w:left="851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 albo</w:t>
      </w:r>
    </w:p>
    <w:p w14:paraId="57C05C39" w14:textId="77777777" w:rsidR="00271B23" w:rsidRPr="00BB604A" w:rsidRDefault="00271B23" w:rsidP="00480ED5">
      <w:pPr>
        <w:numPr>
          <w:ilvl w:val="1"/>
          <w:numId w:val="38"/>
        </w:numPr>
        <w:autoSpaceDN w:val="0"/>
        <w:spacing w:after="0" w:line="240" w:lineRule="auto"/>
        <w:ind w:left="851" w:hanging="425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099EEDEC" w14:textId="77777777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przypadku dokonania bezpośredniej zapłaty, o której mowa w ust. </w:t>
      </w:r>
      <w:r w:rsidR="00D63018" w:rsidRPr="00BB604A">
        <w:rPr>
          <w:rFonts w:cstheme="minorHAnsi"/>
          <w:sz w:val="24"/>
          <w:szCs w:val="24"/>
        </w:rPr>
        <w:t>5</w:t>
      </w:r>
      <w:r w:rsidR="00BE10F2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podwykonawcy lub dalszemu podwykonawcy, Z</w:t>
      </w:r>
      <w:r w:rsidR="00953F7F" w:rsidRPr="00BB604A">
        <w:rPr>
          <w:rFonts w:cstheme="minorHAnsi"/>
          <w:sz w:val="24"/>
          <w:szCs w:val="24"/>
        </w:rPr>
        <w:t>AMAWIAJĄCY</w:t>
      </w:r>
      <w:r w:rsidRPr="00BB604A">
        <w:rPr>
          <w:rFonts w:cstheme="minorHAnsi"/>
          <w:sz w:val="24"/>
          <w:szCs w:val="24"/>
        </w:rPr>
        <w:t xml:space="preserve"> potrąca kwotę równą wypłaconemu wynagrodzeniu podwykonawcy lub dalszemu podwykonawcy, z wynagrodzenia należnego W</w:t>
      </w:r>
      <w:r w:rsidR="00953F7F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>.</w:t>
      </w:r>
    </w:p>
    <w:p w14:paraId="311A29D6" w14:textId="2933FF52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Konieczność wielokrotnego (trzy lub więcej) dokonywania bezpośredniej zapłaty, zaakceptowanym przez Z</w:t>
      </w:r>
      <w:r w:rsidR="00953F7F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podwykonawcom lub dalszym podwykonawcom, o których mowa w niniejszym paragrafie lub konieczność dokonania bezpośrednich zapłat na sumę większą niż 5% wartości </w:t>
      </w:r>
      <w:r w:rsidR="007C0D4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netto, może stanowić podstawę do odstąpienia od </w:t>
      </w:r>
      <w:r w:rsidR="007C0D4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przez Z</w:t>
      </w:r>
      <w:r w:rsidR="00953F7F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.</w:t>
      </w:r>
    </w:p>
    <w:p w14:paraId="53C3CBEF" w14:textId="4AD6AFB3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przypadku zgłoszenia uwag, o których mowa w ust. </w:t>
      </w:r>
      <w:r w:rsidR="00425CB4" w:rsidRPr="00BB604A">
        <w:rPr>
          <w:rFonts w:cstheme="minorHAnsi"/>
          <w:sz w:val="24"/>
          <w:szCs w:val="24"/>
        </w:rPr>
        <w:t>11</w:t>
      </w:r>
      <w:r w:rsidRPr="00BB604A">
        <w:rPr>
          <w:rFonts w:cstheme="minorHAnsi"/>
          <w:sz w:val="24"/>
          <w:szCs w:val="24"/>
        </w:rPr>
        <w:t>, W</w:t>
      </w:r>
      <w:r w:rsidR="00953F7F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winien podać Z</w:t>
      </w:r>
      <w:r w:rsidR="00953F7F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 xml:space="preserve"> przyczyny wnoszenia o odmowę dokonania bezpośredniej zapłaty podwykonawcy lub dalszemu podwykonawcy oraz szczegółowo umotywować fakt, że nie narusza to prawa ani warunków </w:t>
      </w:r>
      <w:r w:rsidR="0092582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 Z</w:t>
      </w:r>
      <w:r w:rsidR="00953F7F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 xml:space="preserve"> przysługuje w takiej sytuacji prawo szczegółowego zbadania wywiązywania się W</w:t>
      </w:r>
      <w:r w:rsidR="00953F7F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bądź podwykonawcy lub dalszego podwykonawcy z warunków umowy o podwykonawstwo, a także domagania się od podwykonawcy lub dalszego podwykonawcy złożenia stosownych oświadczeń oraz udostępnienia dokumentów umownych.</w:t>
      </w:r>
    </w:p>
    <w:p w14:paraId="19737DD2" w14:textId="6D6F7C20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Przepisy niniejszego paragrafu nie naruszają praw i obowiązków Z</w:t>
      </w:r>
      <w:r w:rsidR="00953F7F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, W</w:t>
      </w:r>
      <w:r w:rsidR="00953F7F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>, podwykonawcy lub dalszego podwykonawcy wynikających z przepisów art. 647</w:t>
      </w:r>
      <w:r w:rsidRPr="00BB604A">
        <w:rPr>
          <w:rFonts w:cstheme="minorHAnsi"/>
          <w:sz w:val="24"/>
          <w:szCs w:val="24"/>
          <w:vertAlign w:val="superscript"/>
        </w:rPr>
        <w:t>1</w:t>
      </w:r>
      <w:r w:rsidRPr="00BB604A">
        <w:rPr>
          <w:rFonts w:cstheme="minorHAnsi"/>
          <w:sz w:val="24"/>
          <w:szCs w:val="24"/>
        </w:rPr>
        <w:t xml:space="preserve"> K</w:t>
      </w:r>
      <w:r w:rsidR="00954E3B" w:rsidRPr="00BB604A">
        <w:rPr>
          <w:rFonts w:cstheme="minorHAnsi"/>
          <w:sz w:val="24"/>
          <w:szCs w:val="24"/>
        </w:rPr>
        <w:t xml:space="preserve">odeksu </w:t>
      </w:r>
      <w:r w:rsidR="00AE04A6">
        <w:rPr>
          <w:rFonts w:cstheme="minorHAnsi"/>
          <w:sz w:val="24"/>
          <w:szCs w:val="24"/>
        </w:rPr>
        <w:t>c</w:t>
      </w:r>
      <w:r w:rsidR="00954E3B" w:rsidRPr="00BB604A">
        <w:rPr>
          <w:rFonts w:cstheme="minorHAnsi"/>
          <w:sz w:val="24"/>
          <w:szCs w:val="24"/>
        </w:rPr>
        <w:t>ywilnego</w:t>
      </w:r>
      <w:r w:rsidRPr="00BB604A">
        <w:rPr>
          <w:rFonts w:cstheme="minorHAnsi"/>
          <w:sz w:val="24"/>
          <w:szCs w:val="24"/>
        </w:rPr>
        <w:t>.</w:t>
      </w:r>
    </w:p>
    <w:p w14:paraId="7EAEADA3" w14:textId="291F47BC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B22F27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>, aby otrzymać od Z</w:t>
      </w:r>
      <w:r w:rsidR="00B22F27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należne mu wynagrodzenie za roboty, usługi lub dostawy objęte zaakceptowaną przez Z</w:t>
      </w:r>
      <w:r w:rsidR="00B22F27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lub przedłożoną Z</w:t>
      </w:r>
      <w:r w:rsidR="00B22F27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 xml:space="preserve"> umową o podwykonawstwo, jest zobowiązany przedłożyć Z</w:t>
      </w:r>
      <w:r w:rsidR="00B22F27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 xml:space="preserve"> oświadczenie o udziale podwykonawców w realizacji przedmiotu </w:t>
      </w:r>
      <w:r w:rsidR="007C0D4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do którego bezwzględnie dołączone winny być niżej wymienione dokumenty:</w:t>
      </w:r>
    </w:p>
    <w:p w14:paraId="0E4849F1" w14:textId="77777777" w:rsidR="00271B23" w:rsidRPr="00BB604A" w:rsidRDefault="00271B23" w:rsidP="00480ED5">
      <w:pPr>
        <w:numPr>
          <w:ilvl w:val="1"/>
          <w:numId w:val="39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oświadczenie podwykonawcy lub dalszego podwykonawcy o niezaleganiu przez W</w:t>
      </w:r>
      <w:r w:rsidR="00B22F27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z żadnymi zobowiązaniami w stosunku do niego wynikającymi </w:t>
      </w:r>
      <w:r w:rsidR="00F726E6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z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umowy o podwykonawstwo lub dalsze podwykonawstwo;</w:t>
      </w:r>
    </w:p>
    <w:p w14:paraId="0649629E" w14:textId="77777777" w:rsidR="00271B23" w:rsidRPr="00BB604A" w:rsidRDefault="00271B23" w:rsidP="00480ED5">
      <w:pPr>
        <w:numPr>
          <w:ilvl w:val="1"/>
          <w:numId w:val="39"/>
        </w:numPr>
        <w:tabs>
          <w:tab w:val="left" w:pos="851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protokół odbioru zakresu robót objętych umową o podwykonawstwo, podpisany przez W</w:t>
      </w:r>
      <w:r w:rsidR="00B22F27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 i podwykonawcę lub dalszego podwykonawcę;</w:t>
      </w:r>
    </w:p>
    <w:p w14:paraId="4859067D" w14:textId="77777777" w:rsidR="00271B23" w:rsidRPr="00BB604A" w:rsidRDefault="00271B23" w:rsidP="00480ED5">
      <w:pPr>
        <w:numPr>
          <w:ilvl w:val="1"/>
          <w:numId w:val="39"/>
        </w:numPr>
        <w:tabs>
          <w:tab w:val="left" w:pos="851"/>
          <w:tab w:val="left" w:pos="993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fakturę wystawioną przez podwykonawcę lub dalszego podwykonawcę za zakres wykonanych robót objętych umową o podwykonawstwo wraz z dowodem jej uregulowania.</w:t>
      </w:r>
    </w:p>
    <w:p w14:paraId="1A5AC101" w14:textId="77777777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Oświadczenie, o którym mowa w ust. </w:t>
      </w:r>
      <w:r w:rsidR="00D63018" w:rsidRPr="00BB604A">
        <w:rPr>
          <w:rFonts w:cstheme="minorHAnsi"/>
          <w:sz w:val="24"/>
          <w:szCs w:val="24"/>
        </w:rPr>
        <w:t>17</w:t>
      </w:r>
      <w:r w:rsidRPr="00BB604A">
        <w:rPr>
          <w:rFonts w:cstheme="minorHAnsi"/>
          <w:sz w:val="24"/>
          <w:szCs w:val="24"/>
        </w:rPr>
        <w:t xml:space="preserve"> pkt 1, winno być wystawione i podpisane przez osoby upoważnione do reprezentowania podwykonawcy lub dalszego podwykonawcy.</w:t>
      </w:r>
    </w:p>
    <w:p w14:paraId="26AB03CE" w14:textId="77777777" w:rsidR="00271B23" w:rsidRPr="00BB604A" w:rsidRDefault="00271B23" w:rsidP="00480ED5">
      <w:pPr>
        <w:numPr>
          <w:ilvl w:val="0"/>
          <w:numId w:val="31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Inne dowody potwierdzające wywiązanie się z obowiązku zapłaty wynagrodzenia podwykonawcy lub dalszego podwykonawcy za całość prac wykonywanych przez podwykonawcę lub dalszego podwykonawcę</w:t>
      </w:r>
      <w:r w:rsidR="00C43B4A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winny dokumentować uregulowanie wszystkich należnych wynagrodzeń względem podwykonawcy lub dalszego podwykonawcy</w:t>
      </w:r>
      <w:r w:rsidR="00C43B4A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wynikających z zawartej umowy o podwykonawstwo.</w:t>
      </w:r>
    </w:p>
    <w:p w14:paraId="09BDB168" w14:textId="77777777" w:rsidR="004C3128" w:rsidRPr="00BB604A" w:rsidRDefault="00271B23" w:rsidP="00480ED5">
      <w:pPr>
        <w:numPr>
          <w:ilvl w:val="0"/>
          <w:numId w:val="31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>Z</w:t>
      </w:r>
      <w:r w:rsidR="00C43B4A" w:rsidRPr="00BB604A">
        <w:rPr>
          <w:rFonts w:cstheme="minorHAnsi"/>
          <w:sz w:val="24"/>
          <w:szCs w:val="24"/>
        </w:rPr>
        <w:t>AMAWIAJĄCY</w:t>
      </w:r>
      <w:r w:rsidRPr="00BB604A">
        <w:rPr>
          <w:rFonts w:cstheme="minorHAnsi"/>
          <w:sz w:val="24"/>
          <w:szCs w:val="24"/>
        </w:rPr>
        <w:t xml:space="preserve"> będzie miał prawo wglądu w każdym momencie do dokumentacji finansowej W</w:t>
      </w:r>
      <w:r w:rsidR="00C43B4A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>, dotyczącej rozliczeń z podwykonawcą lub dalszym podwykonawcą. W</w:t>
      </w:r>
      <w:r w:rsidR="00C43B4A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jest zobowiązany udostępnić Z</w:t>
      </w:r>
      <w:r w:rsidR="00C43B4A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 xml:space="preserve"> na jego żądanie, dokumentację finansową dotyczącą rozliczeń z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podwykonawcą lub dalszym podwykonawcą.</w:t>
      </w:r>
    </w:p>
    <w:p w14:paraId="4D4BA5C4" w14:textId="68F9D20E" w:rsidR="00332E3D" w:rsidRPr="00BB604A" w:rsidRDefault="00596258" w:rsidP="00480ED5">
      <w:pPr>
        <w:numPr>
          <w:ilvl w:val="0"/>
          <w:numId w:val="31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ZAMAWIAJĄCY posiada konto na Platformie Elektronicznego Fakturowania (PEF) umożliwiające </w:t>
      </w:r>
      <w:r w:rsidR="00AE04A6">
        <w:rPr>
          <w:rFonts w:cstheme="minorHAnsi"/>
          <w:sz w:val="24"/>
          <w:szCs w:val="24"/>
        </w:rPr>
        <w:t>w</w:t>
      </w:r>
      <w:r w:rsidRPr="00BB604A">
        <w:rPr>
          <w:rFonts w:cstheme="minorHAnsi"/>
          <w:sz w:val="24"/>
          <w:szCs w:val="24"/>
        </w:rPr>
        <w:t>ykonawcom składanie ustrukturyzowanych faktur elektronicznych zgodnie z ustawą z dnia 9 listopada 2018 r</w:t>
      </w:r>
      <w:r w:rsidR="00BE10F2" w:rsidRPr="00BB604A">
        <w:rPr>
          <w:rFonts w:cstheme="minorHAnsi"/>
          <w:sz w:val="24"/>
          <w:szCs w:val="24"/>
        </w:rPr>
        <w:t>.</w:t>
      </w:r>
      <w:r w:rsidRPr="00BB604A">
        <w:rPr>
          <w:rFonts w:cstheme="minorHAnsi"/>
          <w:sz w:val="24"/>
          <w:szCs w:val="24"/>
        </w:rPr>
        <w:t xml:space="preserve"> o elektronicznym fakturowaniu 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w zamówieniach publicznych, koncesjach na roboty budowlane lub usługi oraz partnerstwie publiczno-prywatnym (Dz. U. </w:t>
      </w:r>
      <w:r w:rsidR="007C0D4E" w:rsidRPr="00BB604A">
        <w:rPr>
          <w:rFonts w:cstheme="minorHAnsi"/>
          <w:sz w:val="24"/>
          <w:szCs w:val="24"/>
        </w:rPr>
        <w:t xml:space="preserve">z 2020 r. </w:t>
      </w:r>
      <w:r w:rsidR="00BE10F2" w:rsidRPr="00BB604A">
        <w:rPr>
          <w:rFonts w:cstheme="minorHAnsi"/>
          <w:sz w:val="24"/>
          <w:szCs w:val="24"/>
        </w:rPr>
        <w:t>p</w:t>
      </w:r>
      <w:r w:rsidRPr="00BB604A">
        <w:rPr>
          <w:rFonts w:cstheme="minorHAnsi"/>
          <w:sz w:val="24"/>
          <w:szCs w:val="24"/>
        </w:rPr>
        <w:t xml:space="preserve">oz. </w:t>
      </w:r>
      <w:r w:rsidR="00BE10F2" w:rsidRPr="00BB604A">
        <w:rPr>
          <w:rFonts w:cstheme="minorHAnsi"/>
          <w:sz w:val="24"/>
          <w:szCs w:val="24"/>
        </w:rPr>
        <w:t>1666</w:t>
      </w:r>
      <w:r w:rsidRPr="00BB604A">
        <w:rPr>
          <w:rFonts w:cstheme="minorHAnsi"/>
          <w:sz w:val="24"/>
          <w:szCs w:val="24"/>
        </w:rPr>
        <w:t>).</w:t>
      </w:r>
    </w:p>
    <w:p w14:paraId="6A2338E0" w14:textId="77777777" w:rsidR="00F06FE7" w:rsidRPr="00BB604A" w:rsidRDefault="00F06FE7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6449E00F" w14:textId="00750CDE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 xml:space="preserve">§ </w:t>
      </w:r>
      <w:r w:rsidR="00535468" w:rsidRPr="00BB604A">
        <w:rPr>
          <w:rFonts w:cstheme="minorHAnsi"/>
          <w:b/>
          <w:sz w:val="24"/>
          <w:szCs w:val="24"/>
        </w:rPr>
        <w:t>6</w:t>
      </w:r>
      <w:r w:rsidR="00AD4640">
        <w:rPr>
          <w:rFonts w:cstheme="minorHAnsi"/>
          <w:b/>
          <w:sz w:val="24"/>
          <w:szCs w:val="24"/>
        </w:rPr>
        <w:t>.</w:t>
      </w:r>
    </w:p>
    <w:p w14:paraId="012594DE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WARUNKI REALIZACJI ROBÓT</w:t>
      </w:r>
    </w:p>
    <w:p w14:paraId="19CCADF7" w14:textId="300FCBBE" w:rsidR="00DE2B05" w:rsidRPr="00BB604A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zrealizuje przedmiot </w:t>
      </w:r>
      <w:r w:rsidR="00C43B4A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zgodnie z opisem zawartym w Umowie oraz zgodnie z dokumentacj</w:t>
      </w:r>
      <w:r w:rsidR="00D703EE" w:rsidRPr="00BB604A">
        <w:rPr>
          <w:rFonts w:cstheme="minorHAnsi"/>
          <w:sz w:val="24"/>
          <w:szCs w:val="24"/>
        </w:rPr>
        <w:t xml:space="preserve">ą, o której mowa w § 2 </w:t>
      </w:r>
      <w:r w:rsidR="00426A33" w:rsidRPr="00BB604A">
        <w:rPr>
          <w:rFonts w:cstheme="minorHAnsi"/>
          <w:sz w:val="24"/>
          <w:szCs w:val="24"/>
        </w:rPr>
        <w:t>ust. 1</w:t>
      </w:r>
      <w:r w:rsidR="004E0EE5" w:rsidRPr="00BB604A">
        <w:rPr>
          <w:rFonts w:cstheme="minorHAnsi"/>
          <w:sz w:val="24"/>
          <w:szCs w:val="24"/>
        </w:rPr>
        <w:t>,</w:t>
      </w:r>
      <w:r w:rsidR="00426A33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WYKONAWCA zapewni dostawę materiałów wykorzystywanych do wykonania przedmiotu zamówienia. </w:t>
      </w:r>
    </w:p>
    <w:p w14:paraId="5C3AA1BD" w14:textId="77777777" w:rsidR="00DE2B05" w:rsidRPr="00BB604A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zapewni dostęp do budynku </w:t>
      </w:r>
      <w:r w:rsidR="00067F50" w:rsidRPr="00BB604A">
        <w:rPr>
          <w:rFonts w:cstheme="minorHAnsi"/>
          <w:sz w:val="24"/>
          <w:szCs w:val="24"/>
        </w:rPr>
        <w:t xml:space="preserve">pracownikom i interesantom ZAMAWIAJACEGO </w:t>
      </w:r>
      <w:r w:rsidRPr="00BB604A">
        <w:rPr>
          <w:rFonts w:cstheme="minorHAnsi"/>
          <w:sz w:val="24"/>
          <w:szCs w:val="24"/>
        </w:rPr>
        <w:t>oraz jego sprawne funkcjonowanie w trakcie trwania robót budowlanych.</w:t>
      </w:r>
    </w:p>
    <w:p w14:paraId="505BC02A" w14:textId="1B7375FA" w:rsidR="00DE2B05" w:rsidRPr="00BB604A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ma obowiązek zapewnienia ciągłości bezpiecznej komunikacji pieszej jednym z dwóch utwardzonych ciągów komunikacyjnych do wejść do budyn</w:t>
      </w:r>
      <w:r w:rsidR="001249C2" w:rsidRPr="00BB604A">
        <w:rPr>
          <w:rFonts w:cstheme="minorHAnsi"/>
          <w:sz w:val="24"/>
          <w:szCs w:val="24"/>
        </w:rPr>
        <w:t xml:space="preserve">ku nr </w:t>
      </w:r>
      <w:r w:rsidR="00AD4C00" w:rsidRPr="00BB604A">
        <w:rPr>
          <w:rFonts w:cstheme="minorHAnsi"/>
          <w:sz w:val="24"/>
          <w:szCs w:val="24"/>
        </w:rPr>
        <w:t xml:space="preserve">4 </w:t>
      </w:r>
      <w:r w:rsidR="00AD4C00" w:rsidRPr="00BB604A">
        <w:rPr>
          <w:rFonts w:cstheme="minorHAnsi"/>
          <w:sz w:val="24"/>
          <w:szCs w:val="24"/>
        </w:rPr>
        <w:br/>
        <w:t>K</w:t>
      </w:r>
      <w:r w:rsidR="00AD4640">
        <w:rPr>
          <w:rFonts w:cstheme="minorHAnsi"/>
          <w:sz w:val="24"/>
          <w:szCs w:val="24"/>
        </w:rPr>
        <w:t xml:space="preserve">omendy </w:t>
      </w:r>
      <w:r w:rsidR="00AD4C00" w:rsidRPr="00BB604A">
        <w:rPr>
          <w:rFonts w:cstheme="minorHAnsi"/>
          <w:sz w:val="24"/>
          <w:szCs w:val="24"/>
        </w:rPr>
        <w:t>G</w:t>
      </w:r>
      <w:r w:rsidR="00AD4640">
        <w:rPr>
          <w:rFonts w:cstheme="minorHAnsi"/>
          <w:sz w:val="24"/>
          <w:szCs w:val="24"/>
        </w:rPr>
        <w:t>łównej</w:t>
      </w:r>
      <w:r w:rsidR="00AD4C00" w:rsidRPr="00BB604A">
        <w:rPr>
          <w:rFonts w:cstheme="minorHAnsi"/>
          <w:sz w:val="24"/>
          <w:szCs w:val="24"/>
        </w:rPr>
        <w:t xml:space="preserve"> P</w:t>
      </w:r>
      <w:r w:rsidR="00AD4640">
        <w:rPr>
          <w:rFonts w:cstheme="minorHAnsi"/>
          <w:sz w:val="24"/>
          <w:szCs w:val="24"/>
        </w:rPr>
        <w:t xml:space="preserve">aństwowej </w:t>
      </w:r>
      <w:r w:rsidR="00AD4C00" w:rsidRPr="00BB604A">
        <w:rPr>
          <w:rFonts w:cstheme="minorHAnsi"/>
          <w:sz w:val="24"/>
          <w:szCs w:val="24"/>
        </w:rPr>
        <w:t>S</w:t>
      </w:r>
      <w:r w:rsidR="00AD4640">
        <w:rPr>
          <w:rFonts w:cstheme="minorHAnsi"/>
          <w:sz w:val="24"/>
          <w:szCs w:val="24"/>
        </w:rPr>
        <w:t xml:space="preserve">traży </w:t>
      </w:r>
      <w:r w:rsidR="00AD4C00" w:rsidRPr="00BB604A">
        <w:rPr>
          <w:rFonts w:cstheme="minorHAnsi"/>
          <w:sz w:val="24"/>
          <w:szCs w:val="24"/>
        </w:rPr>
        <w:t>P</w:t>
      </w:r>
      <w:r w:rsidR="00AD4640">
        <w:rPr>
          <w:rFonts w:cstheme="minorHAnsi"/>
          <w:sz w:val="24"/>
          <w:szCs w:val="24"/>
        </w:rPr>
        <w:t>ożarnej</w:t>
      </w:r>
      <w:r w:rsidRPr="00BB604A">
        <w:rPr>
          <w:rFonts w:cstheme="minorHAnsi"/>
          <w:sz w:val="24"/>
          <w:szCs w:val="24"/>
        </w:rPr>
        <w:t>. Prowadzone roboty nie mogą spowodować wyłączenia budynku z jego normalnego użytkowania.</w:t>
      </w:r>
    </w:p>
    <w:p w14:paraId="6AE7EE03" w14:textId="09C5B21F" w:rsidR="00DE2B05" w:rsidRPr="00BB604A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może realizować roboty budowlane w godzinach </w:t>
      </w:r>
      <w:r w:rsidR="00637D9C" w:rsidRPr="00BB604A">
        <w:rPr>
          <w:rFonts w:cstheme="minorHAnsi"/>
          <w:sz w:val="24"/>
          <w:szCs w:val="24"/>
        </w:rPr>
        <w:t>7</w:t>
      </w:r>
      <w:r w:rsidRPr="00BB604A">
        <w:rPr>
          <w:rFonts w:cstheme="minorHAnsi"/>
          <w:sz w:val="24"/>
          <w:szCs w:val="24"/>
        </w:rPr>
        <w:t>:00-20:00</w:t>
      </w:r>
      <w:r w:rsidR="00A16B61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jednak roboty realizowane w godzinach 8:00-15:00 nie mogą zakłócać funkcjonowania budynku.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W związku z powyższym w celu umożliwienia zapewnienia właściwego funkcjonowania budynku, roboty głośne, pylące takie jak kucie, zagęszczanie, cięcie, itp. realizowane będą mogły być od poniedziałku do piątku w godzinach 15:00-20:00 oraz w soboty </w:t>
      </w:r>
      <w:r w:rsidR="00067F50" w:rsidRPr="00BB604A">
        <w:rPr>
          <w:rFonts w:cstheme="minorHAnsi"/>
          <w:sz w:val="24"/>
          <w:szCs w:val="24"/>
        </w:rPr>
        <w:t>i niedziele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w godz. </w:t>
      </w:r>
      <w:r w:rsidR="00637D9C" w:rsidRPr="00BB604A">
        <w:rPr>
          <w:rFonts w:cstheme="minorHAnsi"/>
          <w:sz w:val="24"/>
          <w:szCs w:val="24"/>
        </w:rPr>
        <w:t>7</w:t>
      </w:r>
      <w:r w:rsidRPr="00BB604A">
        <w:rPr>
          <w:rFonts w:cstheme="minorHAnsi"/>
          <w:sz w:val="24"/>
          <w:szCs w:val="24"/>
        </w:rPr>
        <w:t xml:space="preserve">:00 -20:00. </w:t>
      </w:r>
    </w:p>
    <w:p w14:paraId="5EA2D25D" w14:textId="4600C6E9" w:rsidR="00DE2B05" w:rsidRPr="00BB604A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ustanawia osobę pełniącą funkcję kierownika budowy</w:t>
      </w:r>
      <w:r w:rsidR="00647FFE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posiadając</w:t>
      </w:r>
      <w:r w:rsidR="00647FFE" w:rsidRPr="00BB604A">
        <w:rPr>
          <w:rFonts w:cstheme="minorHAnsi"/>
          <w:sz w:val="24"/>
          <w:szCs w:val="24"/>
        </w:rPr>
        <w:t>ą</w:t>
      </w:r>
      <w:r w:rsidRPr="00BB604A">
        <w:rPr>
          <w:rFonts w:cstheme="minorHAnsi"/>
          <w:sz w:val="24"/>
          <w:szCs w:val="24"/>
        </w:rPr>
        <w:t xml:space="preserve"> uprawnienia budowlane</w:t>
      </w:r>
      <w:r w:rsidR="00A24C97">
        <w:rPr>
          <w:rFonts w:cstheme="minorHAnsi"/>
          <w:sz w:val="24"/>
          <w:szCs w:val="24"/>
        </w:rPr>
        <w:t xml:space="preserve"> w specjalności konstrukcyjno-budowlanej</w:t>
      </w:r>
      <w:r w:rsidRPr="00BB604A">
        <w:rPr>
          <w:rFonts w:cstheme="minorHAnsi"/>
          <w:sz w:val="24"/>
          <w:szCs w:val="24"/>
        </w:rPr>
        <w:t xml:space="preserve"> oraz wpisaną na listę członków właściwej izby samorządu zawodowego</w:t>
      </w:r>
      <w:r w:rsidR="0093232E" w:rsidRPr="00BB604A">
        <w:rPr>
          <w:rFonts w:cstheme="minorHAnsi"/>
          <w:sz w:val="24"/>
          <w:szCs w:val="24"/>
        </w:rPr>
        <w:t xml:space="preserve">, a także spełniającą wymagania, </w:t>
      </w:r>
      <w:r w:rsidR="00A24C97">
        <w:rPr>
          <w:rFonts w:cstheme="minorHAnsi"/>
          <w:sz w:val="24"/>
          <w:szCs w:val="24"/>
        </w:rPr>
        <w:br/>
      </w:r>
      <w:r w:rsidR="0093232E" w:rsidRPr="00BB604A">
        <w:rPr>
          <w:rFonts w:cstheme="minorHAnsi"/>
          <w:sz w:val="24"/>
          <w:szCs w:val="24"/>
        </w:rPr>
        <w:t>o których mowa w art. 37c ustawy z dnia 23 lipca 2003 r</w:t>
      </w:r>
      <w:r w:rsidR="00AD4640">
        <w:rPr>
          <w:rFonts w:cstheme="minorHAnsi"/>
          <w:sz w:val="24"/>
          <w:szCs w:val="24"/>
        </w:rPr>
        <w:t>.</w:t>
      </w:r>
      <w:r w:rsidR="0093232E" w:rsidRPr="00BB604A">
        <w:rPr>
          <w:rFonts w:cstheme="minorHAnsi"/>
          <w:sz w:val="24"/>
          <w:szCs w:val="24"/>
        </w:rPr>
        <w:t xml:space="preserve"> o ochronie zabytków i opiece nad zabytkami (Dz. U. </w:t>
      </w:r>
      <w:r w:rsidR="00AD4640">
        <w:rPr>
          <w:rFonts w:cstheme="minorHAnsi"/>
          <w:sz w:val="24"/>
          <w:szCs w:val="24"/>
        </w:rPr>
        <w:t xml:space="preserve">z </w:t>
      </w:r>
      <w:r w:rsidR="0093232E" w:rsidRPr="00BB604A">
        <w:rPr>
          <w:rFonts w:cstheme="minorHAnsi"/>
          <w:sz w:val="24"/>
          <w:szCs w:val="24"/>
        </w:rPr>
        <w:t>202</w:t>
      </w:r>
      <w:r w:rsidR="00AD4640">
        <w:rPr>
          <w:rFonts w:cstheme="minorHAnsi"/>
          <w:sz w:val="24"/>
          <w:szCs w:val="24"/>
        </w:rPr>
        <w:t>2</w:t>
      </w:r>
      <w:r w:rsidR="0093232E" w:rsidRPr="00BB604A">
        <w:rPr>
          <w:rFonts w:cstheme="minorHAnsi"/>
          <w:sz w:val="24"/>
          <w:szCs w:val="24"/>
        </w:rPr>
        <w:t xml:space="preserve"> poz. </w:t>
      </w:r>
      <w:r w:rsidR="00AD4640">
        <w:rPr>
          <w:rFonts w:cstheme="minorHAnsi"/>
          <w:sz w:val="24"/>
          <w:szCs w:val="24"/>
        </w:rPr>
        <w:t>840</w:t>
      </w:r>
      <w:r w:rsidR="0093232E" w:rsidRPr="00BB604A">
        <w:rPr>
          <w:rFonts w:cstheme="minorHAnsi"/>
          <w:sz w:val="24"/>
          <w:szCs w:val="24"/>
        </w:rPr>
        <w:t>)</w:t>
      </w:r>
      <w:r w:rsidRPr="00BB604A">
        <w:rPr>
          <w:rFonts w:cstheme="minorHAnsi"/>
          <w:sz w:val="24"/>
          <w:szCs w:val="24"/>
        </w:rPr>
        <w:t>: …</w:t>
      </w:r>
      <w:r w:rsidR="00F726E6" w:rsidRPr="00BB604A">
        <w:rPr>
          <w:rFonts w:cstheme="minorHAnsi"/>
          <w:sz w:val="24"/>
          <w:szCs w:val="24"/>
        </w:rPr>
        <w:t>……………..</w:t>
      </w:r>
      <w:r w:rsidRPr="00BB604A">
        <w:rPr>
          <w:rFonts w:cstheme="minorHAnsi"/>
          <w:sz w:val="24"/>
          <w:szCs w:val="24"/>
        </w:rPr>
        <w:t>…………………………………</w:t>
      </w:r>
      <w:r w:rsidR="0093232E" w:rsidRPr="00BB604A">
        <w:rPr>
          <w:rFonts w:cstheme="minorHAnsi"/>
          <w:sz w:val="24"/>
          <w:szCs w:val="24"/>
        </w:rPr>
        <w:t xml:space="preserve"> .</w:t>
      </w:r>
    </w:p>
    <w:p w14:paraId="276D1B92" w14:textId="30E8AFDE" w:rsidR="00DE2B05" w:rsidRPr="00BB604A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zapewni protokolarne przejęcie i odpowiednie zabezpieczenie</w:t>
      </w:r>
      <w:r w:rsidR="0093232E" w:rsidRPr="00BB604A">
        <w:rPr>
          <w:rFonts w:cstheme="minorHAnsi"/>
          <w:sz w:val="24"/>
          <w:szCs w:val="24"/>
        </w:rPr>
        <w:t xml:space="preserve"> terenu budowy</w:t>
      </w:r>
      <w:r w:rsidRPr="00BB604A">
        <w:rPr>
          <w:rFonts w:cstheme="minorHAnsi"/>
          <w:sz w:val="24"/>
          <w:szCs w:val="24"/>
        </w:rPr>
        <w:t xml:space="preserve"> przez kierownika budowy.</w:t>
      </w:r>
    </w:p>
    <w:p w14:paraId="1FC76517" w14:textId="77777777" w:rsidR="00DE2B05" w:rsidRPr="00BB604A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robót przedstawi ZAMAWIAJĄCEMU próbki materiałów budowlanych planowanych do wbudowani</w:t>
      </w:r>
      <w:r w:rsidR="00A16B61" w:rsidRPr="00BB604A">
        <w:rPr>
          <w:rFonts w:cstheme="minorHAnsi"/>
          <w:sz w:val="24"/>
          <w:szCs w:val="24"/>
        </w:rPr>
        <w:t>a, a ZAMAWIAJĄCY w terminie do 7</w:t>
      </w:r>
      <w:r w:rsidRPr="00BB604A">
        <w:rPr>
          <w:rFonts w:cstheme="minorHAnsi"/>
          <w:sz w:val="24"/>
          <w:szCs w:val="24"/>
        </w:rPr>
        <w:t xml:space="preserve"> dni podejmie decyzję </w:t>
      </w:r>
      <w:r w:rsidR="00F726E6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ich akceptacji. Brak uwag w zakresie przedstawionych materiałów, wniesionych </w:t>
      </w:r>
      <w:r w:rsidR="00F726E6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terminie siedmiu dni, oznaczać będzie zgodę na ich wbudowanie.</w:t>
      </w:r>
    </w:p>
    <w:p w14:paraId="3F7DEDE9" w14:textId="32E7C4C8" w:rsidR="00067F50" w:rsidRPr="00BB604A" w:rsidRDefault="00067F50" w:rsidP="00067F50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jest zobowiązany</w:t>
      </w:r>
      <w:r w:rsidR="006B6EB4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</w:t>
      </w:r>
      <w:r w:rsidR="006B6EB4" w:rsidRPr="00BB604A">
        <w:rPr>
          <w:rFonts w:cstheme="minorHAnsi"/>
          <w:sz w:val="24"/>
          <w:szCs w:val="24"/>
        </w:rPr>
        <w:t>najpóźniej w dniu zawarcia</w:t>
      </w:r>
      <w:r w:rsidRPr="00BB604A">
        <w:rPr>
          <w:rFonts w:cstheme="minorHAnsi"/>
          <w:sz w:val="24"/>
          <w:szCs w:val="24"/>
        </w:rPr>
        <w:t xml:space="preserve"> Umowy</w:t>
      </w:r>
      <w:r w:rsidR="006B6EB4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do przekazania ZAMAWIAJĄCEMU listy pracowników realizujących przedmiot </w:t>
      </w:r>
      <w:r w:rsidR="007C0D4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mowy, na zasadach określonych w </w:t>
      </w:r>
      <w:r w:rsidR="006B6EB4" w:rsidRPr="00BB604A">
        <w:rPr>
          <w:rFonts w:cstheme="minorHAnsi"/>
          <w:sz w:val="24"/>
          <w:szCs w:val="24"/>
        </w:rPr>
        <w:t>o</w:t>
      </w:r>
      <w:r w:rsidRPr="00BB604A">
        <w:rPr>
          <w:rFonts w:cstheme="minorHAnsi"/>
          <w:sz w:val="24"/>
          <w:szCs w:val="24"/>
        </w:rPr>
        <w:t>pisie przedmiotu zamówienia – Zasady ruchu osobowego i pojazdów</w:t>
      </w:r>
      <w:r w:rsidR="009A79EF" w:rsidRPr="00BB604A">
        <w:rPr>
          <w:rFonts w:cstheme="minorHAnsi"/>
          <w:sz w:val="24"/>
          <w:szCs w:val="24"/>
        </w:rPr>
        <w:t xml:space="preserve"> oraz </w:t>
      </w:r>
      <w:r w:rsidR="0099547A" w:rsidRPr="00BB604A">
        <w:rPr>
          <w:rFonts w:cstheme="minorHAnsi"/>
          <w:sz w:val="24"/>
          <w:szCs w:val="24"/>
        </w:rPr>
        <w:t>§</w:t>
      </w:r>
      <w:r w:rsidR="00AD4640">
        <w:rPr>
          <w:rFonts w:cstheme="minorHAnsi"/>
          <w:sz w:val="24"/>
          <w:szCs w:val="24"/>
        </w:rPr>
        <w:t xml:space="preserve"> </w:t>
      </w:r>
      <w:r w:rsidR="0099547A" w:rsidRPr="00BB604A">
        <w:rPr>
          <w:rFonts w:cstheme="minorHAnsi"/>
          <w:sz w:val="24"/>
          <w:szCs w:val="24"/>
        </w:rPr>
        <w:t>9 ust. 10</w:t>
      </w:r>
      <w:r w:rsidRPr="00BB604A">
        <w:rPr>
          <w:rFonts w:cstheme="minorHAnsi"/>
          <w:sz w:val="24"/>
          <w:szCs w:val="24"/>
        </w:rPr>
        <w:t>.</w:t>
      </w:r>
    </w:p>
    <w:p w14:paraId="5D1CD338" w14:textId="41EBA0B3" w:rsidR="00DE2B05" w:rsidRPr="00BB604A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zobowiązuje się do zawiadomienia ZAMAWIAJĄCEGO w przypadku zmiany </w:t>
      </w:r>
      <w:r w:rsidR="006B6EB4" w:rsidRPr="00BB604A">
        <w:rPr>
          <w:rFonts w:cstheme="minorHAnsi"/>
          <w:sz w:val="24"/>
          <w:szCs w:val="24"/>
        </w:rPr>
        <w:t>pracowników realizujących przedmiot</w:t>
      </w:r>
      <w:r w:rsidR="00067F50" w:rsidRPr="00BB604A">
        <w:rPr>
          <w:rFonts w:cstheme="minorHAnsi"/>
          <w:sz w:val="24"/>
          <w:szCs w:val="24"/>
        </w:rPr>
        <w:t xml:space="preserve"> </w:t>
      </w:r>
      <w:r w:rsidR="00BF7C24" w:rsidRPr="00BB604A">
        <w:rPr>
          <w:rFonts w:cstheme="minorHAnsi"/>
          <w:sz w:val="24"/>
          <w:szCs w:val="24"/>
        </w:rPr>
        <w:t>U</w:t>
      </w:r>
      <w:r w:rsidR="00067F50" w:rsidRPr="00BB604A">
        <w:rPr>
          <w:rFonts w:cstheme="minorHAnsi"/>
          <w:sz w:val="24"/>
          <w:szCs w:val="24"/>
        </w:rPr>
        <w:t>mow</w:t>
      </w:r>
      <w:r w:rsidR="006B6EB4" w:rsidRPr="00BB604A">
        <w:rPr>
          <w:rFonts w:cstheme="minorHAnsi"/>
          <w:sz w:val="24"/>
          <w:szCs w:val="24"/>
        </w:rPr>
        <w:t>y,</w:t>
      </w:r>
      <w:r w:rsidR="00067F50" w:rsidRPr="00BB604A">
        <w:rPr>
          <w:rFonts w:cstheme="minorHAnsi"/>
          <w:sz w:val="24"/>
          <w:szCs w:val="24"/>
        </w:rPr>
        <w:t xml:space="preserve"> co najmniej </w:t>
      </w:r>
      <w:r w:rsidR="00C34C21">
        <w:rPr>
          <w:rFonts w:cstheme="minorHAnsi"/>
          <w:sz w:val="24"/>
          <w:szCs w:val="24"/>
        </w:rPr>
        <w:t>5</w:t>
      </w:r>
      <w:r w:rsidR="00067F50" w:rsidRPr="00BB604A">
        <w:rPr>
          <w:rFonts w:cstheme="minorHAnsi"/>
          <w:sz w:val="24"/>
          <w:szCs w:val="24"/>
        </w:rPr>
        <w:t xml:space="preserve"> dni </w:t>
      </w:r>
      <w:r w:rsidR="00067F50" w:rsidRPr="00BB604A">
        <w:rPr>
          <w:rFonts w:cstheme="minorHAnsi"/>
          <w:sz w:val="24"/>
          <w:szCs w:val="24"/>
          <w:lang w:eastAsia="pl-PL"/>
        </w:rPr>
        <w:t xml:space="preserve">przed </w:t>
      </w:r>
      <w:r w:rsidR="006B6EB4" w:rsidRPr="00BB604A">
        <w:rPr>
          <w:rFonts w:cstheme="minorHAnsi"/>
          <w:sz w:val="24"/>
          <w:szCs w:val="24"/>
          <w:lang w:eastAsia="pl-PL"/>
        </w:rPr>
        <w:t xml:space="preserve">planowanym </w:t>
      </w:r>
      <w:r w:rsidR="00067F50" w:rsidRPr="00BB604A">
        <w:rPr>
          <w:rFonts w:cstheme="minorHAnsi"/>
          <w:sz w:val="24"/>
          <w:szCs w:val="24"/>
          <w:lang w:eastAsia="pl-PL"/>
        </w:rPr>
        <w:t>rozpoczęciem przez nich pracy</w:t>
      </w:r>
      <w:r w:rsidR="004438BF" w:rsidRPr="00BB604A">
        <w:rPr>
          <w:rFonts w:cstheme="minorHAnsi"/>
          <w:sz w:val="24"/>
          <w:szCs w:val="24"/>
          <w:lang w:eastAsia="pl-PL"/>
        </w:rPr>
        <w:t>.</w:t>
      </w:r>
    </w:p>
    <w:p w14:paraId="35DFE170" w14:textId="77777777" w:rsidR="00DE2B05" w:rsidRPr="00BB604A" w:rsidRDefault="00DE2B05" w:rsidP="00501252">
      <w:pPr>
        <w:pStyle w:val="Akapitzlist"/>
        <w:numPr>
          <w:ilvl w:val="4"/>
          <w:numId w:val="1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Ze strony WYKONAWCY osobami do kontaktu są:</w:t>
      </w:r>
    </w:p>
    <w:p w14:paraId="68D85436" w14:textId="77777777" w:rsidR="00DE2B05" w:rsidRPr="00BB604A" w:rsidRDefault="00DE2B05" w:rsidP="0087676C">
      <w:pPr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BB604A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4E23833E" w14:textId="26225686" w:rsidR="003E5C93" w:rsidRPr="00BB604A" w:rsidRDefault="00DE2B05" w:rsidP="00E36EDB">
      <w:pPr>
        <w:spacing w:after="0" w:line="24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BB604A">
        <w:rPr>
          <w:rFonts w:cstheme="minorHAnsi"/>
          <w:sz w:val="24"/>
          <w:szCs w:val="24"/>
          <w:lang w:val="en-US"/>
        </w:rPr>
        <w:t>………………………………, tel.……………, e-mail ……………</w:t>
      </w:r>
    </w:p>
    <w:p w14:paraId="436EC361" w14:textId="77777777" w:rsidR="00760378" w:rsidRPr="00BB604A" w:rsidRDefault="00760378" w:rsidP="00637D9C">
      <w:pPr>
        <w:spacing w:after="0" w:line="240" w:lineRule="auto"/>
        <w:rPr>
          <w:rFonts w:cstheme="minorHAnsi"/>
          <w:b/>
          <w:color w:val="FF0000"/>
          <w:sz w:val="24"/>
          <w:szCs w:val="24"/>
          <w:lang w:val="en-US"/>
        </w:rPr>
      </w:pPr>
    </w:p>
    <w:p w14:paraId="0B4A429F" w14:textId="257B5CD1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lastRenderedPageBreak/>
        <w:t xml:space="preserve">§ </w:t>
      </w:r>
      <w:r w:rsidR="00535468" w:rsidRPr="00BB604A">
        <w:rPr>
          <w:rFonts w:cstheme="minorHAnsi"/>
          <w:b/>
          <w:sz w:val="24"/>
          <w:szCs w:val="24"/>
        </w:rPr>
        <w:t>7</w:t>
      </w:r>
      <w:r w:rsidR="00AD4640">
        <w:rPr>
          <w:rFonts w:cstheme="minorHAnsi"/>
          <w:b/>
          <w:sz w:val="24"/>
          <w:szCs w:val="24"/>
        </w:rPr>
        <w:t>.</w:t>
      </w:r>
    </w:p>
    <w:p w14:paraId="3AEA9432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ODBIÓR ROBÓT</w:t>
      </w:r>
    </w:p>
    <w:p w14:paraId="5444121D" w14:textId="53C00336" w:rsidR="0059342F" w:rsidRPr="00BB604A" w:rsidRDefault="0059342F" w:rsidP="005012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Odbiór przedmiotu </w:t>
      </w:r>
      <w:r w:rsidR="00A16B6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zostanie przeprowadzony przez komisję powołaną przez ZAMAWIAJĄCEGO. Komisja dokona czynności odbioru w terminie do 7 dni od dnia pisemnego zgłoszenia przez WYKONAWCĘ gotowości do odbioru robót. Do zgłoszenia gotowości do odbioru robót, WYKONAWCA załączy dokumentację powykonawczą.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Z czynności odbioru zostanie sporządzony protokół odbioru końcowego przedmiotu </w:t>
      </w:r>
      <w:r w:rsidR="00A16B6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podpisany przez WYKONAWCĘ i ZAMAWIAJĄCEGO w trzech egzemplarzach, jeden egzemplarz dla WYKONAWCY i dwa egzemplarze dla ZAMAWIAJĄCEGO.</w:t>
      </w:r>
    </w:p>
    <w:p w14:paraId="5277B51B" w14:textId="24A3D98B" w:rsidR="0059342F" w:rsidRPr="00BB604A" w:rsidRDefault="0059342F" w:rsidP="005012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ZAMAWIAJĄCY odmówi odbioru przedmiotu </w:t>
      </w:r>
      <w:r w:rsidR="00BF7C2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mowy, w sytuacji nienależytego jego wykonania oraz stwierdzenia podczas odbioru usterek bądź niezgodności przedmiotu </w:t>
      </w:r>
      <w:r w:rsidR="00BF7C2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z opisem zawartym w dokumentacji</w:t>
      </w:r>
      <w:r w:rsidR="00B63716" w:rsidRPr="00BB604A">
        <w:rPr>
          <w:rFonts w:cstheme="minorHAnsi"/>
          <w:sz w:val="24"/>
          <w:szCs w:val="24"/>
        </w:rPr>
        <w:t xml:space="preserve">, o której mowa w § 2 </w:t>
      </w:r>
      <w:r w:rsidR="00782302" w:rsidRPr="00BB604A">
        <w:rPr>
          <w:rFonts w:cstheme="minorHAnsi"/>
          <w:sz w:val="24"/>
          <w:szCs w:val="24"/>
        </w:rPr>
        <w:t>ust. 1,</w:t>
      </w:r>
      <w:r w:rsidR="00B6371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stanowiącej załącznik</w:t>
      </w:r>
      <w:r w:rsidR="00B63716" w:rsidRPr="00BB604A">
        <w:rPr>
          <w:rFonts w:cstheme="minorHAnsi"/>
          <w:sz w:val="24"/>
          <w:szCs w:val="24"/>
        </w:rPr>
        <w:t>i</w:t>
      </w:r>
      <w:r w:rsidRPr="00BB604A">
        <w:rPr>
          <w:rFonts w:cstheme="minorHAnsi"/>
          <w:sz w:val="24"/>
          <w:szCs w:val="24"/>
        </w:rPr>
        <w:t xml:space="preserve">  do </w:t>
      </w:r>
      <w:r w:rsidR="00BF7C2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mowy. W takiej sytuacji ZAMAWIAJĄCY sporządzi protokół niezgodności. WYKONAWCA po usunięciu niezgodności ponownie zgłosi gotowość do odbioru przedmiotu </w:t>
      </w:r>
      <w:r w:rsidR="00BF7C2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a ZAMAWIAJĄCY ponowi czynności odbioru, zgodnie z ust. 1.</w:t>
      </w:r>
    </w:p>
    <w:p w14:paraId="556BAD17" w14:textId="715BC722" w:rsidR="0059342F" w:rsidRPr="00BB604A" w:rsidRDefault="0059342F" w:rsidP="005012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 dzień zakończenia wykonania przedmiotu </w:t>
      </w:r>
      <w:r w:rsidR="00BC29FB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strony ustalają dzień podpisania przez ZAMAWIAJĄCEGO protokołu odbioru końcowego przedmiotu </w:t>
      </w:r>
      <w:r w:rsidR="00BF7C2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bez zastrzeżeń.</w:t>
      </w:r>
      <w:r w:rsidR="00F726E6" w:rsidRPr="00BB604A">
        <w:rPr>
          <w:rFonts w:cstheme="minorHAnsi"/>
          <w:sz w:val="24"/>
          <w:szCs w:val="24"/>
        </w:rPr>
        <w:t xml:space="preserve"> </w:t>
      </w:r>
    </w:p>
    <w:p w14:paraId="1EDC34DB" w14:textId="77777777" w:rsidR="00126690" w:rsidRPr="00BB604A" w:rsidRDefault="00126690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00E485D0" w14:textId="41FC73E5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 xml:space="preserve">§ </w:t>
      </w:r>
      <w:r w:rsidR="00535468" w:rsidRPr="00BB604A">
        <w:rPr>
          <w:rFonts w:cstheme="minorHAnsi"/>
          <w:b/>
          <w:sz w:val="24"/>
          <w:szCs w:val="24"/>
        </w:rPr>
        <w:t>8</w:t>
      </w:r>
      <w:r w:rsidR="00AD4640">
        <w:rPr>
          <w:rFonts w:cstheme="minorHAnsi"/>
          <w:b/>
          <w:sz w:val="24"/>
          <w:szCs w:val="24"/>
        </w:rPr>
        <w:t>.</w:t>
      </w:r>
    </w:p>
    <w:p w14:paraId="59EE1E47" w14:textId="77777777" w:rsidR="00760378" w:rsidRPr="00BB604A" w:rsidRDefault="00760378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PODWYKONAWCY</w:t>
      </w:r>
    </w:p>
    <w:p w14:paraId="1F0C7FF5" w14:textId="15F3B88A" w:rsidR="00AB50F9" w:rsidRPr="00BB604A" w:rsidRDefault="00AB50F9" w:rsidP="00480ED5">
      <w:pPr>
        <w:numPr>
          <w:ilvl w:val="0"/>
          <w:numId w:val="43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Przedmiot </w:t>
      </w:r>
      <w:r w:rsidR="00BC29FB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może być wykonany:</w:t>
      </w:r>
    </w:p>
    <w:p w14:paraId="3D95AA1A" w14:textId="77777777" w:rsidR="00AB50F9" w:rsidRPr="00BB604A" w:rsidRDefault="00AB50F9" w:rsidP="00480ED5">
      <w:pPr>
        <w:numPr>
          <w:ilvl w:val="1"/>
          <w:numId w:val="32"/>
        </w:numPr>
        <w:tabs>
          <w:tab w:val="left" w:pos="567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osobiście,</w:t>
      </w:r>
    </w:p>
    <w:p w14:paraId="31AB87F4" w14:textId="77777777" w:rsidR="00AB50F9" w:rsidRPr="00BB604A" w:rsidRDefault="00AB50F9" w:rsidP="00480ED5">
      <w:pPr>
        <w:numPr>
          <w:ilvl w:val="1"/>
          <w:numId w:val="32"/>
        </w:numPr>
        <w:tabs>
          <w:tab w:val="left" w:pos="567"/>
        </w:tabs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 udziałem podwykonawców lub dalszych podwykonawców.</w:t>
      </w:r>
    </w:p>
    <w:p w14:paraId="1C8B73AF" w14:textId="5F3C9790" w:rsidR="00AB50F9" w:rsidRPr="00BB604A" w:rsidRDefault="00AB50F9" w:rsidP="00480ED5">
      <w:pPr>
        <w:pStyle w:val="Akapitzlist"/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A16B61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może zatrudnić do realizacji przedmiotu </w:t>
      </w:r>
      <w:r w:rsidR="00541ECB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wskazanych przez siebie podwykonawców lub dalszych podwykonawców, zgodnie z przepisami Kodeks</w:t>
      </w:r>
      <w:r w:rsidR="00A16B6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 cywiln</w:t>
      </w:r>
      <w:r w:rsidR="00A16B61" w:rsidRPr="00BB604A">
        <w:rPr>
          <w:rFonts w:cstheme="minorHAnsi"/>
          <w:sz w:val="24"/>
          <w:szCs w:val="24"/>
        </w:rPr>
        <w:t>ego</w:t>
      </w:r>
      <w:r w:rsidRPr="00BB604A">
        <w:rPr>
          <w:rFonts w:cstheme="minorHAnsi"/>
          <w:sz w:val="24"/>
          <w:szCs w:val="24"/>
        </w:rPr>
        <w:t xml:space="preserve">, ustawy PZP oraz postanowieniami niniejszej </w:t>
      </w:r>
      <w:r w:rsidR="00541ECB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2CE1C476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A16B61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może powierzyć podwykonawcy lub dalszemu podwykonawcy realizację zakresu robót budowlanych, w tym dostaw i usług, innemu niż wskazany w ofercie.</w:t>
      </w:r>
    </w:p>
    <w:p w14:paraId="6C3AAC12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A16B61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jest odpowiedzialny za działania lub zaniechania podwykonawcy lub dalszego podwykonawcy, jego przedstawicieli lub pracowników jak za własne działania lub zaniechania.</w:t>
      </w:r>
    </w:p>
    <w:p w14:paraId="21E81A23" w14:textId="328F6B05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A16B61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>, podwykonawca lub dalszy podwykonawca zamówienia na roboty budowlane, zamierzający zawrzeć umowę o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podwykonawstwo, której przedmiotem </w:t>
      </w:r>
      <w:r w:rsidR="00F726E6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są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roboty budowlane objęte niniejszą </w:t>
      </w:r>
      <w:r w:rsidR="00942F3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mową, jest zobowiązany, w trakcie je</w:t>
      </w:r>
      <w:r w:rsidR="00A16B61" w:rsidRPr="00BB604A">
        <w:rPr>
          <w:rFonts w:cstheme="minorHAnsi"/>
          <w:sz w:val="24"/>
          <w:szCs w:val="24"/>
        </w:rPr>
        <w:t>j reali</w:t>
      </w:r>
      <w:r w:rsidR="0052468D" w:rsidRPr="00BB604A">
        <w:rPr>
          <w:rFonts w:cstheme="minorHAnsi"/>
          <w:sz w:val="24"/>
          <w:szCs w:val="24"/>
        </w:rPr>
        <w:t>zacji, do przedłożenia ZAMAWIAJĄ</w:t>
      </w:r>
      <w:r w:rsidR="00A16B61" w:rsidRPr="00BB604A">
        <w:rPr>
          <w:rFonts w:cstheme="minorHAnsi"/>
          <w:sz w:val="24"/>
          <w:szCs w:val="24"/>
        </w:rPr>
        <w:t>CEMU</w:t>
      </w:r>
      <w:r w:rsidRPr="00BB604A">
        <w:rPr>
          <w:rFonts w:cstheme="minorHAnsi"/>
          <w:sz w:val="24"/>
          <w:szCs w:val="24"/>
        </w:rPr>
        <w:t xml:space="preserve"> projektu umowy o podwykonawstwo, przy czym podwykonawca lub dalszy podwykonawca jest zobowiązany dołączyć zgodę W</w:t>
      </w:r>
      <w:r w:rsidR="00A16B61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lub dalszego </w:t>
      </w:r>
      <w:r w:rsidR="00A16B61" w:rsidRPr="00BB604A">
        <w:rPr>
          <w:rFonts w:cstheme="minorHAnsi"/>
          <w:sz w:val="24"/>
          <w:szCs w:val="24"/>
        </w:rPr>
        <w:t>pod</w:t>
      </w:r>
      <w:r w:rsidRPr="00BB604A">
        <w:rPr>
          <w:rFonts w:cstheme="minorHAnsi"/>
          <w:sz w:val="24"/>
          <w:szCs w:val="24"/>
        </w:rPr>
        <w:t>wykonawcy na zawarcie umowy o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podwykonawstwo </w:t>
      </w:r>
      <w:r w:rsidR="00F726E6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z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dalszym podwykonawcą, o treści zgodnej z projektem umowy o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podwykonawstwo.</w:t>
      </w:r>
    </w:p>
    <w:p w14:paraId="603F8442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Przedłożenie projektu umowy o podwykonawstwo Z</w:t>
      </w:r>
      <w:r w:rsidR="0052468D" w:rsidRPr="00BB604A">
        <w:rPr>
          <w:rFonts w:cstheme="minorHAnsi"/>
          <w:sz w:val="24"/>
          <w:szCs w:val="24"/>
        </w:rPr>
        <w:t>AMAWIAJĄ</w:t>
      </w:r>
      <w:r w:rsidR="00A16B61" w:rsidRPr="00BB604A">
        <w:rPr>
          <w:rFonts w:cstheme="minorHAnsi"/>
          <w:sz w:val="24"/>
          <w:szCs w:val="24"/>
        </w:rPr>
        <w:t>CEMU</w:t>
      </w:r>
      <w:r w:rsidRPr="00BB604A">
        <w:rPr>
          <w:rFonts w:cstheme="minorHAnsi"/>
          <w:sz w:val="24"/>
          <w:szCs w:val="24"/>
        </w:rPr>
        <w:t xml:space="preserve"> musi nastąpić </w:t>
      </w:r>
      <w:r w:rsidR="00F726E6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terminie umożliwiającym przeprowadzenie procedury weryfikacyjnej wynikającej </w:t>
      </w:r>
      <w:r w:rsidR="00F726E6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z</w:t>
      </w:r>
      <w:r w:rsidR="00F726E6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niniejszego paragrafu oraz przed wprowadzeniem podwykonawcy lub dalszego podwykonawcy na teren budowy.</w:t>
      </w:r>
    </w:p>
    <w:p w14:paraId="7FC1C61E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Do projektu umowy o podwykonawstwo W</w:t>
      </w:r>
      <w:r w:rsidR="00A16B61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ma obowiązek dołączyć:</w:t>
      </w:r>
    </w:p>
    <w:p w14:paraId="47DA6D8D" w14:textId="77777777" w:rsidR="00AB50F9" w:rsidRPr="00BB604A" w:rsidRDefault="00AB50F9" w:rsidP="00480ED5">
      <w:pPr>
        <w:numPr>
          <w:ilvl w:val="1"/>
          <w:numId w:val="33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kopię odpisu z KRS podwykonawcy lub dalszego podwykonawcy, lub inny dokument właściwy z uwagi na status prawny podwykonawcy lub dalszego podwykonawcy, potwierdzający uprawnienie osób zawierających umowę w imieniu podwykonawcy lub dalszego podwykonawcy;</w:t>
      </w:r>
    </w:p>
    <w:p w14:paraId="21A98F6B" w14:textId="084815DF" w:rsidR="00AB50F9" w:rsidRPr="00BB604A" w:rsidRDefault="00AB50F9" w:rsidP="00480ED5">
      <w:pPr>
        <w:numPr>
          <w:ilvl w:val="1"/>
          <w:numId w:val="33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listę osób biorących udział przy realizacji umowy o podwykonawstwo, zawierającą: imiona i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nazwiska pracowników, n</w:t>
      </w:r>
      <w:r w:rsidR="00AD4640">
        <w:rPr>
          <w:rFonts w:cstheme="minorHAnsi"/>
          <w:sz w:val="24"/>
          <w:szCs w:val="24"/>
        </w:rPr>
        <w:t>ume</w:t>
      </w:r>
      <w:r w:rsidRPr="00BB604A">
        <w:rPr>
          <w:rFonts w:cstheme="minorHAnsi"/>
          <w:sz w:val="24"/>
          <w:szCs w:val="24"/>
        </w:rPr>
        <w:t>r</w:t>
      </w:r>
      <w:r w:rsidR="00AD4640">
        <w:rPr>
          <w:rFonts w:cstheme="minorHAnsi"/>
          <w:sz w:val="24"/>
          <w:szCs w:val="24"/>
        </w:rPr>
        <w:t>y</w:t>
      </w:r>
      <w:r w:rsidRPr="00BB604A">
        <w:rPr>
          <w:rFonts w:cstheme="minorHAnsi"/>
          <w:sz w:val="24"/>
          <w:szCs w:val="24"/>
        </w:rPr>
        <w:t xml:space="preserve"> PESEL, seri</w:t>
      </w:r>
      <w:r w:rsidR="00AD4640">
        <w:rPr>
          <w:rFonts w:cstheme="minorHAnsi"/>
          <w:sz w:val="24"/>
          <w:szCs w:val="24"/>
        </w:rPr>
        <w:t>e</w:t>
      </w:r>
      <w:r w:rsidRPr="00BB604A">
        <w:rPr>
          <w:rFonts w:cstheme="minorHAnsi"/>
          <w:sz w:val="24"/>
          <w:szCs w:val="24"/>
        </w:rPr>
        <w:t xml:space="preserve"> i n</w:t>
      </w:r>
      <w:r w:rsidR="00AD4640">
        <w:rPr>
          <w:rFonts w:cstheme="minorHAnsi"/>
          <w:sz w:val="24"/>
          <w:szCs w:val="24"/>
        </w:rPr>
        <w:t>ume</w:t>
      </w:r>
      <w:r w:rsidRPr="00BB604A">
        <w:rPr>
          <w:rFonts w:cstheme="minorHAnsi"/>
          <w:sz w:val="24"/>
          <w:szCs w:val="24"/>
        </w:rPr>
        <w:t>r</w:t>
      </w:r>
      <w:r w:rsidR="00AD4640">
        <w:rPr>
          <w:rFonts w:cstheme="minorHAnsi"/>
          <w:sz w:val="24"/>
          <w:szCs w:val="24"/>
        </w:rPr>
        <w:t>y</w:t>
      </w:r>
      <w:r w:rsidRPr="00BB604A">
        <w:rPr>
          <w:rFonts w:cstheme="minorHAnsi"/>
          <w:sz w:val="24"/>
          <w:szCs w:val="24"/>
        </w:rPr>
        <w:t xml:space="preserve"> dowodów osobistych;</w:t>
      </w:r>
    </w:p>
    <w:p w14:paraId="00EFC382" w14:textId="77777777" w:rsidR="00AB50F9" w:rsidRPr="00BB604A" w:rsidRDefault="00AB50F9" w:rsidP="00480ED5">
      <w:pPr>
        <w:numPr>
          <w:ilvl w:val="1"/>
          <w:numId w:val="33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>oświadczenie podwykonawcy lub dalszego podwykonawcy zawierające zgodę na zawarcie umowy o podwykonawstwo  z W</w:t>
      </w:r>
      <w:r w:rsidR="00A16B61" w:rsidRPr="00BB604A">
        <w:rPr>
          <w:rFonts w:cstheme="minorHAnsi"/>
          <w:sz w:val="24"/>
          <w:szCs w:val="24"/>
        </w:rPr>
        <w:t>YKONAWCĄ</w:t>
      </w:r>
      <w:r w:rsidRPr="00BB604A">
        <w:rPr>
          <w:rFonts w:cstheme="minorHAnsi"/>
          <w:sz w:val="24"/>
          <w:szCs w:val="24"/>
        </w:rPr>
        <w:t xml:space="preserve"> o treści zgodnej z projektem umowy 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podwykonawstwo;</w:t>
      </w:r>
    </w:p>
    <w:p w14:paraId="092BF838" w14:textId="77777777" w:rsidR="00AB50F9" w:rsidRPr="00BB604A" w:rsidRDefault="00AB50F9" w:rsidP="00480ED5">
      <w:pPr>
        <w:numPr>
          <w:ilvl w:val="1"/>
          <w:numId w:val="33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poświadczoną przez W</w:t>
      </w:r>
      <w:r w:rsidR="00A16B61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i podwykonawcę</w:t>
      </w:r>
      <w:r w:rsidR="00A16B61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za zgodność z oryginałem</w:t>
      </w:r>
      <w:r w:rsidR="00A16B61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kopię kosztorysu ofertowego podwykonawcy lub dalszego podwykonawcy na roboty objęte umową 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podwykonawstwo, bądź szczegółowej kalkulacji zawierającej co najmniej: opis wykonywanych robót, jednostkę miary, ilość jednostek przedmiarowych, cenę jednostkową, wartość poszczególnych pozycji oraz wartość całości robót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z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wyszczególnieniem wartości netto i brutto;</w:t>
      </w:r>
    </w:p>
    <w:p w14:paraId="5D71D1DA" w14:textId="0780D410" w:rsidR="00915D60" w:rsidRPr="00BB604A" w:rsidRDefault="00AB50F9" w:rsidP="00D836BF">
      <w:pPr>
        <w:numPr>
          <w:ilvl w:val="1"/>
          <w:numId w:val="33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na żądanie Z</w:t>
      </w:r>
      <w:r w:rsidR="00A16B61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– oświadczenie W</w:t>
      </w:r>
      <w:r w:rsidR="00F02C72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o braku podstaw do wykluczenia podwykonawcy lub dalszego podwykonawcy </w:t>
      </w:r>
      <w:r w:rsidR="00A16B61" w:rsidRPr="00BB604A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aktualne na dzień złożenia oświadczenia.</w:t>
      </w:r>
    </w:p>
    <w:p w14:paraId="45648262" w14:textId="77777777" w:rsidR="00AB50F9" w:rsidRPr="00BB604A" w:rsidRDefault="00AB50F9" w:rsidP="00480ED5">
      <w:pPr>
        <w:pStyle w:val="Akapitzlist"/>
        <w:numPr>
          <w:ilvl w:val="0"/>
          <w:numId w:val="44"/>
        </w:numPr>
        <w:autoSpaceDN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Umowa o podwykonawstwo nie może zawierać postanowień:</w:t>
      </w:r>
    </w:p>
    <w:p w14:paraId="3BEACFE1" w14:textId="77777777" w:rsidR="00AB50F9" w:rsidRPr="00BB604A" w:rsidRDefault="00AB50F9" w:rsidP="00480ED5">
      <w:pPr>
        <w:numPr>
          <w:ilvl w:val="1"/>
          <w:numId w:val="34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uzależniających uzyskanie przez podwykonawcę lub dalszego podwykonawcę płatności od W</w:t>
      </w:r>
      <w:r w:rsidR="00A16B61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od otrzymania przez W</w:t>
      </w:r>
      <w:r w:rsidR="00A16B61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wynagrodzenia od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Z</w:t>
      </w:r>
      <w:r w:rsidR="00A16B61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, obejmującego zakres robót wykonanych przez podwykonawcę lub dalszego podwykonawcę;</w:t>
      </w:r>
    </w:p>
    <w:p w14:paraId="3A35C241" w14:textId="43097462" w:rsidR="00AB50F9" w:rsidRPr="00BB604A" w:rsidRDefault="00AB50F9" w:rsidP="00480ED5">
      <w:pPr>
        <w:numPr>
          <w:ilvl w:val="1"/>
          <w:numId w:val="34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uzależniających zwrot podwykonawcy lub dalszemu podwykonawcy przez W</w:t>
      </w:r>
      <w:r w:rsidR="00134229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kwot zabezpieczenia, od zwrotu W</w:t>
      </w:r>
      <w:r w:rsidR="00134229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zabezpieczenia należytego wykonania </w:t>
      </w:r>
      <w:r w:rsidR="00942F3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przez Z</w:t>
      </w:r>
      <w:r w:rsidR="00134229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;</w:t>
      </w:r>
    </w:p>
    <w:p w14:paraId="3B6A1772" w14:textId="77777777" w:rsidR="00AB50F9" w:rsidRPr="00BB604A" w:rsidRDefault="00AB50F9" w:rsidP="00480ED5">
      <w:pPr>
        <w:numPr>
          <w:ilvl w:val="1"/>
          <w:numId w:val="34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zapewniających podwykonawcy lub dalszemu podwykonawcy wynagrodzenia wyższego niż wysokość wynagrodzenia wskazana przez W</w:t>
      </w:r>
      <w:r w:rsidR="00134229" w:rsidRPr="00BB604A">
        <w:rPr>
          <w:rFonts w:eastAsia="Lucida Sans Unicode" w:cstheme="minorHAnsi"/>
          <w:sz w:val="24"/>
          <w:szCs w:val="24"/>
        </w:rPr>
        <w:t>YKONAWCĘ</w:t>
      </w:r>
      <w:r w:rsidRPr="00BB604A">
        <w:rPr>
          <w:rFonts w:eastAsia="Lucida Sans Unicode" w:cstheme="minorHAnsi"/>
          <w:sz w:val="24"/>
          <w:szCs w:val="24"/>
        </w:rPr>
        <w:t xml:space="preserve"> w kosztorysie ofertowym;</w:t>
      </w:r>
    </w:p>
    <w:p w14:paraId="70125677" w14:textId="5CC2BE13" w:rsidR="00AB50F9" w:rsidRPr="00BB604A" w:rsidRDefault="00AB50F9" w:rsidP="00480ED5">
      <w:pPr>
        <w:numPr>
          <w:ilvl w:val="1"/>
          <w:numId w:val="34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regulujących krótszy okres odpowiedzialności podwykonawcy lub dalszego podwykonawcy za wady przedmiotu umowy o podwykonawstwo od okresu odpowiedzialności za wady przedmiotu </w:t>
      </w:r>
      <w:r w:rsidR="00942F3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W</w:t>
      </w:r>
      <w:r w:rsidR="00134229" w:rsidRPr="00BB604A">
        <w:rPr>
          <w:rFonts w:cstheme="minorHAnsi"/>
          <w:sz w:val="24"/>
          <w:szCs w:val="24"/>
        </w:rPr>
        <w:t xml:space="preserve">YKONAWCY </w:t>
      </w:r>
      <w:r w:rsidRPr="00BB604A">
        <w:rPr>
          <w:rFonts w:cstheme="minorHAnsi"/>
          <w:sz w:val="24"/>
          <w:szCs w:val="24"/>
        </w:rPr>
        <w:t>wobec Z</w:t>
      </w:r>
      <w:r w:rsidR="00134229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;</w:t>
      </w:r>
    </w:p>
    <w:p w14:paraId="0A8BFC35" w14:textId="77777777" w:rsidR="00AB50F9" w:rsidRPr="00BB604A" w:rsidRDefault="00AB50F9" w:rsidP="00480ED5">
      <w:pPr>
        <w:numPr>
          <w:ilvl w:val="1"/>
          <w:numId w:val="34"/>
        </w:numPr>
        <w:autoSpaceDN w:val="0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dotyczących zakresu robót, w tym dostaw i usług, powierzonych podwykonawcy, różniących się od zakresu przedmiotu zamówienia wskazanego przez Z</w:t>
      </w:r>
      <w:r w:rsidR="00134229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w ogłoszeniu o</w:t>
      </w:r>
      <w:r w:rsidR="004446CC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zamówieniu.</w:t>
      </w:r>
    </w:p>
    <w:p w14:paraId="3757432A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Termin zapłaty wynagrodzenia podwykonawcy lub dalszemu podwykonawcy przewidziany w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umowie 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podwykonawstwo nie może być dłuższy niż 30 dni od dnia doręczenia W</w:t>
      </w:r>
      <w:r w:rsidR="00134229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>, podwykonawcy lub dalszemu podwykonawcy faktury lub rachunku, potwierdzającego wykonanie zleconej podwykonawcy lub dalszemu podwykonawcy dostawy, usługi lub roboty budowlanej.</w:t>
      </w:r>
    </w:p>
    <w:p w14:paraId="29B867CB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</w:t>
      </w:r>
      <w:r w:rsidR="0052468D" w:rsidRPr="00BB604A">
        <w:rPr>
          <w:rFonts w:cstheme="minorHAnsi"/>
          <w:sz w:val="24"/>
          <w:szCs w:val="24"/>
        </w:rPr>
        <w:t>AMAWIAJĄ</w:t>
      </w:r>
      <w:r w:rsidR="00134229" w:rsidRPr="00BB604A">
        <w:rPr>
          <w:rFonts w:cstheme="minorHAnsi"/>
          <w:sz w:val="24"/>
          <w:szCs w:val="24"/>
        </w:rPr>
        <w:t>CY</w:t>
      </w:r>
      <w:r w:rsidRPr="00BB604A">
        <w:rPr>
          <w:rFonts w:cstheme="minorHAnsi"/>
          <w:sz w:val="24"/>
          <w:szCs w:val="24"/>
        </w:rPr>
        <w:t xml:space="preserve">, w terminie 14 dni od dnia dostarczenia projektu umowy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podwykonawstwo, zgłosi w formie pisemnej zastrzeżenia do projektu umowy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podwykonawstwo, której przedmiotem są roboty budowlane:</w:t>
      </w:r>
    </w:p>
    <w:p w14:paraId="22729FCE" w14:textId="77777777" w:rsidR="00AB50F9" w:rsidRPr="00BB604A" w:rsidRDefault="00AB50F9" w:rsidP="00480ED5">
      <w:pPr>
        <w:numPr>
          <w:ilvl w:val="1"/>
          <w:numId w:val="35"/>
        </w:numPr>
        <w:tabs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gdy zawiera zapisy wskazane w ust. 8;</w:t>
      </w:r>
    </w:p>
    <w:p w14:paraId="22695923" w14:textId="77777777" w:rsidR="00AB50F9" w:rsidRPr="00BB604A" w:rsidRDefault="00AB50F9" w:rsidP="00480ED5">
      <w:pPr>
        <w:numPr>
          <w:ilvl w:val="1"/>
          <w:numId w:val="35"/>
        </w:numPr>
        <w:tabs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gdy przewiduje termin zapłaty wynagrodzenia dłuższy niż określony w ust. 9;</w:t>
      </w:r>
    </w:p>
    <w:p w14:paraId="3E8D4924" w14:textId="3602BD03" w:rsidR="00AB50F9" w:rsidRPr="00BB604A" w:rsidRDefault="00AB50F9" w:rsidP="00480ED5">
      <w:pPr>
        <w:numPr>
          <w:ilvl w:val="1"/>
          <w:numId w:val="35"/>
        </w:numPr>
        <w:tabs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 xml:space="preserve">gdy zawiera postanowienia sprzeczne z niniejszą </w:t>
      </w:r>
      <w:r w:rsidR="00942F31" w:rsidRPr="00BB604A">
        <w:rPr>
          <w:rFonts w:eastAsia="Lucida Sans Unicode" w:cstheme="minorHAnsi"/>
          <w:sz w:val="24"/>
          <w:szCs w:val="24"/>
        </w:rPr>
        <w:t>U</w:t>
      </w:r>
      <w:r w:rsidRPr="00BB604A">
        <w:rPr>
          <w:rFonts w:eastAsia="Lucida Sans Unicode" w:cstheme="minorHAnsi"/>
          <w:sz w:val="24"/>
          <w:szCs w:val="24"/>
        </w:rPr>
        <w:t>mową.</w:t>
      </w:r>
    </w:p>
    <w:p w14:paraId="4D3BB11C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Projekt umowy o podwykonawstwo winien określać:</w:t>
      </w:r>
    </w:p>
    <w:p w14:paraId="06066082" w14:textId="77777777" w:rsidR="00AB50F9" w:rsidRPr="00BB604A" w:rsidRDefault="00AB50F9" w:rsidP="00480ED5">
      <w:pPr>
        <w:numPr>
          <w:ilvl w:val="1"/>
          <w:numId w:val="36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strony umowy;</w:t>
      </w:r>
    </w:p>
    <w:p w14:paraId="3DB10CD4" w14:textId="77777777" w:rsidR="00AB50F9" w:rsidRPr="00BB604A" w:rsidRDefault="00AB50F9" w:rsidP="00480ED5">
      <w:pPr>
        <w:numPr>
          <w:ilvl w:val="1"/>
          <w:numId w:val="36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przedmiot umowy;</w:t>
      </w:r>
    </w:p>
    <w:p w14:paraId="4C46044C" w14:textId="77777777" w:rsidR="00AB50F9" w:rsidRPr="00BB604A" w:rsidRDefault="00AB50F9" w:rsidP="00480ED5">
      <w:pPr>
        <w:numPr>
          <w:ilvl w:val="1"/>
          <w:numId w:val="36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zakres umowy;</w:t>
      </w:r>
    </w:p>
    <w:p w14:paraId="351FA4F0" w14:textId="734728D6" w:rsidR="00B47A78" w:rsidRPr="00BB604A" w:rsidRDefault="00B47A78" w:rsidP="00480ED5">
      <w:pPr>
        <w:numPr>
          <w:ilvl w:val="1"/>
          <w:numId w:val="36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 xml:space="preserve">odwołanie do </w:t>
      </w:r>
      <w:r w:rsidR="00942F31" w:rsidRPr="00BB604A">
        <w:rPr>
          <w:rFonts w:eastAsia="Lucida Sans Unicode" w:cstheme="minorHAnsi"/>
          <w:sz w:val="24"/>
          <w:szCs w:val="24"/>
        </w:rPr>
        <w:t>U</w:t>
      </w:r>
      <w:r w:rsidRPr="00BB604A">
        <w:rPr>
          <w:rFonts w:eastAsia="Lucida Sans Unicode" w:cstheme="minorHAnsi"/>
          <w:sz w:val="24"/>
          <w:szCs w:val="24"/>
        </w:rPr>
        <w:t>mowy WYKONAWCY z K</w:t>
      </w:r>
      <w:r w:rsidR="00AD4640">
        <w:rPr>
          <w:rFonts w:eastAsia="Lucida Sans Unicode" w:cstheme="minorHAnsi"/>
          <w:sz w:val="24"/>
          <w:szCs w:val="24"/>
        </w:rPr>
        <w:t xml:space="preserve">omendantem </w:t>
      </w:r>
      <w:r w:rsidRPr="00BB604A">
        <w:rPr>
          <w:rFonts w:eastAsia="Lucida Sans Unicode" w:cstheme="minorHAnsi"/>
          <w:sz w:val="24"/>
          <w:szCs w:val="24"/>
        </w:rPr>
        <w:t>G</w:t>
      </w:r>
      <w:r w:rsidR="00AD4640">
        <w:rPr>
          <w:rFonts w:eastAsia="Lucida Sans Unicode" w:cstheme="minorHAnsi"/>
          <w:sz w:val="24"/>
          <w:szCs w:val="24"/>
        </w:rPr>
        <w:t>łównym</w:t>
      </w:r>
      <w:r w:rsidRPr="00BB604A">
        <w:rPr>
          <w:rFonts w:eastAsia="Lucida Sans Unicode" w:cstheme="minorHAnsi"/>
          <w:sz w:val="24"/>
          <w:szCs w:val="24"/>
        </w:rPr>
        <w:t xml:space="preserve"> P</w:t>
      </w:r>
      <w:r w:rsidR="00AD4640">
        <w:rPr>
          <w:rFonts w:eastAsia="Lucida Sans Unicode" w:cstheme="minorHAnsi"/>
          <w:sz w:val="24"/>
          <w:szCs w:val="24"/>
        </w:rPr>
        <w:t xml:space="preserve">aństwowej </w:t>
      </w:r>
      <w:r w:rsidRPr="00BB604A">
        <w:rPr>
          <w:rFonts w:eastAsia="Lucida Sans Unicode" w:cstheme="minorHAnsi"/>
          <w:sz w:val="24"/>
          <w:szCs w:val="24"/>
        </w:rPr>
        <w:t>S</w:t>
      </w:r>
      <w:r w:rsidR="00AD4640">
        <w:rPr>
          <w:rFonts w:eastAsia="Lucida Sans Unicode" w:cstheme="minorHAnsi"/>
          <w:sz w:val="24"/>
          <w:szCs w:val="24"/>
        </w:rPr>
        <w:t xml:space="preserve">traży </w:t>
      </w:r>
      <w:r w:rsidRPr="00BB604A">
        <w:rPr>
          <w:rFonts w:eastAsia="Lucida Sans Unicode" w:cstheme="minorHAnsi"/>
          <w:sz w:val="24"/>
          <w:szCs w:val="24"/>
        </w:rPr>
        <w:t>P</w:t>
      </w:r>
      <w:r w:rsidR="00AD4640">
        <w:rPr>
          <w:rFonts w:eastAsia="Lucida Sans Unicode" w:cstheme="minorHAnsi"/>
          <w:sz w:val="24"/>
          <w:szCs w:val="24"/>
        </w:rPr>
        <w:t>ożarnej</w:t>
      </w:r>
      <w:r w:rsidRPr="00BB604A">
        <w:rPr>
          <w:rFonts w:eastAsia="Lucida Sans Unicode" w:cstheme="minorHAnsi"/>
          <w:sz w:val="24"/>
          <w:szCs w:val="24"/>
        </w:rPr>
        <w:t>;</w:t>
      </w:r>
    </w:p>
    <w:p w14:paraId="1A07500D" w14:textId="77777777" w:rsidR="00AB50F9" w:rsidRPr="00BB604A" w:rsidRDefault="00AB50F9" w:rsidP="00480ED5">
      <w:pPr>
        <w:numPr>
          <w:ilvl w:val="1"/>
          <w:numId w:val="36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wynagrodzenie, które przysługuje podwykonawcy lub dalszemu podwykonawcy;</w:t>
      </w:r>
    </w:p>
    <w:p w14:paraId="2596B36E" w14:textId="77777777" w:rsidR="00AB50F9" w:rsidRPr="00BB604A" w:rsidRDefault="00AB50F9" w:rsidP="00480ED5">
      <w:pPr>
        <w:numPr>
          <w:ilvl w:val="1"/>
          <w:numId w:val="36"/>
        </w:numPr>
        <w:tabs>
          <w:tab w:val="left" w:pos="567"/>
          <w:tab w:val="left" w:pos="851"/>
        </w:tabs>
        <w:autoSpaceDN w:val="0"/>
        <w:spacing w:after="0" w:line="240" w:lineRule="auto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terminy realizacji robót.</w:t>
      </w:r>
    </w:p>
    <w:p w14:paraId="216E38FD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Niezgłoszenie w formie pisemnej zastrzeżeń do przedłożonego projektu umowy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podwykonawstwo, której przedmiotem są roboty budowlane, w terminie określonym </w:t>
      </w:r>
      <w:r w:rsidRPr="00BB604A">
        <w:rPr>
          <w:rFonts w:cstheme="minorHAnsi"/>
          <w:sz w:val="24"/>
          <w:szCs w:val="24"/>
        </w:rPr>
        <w:lastRenderedPageBreak/>
        <w:t>w ust. 10, uważa się za wstępną akceptację przez Z</w:t>
      </w:r>
      <w:r w:rsidR="0052468D" w:rsidRPr="00BB604A">
        <w:rPr>
          <w:rFonts w:cstheme="minorHAnsi"/>
          <w:sz w:val="24"/>
          <w:szCs w:val="24"/>
        </w:rPr>
        <w:t>AMAWIAJĄ</w:t>
      </w:r>
      <w:r w:rsidR="003D3320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projektu umowy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podwykonawstwo.</w:t>
      </w:r>
    </w:p>
    <w:p w14:paraId="1C8CF3F7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Po wstępnym zaakceptowaniu projektu umowy o podwykonawstwo, W</w:t>
      </w:r>
      <w:r w:rsidR="001A1C0B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>, podwykonawca lub dalszy podwykonawca ma obowiązek przedłożyć Z</w:t>
      </w:r>
      <w:r w:rsidR="0052468D" w:rsidRPr="00BB604A">
        <w:rPr>
          <w:rFonts w:cstheme="minorHAnsi"/>
          <w:sz w:val="24"/>
          <w:szCs w:val="24"/>
        </w:rPr>
        <w:t>AMAWIAJĄ</w:t>
      </w:r>
      <w:r w:rsidR="001A1C0B" w:rsidRPr="00BB604A">
        <w:rPr>
          <w:rFonts w:cstheme="minorHAnsi"/>
          <w:sz w:val="24"/>
          <w:szCs w:val="24"/>
        </w:rPr>
        <w:t>CEMU</w:t>
      </w:r>
      <w:r w:rsidRPr="00BB604A">
        <w:rPr>
          <w:rFonts w:cstheme="minorHAnsi"/>
          <w:sz w:val="24"/>
          <w:szCs w:val="24"/>
        </w:rPr>
        <w:t>, poświadczoną przez składającego za zgodność z oryginałem, kopię zawartej umowy o</w:t>
      </w:r>
      <w:r w:rsidR="00760378" w:rsidRPr="00BB604A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>podwykonawstwo, której przedmiotem są roboty budowlane, w terminie 7 dni od dnia jej zawarcia.</w:t>
      </w:r>
      <w:r w:rsidRPr="00BB604A">
        <w:rPr>
          <w:rFonts w:cstheme="minorHAnsi"/>
          <w:b/>
          <w:i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Nieprzedstawienie w powyższym terminie poświadczonej za zgodność z</w:t>
      </w:r>
      <w:r w:rsidR="00760378" w:rsidRPr="00BB604A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>oryginałem kopii umowy o podwykonawstwo, Z</w:t>
      </w:r>
      <w:r w:rsidR="0052468D" w:rsidRPr="00BB604A">
        <w:rPr>
          <w:rFonts w:cstheme="minorHAnsi"/>
          <w:sz w:val="24"/>
          <w:szCs w:val="24"/>
        </w:rPr>
        <w:t>AMAWIAJĄ</w:t>
      </w:r>
      <w:r w:rsidR="001A1C0B" w:rsidRPr="00BB604A">
        <w:rPr>
          <w:rFonts w:cstheme="minorHAnsi"/>
          <w:sz w:val="24"/>
          <w:szCs w:val="24"/>
        </w:rPr>
        <w:t>CY</w:t>
      </w:r>
      <w:r w:rsidRPr="00BB604A">
        <w:rPr>
          <w:rFonts w:cstheme="minorHAnsi"/>
          <w:sz w:val="24"/>
          <w:szCs w:val="24"/>
        </w:rPr>
        <w:t xml:space="preserve"> traktuje jako rezygnację z</w:t>
      </w:r>
      <w:r w:rsidR="00760378" w:rsidRPr="00BB604A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>zawarcia umowy o podwykonawstwo</w:t>
      </w:r>
      <w:r w:rsidRPr="00BB604A">
        <w:rPr>
          <w:rFonts w:cstheme="minorHAnsi"/>
          <w:bCs/>
          <w:iCs/>
          <w:sz w:val="24"/>
          <w:szCs w:val="24"/>
        </w:rPr>
        <w:t>.</w:t>
      </w:r>
    </w:p>
    <w:p w14:paraId="66780B18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Wraz z kopią umowy o podwykonawstwo, o której mowa w ust. 13, W</w:t>
      </w:r>
      <w:r w:rsidR="001A1C0B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przedkłada Z</w:t>
      </w:r>
      <w:r w:rsidR="0052468D" w:rsidRPr="00BB604A">
        <w:rPr>
          <w:rFonts w:cstheme="minorHAnsi"/>
          <w:sz w:val="24"/>
          <w:szCs w:val="24"/>
        </w:rPr>
        <w:t>AMAWIAJĄ</w:t>
      </w:r>
      <w:r w:rsidR="001A1C0B" w:rsidRPr="00BB604A">
        <w:rPr>
          <w:rFonts w:cstheme="minorHAnsi"/>
          <w:sz w:val="24"/>
          <w:szCs w:val="24"/>
        </w:rPr>
        <w:t>CEMU</w:t>
      </w:r>
      <w:r w:rsidRPr="00BB604A">
        <w:rPr>
          <w:rFonts w:cstheme="minorHAnsi"/>
          <w:sz w:val="24"/>
          <w:szCs w:val="24"/>
        </w:rPr>
        <w:t xml:space="preserve"> dokumenty, o których mowa w ust. 7, chyba że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Z</w:t>
      </w:r>
      <w:r w:rsidR="0052468D" w:rsidRPr="00BB604A">
        <w:rPr>
          <w:rFonts w:cstheme="minorHAnsi"/>
          <w:sz w:val="24"/>
          <w:szCs w:val="24"/>
        </w:rPr>
        <w:t>AMAWIAJĄ</w:t>
      </w:r>
      <w:r w:rsidR="001A1C0B" w:rsidRPr="00BB604A">
        <w:rPr>
          <w:rFonts w:cstheme="minorHAnsi"/>
          <w:sz w:val="24"/>
          <w:szCs w:val="24"/>
        </w:rPr>
        <w:t>CY</w:t>
      </w:r>
      <w:r w:rsidRPr="00BB604A">
        <w:rPr>
          <w:rFonts w:cstheme="minorHAnsi"/>
          <w:sz w:val="24"/>
          <w:szCs w:val="24"/>
        </w:rPr>
        <w:t xml:space="preserve"> postanowi inaczej.</w:t>
      </w:r>
    </w:p>
    <w:p w14:paraId="264E72AF" w14:textId="0D34CEFF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</w:t>
      </w:r>
      <w:r w:rsidR="0052468D" w:rsidRPr="00BB604A">
        <w:rPr>
          <w:rFonts w:cstheme="minorHAnsi"/>
          <w:sz w:val="24"/>
          <w:szCs w:val="24"/>
        </w:rPr>
        <w:t>AMAWIAJĄ</w:t>
      </w:r>
      <w:r w:rsidR="001A1C0B" w:rsidRPr="00BB604A">
        <w:rPr>
          <w:rFonts w:cstheme="minorHAnsi"/>
          <w:sz w:val="24"/>
          <w:szCs w:val="24"/>
        </w:rPr>
        <w:t>CY</w:t>
      </w:r>
      <w:r w:rsidRPr="00BB604A">
        <w:rPr>
          <w:rFonts w:cstheme="minorHAnsi"/>
          <w:sz w:val="24"/>
          <w:szCs w:val="24"/>
        </w:rPr>
        <w:t xml:space="preserve">, w terminie 14 dni od dnia doręczenia mu kopii umowy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podwykonawstwo, o której mowa w ust. 13</w:t>
      </w:r>
      <w:r w:rsidR="00DA75C4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wraz z dokumentami, o których mowa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 ust. 7, zgł</w:t>
      </w:r>
      <w:r w:rsidR="004E0EE5" w:rsidRPr="00BB604A">
        <w:rPr>
          <w:rFonts w:cstheme="minorHAnsi"/>
          <w:sz w:val="24"/>
          <w:szCs w:val="24"/>
        </w:rPr>
        <w:t xml:space="preserve">asza </w:t>
      </w:r>
      <w:r w:rsidRPr="00BB604A">
        <w:rPr>
          <w:rFonts w:cstheme="minorHAnsi"/>
          <w:sz w:val="24"/>
          <w:szCs w:val="24"/>
        </w:rPr>
        <w:t xml:space="preserve"> w formie pisemnej sprzeciw do umowy  o podwykonawstwo, bądź pisemną akceptację do umowy o podwykonawstwo, której przedmiotem są roboty budowlane.</w:t>
      </w:r>
    </w:p>
    <w:p w14:paraId="2A926AAF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Uzyskanie akceptacji dla zawarcia umowy o podwykonawstwo, o której mowa w ust. 15, upoważnia W</w:t>
      </w:r>
      <w:r w:rsidR="001A1C0B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do rozpoczęcia procedury wprowadzenia podwykonawcy lub dalszego podwykonawcy na teren budowy oraz rozpoczęcia robót przez podwykonawcę lub dalszego podwykonawcę.</w:t>
      </w:r>
    </w:p>
    <w:p w14:paraId="4E137D83" w14:textId="507BCB0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przypadku zgłoszenia przez Z</w:t>
      </w:r>
      <w:r w:rsidR="0052468D" w:rsidRPr="00BB604A">
        <w:rPr>
          <w:rFonts w:cstheme="minorHAnsi"/>
          <w:sz w:val="24"/>
          <w:szCs w:val="24"/>
        </w:rPr>
        <w:t>AMAWIAJĄ</w:t>
      </w:r>
      <w:r w:rsidR="001A1C0B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zastrzeżeń do projektu umowy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podwykonawstwo lub sprzeciwu do umowy o podwykonawstwo, W</w:t>
      </w:r>
      <w:r w:rsidR="001A1C0B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,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terminie 14 dni od dnia ich doręczenia, zobowiązany jest przedłożyć zmienione dokumenty, uwzględniające w całości zastrzeżenia Z</w:t>
      </w:r>
      <w:r w:rsidR="0052468D" w:rsidRPr="00BB604A">
        <w:rPr>
          <w:rFonts w:cstheme="minorHAnsi"/>
          <w:sz w:val="24"/>
          <w:szCs w:val="24"/>
        </w:rPr>
        <w:t>AMAWIAJĄ</w:t>
      </w:r>
      <w:r w:rsidR="001A1C0B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>.</w:t>
      </w:r>
      <w:r w:rsidRPr="00BB604A">
        <w:rPr>
          <w:rFonts w:cstheme="minorHAnsi"/>
          <w:b/>
          <w:i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Nieprzedstawienie w terminie dokumentów uwzględniających wniesione przez Z</w:t>
      </w:r>
      <w:r w:rsidR="001A1C0B" w:rsidRPr="00BB604A">
        <w:rPr>
          <w:rFonts w:cstheme="minorHAnsi"/>
          <w:sz w:val="24"/>
          <w:szCs w:val="24"/>
        </w:rPr>
        <w:t>AMAWIA</w:t>
      </w:r>
      <w:r w:rsidR="0052468D" w:rsidRPr="00BB604A">
        <w:rPr>
          <w:rFonts w:cstheme="minorHAnsi"/>
          <w:sz w:val="24"/>
          <w:szCs w:val="24"/>
        </w:rPr>
        <w:t>JĄ</w:t>
      </w:r>
      <w:r w:rsidR="001A1C0B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uwagi, Z</w:t>
      </w:r>
      <w:r w:rsidR="001A1C0B" w:rsidRPr="00BB604A">
        <w:rPr>
          <w:rFonts w:cstheme="minorHAnsi"/>
          <w:sz w:val="24"/>
          <w:szCs w:val="24"/>
        </w:rPr>
        <w:t>AMAWI</w:t>
      </w:r>
      <w:r w:rsidR="00AD4640">
        <w:rPr>
          <w:rFonts w:cstheme="minorHAnsi"/>
          <w:sz w:val="24"/>
          <w:szCs w:val="24"/>
        </w:rPr>
        <w:t>A</w:t>
      </w:r>
      <w:r w:rsidR="001A1C0B" w:rsidRPr="00BB604A">
        <w:rPr>
          <w:rFonts w:cstheme="minorHAnsi"/>
          <w:sz w:val="24"/>
          <w:szCs w:val="24"/>
        </w:rPr>
        <w:t>JĄCY</w:t>
      </w:r>
      <w:r w:rsidRPr="00BB604A">
        <w:rPr>
          <w:rFonts w:cstheme="minorHAnsi"/>
          <w:sz w:val="24"/>
          <w:szCs w:val="24"/>
        </w:rPr>
        <w:t xml:space="preserve"> traktuje jako rezygnację z zawarcia umowy 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podwykonawstwo.</w:t>
      </w:r>
    </w:p>
    <w:p w14:paraId="5CC2DE6F" w14:textId="38289C2B" w:rsidR="00AB50F9" w:rsidRPr="00BB604A" w:rsidRDefault="00AB50F9" w:rsidP="00480ED5">
      <w:pPr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AD4640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>, podwykonawca lub dalszy podwykonawca zamówienia na roboty budowlane przedkłada Z</w:t>
      </w:r>
      <w:r w:rsidR="0052468D" w:rsidRPr="00BB604A">
        <w:rPr>
          <w:rFonts w:cstheme="minorHAnsi"/>
          <w:sz w:val="24"/>
          <w:szCs w:val="24"/>
        </w:rPr>
        <w:t>AMAWIAJĄ</w:t>
      </w:r>
      <w:r w:rsidR="001A1C0B" w:rsidRPr="00BB604A">
        <w:rPr>
          <w:rFonts w:cstheme="minorHAnsi"/>
          <w:sz w:val="24"/>
          <w:szCs w:val="24"/>
        </w:rPr>
        <w:t>CEMU</w:t>
      </w:r>
      <w:r w:rsidRPr="00BB604A">
        <w:rPr>
          <w:rFonts w:cstheme="minorHAnsi"/>
          <w:sz w:val="24"/>
          <w:szCs w:val="24"/>
        </w:rPr>
        <w:t>, poświadczoną przez składającego za zgodność z oryginałem, kopię zawartej umowy o podwykonawstwo, której przedmiotem są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dostawy lub usługi, w terminie 7 dni od dnia jej zawarcia, z wyłączeniem umów </w:t>
      </w:r>
      <w:r w:rsidR="003E0CCD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podwykonawstwo o wartości mniejszej niż 0,5% wartości niniejszej </w:t>
      </w:r>
      <w:r w:rsidR="004E0C2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 Wyłączenie, o którym mowa w zdaniu pierwszym, nie dotyczy umów o podwykonawstwo o wartości większej niż 50 000 zł.</w:t>
      </w:r>
    </w:p>
    <w:p w14:paraId="3ADC2BFB" w14:textId="77777777" w:rsidR="00AB50F9" w:rsidRPr="00BB604A" w:rsidRDefault="00AB50F9" w:rsidP="00480ED5">
      <w:pPr>
        <w:numPr>
          <w:ilvl w:val="0"/>
          <w:numId w:val="44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przypadku, o którym mowa w ust. 18, jeżeli termin zapłaty wynagrodzenia jest dłuższy niż określony w ust. 9, Z</w:t>
      </w:r>
      <w:r w:rsidR="009A19AA" w:rsidRPr="00BB604A">
        <w:rPr>
          <w:rFonts w:cstheme="minorHAnsi"/>
          <w:sz w:val="24"/>
          <w:szCs w:val="24"/>
        </w:rPr>
        <w:t>AMAWIAJĄCY</w:t>
      </w:r>
      <w:r w:rsidRPr="00BB604A">
        <w:rPr>
          <w:rFonts w:cstheme="minorHAnsi"/>
          <w:sz w:val="24"/>
          <w:szCs w:val="24"/>
        </w:rPr>
        <w:t xml:space="preserve"> informuje o tym W</w:t>
      </w:r>
      <w:r w:rsidR="009A19AA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i wzywa go do doprowadzenia do zmiany tej umowy w terminie 7 dni pod rygorem wystąpienia o zapłatę kary umownej.</w:t>
      </w:r>
    </w:p>
    <w:p w14:paraId="2B9005FD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przypadku rezygnacji z podwykonawcy lub dalszego podwykonawcy, W</w:t>
      </w:r>
      <w:r w:rsidR="009A19AA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jest zobligowany powiadomić o tym Z</w:t>
      </w:r>
      <w:r w:rsidR="009A19AA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na piśmie:</w:t>
      </w:r>
    </w:p>
    <w:p w14:paraId="4F429187" w14:textId="77777777" w:rsidR="00AB50F9" w:rsidRPr="00BB604A" w:rsidRDefault="00AB50F9" w:rsidP="00480ED5">
      <w:pPr>
        <w:numPr>
          <w:ilvl w:val="1"/>
          <w:numId w:val="37"/>
        </w:numPr>
        <w:tabs>
          <w:tab w:val="left" w:pos="709"/>
        </w:tabs>
        <w:autoSpaceDN w:val="0"/>
        <w:spacing w:after="0" w:line="240" w:lineRule="auto"/>
        <w:ind w:left="709" w:hanging="283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w terminie określonym w ust. 13, w przypadku umowy o podwykonawstwo, wstępnie zaakceptowanej przez Z</w:t>
      </w:r>
      <w:r w:rsidR="0052468D" w:rsidRPr="00BB604A">
        <w:rPr>
          <w:rFonts w:eastAsia="Lucida Sans Unicode" w:cstheme="minorHAnsi"/>
          <w:sz w:val="24"/>
          <w:szCs w:val="24"/>
        </w:rPr>
        <w:t>AMAWIAJĄ</w:t>
      </w:r>
      <w:r w:rsidR="009A19AA" w:rsidRPr="00BB604A">
        <w:rPr>
          <w:rFonts w:eastAsia="Lucida Sans Unicode" w:cstheme="minorHAnsi"/>
          <w:sz w:val="24"/>
          <w:szCs w:val="24"/>
        </w:rPr>
        <w:t>CEGO</w:t>
      </w:r>
      <w:r w:rsidRPr="00BB604A">
        <w:rPr>
          <w:rFonts w:eastAsia="Lucida Sans Unicode" w:cstheme="minorHAnsi"/>
          <w:sz w:val="24"/>
          <w:szCs w:val="24"/>
        </w:rPr>
        <w:t>;</w:t>
      </w:r>
    </w:p>
    <w:p w14:paraId="47D5C0FC" w14:textId="77777777" w:rsidR="00AB50F9" w:rsidRPr="00BB604A" w:rsidRDefault="00AB50F9" w:rsidP="00480ED5">
      <w:pPr>
        <w:numPr>
          <w:ilvl w:val="1"/>
          <w:numId w:val="37"/>
        </w:numPr>
        <w:tabs>
          <w:tab w:val="left" w:pos="709"/>
        </w:tabs>
        <w:autoSpaceDN w:val="0"/>
        <w:spacing w:after="0" w:line="240" w:lineRule="auto"/>
        <w:ind w:left="709" w:hanging="283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w terminie 5 dni, w przypadku rezygnacji z podwykonawcy realizującego już część zamówienia oraz zobowiązany jest dołączyć informację dotyczącą zakresu zrealizowanych robót, wysokości wynagrodzenia przysługującego podwykonawcy lub dalszemu podwykonawcy za wykonane roboty wraz z oświadczeniem podwykonawcy lub dalszego podwykonawcy o braku zastrzeżeń do informacji przedstawionych przez W</w:t>
      </w:r>
      <w:r w:rsidR="009A19AA" w:rsidRPr="00BB604A">
        <w:rPr>
          <w:rFonts w:eastAsia="Lucida Sans Unicode" w:cstheme="minorHAnsi"/>
          <w:sz w:val="24"/>
          <w:szCs w:val="24"/>
        </w:rPr>
        <w:t>YKONAWCĘ</w:t>
      </w:r>
      <w:r w:rsidRPr="00BB604A">
        <w:rPr>
          <w:rFonts w:eastAsia="Lucida Sans Unicode" w:cstheme="minorHAnsi"/>
          <w:sz w:val="24"/>
          <w:szCs w:val="24"/>
        </w:rPr>
        <w:t xml:space="preserve">, jak również informacji o sposobie i terminie rozliczenia się </w:t>
      </w:r>
      <w:r w:rsidR="003E0CCD" w:rsidRPr="00BB604A">
        <w:rPr>
          <w:rFonts w:eastAsia="Lucida Sans Unicode" w:cstheme="minorHAnsi"/>
          <w:sz w:val="24"/>
          <w:szCs w:val="24"/>
        </w:rPr>
        <w:br/>
      </w:r>
      <w:r w:rsidRPr="00BB604A">
        <w:rPr>
          <w:rFonts w:eastAsia="Lucida Sans Unicode" w:cstheme="minorHAnsi"/>
          <w:sz w:val="24"/>
          <w:szCs w:val="24"/>
        </w:rPr>
        <w:t>z</w:t>
      </w:r>
      <w:r w:rsidR="003E0CCD" w:rsidRPr="00BB604A">
        <w:rPr>
          <w:rFonts w:eastAsia="Lucida Sans Unicode" w:cstheme="minorHAnsi"/>
          <w:sz w:val="24"/>
          <w:szCs w:val="24"/>
        </w:rPr>
        <w:t xml:space="preserve"> </w:t>
      </w:r>
      <w:r w:rsidRPr="00BB604A">
        <w:rPr>
          <w:rFonts w:eastAsia="Lucida Sans Unicode" w:cstheme="minorHAnsi"/>
          <w:sz w:val="24"/>
          <w:szCs w:val="24"/>
        </w:rPr>
        <w:t>podwykonawcą lub dalszym podwykonawcą.</w:t>
      </w:r>
    </w:p>
    <w:p w14:paraId="6E594E53" w14:textId="72863B9A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 xml:space="preserve">Zamiar powierzenia realizacji zadań innemu podwykonawcy niż ten, z którym została zawarta, zaakceptowana przez </w:t>
      </w:r>
      <w:r w:rsidR="009A19AA" w:rsidRPr="00BB604A">
        <w:rPr>
          <w:rFonts w:eastAsia="Lucida Sans Unicode" w:cstheme="minorHAnsi"/>
          <w:sz w:val="24"/>
          <w:szCs w:val="24"/>
        </w:rPr>
        <w:t>ZAMAWIAJĄCEGO</w:t>
      </w:r>
      <w:r w:rsidRPr="00BB604A">
        <w:rPr>
          <w:rFonts w:eastAsia="Lucida Sans Unicode" w:cstheme="minorHAnsi"/>
          <w:sz w:val="24"/>
          <w:szCs w:val="24"/>
        </w:rPr>
        <w:t xml:space="preserve">, umowa o podwykonawstwo lub </w:t>
      </w:r>
      <w:r w:rsidRPr="00BB604A">
        <w:rPr>
          <w:rFonts w:eastAsia="Lucida Sans Unicode" w:cstheme="minorHAnsi"/>
          <w:sz w:val="24"/>
          <w:szCs w:val="24"/>
        </w:rPr>
        <w:lastRenderedPageBreak/>
        <w:t>zmiana</w:t>
      </w:r>
      <w:r w:rsidRPr="00BB604A">
        <w:rPr>
          <w:rFonts w:cstheme="minorHAnsi"/>
          <w:sz w:val="24"/>
          <w:szCs w:val="24"/>
        </w:rPr>
        <w:t xml:space="preserve"> zakresu zadania określonego tą umową o podwykonawstwo</w:t>
      </w:r>
      <w:r w:rsidR="009A19AA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wymaga ponownej akceptacji Z</w:t>
      </w:r>
      <w:r w:rsidR="0052468D" w:rsidRPr="00BB604A">
        <w:rPr>
          <w:rFonts w:cstheme="minorHAnsi"/>
          <w:sz w:val="24"/>
          <w:szCs w:val="24"/>
        </w:rPr>
        <w:t>AMAWIAJĄ</w:t>
      </w:r>
      <w:r w:rsidR="009A19AA" w:rsidRPr="00BB604A">
        <w:rPr>
          <w:rFonts w:cstheme="minorHAnsi"/>
          <w:sz w:val="24"/>
          <w:szCs w:val="24"/>
        </w:rPr>
        <w:t xml:space="preserve">CEGO </w:t>
      </w:r>
      <w:r w:rsidRPr="00BB604A">
        <w:rPr>
          <w:rFonts w:cstheme="minorHAnsi"/>
          <w:sz w:val="24"/>
          <w:szCs w:val="24"/>
        </w:rPr>
        <w:t xml:space="preserve">w trybie określonym w ust. 5 </w:t>
      </w:r>
      <w:r w:rsidR="004E0C23" w:rsidRPr="00BB604A">
        <w:rPr>
          <w:rFonts w:cstheme="minorHAnsi"/>
          <w:sz w:val="24"/>
          <w:szCs w:val="24"/>
        </w:rPr>
        <w:t xml:space="preserve">- </w:t>
      </w:r>
      <w:r w:rsidRPr="00BB604A">
        <w:rPr>
          <w:rFonts w:cstheme="minorHAnsi"/>
          <w:sz w:val="24"/>
          <w:szCs w:val="24"/>
        </w:rPr>
        <w:t>20.</w:t>
      </w:r>
    </w:p>
    <w:p w14:paraId="731EAAA1" w14:textId="77777777" w:rsidR="00AB50F9" w:rsidRPr="00BB604A" w:rsidRDefault="00AB50F9" w:rsidP="00480ED5">
      <w:pPr>
        <w:numPr>
          <w:ilvl w:val="0"/>
          <w:numId w:val="44"/>
        </w:numPr>
        <w:autoSpaceDN w:val="0"/>
        <w:spacing w:after="0" w:line="240" w:lineRule="auto"/>
        <w:ind w:left="426" w:hanging="426"/>
        <w:jc w:val="both"/>
        <w:rPr>
          <w:rFonts w:eastAsia="Lucida Sans Unicode" w:cstheme="minorHAnsi"/>
          <w:color w:val="FF0000"/>
          <w:sz w:val="24"/>
          <w:szCs w:val="24"/>
        </w:rPr>
      </w:pPr>
      <w:r w:rsidRPr="00BB604A">
        <w:rPr>
          <w:rFonts w:eastAsia="Lucida Sans Unicode" w:cstheme="minorHAnsi"/>
          <w:sz w:val="24"/>
          <w:szCs w:val="24"/>
        </w:rPr>
        <w:t>Zawarcie umowy o podwykonawstwo może nastąpić wyłącznie w przypadku braku zastrzeżeń Z</w:t>
      </w:r>
      <w:r w:rsidR="009A19AA" w:rsidRPr="00BB604A">
        <w:rPr>
          <w:rFonts w:eastAsia="Lucida Sans Unicode" w:cstheme="minorHAnsi"/>
          <w:sz w:val="24"/>
          <w:szCs w:val="24"/>
        </w:rPr>
        <w:t>AMAWIAJĄCEGO</w:t>
      </w:r>
      <w:r w:rsidRPr="00BB604A">
        <w:rPr>
          <w:rFonts w:eastAsia="Lucida Sans Unicode" w:cstheme="minorHAnsi"/>
          <w:sz w:val="24"/>
          <w:szCs w:val="24"/>
        </w:rPr>
        <w:t xml:space="preserve"> do projektu umowy o podwykonawstwo, a przystąpienie do jej realizacji przez podwykonawcę lub dalszego podwykonawcę może nastąpić wyłącznie po akceptacji umowy o podwykonawstwo przez Z</w:t>
      </w:r>
      <w:r w:rsidR="0052468D" w:rsidRPr="00BB604A">
        <w:rPr>
          <w:rFonts w:eastAsia="Lucida Sans Unicode" w:cstheme="minorHAnsi"/>
          <w:sz w:val="24"/>
          <w:szCs w:val="24"/>
        </w:rPr>
        <w:t>AMAWIAJĄ</w:t>
      </w:r>
      <w:r w:rsidR="009A19AA" w:rsidRPr="00BB604A">
        <w:rPr>
          <w:rFonts w:eastAsia="Lucida Sans Unicode" w:cstheme="minorHAnsi"/>
          <w:sz w:val="24"/>
          <w:szCs w:val="24"/>
        </w:rPr>
        <w:t>CEGO</w:t>
      </w:r>
      <w:r w:rsidRPr="00BB604A">
        <w:rPr>
          <w:rFonts w:eastAsia="Lucida Sans Unicode" w:cstheme="minorHAnsi"/>
          <w:sz w:val="24"/>
          <w:szCs w:val="24"/>
        </w:rPr>
        <w:t>.</w:t>
      </w:r>
    </w:p>
    <w:p w14:paraId="7A84D2A7" w14:textId="77777777" w:rsidR="00760378" w:rsidRPr="00BB604A" w:rsidRDefault="00760378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54924DB9" w14:textId="4AD39059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 xml:space="preserve">§ </w:t>
      </w:r>
      <w:r w:rsidR="00535468" w:rsidRPr="00BB604A">
        <w:rPr>
          <w:rFonts w:cstheme="minorHAnsi"/>
          <w:b/>
          <w:sz w:val="24"/>
          <w:szCs w:val="24"/>
        </w:rPr>
        <w:t>9</w:t>
      </w:r>
      <w:r w:rsidR="00AD4640">
        <w:rPr>
          <w:rFonts w:cstheme="minorHAnsi"/>
          <w:b/>
          <w:sz w:val="24"/>
          <w:szCs w:val="24"/>
        </w:rPr>
        <w:t>.</w:t>
      </w:r>
    </w:p>
    <w:p w14:paraId="0BBC9232" w14:textId="77777777" w:rsidR="00EA0D89" w:rsidRPr="00BB604A" w:rsidRDefault="00932B46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PERSONEL WYKONAWCY</w:t>
      </w:r>
    </w:p>
    <w:p w14:paraId="5C412F6D" w14:textId="17902771" w:rsidR="000A7D2C" w:rsidRPr="00BB604A" w:rsidRDefault="009E2B92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ZAMAWIAJĄCY stosownie do</w:t>
      </w:r>
      <w:r w:rsidR="00EA0D89" w:rsidRPr="00BB604A">
        <w:rPr>
          <w:rFonts w:cstheme="minorHAnsi"/>
          <w:sz w:val="24"/>
          <w:szCs w:val="24"/>
        </w:rPr>
        <w:t xml:space="preserve"> art. 95 ustawy </w:t>
      </w:r>
      <w:r w:rsidR="00DE19C7" w:rsidRPr="00BB604A">
        <w:rPr>
          <w:rFonts w:cstheme="minorHAnsi"/>
          <w:sz w:val="24"/>
          <w:szCs w:val="24"/>
        </w:rPr>
        <w:t>PZP</w:t>
      </w:r>
      <w:r w:rsidRPr="00BB604A">
        <w:rPr>
          <w:rFonts w:cstheme="minorHAnsi"/>
          <w:sz w:val="24"/>
          <w:szCs w:val="24"/>
        </w:rPr>
        <w:t xml:space="preserve"> </w:t>
      </w:r>
      <w:r w:rsidR="00EA0D89" w:rsidRPr="00BB604A">
        <w:rPr>
          <w:rFonts w:cstheme="minorHAnsi"/>
          <w:sz w:val="24"/>
          <w:szCs w:val="24"/>
        </w:rPr>
        <w:t xml:space="preserve">wymaga zatrudnienia przez WYKONAWCĘ </w:t>
      </w:r>
      <w:r w:rsidRPr="00BB604A">
        <w:rPr>
          <w:rFonts w:cstheme="minorHAnsi"/>
          <w:sz w:val="24"/>
          <w:szCs w:val="24"/>
        </w:rPr>
        <w:t>lub</w:t>
      </w:r>
      <w:r w:rsidR="00EA0D89" w:rsidRPr="00BB604A">
        <w:rPr>
          <w:rFonts w:cstheme="minorHAnsi"/>
          <w:sz w:val="24"/>
          <w:szCs w:val="24"/>
        </w:rPr>
        <w:t xml:space="preserve"> podwykonawcę na podstawie umowy o pracę</w:t>
      </w:r>
      <w:r w:rsidRPr="00BB604A">
        <w:rPr>
          <w:rFonts w:cstheme="minorHAnsi"/>
          <w:sz w:val="24"/>
          <w:szCs w:val="24"/>
        </w:rPr>
        <w:t xml:space="preserve"> w rozumieniu przepisów ustawy z dnia 26 czerwca 1974 r. </w:t>
      </w:r>
      <w:r w:rsidR="00C35AF0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Kodek</w:t>
      </w:r>
      <w:r w:rsidR="00FD1029" w:rsidRPr="00BB604A">
        <w:rPr>
          <w:rFonts w:cstheme="minorHAnsi"/>
          <w:sz w:val="24"/>
          <w:szCs w:val="24"/>
        </w:rPr>
        <w:t>s</w:t>
      </w:r>
      <w:r w:rsidRPr="00BB604A">
        <w:rPr>
          <w:rFonts w:cstheme="minorHAnsi"/>
          <w:sz w:val="24"/>
          <w:szCs w:val="24"/>
        </w:rPr>
        <w:t xml:space="preserve"> </w:t>
      </w:r>
      <w:r w:rsidR="00F02C72">
        <w:rPr>
          <w:rFonts w:cstheme="minorHAnsi"/>
          <w:sz w:val="24"/>
          <w:szCs w:val="24"/>
        </w:rPr>
        <w:t>P</w:t>
      </w:r>
      <w:r w:rsidRPr="00BB604A">
        <w:rPr>
          <w:rFonts w:cstheme="minorHAnsi"/>
          <w:sz w:val="24"/>
          <w:szCs w:val="24"/>
        </w:rPr>
        <w:t>racy (</w:t>
      </w:r>
      <w:r w:rsidR="00CC356B" w:rsidRPr="00BB604A">
        <w:rPr>
          <w:rFonts w:cstheme="minorHAnsi"/>
          <w:sz w:val="24"/>
          <w:szCs w:val="24"/>
        </w:rPr>
        <w:t>Dz.</w:t>
      </w:r>
      <w:r w:rsidR="00DD5B67" w:rsidRPr="00BB604A">
        <w:rPr>
          <w:rFonts w:cstheme="minorHAnsi"/>
          <w:sz w:val="24"/>
          <w:szCs w:val="24"/>
        </w:rPr>
        <w:t xml:space="preserve"> </w:t>
      </w:r>
      <w:r w:rsidR="00CC356B" w:rsidRPr="00BB604A">
        <w:rPr>
          <w:rFonts w:cstheme="minorHAnsi"/>
          <w:sz w:val="24"/>
          <w:szCs w:val="24"/>
        </w:rPr>
        <w:t>U. 202</w:t>
      </w:r>
      <w:r w:rsidR="00F02C72">
        <w:rPr>
          <w:rFonts w:cstheme="minorHAnsi"/>
          <w:sz w:val="24"/>
          <w:szCs w:val="24"/>
        </w:rPr>
        <w:t>2</w:t>
      </w:r>
      <w:r w:rsidR="00CC356B" w:rsidRPr="00BB604A">
        <w:rPr>
          <w:rFonts w:cstheme="minorHAnsi"/>
          <w:sz w:val="24"/>
          <w:szCs w:val="24"/>
        </w:rPr>
        <w:t xml:space="preserve"> </w:t>
      </w:r>
      <w:r w:rsidR="00F02C72">
        <w:rPr>
          <w:rFonts w:cstheme="minorHAnsi"/>
          <w:sz w:val="24"/>
          <w:szCs w:val="24"/>
        </w:rPr>
        <w:t xml:space="preserve">r. </w:t>
      </w:r>
      <w:r w:rsidR="00CC356B" w:rsidRPr="00BB604A">
        <w:rPr>
          <w:rFonts w:cstheme="minorHAnsi"/>
          <w:sz w:val="24"/>
          <w:szCs w:val="24"/>
        </w:rPr>
        <w:t>poz. 1</w:t>
      </w:r>
      <w:r w:rsidR="00F02C72">
        <w:rPr>
          <w:rFonts w:cstheme="minorHAnsi"/>
          <w:sz w:val="24"/>
          <w:szCs w:val="24"/>
        </w:rPr>
        <w:t>51</w:t>
      </w:r>
      <w:r w:rsidR="00CC356B" w:rsidRPr="00BB604A">
        <w:rPr>
          <w:rFonts w:cstheme="minorHAnsi"/>
          <w:sz w:val="24"/>
          <w:szCs w:val="24"/>
        </w:rPr>
        <w:t>0</w:t>
      </w:r>
      <w:r w:rsidR="004E0EE5" w:rsidRPr="00BB604A">
        <w:rPr>
          <w:rFonts w:cstheme="minorHAnsi"/>
          <w:sz w:val="24"/>
          <w:szCs w:val="24"/>
        </w:rPr>
        <w:t>,</w:t>
      </w:r>
      <w:r w:rsidR="007D4DC5" w:rsidRPr="00BB604A">
        <w:rPr>
          <w:rFonts w:cstheme="minorHAnsi"/>
          <w:sz w:val="24"/>
          <w:szCs w:val="24"/>
        </w:rPr>
        <w:t xml:space="preserve"> z późn. zm.</w:t>
      </w:r>
      <w:r w:rsidRPr="00BB604A">
        <w:rPr>
          <w:rFonts w:cstheme="minorHAnsi"/>
          <w:sz w:val="24"/>
          <w:szCs w:val="24"/>
        </w:rPr>
        <w:t xml:space="preserve">), </w:t>
      </w:r>
      <w:r w:rsidR="00931DE4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w wymiarze czasu pracy adekwatnym do powierzonych zadań, osób wykonujących roboty budowlane lub instalacyjne elementów składających się na przedmiot </w:t>
      </w:r>
      <w:r w:rsidR="00F02C72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przez cały okres realizacji </w:t>
      </w:r>
      <w:r w:rsidR="007D4DC5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mowy. Wymóg ten nie dotyczy kierownika budowy, kierowników robót, oraz innych osób pełniących samodzielne funkcje techniczne w budownictwie </w:t>
      </w:r>
      <w:r w:rsidR="006B7E18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w rozumieniu ustawy </w:t>
      </w:r>
      <w:r w:rsidR="00AD4640">
        <w:rPr>
          <w:rFonts w:cstheme="minorHAnsi"/>
          <w:sz w:val="24"/>
          <w:szCs w:val="24"/>
        </w:rPr>
        <w:t xml:space="preserve">– </w:t>
      </w:r>
      <w:r w:rsidRPr="00BB604A">
        <w:rPr>
          <w:rFonts w:cstheme="minorHAnsi"/>
          <w:sz w:val="24"/>
          <w:szCs w:val="24"/>
        </w:rPr>
        <w:t xml:space="preserve">Prawo budowlane jak również dostawców materiałów budowlanych. </w:t>
      </w:r>
    </w:p>
    <w:p w14:paraId="4BC54954" w14:textId="5A5E6E77" w:rsidR="000A7D2C" w:rsidRPr="00BB604A" w:rsidRDefault="00C729A7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Osoby wykonujące czynności przy realizacji przedmiotu </w:t>
      </w:r>
      <w:r w:rsidR="00B71657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są zatrudnione w liczbie</w:t>
      </w:r>
      <w:r w:rsidR="000A7D2C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osób gwarantującej prawidłowe wykonanie przez </w:t>
      </w:r>
      <w:r w:rsidR="000A7D2C" w:rsidRPr="00BB604A">
        <w:rPr>
          <w:rFonts w:cstheme="minorHAnsi"/>
          <w:sz w:val="24"/>
          <w:szCs w:val="24"/>
        </w:rPr>
        <w:t>WYKONAWCĘ</w:t>
      </w:r>
      <w:r w:rsidRPr="00BB604A">
        <w:rPr>
          <w:rFonts w:cstheme="minorHAnsi"/>
          <w:sz w:val="24"/>
          <w:szCs w:val="24"/>
        </w:rPr>
        <w:t xml:space="preserve"> przedmiotu </w:t>
      </w:r>
      <w:r w:rsidR="00B71657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6A9B0876" w14:textId="1ED39DB1" w:rsidR="00C822E9" w:rsidRPr="00BB604A" w:rsidRDefault="000A7D2C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</w:t>
      </w:r>
      <w:r w:rsidR="00C729A7" w:rsidRPr="00BB604A">
        <w:rPr>
          <w:rFonts w:cstheme="minorHAnsi"/>
          <w:sz w:val="24"/>
          <w:szCs w:val="24"/>
        </w:rPr>
        <w:t xml:space="preserve"> lub podwykonawca</w:t>
      </w:r>
      <w:r w:rsidR="00EA0D89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przed</w:t>
      </w:r>
      <w:r w:rsidR="00EA0D89" w:rsidRPr="00BB604A">
        <w:rPr>
          <w:rFonts w:cstheme="minorHAnsi"/>
          <w:sz w:val="24"/>
          <w:szCs w:val="24"/>
        </w:rPr>
        <w:t>łoży ZAMAWIAJĄCEMU</w:t>
      </w:r>
      <w:r w:rsidR="00FD2943" w:rsidRPr="00BB604A">
        <w:rPr>
          <w:rFonts w:cstheme="minorHAnsi"/>
          <w:sz w:val="24"/>
          <w:szCs w:val="24"/>
        </w:rPr>
        <w:t>,</w:t>
      </w:r>
      <w:r w:rsidR="00EA0D89" w:rsidRPr="00BB604A">
        <w:rPr>
          <w:rFonts w:cstheme="minorHAnsi"/>
          <w:sz w:val="24"/>
          <w:szCs w:val="24"/>
        </w:rPr>
        <w:t xml:space="preserve"> </w:t>
      </w:r>
      <w:r w:rsidR="003B357E" w:rsidRPr="00BB604A">
        <w:rPr>
          <w:rFonts w:cstheme="minorHAnsi"/>
          <w:sz w:val="24"/>
          <w:szCs w:val="24"/>
        </w:rPr>
        <w:t xml:space="preserve">najpóźniej w dniu </w:t>
      </w:r>
      <w:r w:rsidR="004438BF" w:rsidRPr="00BB604A">
        <w:rPr>
          <w:rFonts w:cstheme="minorHAnsi"/>
          <w:sz w:val="24"/>
          <w:szCs w:val="24"/>
        </w:rPr>
        <w:t xml:space="preserve"> </w:t>
      </w:r>
      <w:r w:rsidR="00EA0D89" w:rsidRPr="00BB604A">
        <w:rPr>
          <w:rFonts w:cstheme="minorHAnsi"/>
          <w:sz w:val="24"/>
          <w:szCs w:val="24"/>
        </w:rPr>
        <w:t xml:space="preserve">podpisania </w:t>
      </w:r>
      <w:r w:rsidR="00B71657" w:rsidRPr="00BB604A">
        <w:rPr>
          <w:rFonts w:cstheme="minorHAnsi"/>
          <w:sz w:val="24"/>
          <w:szCs w:val="24"/>
        </w:rPr>
        <w:t>U</w:t>
      </w:r>
      <w:r w:rsidR="00EA0D89" w:rsidRPr="00BB604A">
        <w:rPr>
          <w:rFonts w:cstheme="minorHAnsi"/>
          <w:sz w:val="24"/>
          <w:szCs w:val="24"/>
        </w:rPr>
        <w:t>mowy</w:t>
      </w:r>
      <w:r w:rsidR="00FD2943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oświadczenie o zatrudnieniu</w:t>
      </w:r>
      <w:r w:rsidR="00FD2943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na podstawie umowy o pracę osób </w:t>
      </w:r>
      <w:r w:rsidR="00EA0D89" w:rsidRPr="00BB604A">
        <w:rPr>
          <w:rFonts w:cstheme="minorHAnsi"/>
          <w:sz w:val="24"/>
          <w:szCs w:val="24"/>
        </w:rPr>
        <w:t>wymienionych w ust. 1</w:t>
      </w:r>
      <w:r w:rsidR="00FD2943" w:rsidRPr="00BB604A">
        <w:rPr>
          <w:rFonts w:cstheme="minorHAnsi"/>
          <w:sz w:val="24"/>
          <w:szCs w:val="24"/>
        </w:rPr>
        <w:t xml:space="preserve">. </w:t>
      </w:r>
      <w:r w:rsidR="00C729A7" w:rsidRPr="00BB604A">
        <w:rPr>
          <w:rFonts w:cstheme="minorHAnsi"/>
          <w:sz w:val="24"/>
          <w:szCs w:val="24"/>
        </w:rPr>
        <w:t>Oświadczenie to powinno zawierać w szczególności: dokładne określenie podmiotu</w:t>
      </w:r>
      <w:r w:rsidR="00C822E9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składającego oświadczenie, datę złożenia oświadczenia, wskazanie, że czynności wykonują</w:t>
      </w:r>
      <w:r w:rsidR="00C822E9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osoby zatrudnione na podstawie umowy o pracę wraz </w:t>
      </w:r>
      <w:r w:rsidR="006B7E18" w:rsidRPr="00BB604A">
        <w:rPr>
          <w:rFonts w:cstheme="minorHAnsi"/>
          <w:sz w:val="24"/>
          <w:szCs w:val="24"/>
        </w:rPr>
        <w:br/>
      </w:r>
      <w:r w:rsidR="00C729A7" w:rsidRPr="00BB604A">
        <w:rPr>
          <w:rFonts w:cstheme="minorHAnsi"/>
          <w:sz w:val="24"/>
          <w:szCs w:val="24"/>
        </w:rPr>
        <w:t>ze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wskazaniem liczby tych osób,</w:t>
      </w:r>
      <w:r w:rsidR="00C822E9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imion i nazwisk, datę zawarcia umowy, rodzaju umowy </w:t>
      </w:r>
      <w:r w:rsidR="003E0CCD" w:rsidRPr="00BB604A">
        <w:rPr>
          <w:rFonts w:cstheme="minorHAnsi"/>
          <w:sz w:val="24"/>
          <w:szCs w:val="24"/>
        </w:rPr>
        <w:br/>
      </w:r>
      <w:r w:rsidR="00C729A7" w:rsidRPr="00BB604A">
        <w:rPr>
          <w:rFonts w:cstheme="minorHAnsi"/>
          <w:sz w:val="24"/>
          <w:szCs w:val="24"/>
        </w:rPr>
        <w:t>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pracę i zakres obowiązków oraz</w:t>
      </w:r>
      <w:r w:rsidR="00C822E9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podpis osoby uprawnionej do złożenia oświadczenia </w:t>
      </w:r>
      <w:r w:rsidR="003E0CCD" w:rsidRPr="00BB604A">
        <w:rPr>
          <w:rFonts w:cstheme="minorHAnsi"/>
          <w:sz w:val="24"/>
          <w:szCs w:val="24"/>
        </w:rPr>
        <w:br/>
      </w:r>
      <w:r w:rsidR="00C729A7" w:rsidRPr="00BB604A">
        <w:rPr>
          <w:rFonts w:cstheme="minorHAnsi"/>
          <w:sz w:val="24"/>
          <w:szCs w:val="24"/>
        </w:rPr>
        <w:t>w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imieniu </w:t>
      </w:r>
      <w:r w:rsidR="00C822E9" w:rsidRPr="00BB604A">
        <w:rPr>
          <w:rFonts w:cstheme="minorHAnsi"/>
          <w:sz w:val="24"/>
          <w:szCs w:val="24"/>
        </w:rPr>
        <w:t>WYKONAWCY</w:t>
      </w:r>
      <w:r w:rsidR="00C729A7" w:rsidRPr="00BB604A">
        <w:rPr>
          <w:rFonts w:cstheme="minorHAnsi"/>
          <w:sz w:val="24"/>
          <w:szCs w:val="24"/>
        </w:rPr>
        <w:t>.</w:t>
      </w:r>
    </w:p>
    <w:p w14:paraId="58A074C0" w14:textId="51051922" w:rsidR="00EA0D89" w:rsidRPr="00BB604A" w:rsidRDefault="00EA0D8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przypadku z</w:t>
      </w:r>
      <w:r w:rsidR="00F10B10" w:rsidRPr="00BB604A">
        <w:rPr>
          <w:rFonts w:cstheme="minorHAnsi"/>
          <w:sz w:val="24"/>
          <w:szCs w:val="24"/>
        </w:rPr>
        <w:t>miany osób zatrudnionych przez WYKONAWCĘ</w:t>
      </w:r>
      <w:r w:rsidRPr="00BB604A">
        <w:rPr>
          <w:rFonts w:cstheme="minorHAnsi"/>
          <w:sz w:val="24"/>
          <w:szCs w:val="24"/>
        </w:rPr>
        <w:t xml:space="preserve"> do wykonywania czynności</w:t>
      </w:r>
      <w:r w:rsidR="00F10B10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</w:t>
      </w:r>
      <w:r w:rsidR="007D296E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 których mowa w</w:t>
      </w:r>
      <w:r w:rsidR="00A06DB1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ust. 1, WYKONAWCA jest zobowiązany do przedłożenia stosownego oświadczenia, o </w:t>
      </w:r>
      <w:r w:rsidR="00A06DB1" w:rsidRPr="00BB604A">
        <w:rPr>
          <w:rFonts w:cstheme="minorHAnsi"/>
          <w:sz w:val="24"/>
          <w:szCs w:val="24"/>
        </w:rPr>
        <w:t>którym</w:t>
      </w:r>
      <w:r w:rsidRPr="00BB604A">
        <w:rPr>
          <w:rFonts w:cstheme="minorHAnsi"/>
          <w:sz w:val="24"/>
          <w:szCs w:val="24"/>
        </w:rPr>
        <w:t xml:space="preserve"> mowa w ust. 3</w:t>
      </w:r>
      <w:r w:rsidR="00AD4640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i dotyczącego nowego pracownika, w</w:t>
      </w:r>
      <w:r w:rsidR="00760378" w:rsidRPr="00BB604A">
        <w:rPr>
          <w:rFonts w:cstheme="minorHAnsi"/>
          <w:sz w:val="24"/>
          <w:szCs w:val="24"/>
        </w:rPr>
        <w:t> </w:t>
      </w:r>
      <w:r w:rsidRPr="00BB604A">
        <w:rPr>
          <w:rFonts w:cstheme="minorHAnsi"/>
          <w:sz w:val="24"/>
          <w:szCs w:val="24"/>
        </w:rPr>
        <w:t xml:space="preserve">terminie </w:t>
      </w:r>
      <w:r w:rsidR="004438BF" w:rsidRPr="00BB604A">
        <w:rPr>
          <w:rFonts w:cstheme="minorHAnsi"/>
          <w:sz w:val="24"/>
          <w:szCs w:val="24"/>
        </w:rPr>
        <w:br/>
      </w:r>
      <w:r w:rsidR="003B357E" w:rsidRPr="00BB604A">
        <w:rPr>
          <w:rFonts w:cstheme="minorHAnsi"/>
          <w:sz w:val="24"/>
          <w:szCs w:val="24"/>
        </w:rPr>
        <w:t>7</w:t>
      </w:r>
      <w:r w:rsidRPr="00BB604A">
        <w:rPr>
          <w:rFonts w:cstheme="minorHAnsi"/>
          <w:sz w:val="24"/>
          <w:szCs w:val="24"/>
        </w:rPr>
        <w:t xml:space="preserve"> dni </w:t>
      </w:r>
      <w:r w:rsidR="004438BF" w:rsidRPr="00BB604A">
        <w:rPr>
          <w:rFonts w:cstheme="minorHAnsi"/>
          <w:sz w:val="24"/>
          <w:szCs w:val="24"/>
        </w:rPr>
        <w:t xml:space="preserve">przed dniem </w:t>
      </w:r>
      <w:r w:rsidRPr="00BB604A">
        <w:rPr>
          <w:rFonts w:cstheme="minorHAnsi"/>
          <w:sz w:val="24"/>
          <w:szCs w:val="24"/>
        </w:rPr>
        <w:t>rozpoczęcia wykonywania przez tę osobę czynności, o których mowa w ust. 1.</w:t>
      </w:r>
    </w:p>
    <w:p w14:paraId="1EABDA72" w14:textId="77777777" w:rsidR="00C822E9" w:rsidRPr="00BB604A" w:rsidRDefault="00C822E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ZAMAWIAJĄCY</w:t>
      </w:r>
      <w:r w:rsidR="00C729A7" w:rsidRPr="00BB604A">
        <w:rPr>
          <w:rFonts w:cstheme="minorHAnsi"/>
          <w:sz w:val="24"/>
          <w:szCs w:val="24"/>
        </w:rPr>
        <w:t xml:space="preserve"> może również żądać oświadczenia pracownika zatrudnionego przez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W</w:t>
      </w:r>
      <w:r w:rsidRPr="00BB604A">
        <w:rPr>
          <w:rFonts w:cstheme="minorHAnsi"/>
          <w:sz w:val="24"/>
          <w:szCs w:val="24"/>
        </w:rPr>
        <w:t>YKONAWCĘ</w:t>
      </w:r>
      <w:r w:rsidR="00C729A7" w:rsidRPr="00BB604A">
        <w:rPr>
          <w:rFonts w:cstheme="minorHAnsi"/>
          <w:sz w:val="24"/>
          <w:szCs w:val="24"/>
        </w:rPr>
        <w:t>, że jest on zatrudniony u niego na podstawie umowy o pracę wskazując datę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zatrudnienia, rodzaj wykonywanej pracy i zakres obowiązków. </w:t>
      </w:r>
    </w:p>
    <w:p w14:paraId="41E80215" w14:textId="1B5D2761" w:rsidR="00C822E9" w:rsidRPr="00BB604A" w:rsidRDefault="00C822E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</w:t>
      </w:r>
      <w:r w:rsidR="00C729A7" w:rsidRPr="00BB604A">
        <w:rPr>
          <w:rFonts w:cstheme="minorHAnsi"/>
          <w:sz w:val="24"/>
          <w:szCs w:val="24"/>
        </w:rPr>
        <w:t xml:space="preserve"> na każde pisemne żądanie </w:t>
      </w:r>
      <w:r w:rsidRPr="00BB604A">
        <w:rPr>
          <w:rFonts w:cstheme="minorHAnsi"/>
          <w:sz w:val="24"/>
          <w:szCs w:val="24"/>
        </w:rPr>
        <w:t>ZAMAWIAJĄCEGO</w:t>
      </w:r>
      <w:r w:rsidR="00F10B10" w:rsidRPr="00BB604A">
        <w:rPr>
          <w:rFonts w:cstheme="minorHAnsi"/>
          <w:sz w:val="24"/>
          <w:szCs w:val="24"/>
        </w:rPr>
        <w:t>,</w:t>
      </w:r>
      <w:r w:rsidR="00C729A7" w:rsidRPr="00BB604A">
        <w:rPr>
          <w:rFonts w:cstheme="minorHAnsi"/>
          <w:sz w:val="24"/>
          <w:szCs w:val="24"/>
        </w:rPr>
        <w:t xml:space="preserve"> w terminie do 5 dni od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dnia żądania, zobowiązany będzie do przedstawienia </w:t>
      </w:r>
      <w:r w:rsidR="0052468D" w:rsidRPr="00BB604A">
        <w:rPr>
          <w:rFonts w:cstheme="minorHAnsi"/>
          <w:sz w:val="24"/>
          <w:szCs w:val="24"/>
        </w:rPr>
        <w:t>ZAMAWIAJĄ</w:t>
      </w:r>
      <w:r w:rsidRPr="00BB604A">
        <w:rPr>
          <w:rFonts w:cstheme="minorHAnsi"/>
          <w:sz w:val="24"/>
          <w:szCs w:val="24"/>
        </w:rPr>
        <w:t>CEMU</w:t>
      </w:r>
      <w:r w:rsidR="00F10B10" w:rsidRPr="00BB604A">
        <w:rPr>
          <w:rFonts w:cstheme="minorHAnsi"/>
          <w:sz w:val="24"/>
          <w:szCs w:val="24"/>
        </w:rPr>
        <w:t>,</w:t>
      </w:r>
      <w:r w:rsidR="00C729A7" w:rsidRPr="00BB604A">
        <w:rPr>
          <w:rFonts w:cstheme="minorHAnsi"/>
          <w:sz w:val="24"/>
          <w:szCs w:val="24"/>
        </w:rPr>
        <w:t xml:space="preserve"> poświadczonej za</w:t>
      </w:r>
      <w:r w:rsidRPr="00BB604A">
        <w:rPr>
          <w:rFonts w:cstheme="minorHAnsi"/>
          <w:sz w:val="24"/>
          <w:szCs w:val="24"/>
        </w:rPr>
        <w:t xml:space="preserve"> </w:t>
      </w:r>
      <w:r w:rsidR="00F10B10" w:rsidRPr="00BB604A">
        <w:rPr>
          <w:rFonts w:cstheme="minorHAnsi"/>
          <w:sz w:val="24"/>
          <w:szCs w:val="24"/>
        </w:rPr>
        <w:t>zgodność z oryginałem</w:t>
      </w:r>
      <w:r w:rsidR="00C729A7" w:rsidRPr="00BB604A">
        <w:rPr>
          <w:rFonts w:cstheme="minorHAnsi"/>
          <w:sz w:val="24"/>
          <w:szCs w:val="24"/>
        </w:rPr>
        <w:t xml:space="preserve"> przez </w:t>
      </w:r>
      <w:r w:rsidRPr="00BB604A">
        <w:rPr>
          <w:rFonts w:cstheme="minorHAnsi"/>
          <w:sz w:val="24"/>
          <w:szCs w:val="24"/>
        </w:rPr>
        <w:t>WYKONAWCĘ</w:t>
      </w:r>
      <w:r w:rsidR="00F10B10" w:rsidRPr="00BB604A">
        <w:rPr>
          <w:rFonts w:cstheme="minorHAnsi"/>
          <w:sz w:val="24"/>
          <w:szCs w:val="24"/>
        </w:rPr>
        <w:t>,</w:t>
      </w:r>
      <w:r w:rsidR="00C729A7" w:rsidRPr="00BB604A">
        <w:rPr>
          <w:rFonts w:cstheme="minorHAnsi"/>
          <w:sz w:val="24"/>
          <w:szCs w:val="24"/>
        </w:rPr>
        <w:t xml:space="preserve"> kopii umowy o pracę osób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wykonujących</w:t>
      </w:r>
      <w:r w:rsidR="00F10B10" w:rsidRPr="00BB604A">
        <w:rPr>
          <w:rFonts w:cstheme="minorHAnsi"/>
          <w:sz w:val="24"/>
          <w:szCs w:val="24"/>
        </w:rPr>
        <w:t xml:space="preserve"> </w:t>
      </w:r>
      <w:r w:rsidR="006B7E18" w:rsidRPr="00BB604A">
        <w:rPr>
          <w:rFonts w:cstheme="minorHAnsi"/>
          <w:sz w:val="24"/>
          <w:szCs w:val="24"/>
        </w:rPr>
        <w:br/>
      </w:r>
      <w:r w:rsidR="00F10B10" w:rsidRPr="00BB604A">
        <w:rPr>
          <w:rFonts w:cstheme="minorHAnsi"/>
          <w:sz w:val="24"/>
          <w:szCs w:val="24"/>
        </w:rPr>
        <w:t>–</w:t>
      </w:r>
      <w:r w:rsidR="00C729A7" w:rsidRPr="00BB604A">
        <w:rPr>
          <w:rFonts w:cstheme="minorHAnsi"/>
          <w:sz w:val="24"/>
          <w:szCs w:val="24"/>
        </w:rPr>
        <w:t xml:space="preserve"> w trakcie realizacji przedmiotu </w:t>
      </w:r>
      <w:r w:rsidR="00192AD1" w:rsidRPr="00BB604A">
        <w:rPr>
          <w:rFonts w:cstheme="minorHAnsi"/>
          <w:sz w:val="24"/>
          <w:szCs w:val="24"/>
        </w:rPr>
        <w:t>U</w:t>
      </w:r>
      <w:r w:rsidR="00C729A7" w:rsidRPr="00BB604A">
        <w:rPr>
          <w:rFonts w:cstheme="minorHAnsi"/>
          <w:sz w:val="24"/>
          <w:szCs w:val="24"/>
        </w:rPr>
        <w:t>mowy</w:t>
      </w:r>
      <w:r w:rsidR="00F10B10" w:rsidRPr="00BB604A">
        <w:rPr>
          <w:rFonts w:cstheme="minorHAnsi"/>
          <w:sz w:val="24"/>
          <w:szCs w:val="24"/>
        </w:rPr>
        <w:t xml:space="preserve"> –</w:t>
      </w:r>
      <w:r w:rsidR="00C729A7" w:rsidRPr="00BB604A">
        <w:rPr>
          <w:rFonts w:cstheme="minorHAnsi"/>
          <w:sz w:val="24"/>
          <w:szCs w:val="24"/>
        </w:rPr>
        <w:t xml:space="preserve"> czynności</w:t>
      </w:r>
      <w:r w:rsidR="00F10B10" w:rsidRPr="00BB604A">
        <w:rPr>
          <w:rFonts w:cstheme="minorHAnsi"/>
          <w:sz w:val="24"/>
          <w:szCs w:val="24"/>
        </w:rPr>
        <w:t>,</w:t>
      </w:r>
      <w:r w:rsidR="00C729A7" w:rsidRPr="00BB604A">
        <w:rPr>
          <w:rFonts w:cstheme="minorHAnsi"/>
          <w:sz w:val="24"/>
          <w:szCs w:val="24"/>
        </w:rPr>
        <w:t xml:space="preserve"> których dotyczy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oświadczenie </w:t>
      </w:r>
      <w:r w:rsidRPr="00BB604A">
        <w:rPr>
          <w:rFonts w:cstheme="minorHAnsi"/>
          <w:sz w:val="24"/>
          <w:szCs w:val="24"/>
        </w:rPr>
        <w:t>WYKONAWCY</w:t>
      </w:r>
      <w:r w:rsidR="00C729A7" w:rsidRPr="00BB604A">
        <w:rPr>
          <w:rFonts w:cstheme="minorHAnsi"/>
          <w:sz w:val="24"/>
          <w:szCs w:val="24"/>
        </w:rPr>
        <w:t>. Kopia umowy powinna zostać zanonimizowana w sposób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zapewniający ochronę danych osobowych pracowników.</w:t>
      </w:r>
    </w:p>
    <w:p w14:paraId="7CA4C215" w14:textId="77777777" w:rsidR="00D1321D" w:rsidRPr="00BB604A" w:rsidRDefault="00C822E9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</w:t>
      </w:r>
      <w:r w:rsidR="00C729A7" w:rsidRPr="00BB604A">
        <w:rPr>
          <w:rFonts w:cstheme="minorHAnsi"/>
          <w:sz w:val="24"/>
          <w:szCs w:val="24"/>
        </w:rPr>
        <w:t xml:space="preserve"> na każde pisemne żądanie </w:t>
      </w:r>
      <w:r w:rsidR="0052468D" w:rsidRPr="00BB604A">
        <w:rPr>
          <w:rFonts w:cstheme="minorHAnsi"/>
          <w:sz w:val="24"/>
          <w:szCs w:val="24"/>
        </w:rPr>
        <w:t>ZAMAWIAJĄ</w:t>
      </w:r>
      <w:r w:rsidRPr="00BB604A">
        <w:rPr>
          <w:rFonts w:cstheme="minorHAnsi"/>
          <w:sz w:val="24"/>
          <w:szCs w:val="24"/>
        </w:rPr>
        <w:t>CEGO</w:t>
      </w:r>
      <w:r w:rsidR="00C729A7" w:rsidRPr="00BB604A">
        <w:rPr>
          <w:rFonts w:cstheme="minorHAnsi"/>
          <w:sz w:val="24"/>
          <w:szCs w:val="24"/>
        </w:rPr>
        <w:t xml:space="preserve"> w terminie 5 dni roboczych od dnia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żądania, przedstawi </w:t>
      </w:r>
      <w:r w:rsidR="0052468D" w:rsidRPr="00BB604A">
        <w:rPr>
          <w:rFonts w:cstheme="minorHAnsi"/>
          <w:sz w:val="24"/>
          <w:szCs w:val="24"/>
        </w:rPr>
        <w:t>ZAMAWIAJĄ</w:t>
      </w:r>
      <w:r w:rsidRPr="00BB604A">
        <w:rPr>
          <w:rFonts w:cstheme="minorHAnsi"/>
          <w:sz w:val="24"/>
          <w:szCs w:val="24"/>
        </w:rPr>
        <w:t>CEMU</w:t>
      </w:r>
      <w:r w:rsidR="00C729A7" w:rsidRPr="00BB604A">
        <w:rPr>
          <w:rFonts w:cstheme="minorHAnsi"/>
          <w:sz w:val="24"/>
          <w:szCs w:val="24"/>
        </w:rPr>
        <w:t xml:space="preserve"> dowody odprowadzenia składek ZUS na ubezpieczenia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społeczne i zdrowotne za ostatni miesiąc pracy pracowników.</w:t>
      </w:r>
    </w:p>
    <w:p w14:paraId="57B69364" w14:textId="7861C647" w:rsidR="00D1321D" w:rsidRPr="00BB604A" w:rsidRDefault="00D1321D" w:rsidP="0050125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bCs/>
          <w:sz w:val="24"/>
          <w:szCs w:val="24"/>
        </w:rPr>
        <w:t>Nieprzedłożenie przez W</w:t>
      </w:r>
      <w:r w:rsidR="00F10B10" w:rsidRPr="00BB604A">
        <w:rPr>
          <w:rFonts w:cstheme="minorHAnsi"/>
          <w:bCs/>
          <w:sz w:val="24"/>
          <w:szCs w:val="24"/>
        </w:rPr>
        <w:t>YKONAWCĘ</w:t>
      </w:r>
      <w:r w:rsidRPr="00BB604A">
        <w:rPr>
          <w:rFonts w:cstheme="minorHAnsi"/>
          <w:bCs/>
          <w:sz w:val="24"/>
          <w:szCs w:val="24"/>
        </w:rPr>
        <w:t xml:space="preserve"> w wyznaczonym przez Z</w:t>
      </w:r>
      <w:r w:rsidR="0052468D" w:rsidRPr="00BB604A">
        <w:rPr>
          <w:rFonts w:cstheme="minorHAnsi"/>
          <w:bCs/>
          <w:sz w:val="24"/>
          <w:szCs w:val="24"/>
        </w:rPr>
        <w:t>AMAWIAJĄ</w:t>
      </w:r>
      <w:r w:rsidR="00F10B10" w:rsidRPr="00BB604A">
        <w:rPr>
          <w:rFonts w:cstheme="minorHAnsi"/>
          <w:bCs/>
          <w:sz w:val="24"/>
          <w:szCs w:val="24"/>
        </w:rPr>
        <w:t>CEGO</w:t>
      </w:r>
      <w:r w:rsidRPr="00BB604A">
        <w:rPr>
          <w:rFonts w:cstheme="minorHAnsi"/>
          <w:bCs/>
          <w:sz w:val="24"/>
          <w:szCs w:val="24"/>
        </w:rPr>
        <w:t xml:space="preserve"> terminie </w:t>
      </w:r>
      <w:r w:rsidRPr="00BB604A">
        <w:rPr>
          <w:rFonts w:cstheme="minorHAnsi"/>
          <w:sz w:val="24"/>
          <w:szCs w:val="24"/>
        </w:rPr>
        <w:t>dowodów, w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celu potwierdzenia spełnienia przez W</w:t>
      </w:r>
      <w:r w:rsidR="00F10B10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bCs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wymogu zatrudnienia na podstawie umowy o</w:t>
      </w:r>
      <w:r w:rsidR="003E0CCD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pracę, traktowane będzie jako niespełnienie przez W</w:t>
      </w:r>
      <w:r w:rsidR="00F10B10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wymogu, o którym mowa w ust. 1. W takim wypadku Z</w:t>
      </w:r>
      <w:r w:rsidR="00F10B10" w:rsidRPr="00BB604A">
        <w:rPr>
          <w:rFonts w:cstheme="minorHAnsi"/>
          <w:sz w:val="24"/>
          <w:szCs w:val="24"/>
        </w:rPr>
        <w:t>AMAWIAJĄCY</w:t>
      </w:r>
      <w:r w:rsidRPr="00BB604A">
        <w:rPr>
          <w:rFonts w:cstheme="minorHAnsi"/>
          <w:sz w:val="24"/>
          <w:szCs w:val="24"/>
        </w:rPr>
        <w:t xml:space="preserve"> ma prawo naliczyć karę umowną, o której mowa w § </w:t>
      </w:r>
      <w:r w:rsidR="005B54FF" w:rsidRPr="00BB604A">
        <w:rPr>
          <w:rFonts w:cstheme="minorHAnsi"/>
          <w:sz w:val="24"/>
          <w:szCs w:val="24"/>
        </w:rPr>
        <w:t>10</w:t>
      </w:r>
      <w:r w:rsidR="0075008F" w:rsidRPr="00BB604A">
        <w:rPr>
          <w:rFonts w:cstheme="minorHAnsi"/>
          <w:sz w:val="24"/>
          <w:szCs w:val="24"/>
        </w:rPr>
        <w:t xml:space="preserve"> ust. 1 pkt 4.</w:t>
      </w:r>
    </w:p>
    <w:p w14:paraId="12415599" w14:textId="77777777" w:rsidR="008D580E" w:rsidRPr="00BB604A" w:rsidRDefault="008D580E" w:rsidP="005B54FF">
      <w:pPr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>W</w:t>
      </w:r>
      <w:r w:rsidR="00F10B10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zobowiązuje się do wprowadzania na teren objęty pracami jedynie osób niekaranych.</w:t>
      </w:r>
    </w:p>
    <w:p w14:paraId="6F7D8221" w14:textId="359A2A40" w:rsidR="008D580E" w:rsidRPr="00BB604A" w:rsidRDefault="008D580E" w:rsidP="005B54FF">
      <w:pPr>
        <w:numPr>
          <w:ilvl w:val="0"/>
          <w:numId w:val="10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F10B10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</w:t>
      </w:r>
      <w:r w:rsidR="00AE369B" w:rsidRPr="00BB604A">
        <w:rPr>
          <w:rFonts w:cstheme="minorHAnsi"/>
          <w:sz w:val="24"/>
          <w:szCs w:val="24"/>
        </w:rPr>
        <w:t>najpóźniej w dniu</w:t>
      </w:r>
      <w:r w:rsidRPr="00BB604A">
        <w:rPr>
          <w:rFonts w:cstheme="minorHAnsi"/>
          <w:sz w:val="24"/>
          <w:szCs w:val="24"/>
        </w:rPr>
        <w:t xml:space="preserve"> podpisania </w:t>
      </w:r>
      <w:r w:rsidR="00052DE5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jest zobowiązany do przekazania Z</w:t>
      </w:r>
      <w:r w:rsidR="0052468D" w:rsidRPr="00BB604A">
        <w:rPr>
          <w:rFonts w:cstheme="minorHAnsi"/>
          <w:sz w:val="24"/>
          <w:szCs w:val="24"/>
        </w:rPr>
        <w:t>AMAWIAJĄ</w:t>
      </w:r>
      <w:r w:rsidR="00F10B10" w:rsidRPr="00BB604A">
        <w:rPr>
          <w:rFonts w:cstheme="minorHAnsi"/>
          <w:sz w:val="24"/>
          <w:szCs w:val="24"/>
        </w:rPr>
        <w:t>CEMU</w:t>
      </w:r>
      <w:r w:rsidRPr="00BB604A">
        <w:rPr>
          <w:rFonts w:cstheme="minorHAnsi"/>
          <w:sz w:val="24"/>
          <w:szCs w:val="24"/>
        </w:rPr>
        <w:t xml:space="preserve"> wykazu osób, które będą realizowały przedmiot </w:t>
      </w:r>
      <w:r w:rsidR="00052DE5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na terenie Z</w:t>
      </w:r>
      <w:r w:rsidR="0052468D" w:rsidRPr="00BB604A">
        <w:rPr>
          <w:rFonts w:cstheme="minorHAnsi"/>
          <w:sz w:val="24"/>
          <w:szCs w:val="24"/>
        </w:rPr>
        <w:t>AMAWIAJĄ</w:t>
      </w:r>
      <w:r w:rsidR="00F10B10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>. W wykazie tym W</w:t>
      </w:r>
      <w:r w:rsidR="00F10B10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wskaże: </w:t>
      </w:r>
      <w:r w:rsidR="00D9690E" w:rsidRPr="00BB604A">
        <w:rPr>
          <w:rFonts w:cstheme="minorHAnsi"/>
          <w:sz w:val="24"/>
          <w:szCs w:val="24"/>
          <w:lang w:eastAsia="pl-PL"/>
        </w:rPr>
        <w:t xml:space="preserve">nazwisko, imię, </w:t>
      </w:r>
      <w:r w:rsidR="00042B45" w:rsidRPr="00BB604A">
        <w:rPr>
          <w:rFonts w:cstheme="minorHAnsi"/>
          <w:sz w:val="24"/>
          <w:szCs w:val="24"/>
          <w:lang w:eastAsia="pl-PL"/>
        </w:rPr>
        <w:br/>
      </w:r>
      <w:r w:rsidR="00D9690E" w:rsidRPr="00BB604A">
        <w:rPr>
          <w:rFonts w:cstheme="minorHAnsi"/>
          <w:sz w:val="24"/>
          <w:szCs w:val="24"/>
          <w:lang w:eastAsia="pl-PL"/>
        </w:rPr>
        <w:t>n</w:t>
      </w:r>
      <w:r w:rsidR="00AD4640">
        <w:rPr>
          <w:rFonts w:cstheme="minorHAnsi"/>
          <w:sz w:val="24"/>
          <w:szCs w:val="24"/>
          <w:lang w:eastAsia="pl-PL"/>
        </w:rPr>
        <w:t>ume</w:t>
      </w:r>
      <w:r w:rsidR="00D9690E" w:rsidRPr="00BB604A">
        <w:rPr>
          <w:rFonts w:cstheme="minorHAnsi"/>
          <w:sz w:val="24"/>
          <w:szCs w:val="24"/>
          <w:lang w:eastAsia="pl-PL"/>
        </w:rPr>
        <w:t>r PESEL, imię ojca, numer i seri</w:t>
      </w:r>
      <w:r w:rsidR="00AE369B" w:rsidRPr="00BB604A">
        <w:rPr>
          <w:rFonts w:cstheme="minorHAnsi"/>
          <w:sz w:val="24"/>
          <w:szCs w:val="24"/>
          <w:lang w:eastAsia="pl-PL"/>
        </w:rPr>
        <w:t>ę</w:t>
      </w:r>
      <w:r w:rsidR="00D9690E" w:rsidRPr="00BB604A">
        <w:rPr>
          <w:rFonts w:cstheme="minorHAnsi"/>
          <w:sz w:val="24"/>
          <w:szCs w:val="24"/>
          <w:lang w:eastAsia="pl-PL"/>
        </w:rPr>
        <w:t xml:space="preserve"> dowodu osobistego, a w przypadku obcokrajowców nazwisko, imię, datę urodzenia, obywatelstwo, numer i seri</w:t>
      </w:r>
      <w:r w:rsidR="00AE369B" w:rsidRPr="00BB604A">
        <w:rPr>
          <w:rFonts w:cstheme="minorHAnsi"/>
          <w:sz w:val="24"/>
          <w:szCs w:val="24"/>
          <w:lang w:eastAsia="pl-PL"/>
        </w:rPr>
        <w:t>ę</w:t>
      </w:r>
      <w:r w:rsidR="00D9690E" w:rsidRPr="00BB604A">
        <w:rPr>
          <w:rFonts w:cstheme="minorHAnsi"/>
          <w:sz w:val="24"/>
          <w:szCs w:val="24"/>
          <w:lang w:eastAsia="pl-PL"/>
        </w:rPr>
        <w:t xml:space="preserve"> dokumentu, rodzaj dokumentu, państwo wydania dokumentu.</w:t>
      </w:r>
      <w:r w:rsidRPr="00BB604A">
        <w:rPr>
          <w:rFonts w:cstheme="minorHAnsi"/>
          <w:sz w:val="24"/>
          <w:szCs w:val="24"/>
        </w:rPr>
        <w:t xml:space="preserve"> </w:t>
      </w:r>
    </w:p>
    <w:p w14:paraId="2FA84453" w14:textId="08FBE22F" w:rsidR="00AE369B" w:rsidRPr="00BB604A" w:rsidRDefault="00AE369B" w:rsidP="00AE369B">
      <w:pPr>
        <w:numPr>
          <w:ilvl w:val="0"/>
          <w:numId w:val="10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Administratorem przekazywanych danych osobowych jest ZAMAWIAJĄCY. Dane te zbierane są przez ZAMAWIAJĄCEGO wyłącznie w celu ich przetwarzania na potrzeby realizacji niniejszej </w:t>
      </w:r>
      <w:r w:rsidR="00AD4640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w związku z obowiązującymi zasadami wejścia, wjazdu oraz przebywania na terenie obiektu zlokalizowanego przy ul. Podchorążych 38 w Warszawie. Dane osobowe, o których mowa w niniejszym ustępie, będą udostępnione odbiorcom danych w rozumieniu przepisów rozdziału V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„RODO”, tj. Służbie Ochrony Państwa, która zapewnia ochronę fizyczną i prowadzi kontrolę dostępu do obiektu.</w:t>
      </w:r>
    </w:p>
    <w:p w14:paraId="3CF62AFE" w14:textId="249DD008" w:rsidR="008D580E" w:rsidRPr="00BB604A" w:rsidRDefault="008D580E" w:rsidP="005B54FF">
      <w:pPr>
        <w:numPr>
          <w:ilvl w:val="0"/>
          <w:numId w:val="10"/>
        </w:numPr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Wykaz osób, o którym mowa w ust. </w:t>
      </w:r>
      <w:r w:rsidR="00C60022" w:rsidRPr="00BB604A">
        <w:rPr>
          <w:rFonts w:cstheme="minorHAnsi"/>
          <w:sz w:val="24"/>
          <w:szCs w:val="24"/>
        </w:rPr>
        <w:t>10</w:t>
      </w:r>
      <w:r w:rsidR="00052DE5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może być aktualizowany przez W</w:t>
      </w:r>
      <w:r w:rsidR="00F10B10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</w:t>
      </w:r>
      <w:r w:rsidR="008E547E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na</w:t>
      </w:r>
      <w:r w:rsidR="008E547E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zasadach określonych w niniejszym paragrafie, z zastrzeżeniem, że będzie </w:t>
      </w:r>
      <w:r w:rsidR="008E547E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on</w:t>
      </w:r>
      <w:r w:rsidR="008E547E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aktualizowany na minimum </w:t>
      </w:r>
      <w:r w:rsidR="00AE369B" w:rsidRPr="00BB604A">
        <w:rPr>
          <w:rFonts w:cstheme="minorHAnsi"/>
          <w:sz w:val="24"/>
          <w:szCs w:val="24"/>
        </w:rPr>
        <w:t>7</w:t>
      </w:r>
      <w:r w:rsidRPr="00BB604A">
        <w:rPr>
          <w:rFonts w:cstheme="minorHAnsi"/>
          <w:sz w:val="24"/>
          <w:szCs w:val="24"/>
        </w:rPr>
        <w:t xml:space="preserve"> dni przed planowanym skierowaniem nowych osób </w:t>
      </w:r>
      <w:r w:rsidR="008E547E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do</w:t>
      </w:r>
      <w:r w:rsidR="008E547E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realizacji </w:t>
      </w:r>
      <w:r w:rsidR="00052DE5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4ADC279E" w14:textId="77777777" w:rsidR="00A34E3F" w:rsidRPr="00BB604A" w:rsidRDefault="00A34E3F" w:rsidP="005B54FF">
      <w:pPr>
        <w:numPr>
          <w:ilvl w:val="0"/>
          <w:numId w:val="10"/>
        </w:numPr>
        <w:suppressAutoHyphens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Przepisy niniejszego paragrafu stosuje się odpowiednio do osób zatrudnionych przez podwykonawców lub dalszych podwykonawców. Za działania lub zaniechania podwykonawców lub dalszych podwykonawców</w:t>
      </w:r>
      <w:r w:rsidR="00F10B10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 tym przedmiocie</w:t>
      </w:r>
      <w:r w:rsidR="00F10B10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opowiada W</w:t>
      </w:r>
      <w:r w:rsidR="00F10B10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>.</w:t>
      </w:r>
    </w:p>
    <w:p w14:paraId="7AE8ADF7" w14:textId="77777777" w:rsidR="00F06FE7" w:rsidRPr="00BB604A" w:rsidRDefault="00F06FE7" w:rsidP="00A34E3F">
      <w:pPr>
        <w:autoSpaceDN w:val="0"/>
        <w:spacing w:after="0" w:line="240" w:lineRule="auto"/>
        <w:ind w:left="720"/>
        <w:jc w:val="both"/>
        <w:rPr>
          <w:rFonts w:cstheme="minorHAnsi"/>
          <w:color w:val="FF0000"/>
          <w:sz w:val="24"/>
          <w:szCs w:val="24"/>
        </w:rPr>
      </w:pPr>
    </w:p>
    <w:p w14:paraId="4B66C734" w14:textId="007DF3E6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 xml:space="preserve">§ </w:t>
      </w:r>
      <w:r w:rsidR="00535468" w:rsidRPr="00BB604A">
        <w:rPr>
          <w:rFonts w:cstheme="minorHAnsi"/>
          <w:b/>
          <w:sz w:val="24"/>
          <w:szCs w:val="24"/>
        </w:rPr>
        <w:t>10</w:t>
      </w:r>
      <w:r w:rsidR="00AD4640">
        <w:rPr>
          <w:rFonts w:cstheme="minorHAnsi"/>
          <w:b/>
          <w:sz w:val="24"/>
          <w:szCs w:val="24"/>
        </w:rPr>
        <w:t>.</w:t>
      </w:r>
    </w:p>
    <w:p w14:paraId="40F4F413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KARY UMOWNE</w:t>
      </w:r>
    </w:p>
    <w:p w14:paraId="1044631C" w14:textId="77777777" w:rsidR="00C729A7" w:rsidRPr="00BB604A" w:rsidRDefault="00C822E9" w:rsidP="0050125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</w:t>
      </w:r>
      <w:r w:rsidR="00C729A7" w:rsidRPr="00BB604A">
        <w:rPr>
          <w:rFonts w:cstheme="minorHAnsi"/>
          <w:sz w:val="24"/>
          <w:szCs w:val="24"/>
        </w:rPr>
        <w:t xml:space="preserve"> zapłaci </w:t>
      </w:r>
      <w:r w:rsidRPr="00BB604A">
        <w:rPr>
          <w:rFonts w:cstheme="minorHAnsi"/>
          <w:sz w:val="24"/>
          <w:szCs w:val="24"/>
        </w:rPr>
        <w:t>ZAMAWIAJĄCEMU</w:t>
      </w:r>
      <w:r w:rsidR="00C729A7" w:rsidRPr="00BB604A">
        <w:rPr>
          <w:rFonts w:cstheme="minorHAnsi"/>
          <w:sz w:val="24"/>
          <w:szCs w:val="24"/>
        </w:rPr>
        <w:t xml:space="preserve"> kary umowne:</w:t>
      </w:r>
    </w:p>
    <w:p w14:paraId="2A9AD35C" w14:textId="32064752" w:rsidR="002F5B89" w:rsidRPr="00BB604A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 zwłokę w wykonaniu </w:t>
      </w:r>
      <w:r w:rsidR="00443EB1" w:rsidRPr="00BB604A">
        <w:rPr>
          <w:rFonts w:cstheme="minorHAnsi"/>
          <w:sz w:val="24"/>
          <w:szCs w:val="24"/>
        </w:rPr>
        <w:t xml:space="preserve">przedmiotu </w:t>
      </w:r>
      <w:r w:rsidR="007D4DC5" w:rsidRPr="00BB604A">
        <w:rPr>
          <w:rFonts w:cstheme="minorHAnsi"/>
          <w:sz w:val="24"/>
          <w:szCs w:val="24"/>
        </w:rPr>
        <w:t>U</w:t>
      </w:r>
      <w:r w:rsidR="00443EB1" w:rsidRPr="00BB604A">
        <w:rPr>
          <w:rFonts w:cstheme="minorHAnsi"/>
          <w:sz w:val="24"/>
          <w:szCs w:val="24"/>
        </w:rPr>
        <w:t>mowy</w:t>
      </w:r>
      <w:r w:rsidR="005750EE" w:rsidRPr="00BB604A">
        <w:rPr>
          <w:rFonts w:cstheme="minorHAnsi"/>
          <w:sz w:val="24"/>
          <w:szCs w:val="24"/>
        </w:rPr>
        <w:t xml:space="preserve"> </w:t>
      </w:r>
      <w:r w:rsidR="00C32FC1" w:rsidRPr="00BB604A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w wysokości </w:t>
      </w:r>
      <w:r w:rsidR="00C822E9" w:rsidRPr="00BB604A">
        <w:rPr>
          <w:rFonts w:cstheme="minorHAnsi"/>
          <w:sz w:val="24"/>
          <w:szCs w:val="24"/>
        </w:rPr>
        <w:t>0,5</w:t>
      </w:r>
      <w:r w:rsidRPr="00BB604A">
        <w:rPr>
          <w:rFonts w:cstheme="minorHAnsi"/>
          <w:sz w:val="24"/>
          <w:szCs w:val="24"/>
        </w:rPr>
        <w:t xml:space="preserve"> % </w:t>
      </w:r>
      <w:r w:rsidR="00C822E9" w:rsidRPr="00BB604A">
        <w:rPr>
          <w:rFonts w:cstheme="minorHAnsi"/>
          <w:sz w:val="24"/>
          <w:szCs w:val="24"/>
        </w:rPr>
        <w:t>wynagrodzenia</w:t>
      </w:r>
      <w:r w:rsidRPr="00BB604A">
        <w:rPr>
          <w:rFonts w:cstheme="minorHAnsi"/>
          <w:sz w:val="24"/>
          <w:szCs w:val="24"/>
        </w:rPr>
        <w:t xml:space="preserve"> brutto za każdy </w:t>
      </w:r>
      <w:r w:rsidR="00AD4640">
        <w:rPr>
          <w:rFonts w:cstheme="minorHAnsi"/>
          <w:sz w:val="24"/>
          <w:szCs w:val="24"/>
        </w:rPr>
        <w:t xml:space="preserve">rozpoczęty </w:t>
      </w:r>
      <w:r w:rsidRPr="00BB604A">
        <w:rPr>
          <w:rFonts w:cstheme="minorHAnsi"/>
          <w:sz w:val="24"/>
          <w:szCs w:val="24"/>
        </w:rPr>
        <w:t>dzień zwłoki od terminu wyznaczonego</w:t>
      </w:r>
      <w:r w:rsidR="00C822E9" w:rsidRPr="00BB604A">
        <w:rPr>
          <w:rFonts w:cstheme="minorHAnsi"/>
          <w:sz w:val="24"/>
          <w:szCs w:val="24"/>
        </w:rPr>
        <w:t xml:space="preserve"> w §</w:t>
      </w:r>
      <w:r w:rsidR="005750EE" w:rsidRPr="00BB604A">
        <w:rPr>
          <w:rFonts w:cstheme="minorHAnsi"/>
          <w:sz w:val="24"/>
          <w:szCs w:val="24"/>
        </w:rPr>
        <w:t xml:space="preserve"> </w:t>
      </w:r>
      <w:r w:rsidR="00C822E9" w:rsidRPr="00BB604A">
        <w:rPr>
          <w:rFonts w:cstheme="minorHAnsi"/>
          <w:sz w:val="24"/>
          <w:szCs w:val="24"/>
        </w:rPr>
        <w:t xml:space="preserve">4 </w:t>
      </w:r>
      <w:r w:rsidR="005750EE" w:rsidRPr="00BB604A">
        <w:rPr>
          <w:rFonts w:cstheme="minorHAnsi"/>
          <w:sz w:val="24"/>
          <w:szCs w:val="24"/>
        </w:rPr>
        <w:t>ust. 2</w:t>
      </w:r>
      <w:r w:rsidR="002F5B89" w:rsidRPr="00BB604A">
        <w:rPr>
          <w:rFonts w:cstheme="minorHAnsi"/>
          <w:sz w:val="24"/>
          <w:szCs w:val="24"/>
        </w:rPr>
        <w:t>;</w:t>
      </w:r>
    </w:p>
    <w:p w14:paraId="10AB2E04" w14:textId="0EBE119A" w:rsidR="002F5B89" w:rsidRPr="00BB604A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 zwłokę w usunięciu wad stwierdzonych przy odbiorze lub ujawnionych w okresie</w:t>
      </w:r>
      <w:r w:rsidR="002F5B89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gwarancji </w:t>
      </w:r>
      <w:r w:rsidR="00E1430F" w:rsidRPr="00BB604A">
        <w:rPr>
          <w:rFonts w:cstheme="minorHAnsi"/>
          <w:sz w:val="24"/>
          <w:szCs w:val="24"/>
        </w:rPr>
        <w:t xml:space="preserve">lub rękojmi </w:t>
      </w:r>
      <w:r w:rsidR="00C32FC1" w:rsidRPr="00BB604A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w wysokości </w:t>
      </w:r>
      <w:r w:rsidR="002F5B89" w:rsidRPr="00BB604A">
        <w:rPr>
          <w:rFonts w:cstheme="minorHAnsi"/>
          <w:sz w:val="24"/>
          <w:szCs w:val="24"/>
        </w:rPr>
        <w:t>0,</w:t>
      </w:r>
      <w:r w:rsidR="00B60B82" w:rsidRPr="00BB604A">
        <w:rPr>
          <w:rFonts w:cstheme="minorHAnsi"/>
          <w:sz w:val="24"/>
          <w:szCs w:val="24"/>
        </w:rPr>
        <w:t>1</w:t>
      </w:r>
      <w:r w:rsidRPr="00BB604A">
        <w:rPr>
          <w:rFonts w:cstheme="minorHAnsi"/>
          <w:sz w:val="24"/>
          <w:szCs w:val="24"/>
        </w:rPr>
        <w:t xml:space="preserve"> % </w:t>
      </w:r>
      <w:r w:rsidR="002F5B89" w:rsidRPr="00BB604A">
        <w:rPr>
          <w:rFonts w:cstheme="minorHAnsi"/>
          <w:sz w:val="24"/>
          <w:szCs w:val="24"/>
        </w:rPr>
        <w:t>wynagrodzenia</w:t>
      </w:r>
      <w:r w:rsidRPr="00BB604A">
        <w:rPr>
          <w:rFonts w:cstheme="minorHAnsi"/>
          <w:sz w:val="24"/>
          <w:szCs w:val="24"/>
        </w:rPr>
        <w:t xml:space="preserve"> brutto za każdy </w:t>
      </w:r>
      <w:r w:rsidR="00AD4640">
        <w:rPr>
          <w:rFonts w:cstheme="minorHAnsi"/>
          <w:sz w:val="24"/>
          <w:szCs w:val="24"/>
        </w:rPr>
        <w:t xml:space="preserve">rozpoczęty </w:t>
      </w:r>
      <w:r w:rsidRPr="00BB604A">
        <w:rPr>
          <w:rFonts w:cstheme="minorHAnsi"/>
          <w:sz w:val="24"/>
          <w:szCs w:val="24"/>
        </w:rPr>
        <w:t>dzień zwłoki</w:t>
      </w:r>
      <w:r w:rsidR="002F5B89" w:rsidRPr="00BB604A">
        <w:rPr>
          <w:rFonts w:cstheme="minorHAnsi"/>
          <w:sz w:val="24"/>
          <w:szCs w:val="24"/>
        </w:rPr>
        <w:t>;</w:t>
      </w:r>
    </w:p>
    <w:p w14:paraId="12110EC5" w14:textId="77777777" w:rsidR="00B64289" w:rsidRPr="00BB604A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 odstąpienie od </w:t>
      </w:r>
      <w:r w:rsidR="007D4DC5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</w:t>
      </w:r>
      <w:r w:rsidR="007F64FE" w:rsidRPr="00BB604A">
        <w:rPr>
          <w:rFonts w:cstheme="minorHAnsi"/>
          <w:sz w:val="24"/>
          <w:szCs w:val="24"/>
        </w:rPr>
        <w:t>przez Z</w:t>
      </w:r>
      <w:r w:rsidR="0052468D" w:rsidRPr="00BB604A">
        <w:rPr>
          <w:rFonts w:cstheme="minorHAnsi"/>
          <w:sz w:val="24"/>
          <w:szCs w:val="24"/>
        </w:rPr>
        <w:t>AMAWIAJĄ</w:t>
      </w:r>
      <w:r w:rsidR="00C32FC1" w:rsidRPr="00BB604A">
        <w:rPr>
          <w:rFonts w:cstheme="minorHAnsi"/>
          <w:sz w:val="24"/>
          <w:szCs w:val="24"/>
        </w:rPr>
        <w:t>CEGO</w:t>
      </w:r>
      <w:r w:rsidR="007F64FE" w:rsidRPr="00BB604A">
        <w:rPr>
          <w:rFonts w:cstheme="minorHAnsi"/>
          <w:sz w:val="24"/>
          <w:szCs w:val="24"/>
        </w:rPr>
        <w:t xml:space="preserve"> lub W</w:t>
      </w:r>
      <w:r w:rsidR="00C32FC1" w:rsidRPr="00BB604A">
        <w:rPr>
          <w:rFonts w:cstheme="minorHAnsi"/>
          <w:sz w:val="24"/>
          <w:szCs w:val="24"/>
        </w:rPr>
        <w:t>YKONAWCĘ</w:t>
      </w:r>
      <w:r w:rsidR="007F64FE" w:rsidRPr="00BB604A">
        <w:rPr>
          <w:rFonts w:cstheme="minorHAnsi"/>
          <w:sz w:val="24"/>
          <w:szCs w:val="24"/>
        </w:rPr>
        <w:t xml:space="preserve">, </w:t>
      </w:r>
      <w:r w:rsidRPr="00BB604A">
        <w:rPr>
          <w:rFonts w:cstheme="minorHAnsi"/>
          <w:sz w:val="24"/>
          <w:szCs w:val="24"/>
        </w:rPr>
        <w:t xml:space="preserve">z przyczyn leżących po stronie </w:t>
      </w:r>
      <w:r w:rsidR="002F5B89" w:rsidRPr="00BB604A">
        <w:rPr>
          <w:rFonts w:cstheme="minorHAnsi"/>
          <w:sz w:val="24"/>
          <w:szCs w:val="24"/>
        </w:rPr>
        <w:t>WYKONAWCY</w:t>
      </w:r>
      <w:r w:rsidR="00C32FC1" w:rsidRPr="00BB604A">
        <w:rPr>
          <w:rFonts w:cstheme="minorHAnsi"/>
          <w:sz w:val="24"/>
          <w:szCs w:val="24"/>
        </w:rPr>
        <w:t xml:space="preserve"> –</w:t>
      </w:r>
      <w:r w:rsidRPr="00BB604A">
        <w:rPr>
          <w:rFonts w:cstheme="minorHAnsi"/>
          <w:sz w:val="24"/>
          <w:szCs w:val="24"/>
        </w:rPr>
        <w:t xml:space="preserve"> w wysokości</w:t>
      </w:r>
      <w:r w:rsidR="002F5B89" w:rsidRPr="00BB604A">
        <w:rPr>
          <w:rFonts w:cstheme="minorHAnsi"/>
          <w:sz w:val="24"/>
          <w:szCs w:val="24"/>
        </w:rPr>
        <w:t xml:space="preserve"> </w:t>
      </w:r>
      <w:r w:rsidR="0081332C" w:rsidRPr="00BB604A">
        <w:rPr>
          <w:rFonts w:cstheme="minorHAnsi"/>
          <w:sz w:val="24"/>
          <w:szCs w:val="24"/>
        </w:rPr>
        <w:t>2</w:t>
      </w:r>
      <w:r w:rsidR="007D4DC5" w:rsidRPr="00BB604A">
        <w:rPr>
          <w:rFonts w:cstheme="minorHAnsi"/>
          <w:sz w:val="24"/>
          <w:szCs w:val="24"/>
        </w:rPr>
        <w:t>0</w:t>
      </w:r>
      <w:r w:rsidRPr="00BB604A">
        <w:rPr>
          <w:rFonts w:cstheme="minorHAnsi"/>
          <w:sz w:val="24"/>
          <w:szCs w:val="24"/>
        </w:rPr>
        <w:t xml:space="preserve">% </w:t>
      </w:r>
      <w:r w:rsidR="00B64289" w:rsidRPr="00BB604A">
        <w:rPr>
          <w:rFonts w:cstheme="minorHAnsi"/>
          <w:sz w:val="24"/>
          <w:szCs w:val="24"/>
        </w:rPr>
        <w:t xml:space="preserve">wynagrodzenia </w:t>
      </w:r>
      <w:r w:rsidRPr="00BB604A">
        <w:rPr>
          <w:rFonts w:cstheme="minorHAnsi"/>
          <w:sz w:val="24"/>
          <w:szCs w:val="24"/>
        </w:rPr>
        <w:t>brutto</w:t>
      </w:r>
      <w:r w:rsidR="00B64289" w:rsidRPr="00BB604A">
        <w:rPr>
          <w:rFonts w:cstheme="minorHAnsi"/>
          <w:sz w:val="24"/>
          <w:szCs w:val="24"/>
        </w:rPr>
        <w:t>;</w:t>
      </w:r>
    </w:p>
    <w:p w14:paraId="337061B3" w14:textId="77777777" w:rsidR="009A3FB5" w:rsidRPr="00BB604A" w:rsidRDefault="00C729A7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 niedopełnienie wymogu zatrudnienia pracownika, o którym mowa w § </w:t>
      </w:r>
      <w:r w:rsidR="00535468" w:rsidRPr="00BB604A">
        <w:rPr>
          <w:rFonts w:cstheme="minorHAnsi"/>
          <w:sz w:val="24"/>
          <w:szCs w:val="24"/>
        </w:rPr>
        <w:t>9</w:t>
      </w:r>
      <w:r w:rsidRPr="00BB604A">
        <w:rPr>
          <w:rFonts w:cstheme="minorHAnsi"/>
          <w:sz w:val="24"/>
          <w:szCs w:val="24"/>
        </w:rPr>
        <w:t xml:space="preserve"> ust. 1, </w:t>
      </w:r>
      <w:r w:rsidR="00C05EE0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na</w:t>
      </w:r>
      <w:r w:rsidR="00B64289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umowę o pracę w rozumieniu przepisów Kodeksu pracy</w:t>
      </w:r>
      <w:r w:rsidR="001E0B90" w:rsidRPr="00BB604A">
        <w:rPr>
          <w:rFonts w:cstheme="minorHAnsi"/>
          <w:sz w:val="24"/>
          <w:szCs w:val="24"/>
        </w:rPr>
        <w:t xml:space="preserve"> lub nieprzedłożenia dowodów w oznaczonym terminie dowodów potwierdzających zatrudnienie pracownika na umowę o pracę</w:t>
      </w:r>
      <w:r w:rsidR="00C05EE0" w:rsidRPr="00BB604A">
        <w:rPr>
          <w:rFonts w:cstheme="minorHAnsi"/>
          <w:sz w:val="24"/>
          <w:szCs w:val="24"/>
        </w:rPr>
        <w:t xml:space="preserve"> </w:t>
      </w:r>
      <w:r w:rsidR="00C32FC1" w:rsidRPr="00BB604A">
        <w:rPr>
          <w:rFonts w:cstheme="minorHAnsi"/>
          <w:sz w:val="24"/>
          <w:szCs w:val="24"/>
        </w:rPr>
        <w:t xml:space="preserve">– </w:t>
      </w:r>
      <w:r w:rsidRPr="00BB604A">
        <w:rPr>
          <w:rFonts w:cstheme="minorHAnsi"/>
          <w:sz w:val="24"/>
          <w:szCs w:val="24"/>
        </w:rPr>
        <w:t xml:space="preserve">w wysokości </w:t>
      </w:r>
      <w:r w:rsidR="00B60B82" w:rsidRPr="00BB604A">
        <w:rPr>
          <w:rFonts w:cstheme="minorHAnsi"/>
          <w:sz w:val="24"/>
          <w:szCs w:val="24"/>
        </w:rPr>
        <w:t>20</w:t>
      </w:r>
      <w:r w:rsidRPr="00BB604A">
        <w:rPr>
          <w:rFonts w:cstheme="minorHAnsi"/>
          <w:sz w:val="24"/>
          <w:szCs w:val="24"/>
        </w:rPr>
        <w:t>00 zł</w:t>
      </w:r>
      <w:r w:rsidR="00B64289" w:rsidRPr="00BB604A">
        <w:rPr>
          <w:rFonts w:cstheme="minorHAnsi"/>
          <w:sz w:val="24"/>
          <w:szCs w:val="24"/>
        </w:rPr>
        <w:t xml:space="preserve"> </w:t>
      </w:r>
      <w:r w:rsidR="00B60B82" w:rsidRPr="00BB604A">
        <w:rPr>
          <w:rFonts w:cstheme="minorHAnsi"/>
          <w:sz w:val="24"/>
          <w:szCs w:val="24"/>
        </w:rPr>
        <w:t>za każdy taki przypadek</w:t>
      </w:r>
      <w:r w:rsidR="00B64289" w:rsidRPr="00BB604A">
        <w:rPr>
          <w:rFonts w:cstheme="minorHAnsi"/>
          <w:sz w:val="24"/>
          <w:szCs w:val="24"/>
        </w:rPr>
        <w:t>;</w:t>
      </w:r>
    </w:p>
    <w:p w14:paraId="7960EA76" w14:textId="77777777" w:rsidR="00184542" w:rsidRPr="00BB604A" w:rsidRDefault="000F7E91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eastAsia="Arial Narrow" w:cstheme="minorHAnsi"/>
          <w:sz w:val="24"/>
          <w:szCs w:val="24"/>
        </w:rPr>
        <w:t xml:space="preserve">z </w:t>
      </w:r>
      <w:r w:rsidR="009A3FB5" w:rsidRPr="00BB604A">
        <w:rPr>
          <w:rFonts w:eastAsia="Arial Narrow" w:cstheme="minorHAnsi"/>
          <w:sz w:val="24"/>
          <w:szCs w:val="24"/>
        </w:rPr>
        <w:t xml:space="preserve">tytułu braku zapłaty </w:t>
      </w:r>
      <w:r w:rsidR="007D4DC5" w:rsidRPr="00BB604A">
        <w:rPr>
          <w:rFonts w:eastAsia="Arial Narrow" w:cstheme="minorHAnsi"/>
          <w:sz w:val="24"/>
          <w:szCs w:val="24"/>
        </w:rPr>
        <w:t xml:space="preserve">lub nieterminowej zapłaty </w:t>
      </w:r>
      <w:r w:rsidR="009A3FB5" w:rsidRPr="00BB604A">
        <w:rPr>
          <w:rFonts w:eastAsia="Arial Narrow" w:cstheme="minorHAnsi"/>
          <w:sz w:val="24"/>
          <w:szCs w:val="24"/>
        </w:rPr>
        <w:t>wynagrodzenia należnego podwyko</w:t>
      </w:r>
      <w:r w:rsidR="00C32FC1" w:rsidRPr="00BB604A">
        <w:rPr>
          <w:rFonts w:eastAsia="Arial Narrow" w:cstheme="minorHAnsi"/>
          <w:sz w:val="24"/>
          <w:szCs w:val="24"/>
        </w:rPr>
        <w:t>nawcy lub dalszemu podwykonawcy</w:t>
      </w:r>
      <w:r w:rsidR="009A3FB5" w:rsidRPr="00BB604A">
        <w:rPr>
          <w:rFonts w:eastAsia="Arial Narrow" w:cstheme="minorHAnsi"/>
          <w:sz w:val="24"/>
          <w:szCs w:val="24"/>
        </w:rPr>
        <w:t xml:space="preserve"> </w:t>
      </w:r>
      <w:r w:rsidR="00C32FC1" w:rsidRPr="00BB604A">
        <w:rPr>
          <w:rFonts w:eastAsia="Arial Narrow" w:cstheme="minorHAnsi"/>
          <w:sz w:val="24"/>
          <w:szCs w:val="24"/>
        </w:rPr>
        <w:t>–</w:t>
      </w:r>
      <w:r w:rsidR="00184542" w:rsidRPr="00BB604A">
        <w:rPr>
          <w:rFonts w:eastAsia="Arial Narrow" w:cstheme="minorHAnsi"/>
          <w:sz w:val="24"/>
          <w:szCs w:val="24"/>
        </w:rPr>
        <w:t xml:space="preserve"> w wysokości </w:t>
      </w:r>
      <w:r w:rsidR="007D4DC5" w:rsidRPr="00BB604A">
        <w:rPr>
          <w:rFonts w:eastAsia="Arial Narrow" w:cstheme="minorHAnsi"/>
          <w:sz w:val="24"/>
          <w:szCs w:val="24"/>
        </w:rPr>
        <w:t>3</w:t>
      </w:r>
      <w:r w:rsidR="00184542" w:rsidRPr="00BB604A">
        <w:rPr>
          <w:rFonts w:eastAsia="Arial Narrow" w:cstheme="minorHAnsi"/>
          <w:sz w:val="24"/>
          <w:szCs w:val="24"/>
        </w:rPr>
        <w:t xml:space="preserve">000 zł za każdy </w:t>
      </w:r>
      <w:r w:rsidR="007D4DC5" w:rsidRPr="00BB604A">
        <w:rPr>
          <w:rFonts w:eastAsia="Arial Narrow" w:cstheme="minorHAnsi"/>
          <w:sz w:val="24"/>
          <w:szCs w:val="24"/>
        </w:rPr>
        <w:t>taki</w:t>
      </w:r>
      <w:r w:rsidR="00184542" w:rsidRPr="00BB604A">
        <w:rPr>
          <w:rFonts w:eastAsia="Arial Narrow" w:cstheme="minorHAnsi"/>
          <w:sz w:val="24"/>
          <w:szCs w:val="24"/>
        </w:rPr>
        <w:t xml:space="preserve"> przypadek</w:t>
      </w:r>
      <w:r w:rsidR="009A3FB5" w:rsidRPr="00BB604A">
        <w:rPr>
          <w:rFonts w:eastAsia="Arial Narrow" w:cstheme="minorHAnsi"/>
          <w:sz w:val="24"/>
          <w:szCs w:val="24"/>
        </w:rPr>
        <w:t>;</w:t>
      </w:r>
    </w:p>
    <w:p w14:paraId="160FBA4A" w14:textId="35EAE33E" w:rsidR="00A80D0E" w:rsidRPr="00BB604A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eastAsia="Arial Narrow" w:cstheme="minorHAnsi"/>
          <w:sz w:val="24"/>
          <w:szCs w:val="24"/>
        </w:rPr>
        <w:t>z tytułu nieprzedłożenia do akceptacji Z</w:t>
      </w:r>
      <w:r w:rsidR="0052468D" w:rsidRPr="00BB604A">
        <w:rPr>
          <w:rFonts w:eastAsia="Arial Narrow" w:cstheme="minorHAnsi"/>
          <w:sz w:val="24"/>
          <w:szCs w:val="24"/>
        </w:rPr>
        <w:t>AMAWIAJĄ</w:t>
      </w:r>
      <w:r w:rsidR="00C32FC1" w:rsidRPr="00BB604A">
        <w:rPr>
          <w:rFonts w:eastAsia="Arial Narrow" w:cstheme="minorHAnsi"/>
          <w:sz w:val="24"/>
          <w:szCs w:val="24"/>
        </w:rPr>
        <w:t>CEGO</w:t>
      </w:r>
      <w:r w:rsidRPr="00BB604A">
        <w:rPr>
          <w:rFonts w:eastAsia="Arial Narrow" w:cstheme="minorHAnsi"/>
          <w:sz w:val="24"/>
          <w:szCs w:val="24"/>
        </w:rPr>
        <w:t xml:space="preserve"> projektu umowy </w:t>
      </w:r>
      <w:r w:rsidR="008E547E" w:rsidRPr="00BB604A">
        <w:rPr>
          <w:rFonts w:eastAsia="Arial Narrow" w:cstheme="minorHAnsi"/>
          <w:sz w:val="24"/>
          <w:szCs w:val="24"/>
        </w:rPr>
        <w:br/>
      </w:r>
      <w:r w:rsidRPr="00BB604A">
        <w:rPr>
          <w:rFonts w:eastAsia="Arial Narrow" w:cstheme="minorHAnsi"/>
          <w:sz w:val="24"/>
          <w:szCs w:val="24"/>
        </w:rPr>
        <w:t>o</w:t>
      </w:r>
      <w:r w:rsidR="008E547E" w:rsidRPr="00BB604A">
        <w:rPr>
          <w:rFonts w:eastAsia="Arial Narrow" w:cstheme="minorHAnsi"/>
          <w:sz w:val="24"/>
          <w:szCs w:val="24"/>
        </w:rPr>
        <w:t xml:space="preserve"> </w:t>
      </w:r>
      <w:r w:rsidRPr="00BB604A">
        <w:rPr>
          <w:rFonts w:eastAsia="Arial Narrow" w:cstheme="minorHAnsi"/>
          <w:sz w:val="24"/>
          <w:szCs w:val="24"/>
        </w:rPr>
        <w:t>podwykonawstwo</w:t>
      </w:r>
      <w:r w:rsidR="007D4DC5" w:rsidRPr="00BB604A">
        <w:rPr>
          <w:rFonts w:eastAsia="Arial Narrow" w:cstheme="minorHAnsi"/>
          <w:sz w:val="24"/>
          <w:szCs w:val="24"/>
        </w:rPr>
        <w:t>, której przedmiotem są roboty budowlane</w:t>
      </w:r>
      <w:r w:rsidRPr="00BB604A">
        <w:rPr>
          <w:rFonts w:eastAsia="Arial Narrow" w:cstheme="minorHAnsi"/>
          <w:sz w:val="24"/>
          <w:szCs w:val="24"/>
        </w:rPr>
        <w:t xml:space="preserve"> lub projektu jej zmiany</w:t>
      </w:r>
      <w:r w:rsidR="00A80D0E" w:rsidRPr="00BB604A">
        <w:rPr>
          <w:rFonts w:eastAsia="Arial Narrow" w:cstheme="minorHAnsi"/>
          <w:sz w:val="24"/>
          <w:szCs w:val="24"/>
        </w:rPr>
        <w:t xml:space="preserve"> </w:t>
      </w:r>
      <w:r w:rsidR="00C32FC1" w:rsidRPr="00BB604A">
        <w:rPr>
          <w:rFonts w:eastAsia="Arial Narrow" w:cstheme="minorHAnsi"/>
          <w:sz w:val="24"/>
          <w:szCs w:val="24"/>
        </w:rPr>
        <w:t>–</w:t>
      </w:r>
      <w:r w:rsidR="00A80D0E" w:rsidRPr="00BB604A">
        <w:rPr>
          <w:rFonts w:eastAsia="Arial Narrow" w:cstheme="minorHAnsi"/>
          <w:sz w:val="24"/>
          <w:szCs w:val="24"/>
        </w:rPr>
        <w:t xml:space="preserve"> w wysokości 5000 zł</w:t>
      </w:r>
      <w:r w:rsidR="007D4DC5" w:rsidRPr="00BB604A">
        <w:rPr>
          <w:rFonts w:eastAsia="Arial Narrow" w:cstheme="minorHAnsi"/>
          <w:sz w:val="24"/>
          <w:szCs w:val="24"/>
        </w:rPr>
        <w:t xml:space="preserve"> za każdy taki przypadek</w:t>
      </w:r>
      <w:r w:rsidRPr="00BB604A">
        <w:rPr>
          <w:rFonts w:eastAsia="Arial Narrow" w:cstheme="minorHAnsi"/>
          <w:sz w:val="24"/>
          <w:szCs w:val="24"/>
        </w:rPr>
        <w:t>;</w:t>
      </w:r>
    </w:p>
    <w:p w14:paraId="746A6173" w14:textId="77777777" w:rsidR="00A80D0E" w:rsidRPr="00BB604A" w:rsidRDefault="009A3FB5" w:rsidP="0050125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eastAsia="Arial Narrow" w:cstheme="minorHAnsi"/>
          <w:sz w:val="24"/>
          <w:szCs w:val="24"/>
        </w:rPr>
        <w:t xml:space="preserve">z tytułu nieprzedłożenia poświadczonej za zgodność z oryginałem kopii umowy </w:t>
      </w:r>
      <w:r w:rsidR="008E547E" w:rsidRPr="00BB604A">
        <w:rPr>
          <w:rFonts w:eastAsia="Arial Narrow" w:cstheme="minorHAnsi"/>
          <w:sz w:val="24"/>
          <w:szCs w:val="24"/>
        </w:rPr>
        <w:br/>
      </w:r>
      <w:r w:rsidRPr="00BB604A">
        <w:rPr>
          <w:rFonts w:eastAsia="Arial Narrow" w:cstheme="minorHAnsi"/>
          <w:sz w:val="24"/>
          <w:szCs w:val="24"/>
        </w:rPr>
        <w:t>o</w:t>
      </w:r>
      <w:r w:rsidR="008E547E" w:rsidRPr="00BB604A">
        <w:rPr>
          <w:rFonts w:eastAsia="Arial Narrow" w:cstheme="minorHAnsi"/>
          <w:sz w:val="24"/>
          <w:szCs w:val="24"/>
        </w:rPr>
        <w:t xml:space="preserve"> </w:t>
      </w:r>
      <w:r w:rsidRPr="00BB604A">
        <w:rPr>
          <w:rFonts w:eastAsia="Arial Narrow" w:cstheme="minorHAnsi"/>
          <w:sz w:val="24"/>
          <w:szCs w:val="24"/>
        </w:rPr>
        <w:t>podwykonawstwo lub jej zmiany</w:t>
      </w:r>
      <w:r w:rsidR="00A80D0E" w:rsidRPr="00BB604A">
        <w:rPr>
          <w:rFonts w:eastAsia="Arial Narrow" w:cstheme="minorHAnsi"/>
          <w:sz w:val="24"/>
          <w:szCs w:val="24"/>
        </w:rPr>
        <w:t xml:space="preserve"> </w:t>
      </w:r>
      <w:r w:rsidR="00C32FC1" w:rsidRPr="00BB604A">
        <w:rPr>
          <w:rFonts w:eastAsia="Arial Narrow" w:cstheme="minorHAnsi"/>
          <w:sz w:val="24"/>
          <w:szCs w:val="24"/>
        </w:rPr>
        <w:t>–</w:t>
      </w:r>
      <w:r w:rsidR="00A80D0E" w:rsidRPr="00BB604A">
        <w:rPr>
          <w:rFonts w:eastAsia="Arial Narrow" w:cstheme="minorHAnsi"/>
          <w:sz w:val="24"/>
          <w:szCs w:val="24"/>
        </w:rPr>
        <w:t xml:space="preserve"> w wysokości 5000 zł</w:t>
      </w:r>
      <w:r w:rsidR="007D4DC5" w:rsidRPr="00BB604A">
        <w:rPr>
          <w:rFonts w:eastAsia="Arial Narrow" w:cstheme="minorHAnsi"/>
          <w:sz w:val="24"/>
          <w:szCs w:val="24"/>
        </w:rPr>
        <w:t xml:space="preserve"> za każdy taki przypadek</w:t>
      </w:r>
      <w:r w:rsidRPr="00BB604A">
        <w:rPr>
          <w:rFonts w:eastAsia="Arial Narrow" w:cstheme="minorHAnsi"/>
          <w:sz w:val="24"/>
          <w:szCs w:val="24"/>
        </w:rPr>
        <w:t>;</w:t>
      </w:r>
    </w:p>
    <w:p w14:paraId="42DF1DD3" w14:textId="18273D75" w:rsidR="00B84E71" w:rsidRPr="00F534B2" w:rsidRDefault="009A3FB5" w:rsidP="00F534B2">
      <w:pPr>
        <w:pStyle w:val="Akapitzlist"/>
        <w:numPr>
          <w:ilvl w:val="3"/>
          <w:numId w:val="12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eastAsia="Arial Narrow" w:cstheme="minorHAnsi"/>
          <w:sz w:val="24"/>
          <w:szCs w:val="24"/>
        </w:rPr>
        <w:lastRenderedPageBreak/>
        <w:t>z tytułu braku zmiany umowy o podwykonawstwo w zakresie terminu zapłaty lub nieuwzględnienia innych zastrzeżeń wniesionych przez Z</w:t>
      </w:r>
      <w:r w:rsidR="0052468D" w:rsidRPr="00BB604A">
        <w:rPr>
          <w:rFonts w:eastAsia="Arial Narrow" w:cstheme="minorHAnsi"/>
          <w:sz w:val="24"/>
          <w:szCs w:val="24"/>
        </w:rPr>
        <w:t>AMAWIAJĄ</w:t>
      </w:r>
      <w:r w:rsidR="00C32FC1" w:rsidRPr="00BB604A">
        <w:rPr>
          <w:rFonts w:eastAsia="Arial Narrow" w:cstheme="minorHAnsi"/>
          <w:sz w:val="24"/>
          <w:szCs w:val="24"/>
        </w:rPr>
        <w:t>CEGO</w:t>
      </w:r>
      <w:r w:rsidR="00A80D0E" w:rsidRPr="00BB604A">
        <w:rPr>
          <w:rFonts w:eastAsia="Arial Narrow" w:cstheme="minorHAnsi"/>
          <w:sz w:val="24"/>
          <w:szCs w:val="24"/>
        </w:rPr>
        <w:t xml:space="preserve"> </w:t>
      </w:r>
      <w:r w:rsidR="00C32FC1" w:rsidRPr="00BB604A">
        <w:rPr>
          <w:rFonts w:eastAsia="Arial Narrow" w:cstheme="minorHAnsi"/>
          <w:sz w:val="24"/>
          <w:szCs w:val="24"/>
        </w:rPr>
        <w:t>–</w:t>
      </w:r>
      <w:r w:rsidR="008E547E" w:rsidRPr="00BB604A">
        <w:rPr>
          <w:rFonts w:eastAsia="Arial Narrow" w:cstheme="minorHAnsi"/>
          <w:sz w:val="24"/>
          <w:szCs w:val="24"/>
        </w:rPr>
        <w:br/>
      </w:r>
      <w:r w:rsidR="00A80D0E" w:rsidRPr="00BB604A">
        <w:rPr>
          <w:rFonts w:eastAsia="Arial Narrow" w:cstheme="minorHAnsi"/>
          <w:sz w:val="24"/>
          <w:szCs w:val="24"/>
        </w:rPr>
        <w:t>w</w:t>
      </w:r>
      <w:r w:rsidR="008E547E" w:rsidRPr="00BB604A">
        <w:rPr>
          <w:rFonts w:eastAsia="Arial Narrow" w:cstheme="minorHAnsi"/>
          <w:sz w:val="24"/>
          <w:szCs w:val="24"/>
        </w:rPr>
        <w:t xml:space="preserve"> </w:t>
      </w:r>
      <w:r w:rsidR="00A80D0E" w:rsidRPr="00BB604A">
        <w:rPr>
          <w:rFonts w:eastAsia="Arial Narrow" w:cstheme="minorHAnsi"/>
          <w:sz w:val="24"/>
          <w:szCs w:val="24"/>
        </w:rPr>
        <w:t>wysokości 5% wynagrodzenia brutto umowy o podwykonawstwo</w:t>
      </w:r>
      <w:r w:rsidR="007D4DC5" w:rsidRPr="00BB604A">
        <w:rPr>
          <w:rFonts w:eastAsia="Arial Narrow" w:cstheme="minorHAnsi"/>
          <w:sz w:val="24"/>
          <w:szCs w:val="24"/>
        </w:rPr>
        <w:t>, za każdy taki przypadek</w:t>
      </w:r>
      <w:r w:rsidRPr="00BB604A">
        <w:rPr>
          <w:rFonts w:eastAsia="Arial Narrow" w:cstheme="minorHAnsi"/>
          <w:sz w:val="24"/>
          <w:szCs w:val="24"/>
        </w:rPr>
        <w:t>;</w:t>
      </w:r>
    </w:p>
    <w:p w14:paraId="0487F6EE" w14:textId="77777777" w:rsidR="008E6EF1" w:rsidRPr="00BB604A" w:rsidRDefault="0052468D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ZAMAWIAJĄ</w:t>
      </w:r>
      <w:r w:rsidR="008E6EF1" w:rsidRPr="00BB604A">
        <w:rPr>
          <w:rFonts w:cstheme="minorHAnsi"/>
          <w:sz w:val="24"/>
          <w:szCs w:val="24"/>
        </w:rPr>
        <w:t>CY</w:t>
      </w:r>
      <w:r w:rsidR="00C729A7" w:rsidRPr="00BB604A">
        <w:rPr>
          <w:rFonts w:cstheme="minorHAnsi"/>
          <w:sz w:val="24"/>
          <w:szCs w:val="24"/>
        </w:rPr>
        <w:t xml:space="preserve"> może dochodzić odszkodo</w:t>
      </w:r>
      <w:r w:rsidR="008E6EF1" w:rsidRPr="00BB604A">
        <w:rPr>
          <w:rFonts w:cstheme="minorHAnsi"/>
          <w:sz w:val="24"/>
          <w:szCs w:val="24"/>
        </w:rPr>
        <w:t xml:space="preserve">wania przewyższającego wysokość </w:t>
      </w:r>
      <w:r w:rsidR="00C729A7" w:rsidRPr="00BB604A">
        <w:rPr>
          <w:rFonts w:cstheme="minorHAnsi"/>
          <w:sz w:val="24"/>
          <w:szCs w:val="24"/>
        </w:rPr>
        <w:t>zastrzeżonych</w:t>
      </w:r>
      <w:r w:rsidR="008E6EF1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kar umownych.</w:t>
      </w:r>
    </w:p>
    <w:p w14:paraId="6F18C2AD" w14:textId="0F76817C" w:rsidR="00C71B98" w:rsidRPr="00BB604A" w:rsidRDefault="00C729A7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8E6EF1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wyraża zgodę na potrącenie kar umownych z należnego wynagrodzenia, 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po</w:t>
      </w:r>
      <w:r w:rsidR="008E6EF1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uprzednim wystawieniu noty księgowej przez </w:t>
      </w:r>
      <w:r w:rsidR="0052468D" w:rsidRPr="00BB604A">
        <w:rPr>
          <w:rFonts w:cstheme="minorHAnsi"/>
          <w:sz w:val="24"/>
          <w:szCs w:val="24"/>
        </w:rPr>
        <w:t>ZAMAWIAJĄ</w:t>
      </w:r>
      <w:r w:rsidR="008E6EF1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>.</w:t>
      </w:r>
    </w:p>
    <w:p w14:paraId="23F16C39" w14:textId="77777777" w:rsidR="00E77A66" w:rsidRPr="00BB604A" w:rsidRDefault="00C729A7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Łączna maksymalna wysokość kar umownych, którą </w:t>
      </w:r>
      <w:r w:rsidR="00AA75AE" w:rsidRPr="00BB604A">
        <w:rPr>
          <w:rFonts w:cstheme="minorHAnsi"/>
          <w:sz w:val="24"/>
          <w:szCs w:val="24"/>
        </w:rPr>
        <w:t>można obciążyć WYKONAWCĘ</w:t>
      </w:r>
      <w:r w:rsidR="00AA75AE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nie</w:t>
      </w:r>
      <w:r w:rsidR="00C71B98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może przekroczyć </w:t>
      </w:r>
      <w:r w:rsidR="00C71B98" w:rsidRPr="00BB604A">
        <w:rPr>
          <w:rFonts w:cstheme="minorHAnsi"/>
          <w:sz w:val="24"/>
          <w:szCs w:val="24"/>
        </w:rPr>
        <w:t>35</w:t>
      </w:r>
      <w:r w:rsidRPr="00BB604A">
        <w:rPr>
          <w:rFonts w:cstheme="minorHAnsi"/>
          <w:sz w:val="24"/>
          <w:szCs w:val="24"/>
        </w:rPr>
        <w:t xml:space="preserve">% </w:t>
      </w:r>
      <w:r w:rsidR="00C71B98" w:rsidRPr="00BB604A">
        <w:rPr>
          <w:rFonts w:cstheme="minorHAnsi"/>
          <w:sz w:val="24"/>
          <w:szCs w:val="24"/>
        </w:rPr>
        <w:t xml:space="preserve">wynagrodzenia </w:t>
      </w:r>
      <w:r w:rsidRPr="00BB604A">
        <w:rPr>
          <w:rFonts w:cstheme="minorHAnsi"/>
          <w:sz w:val="24"/>
          <w:szCs w:val="24"/>
        </w:rPr>
        <w:t xml:space="preserve">brutto. </w:t>
      </w:r>
    </w:p>
    <w:p w14:paraId="7FD18678" w14:textId="77777777" w:rsidR="00010AD7" w:rsidRPr="00BB604A" w:rsidRDefault="00E77A66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Kara umowna staje się wymagalna z chwilą powstania podstawy do jej naliczenia. </w:t>
      </w:r>
    </w:p>
    <w:p w14:paraId="2420998A" w14:textId="77777777" w:rsidR="00010AD7" w:rsidRPr="00BB604A" w:rsidRDefault="00010AD7" w:rsidP="0050125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Zapłata kary przez W</w:t>
      </w:r>
      <w:r w:rsidR="00C32FC1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lub potrącenie przez Z</w:t>
      </w:r>
      <w:r w:rsidR="0052468D" w:rsidRPr="00BB604A">
        <w:rPr>
          <w:rFonts w:cstheme="minorHAnsi"/>
          <w:sz w:val="24"/>
          <w:szCs w:val="24"/>
        </w:rPr>
        <w:t>AMAWIAJĄ</w:t>
      </w:r>
      <w:r w:rsidR="00C32FC1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kwoty kary </w:t>
      </w:r>
      <w:r w:rsidR="008E547E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z</w:t>
      </w:r>
      <w:r w:rsidR="008E547E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płatności należnej W</w:t>
      </w:r>
      <w:r w:rsidR="00C32FC1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nie zwalnia W</w:t>
      </w:r>
      <w:r w:rsidR="00C32FC1" w:rsidRPr="00BB604A">
        <w:rPr>
          <w:rFonts w:cstheme="minorHAnsi"/>
          <w:sz w:val="24"/>
          <w:szCs w:val="24"/>
        </w:rPr>
        <w:t xml:space="preserve">YKONAWCY </w:t>
      </w:r>
      <w:r w:rsidRPr="00BB604A">
        <w:rPr>
          <w:rFonts w:cstheme="minorHAnsi"/>
          <w:sz w:val="24"/>
          <w:szCs w:val="24"/>
        </w:rPr>
        <w:t>z obowiązku ukończenia robót lub jakichkolwiek innych obowiązków i zobowiązań wynikających z</w:t>
      </w:r>
      <w:r w:rsidR="008E547E" w:rsidRPr="00BB604A">
        <w:rPr>
          <w:rFonts w:cstheme="minorHAnsi"/>
          <w:sz w:val="24"/>
          <w:szCs w:val="24"/>
        </w:rPr>
        <w:t xml:space="preserve"> </w:t>
      </w:r>
      <w:r w:rsidR="007D4DC5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11AF04FF" w14:textId="77777777" w:rsidR="007D4DC5" w:rsidRPr="00BB604A" w:rsidRDefault="007D4DC5" w:rsidP="007D4DC5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Ilekroć jest mowa w niniejszym paragrafie o wynagrodzeniu brutto należy przez to rozumieć wynagrodzenie brutto, o którym mowa w § 5 ust. 1.</w:t>
      </w:r>
    </w:p>
    <w:p w14:paraId="025F7784" w14:textId="77777777" w:rsidR="00086245" w:rsidRPr="00BB604A" w:rsidRDefault="00086245" w:rsidP="00E76008">
      <w:pPr>
        <w:pStyle w:val="Akapitzlist"/>
        <w:spacing w:after="0" w:line="240" w:lineRule="auto"/>
        <w:ind w:left="284"/>
        <w:jc w:val="both"/>
        <w:rPr>
          <w:rFonts w:cstheme="minorHAnsi"/>
          <w:color w:val="FF0000"/>
          <w:sz w:val="24"/>
          <w:szCs w:val="24"/>
        </w:rPr>
      </w:pPr>
    </w:p>
    <w:p w14:paraId="2378C45E" w14:textId="453CEE2D" w:rsidR="00C729A7" w:rsidRPr="00BB604A" w:rsidRDefault="00C729A7" w:rsidP="00E7600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</w:t>
      </w:r>
      <w:r w:rsidR="00535468" w:rsidRPr="00BB604A">
        <w:rPr>
          <w:rFonts w:cstheme="minorHAnsi"/>
          <w:b/>
          <w:sz w:val="24"/>
          <w:szCs w:val="24"/>
        </w:rPr>
        <w:t>1</w:t>
      </w:r>
      <w:r w:rsidR="00AD4640">
        <w:rPr>
          <w:rFonts w:cstheme="minorHAnsi"/>
          <w:b/>
          <w:sz w:val="24"/>
          <w:szCs w:val="24"/>
        </w:rPr>
        <w:t>.</w:t>
      </w:r>
    </w:p>
    <w:p w14:paraId="6B121394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WARUNKI GWARANCJI</w:t>
      </w:r>
      <w:r w:rsidR="00D71CDB" w:rsidRPr="00BB604A">
        <w:rPr>
          <w:rFonts w:cstheme="minorHAnsi"/>
          <w:b/>
          <w:sz w:val="24"/>
          <w:szCs w:val="24"/>
        </w:rPr>
        <w:t xml:space="preserve"> I RĘKOJMI</w:t>
      </w:r>
    </w:p>
    <w:p w14:paraId="2F8605E9" w14:textId="77777777" w:rsidR="005B54FF" w:rsidRPr="00BB604A" w:rsidRDefault="003440A9" w:rsidP="00480ED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n</w:t>
      </w:r>
      <w:r w:rsidR="00C729A7" w:rsidRPr="00BB604A">
        <w:rPr>
          <w:rFonts w:cstheme="minorHAnsi"/>
          <w:sz w:val="24"/>
          <w:szCs w:val="24"/>
        </w:rPr>
        <w:t xml:space="preserve">a wykonane roboty </w:t>
      </w:r>
      <w:r w:rsidR="007241A1" w:rsidRPr="00BB604A">
        <w:rPr>
          <w:rFonts w:cstheme="minorHAnsi"/>
          <w:sz w:val="24"/>
          <w:szCs w:val="24"/>
        </w:rPr>
        <w:t xml:space="preserve">oraz dostarczone urządzenia </w:t>
      </w:r>
      <w:r w:rsidR="00C729A7" w:rsidRPr="00BB604A">
        <w:rPr>
          <w:rFonts w:cstheme="minorHAnsi"/>
          <w:sz w:val="24"/>
          <w:szCs w:val="24"/>
        </w:rPr>
        <w:t>udziela …….. miesięcznej gwarancji</w:t>
      </w:r>
      <w:r w:rsidR="009D5F59" w:rsidRPr="00BB604A">
        <w:rPr>
          <w:rFonts w:cstheme="minorHAnsi"/>
          <w:sz w:val="24"/>
          <w:szCs w:val="24"/>
        </w:rPr>
        <w:t xml:space="preserve"> (minimum </w:t>
      </w:r>
      <w:r w:rsidR="009D5F59" w:rsidRPr="00823B16">
        <w:rPr>
          <w:rFonts w:cstheme="minorHAnsi"/>
          <w:color w:val="FF0000"/>
          <w:sz w:val="24"/>
          <w:szCs w:val="24"/>
        </w:rPr>
        <w:t>24</w:t>
      </w:r>
      <w:r w:rsidR="008E547E" w:rsidRPr="00BB604A">
        <w:rPr>
          <w:rFonts w:cstheme="minorHAnsi"/>
          <w:sz w:val="24"/>
          <w:szCs w:val="24"/>
        </w:rPr>
        <w:t xml:space="preserve"> </w:t>
      </w:r>
      <w:r w:rsidR="009D5F59" w:rsidRPr="00BB604A">
        <w:rPr>
          <w:rFonts w:cstheme="minorHAnsi"/>
          <w:sz w:val="24"/>
          <w:szCs w:val="24"/>
        </w:rPr>
        <w:t>miesiące)</w:t>
      </w:r>
      <w:r w:rsidR="00C729A7" w:rsidRPr="00BB604A">
        <w:rPr>
          <w:rFonts w:cstheme="minorHAnsi"/>
          <w:sz w:val="24"/>
          <w:szCs w:val="24"/>
        </w:rPr>
        <w:t>. Bieg terminu</w:t>
      </w:r>
      <w:r w:rsidR="009D5F59"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gwarancji rozpoczyna się z dniem odbioru </w:t>
      </w:r>
      <w:r w:rsidR="0052468D" w:rsidRPr="00BB604A">
        <w:rPr>
          <w:rFonts w:cstheme="minorHAnsi"/>
          <w:sz w:val="24"/>
          <w:szCs w:val="24"/>
        </w:rPr>
        <w:t>przez ZAMAWIAJĄ</w:t>
      </w:r>
      <w:r w:rsidR="009D5F59" w:rsidRPr="00BB604A">
        <w:rPr>
          <w:rFonts w:cstheme="minorHAnsi"/>
          <w:sz w:val="24"/>
          <w:szCs w:val="24"/>
        </w:rPr>
        <w:t xml:space="preserve">CEGO </w:t>
      </w:r>
      <w:r w:rsidR="00372EA5" w:rsidRPr="00BB604A">
        <w:rPr>
          <w:rFonts w:cstheme="minorHAnsi"/>
          <w:sz w:val="24"/>
          <w:szCs w:val="24"/>
        </w:rPr>
        <w:t xml:space="preserve">przedmiotu </w:t>
      </w:r>
      <w:r w:rsidR="00AA75AE" w:rsidRPr="00BB604A">
        <w:rPr>
          <w:rFonts w:cstheme="minorHAnsi"/>
          <w:sz w:val="24"/>
          <w:szCs w:val="24"/>
        </w:rPr>
        <w:t>Umowy</w:t>
      </w:r>
      <w:r w:rsidR="00372EA5" w:rsidRPr="00BB604A">
        <w:rPr>
          <w:rFonts w:cstheme="minorHAnsi"/>
          <w:sz w:val="24"/>
          <w:szCs w:val="24"/>
        </w:rPr>
        <w:t xml:space="preserve"> stosowanie do §</w:t>
      </w:r>
      <w:r w:rsidR="00AA75AE" w:rsidRPr="00BB604A">
        <w:rPr>
          <w:rFonts w:cstheme="minorHAnsi"/>
          <w:sz w:val="24"/>
          <w:szCs w:val="24"/>
        </w:rPr>
        <w:t xml:space="preserve"> </w:t>
      </w:r>
      <w:r w:rsidR="00372EA5" w:rsidRPr="00BB604A">
        <w:rPr>
          <w:rFonts w:cstheme="minorHAnsi"/>
          <w:sz w:val="24"/>
          <w:szCs w:val="24"/>
        </w:rPr>
        <w:t>7 ust. 3</w:t>
      </w:r>
      <w:r w:rsidR="00C729A7" w:rsidRPr="00BB604A">
        <w:rPr>
          <w:rFonts w:cstheme="minorHAnsi"/>
          <w:sz w:val="24"/>
          <w:szCs w:val="24"/>
        </w:rPr>
        <w:t>.</w:t>
      </w:r>
    </w:p>
    <w:p w14:paraId="439D79E9" w14:textId="0876AD05" w:rsidR="005B54FF" w:rsidRPr="00BB604A" w:rsidRDefault="00420A7A" w:rsidP="00480ED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3440A9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ponosi wobec </w:t>
      </w:r>
      <w:r w:rsidR="002F1EC5" w:rsidRPr="00BB604A">
        <w:rPr>
          <w:rFonts w:cstheme="minorHAnsi"/>
          <w:sz w:val="24"/>
          <w:szCs w:val="24"/>
        </w:rPr>
        <w:t>ZAMAWIAJĄCEGO</w:t>
      </w:r>
      <w:r w:rsidRPr="00BB604A">
        <w:rPr>
          <w:rFonts w:cstheme="minorHAnsi"/>
          <w:sz w:val="24"/>
          <w:szCs w:val="24"/>
        </w:rPr>
        <w:t xml:space="preserve"> odpowiedzialność z tytułu rękojmi za wady przedmiotu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przez okres </w:t>
      </w:r>
      <w:r w:rsidR="00BB604A" w:rsidRPr="00823B16">
        <w:rPr>
          <w:rFonts w:cstheme="minorHAnsi"/>
          <w:bCs/>
          <w:color w:val="FF0000"/>
          <w:sz w:val="24"/>
          <w:szCs w:val="24"/>
        </w:rPr>
        <w:t>……</w:t>
      </w:r>
      <w:r w:rsidRPr="00BB604A">
        <w:rPr>
          <w:rFonts w:cstheme="minorHAnsi"/>
          <w:sz w:val="24"/>
          <w:szCs w:val="24"/>
        </w:rPr>
        <w:t xml:space="preserve"> miesięcy, liczony od daty </w:t>
      </w:r>
      <w:r w:rsidR="0052468D" w:rsidRPr="00BB604A">
        <w:rPr>
          <w:rFonts w:cstheme="minorHAnsi"/>
          <w:sz w:val="24"/>
          <w:szCs w:val="24"/>
        </w:rPr>
        <w:t>odbioru przez ZAMAWIAJĄ</w:t>
      </w:r>
      <w:r w:rsidR="00F6740B" w:rsidRPr="00BB604A">
        <w:rPr>
          <w:rFonts w:cstheme="minorHAnsi"/>
          <w:sz w:val="24"/>
          <w:szCs w:val="24"/>
        </w:rPr>
        <w:t>CEGO przedmiotu Umowy stosowanie do § 7 ust. 3.</w:t>
      </w:r>
    </w:p>
    <w:p w14:paraId="0B5AB750" w14:textId="40C784FE" w:rsidR="005B54FF" w:rsidRPr="00BB604A" w:rsidRDefault="00F6740B" w:rsidP="00480ED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</w:t>
      </w:r>
      <w:r w:rsidR="002F1EC5" w:rsidRPr="00BB604A">
        <w:rPr>
          <w:rFonts w:cstheme="minorHAnsi"/>
          <w:sz w:val="24"/>
          <w:szCs w:val="24"/>
        </w:rPr>
        <w:t>AMAWIAJĄCY</w:t>
      </w:r>
      <w:r w:rsidR="00420A7A" w:rsidRPr="00BB604A">
        <w:rPr>
          <w:rFonts w:cstheme="minorHAnsi"/>
          <w:sz w:val="24"/>
          <w:szCs w:val="24"/>
        </w:rPr>
        <w:t xml:space="preserve"> zachowuje wszystkie uprawnienia z rękojmi za</w:t>
      </w:r>
      <w:r w:rsidR="005B54FF" w:rsidRPr="00BB604A">
        <w:rPr>
          <w:rFonts w:cstheme="minorHAnsi"/>
          <w:sz w:val="24"/>
          <w:szCs w:val="24"/>
        </w:rPr>
        <w:t xml:space="preserve"> wady wynikające </w:t>
      </w:r>
      <w:r w:rsidR="006B7E18" w:rsidRPr="00BB604A">
        <w:rPr>
          <w:rFonts w:cstheme="minorHAnsi"/>
          <w:sz w:val="24"/>
          <w:szCs w:val="24"/>
        </w:rPr>
        <w:br/>
      </w:r>
      <w:r w:rsidR="005B54FF" w:rsidRPr="00BB604A">
        <w:rPr>
          <w:rFonts w:cstheme="minorHAnsi"/>
          <w:sz w:val="24"/>
          <w:szCs w:val="24"/>
        </w:rPr>
        <w:t>z przepisów K</w:t>
      </w:r>
      <w:r w:rsidR="008A4933" w:rsidRPr="00BB604A">
        <w:rPr>
          <w:rFonts w:cstheme="minorHAnsi"/>
          <w:sz w:val="24"/>
          <w:szCs w:val="24"/>
        </w:rPr>
        <w:t>odeksu cywilnego</w:t>
      </w:r>
      <w:r w:rsidR="005B54FF" w:rsidRPr="00BB604A">
        <w:rPr>
          <w:rFonts w:cstheme="minorHAnsi"/>
          <w:sz w:val="24"/>
          <w:szCs w:val="24"/>
        </w:rPr>
        <w:t>.</w:t>
      </w:r>
    </w:p>
    <w:p w14:paraId="32373F78" w14:textId="77777777" w:rsidR="005B54FF" w:rsidRPr="00BB604A" w:rsidRDefault="00420A7A" w:rsidP="00480ED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Wykonanie uprawnień z tytułu rękojmi może nastąpić niezależnie od uprawnień wynikających z</w:t>
      </w:r>
      <w:r w:rsidR="008E5F12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gwarancji.</w:t>
      </w:r>
    </w:p>
    <w:p w14:paraId="0C8ABC68" w14:textId="77777777" w:rsidR="005B54FF" w:rsidRPr="00BB604A" w:rsidRDefault="00C729A7" w:rsidP="00480ED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okresie gwarancji </w:t>
      </w:r>
      <w:r w:rsidR="0059706E" w:rsidRPr="00BB604A">
        <w:rPr>
          <w:rFonts w:cstheme="minorHAnsi"/>
          <w:sz w:val="24"/>
          <w:szCs w:val="24"/>
        </w:rPr>
        <w:t xml:space="preserve">i rękojmi </w:t>
      </w:r>
      <w:r w:rsidRPr="00BB604A">
        <w:rPr>
          <w:rFonts w:cstheme="minorHAnsi"/>
          <w:sz w:val="24"/>
          <w:szCs w:val="24"/>
        </w:rPr>
        <w:t>W</w:t>
      </w:r>
      <w:r w:rsidR="008A4933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zobowiązuje się do bezpłatnego usunięcia ujawnionych</w:t>
      </w:r>
      <w:r w:rsidR="009D5F59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wad w terminie do 7 dni od dnia zgłoszenia przez</w:t>
      </w:r>
      <w:r w:rsidR="0052468D" w:rsidRPr="00BB604A">
        <w:rPr>
          <w:rFonts w:cstheme="minorHAnsi"/>
          <w:sz w:val="24"/>
          <w:szCs w:val="24"/>
        </w:rPr>
        <w:t xml:space="preserve"> ZAMAWIAJĄ</w:t>
      </w:r>
      <w:r w:rsidR="009D5F59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>.</w:t>
      </w:r>
    </w:p>
    <w:p w14:paraId="416AA524" w14:textId="77777777" w:rsidR="005B54FF" w:rsidRPr="00BB604A" w:rsidRDefault="00C729A7" w:rsidP="00480ED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Jeżeli w okresie gwarancji wystąpi wada, która może spowodować zagrożenie dla życia lub</w:t>
      </w:r>
      <w:r w:rsidR="009D5F59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zdrowia, albo spowodować szkodę w mieniu </w:t>
      </w:r>
      <w:r w:rsidR="0052468D" w:rsidRPr="00BB604A">
        <w:rPr>
          <w:rFonts w:cstheme="minorHAnsi"/>
          <w:sz w:val="24"/>
          <w:szCs w:val="24"/>
        </w:rPr>
        <w:t>ZAMAWIAJĄ</w:t>
      </w:r>
      <w:r w:rsidR="009D5F59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, </w:t>
      </w:r>
      <w:r w:rsidR="009D5F59" w:rsidRPr="00BB604A">
        <w:rPr>
          <w:rFonts w:cstheme="minorHAnsi"/>
          <w:sz w:val="24"/>
          <w:szCs w:val="24"/>
        </w:rPr>
        <w:t xml:space="preserve">WYKONAWCA </w:t>
      </w:r>
      <w:r w:rsidRPr="00BB604A">
        <w:rPr>
          <w:rFonts w:cstheme="minorHAnsi"/>
          <w:sz w:val="24"/>
          <w:szCs w:val="24"/>
        </w:rPr>
        <w:t>zobowiązany jest</w:t>
      </w:r>
      <w:r w:rsidR="009D5F59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zabezpieczyć wadę w terminie do </w:t>
      </w:r>
      <w:r w:rsidR="009E1802" w:rsidRPr="00BB604A">
        <w:rPr>
          <w:rFonts w:cstheme="minorHAnsi"/>
          <w:sz w:val="24"/>
          <w:szCs w:val="24"/>
        </w:rPr>
        <w:t>24</w:t>
      </w:r>
      <w:r w:rsidR="009D5F59" w:rsidRPr="00BB604A">
        <w:rPr>
          <w:rFonts w:cstheme="minorHAnsi"/>
          <w:sz w:val="24"/>
          <w:szCs w:val="24"/>
        </w:rPr>
        <w:t xml:space="preserve"> godzin od momentu zgłoszenia. </w:t>
      </w:r>
      <w:r w:rsidRPr="00BB604A">
        <w:rPr>
          <w:rFonts w:cstheme="minorHAnsi"/>
          <w:sz w:val="24"/>
          <w:szCs w:val="24"/>
        </w:rPr>
        <w:t>Powyższy obowiązek</w:t>
      </w:r>
      <w:r w:rsidR="009D5F59" w:rsidRPr="00BB604A">
        <w:rPr>
          <w:rFonts w:cstheme="minorHAnsi"/>
          <w:sz w:val="24"/>
          <w:szCs w:val="24"/>
        </w:rPr>
        <w:t xml:space="preserve"> WYKONAWCY</w:t>
      </w:r>
      <w:r w:rsidRPr="00BB604A">
        <w:rPr>
          <w:rFonts w:cstheme="minorHAnsi"/>
          <w:sz w:val="24"/>
          <w:szCs w:val="24"/>
        </w:rPr>
        <w:t xml:space="preserve"> dotyczy również usuwania wad z tytułu rękojmi.</w:t>
      </w:r>
    </w:p>
    <w:p w14:paraId="334E3B3B" w14:textId="77777777" w:rsidR="005B54FF" w:rsidRPr="00BB604A" w:rsidRDefault="00C729A7" w:rsidP="00480ED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Jeżeli w ramach gwarancji </w:t>
      </w:r>
      <w:r w:rsidR="009D5F59" w:rsidRPr="00BB604A">
        <w:rPr>
          <w:rFonts w:cstheme="minorHAnsi"/>
          <w:sz w:val="24"/>
          <w:szCs w:val="24"/>
        </w:rPr>
        <w:t>WYKONAWCA</w:t>
      </w:r>
      <w:r w:rsidRPr="00BB604A">
        <w:rPr>
          <w:rFonts w:cstheme="minorHAnsi"/>
          <w:sz w:val="24"/>
          <w:szCs w:val="24"/>
        </w:rPr>
        <w:t xml:space="preserve"> dokonał usunięcia wad, termin gwarancji</w:t>
      </w:r>
      <w:r w:rsidR="009D5F59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ulega przedłużeniu o czas, w którym wada była usuwana.</w:t>
      </w:r>
    </w:p>
    <w:p w14:paraId="5B432883" w14:textId="77777777" w:rsidR="005B54FF" w:rsidRPr="00BB604A" w:rsidRDefault="00C729A7" w:rsidP="00480ED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Pomimo wygaśnięcia gwarancji </w:t>
      </w:r>
      <w:r w:rsidR="009D5F59" w:rsidRPr="00BB604A">
        <w:rPr>
          <w:rFonts w:cstheme="minorHAnsi"/>
          <w:sz w:val="24"/>
          <w:szCs w:val="24"/>
        </w:rPr>
        <w:t>WYKONAWCA</w:t>
      </w:r>
      <w:r w:rsidRPr="00BB604A">
        <w:rPr>
          <w:rFonts w:cstheme="minorHAnsi"/>
          <w:sz w:val="24"/>
          <w:szCs w:val="24"/>
        </w:rPr>
        <w:t xml:space="preserve"> zobowiązany jest usunąć wady, które zostały</w:t>
      </w:r>
      <w:r w:rsidR="009D5F59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zgłoszone przez </w:t>
      </w:r>
      <w:r w:rsidR="0052468D" w:rsidRPr="00BB604A">
        <w:rPr>
          <w:rFonts w:cstheme="minorHAnsi"/>
          <w:sz w:val="24"/>
          <w:szCs w:val="24"/>
        </w:rPr>
        <w:t>ZAMAWIAJĄ</w:t>
      </w:r>
      <w:r w:rsidR="009D5F59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w okresie trwania gwarancji.</w:t>
      </w:r>
    </w:p>
    <w:p w14:paraId="3A7620E0" w14:textId="7C78E033" w:rsidR="00372EA5" w:rsidRPr="00BB604A" w:rsidRDefault="00BE69E3" w:rsidP="00480ED5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Jeżeli WYKONAWCA nie usunie wa</w:t>
      </w:r>
      <w:r w:rsidR="0059706E" w:rsidRPr="00BB604A">
        <w:rPr>
          <w:rFonts w:cstheme="minorHAnsi"/>
          <w:sz w:val="24"/>
          <w:szCs w:val="24"/>
        </w:rPr>
        <w:t>d w terminie określonym w ust. 5</w:t>
      </w:r>
      <w:r w:rsidRPr="00BB604A">
        <w:rPr>
          <w:rFonts w:cstheme="minorHAnsi"/>
          <w:sz w:val="24"/>
          <w:szCs w:val="24"/>
        </w:rPr>
        <w:t xml:space="preserve">, ZAMAWIAJĄCY </w:t>
      </w:r>
      <w:r w:rsidR="008E5F12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po</w:t>
      </w:r>
      <w:r w:rsidR="008E5F12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uprzednim zawiadomieniu WYKONAWCY zleci ich usunięcie osobie trzeciej na koszt </w:t>
      </w:r>
      <w:r w:rsidR="008E5F12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 xml:space="preserve">i ryzyko WYKONAWCY i opłaci z kwoty zabezpieczenia należytego wykonania </w:t>
      </w:r>
      <w:r w:rsidR="00F02C72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</w:t>
      </w:r>
      <w:r w:rsidR="008E5F12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 której mowa w §</w:t>
      </w:r>
      <w:r w:rsidR="00907D41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13, z zachowaniem praw wynikających z gwarancji i rękojmi</w:t>
      </w:r>
      <w:r w:rsidR="00907D41" w:rsidRPr="00BB604A">
        <w:rPr>
          <w:rFonts w:cstheme="minorHAnsi"/>
          <w:sz w:val="24"/>
          <w:szCs w:val="24"/>
        </w:rPr>
        <w:t>, na co WYKONAWCA wyraża zgodę.</w:t>
      </w:r>
      <w:r w:rsidRPr="00BB604A">
        <w:rPr>
          <w:rFonts w:cstheme="minorHAnsi"/>
          <w:sz w:val="24"/>
          <w:szCs w:val="24"/>
        </w:rPr>
        <w:t xml:space="preserve"> </w:t>
      </w:r>
    </w:p>
    <w:p w14:paraId="518A6235" w14:textId="77777777" w:rsidR="00F534B2" w:rsidRPr="00BB604A" w:rsidRDefault="00F534B2" w:rsidP="00F4092D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17515E9D" w14:textId="0B3A5732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12</w:t>
      </w:r>
      <w:r w:rsidR="0057439C">
        <w:rPr>
          <w:rFonts w:cstheme="minorHAnsi"/>
          <w:b/>
          <w:sz w:val="24"/>
          <w:szCs w:val="24"/>
        </w:rPr>
        <w:t>.</w:t>
      </w:r>
    </w:p>
    <w:p w14:paraId="27A77352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UBEZPIECZENIE</w:t>
      </w:r>
    </w:p>
    <w:p w14:paraId="5DFFD2CD" w14:textId="215C253D" w:rsidR="002B639B" w:rsidRPr="00BB604A" w:rsidRDefault="002B639B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</w:t>
      </w:r>
      <w:r w:rsidR="00C729A7" w:rsidRPr="00BB604A">
        <w:rPr>
          <w:rFonts w:cstheme="minorHAnsi"/>
          <w:sz w:val="24"/>
          <w:szCs w:val="24"/>
        </w:rPr>
        <w:t xml:space="preserve"> zobowiązuje się do zawarcia </w:t>
      </w:r>
      <w:r w:rsidRPr="00BB604A">
        <w:rPr>
          <w:rFonts w:cstheme="minorHAnsi"/>
          <w:sz w:val="24"/>
          <w:szCs w:val="24"/>
        </w:rPr>
        <w:t>umowy ubezpieczenia odpowiedzialności cywilnej</w:t>
      </w:r>
      <w:r w:rsidR="00FD5FD3" w:rsidRPr="00BB604A">
        <w:rPr>
          <w:rFonts w:cstheme="minorHAnsi"/>
          <w:sz w:val="24"/>
          <w:szCs w:val="24"/>
        </w:rPr>
        <w:t xml:space="preserve"> z tytułu prowadzonej działalności gospodarczej</w:t>
      </w:r>
      <w:r w:rsidRPr="00BB604A">
        <w:rPr>
          <w:rFonts w:cstheme="minorHAnsi"/>
          <w:sz w:val="24"/>
          <w:szCs w:val="24"/>
        </w:rPr>
        <w:t xml:space="preserve"> z limitem nie mniejszym niż </w:t>
      </w:r>
      <w:r w:rsidR="007D4DC5" w:rsidRPr="00BB604A">
        <w:rPr>
          <w:rFonts w:cstheme="minorHAnsi"/>
          <w:sz w:val="24"/>
          <w:szCs w:val="24"/>
        </w:rPr>
        <w:t>wynagrodzenie brutto</w:t>
      </w:r>
      <w:r w:rsidR="00FD5FD3" w:rsidRPr="00BB604A">
        <w:rPr>
          <w:rFonts w:cstheme="minorHAnsi"/>
          <w:sz w:val="24"/>
          <w:szCs w:val="24"/>
        </w:rPr>
        <w:t xml:space="preserve"> określon</w:t>
      </w:r>
      <w:r w:rsidR="007D4DC5" w:rsidRPr="00BB604A">
        <w:rPr>
          <w:rFonts w:cstheme="minorHAnsi"/>
          <w:sz w:val="24"/>
          <w:szCs w:val="24"/>
        </w:rPr>
        <w:t>e</w:t>
      </w:r>
      <w:r w:rsidR="00FD5FD3" w:rsidRPr="00BB604A">
        <w:rPr>
          <w:rFonts w:cstheme="minorHAnsi"/>
          <w:sz w:val="24"/>
          <w:szCs w:val="24"/>
        </w:rPr>
        <w:t xml:space="preserve"> w §</w:t>
      </w:r>
      <w:r w:rsidR="00907D41" w:rsidRPr="00BB604A">
        <w:rPr>
          <w:rFonts w:cstheme="minorHAnsi"/>
          <w:sz w:val="24"/>
          <w:szCs w:val="24"/>
        </w:rPr>
        <w:t xml:space="preserve"> </w:t>
      </w:r>
      <w:r w:rsidR="00FD5FD3" w:rsidRPr="00BB604A">
        <w:rPr>
          <w:rFonts w:cstheme="minorHAnsi"/>
          <w:sz w:val="24"/>
          <w:szCs w:val="24"/>
        </w:rPr>
        <w:t>5 ust. 1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>i utrzymania</w:t>
      </w:r>
      <w:r w:rsidRPr="00BB604A">
        <w:rPr>
          <w:rFonts w:cstheme="minorHAnsi"/>
          <w:sz w:val="24"/>
          <w:szCs w:val="24"/>
        </w:rPr>
        <w:t xml:space="preserve"> jej</w:t>
      </w:r>
      <w:r w:rsidR="00C729A7" w:rsidRPr="00BB604A">
        <w:rPr>
          <w:rFonts w:cstheme="minorHAnsi"/>
          <w:sz w:val="24"/>
          <w:szCs w:val="24"/>
        </w:rPr>
        <w:t xml:space="preserve"> w mocy przez cały okres trwania</w:t>
      </w:r>
      <w:r w:rsidRPr="00BB604A">
        <w:rPr>
          <w:rFonts w:cstheme="minorHAnsi"/>
          <w:sz w:val="24"/>
          <w:szCs w:val="24"/>
        </w:rPr>
        <w:t xml:space="preserve"> </w:t>
      </w:r>
      <w:r w:rsidR="00C729A7" w:rsidRPr="00BB604A">
        <w:rPr>
          <w:rFonts w:cstheme="minorHAnsi"/>
          <w:sz w:val="24"/>
          <w:szCs w:val="24"/>
        </w:rPr>
        <w:t xml:space="preserve">niniejszej </w:t>
      </w:r>
      <w:r w:rsidR="00956CEE" w:rsidRPr="00BB604A">
        <w:rPr>
          <w:rFonts w:cstheme="minorHAnsi"/>
          <w:sz w:val="24"/>
          <w:szCs w:val="24"/>
        </w:rPr>
        <w:t>U</w:t>
      </w:r>
      <w:r w:rsidR="00C729A7" w:rsidRPr="00BB604A">
        <w:rPr>
          <w:rFonts w:cstheme="minorHAnsi"/>
          <w:sz w:val="24"/>
          <w:szCs w:val="24"/>
        </w:rPr>
        <w:t>mowy, począwszy od dnia jej podpisania.</w:t>
      </w:r>
    </w:p>
    <w:p w14:paraId="3A46DD49" w14:textId="6CC8354C" w:rsidR="00971C94" w:rsidRPr="00BB604A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 xml:space="preserve">Zakres ochrony będzie obejmował odpowiedzialność cywilną </w:t>
      </w:r>
      <w:r w:rsidR="002B639B" w:rsidRPr="00BB604A">
        <w:rPr>
          <w:rFonts w:cstheme="minorHAnsi"/>
          <w:sz w:val="24"/>
          <w:szCs w:val="24"/>
        </w:rPr>
        <w:t>WYKONAWCY</w:t>
      </w:r>
      <w:r w:rsidRPr="00BB604A">
        <w:rPr>
          <w:rFonts w:cstheme="minorHAnsi"/>
          <w:sz w:val="24"/>
          <w:szCs w:val="24"/>
        </w:rPr>
        <w:t xml:space="preserve"> za szkody</w:t>
      </w:r>
      <w:r w:rsidR="002B639B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rzeczowe oraz osobowe wraz z ich następstwami</w:t>
      </w:r>
      <w:r w:rsidR="00971C94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wyrządzone na terytorium Polski wskutek</w:t>
      </w:r>
      <w:r w:rsidR="00971C94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niewykonania lub nienależytego wykonania zobowiązania </w:t>
      </w:r>
      <w:r w:rsidR="005E2A54" w:rsidRPr="00BB604A">
        <w:rPr>
          <w:rFonts w:cstheme="minorHAnsi"/>
          <w:sz w:val="24"/>
          <w:szCs w:val="24"/>
        </w:rPr>
        <w:t>lub</w:t>
      </w:r>
      <w:r w:rsidRPr="00BB604A">
        <w:rPr>
          <w:rFonts w:cstheme="minorHAnsi"/>
          <w:sz w:val="24"/>
          <w:szCs w:val="24"/>
        </w:rPr>
        <w:t xml:space="preserve"> wskutek popełnienia czynu</w:t>
      </w:r>
      <w:r w:rsidR="00971C94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niedozwolonego polegającego </w:t>
      </w:r>
      <w:r w:rsidR="0057439C">
        <w:rPr>
          <w:rFonts w:cstheme="minorHAnsi"/>
          <w:sz w:val="24"/>
          <w:szCs w:val="24"/>
        </w:rPr>
        <w:t>w szczególności</w:t>
      </w:r>
      <w:r w:rsidRPr="00BB604A">
        <w:rPr>
          <w:rFonts w:cstheme="minorHAnsi"/>
          <w:sz w:val="24"/>
          <w:szCs w:val="24"/>
        </w:rPr>
        <w:t xml:space="preserve"> na uchybieniu, zaniedbaniu popełnionym w trakcie</w:t>
      </w:r>
      <w:r w:rsidR="00971C94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realizacji niniejszej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4BA4190D" w14:textId="77777777" w:rsidR="00971C94" w:rsidRPr="00BB604A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przypadku korzystania z usług podwykonawców, ochrona ubezpieczeniowa powinna</w:t>
      </w:r>
      <w:r w:rsidR="00971C94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obejmować szkody, za które są odpowiedzialni podwykonawcy, niezależnie od tego, czy</w:t>
      </w:r>
      <w:r w:rsidR="00971C94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wyrządzona szkoda wynika z czynu niedozwolonego, czy nienależytego wykonania</w:t>
      </w:r>
      <w:r w:rsidR="00971C94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zobowiązania lub/i wskutek wyrządzenia czynu niedozwolonego.</w:t>
      </w:r>
    </w:p>
    <w:p w14:paraId="7161F843" w14:textId="77777777" w:rsidR="00971C94" w:rsidRPr="00BB604A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Kopię polisy ubezpieczeniowej </w:t>
      </w:r>
      <w:r w:rsidR="00971C94" w:rsidRPr="00BB604A">
        <w:rPr>
          <w:rFonts w:cstheme="minorHAnsi"/>
          <w:sz w:val="24"/>
          <w:szCs w:val="24"/>
        </w:rPr>
        <w:t>WYKONAWCA</w:t>
      </w:r>
      <w:r w:rsidRPr="00BB604A">
        <w:rPr>
          <w:rFonts w:cstheme="minorHAnsi"/>
          <w:sz w:val="24"/>
          <w:szCs w:val="24"/>
        </w:rPr>
        <w:t xml:space="preserve"> przedłoży Z</w:t>
      </w:r>
      <w:r w:rsidR="0052468D" w:rsidRPr="00BB604A">
        <w:rPr>
          <w:rFonts w:cstheme="minorHAnsi"/>
          <w:sz w:val="24"/>
          <w:szCs w:val="24"/>
        </w:rPr>
        <w:t>AMAWIAJĄ</w:t>
      </w:r>
      <w:r w:rsidR="00971C94" w:rsidRPr="00BB604A">
        <w:rPr>
          <w:rFonts w:cstheme="minorHAnsi"/>
          <w:sz w:val="24"/>
          <w:szCs w:val="24"/>
        </w:rPr>
        <w:t>CEMU</w:t>
      </w:r>
      <w:r w:rsidRPr="00BB604A">
        <w:rPr>
          <w:rFonts w:cstheme="minorHAnsi"/>
          <w:sz w:val="24"/>
          <w:szCs w:val="24"/>
        </w:rPr>
        <w:t xml:space="preserve"> w terminie </w:t>
      </w:r>
      <w:r w:rsidR="00B7368F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7</w:t>
      </w:r>
      <w:r w:rsidR="00B7368F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dni od</w:t>
      </w:r>
      <w:r w:rsidR="00971C94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podpisania </w:t>
      </w:r>
      <w:r w:rsidR="007D4DC5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mowy. </w:t>
      </w:r>
    </w:p>
    <w:p w14:paraId="567E1BCC" w14:textId="57B1A8B5" w:rsidR="00FE0CAE" w:rsidRPr="00BB604A" w:rsidRDefault="00C729A7" w:rsidP="00501252">
      <w:pPr>
        <w:pStyle w:val="Akapitzlist"/>
        <w:numPr>
          <w:ilvl w:val="1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przypadku nieprzedłożenia polisy we wskazanym w ust. </w:t>
      </w:r>
      <w:r w:rsidR="00971C94" w:rsidRPr="00BB604A">
        <w:rPr>
          <w:rFonts w:cstheme="minorHAnsi"/>
          <w:sz w:val="24"/>
          <w:szCs w:val="24"/>
        </w:rPr>
        <w:t>4</w:t>
      </w:r>
      <w:r w:rsidRPr="00BB604A">
        <w:rPr>
          <w:rFonts w:cstheme="minorHAnsi"/>
          <w:sz w:val="24"/>
          <w:szCs w:val="24"/>
        </w:rPr>
        <w:t xml:space="preserve"> terminie</w:t>
      </w:r>
      <w:r w:rsidR="00971C94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Z</w:t>
      </w:r>
      <w:r w:rsidR="0052468D" w:rsidRPr="00BB604A">
        <w:rPr>
          <w:rFonts w:cstheme="minorHAnsi"/>
          <w:sz w:val="24"/>
          <w:szCs w:val="24"/>
        </w:rPr>
        <w:t>AMAWIAJĄ</w:t>
      </w:r>
      <w:r w:rsidR="00971C94" w:rsidRPr="00BB604A">
        <w:rPr>
          <w:rFonts w:cstheme="minorHAnsi"/>
          <w:sz w:val="24"/>
          <w:szCs w:val="24"/>
        </w:rPr>
        <w:t>C</w:t>
      </w:r>
      <w:r w:rsidR="00A038F6" w:rsidRPr="00BB604A">
        <w:rPr>
          <w:rFonts w:cstheme="minorHAnsi"/>
          <w:sz w:val="24"/>
          <w:szCs w:val="24"/>
        </w:rPr>
        <w:t xml:space="preserve">EMU będzie przysługiwało prawo do odstąpienia od </w:t>
      </w:r>
      <w:r w:rsidR="007D4DC5" w:rsidRPr="00BB604A">
        <w:rPr>
          <w:rFonts w:cstheme="minorHAnsi"/>
          <w:sz w:val="24"/>
          <w:szCs w:val="24"/>
        </w:rPr>
        <w:t>U</w:t>
      </w:r>
      <w:r w:rsidR="00A038F6" w:rsidRPr="00BB604A">
        <w:rPr>
          <w:rFonts w:cstheme="minorHAnsi"/>
          <w:sz w:val="24"/>
          <w:szCs w:val="24"/>
        </w:rPr>
        <w:t>mowy. W t</w:t>
      </w:r>
      <w:r w:rsidR="0052468D" w:rsidRPr="00BB604A">
        <w:rPr>
          <w:rFonts w:cstheme="minorHAnsi"/>
          <w:sz w:val="24"/>
          <w:szCs w:val="24"/>
        </w:rPr>
        <w:t>akim przypadku ZAMAWIAJĄ</w:t>
      </w:r>
      <w:r w:rsidR="00A038F6" w:rsidRPr="00BB604A">
        <w:rPr>
          <w:rFonts w:cstheme="minorHAnsi"/>
          <w:sz w:val="24"/>
          <w:szCs w:val="24"/>
        </w:rPr>
        <w:t>CY będzie uprawniony do naliczenia kary umownej, zgodnie z §</w:t>
      </w:r>
      <w:r w:rsidR="00736B8D" w:rsidRPr="00BB604A">
        <w:rPr>
          <w:rFonts w:cstheme="minorHAnsi"/>
          <w:sz w:val="24"/>
          <w:szCs w:val="24"/>
        </w:rPr>
        <w:t xml:space="preserve"> 10</w:t>
      </w:r>
      <w:r w:rsidR="00A038F6" w:rsidRPr="00BB604A">
        <w:rPr>
          <w:rFonts w:cstheme="minorHAnsi"/>
          <w:sz w:val="24"/>
          <w:szCs w:val="24"/>
        </w:rPr>
        <w:t xml:space="preserve"> ust. 1 pkt 3</w:t>
      </w:r>
      <w:r w:rsidRPr="00BB604A">
        <w:rPr>
          <w:rFonts w:cstheme="minorHAnsi"/>
          <w:sz w:val="24"/>
          <w:szCs w:val="24"/>
        </w:rPr>
        <w:t>.</w:t>
      </w:r>
    </w:p>
    <w:p w14:paraId="3EFD4BE2" w14:textId="77777777" w:rsidR="00C966CB" w:rsidRPr="00BB604A" w:rsidRDefault="00C966CB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1654F0B9" w14:textId="568D35DF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13</w:t>
      </w:r>
      <w:r w:rsidR="0057439C">
        <w:rPr>
          <w:rFonts w:cstheme="minorHAnsi"/>
          <w:b/>
          <w:sz w:val="24"/>
          <w:szCs w:val="24"/>
        </w:rPr>
        <w:t>.</w:t>
      </w:r>
    </w:p>
    <w:p w14:paraId="53A3B7F5" w14:textId="77777777" w:rsidR="003C5D9F" w:rsidRPr="00BB604A" w:rsidRDefault="00292F3A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ZABEZPIECZENIE NALEŻYTEGO WYKONANIA UMOWY</w:t>
      </w:r>
    </w:p>
    <w:p w14:paraId="4AD5082C" w14:textId="29FE8D62" w:rsidR="00292F3A" w:rsidRPr="00BB604A" w:rsidRDefault="00292F3A" w:rsidP="00480ED5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WYKONAWCA przed podpisaniem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</w:t>
      </w:r>
      <w:r w:rsidR="00956CEE" w:rsidRPr="00BB604A">
        <w:rPr>
          <w:rFonts w:cstheme="minorHAnsi"/>
          <w:sz w:val="24"/>
          <w:szCs w:val="24"/>
        </w:rPr>
        <w:t xml:space="preserve">wnosi </w:t>
      </w:r>
      <w:r w:rsidRPr="00BB604A">
        <w:rPr>
          <w:rFonts w:cstheme="minorHAnsi"/>
          <w:sz w:val="24"/>
          <w:szCs w:val="24"/>
        </w:rPr>
        <w:t xml:space="preserve">zabezpieczenie należytego wykonania </w:t>
      </w:r>
      <w:r w:rsidR="00BE508B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w wysokości 5% całkowitej ceny ofertowej, co stanowi kwotę ………………………….zł.</w:t>
      </w:r>
    </w:p>
    <w:p w14:paraId="69A7557A" w14:textId="77777777" w:rsidR="002072A7" w:rsidRPr="00BB604A" w:rsidRDefault="00292F3A" w:rsidP="00480ED5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trakcie realizacji </w:t>
      </w:r>
      <w:r w:rsidR="00BE508B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WYKONAWCA może dokonać zmiany formy zabezpieczenia na </w:t>
      </w:r>
      <w:r w:rsidR="002072A7" w:rsidRPr="00BB604A">
        <w:rPr>
          <w:rFonts w:cstheme="minorHAnsi"/>
          <w:sz w:val="24"/>
          <w:szCs w:val="24"/>
        </w:rPr>
        <w:t>jedną lub kilka form, z zastrzeżeniem art. 451</w:t>
      </w:r>
      <w:r w:rsidR="00D91F6A" w:rsidRPr="00BB604A">
        <w:rPr>
          <w:rFonts w:cstheme="minorHAnsi"/>
          <w:sz w:val="24"/>
          <w:szCs w:val="24"/>
        </w:rPr>
        <w:t xml:space="preserve"> ustawy PZP</w:t>
      </w:r>
      <w:r w:rsidR="002072A7" w:rsidRPr="00BB604A">
        <w:rPr>
          <w:rFonts w:cstheme="minorHAnsi"/>
          <w:sz w:val="24"/>
          <w:szCs w:val="24"/>
        </w:rPr>
        <w:t>.</w:t>
      </w:r>
    </w:p>
    <w:p w14:paraId="53870CD3" w14:textId="447CE65F" w:rsidR="00292F3A" w:rsidRPr="00BB604A" w:rsidRDefault="002072A7" w:rsidP="00480ED5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Zwrot 70% zabezpieczenia należytego wykonania </w:t>
      </w:r>
      <w:r w:rsidR="00BE508B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w kwocie ……………………………zł nastąpi w terminie 30 dni od dnia wykona</w:t>
      </w:r>
      <w:r w:rsidR="000B375E" w:rsidRPr="00BB604A">
        <w:rPr>
          <w:rFonts w:cstheme="minorHAnsi"/>
          <w:sz w:val="24"/>
          <w:szCs w:val="24"/>
        </w:rPr>
        <w:t>nia zamówienia i uznania przez ZAMAWIAJĄCEGO</w:t>
      </w:r>
      <w:r w:rsidRPr="00BB604A">
        <w:rPr>
          <w:rFonts w:cstheme="minorHAnsi"/>
          <w:sz w:val="24"/>
          <w:szCs w:val="24"/>
        </w:rPr>
        <w:t xml:space="preserve"> za należycie wykonane stosowanie do §</w:t>
      </w:r>
      <w:r w:rsidR="00907D41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7 ust. 3. </w:t>
      </w:r>
      <w:r w:rsidR="00292F3A" w:rsidRPr="00BB604A">
        <w:rPr>
          <w:rFonts w:cstheme="minorHAnsi"/>
          <w:sz w:val="24"/>
          <w:szCs w:val="24"/>
        </w:rPr>
        <w:t xml:space="preserve"> </w:t>
      </w:r>
      <w:r w:rsidR="0052468D" w:rsidRPr="00BB604A">
        <w:rPr>
          <w:rFonts w:cstheme="minorHAnsi"/>
          <w:sz w:val="24"/>
          <w:szCs w:val="24"/>
        </w:rPr>
        <w:t>ZAMAWIAJĄ</w:t>
      </w:r>
      <w:r w:rsidR="000B375E" w:rsidRPr="00BB604A">
        <w:rPr>
          <w:rFonts w:cstheme="minorHAnsi"/>
          <w:sz w:val="24"/>
          <w:szCs w:val="24"/>
        </w:rPr>
        <w:t>CY</w:t>
      </w:r>
      <w:r w:rsidR="00EE7FF0" w:rsidRPr="00BB604A">
        <w:rPr>
          <w:rFonts w:cstheme="minorHAnsi"/>
          <w:sz w:val="24"/>
          <w:szCs w:val="24"/>
        </w:rPr>
        <w:t xml:space="preserve"> pozostawia na zabezpieczenie roszczeń z tytułu rękojmi za wady lub gwarancji 30% zabezpieczenia, tj. kwotę ……………………….. zł. Kwota ta zostanie zwrócona WYKONAWCY nie później niż w 15 dniu po upływie okres</w:t>
      </w:r>
      <w:r w:rsidR="000B375E" w:rsidRPr="00BB604A">
        <w:rPr>
          <w:rFonts w:cstheme="minorHAnsi"/>
          <w:sz w:val="24"/>
          <w:szCs w:val="24"/>
        </w:rPr>
        <w:t>u rękojmi za wady lub gwarancji, w zależności co nastąpi później.</w:t>
      </w:r>
    </w:p>
    <w:p w14:paraId="7F03DCE1" w14:textId="7FF001F5" w:rsidR="00EE7FF0" w:rsidRPr="00BB604A" w:rsidRDefault="0052468D" w:rsidP="00480ED5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ZAMAWIAJĄ</w:t>
      </w:r>
      <w:r w:rsidR="00372EA5" w:rsidRPr="00BB604A">
        <w:rPr>
          <w:rFonts w:cstheme="minorHAnsi"/>
          <w:sz w:val="24"/>
          <w:szCs w:val="24"/>
        </w:rPr>
        <w:t xml:space="preserve">CY jest uprawniony do skorzystania z kwoty zabezpieczenia należytego wykonania </w:t>
      </w:r>
      <w:r w:rsidR="00BE508B" w:rsidRPr="00BB604A">
        <w:rPr>
          <w:rFonts w:cstheme="minorHAnsi"/>
          <w:sz w:val="24"/>
          <w:szCs w:val="24"/>
        </w:rPr>
        <w:t>U</w:t>
      </w:r>
      <w:r w:rsidR="00372EA5" w:rsidRPr="00BB604A">
        <w:rPr>
          <w:rFonts w:cstheme="minorHAnsi"/>
          <w:sz w:val="24"/>
          <w:szCs w:val="24"/>
        </w:rPr>
        <w:t xml:space="preserve">mowy, o którym mowa w ust. 1, w szczególności w przypadku, gdy WYKONAWCA, będąc zobowiązany do zapłaty kary umownej na podstawie Umowy, nie zapłaci jej w terminie lub w ogóle odmówi jej zapłacenia, a także w przypadku, o którym mowa w </w:t>
      </w:r>
      <w:r w:rsidR="00BE69E3" w:rsidRPr="00BB604A">
        <w:rPr>
          <w:rFonts w:cstheme="minorHAnsi"/>
          <w:sz w:val="24"/>
          <w:szCs w:val="24"/>
        </w:rPr>
        <w:t>§</w:t>
      </w:r>
      <w:r w:rsidR="00907D41" w:rsidRPr="00BB604A">
        <w:rPr>
          <w:rFonts w:cstheme="minorHAnsi"/>
          <w:sz w:val="24"/>
          <w:szCs w:val="24"/>
        </w:rPr>
        <w:t xml:space="preserve"> 11</w:t>
      </w:r>
      <w:r w:rsidR="00BE69E3" w:rsidRPr="00BB604A">
        <w:rPr>
          <w:rFonts w:cstheme="minorHAnsi"/>
          <w:sz w:val="24"/>
          <w:szCs w:val="24"/>
        </w:rPr>
        <w:t xml:space="preserve"> ust. </w:t>
      </w:r>
      <w:r w:rsidR="00D91F6A" w:rsidRPr="00BB604A">
        <w:rPr>
          <w:rFonts w:cstheme="minorHAnsi"/>
          <w:sz w:val="24"/>
          <w:szCs w:val="24"/>
        </w:rPr>
        <w:t>9</w:t>
      </w:r>
      <w:r w:rsidR="00FC3BB7" w:rsidRPr="00BB604A">
        <w:rPr>
          <w:rFonts w:cstheme="minorHAnsi"/>
          <w:sz w:val="24"/>
          <w:szCs w:val="24"/>
        </w:rPr>
        <w:t>.</w:t>
      </w:r>
    </w:p>
    <w:p w14:paraId="523DA8F6" w14:textId="77777777" w:rsidR="00507AD3" w:rsidRPr="00BB604A" w:rsidRDefault="00507AD3" w:rsidP="00507AD3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287BDB6" w14:textId="4861D011" w:rsidR="00292F3A" w:rsidRPr="00BB604A" w:rsidRDefault="00292F3A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14</w:t>
      </w:r>
      <w:r w:rsidR="0057439C">
        <w:rPr>
          <w:rFonts w:cstheme="minorHAnsi"/>
          <w:b/>
          <w:sz w:val="24"/>
          <w:szCs w:val="24"/>
        </w:rPr>
        <w:t>.</w:t>
      </w:r>
    </w:p>
    <w:p w14:paraId="4C85A883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ODSTĄPIENIE OD UMOWY</w:t>
      </w:r>
    </w:p>
    <w:p w14:paraId="3E9E88AD" w14:textId="77777777" w:rsidR="00B055D2" w:rsidRPr="00BB604A" w:rsidRDefault="00B055D2" w:rsidP="006B7E18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ZAMAWIAJĄCY może odstąpić od </w:t>
      </w:r>
      <w:r w:rsidR="00BE508B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w całości lub w części, bez wyznaczania terminu dodatkowego, w sytuacji: </w:t>
      </w:r>
    </w:p>
    <w:p w14:paraId="62EE1B94" w14:textId="77777777" w:rsidR="00B055D2" w:rsidRPr="00BB604A" w:rsidRDefault="00BE508B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zwłoki</w:t>
      </w:r>
      <w:r w:rsidR="00B055D2" w:rsidRPr="00BB604A">
        <w:rPr>
          <w:rFonts w:cstheme="minorHAnsi"/>
          <w:sz w:val="24"/>
          <w:szCs w:val="24"/>
        </w:rPr>
        <w:t xml:space="preserve"> w realizacji przedmiotu </w:t>
      </w:r>
      <w:r w:rsidRPr="00BB604A">
        <w:rPr>
          <w:rFonts w:cstheme="minorHAnsi"/>
          <w:sz w:val="24"/>
          <w:szCs w:val="24"/>
        </w:rPr>
        <w:t>U</w:t>
      </w:r>
      <w:r w:rsidR="00B055D2" w:rsidRPr="00BB604A">
        <w:rPr>
          <w:rFonts w:cstheme="minorHAnsi"/>
          <w:sz w:val="24"/>
          <w:szCs w:val="24"/>
        </w:rPr>
        <w:t xml:space="preserve">mowy przekraczającego 14 dni kalendarzowych; </w:t>
      </w:r>
    </w:p>
    <w:p w14:paraId="63A4E896" w14:textId="77777777" w:rsidR="00B055D2" w:rsidRPr="00BB604A" w:rsidRDefault="00B055D2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przypadku nieprzedłużenia ważności zabezpieczenia należytego wykonania </w:t>
      </w:r>
      <w:r w:rsidR="005F14C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 złożonego w innej formie niż pieniężna, albo nieprzedłużenia umowy ubezpieczenia</w:t>
      </w:r>
      <w:r w:rsidR="00C012C3" w:rsidRPr="00BB604A">
        <w:rPr>
          <w:rFonts w:cstheme="minorHAnsi"/>
          <w:sz w:val="24"/>
          <w:szCs w:val="24"/>
        </w:rPr>
        <w:t>, o której mowa w §</w:t>
      </w:r>
      <w:r w:rsidR="00907D41" w:rsidRPr="00BB604A">
        <w:rPr>
          <w:rFonts w:cstheme="minorHAnsi"/>
          <w:sz w:val="24"/>
          <w:szCs w:val="24"/>
        </w:rPr>
        <w:t xml:space="preserve"> </w:t>
      </w:r>
      <w:r w:rsidR="00C012C3" w:rsidRPr="00BB604A">
        <w:rPr>
          <w:rFonts w:cstheme="minorHAnsi"/>
          <w:sz w:val="24"/>
          <w:szCs w:val="24"/>
        </w:rPr>
        <w:t>12</w:t>
      </w:r>
      <w:r w:rsidRPr="00BB604A">
        <w:rPr>
          <w:rFonts w:cstheme="minorHAnsi"/>
          <w:sz w:val="24"/>
          <w:szCs w:val="24"/>
        </w:rPr>
        <w:t>;</w:t>
      </w:r>
    </w:p>
    <w:p w14:paraId="487BAAF1" w14:textId="0FA39BE7" w:rsidR="00B055D2" w:rsidRPr="00BB604A" w:rsidRDefault="00B055D2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nierozpoczęcia przez WYKONAWCĘ prac w terminie 14 dni od dnia wprowadzenia </w:t>
      </w:r>
      <w:r w:rsidR="00927AA5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na budowę;</w:t>
      </w:r>
    </w:p>
    <w:p w14:paraId="4B59C155" w14:textId="77777777" w:rsidR="000707FB" w:rsidRPr="00BB604A" w:rsidRDefault="000707FB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eastAsia="Arial Narrow" w:cstheme="minorHAnsi"/>
          <w:sz w:val="24"/>
          <w:szCs w:val="24"/>
        </w:rPr>
        <w:t>jeżeli W</w:t>
      </w:r>
      <w:r w:rsidR="00224C40" w:rsidRPr="00BB604A">
        <w:rPr>
          <w:rFonts w:eastAsia="Arial Narrow" w:cstheme="minorHAnsi"/>
          <w:sz w:val="24"/>
          <w:szCs w:val="24"/>
        </w:rPr>
        <w:t>YKONAWCA</w:t>
      </w:r>
      <w:r w:rsidRPr="00BB604A">
        <w:rPr>
          <w:rFonts w:eastAsia="Arial Narrow" w:cstheme="minorHAnsi"/>
          <w:sz w:val="24"/>
          <w:szCs w:val="24"/>
        </w:rPr>
        <w:t xml:space="preserve"> zaniechał realizacji </w:t>
      </w:r>
      <w:r w:rsidR="005F14C4" w:rsidRPr="00BB604A">
        <w:rPr>
          <w:rFonts w:eastAsia="Arial Narrow" w:cstheme="minorHAnsi"/>
          <w:sz w:val="24"/>
          <w:szCs w:val="24"/>
        </w:rPr>
        <w:t>U</w:t>
      </w:r>
      <w:r w:rsidRPr="00BB604A">
        <w:rPr>
          <w:rFonts w:eastAsia="Arial Narrow" w:cstheme="minorHAnsi"/>
          <w:sz w:val="24"/>
          <w:szCs w:val="24"/>
        </w:rPr>
        <w:t>mowy, tj. bez uzasadnionej przyczyny</w:t>
      </w:r>
      <w:r w:rsidR="00A0479F" w:rsidRPr="00BB604A">
        <w:rPr>
          <w:rFonts w:eastAsia="Arial Narrow" w:cstheme="minorHAnsi"/>
          <w:sz w:val="24"/>
          <w:szCs w:val="24"/>
        </w:rPr>
        <w:t>,</w:t>
      </w:r>
      <w:r w:rsidRPr="00BB604A">
        <w:rPr>
          <w:rFonts w:eastAsia="Arial Narrow" w:cstheme="minorHAnsi"/>
          <w:sz w:val="24"/>
          <w:szCs w:val="24"/>
        </w:rPr>
        <w:t xml:space="preserve"> wskazanej pisemnie Z</w:t>
      </w:r>
      <w:r w:rsidR="0052468D" w:rsidRPr="00BB604A">
        <w:rPr>
          <w:rFonts w:eastAsia="Arial Narrow" w:cstheme="minorHAnsi"/>
          <w:sz w:val="24"/>
          <w:szCs w:val="24"/>
        </w:rPr>
        <w:t>AMAWIAJĄ</w:t>
      </w:r>
      <w:r w:rsidR="00224C40" w:rsidRPr="00BB604A">
        <w:rPr>
          <w:rFonts w:eastAsia="Arial Narrow" w:cstheme="minorHAnsi"/>
          <w:sz w:val="24"/>
          <w:szCs w:val="24"/>
        </w:rPr>
        <w:t>CEMU</w:t>
      </w:r>
      <w:r w:rsidR="00A0479F" w:rsidRPr="00BB604A">
        <w:rPr>
          <w:rFonts w:eastAsia="Arial Narrow" w:cstheme="minorHAnsi"/>
          <w:sz w:val="24"/>
          <w:szCs w:val="24"/>
        </w:rPr>
        <w:t>,</w:t>
      </w:r>
      <w:r w:rsidRPr="00BB604A">
        <w:rPr>
          <w:rFonts w:eastAsia="Arial Narrow" w:cstheme="minorHAnsi"/>
          <w:sz w:val="24"/>
          <w:szCs w:val="24"/>
        </w:rPr>
        <w:t xml:space="preserve"> nie realizuje jej przez okres 14 dni lub gdy przebieg prac jest opóźniony w stosunku do uzgodnionego zakresu, tzn. </w:t>
      </w:r>
      <w:r w:rsidR="005F14C4" w:rsidRPr="00BB604A">
        <w:rPr>
          <w:rFonts w:eastAsia="Arial Narrow" w:cstheme="minorHAnsi"/>
          <w:sz w:val="24"/>
          <w:szCs w:val="24"/>
        </w:rPr>
        <w:t>przebieg dotychczasowych prac</w:t>
      </w:r>
      <w:r w:rsidR="00A0479F" w:rsidRPr="00BB604A">
        <w:rPr>
          <w:rFonts w:eastAsia="Arial Narrow" w:cstheme="minorHAnsi"/>
          <w:sz w:val="24"/>
          <w:szCs w:val="24"/>
        </w:rPr>
        <w:t xml:space="preserve">, </w:t>
      </w:r>
      <w:r w:rsidRPr="00BB604A">
        <w:rPr>
          <w:rFonts w:eastAsia="Arial Narrow" w:cstheme="minorHAnsi"/>
          <w:sz w:val="24"/>
          <w:szCs w:val="24"/>
        </w:rPr>
        <w:t>w ocenie Z</w:t>
      </w:r>
      <w:r w:rsidR="00224C40" w:rsidRPr="00BB604A">
        <w:rPr>
          <w:rFonts w:eastAsia="Arial Narrow" w:cstheme="minorHAnsi"/>
          <w:sz w:val="24"/>
          <w:szCs w:val="24"/>
        </w:rPr>
        <w:t>AMAWIAJĄCEGO</w:t>
      </w:r>
      <w:r w:rsidR="00A0479F" w:rsidRPr="00BB604A">
        <w:rPr>
          <w:rFonts w:eastAsia="Arial Narrow" w:cstheme="minorHAnsi"/>
          <w:sz w:val="24"/>
          <w:szCs w:val="24"/>
        </w:rPr>
        <w:t>,</w:t>
      </w:r>
      <w:r w:rsidRPr="00BB604A">
        <w:rPr>
          <w:rFonts w:eastAsia="Arial Narrow" w:cstheme="minorHAnsi"/>
          <w:sz w:val="24"/>
          <w:szCs w:val="24"/>
        </w:rPr>
        <w:t xml:space="preserve"> nie gwarantuje dotrzymania umownego terminu wykonania robót, a fakt ten zostanie potwierdzony pisemnie przez </w:t>
      </w:r>
      <w:r w:rsidR="00A0479F" w:rsidRPr="00BB604A">
        <w:rPr>
          <w:rFonts w:eastAsia="Arial Narrow" w:cstheme="minorHAnsi"/>
          <w:sz w:val="24"/>
          <w:szCs w:val="24"/>
        </w:rPr>
        <w:t>ZAMAWIAJĄCEGO</w:t>
      </w:r>
      <w:r w:rsidRPr="00BB604A">
        <w:rPr>
          <w:rFonts w:eastAsia="Arial Narrow" w:cstheme="minorHAnsi"/>
          <w:sz w:val="24"/>
          <w:szCs w:val="24"/>
        </w:rPr>
        <w:t>;</w:t>
      </w:r>
    </w:p>
    <w:p w14:paraId="4D5AB54A" w14:textId="2582C357" w:rsidR="00B055D2" w:rsidRPr="00BB604A" w:rsidRDefault="00B055D2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 xml:space="preserve">stwierdzenia przez ZAMAWIAJĄCEGO istnienia wady (uchybień) w wykonywaniu przedmiotu </w:t>
      </w:r>
      <w:r w:rsidR="005F14C4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mowy, gdy WYKONAWCA nie zmienia sposobu realizacji przedmiotu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mimo wezwania go do tego przez ZAMAWIAJĄCEGO</w:t>
      </w:r>
      <w:r w:rsidR="00736374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 terminie określonym w tym wezwaniu lub nie usunie wad (uchybień) mimo wezwania przez ZAMAWIAJĄCEGO do usunięcia wad (uchybień) w terminie określonym </w:t>
      </w:r>
      <w:r w:rsidR="00E06927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E06927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wezwaniu. Obowiązku wezwania do usunięcia uchybień nie stosuje się </w:t>
      </w:r>
      <w:r w:rsidR="00E06927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E06927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sytuacjach, w których z uwagi na charakter danej wady (uchybienia) nie można go usunąć lub wymagane było jego natychmiastowe usunięcie;</w:t>
      </w:r>
    </w:p>
    <w:p w14:paraId="2BE9C8CD" w14:textId="77777777" w:rsidR="00B055D2" w:rsidRPr="00BB604A" w:rsidRDefault="00C83C04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eastAsia="Arial Narrow" w:cstheme="minorHAnsi"/>
          <w:sz w:val="24"/>
          <w:szCs w:val="24"/>
        </w:rPr>
        <w:t>jeżeli W</w:t>
      </w:r>
      <w:r w:rsidR="00736374" w:rsidRPr="00BB604A">
        <w:rPr>
          <w:rFonts w:eastAsia="Arial Narrow" w:cstheme="minorHAnsi"/>
          <w:sz w:val="24"/>
          <w:szCs w:val="24"/>
        </w:rPr>
        <w:t>YKONAWCA</w:t>
      </w:r>
      <w:r w:rsidRPr="00BB604A">
        <w:rPr>
          <w:rFonts w:eastAsia="Arial Narrow" w:cstheme="minorHAnsi"/>
          <w:sz w:val="24"/>
          <w:szCs w:val="24"/>
        </w:rPr>
        <w:t xml:space="preserve"> nie wykonuje robót zgodnie z warunkami </w:t>
      </w:r>
      <w:r w:rsidR="005F14C4" w:rsidRPr="00BB604A">
        <w:rPr>
          <w:rFonts w:eastAsia="Arial Narrow" w:cstheme="minorHAnsi"/>
          <w:sz w:val="24"/>
          <w:szCs w:val="24"/>
        </w:rPr>
        <w:t>U</w:t>
      </w:r>
      <w:r w:rsidRPr="00BB604A">
        <w:rPr>
          <w:rFonts w:eastAsia="Arial Narrow" w:cstheme="minorHAnsi"/>
          <w:sz w:val="24"/>
          <w:szCs w:val="24"/>
        </w:rPr>
        <w:t>mowy lub zaniedbuje zobowiązania umowne,</w:t>
      </w:r>
      <w:r w:rsidRPr="00BB604A" w:rsidDel="007014CE">
        <w:rPr>
          <w:rFonts w:eastAsia="Arial Narrow" w:cstheme="minorHAnsi"/>
          <w:sz w:val="24"/>
          <w:szCs w:val="24"/>
        </w:rPr>
        <w:t xml:space="preserve"> </w:t>
      </w:r>
      <w:r w:rsidRPr="00BB604A">
        <w:rPr>
          <w:rFonts w:eastAsia="Arial Narrow" w:cstheme="minorHAnsi"/>
          <w:sz w:val="24"/>
          <w:szCs w:val="24"/>
        </w:rPr>
        <w:t xml:space="preserve">co zostanie potwierdzone pisemnie przez </w:t>
      </w:r>
      <w:r w:rsidR="008462A7" w:rsidRPr="00BB604A">
        <w:rPr>
          <w:rFonts w:eastAsia="Arial Narrow" w:cstheme="minorHAnsi"/>
          <w:sz w:val="24"/>
          <w:szCs w:val="24"/>
        </w:rPr>
        <w:t>ZAMAWIAJĄCEGO</w:t>
      </w:r>
      <w:r w:rsidRPr="00BB604A">
        <w:rPr>
          <w:rFonts w:eastAsia="Arial Narrow" w:cstheme="minorHAnsi"/>
          <w:sz w:val="24"/>
          <w:szCs w:val="24"/>
        </w:rPr>
        <w:t>, po uprzednim pisemnym wezwaniu do</w:t>
      </w:r>
      <w:r w:rsidR="00760378" w:rsidRPr="00BB604A">
        <w:rPr>
          <w:rFonts w:eastAsia="Arial Narrow" w:cstheme="minorHAnsi"/>
          <w:sz w:val="24"/>
          <w:szCs w:val="24"/>
        </w:rPr>
        <w:t> </w:t>
      </w:r>
      <w:r w:rsidRPr="00BB604A">
        <w:rPr>
          <w:rFonts w:eastAsia="Arial Narrow" w:cstheme="minorHAnsi"/>
          <w:sz w:val="24"/>
          <w:szCs w:val="24"/>
        </w:rPr>
        <w:t>zaprzestania naruszeń</w:t>
      </w:r>
      <w:r w:rsidR="00B055D2" w:rsidRPr="00BB604A">
        <w:rPr>
          <w:rFonts w:cstheme="minorHAnsi"/>
          <w:sz w:val="24"/>
          <w:szCs w:val="24"/>
        </w:rPr>
        <w:t>;</w:t>
      </w:r>
    </w:p>
    <w:p w14:paraId="42C9300C" w14:textId="77777777" w:rsidR="00B055D2" w:rsidRPr="00BB604A" w:rsidRDefault="00B055D2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dwukrotnego zgłoszenia do odbioru prac z wadami, jeżeli z powodu tych wad </w:t>
      </w:r>
      <w:r w:rsidR="00B47093" w:rsidRPr="00BB604A">
        <w:rPr>
          <w:rFonts w:cstheme="minorHAnsi"/>
          <w:sz w:val="24"/>
          <w:szCs w:val="24"/>
        </w:rPr>
        <w:t>nie dokonano</w:t>
      </w:r>
      <w:r w:rsidRPr="00BB604A">
        <w:rPr>
          <w:rFonts w:cstheme="minorHAnsi"/>
          <w:sz w:val="24"/>
          <w:szCs w:val="24"/>
        </w:rPr>
        <w:t xml:space="preserve"> odbioru;</w:t>
      </w:r>
    </w:p>
    <w:p w14:paraId="3B451274" w14:textId="77777777" w:rsidR="00C83C04" w:rsidRPr="00BB604A" w:rsidRDefault="00C83C04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eastAsia="Arial Narrow" w:cstheme="minorHAnsi"/>
          <w:sz w:val="24"/>
          <w:szCs w:val="24"/>
        </w:rPr>
        <w:t xml:space="preserve">w przypadku, o którym mowa w § </w:t>
      </w:r>
      <w:r w:rsidR="00CA6F9C" w:rsidRPr="00BB604A">
        <w:rPr>
          <w:rFonts w:eastAsia="Arial Narrow" w:cstheme="minorHAnsi"/>
          <w:sz w:val="24"/>
          <w:szCs w:val="24"/>
        </w:rPr>
        <w:t>5</w:t>
      </w:r>
      <w:r w:rsidRPr="00BB604A">
        <w:rPr>
          <w:rFonts w:eastAsia="Arial Narrow" w:cstheme="minorHAnsi"/>
          <w:sz w:val="24"/>
          <w:szCs w:val="24"/>
        </w:rPr>
        <w:t xml:space="preserve"> ust. </w:t>
      </w:r>
      <w:r w:rsidR="00D63018" w:rsidRPr="00BB604A">
        <w:rPr>
          <w:rFonts w:eastAsia="Arial Narrow" w:cstheme="minorHAnsi"/>
          <w:sz w:val="24"/>
          <w:szCs w:val="24"/>
        </w:rPr>
        <w:t>1</w:t>
      </w:r>
      <w:r w:rsidR="00425CB4" w:rsidRPr="00BB604A">
        <w:rPr>
          <w:rFonts w:eastAsia="Arial Narrow" w:cstheme="minorHAnsi"/>
          <w:sz w:val="24"/>
          <w:szCs w:val="24"/>
        </w:rPr>
        <w:t>4</w:t>
      </w:r>
      <w:r w:rsidRPr="00BB604A">
        <w:rPr>
          <w:rFonts w:eastAsia="Arial Narrow" w:cstheme="minorHAnsi"/>
          <w:sz w:val="24"/>
          <w:szCs w:val="24"/>
        </w:rPr>
        <w:t>;</w:t>
      </w:r>
    </w:p>
    <w:p w14:paraId="63E1BAAA" w14:textId="77777777" w:rsidR="00C83C04" w:rsidRPr="00BB604A" w:rsidRDefault="00C83C04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eastAsia="Arial Narrow" w:cstheme="minorHAnsi"/>
          <w:sz w:val="24"/>
          <w:szCs w:val="24"/>
        </w:rPr>
        <w:t>w przypadku określonym w art. 456 ustawy PZP;</w:t>
      </w:r>
    </w:p>
    <w:p w14:paraId="65C2F362" w14:textId="77777777" w:rsidR="00B055D2" w:rsidRPr="00BB604A" w:rsidRDefault="00B055D2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niewywiązania się z obowiązku wskazanego w § </w:t>
      </w:r>
      <w:r w:rsidR="00CF18F8" w:rsidRPr="00BB604A">
        <w:rPr>
          <w:rFonts w:cstheme="minorHAnsi"/>
          <w:sz w:val="24"/>
          <w:szCs w:val="24"/>
        </w:rPr>
        <w:t>9</w:t>
      </w:r>
      <w:r w:rsidR="00734078" w:rsidRPr="00BB604A">
        <w:rPr>
          <w:rFonts w:cstheme="minorHAnsi"/>
          <w:sz w:val="24"/>
          <w:szCs w:val="24"/>
        </w:rPr>
        <w:t xml:space="preserve"> ust. 1</w:t>
      </w:r>
      <w:r w:rsidR="005F14C4" w:rsidRPr="00BB604A">
        <w:rPr>
          <w:rFonts w:cstheme="minorHAnsi"/>
          <w:sz w:val="24"/>
          <w:szCs w:val="24"/>
        </w:rPr>
        <w:t>;</w:t>
      </w:r>
    </w:p>
    <w:p w14:paraId="02FFD876" w14:textId="12A0B813" w:rsidR="005F14C4" w:rsidRPr="00BB604A" w:rsidRDefault="005F14C4" w:rsidP="006B7E18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jeżeli WYKONAWCA zaprzestał prowadzenia działalności, wszczęte zostało wobec niego postępowanie likwidacyjne, wystąpił po stronie WYKONAWCY jakikolwiek brak zdolności do czynności prawnych utrudniający lub uniemożliwiający wykonanie </w:t>
      </w:r>
      <w:r w:rsidR="0057439C">
        <w:rPr>
          <w:rFonts w:cstheme="minorHAnsi"/>
          <w:sz w:val="24"/>
          <w:szCs w:val="24"/>
        </w:rPr>
        <w:t>p</w:t>
      </w:r>
      <w:r w:rsidRPr="00BB604A">
        <w:rPr>
          <w:rFonts w:cstheme="minorHAnsi"/>
          <w:sz w:val="24"/>
          <w:szCs w:val="24"/>
        </w:rPr>
        <w:t>rzedmiotu Umowy, lub zostanie wydany nakaz zajęcia majątku WYKONAWCY.</w:t>
      </w:r>
    </w:p>
    <w:p w14:paraId="2C1FE2E3" w14:textId="77777777" w:rsidR="00B47093" w:rsidRPr="00BB604A" w:rsidRDefault="00B055D2" w:rsidP="00480ED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Odstąpienie od </w:t>
      </w:r>
      <w:r w:rsidR="00496622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dokonuje się przez złożenie </w:t>
      </w:r>
      <w:r w:rsidR="00C83C04" w:rsidRPr="00BB604A">
        <w:rPr>
          <w:rFonts w:cstheme="minorHAnsi"/>
          <w:sz w:val="24"/>
          <w:szCs w:val="24"/>
        </w:rPr>
        <w:t xml:space="preserve">pisemnego </w:t>
      </w:r>
      <w:r w:rsidRPr="00BB604A">
        <w:rPr>
          <w:rFonts w:cstheme="minorHAnsi"/>
          <w:sz w:val="24"/>
          <w:szCs w:val="24"/>
        </w:rPr>
        <w:t>oś</w:t>
      </w:r>
      <w:r w:rsidR="005F14C4" w:rsidRPr="00BB604A">
        <w:rPr>
          <w:rFonts w:cstheme="minorHAnsi"/>
          <w:sz w:val="24"/>
          <w:szCs w:val="24"/>
        </w:rPr>
        <w:t xml:space="preserve">wiadczenia przez ZAMAWIAJĄCEGO i może być ono wykonane </w:t>
      </w:r>
      <w:r w:rsidRPr="00BB604A">
        <w:rPr>
          <w:rFonts w:cstheme="minorHAnsi"/>
          <w:sz w:val="24"/>
          <w:szCs w:val="24"/>
        </w:rPr>
        <w:t xml:space="preserve">w terminie do 60 dni, od dnia </w:t>
      </w:r>
      <w:r w:rsidR="00FF52B1" w:rsidRPr="00BB604A">
        <w:rPr>
          <w:rFonts w:cstheme="minorHAnsi"/>
          <w:sz w:val="24"/>
          <w:szCs w:val="24"/>
        </w:rPr>
        <w:t xml:space="preserve">powzięcia informacji o </w:t>
      </w:r>
      <w:r w:rsidRPr="00BB604A">
        <w:rPr>
          <w:rFonts w:cstheme="minorHAnsi"/>
          <w:sz w:val="24"/>
          <w:szCs w:val="24"/>
        </w:rPr>
        <w:t>wystąpieni</w:t>
      </w:r>
      <w:r w:rsidR="00FF52B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 okoliczności stanowiąc</w:t>
      </w:r>
      <w:r w:rsidR="00FF52B1" w:rsidRPr="00BB604A">
        <w:rPr>
          <w:rFonts w:cstheme="minorHAnsi"/>
          <w:sz w:val="24"/>
          <w:szCs w:val="24"/>
        </w:rPr>
        <w:t>ych</w:t>
      </w:r>
      <w:r w:rsidRPr="00BB604A">
        <w:rPr>
          <w:rFonts w:cstheme="minorHAnsi"/>
          <w:sz w:val="24"/>
          <w:szCs w:val="24"/>
        </w:rPr>
        <w:t xml:space="preserve"> podstawę do odstąpienia.</w:t>
      </w:r>
    </w:p>
    <w:p w14:paraId="5E4FE4E6" w14:textId="248CB92C" w:rsidR="00B47093" w:rsidRPr="00BB604A" w:rsidRDefault="00B055D2" w:rsidP="00480ED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przypadku rozwiązania </w:t>
      </w:r>
      <w:r w:rsidR="00FF52B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na skutek odstąpienia przez jedną ze </w:t>
      </w:r>
      <w:r w:rsidR="005E2A54" w:rsidRPr="00BB604A">
        <w:rPr>
          <w:rFonts w:cstheme="minorHAnsi"/>
          <w:sz w:val="24"/>
          <w:szCs w:val="24"/>
        </w:rPr>
        <w:t>stron</w:t>
      </w:r>
      <w:r w:rsidRPr="00BB604A">
        <w:rPr>
          <w:rFonts w:cstheme="minorHAnsi"/>
          <w:sz w:val="24"/>
          <w:szCs w:val="24"/>
        </w:rPr>
        <w:t>, WYKONAWCA zabezpieczy teren prac, a strony sporządzą razem protokół przejęcia terenu prac oraz protokół inwentaryzacji prac</w:t>
      </w:r>
      <w:r w:rsidR="00496622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według stanu na dzień rozwiązania </w:t>
      </w:r>
      <w:r w:rsidR="00FF52B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3A0D3282" w14:textId="49467B44" w:rsidR="003E31E3" w:rsidRPr="00BB604A" w:rsidRDefault="00B055D2" w:rsidP="00480ED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Powyższe protokoły zostaną sporządzone nie później niż w ciągu 7 dni po rozwiązaniu </w:t>
      </w:r>
      <w:r w:rsidR="00FF52B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mowy. W razie, gdyby którakolwiek ze </w:t>
      </w:r>
      <w:r w:rsidR="005E2A54" w:rsidRPr="00BB604A">
        <w:rPr>
          <w:rFonts w:cstheme="minorHAnsi"/>
          <w:sz w:val="24"/>
          <w:szCs w:val="24"/>
        </w:rPr>
        <w:t xml:space="preserve">stron </w:t>
      </w:r>
      <w:r w:rsidRPr="00BB604A">
        <w:rPr>
          <w:rFonts w:cstheme="minorHAnsi"/>
          <w:sz w:val="24"/>
          <w:szCs w:val="24"/>
        </w:rPr>
        <w:t xml:space="preserve">nie stawiła się w uzgodnionym terminie, druga </w:t>
      </w:r>
      <w:r w:rsidR="005E2A54" w:rsidRPr="00BB604A">
        <w:rPr>
          <w:rFonts w:cstheme="minorHAnsi"/>
          <w:sz w:val="24"/>
          <w:szCs w:val="24"/>
        </w:rPr>
        <w:t xml:space="preserve">strona </w:t>
      </w:r>
      <w:r w:rsidRPr="00BB604A">
        <w:rPr>
          <w:rFonts w:cstheme="minorHAnsi"/>
          <w:sz w:val="24"/>
          <w:szCs w:val="24"/>
        </w:rPr>
        <w:t xml:space="preserve">wyznaczy termin dodatkowy, a po jego bezskutecznym upływie – będzie uprawniona do jednostronnego sporządzenia wymaganych protokołów. Protokół sporządzony z zachowaniem powyższej procedury będzie wiążący dla drugiej </w:t>
      </w:r>
      <w:r w:rsidR="005E2A54" w:rsidRPr="00BB604A">
        <w:rPr>
          <w:rFonts w:cstheme="minorHAnsi"/>
          <w:sz w:val="24"/>
          <w:szCs w:val="24"/>
        </w:rPr>
        <w:t>strony</w:t>
      </w:r>
      <w:r w:rsidRPr="00BB604A">
        <w:rPr>
          <w:rFonts w:cstheme="minorHAnsi"/>
          <w:sz w:val="24"/>
          <w:szCs w:val="24"/>
        </w:rPr>
        <w:t>.</w:t>
      </w:r>
    </w:p>
    <w:p w14:paraId="27576EBC" w14:textId="77777777" w:rsidR="00C966CB" w:rsidRPr="00BB604A" w:rsidRDefault="00C966CB" w:rsidP="0087676C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603FDD0A" w14:textId="025427DB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</w:t>
      </w:r>
      <w:r w:rsidR="0083274C" w:rsidRPr="00BB604A">
        <w:rPr>
          <w:rFonts w:cstheme="minorHAnsi"/>
          <w:b/>
          <w:sz w:val="24"/>
          <w:szCs w:val="24"/>
        </w:rPr>
        <w:t>5</w:t>
      </w:r>
      <w:r w:rsidR="0057439C">
        <w:rPr>
          <w:rFonts w:cstheme="minorHAnsi"/>
          <w:b/>
          <w:sz w:val="24"/>
          <w:szCs w:val="24"/>
        </w:rPr>
        <w:t>.</w:t>
      </w:r>
    </w:p>
    <w:p w14:paraId="0D0FB20F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ROZSTRZYGANIE SPORÓW</w:t>
      </w:r>
    </w:p>
    <w:p w14:paraId="2E2EB2BB" w14:textId="36BCBD2A" w:rsidR="00662F7C" w:rsidRPr="00BB604A" w:rsidRDefault="00C729A7" w:rsidP="006B7E18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Spory jakie mogą wyniknąć pomiędzy </w:t>
      </w:r>
      <w:r w:rsidR="005E2A54" w:rsidRPr="00BB604A">
        <w:rPr>
          <w:rFonts w:cstheme="minorHAnsi"/>
          <w:sz w:val="24"/>
          <w:szCs w:val="24"/>
        </w:rPr>
        <w:t xml:space="preserve">stronami </w:t>
      </w:r>
      <w:r w:rsidRPr="00BB604A">
        <w:rPr>
          <w:rFonts w:cstheme="minorHAnsi"/>
          <w:sz w:val="24"/>
          <w:szCs w:val="24"/>
        </w:rPr>
        <w:t xml:space="preserve">rozstrzyga sąd </w:t>
      </w:r>
      <w:r w:rsidR="00FF52B1" w:rsidRPr="00BB604A">
        <w:rPr>
          <w:rFonts w:cstheme="minorHAnsi"/>
          <w:sz w:val="24"/>
          <w:szCs w:val="24"/>
        </w:rPr>
        <w:t xml:space="preserve">powszechny, </w:t>
      </w:r>
      <w:r w:rsidRPr="00BB604A">
        <w:rPr>
          <w:rFonts w:cstheme="minorHAnsi"/>
          <w:sz w:val="24"/>
          <w:szCs w:val="24"/>
        </w:rPr>
        <w:t>właściwy miejscowo dla</w:t>
      </w:r>
      <w:r w:rsidR="00662F7C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siedziby Z</w:t>
      </w:r>
      <w:r w:rsidR="0052468D" w:rsidRPr="00BB604A">
        <w:rPr>
          <w:rFonts w:cstheme="minorHAnsi"/>
          <w:sz w:val="24"/>
          <w:szCs w:val="24"/>
        </w:rPr>
        <w:t>AMAWIAJĄ</w:t>
      </w:r>
      <w:r w:rsidR="00662F7C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>.</w:t>
      </w:r>
    </w:p>
    <w:p w14:paraId="412B99F7" w14:textId="4FA2C2A0" w:rsidR="00915D60" w:rsidRPr="00BB604A" w:rsidRDefault="00C729A7" w:rsidP="00915D60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sprawach nieuregulowanych w </w:t>
      </w:r>
      <w:r w:rsidR="00FF52B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mowie będą miały zastosowanie przepisy</w:t>
      </w:r>
      <w:r w:rsidR="00662F7C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ustawy</w:t>
      </w:r>
      <w:r w:rsidR="008C54C1" w:rsidRPr="00BB604A">
        <w:rPr>
          <w:rFonts w:cstheme="minorHAnsi"/>
          <w:sz w:val="24"/>
          <w:szCs w:val="24"/>
        </w:rPr>
        <w:t xml:space="preserve"> </w:t>
      </w:r>
      <w:r w:rsidR="00496622" w:rsidRPr="00BB604A">
        <w:rPr>
          <w:rFonts w:cstheme="minorHAnsi"/>
          <w:sz w:val="24"/>
          <w:szCs w:val="24"/>
        </w:rPr>
        <w:t>PZP</w:t>
      </w:r>
      <w:r w:rsidRPr="00BB604A">
        <w:rPr>
          <w:rFonts w:cstheme="minorHAnsi"/>
          <w:sz w:val="24"/>
          <w:szCs w:val="24"/>
        </w:rPr>
        <w:t xml:space="preserve"> oraz </w:t>
      </w:r>
      <w:r w:rsidR="00496622" w:rsidRPr="00BB604A">
        <w:rPr>
          <w:rFonts w:cstheme="minorHAnsi"/>
          <w:sz w:val="24"/>
          <w:szCs w:val="24"/>
        </w:rPr>
        <w:t>K</w:t>
      </w:r>
      <w:r w:rsidRPr="00BB604A">
        <w:rPr>
          <w:rFonts w:cstheme="minorHAnsi"/>
          <w:sz w:val="24"/>
          <w:szCs w:val="24"/>
        </w:rPr>
        <w:t>odeks</w:t>
      </w:r>
      <w:r w:rsidR="00496622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 cywiln</w:t>
      </w:r>
      <w:r w:rsidR="00496622" w:rsidRPr="00BB604A">
        <w:rPr>
          <w:rFonts w:cstheme="minorHAnsi"/>
          <w:sz w:val="24"/>
          <w:szCs w:val="24"/>
        </w:rPr>
        <w:t>ego</w:t>
      </w:r>
      <w:r w:rsidR="00BA679C" w:rsidRPr="00BB604A">
        <w:rPr>
          <w:rFonts w:cstheme="minorHAnsi"/>
          <w:sz w:val="24"/>
          <w:szCs w:val="24"/>
        </w:rPr>
        <w:t>.</w:t>
      </w:r>
    </w:p>
    <w:p w14:paraId="321B081E" w14:textId="77777777" w:rsidR="003206AB" w:rsidRPr="00F4092D" w:rsidRDefault="003206AB" w:rsidP="00F4092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AC59F3C" w14:textId="71899EF3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</w:t>
      </w:r>
      <w:r w:rsidR="0083274C" w:rsidRPr="00BB604A">
        <w:rPr>
          <w:rFonts w:cstheme="minorHAnsi"/>
          <w:b/>
          <w:sz w:val="24"/>
          <w:szCs w:val="24"/>
        </w:rPr>
        <w:t>6</w:t>
      </w:r>
      <w:r w:rsidR="0057439C">
        <w:rPr>
          <w:rFonts w:cstheme="minorHAnsi"/>
          <w:b/>
          <w:sz w:val="24"/>
          <w:szCs w:val="24"/>
        </w:rPr>
        <w:t>.</w:t>
      </w:r>
    </w:p>
    <w:p w14:paraId="6A7A9790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 xml:space="preserve">PRZEPISY DOTYCZĄCE </w:t>
      </w:r>
      <w:r w:rsidR="006B7E08" w:rsidRPr="00BB604A">
        <w:rPr>
          <w:rFonts w:cstheme="minorHAnsi"/>
          <w:b/>
          <w:sz w:val="24"/>
          <w:szCs w:val="24"/>
        </w:rPr>
        <w:t>OCHRONY DANYCH</w:t>
      </w:r>
    </w:p>
    <w:p w14:paraId="0467486A" w14:textId="4BA496E2" w:rsidR="00673CA8" w:rsidRPr="00823B16" w:rsidRDefault="00673CA8" w:rsidP="00823B16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23B16">
        <w:rPr>
          <w:rFonts w:cstheme="minorHAnsi"/>
          <w:sz w:val="24"/>
          <w:szCs w:val="24"/>
        </w:rPr>
        <w:t xml:space="preserve">Strony oświadczają, iż w zakresie przetwarzania danych osobowych w związku z przedmiotem </w:t>
      </w:r>
      <w:r w:rsidR="00C35AF0" w:rsidRPr="00823B16">
        <w:rPr>
          <w:rFonts w:cstheme="minorHAnsi"/>
          <w:sz w:val="24"/>
          <w:szCs w:val="24"/>
        </w:rPr>
        <w:t>U</w:t>
      </w:r>
      <w:r w:rsidRPr="00823B16">
        <w:rPr>
          <w:rFonts w:cstheme="minorHAnsi"/>
          <w:sz w:val="24"/>
          <w:szCs w:val="24"/>
        </w:rPr>
        <w:t>mowy, działają zgodnie z przepisami RODO oraz wszelkimi innymi obowiązującymi przepisami dotyczącymi przetwarzania danych osobowych.</w:t>
      </w:r>
    </w:p>
    <w:p w14:paraId="0951B00D" w14:textId="642921AC" w:rsidR="00673CA8" w:rsidRPr="00C03E01" w:rsidRDefault="00673CA8" w:rsidP="00673CA8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E01">
        <w:rPr>
          <w:rFonts w:cstheme="minorHAnsi"/>
          <w:sz w:val="24"/>
          <w:szCs w:val="24"/>
        </w:rPr>
        <w:t xml:space="preserve">Strony oświadczają, że każda z nich działa w charakterze administratora w stosunku </w:t>
      </w:r>
      <w:r w:rsidRPr="00C03E01">
        <w:rPr>
          <w:rFonts w:cstheme="minorHAnsi"/>
          <w:sz w:val="24"/>
          <w:szCs w:val="24"/>
        </w:rPr>
        <w:br/>
        <w:t xml:space="preserve">do danych osobowych osób reprezentujących </w:t>
      </w:r>
      <w:r w:rsidR="001D3A2E">
        <w:rPr>
          <w:rFonts w:cstheme="minorHAnsi"/>
          <w:sz w:val="24"/>
          <w:szCs w:val="24"/>
        </w:rPr>
        <w:t>s</w:t>
      </w:r>
      <w:r w:rsidRPr="00C03E01">
        <w:rPr>
          <w:rFonts w:cstheme="minorHAnsi"/>
          <w:sz w:val="24"/>
          <w:szCs w:val="24"/>
        </w:rPr>
        <w:t xml:space="preserve">trony wskazanych w </w:t>
      </w:r>
      <w:r w:rsidR="001D3A2E">
        <w:rPr>
          <w:rFonts w:cstheme="minorHAnsi"/>
          <w:sz w:val="24"/>
          <w:szCs w:val="24"/>
        </w:rPr>
        <w:t>U</w:t>
      </w:r>
      <w:r w:rsidRPr="00C03E01">
        <w:rPr>
          <w:rFonts w:cstheme="minorHAnsi"/>
          <w:sz w:val="24"/>
          <w:szCs w:val="24"/>
        </w:rPr>
        <w:t>mowie.</w:t>
      </w:r>
    </w:p>
    <w:p w14:paraId="1DDB9647" w14:textId="187196DF" w:rsidR="00673CA8" w:rsidRPr="0007698A" w:rsidRDefault="00673CA8" w:rsidP="00673CA8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7698A">
        <w:rPr>
          <w:rFonts w:cstheme="minorHAnsi"/>
          <w:sz w:val="24"/>
          <w:szCs w:val="24"/>
        </w:rPr>
        <w:t>Z</w:t>
      </w:r>
      <w:r w:rsidR="001D3A2E">
        <w:rPr>
          <w:rFonts w:cstheme="minorHAnsi"/>
          <w:sz w:val="24"/>
          <w:szCs w:val="24"/>
        </w:rPr>
        <w:t>AMAWIAJĄCY</w:t>
      </w:r>
      <w:r w:rsidRPr="0007698A">
        <w:rPr>
          <w:rFonts w:cstheme="minorHAnsi"/>
          <w:sz w:val="24"/>
          <w:szCs w:val="24"/>
        </w:rPr>
        <w:t xml:space="preserve"> informuje W</w:t>
      </w:r>
      <w:r w:rsidR="001D3A2E">
        <w:rPr>
          <w:rFonts w:cstheme="minorHAnsi"/>
          <w:sz w:val="24"/>
          <w:szCs w:val="24"/>
        </w:rPr>
        <w:t>YKONAWCĘ</w:t>
      </w:r>
      <w:r w:rsidRPr="0007698A">
        <w:rPr>
          <w:rFonts w:cstheme="minorHAnsi"/>
          <w:sz w:val="24"/>
          <w:szCs w:val="24"/>
        </w:rPr>
        <w:t>, a W</w:t>
      </w:r>
      <w:r w:rsidR="001D3A2E">
        <w:rPr>
          <w:rFonts w:cstheme="minorHAnsi"/>
          <w:sz w:val="24"/>
          <w:szCs w:val="24"/>
        </w:rPr>
        <w:t>YKONAWCA</w:t>
      </w:r>
      <w:r w:rsidRPr="0007698A">
        <w:rPr>
          <w:rFonts w:cstheme="minorHAnsi"/>
          <w:sz w:val="24"/>
          <w:szCs w:val="24"/>
        </w:rPr>
        <w:t xml:space="preserve"> przekazuje informacje osobom realizującym Umowę z jego ramienia, że klauzula informacyjna, do której przekazania zobowiązany jest Z</w:t>
      </w:r>
      <w:r w:rsidR="001D3A2E">
        <w:rPr>
          <w:rFonts w:cstheme="minorHAnsi"/>
          <w:sz w:val="24"/>
          <w:szCs w:val="24"/>
        </w:rPr>
        <w:t>AMAWIAJĄCY</w:t>
      </w:r>
      <w:r w:rsidRPr="0007698A">
        <w:rPr>
          <w:rFonts w:cstheme="minorHAnsi"/>
          <w:sz w:val="24"/>
          <w:szCs w:val="24"/>
        </w:rPr>
        <w:t xml:space="preserve"> w związku z przetwarzaniem danych osobowych, stanowi </w:t>
      </w:r>
      <w:r w:rsidRPr="00C76542">
        <w:rPr>
          <w:rFonts w:cstheme="minorHAnsi"/>
          <w:sz w:val="24"/>
          <w:szCs w:val="24"/>
        </w:rPr>
        <w:t xml:space="preserve">załącznik nr </w:t>
      </w:r>
      <w:r w:rsidR="00AD1389" w:rsidRPr="00C76542">
        <w:rPr>
          <w:rFonts w:cstheme="minorHAnsi"/>
          <w:sz w:val="24"/>
          <w:szCs w:val="24"/>
        </w:rPr>
        <w:t xml:space="preserve">5 </w:t>
      </w:r>
      <w:r w:rsidRPr="00C76542">
        <w:rPr>
          <w:rFonts w:cstheme="minorHAnsi"/>
          <w:sz w:val="24"/>
          <w:szCs w:val="24"/>
        </w:rPr>
        <w:t>do Umowy</w:t>
      </w:r>
      <w:r w:rsidRPr="0007698A">
        <w:rPr>
          <w:rFonts w:cstheme="minorHAnsi"/>
          <w:sz w:val="24"/>
          <w:szCs w:val="24"/>
        </w:rPr>
        <w:t>.</w:t>
      </w:r>
    </w:p>
    <w:p w14:paraId="0C20D413" w14:textId="77777777" w:rsidR="00673CA8" w:rsidRPr="00C03E01" w:rsidRDefault="00673CA8" w:rsidP="00673CA8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03E01">
        <w:rPr>
          <w:rFonts w:cstheme="minorHAnsi"/>
          <w:sz w:val="24"/>
          <w:szCs w:val="24"/>
        </w:rPr>
        <w:lastRenderedPageBreak/>
        <w:t>WYKONAWCA zobowiązuje się do:</w:t>
      </w:r>
    </w:p>
    <w:p w14:paraId="62748BCE" w14:textId="7496AE37" w:rsidR="00673CA8" w:rsidRPr="0007698A" w:rsidRDefault="00673CA8" w:rsidP="00673CA8">
      <w:pPr>
        <w:pStyle w:val="Akapitzlist"/>
        <w:numPr>
          <w:ilvl w:val="0"/>
          <w:numId w:val="5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03E01">
        <w:rPr>
          <w:rFonts w:cstheme="minorHAnsi"/>
          <w:sz w:val="24"/>
          <w:szCs w:val="24"/>
        </w:rPr>
        <w:t xml:space="preserve">zachowania w tajemnicy wszelkich informacji lub danych otrzymanych </w:t>
      </w:r>
      <w:r w:rsidRPr="0007698A">
        <w:rPr>
          <w:rFonts w:cstheme="minorHAnsi"/>
          <w:sz w:val="24"/>
          <w:szCs w:val="24"/>
        </w:rPr>
        <w:t>i uzyskanych w</w:t>
      </w:r>
      <w:r>
        <w:rPr>
          <w:rFonts w:cstheme="minorHAnsi"/>
          <w:sz w:val="24"/>
          <w:szCs w:val="24"/>
        </w:rPr>
        <w:t> </w:t>
      </w:r>
      <w:r w:rsidRPr="0007698A">
        <w:rPr>
          <w:rFonts w:cstheme="minorHAnsi"/>
          <w:sz w:val="24"/>
          <w:szCs w:val="24"/>
        </w:rPr>
        <w:t xml:space="preserve">związku z wykonywaniem przedmiotu niniejszej </w:t>
      </w:r>
      <w:r w:rsidR="001D3A2E">
        <w:rPr>
          <w:rFonts w:cstheme="minorHAnsi"/>
          <w:sz w:val="24"/>
          <w:szCs w:val="24"/>
        </w:rPr>
        <w:t>U</w:t>
      </w:r>
      <w:r w:rsidRPr="0007698A">
        <w:rPr>
          <w:rFonts w:cstheme="minorHAnsi"/>
          <w:sz w:val="24"/>
          <w:szCs w:val="24"/>
        </w:rPr>
        <w:t xml:space="preserve">mowy oraz do wykorzystywania przedmiotowych informacji/danych jedynie w celach wskazanych w niniejszej </w:t>
      </w:r>
      <w:r w:rsidR="001D3A2E">
        <w:rPr>
          <w:rFonts w:cstheme="minorHAnsi"/>
          <w:sz w:val="24"/>
          <w:szCs w:val="24"/>
        </w:rPr>
        <w:t>U</w:t>
      </w:r>
      <w:r w:rsidRPr="0007698A">
        <w:rPr>
          <w:rFonts w:cstheme="minorHAnsi"/>
          <w:sz w:val="24"/>
          <w:szCs w:val="24"/>
        </w:rPr>
        <w:t>mowie;</w:t>
      </w:r>
    </w:p>
    <w:p w14:paraId="2C2452CD" w14:textId="33904326" w:rsidR="00673CA8" w:rsidRPr="00C03E01" w:rsidRDefault="00673CA8" w:rsidP="00673CA8">
      <w:pPr>
        <w:pStyle w:val="Akapitzlist"/>
        <w:numPr>
          <w:ilvl w:val="0"/>
          <w:numId w:val="5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03E01">
        <w:rPr>
          <w:rFonts w:cstheme="minorHAnsi"/>
          <w:sz w:val="24"/>
          <w:szCs w:val="24"/>
        </w:rPr>
        <w:t xml:space="preserve">przekazywania, ujawniania oraz wykorzystywania informacji lub danych otrzymanych przez WYKONAWCĘ od ZAMAWIAJĄCEGO, związanych z wykonywaniem przedmiotu </w:t>
      </w:r>
      <w:r w:rsidR="001D3A2E">
        <w:rPr>
          <w:rFonts w:cstheme="minorHAnsi"/>
          <w:sz w:val="24"/>
          <w:szCs w:val="24"/>
        </w:rPr>
        <w:t>U</w:t>
      </w:r>
      <w:r w:rsidRPr="00C03E01">
        <w:rPr>
          <w:rFonts w:cstheme="minorHAnsi"/>
          <w:sz w:val="24"/>
          <w:szCs w:val="24"/>
        </w:rPr>
        <w:t xml:space="preserve">mowy, tylko wobec podmiotów uprawnionych na podstawie przepisów obowiązującego prawa i w zakresie określonym </w:t>
      </w:r>
      <w:r w:rsidR="001D3A2E">
        <w:rPr>
          <w:rFonts w:cstheme="minorHAnsi"/>
          <w:sz w:val="24"/>
          <w:szCs w:val="24"/>
        </w:rPr>
        <w:t>U</w:t>
      </w:r>
      <w:r w:rsidRPr="00C03E01">
        <w:rPr>
          <w:rFonts w:cstheme="minorHAnsi"/>
          <w:sz w:val="24"/>
          <w:szCs w:val="24"/>
        </w:rPr>
        <w:t>mową;</w:t>
      </w:r>
    </w:p>
    <w:p w14:paraId="08894AB5" w14:textId="406CE69D" w:rsidR="00673CA8" w:rsidRPr="00C03E01" w:rsidRDefault="00673CA8" w:rsidP="00673CA8">
      <w:pPr>
        <w:pStyle w:val="Akapitzlist"/>
        <w:numPr>
          <w:ilvl w:val="0"/>
          <w:numId w:val="5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03E01">
        <w:rPr>
          <w:rFonts w:cstheme="minorHAnsi"/>
          <w:sz w:val="24"/>
          <w:szCs w:val="24"/>
        </w:rPr>
        <w:t xml:space="preserve">podejmowania wszelkich kroków i działań w celu zapewnienia, że żadna z osób personelu WYKONAWCY, która podczas wykonywania przedmiotu </w:t>
      </w:r>
      <w:r w:rsidR="001D3A2E">
        <w:rPr>
          <w:rFonts w:cstheme="minorHAnsi"/>
          <w:sz w:val="24"/>
          <w:szCs w:val="24"/>
        </w:rPr>
        <w:t>U</w:t>
      </w:r>
      <w:r w:rsidRPr="00C03E01">
        <w:rPr>
          <w:rFonts w:cstheme="minorHAnsi"/>
          <w:sz w:val="24"/>
          <w:szCs w:val="24"/>
        </w:rPr>
        <w:t xml:space="preserve">mowy </w:t>
      </w:r>
      <w:r w:rsidRPr="00C03E01">
        <w:rPr>
          <w:rFonts w:cstheme="minorHAnsi"/>
          <w:sz w:val="24"/>
          <w:szCs w:val="24"/>
        </w:rPr>
        <w:br/>
        <w:t xml:space="preserve">u ZAMAWIAJĄCEGO, wejdzie w posiadanie informacji lub danych (w szczególności danych osobowych) nie ujawni stronom trzecim, ich źródła, zarówno w całości, jak i w części, a także nie sporządzi kopii, ani w jakikolwiek inny sposób informacji tych </w:t>
      </w:r>
      <w:r w:rsidRPr="00C03E01">
        <w:rPr>
          <w:rFonts w:cstheme="minorHAnsi"/>
          <w:sz w:val="24"/>
          <w:szCs w:val="24"/>
        </w:rPr>
        <w:br/>
        <w:t>i danych osobowych nie powieli;</w:t>
      </w:r>
    </w:p>
    <w:p w14:paraId="1603B921" w14:textId="77777777" w:rsidR="00673CA8" w:rsidRPr="00C03E01" w:rsidRDefault="00673CA8" w:rsidP="00673CA8">
      <w:pPr>
        <w:pStyle w:val="Akapitzlist"/>
        <w:numPr>
          <w:ilvl w:val="0"/>
          <w:numId w:val="5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03E01">
        <w:rPr>
          <w:rFonts w:cstheme="minorHAnsi"/>
          <w:sz w:val="24"/>
          <w:szCs w:val="24"/>
        </w:rPr>
        <w:t>zachowania w tajemnicy sposobów zabezpieczenia danych osobowych;</w:t>
      </w:r>
    </w:p>
    <w:p w14:paraId="27E1E362" w14:textId="2CD7FEC3" w:rsidR="00673CA8" w:rsidRPr="00C03E01" w:rsidRDefault="00673CA8" w:rsidP="00673CA8">
      <w:pPr>
        <w:pStyle w:val="Akapitzlist"/>
        <w:numPr>
          <w:ilvl w:val="0"/>
          <w:numId w:val="5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03E01">
        <w:rPr>
          <w:rFonts w:cstheme="minorHAnsi"/>
          <w:sz w:val="24"/>
          <w:szCs w:val="24"/>
        </w:rPr>
        <w:t xml:space="preserve">podejmowania wszelkich kroków i działań w celu zapewnienia, że w sytuacji gdy podczas wykonywania przedmiotu </w:t>
      </w:r>
      <w:r w:rsidR="001D3A2E">
        <w:rPr>
          <w:rFonts w:cstheme="minorHAnsi"/>
          <w:sz w:val="24"/>
          <w:szCs w:val="24"/>
        </w:rPr>
        <w:t>U</w:t>
      </w:r>
      <w:r w:rsidRPr="00C03E01">
        <w:rPr>
          <w:rFonts w:cstheme="minorHAnsi"/>
          <w:sz w:val="24"/>
          <w:szCs w:val="24"/>
        </w:rPr>
        <w:t xml:space="preserve">mowy u ZAMAWIAJĄCEGO, personel WYKONAWCY wejdzie w posiadanie informacji lub danych (w szczególności danych osobowych), dokumentów bądź innych nośników z informacjami/danymi </w:t>
      </w:r>
      <w:r w:rsidRPr="00C03E01">
        <w:rPr>
          <w:rFonts w:cstheme="minorHAnsi"/>
          <w:sz w:val="24"/>
          <w:szCs w:val="24"/>
        </w:rPr>
        <w:br/>
        <w:t>w odpowiedni sposób je zabezpieczy i niezwłocznie powiadomi (przekaże) zabezpieczone informacje lub dane, dokumenty bądź nośniki administratorowi danego budynku, przełożonemu bądź Inspektorowi Ochrony Danych ZAMAWIAJĄCEGO;</w:t>
      </w:r>
    </w:p>
    <w:p w14:paraId="1FDCE984" w14:textId="77777777" w:rsidR="00673CA8" w:rsidRPr="00C03E01" w:rsidRDefault="00673CA8" w:rsidP="00673CA8">
      <w:pPr>
        <w:pStyle w:val="Akapitzlist"/>
        <w:numPr>
          <w:ilvl w:val="0"/>
          <w:numId w:val="5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03E01">
        <w:rPr>
          <w:rFonts w:cstheme="minorHAnsi"/>
          <w:sz w:val="24"/>
          <w:szCs w:val="24"/>
        </w:rPr>
        <w:t>zgłaszania sytuacji (incydentów) naruszenia zasad ochrony danych osobowych administratorowi danego budynku bądź Inspektorowi Ochrony Danych ZAMAWIAJĄCEGO;</w:t>
      </w:r>
    </w:p>
    <w:p w14:paraId="78F7284B" w14:textId="622A2B91" w:rsidR="00673CA8" w:rsidRDefault="00673CA8" w:rsidP="00547475">
      <w:pPr>
        <w:pStyle w:val="Akapitzlist"/>
        <w:numPr>
          <w:ilvl w:val="0"/>
          <w:numId w:val="5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C03E01">
        <w:rPr>
          <w:rFonts w:cstheme="minorHAnsi"/>
          <w:sz w:val="24"/>
          <w:szCs w:val="24"/>
        </w:rPr>
        <w:t>zapoznania personelu WYKONAWCY z przepisami dotyczącymi ochrony danych osobowych, w szczególności</w:t>
      </w:r>
      <w:r w:rsidR="001D3A2E">
        <w:rPr>
          <w:rFonts w:cstheme="minorHAnsi"/>
          <w:sz w:val="24"/>
          <w:szCs w:val="24"/>
        </w:rPr>
        <w:t xml:space="preserve"> przepisami RODO</w:t>
      </w:r>
      <w:r w:rsidRPr="00C03E01">
        <w:rPr>
          <w:rFonts w:cstheme="minorHAnsi"/>
          <w:sz w:val="24"/>
          <w:szCs w:val="24"/>
        </w:rPr>
        <w:t>.</w:t>
      </w:r>
    </w:p>
    <w:p w14:paraId="2DF22DDF" w14:textId="74998F58" w:rsidR="00302B19" w:rsidRPr="001D3A2E" w:rsidRDefault="001D3A2E" w:rsidP="00C76542">
      <w:pPr>
        <w:pStyle w:val="Akapitzlist"/>
        <w:numPr>
          <w:ilvl w:val="0"/>
          <w:numId w:val="56"/>
        </w:numPr>
        <w:spacing w:after="0" w:line="240" w:lineRule="auto"/>
        <w:ind w:left="284" w:hanging="284"/>
        <w:jc w:val="both"/>
        <w:rPr>
          <w:rFonts w:cstheme="minorHAnsi"/>
          <w:b/>
          <w:color w:val="FF0000"/>
          <w:sz w:val="24"/>
          <w:szCs w:val="24"/>
        </w:rPr>
      </w:pPr>
      <w:r w:rsidRPr="001D3A2E">
        <w:rPr>
          <w:rFonts w:cstheme="minorHAnsi"/>
          <w:sz w:val="24"/>
          <w:szCs w:val="24"/>
        </w:rPr>
        <w:t>W</w:t>
      </w:r>
      <w:r w:rsidR="00673CA8" w:rsidRPr="001D3A2E">
        <w:rPr>
          <w:rFonts w:cstheme="minorHAnsi"/>
          <w:sz w:val="24"/>
          <w:szCs w:val="24"/>
        </w:rPr>
        <w:t xml:space="preserve">YKONAWCA przyjmuje do wiadomości, iż postępowanie sprzeczne ze zobowiązaniami wskazanymi w ust. </w:t>
      </w:r>
      <w:r>
        <w:rPr>
          <w:rFonts w:cstheme="minorHAnsi"/>
          <w:sz w:val="24"/>
          <w:szCs w:val="24"/>
        </w:rPr>
        <w:t xml:space="preserve">4 </w:t>
      </w:r>
      <w:r w:rsidR="00673CA8" w:rsidRPr="001D3A2E">
        <w:rPr>
          <w:rFonts w:cstheme="minorHAnsi"/>
          <w:sz w:val="24"/>
          <w:szCs w:val="24"/>
        </w:rPr>
        <w:t xml:space="preserve">może być uznane przez ZAMAWIAJĄCEGO za naruszenie przepisów </w:t>
      </w:r>
      <w:r>
        <w:rPr>
          <w:rFonts w:cstheme="minorHAnsi"/>
          <w:sz w:val="24"/>
          <w:szCs w:val="24"/>
        </w:rPr>
        <w:t>RODO</w:t>
      </w:r>
      <w:r w:rsidR="00673CA8" w:rsidRPr="001D3A2E">
        <w:rPr>
          <w:rFonts w:cstheme="minorHAnsi"/>
          <w:sz w:val="24"/>
          <w:szCs w:val="24"/>
        </w:rPr>
        <w:t>.</w:t>
      </w:r>
    </w:p>
    <w:p w14:paraId="6ADFAFC5" w14:textId="3EDFF71E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</w:t>
      </w:r>
      <w:r w:rsidR="009F1445" w:rsidRPr="00BB604A">
        <w:rPr>
          <w:rFonts w:cstheme="minorHAnsi"/>
          <w:b/>
          <w:sz w:val="24"/>
          <w:szCs w:val="24"/>
        </w:rPr>
        <w:t>7</w:t>
      </w:r>
      <w:r w:rsidR="0057439C">
        <w:rPr>
          <w:rFonts w:cstheme="minorHAnsi"/>
          <w:b/>
          <w:sz w:val="24"/>
          <w:szCs w:val="24"/>
        </w:rPr>
        <w:t>.</w:t>
      </w:r>
    </w:p>
    <w:p w14:paraId="22670A16" w14:textId="77777777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ZMIANY LUB UZUPEŁNIENIA</w:t>
      </w:r>
    </w:p>
    <w:p w14:paraId="65FAA8A9" w14:textId="77777777" w:rsidR="00B055D2" w:rsidRPr="00BB604A" w:rsidRDefault="00B055D2" w:rsidP="00480ED5">
      <w:pPr>
        <w:pStyle w:val="Akapitzlist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ZAMAWIAJĄCY przewiduje możliwość zmiany Umowy w </w:t>
      </w:r>
      <w:r w:rsidR="00E059EC" w:rsidRPr="00BB604A">
        <w:rPr>
          <w:rFonts w:cstheme="minorHAnsi"/>
          <w:sz w:val="24"/>
          <w:szCs w:val="24"/>
        </w:rPr>
        <w:t xml:space="preserve">zakresie dotyczącym przedmiotu </w:t>
      </w:r>
      <w:r w:rsidR="00F31FB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mowy, sposobu realizacji robót budowlanych lub użytych materiałów oraz terminu płatności i realizacji </w:t>
      </w:r>
      <w:r w:rsidR="00F31FB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w następujących przypadkach:</w:t>
      </w:r>
    </w:p>
    <w:p w14:paraId="5C253DD9" w14:textId="54970A1F" w:rsidR="00B055D2" w:rsidRPr="00BB604A" w:rsidRDefault="00B96633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d</w:t>
      </w:r>
      <w:r w:rsidR="000D5BCA" w:rsidRPr="00BB604A">
        <w:rPr>
          <w:rFonts w:cstheme="minorHAnsi"/>
          <w:sz w:val="24"/>
          <w:szCs w:val="24"/>
        </w:rPr>
        <w:t xml:space="preserve">ochowanie terminu lub warunków świadczenia usług lub robót budowlanych określonych w </w:t>
      </w:r>
      <w:r w:rsidR="00F31FB0" w:rsidRPr="00BB604A">
        <w:rPr>
          <w:rFonts w:cstheme="minorHAnsi"/>
          <w:sz w:val="24"/>
          <w:szCs w:val="24"/>
        </w:rPr>
        <w:t>U</w:t>
      </w:r>
      <w:r w:rsidR="000D5BCA" w:rsidRPr="00BB604A">
        <w:rPr>
          <w:rFonts w:cstheme="minorHAnsi"/>
          <w:sz w:val="24"/>
          <w:szCs w:val="24"/>
        </w:rPr>
        <w:t xml:space="preserve">mowie jest niemożliwe z uwagi na okoliczności niezależne od </w:t>
      </w:r>
      <w:r w:rsidR="00415FCC" w:rsidRPr="00BB604A">
        <w:rPr>
          <w:rFonts w:cstheme="minorHAnsi"/>
          <w:sz w:val="24"/>
          <w:szCs w:val="24"/>
        </w:rPr>
        <w:t>stron</w:t>
      </w:r>
      <w:r w:rsidR="000D5BCA" w:rsidRPr="00BB604A">
        <w:rPr>
          <w:rFonts w:cstheme="minorHAnsi"/>
          <w:sz w:val="24"/>
          <w:szCs w:val="24"/>
        </w:rPr>
        <w:t>, lub których strony przy zachowaniu należytej staranności nie były w stanie uniknąć lub przewidzieć</w:t>
      </w:r>
      <w:r w:rsidR="00B055D2" w:rsidRPr="00BB604A">
        <w:rPr>
          <w:rFonts w:cstheme="minorHAnsi"/>
          <w:sz w:val="24"/>
          <w:szCs w:val="24"/>
        </w:rPr>
        <w:t>;</w:t>
      </w:r>
    </w:p>
    <w:p w14:paraId="1BC2A199" w14:textId="77777777" w:rsidR="00B055D2" w:rsidRPr="00BB604A" w:rsidRDefault="00B96633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0D5BCA" w:rsidRPr="00BB604A">
        <w:rPr>
          <w:rFonts w:cstheme="minorHAnsi"/>
          <w:sz w:val="24"/>
          <w:szCs w:val="24"/>
        </w:rPr>
        <w:t xml:space="preserve">prowadzenie przez WYKONAWCĘ lub producenta nowego produktu, pod warunkiem, że nowy produkt odpowiada produktowi będącemu przedmiotem </w:t>
      </w:r>
      <w:r w:rsidR="00F31FB0" w:rsidRPr="00BB604A">
        <w:rPr>
          <w:rFonts w:cstheme="minorHAnsi"/>
          <w:sz w:val="24"/>
          <w:szCs w:val="24"/>
        </w:rPr>
        <w:t>U</w:t>
      </w:r>
      <w:r w:rsidR="000D5BCA" w:rsidRPr="00BB604A">
        <w:rPr>
          <w:rFonts w:cstheme="minorHAnsi"/>
          <w:sz w:val="24"/>
          <w:szCs w:val="24"/>
        </w:rPr>
        <w:t xml:space="preserve">mowy i gwarantuje ZAMAWIAJĄCEMU osiągnięcie wszystkich celów założonych w </w:t>
      </w:r>
      <w:r w:rsidR="00F31FB0" w:rsidRPr="00BB604A">
        <w:rPr>
          <w:rFonts w:cstheme="minorHAnsi"/>
          <w:sz w:val="24"/>
          <w:szCs w:val="24"/>
        </w:rPr>
        <w:t>U</w:t>
      </w:r>
      <w:r w:rsidR="000D5BCA" w:rsidRPr="00BB604A">
        <w:rPr>
          <w:rFonts w:cstheme="minorHAnsi"/>
          <w:sz w:val="24"/>
          <w:szCs w:val="24"/>
        </w:rPr>
        <w:t xml:space="preserve">mowie, </w:t>
      </w:r>
      <w:r w:rsidR="00152DBA" w:rsidRPr="00BB604A">
        <w:rPr>
          <w:rFonts w:cstheme="minorHAnsi"/>
          <w:sz w:val="24"/>
          <w:szCs w:val="24"/>
        </w:rPr>
        <w:br/>
      </w:r>
      <w:r w:rsidR="000D5BCA" w:rsidRPr="00BB604A">
        <w:rPr>
          <w:rFonts w:cstheme="minorHAnsi"/>
          <w:sz w:val="24"/>
          <w:szCs w:val="24"/>
        </w:rPr>
        <w:t>a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="000D5BCA" w:rsidRPr="00BB604A">
        <w:rPr>
          <w:rFonts w:cstheme="minorHAnsi"/>
          <w:sz w:val="24"/>
          <w:szCs w:val="24"/>
        </w:rPr>
        <w:t>łączna zmiana kosztów wynikaj</w:t>
      </w:r>
      <w:r w:rsidRPr="00BB604A">
        <w:rPr>
          <w:rFonts w:cstheme="minorHAnsi"/>
          <w:sz w:val="24"/>
          <w:szCs w:val="24"/>
        </w:rPr>
        <w:t>ą</w:t>
      </w:r>
      <w:r w:rsidR="000D5BCA" w:rsidRPr="00BB604A">
        <w:rPr>
          <w:rFonts w:cstheme="minorHAnsi"/>
          <w:sz w:val="24"/>
          <w:szCs w:val="24"/>
        </w:rPr>
        <w:t xml:space="preserve">ca z wprowadzenia nowego produktu/usługi </w:t>
      </w:r>
      <w:r w:rsidR="00152DBA" w:rsidRPr="00BB604A">
        <w:rPr>
          <w:rFonts w:cstheme="minorHAnsi"/>
          <w:sz w:val="24"/>
          <w:szCs w:val="24"/>
        </w:rPr>
        <w:br/>
      </w:r>
      <w:r w:rsidR="000D5BCA" w:rsidRPr="00BB604A">
        <w:rPr>
          <w:rFonts w:cstheme="minorHAnsi"/>
          <w:sz w:val="24"/>
          <w:szCs w:val="24"/>
        </w:rPr>
        <w:t>nie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="000D5BCA" w:rsidRPr="00BB604A">
        <w:rPr>
          <w:rFonts w:cstheme="minorHAnsi"/>
          <w:sz w:val="24"/>
          <w:szCs w:val="24"/>
        </w:rPr>
        <w:t>przekroczy kwoty wynagrodzeni</w:t>
      </w:r>
      <w:r w:rsidRPr="00BB604A">
        <w:rPr>
          <w:rFonts w:cstheme="minorHAnsi"/>
          <w:sz w:val="24"/>
          <w:szCs w:val="24"/>
        </w:rPr>
        <w:t>a WYKONAWCY przedstawionego w jego ofercie</w:t>
      </w:r>
      <w:r w:rsidR="00B055D2" w:rsidRPr="00BB604A">
        <w:rPr>
          <w:rFonts w:cstheme="minorHAnsi"/>
          <w:sz w:val="24"/>
          <w:szCs w:val="24"/>
        </w:rPr>
        <w:t>;</w:t>
      </w:r>
    </w:p>
    <w:p w14:paraId="14BE366A" w14:textId="7CD44373" w:rsidR="00B055D2" w:rsidRPr="00BB604A" w:rsidRDefault="00B96633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zmian w obowiązujących przepisach prawa, powodujących konieczność dokonania zmian w </w:t>
      </w:r>
      <w:r w:rsidR="00F31FB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mowie</w:t>
      </w:r>
      <w:r w:rsidR="00B055D2" w:rsidRPr="00BB604A">
        <w:rPr>
          <w:rFonts w:cstheme="minorHAnsi"/>
          <w:sz w:val="24"/>
          <w:szCs w:val="24"/>
        </w:rPr>
        <w:t>;</w:t>
      </w:r>
    </w:p>
    <w:p w14:paraId="603A2D17" w14:textId="77777777" w:rsidR="00B055D2" w:rsidRPr="00BB604A" w:rsidRDefault="008F2AD0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zakresie obowiązującej stawki podatku VAT, w przypadku zmian powszechnie obowiązującego prawa w tym zakresie</w:t>
      </w:r>
      <w:r w:rsidR="00B055D2" w:rsidRPr="00BB604A">
        <w:rPr>
          <w:rFonts w:cstheme="minorHAnsi"/>
          <w:sz w:val="24"/>
          <w:szCs w:val="24"/>
        </w:rPr>
        <w:t>;</w:t>
      </w:r>
    </w:p>
    <w:p w14:paraId="32E0A81E" w14:textId="77777777" w:rsidR="00B055D2" w:rsidRPr="00BB604A" w:rsidRDefault="008F2AD0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wyniku konieczności wykonania dodatkowych uzgodnień, badań, ekspertyz, analiz</w:t>
      </w:r>
      <w:r w:rsidR="00B055D2" w:rsidRPr="00BB604A">
        <w:rPr>
          <w:rFonts w:cstheme="minorHAnsi"/>
          <w:sz w:val="24"/>
          <w:szCs w:val="24"/>
        </w:rPr>
        <w:t>;</w:t>
      </w:r>
    </w:p>
    <w:p w14:paraId="6F9E5BCA" w14:textId="421D0CFE" w:rsidR="00B055D2" w:rsidRPr="00BB604A" w:rsidRDefault="001E0A7E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 xml:space="preserve">dokonania określonych czynności lub ich zaniechania przez organy administracji </w:t>
      </w:r>
      <w:r w:rsidR="00E059EC" w:rsidRPr="00BB604A">
        <w:rPr>
          <w:rFonts w:cstheme="minorHAnsi"/>
          <w:sz w:val="24"/>
          <w:szCs w:val="24"/>
        </w:rPr>
        <w:t>publicznej</w:t>
      </w:r>
      <w:r w:rsidRPr="00BB604A">
        <w:rPr>
          <w:rFonts w:cstheme="minorHAnsi"/>
          <w:sz w:val="24"/>
          <w:szCs w:val="24"/>
        </w:rPr>
        <w:t>, w tym organy administracji rządowej, samorządowej, jak również organ</w:t>
      </w:r>
      <w:r w:rsidR="0057439C">
        <w:rPr>
          <w:rFonts w:cstheme="minorHAnsi"/>
          <w:sz w:val="24"/>
          <w:szCs w:val="24"/>
        </w:rPr>
        <w:t>y</w:t>
      </w:r>
      <w:r w:rsidRPr="00BB604A">
        <w:rPr>
          <w:rFonts w:cstheme="minorHAnsi"/>
          <w:sz w:val="24"/>
          <w:szCs w:val="24"/>
        </w:rPr>
        <w:t xml:space="preserve"> i podmiot</w:t>
      </w:r>
      <w:r w:rsidR="0057439C">
        <w:rPr>
          <w:rFonts w:cstheme="minorHAnsi"/>
          <w:sz w:val="24"/>
          <w:szCs w:val="24"/>
        </w:rPr>
        <w:t>y</w:t>
      </w:r>
      <w:r w:rsidRPr="00BB604A">
        <w:rPr>
          <w:rFonts w:cstheme="minorHAnsi"/>
          <w:sz w:val="24"/>
          <w:szCs w:val="24"/>
        </w:rPr>
        <w:t xml:space="preserve">, których działalność wymaga wydania jakiejkolwiek decyzji o charakterze administracyjnym w trakcie wykonywania przedmiotu </w:t>
      </w:r>
      <w:r w:rsidR="001D3A2E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</w:t>
      </w:r>
      <w:r w:rsidR="00B055D2" w:rsidRPr="00BB604A">
        <w:rPr>
          <w:rFonts w:cstheme="minorHAnsi"/>
          <w:sz w:val="24"/>
          <w:szCs w:val="24"/>
        </w:rPr>
        <w:t>;</w:t>
      </w:r>
    </w:p>
    <w:p w14:paraId="29344CDF" w14:textId="702C6C3B" w:rsidR="003E5681" w:rsidRPr="00BB604A" w:rsidRDefault="001E0A7E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uzasadnionych przyczyn technicznych lub funkcjonalnych powodujących konieczność zmiany sposobu wykonywania </w:t>
      </w:r>
      <w:r w:rsidR="00F31FB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</w:t>
      </w:r>
      <w:r w:rsidR="003A16EA" w:rsidRPr="00BB604A">
        <w:rPr>
          <w:rFonts w:cstheme="minorHAnsi"/>
          <w:sz w:val="24"/>
          <w:szCs w:val="24"/>
        </w:rPr>
        <w:t>, w szczególności</w:t>
      </w:r>
      <w:r w:rsidR="00E059EC" w:rsidRPr="00BB604A">
        <w:rPr>
          <w:rFonts w:cstheme="minorHAnsi"/>
          <w:sz w:val="24"/>
          <w:szCs w:val="24"/>
        </w:rPr>
        <w:t xml:space="preserve"> inn</w:t>
      </w:r>
      <w:r w:rsidR="0057439C">
        <w:rPr>
          <w:rFonts w:cstheme="minorHAnsi"/>
          <w:sz w:val="24"/>
          <w:szCs w:val="24"/>
        </w:rPr>
        <w:t>ych</w:t>
      </w:r>
      <w:r w:rsidR="003A16EA" w:rsidRPr="00BB604A">
        <w:rPr>
          <w:rFonts w:cstheme="minorHAnsi"/>
          <w:sz w:val="24"/>
          <w:szCs w:val="24"/>
        </w:rPr>
        <w:t xml:space="preserve"> niż wskazane </w:t>
      </w:r>
      <w:r w:rsidR="00152DBA" w:rsidRPr="00BB604A">
        <w:rPr>
          <w:rFonts w:cstheme="minorHAnsi"/>
          <w:sz w:val="24"/>
          <w:szCs w:val="24"/>
        </w:rPr>
        <w:br/>
      </w:r>
      <w:r w:rsidR="003A16EA" w:rsidRPr="00BB604A">
        <w:rPr>
          <w:rFonts w:cstheme="minorHAnsi"/>
          <w:sz w:val="24"/>
          <w:szCs w:val="24"/>
        </w:rPr>
        <w:t>w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="003A16EA" w:rsidRPr="00BB604A">
        <w:rPr>
          <w:rFonts w:cstheme="minorHAnsi"/>
          <w:sz w:val="24"/>
          <w:szCs w:val="24"/>
        </w:rPr>
        <w:t xml:space="preserve">dokumentacji technicznej lub specyfikacji technicznej wykonania i odbioru robót, </w:t>
      </w:r>
      <w:r w:rsidR="00152DBA" w:rsidRPr="00BB604A">
        <w:rPr>
          <w:rFonts w:cstheme="minorHAnsi"/>
          <w:sz w:val="24"/>
          <w:szCs w:val="24"/>
        </w:rPr>
        <w:br/>
      </w:r>
      <w:r w:rsidR="003A16EA" w:rsidRPr="00BB604A">
        <w:rPr>
          <w:rFonts w:cstheme="minorHAnsi"/>
          <w:sz w:val="24"/>
          <w:szCs w:val="24"/>
        </w:rPr>
        <w:t>o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="003A16EA" w:rsidRPr="00BB604A">
        <w:rPr>
          <w:rFonts w:cstheme="minorHAnsi"/>
          <w:sz w:val="24"/>
          <w:szCs w:val="24"/>
        </w:rPr>
        <w:t xml:space="preserve">ile jest korzystniejsze dla </w:t>
      </w:r>
      <w:r w:rsidR="0052468D" w:rsidRPr="00BB604A">
        <w:rPr>
          <w:rFonts w:cstheme="minorHAnsi"/>
          <w:sz w:val="24"/>
          <w:szCs w:val="24"/>
        </w:rPr>
        <w:t>ZAMAWIAJĄ</w:t>
      </w:r>
      <w:r w:rsidR="00E059EC" w:rsidRPr="00BB604A">
        <w:rPr>
          <w:rFonts w:cstheme="minorHAnsi"/>
          <w:sz w:val="24"/>
          <w:szCs w:val="24"/>
        </w:rPr>
        <w:t>CEGO</w:t>
      </w:r>
      <w:r w:rsidR="003A16EA" w:rsidRPr="00BB604A">
        <w:rPr>
          <w:rFonts w:cstheme="minorHAnsi"/>
          <w:sz w:val="24"/>
          <w:szCs w:val="24"/>
        </w:rPr>
        <w:t>;</w:t>
      </w:r>
    </w:p>
    <w:p w14:paraId="5675BD7C" w14:textId="77777777" w:rsidR="003E5681" w:rsidRPr="00BB604A" w:rsidRDefault="003E5681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  <w:lang w:val="x-none"/>
        </w:rPr>
        <w:t>przest</w:t>
      </w:r>
      <w:r w:rsidRPr="00BB604A">
        <w:rPr>
          <w:rFonts w:cstheme="minorHAnsi"/>
          <w:sz w:val="24"/>
          <w:szCs w:val="24"/>
        </w:rPr>
        <w:t>oju</w:t>
      </w:r>
      <w:r w:rsidRPr="00BB604A">
        <w:rPr>
          <w:rFonts w:cstheme="minorHAnsi"/>
          <w:sz w:val="24"/>
          <w:szCs w:val="24"/>
          <w:lang w:val="x-none"/>
        </w:rPr>
        <w:t xml:space="preserve"> i opóźnienia zawinione</w:t>
      </w:r>
      <w:r w:rsidRPr="00BB604A">
        <w:rPr>
          <w:rFonts w:cstheme="minorHAnsi"/>
          <w:sz w:val="24"/>
          <w:szCs w:val="24"/>
        </w:rPr>
        <w:t>go</w:t>
      </w:r>
      <w:r w:rsidRPr="00BB604A">
        <w:rPr>
          <w:rFonts w:cstheme="minorHAnsi"/>
          <w:sz w:val="24"/>
          <w:szCs w:val="24"/>
          <w:lang w:val="x-none"/>
        </w:rPr>
        <w:t xml:space="preserve"> przez </w:t>
      </w:r>
      <w:r w:rsidR="00E059EC" w:rsidRPr="00BB604A">
        <w:rPr>
          <w:rFonts w:cstheme="minorHAnsi"/>
          <w:sz w:val="24"/>
          <w:szCs w:val="24"/>
        </w:rPr>
        <w:t>ZAMAWIAJĄCEGO</w:t>
      </w:r>
      <w:r w:rsidRPr="00BB604A">
        <w:rPr>
          <w:rFonts w:cstheme="minorHAnsi"/>
          <w:sz w:val="24"/>
          <w:szCs w:val="24"/>
        </w:rPr>
        <w:t>;</w:t>
      </w:r>
    </w:p>
    <w:p w14:paraId="7DF319E8" w14:textId="77777777" w:rsidR="003E5681" w:rsidRPr="00BB604A" w:rsidRDefault="003E5681" w:rsidP="00480ED5">
      <w:pPr>
        <w:pStyle w:val="Tytu"/>
        <w:numPr>
          <w:ilvl w:val="0"/>
          <w:numId w:val="16"/>
        </w:numPr>
        <w:autoSpaceDN w:val="0"/>
        <w:jc w:val="both"/>
        <w:rPr>
          <w:rFonts w:asciiTheme="minorHAnsi" w:hAnsiTheme="minorHAnsi" w:cstheme="minorHAnsi"/>
          <w:b w:val="0"/>
          <w:szCs w:val="24"/>
        </w:rPr>
      </w:pPr>
      <w:r w:rsidRPr="00BB604A">
        <w:rPr>
          <w:rFonts w:asciiTheme="minorHAnsi" w:hAnsiTheme="minorHAnsi" w:cstheme="minorHAnsi"/>
          <w:b w:val="0"/>
          <w:szCs w:val="24"/>
        </w:rPr>
        <w:t>koniecznoś</w:t>
      </w:r>
      <w:r w:rsidR="00991260" w:rsidRPr="00BB604A">
        <w:rPr>
          <w:rFonts w:asciiTheme="minorHAnsi" w:hAnsiTheme="minorHAnsi" w:cstheme="minorHAnsi"/>
          <w:b w:val="0"/>
          <w:szCs w:val="24"/>
          <w:lang w:val="pl-PL"/>
        </w:rPr>
        <w:t>ci</w:t>
      </w:r>
      <w:r w:rsidRPr="00BB604A">
        <w:rPr>
          <w:rFonts w:asciiTheme="minorHAnsi" w:hAnsiTheme="minorHAnsi" w:cstheme="minorHAnsi"/>
          <w:b w:val="0"/>
          <w:szCs w:val="24"/>
        </w:rPr>
        <w:t xml:space="preserve"> usunięcia błędów lub wprowadzenia zmian w dokumentacji </w:t>
      </w:r>
      <w:r w:rsidR="008462A7" w:rsidRPr="00BB604A">
        <w:rPr>
          <w:rFonts w:asciiTheme="minorHAnsi" w:hAnsiTheme="minorHAnsi" w:cstheme="minorHAnsi"/>
          <w:b w:val="0"/>
          <w:szCs w:val="24"/>
          <w:lang w:val="pl-PL"/>
        </w:rPr>
        <w:t>projektowe</w:t>
      </w:r>
      <w:r w:rsidRPr="00BB604A">
        <w:rPr>
          <w:rFonts w:asciiTheme="minorHAnsi" w:hAnsiTheme="minorHAnsi" w:cstheme="minorHAnsi"/>
          <w:b w:val="0"/>
          <w:szCs w:val="24"/>
          <w:lang w:val="pl-PL"/>
        </w:rPr>
        <w:t>j</w:t>
      </w:r>
      <w:r w:rsidRPr="00BB604A">
        <w:rPr>
          <w:rFonts w:asciiTheme="minorHAnsi" w:hAnsiTheme="minorHAnsi" w:cstheme="minorHAnsi"/>
          <w:b w:val="0"/>
          <w:szCs w:val="24"/>
        </w:rPr>
        <w:t xml:space="preserve"> lub specyfikacji technicznej wykonania i odbioru robót</w:t>
      </w:r>
      <w:r w:rsidR="00991260" w:rsidRPr="00BB604A">
        <w:rPr>
          <w:rFonts w:asciiTheme="minorHAnsi" w:hAnsiTheme="minorHAnsi" w:cstheme="minorHAnsi"/>
          <w:b w:val="0"/>
          <w:szCs w:val="24"/>
          <w:lang w:val="pl-PL"/>
        </w:rPr>
        <w:t>;</w:t>
      </w:r>
    </w:p>
    <w:p w14:paraId="7235CDA4" w14:textId="77777777" w:rsidR="00B055D2" w:rsidRPr="00BB604A" w:rsidRDefault="00EC6184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konieczności zmiany terminu wykonania lub odbioru dostawy/usługi/roboty budowlanej spowodowanej podjęciem przez ZAMAWIAJĄCEGO decyzji </w:t>
      </w:r>
      <w:r w:rsidRPr="00BB604A">
        <w:rPr>
          <w:rFonts w:cstheme="minorHAnsi"/>
          <w:sz w:val="24"/>
          <w:szCs w:val="24"/>
        </w:rPr>
        <w:br/>
        <w:t>o przeprowadzeniu przez osobę trzecią kontroli jakości i sposobu prowadzenia dostawy/usługi/roboty budowlanej</w:t>
      </w:r>
      <w:r w:rsidR="00B055D2" w:rsidRPr="00BB604A">
        <w:rPr>
          <w:rFonts w:cstheme="minorHAnsi"/>
          <w:sz w:val="24"/>
          <w:szCs w:val="24"/>
        </w:rPr>
        <w:t>;</w:t>
      </w:r>
    </w:p>
    <w:p w14:paraId="151F103B" w14:textId="734114FB" w:rsidR="00B055D2" w:rsidRPr="00BB604A" w:rsidRDefault="00EC6184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wprowadzenia robót zamiennych, gdy:</w:t>
      </w:r>
    </w:p>
    <w:p w14:paraId="198724C0" w14:textId="6F884702" w:rsidR="00EC6184" w:rsidRPr="00BB604A" w:rsidRDefault="00EC6184" w:rsidP="00415FCC">
      <w:pPr>
        <w:pStyle w:val="Akapitzlist"/>
        <w:numPr>
          <w:ilvl w:val="1"/>
          <w:numId w:val="16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materiały budowlane przewidziane w </w:t>
      </w:r>
      <w:r w:rsidR="001D3A2E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mowie do wykonania zamówienia nie mogą być użyte przy realizacji inwestycji z powodu zaprzestania produkcji lub zastąpienia innymi lub w przypadku utrudnionego dostępu do danego materiału w tym stopniu, że zastosowanie pierwotnie wybranego materiału nie miałoby uzasadnienia ekonomicznego na skutek porównania jakości materiału do jego ceny – pod warunkiem zastosowania materiału o parametrach i cechach użytkowych nie gorszych niż pierwotnie przewidywane</w:t>
      </w:r>
      <w:r w:rsidR="008A394B" w:rsidRPr="00BB604A">
        <w:rPr>
          <w:rFonts w:cstheme="minorHAnsi"/>
          <w:sz w:val="24"/>
          <w:szCs w:val="24"/>
        </w:rPr>
        <w:t>,</w:t>
      </w:r>
    </w:p>
    <w:p w14:paraId="70998EB9" w14:textId="61108ADA" w:rsidR="00EC6184" w:rsidRPr="00BB604A" w:rsidRDefault="00EC6184" w:rsidP="00480ED5">
      <w:pPr>
        <w:pStyle w:val="Akapitzlist"/>
        <w:numPr>
          <w:ilvl w:val="1"/>
          <w:numId w:val="16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trakcie wykonywania </w:t>
      </w:r>
      <w:r w:rsidR="00F31FB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nastąpiła</w:t>
      </w:r>
      <w:r w:rsidR="0080759E" w:rsidRPr="00BB604A">
        <w:rPr>
          <w:rFonts w:cstheme="minorHAnsi"/>
          <w:sz w:val="24"/>
          <w:szCs w:val="24"/>
        </w:rPr>
        <w:t xml:space="preserve"> zmiana przepisów prawa powszechnie obowiązującego skutkująca niezasadnością zastosowania pierwotnie przewidzianej technologii lub materiałów</w:t>
      </w:r>
      <w:r w:rsidR="008A394B" w:rsidRPr="00BB604A">
        <w:rPr>
          <w:rFonts w:cstheme="minorHAnsi"/>
          <w:sz w:val="24"/>
          <w:szCs w:val="24"/>
        </w:rPr>
        <w:t>,</w:t>
      </w:r>
    </w:p>
    <w:p w14:paraId="4E053928" w14:textId="70356676" w:rsidR="0080759E" w:rsidRPr="00BB604A" w:rsidRDefault="0080759E" w:rsidP="00480ED5">
      <w:pPr>
        <w:pStyle w:val="Akapitzlist"/>
        <w:numPr>
          <w:ilvl w:val="1"/>
          <w:numId w:val="16"/>
        </w:num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w zakresie jakości lub innych parametrów technicznych charakterystycznych dla danego elementu przedmiotu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możliwa jest zamiana na lepsze materiału bądź inną technologię wykonania robót, przy czym łączna zmiana kosztów wynikająca z wprowadzenia robót zamiennych nie może przekroczyć kwoty ryczałtowej za wykonanie całości prac zaproponowanej przez WYKONAWCĘ w jego ofercie;</w:t>
      </w:r>
    </w:p>
    <w:p w14:paraId="396E8760" w14:textId="22CEE3A3" w:rsidR="00B055D2" w:rsidRPr="00BB604A" w:rsidRDefault="00123BDE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złożenia wniosku o upadłość albo likwidację WYKONAWCY, producenta, dystrybutora lub gwaranta produktu lub usługi</w:t>
      </w:r>
      <w:r w:rsidR="00B055D2" w:rsidRPr="00BB604A">
        <w:rPr>
          <w:rFonts w:cstheme="minorHAnsi"/>
          <w:sz w:val="24"/>
          <w:szCs w:val="24"/>
        </w:rPr>
        <w:t>;</w:t>
      </w:r>
    </w:p>
    <w:p w14:paraId="604C5187" w14:textId="77777777" w:rsidR="00B055D2" w:rsidRPr="00BB604A" w:rsidRDefault="009350A2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przypadku istotnych problemów finansowych, ekonomicznych lub organizacyjnych WYKONAWCY, producenta, dystrybutora lub gwaranta produktu/usługi/roboty budowlanej, uzasadniających ryzyko, że jego produkt/usługa/robota budowlana, lub elementy świadczenia mogą nie zostać należycie wykonane lub nie będą miały odpowiedniej jakości;</w:t>
      </w:r>
    </w:p>
    <w:p w14:paraId="6AE09835" w14:textId="5CC418E7" w:rsidR="00E954D3" w:rsidRPr="00BB604A" w:rsidRDefault="00E64CF3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ograniczenia lub braku możliwości realizacji przedmiotu </w:t>
      </w:r>
      <w:r w:rsidR="00F31FB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wynikającego z ograniczeń, które nakłada ustawa z dnia 2 marca 2020 r. o szczególnych rozwiązaniach związanych z zapobieganiem, przeciwdziałaniem i zwalczaniem COVID-19, innych chorób zakaźnych oraz wywołanych nimi sytuacji kryzysowych (</w:t>
      </w:r>
      <w:r w:rsidR="00396D42" w:rsidRPr="00BB604A">
        <w:rPr>
          <w:rFonts w:cstheme="minorHAnsi"/>
          <w:sz w:val="24"/>
          <w:szCs w:val="24"/>
        </w:rPr>
        <w:t xml:space="preserve">Dz. U. </w:t>
      </w:r>
      <w:r w:rsidR="0057439C">
        <w:rPr>
          <w:rFonts w:cstheme="minorHAnsi"/>
          <w:sz w:val="24"/>
          <w:szCs w:val="24"/>
        </w:rPr>
        <w:t xml:space="preserve">z </w:t>
      </w:r>
      <w:r w:rsidR="00396D42" w:rsidRPr="00BB604A">
        <w:rPr>
          <w:rFonts w:cstheme="minorHAnsi"/>
          <w:sz w:val="24"/>
          <w:szCs w:val="24"/>
        </w:rPr>
        <w:t xml:space="preserve">2021 </w:t>
      </w:r>
      <w:r w:rsidR="0057439C">
        <w:rPr>
          <w:rFonts w:cstheme="minorHAnsi"/>
          <w:sz w:val="24"/>
          <w:szCs w:val="24"/>
        </w:rPr>
        <w:t xml:space="preserve">r. </w:t>
      </w:r>
      <w:r w:rsidR="00396D42" w:rsidRPr="00BB604A">
        <w:rPr>
          <w:rFonts w:cstheme="minorHAnsi"/>
          <w:sz w:val="24"/>
          <w:szCs w:val="24"/>
        </w:rPr>
        <w:t>poz. 2095, z późn. zm.</w:t>
      </w:r>
      <w:r w:rsidRPr="00BB604A">
        <w:rPr>
          <w:rFonts w:cstheme="minorHAnsi"/>
          <w:sz w:val="24"/>
          <w:szCs w:val="24"/>
        </w:rPr>
        <w:t>)</w:t>
      </w:r>
      <w:r w:rsidR="00E954D3" w:rsidRPr="00BB604A">
        <w:rPr>
          <w:rFonts w:cstheme="minorHAnsi"/>
          <w:sz w:val="24"/>
          <w:szCs w:val="24"/>
        </w:rPr>
        <w:t>;</w:t>
      </w:r>
    </w:p>
    <w:p w14:paraId="453C263C" w14:textId="37EEB2DF" w:rsidR="00E954D3" w:rsidRPr="00BB604A" w:rsidRDefault="00E954D3" w:rsidP="00480ED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pozostał</w:t>
      </w:r>
      <w:r w:rsidR="0057439C">
        <w:rPr>
          <w:rFonts w:cstheme="minorHAnsi"/>
          <w:sz w:val="24"/>
          <w:szCs w:val="24"/>
        </w:rPr>
        <w:t>ych</w:t>
      </w:r>
      <w:r w:rsidRPr="00BB604A">
        <w:rPr>
          <w:rFonts w:cstheme="minorHAnsi"/>
          <w:sz w:val="24"/>
          <w:szCs w:val="24"/>
        </w:rPr>
        <w:t xml:space="preserve"> rodzaj</w:t>
      </w:r>
      <w:r w:rsidR="0057439C">
        <w:rPr>
          <w:rFonts w:cstheme="minorHAnsi"/>
          <w:sz w:val="24"/>
          <w:szCs w:val="24"/>
        </w:rPr>
        <w:t>ów</w:t>
      </w:r>
      <w:r w:rsidRPr="00BB604A">
        <w:rPr>
          <w:rFonts w:cstheme="minorHAnsi"/>
          <w:sz w:val="24"/>
          <w:szCs w:val="24"/>
        </w:rPr>
        <w:t xml:space="preserve"> zmian spowodowan</w:t>
      </w:r>
      <w:r w:rsidR="0057439C">
        <w:rPr>
          <w:rFonts w:cstheme="minorHAnsi"/>
          <w:sz w:val="24"/>
          <w:szCs w:val="24"/>
        </w:rPr>
        <w:t>ych</w:t>
      </w:r>
      <w:r w:rsidRPr="00BB604A">
        <w:rPr>
          <w:rFonts w:cstheme="minorHAnsi"/>
          <w:sz w:val="24"/>
          <w:szCs w:val="24"/>
        </w:rPr>
        <w:t xml:space="preserve"> następującymi okolicznościami:</w:t>
      </w:r>
    </w:p>
    <w:p w14:paraId="2F93A4BD" w14:textId="23CEC8D6" w:rsidR="00E954D3" w:rsidRPr="00BB604A" w:rsidRDefault="00E954D3" w:rsidP="00480ED5">
      <w:pPr>
        <w:numPr>
          <w:ilvl w:val="0"/>
          <w:numId w:val="40"/>
        </w:numPr>
        <w:tabs>
          <w:tab w:val="left" w:pos="-1440"/>
        </w:tabs>
        <w:autoSpaceDN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rezygnacja przez </w:t>
      </w:r>
      <w:r w:rsidR="007A12F1" w:rsidRPr="00BB604A">
        <w:rPr>
          <w:rFonts w:cstheme="minorHAnsi"/>
          <w:sz w:val="24"/>
          <w:szCs w:val="24"/>
        </w:rPr>
        <w:t>ZAMAWIAJĄCEGO</w:t>
      </w:r>
      <w:r w:rsidRPr="00BB604A">
        <w:rPr>
          <w:rFonts w:cstheme="minorHAnsi"/>
          <w:sz w:val="24"/>
          <w:szCs w:val="24"/>
        </w:rPr>
        <w:t xml:space="preserve"> z realizacji części przedmiotu </w:t>
      </w:r>
      <w:r w:rsidR="00F31FB0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z powodu zaistnienia istotnej zmiany okoliczności powodującej, że wykonanie części przedmiotu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nie leży w interesie publicznym, czego nie można było przewidzieć w chwili zawarcia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</w:t>
      </w:r>
    </w:p>
    <w:p w14:paraId="4E23B170" w14:textId="5B50E017" w:rsidR="00E954D3" w:rsidRPr="00BB604A" w:rsidRDefault="00E954D3" w:rsidP="00480ED5">
      <w:pPr>
        <w:numPr>
          <w:ilvl w:val="0"/>
          <w:numId w:val="40"/>
        </w:numPr>
        <w:tabs>
          <w:tab w:val="left" w:pos="-1440"/>
        </w:tabs>
        <w:autoSpaceDN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zmiany uzasadnione okolicznościami, o których mowa w art. 357</w:t>
      </w:r>
      <w:r w:rsidRPr="00BB604A">
        <w:rPr>
          <w:rFonts w:cstheme="minorHAnsi"/>
          <w:sz w:val="24"/>
          <w:szCs w:val="24"/>
          <w:vertAlign w:val="superscript"/>
        </w:rPr>
        <w:t>1</w:t>
      </w:r>
      <w:r w:rsidRPr="00BB604A">
        <w:rPr>
          <w:rFonts w:cstheme="minorHAnsi"/>
          <w:sz w:val="24"/>
          <w:szCs w:val="24"/>
        </w:rPr>
        <w:t xml:space="preserve"> K</w:t>
      </w:r>
      <w:r w:rsidR="007A12F1" w:rsidRPr="00BB604A">
        <w:rPr>
          <w:rFonts w:cstheme="minorHAnsi"/>
          <w:sz w:val="24"/>
          <w:szCs w:val="24"/>
        </w:rPr>
        <w:t>odeksu cywilnego</w:t>
      </w:r>
      <w:r w:rsidRPr="00BB604A">
        <w:rPr>
          <w:rFonts w:cstheme="minorHAnsi"/>
          <w:sz w:val="24"/>
          <w:szCs w:val="24"/>
        </w:rPr>
        <w:t>,</w:t>
      </w:r>
    </w:p>
    <w:p w14:paraId="4A5AFA2B" w14:textId="77777777" w:rsidR="00E954D3" w:rsidRPr="00BB604A" w:rsidRDefault="00E954D3" w:rsidP="00480ED5">
      <w:pPr>
        <w:numPr>
          <w:ilvl w:val="0"/>
          <w:numId w:val="40"/>
        </w:numPr>
        <w:tabs>
          <w:tab w:val="left" w:pos="-1440"/>
        </w:tabs>
        <w:autoSpaceDN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 xml:space="preserve">gdy zaistnieje inna okoliczność prawna, ekonomiczna lub techniczna, skutkująca niemożliwością wykonania lub należytego wykonania </w:t>
      </w:r>
      <w:r w:rsidR="00DC010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a zmiana zostanie dokonana w niezbędnym zakresie, wynikającym z tej okoliczności</w:t>
      </w:r>
      <w:r w:rsidR="00844782" w:rsidRPr="00BB604A">
        <w:rPr>
          <w:rFonts w:cstheme="minorHAnsi"/>
          <w:sz w:val="24"/>
          <w:szCs w:val="24"/>
        </w:rPr>
        <w:t>.</w:t>
      </w:r>
    </w:p>
    <w:p w14:paraId="1F3C0D5A" w14:textId="77777777" w:rsidR="00430A51" w:rsidRPr="00BB604A" w:rsidRDefault="00E64CF3" w:rsidP="00480ED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Postanowienia zawarte w ust. 1 stanowią katalog zmian, na które ZAMAWIAJĄCY może wyrazić zgodę. Nie stanowią jednocześnie zobowiązania do wyrażenia zgody.</w:t>
      </w:r>
    </w:p>
    <w:p w14:paraId="5DD90558" w14:textId="77777777" w:rsidR="00E64CF3" w:rsidRPr="00BB604A" w:rsidRDefault="00E64CF3" w:rsidP="00480ED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Wni</w:t>
      </w:r>
      <w:r w:rsidR="007A12F1" w:rsidRPr="00BB604A">
        <w:rPr>
          <w:rFonts w:cstheme="minorHAnsi"/>
          <w:sz w:val="24"/>
          <w:szCs w:val="24"/>
        </w:rPr>
        <w:t xml:space="preserve">oski stron o dokonanie zmian w </w:t>
      </w:r>
      <w:r w:rsidR="00DC010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mowie winny być składane na piśmie i zawierać dokładny opis proponowanej zmiany. Do wniosków należy każdorazowo dołączyć dokumenty uzasadniające wprowadzenie proponowanej zmiany.</w:t>
      </w:r>
    </w:p>
    <w:p w14:paraId="69AEDE07" w14:textId="77777777" w:rsidR="004D3D98" w:rsidRPr="00BB604A" w:rsidRDefault="00FD5799" w:rsidP="00480ED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przypadku konieczności wykonania robót dodatkowych lub zamiennych, dla ich finansowego rozliczenia, zastosowane będą czynniki cenotwórcze o wartościach nie wyższych od zastosowanych w ofercie</w:t>
      </w:r>
      <w:r w:rsidR="004D3D98" w:rsidRPr="00BB604A">
        <w:rPr>
          <w:rFonts w:cstheme="minorHAnsi"/>
          <w:sz w:val="24"/>
          <w:szCs w:val="24"/>
        </w:rPr>
        <w:t xml:space="preserve"> WYKONAWCY.</w:t>
      </w:r>
    </w:p>
    <w:p w14:paraId="7488A34F" w14:textId="77777777" w:rsidR="00B03C35" w:rsidRPr="00BB604A" w:rsidRDefault="00B03C35" w:rsidP="00CE6658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8EDF5B3" w14:textId="158A64D4" w:rsidR="00C729A7" w:rsidRPr="00BB604A" w:rsidRDefault="00C729A7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</w:t>
      </w:r>
      <w:r w:rsidR="009F1445" w:rsidRPr="00BB604A">
        <w:rPr>
          <w:rFonts w:cstheme="minorHAnsi"/>
          <w:b/>
          <w:sz w:val="24"/>
          <w:szCs w:val="24"/>
        </w:rPr>
        <w:t>8</w:t>
      </w:r>
      <w:r w:rsidR="0057439C">
        <w:rPr>
          <w:rFonts w:cstheme="minorHAnsi"/>
          <w:b/>
          <w:sz w:val="24"/>
          <w:szCs w:val="24"/>
        </w:rPr>
        <w:t>.</w:t>
      </w:r>
    </w:p>
    <w:p w14:paraId="1BF7B25D" w14:textId="77777777" w:rsidR="0075008F" w:rsidRPr="00BB604A" w:rsidRDefault="00574E57" w:rsidP="0075008F">
      <w:pPr>
        <w:pStyle w:val="Tekstpodstawowy"/>
        <w:autoSpaceDN w:val="0"/>
        <w:spacing w:after="0"/>
        <w:jc w:val="center"/>
        <w:rPr>
          <w:rFonts w:asciiTheme="minorHAnsi" w:hAnsiTheme="minorHAnsi" w:cstheme="minorHAnsi"/>
          <w:b/>
        </w:rPr>
      </w:pPr>
      <w:r w:rsidRPr="00BB604A">
        <w:rPr>
          <w:rFonts w:asciiTheme="minorHAnsi" w:hAnsiTheme="minorHAnsi" w:cstheme="minorHAnsi"/>
          <w:b/>
          <w:lang w:val="pl-PL"/>
        </w:rPr>
        <w:t>PRAWA AUTORSKIE</w:t>
      </w:r>
    </w:p>
    <w:p w14:paraId="08826790" w14:textId="481DC457" w:rsidR="0075008F" w:rsidRPr="00BB604A" w:rsidRDefault="0075008F" w:rsidP="00480ED5">
      <w:pPr>
        <w:pStyle w:val="Akapitzlist"/>
        <w:numPr>
          <w:ilvl w:val="2"/>
          <w:numId w:val="41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6F63FE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przenosi na Z</w:t>
      </w:r>
      <w:r w:rsidR="006F63FE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autorskie prawa majątkowe do wytworzonej przez W</w:t>
      </w:r>
      <w:r w:rsidR="006F63FE" w:rsidRPr="00BB604A">
        <w:rPr>
          <w:rFonts w:cstheme="minorHAnsi"/>
          <w:sz w:val="24"/>
          <w:szCs w:val="24"/>
        </w:rPr>
        <w:t>YKONAWCĘ,</w:t>
      </w:r>
      <w:r w:rsidRPr="00BB604A">
        <w:rPr>
          <w:rFonts w:cstheme="minorHAnsi"/>
          <w:sz w:val="24"/>
          <w:szCs w:val="24"/>
        </w:rPr>
        <w:t xml:space="preserve"> w związku z realizacją </w:t>
      </w:r>
      <w:r w:rsidR="00DC010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</w:t>
      </w:r>
      <w:r w:rsidR="006F63FE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dokumentacji powykonawczej, tj. utworu w rozumieniu art. 1 ustawy z dnia 4 lutego 1994 r. o prawie autorskim i prawach pokrewnych (Dz. U. </w:t>
      </w:r>
      <w:r w:rsidR="00D02F3C">
        <w:rPr>
          <w:rFonts w:cstheme="minorHAnsi"/>
          <w:sz w:val="24"/>
          <w:szCs w:val="24"/>
        </w:rPr>
        <w:t xml:space="preserve">z </w:t>
      </w:r>
      <w:r w:rsidRPr="00BB604A">
        <w:rPr>
          <w:rFonts w:cstheme="minorHAnsi"/>
          <w:sz w:val="24"/>
          <w:szCs w:val="24"/>
        </w:rPr>
        <w:t>20</w:t>
      </w:r>
      <w:r w:rsidR="00396D42" w:rsidRPr="00BB604A">
        <w:rPr>
          <w:rFonts w:cstheme="minorHAnsi"/>
          <w:sz w:val="24"/>
          <w:szCs w:val="24"/>
        </w:rPr>
        <w:t>2</w:t>
      </w:r>
      <w:r w:rsidR="001D3A2E">
        <w:rPr>
          <w:rFonts w:cstheme="minorHAnsi"/>
          <w:sz w:val="24"/>
          <w:szCs w:val="24"/>
        </w:rPr>
        <w:t>2</w:t>
      </w:r>
      <w:r w:rsidRPr="00BB604A">
        <w:rPr>
          <w:rFonts w:cstheme="minorHAnsi"/>
          <w:sz w:val="24"/>
          <w:szCs w:val="24"/>
        </w:rPr>
        <w:t xml:space="preserve"> </w:t>
      </w:r>
      <w:r w:rsidR="00D02F3C">
        <w:rPr>
          <w:rFonts w:cstheme="minorHAnsi"/>
          <w:sz w:val="24"/>
          <w:szCs w:val="24"/>
        </w:rPr>
        <w:t xml:space="preserve">r. </w:t>
      </w:r>
      <w:r w:rsidRPr="00BB604A">
        <w:rPr>
          <w:rFonts w:cstheme="minorHAnsi"/>
          <w:sz w:val="24"/>
          <w:szCs w:val="24"/>
        </w:rPr>
        <w:t xml:space="preserve">poz. </w:t>
      </w:r>
      <w:r w:rsidR="00396D42" w:rsidRPr="00BB604A">
        <w:rPr>
          <w:rFonts w:cstheme="minorHAnsi"/>
          <w:sz w:val="24"/>
          <w:szCs w:val="24"/>
        </w:rPr>
        <w:t>2</w:t>
      </w:r>
      <w:r w:rsidR="001D3A2E">
        <w:rPr>
          <w:rFonts w:cstheme="minorHAnsi"/>
          <w:sz w:val="24"/>
          <w:szCs w:val="24"/>
        </w:rPr>
        <w:t>509</w:t>
      </w:r>
      <w:r w:rsidRPr="00BB604A">
        <w:rPr>
          <w:rFonts w:cstheme="minorHAnsi"/>
          <w:sz w:val="24"/>
          <w:szCs w:val="24"/>
        </w:rPr>
        <w:t>, z późn. zm.) z dniem wydania dokumentacji Z</w:t>
      </w:r>
      <w:r w:rsidR="006F63FE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>, w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ramach wynagrodzenia określonego w § 5 ust. 1. </w:t>
      </w:r>
    </w:p>
    <w:p w14:paraId="0DCBC79F" w14:textId="77777777" w:rsidR="0075008F" w:rsidRPr="00BB604A" w:rsidRDefault="0075008F" w:rsidP="00480ED5">
      <w:pPr>
        <w:pStyle w:val="Akapitzlist"/>
        <w:numPr>
          <w:ilvl w:val="2"/>
          <w:numId w:val="41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Przeniesienie praw autorskich do dokumentacji powykonawczej następuje na wszystkich polach eksploatacji wymienionych w art. 50 ustawy o prawie autorskim i prawach pokrewnych, a przede wszystkim w zakresie:</w:t>
      </w:r>
    </w:p>
    <w:p w14:paraId="5DB5DD1A" w14:textId="4EFB83EC" w:rsidR="0075008F" w:rsidRPr="00BB604A" w:rsidRDefault="0075008F" w:rsidP="00480ED5">
      <w:pPr>
        <w:pStyle w:val="Akapitzlist"/>
        <w:numPr>
          <w:ilvl w:val="1"/>
          <w:numId w:val="4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utrwalania dokumentacji powykonawczej lub jej części dowolną techniką istniejącą </w:t>
      </w:r>
      <w:r w:rsidR="00152DBA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chwili podpisania niniejszej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w tym w szczególności wprowadzenie do pamięci komputera na dowolnej liczbie urządzeń i zapisywania na wszelkich cyfrowych nośnikach informacji;</w:t>
      </w:r>
    </w:p>
    <w:p w14:paraId="24F00D15" w14:textId="2200C7D5" w:rsidR="0075008F" w:rsidRPr="00BB604A" w:rsidRDefault="0075008F" w:rsidP="00480ED5">
      <w:pPr>
        <w:pStyle w:val="Akapitzlist"/>
        <w:numPr>
          <w:ilvl w:val="1"/>
          <w:numId w:val="4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zwielokrotniania dokumentacji powykonawczej lub jej części dowolną techniką istniejącą w chwili podpisania niniejszej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mowy, w tym w szczególności wytwarzanie egzemplarzy techniką drukarską, reprograficzną, zapisu magnetycznego oraz techniką informacji;</w:t>
      </w:r>
    </w:p>
    <w:p w14:paraId="2832A1EB" w14:textId="77777777" w:rsidR="0075008F" w:rsidRPr="00BB604A" w:rsidRDefault="0075008F" w:rsidP="00480ED5">
      <w:pPr>
        <w:pStyle w:val="Akapitzlist"/>
        <w:numPr>
          <w:ilvl w:val="1"/>
          <w:numId w:val="4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obrotu oryginałem albo egzemplarzami, na których utrwalono dokumentację powykonawczą lub jej część, w tym w szczególności użyczenie, najem, dzierżawa oryginału albo egzemplarzy;</w:t>
      </w:r>
    </w:p>
    <w:p w14:paraId="397A6C32" w14:textId="77777777" w:rsidR="0075008F" w:rsidRPr="00BB604A" w:rsidRDefault="0075008F" w:rsidP="00480ED5">
      <w:pPr>
        <w:pStyle w:val="Akapitzlist"/>
        <w:numPr>
          <w:ilvl w:val="1"/>
          <w:numId w:val="4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rozpowszechniania dokumentacji powykonawczej lub jej części w dowolny sposób, </w:t>
      </w:r>
      <w:r w:rsidR="00152DBA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tym w szczególności wystawienie, wyświetlanie, prezentacje multimedialne, odtworzenie, przekazywanie innym podmiotom w celu sporządzenia opracowań, udostępnienie w Internecie;</w:t>
      </w:r>
    </w:p>
    <w:p w14:paraId="28957A01" w14:textId="77777777" w:rsidR="0075008F" w:rsidRPr="00BB604A" w:rsidRDefault="0075008F" w:rsidP="00480ED5">
      <w:pPr>
        <w:pStyle w:val="Akapitzlist"/>
        <w:numPr>
          <w:ilvl w:val="1"/>
          <w:numId w:val="4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wprowadzania do obrotu, użyczania, najmu, dzierżawy, upoważniania innych osób do wykorzystywania dokumentacji powykonawczej w całości lub części;</w:t>
      </w:r>
    </w:p>
    <w:p w14:paraId="097648EA" w14:textId="77777777" w:rsidR="0075008F" w:rsidRPr="00BB604A" w:rsidRDefault="0075008F" w:rsidP="00480ED5">
      <w:pPr>
        <w:pStyle w:val="Akapitzlist"/>
        <w:numPr>
          <w:ilvl w:val="1"/>
          <w:numId w:val="4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korzystania przez </w:t>
      </w:r>
      <w:r w:rsidR="006F63FE" w:rsidRPr="00BB604A">
        <w:rPr>
          <w:rFonts w:cstheme="minorHAnsi"/>
          <w:sz w:val="24"/>
          <w:szCs w:val="24"/>
        </w:rPr>
        <w:t>ZAMAWIAJĄCEGO</w:t>
      </w:r>
      <w:r w:rsidRPr="00BB604A">
        <w:rPr>
          <w:rFonts w:cstheme="minorHAnsi"/>
          <w:sz w:val="24"/>
          <w:szCs w:val="24"/>
        </w:rPr>
        <w:t xml:space="preserve"> lub inne podmioty z dokumentacji powykonawczej w celu realizacji robót budowlanych;</w:t>
      </w:r>
    </w:p>
    <w:p w14:paraId="19D7F69A" w14:textId="0BF43054" w:rsidR="0075008F" w:rsidRPr="00BB604A" w:rsidRDefault="0075008F" w:rsidP="00480ED5">
      <w:pPr>
        <w:pStyle w:val="Akapitzlist"/>
        <w:numPr>
          <w:ilvl w:val="1"/>
          <w:numId w:val="4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korzystania z dokumentacji powykonawczej lub jej części, na własny użytek i użytek jednostek podległych, dla pot</w:t>
      </w:r>
      <w:r w:rsidR="006F63FE" w:rsidRPr="00BB604A">
        <w:rPr>
          <w:rFonts w:cstheme="minorHAnsi"/>
          <w:sz w:val="24"/>
          <w:szCs w:val="24"/>
        </w:rPr>
        <w:t>rzeb ustawowych i statutowych ZAMAWIAJĄCEGO</w:t>
      </w:r>
      <w:r w:rsidRPr="00BB604A">
        <w:rPr>
          <w:rFonts w:cstheme="minorHAnsi"/>
          <w:sz w:val="24"/>
          <w:szCs w:val="24"/>
        </w:rPr>
        <w:t xml:space="preserve">, </w:t>
      </w:r>
      <w:r w:rsidR="006B7E18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w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tym w szczególności przekazywanie dokumentacji powykonawczej lub jej części: innym podmiotom jako podstawę lub materiał wyjściowy do wykonania innych opracowań, innym podmiotom jako część specyfikacji istotnych warunków zamówienia lub zaproszenia do udziału w postępowaniu o udzielenie zamówienia publicznego, innym podmiotom biorącym udział w procesie inwestycyjnym, innym podmiotom w celu uzyskania stosownych pozwoleń i realizacji robót budowlanych;</w:t>
      </w:r>
    </w:p>
    <w:p w14:paraId="0D1C3143" w14:textId="12FEFAB7" w:rsidR="0075008F" w:rsidRPr="00BB604A" w:rsidRDefault="0075008F" w:rsidP="00480ED5">
      <w:pPr>
        <w:pStyle w:val="Akapitzlist"/>
        <w:numPr>
          <w:ilvl w:val="1"/>
          <w:numId w:val="42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>dokonywania przez Z</w:t>
      </w:r>
      <w:r w:rsidR="006F63FE" w:rsidRPr="00BB604A">
        <w:rPr>
          <w:rFonts w:cstheme="minorHAnsi"/>
          <w:sz w:val="24"/>
          <w:szCs w:val="24"/>
        </w:rPr>
        <w:t>AMAWIAJĄCEGO</w:t>
      </w:r>
      <w:r w:rsidR="00AC3BE9" w:rsidRPr="00BB604A">
        <w:rPr>
          <w:rFonts w:cstheme="minorHAnsi"/>
          <w:sz w:val="24"/>
          <w:szCs w:val="24"/>
        </w:rPr>
        <w:t xml:space="preserve"> zmian oraz wyrażenia przez ZAMAWIAJĄCEGO</w:t>
      </w:r>
      <w:r w:rsidRPr="00BB604A">
        <w:rPr>
          <w:rFonts w:cstheme="minorHAnsi"/>
          <w:sz w:val="24"/>
          <w:szCs w:val="24"/>
        </w:rPr>
        <w:t xml:space="preserve"> zgody na dokonywanie zmian w dokumentacji powykonawczej</w:t>
      </w:r>
      <w:r w:rsidR="00AC3BE9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wykonanej </w:t>
      </w:r>
      <w:r w:rsidR="00152DBA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na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podstawie niniejszej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lub jej częściach według uznania Z</w:t>
      </w:r>
      <w:r w:rsidR="00AC3BE9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.</w:t>
      </w:r>
    </w:p>
    <w:p w14:paraId="0D9A9D7A" w14:textId="5AE50B21" w:rsidR="0075008F" w:rsidRPr="00BB604A" w:rsidRDefault="0075008F" w:rsidP="00480ED5">
      <w:pPr>
        <w:pStyle w:val="Akapitzlist"/>
        <w:numPr>
          <w:ilvl w:val="2"/>
          <w:numId w:val="41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D64B36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wyraża zgodę na rozporządzanie i korzystanie przez Z</w:t>
      </w:r>
      <w:r w:rsidR="00D64B36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</w:t>
      </w:r>
      <w:r w:rsidR="00152DBA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z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 xml:space="preserve">opracowań dokumentacji powykonawczej wykonanych na podstawie niniejszej </w:t>
      </w:r>
      <w:r w:rsidR="00956CEE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lub z ich części</w:t>
      </w:r>
      <w:r w:rsidR="00D64B36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 zakresie pól eksploatacji wymienionych w </w:t>
      </w:r>
      <w:r w:rsidR="00DC010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mowie (prawa zależne).</w:t>
      </w:r>
    </w:p>
    <w:p w14:paraId="7F980564" w14:textId="77777777" w:rsidR="0075008F" w:rsidRPr="00BB604A" w:rsidRDefault="0075008F" w:rsidP="00480ED5">
      <w:pPr>
        <w:pStyle w:val="Akapitzlist"/>
        <w:numPr>
          <w:ilvl w:val="2"/>
          <w:numId w:val="41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Przeniesienie praw, o których mowa w ust. 1, zostanie dokonane z chwilą wydania dokumentacji powykonawczej Z</w:t>
      </w:r>
      <w:r w:rsidR="00D64B36" w:rsidRPr="00BB604A">
        <w:rPr>
          <w:rFonts w:cstheme="minorHAnsi"/>
          <w:sz w:val="24"/>
          <w:szCs w:val="24"/>
        </w:rPr>
        <w:t>AMAWIAJĄCEMU</w:t>
      </w:r>
      <w:r w:rsidRPr="00BB604A">
        <w:rPr>
          <w:rFonts w:cstheme="minorHAnsi"/>
          <w:sz w:val="24"/>
          <w:szCs w:val="24"/>
        </w:rPr>
        <w:t xml:space="preserve"> i nie wymaga dla swej skuteczności żadnych innych czynności.</w:t>
      </w:r>
    </w:p>
    <w:p w14:paraId="0613D6C0" w14:textId="77777777" w:rsidR="0075008F" w:rsidRPr="00BB604A" w:rsidRDefault="0075008F" w:rsidP="00480ED5">
      <w:pPr>
        <w:pStyle w:val="Akapitzlist"/>
        <w:numPr>
          <w:ilvl w:val="2"/>
          <w:numId w:val="41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</w:t>
      </w:r>
      <w:r w:rsidR="00D64B36" w:rsidRPr="00BB604A">
        <w:rPr>
          <w:rFonts w:cstheme="minorHAnsi"/>
          <w:sz w:val="24"/>
          <w:szCs w:val="24"/>
        </w:rPr>
        <w:t>AMAWIAJĄCY</w:t>
      </w:r>
      <w:r w:rsidRPr="00BB604A">
        <w:rPr>
          <w:rFonts w:cstheme="minorHAnsi"/>
          <w:sz w:val="24"/>
          <w:szCs w:val="24"/>
        </w:rPr>
        <w:t xml:space="preserve"> nabywa prawo do przeniesienia autorskich praw majątkowych na rzecz osób trzecich.</w:t>
      </w:r>
    </w:p>
    <w:p w14:paraId="42223C52" w14:textId="77777777" w:rsidR="0075008F" w:rsidRPr="00BB604A" w:rsidRDefault="0075008F" w:rsidP="00480ED5">
      <w:pPr>
        <w:pStyle w:val="Akapitzlist"/>
        <w:numPr>
          <w:ilvl w:val="2"/>
          <w:numId w:val="41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Przeniesienie praw autorskich dokonuje się na czas nieokreślony i jest nieograniczone terytorialnie.</w:t>
      </w:r>
    </w:p>
    <w:p w14:paraId="3670F4F3" w14:textId="77777777" w:rsidR="0075008F" w:rsidRPr="00BB604A" w:rsidRDefault="0075008F" w:rsidP="00480ED5">
      <w:pPr>
        <w:pStyle w:val="Akapitzlist"/>
        <w:numPr>
          <w:ilvl w:val="2"/>
          <w:numId w:val="41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D64B36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oświadcza, że przenosi na Z</w:t>
      </w:r>
      <w:r w:rsidR="0052468D" w:rsidRPr="00BB604A">
        <w:rPr>
          <w:rFonts w:cstheme="minorHAnsi"/>
          <w:sz w:val="24"/>
          <w:szCs w:val="24"/>
        </w:rPr>
        <w:t>AMAWIAJĄ</w:t>
      </w:r>
      <w:r w:rsidR="00D64B36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własność wszystkich egzemplarzy i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nośników, na których została utrwalona dokumentacja z chwilą ich wydania.</w:t>
      </w:r>
    </w:p>
    <w:p w14:paraId="2671DBFB" w14:textId="48B1AC58" w:rsidR="0075008F" w:rsidRPr="00BB604A" w:rsidRDefault="0075008F" w:rsidP="00480ED5">
      <w:pPr>
        <w:pStyle w:val="Akapitzlist"/>
        <w:numPr>
          <w:ilvl w:val="2"/>
          <w:numId w:val="41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Zapłata wynagrodzenia określonego w § 5 ust. 1, wyczerpuje roszczenia W</w:t>
      </w:r>
      <w:r w:rsidR="00D64B36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</w:t>
      </w:r>
      <w:r w:rsidR="00152DBA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z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tytułu przeniesienia na rzecz Z</w:t>
      </w:r>
      <w:r w:rsidR="0052468D" w:rsidRPr="00BB604A">
        <w:rPr>
          <w:rFonts w:cstheme="minorHAnsi"/>
          <w:sz w:val="24"/>
          <w:szCs w:val="24"/>
        </w:rPr>
        <w:t>AMAWIAJĄ</w:t>
      </w:r>
      <w:r w:rsidR="00D64B36" w:rsidRPr="00BB604A">
        <w:rPr>
          <w:rFonts w:cstheme="minorHAnsi"/>
          <w:sz w:val="24"/>
          <w:szCs w:val="24"/>
        </w:rPr>
        <w:t>CEGO</w:t>
      </w:r>
      <w:r w:rsidRPr="00BB604A">
        <w:rPr>
          <w:rFonts w:cstheme="minorHAnsi"/>
          <w:sz w:val="24"/>
          <w:szCs w:val="24"/>
        </w:rPr>
        <w:t xml:space="preserve"> autorskich praw majątkowych na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wszystkich polach eksploatacji wymienionych w ust. 2 oraz z tytułu przeniesienia własności egzemplarzy i nośników oraz praw zależnych.</w:t>
      </w:r>
    </w:p>
    <w:p w14:paraId="7910ED85" w14:textId="632D8B93" w:rsidR="0075008F" w:rsidRPr="00BB604A" w:rsidRDefault="0075008F" w:rsidP="00480ED5">
      <w:pPr>
        <w:pStyle w:val="Akapitzlist"/>
        <w:numPr>
          <w:ilvl w:val="2"/>
          <w:numId w:val="41"/>
        </w:numPr>
        <w:tabs>
          <w:tab w:val="clear" w:pos="234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</w:t>
      </w:r>
      <w:r w:rsidR="00D64B36" w:rsidRPr="00BB604A">
        <w:rPr>
          <w:rFonts w:cstheme="minorHAnsi"/>
          <w:sz w:val="24"/>
          <w:szCs w:val="24"/>
        </w:rPr>
        <w:t>YKONAWCA</w:t>
      </w:r>
      <w:r w:rsidRPr="00BB604A">
        <w:rPr>
          <w:rFonts w:cstheme="minorHAnsi"/>
          <w:sz w:val="24"/>
          <w:szCs w:val="24"/>
        </w:rPr>
        <w:t xml:space="preserve"> zapewnia, że korzystanie przez Z</w:t>
      </w:r>
      <w:r w:rsidR="00D64B36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 xml:space="preserve"> z dokumentacji powykonawczej, powstałej w związku z wykonaniem przedmiotu </w:t>
      </w:r>
      <w:r w:rsidR="00DF65F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nie będzie naruszać praw osób trzecich w zakresie praw autorskich, a także zobowiązuje się do pokrycia odszkodowań i kosztów</w:t>
      </w:r>
      <w:r w:rsidR="00D64B36" w:rsidRPr="00BB604A">
        <w:rPr>
          <w:rFonts w:cstheme="minorHAnsi"/>
          <w:sz w:val="24"/>
          <w:szCs w:val="24"/>
        </w:rPr>
        <w:t>,</w:t>
      </w:r>
      <w:r w:rsidRPr="00BB604A">
        <w:rPr>
          <w:rFonts w:cstheme="minorHAnsi"/>
          <w:sz w:val="24"/>
          <w:szCs w:val="24"/>
        </w:rPr>
        <w:t xml:space="preserve"> w związku z dochodzeniem przez osoby trzecie takich roszczeń od Z</w:t>
      </w:r>
      <w:r w:rsidR="00D64B36" w:rsidRPr="00BB604A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. W przypadku wystąpienia roszczenia osoby trzeciej, Z</w:t>
      </w:r>
      <w:r w:rsidR="00D64B36" w:rsidRPr="00BB604A">
        <w:rPr>
          <w:rFonts w:cstheme="minorHAnsi"/>
          <w:sz w:val="24"/>
          <w:szCs w:val="24"/>
        </w:rPr>
        <w:t>AMAWIAJĄCY</w:t>
      </w:r>
      <w:r w:rsidRPr="00BB604A">
        <w:rPr>
          <w:rFonts w:cstheme="minorHAnsi"/>
          <w:sz w:val="24"/>
          <w:szCs w:val="24"/>
        </w:rPr>
        <w:t xml:space="preserve"> poinformuje W</w:t>
      </w:r>
      <w:r w:rsidR="00D64B36" w:rsidRPr="00BB604A">
        <w:rPr>
          <w:rFonts w:cstheme="minorHAnsi"/>
          <w:sz w:val="24"/>
          <w:szCs w:val="24"/>
        </w:rPr>
        <w:t>YKONAWCĘ</w:t>
      </w:r>
      <w:r w:rsidRPr="00BB604A">
        <w:rPr>
          <w:rFonts w:cstheme="minorHAnsi"/>
          <w:sz w:val="24"/>
          <w:szCs w:val="24"/>
        </w:rPr>
        <w:t xml:space="preserve"> w terminie 7 dni od d</w:t>
      </w:r>
      <w:r w:rsidR="00D02F3C">
        <w:rPr>
          <w:rFonts w:cstheme="minorHAnsi"/>
          <w:sz w:val="24"/>
          <w:szCs w:val="24"/>
        </w:rPr>
        <w:t>ni</w:t>
      </w:r>
      <w:r w:rsidRPr="00BB604A">
        <w:rPr>
          <w:rFonts w:cstheme="minorHAnsi"/>
          <w:sz w:val="24"/>
          <w:szCs w:val="24"/>
        </w:rPr>
        <w:t xml:space="preserve">a powzięcia informacji </w:t>
      </w:r>
      <w:r w:rsidR="00152DBA" w:rsidRPr="00BB604A">
        <w:rPr>
          <w:rFonts w:cstheme="minorHAnsi"/>
          <w:sz w:val="24"/>
          <w:szCs w:val="24"/>
        </w:rPr>
        <w:br/>
      </w:r>
      <w:r w:rsidRPr="00BB604A">
        <w:rPr>
          <w:rFonts w:cstheme="minorHAnsi"/>
          <w:sz w:val="24"/>
          <w:szCs w:val="24"/>
        </w:rPr>
        <w:t>o</w:t>
      </w:r>
      <w:r w:rsidR="00152DBA" w:rsidRPr="00BB604A">
        <w:rPr>
          <w:rFonts w:cstheme="minorHAnsi"/>
          <w:sz w:val="24"/>
          <w:szCs w:val="24"/>
        </w:rPr>
        <w:t xml:space="preserve"> </w:t>
      </w:r>
      <w:r w:rsidRPr="00BB604A">
        <w:rPr>
          <w:rFonts w:cstheme="minorHAnsi"/>
          <w:sz w:val="24"/>
          <w:szCs w:val="24"/>
        </w:rPr>
        <w:t>tym zdarzeniu i przekaże W</w:t>
      </w:r>
      <w:r w:rsidR="00D64B36" w:rsidRPr="00BB604A">
        <w:rPr>
          <w:rFonts w:cstheme="minorHAnsi"/>
          <w:sz w:val="24"/>
          <w:szCs w:val="24"/>
        </w:rPr>
        <w:t>YKONAWCY</w:t>
      </w:r>
      <w:r w:rsidRPr="00BB604A">
        <w:rPr>
          <w:rFonts w:cstheme="minorHAnsi"/>
          <w:sz w:val="24"/>
          <w:szCs w:val="24"/>
        </w:rPr>
        <w:t xml:space="preserve"> stosowną dokumentację obejmującą materiały otrzymane w związku ze zgłoszeniem roszczenia.</w:t>
      </w:r>
    </w:p>
    <w:p w14:paraId="1AF6C2AF" w14:textId="77777777" w:rsidR="00AD1389" w:rsidRPr="00BB604A" w:rsidRDefault="00AD1389" w:rsidP="00F4092D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362D736A" w14:textId="1E112668" w:rsidR="0075008F" w:rsidRPr="00BB604A" w:rsidRDefault="0075008F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§ 19</w:t>
      </w:r>
      <w:r w:rsidR="00D02F3C">
        <w:rPr>
          <w:rFonts w:cstheme="minorHAnsi"/>
          <w:b/>
          <w:sz w:val="24"/>
          <w:szCs w:val="24"/>
        </w:rPr>
        <w:t>.</w:t>
      </w:r>
    </w:p>
    <w:p w14:paraId="08B17749" w14:textId="77777777" w:rsidR="00C729A7" w:rsidRPr="00BB604A" w:rsidRDefault="00430A51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>POSTANOWIENIA KOŃCOWE</w:t>
      </w:r>
    </w:p>
    <w:p w14:paraId="1B39F3D4" w14:textId="77777777" w:rsidR="00662F7C" w:rsidRPr="00BB604A" w:rsidRDefault="00C729A7" w:rsidP="00480ED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Umowę sporządzono w </w:t>
      </w:r>
      <w:r w:rsidR="001F0CD5" w:rsidRPr="00BB604A">
        <w:rPr>
          <w:rFonts w:cstheme="minorHAnsi"/>
          <w:sz w:val="24"/>
          <w:szCs w:val="24"/>
        </w:rPr>
        <w:t xml:space="preserve">dwóch </w:t>
      </w:r>
      <w:r w:rsidRPr="00BB604A">
        <w:rPr>
          <w:rFonts w:cstheme="minorHAnsi"/>
          <w:sz w:val="24"/>
          <w:szCs w:val="24"/>
        </w:rPr>
        <w:t xml:space="preserve">jednobrzmiących egzemplarzach, </w:t>
      </w:r>
      <w:r w:rsidR="001F0CD5" w:rsidRPr="00BB604A">
        <w:rPr>
          <w:rFonts w:cstheme="minorHAnsi"/>
          <w:sz w:val="24"/>
          <w:szCs w:val="24"/>
        </w:rPr>
        <w:t xml:space="preserve">po jednym dla każdej </w:t>
      </w:r>
      <w:r w:rsidR="007C2B73" w:rsidRPr="00BB604A">
        <w:rPr>
          <w:rFonts w:cstheme="minorHAnsi"/>
          <w:sz w:val="24"/>
          <w:szCs w:val="24"/>
        </w:rPr>
        <w:br/>
      </w:r>
      <w:r w:rsidR="001F0CD5" w:rsidRPr="00BB604A">
        <w:rPr>
          <w:rFonts w:cstheme="minorHAnsi"/>
          <w:sz w:val="24"/>
          <w:szCs w:val="24"/>
        </w:rPr>
        <w:t>ze stron</w:t>
      </w:r>
      <w:r w:rsidRPr="00BB604A">
        <w:rPr>
          <w:rFonts w:cstheme="minorHAnsi"/>
          <w:sz w:val="24"/>
          <w:szCs w:val="24"/>
        </w:rPr>
        <w:t>.</w:t>
      </w:r>
    </w:p>
    <w:p w14:paraId="194BCA5C" w14:textId="50E1EAAA" w:rsidR="00662F7C" w:rsidRPr="00BB604A" w:rsidRDefault="00662F7C" w:rsidP="00480ED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Strony określają sposób porozumiewania się  </w:t>
      </w:r>
      <w:r w:rsidR="0029379A" w:rsidRPr="00BB604A">
        <w:rPr>
          <w:rFonts w:cstheme="minorHAnsi"/>
          <w:sz w:val="24"/>
          <w:szCs w:val="24"/>
        </w:rPr>
        <w:t>pisemnie</w:t>
      </w:r>
      <w:r w:rsidR="00D56339" w:rsidRPr="00BB604A">
        <w:rPr>
          <w:rFonts w:cstheme="minorHAnsi"/>
          <w:sz w:val="24"/>
          <w:szCs w:val="24"/>
        </w:rPr>
        <w:t>:</w:t>
      </w:r>
    </w:p>
    <w:p w14:paraId="0B9EE3B2" w14:textId="77777777" w:rsidR="00662F7C" w:rsidRPr="00BB604A" w:rsidRDefault="00662F7C" w:rsidP="00480ED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adres, fax</w:t>
      </w:r>
      <w:r w:rsidR="007C5773" w:rsidRPr="00BB604A">
        <w:rPr>
          <w:rFonts w:cstheme="minorHAnsi"/>
          <w:sz w:val="24"/>
          <w:szCs w:val="24"/>
        </w:rPr>
        <w:t>, e-mail,</w:t>
      </w:r>
      <w:r w:rsidRPr="00BB604A">
        <w:rPr>
          <w:rFonts w:cstheme="minorHAnsi"/>
          <w:sz w:val="24"/>
          <w:szCs w:val="24"/>
        </w:rPr>
        <w:t xml:space="preserve"> tel. ……..</w:t>
      </w:r>
    </w:p>
    <w:p w14:paraId="6991E6F3" w14:textId="199C1038" w:rsidR="00662F7C" w:rsidRPr="00BB604A" w:rsidRDefault="00662F7C" w:rsidP="00480ED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ZAMAWIAJĄCY </w:t>
      </w:r>
      <w:r w:rsidR="00D56339" w:rsidRPr="00BB604A">
        <w:rPr>
          <w:rFonts w:cstheme="minorHAnsi"/>
          <w:sz w:val="24"/>
          <w:szCs w:val="24"/>
        </w:rPr>
        <w:t xml:space="preserve">skrytka </w:t>
      </w:r>
      <w:proofErr w:type="spellStart"/>
      <w:r w:rsidR="00D56339" w:rsidRPr="00BB604A">
        <w:rPr>
          <w:rFonts w:cstheme="minorHAnsi"/>
          <w:sz w:val="24"/>
          <w:szCs w:val="24"/>
        </w:rPr>
        <w:t>ePUAP</w:t>
      </w:r>
      <w:proofErr w:type="spellEnd"/>
      <w:r w:rsidR="00D56339" w:rsidRPr="00BB604A">
        <w:rPr>
          <w:rFonts w:cstheme="minorHAnsi"/>
          <w:sz w:val="24"/>
          <w:szCs w:val="24"/>
        </w:rPr>
        <w:t>: /</w:t>
      </w:r>
      <w:proofErr w:type="spellStart"/>
      <w:r w:rsidR="00D56339" w:rsidRPr="00BB604A">
        <w:rPr>
          <w:rFonts w:cstheme="minorHAnsi"/>
          <w:sz w:val="24"/>
          <w:szCs w:val="24"/>
        </w:rPr>
        <w:t>kgpsp</w:t>
      </w:r>
      <w:proofErr w:type="spellEnd"/>
      <w:r w:rsidR="00D56339" w:rsidRPr="00BB604A">
        <w:rPr>
          <w:rFonts w:cstheme="minorHAnsi"/>
          <w:sz w:val="24"/>
          <w:szCs w:val="24"/>
        </w:rPr>
        <w:t>/</w:t>
      </w:r>
      <w:proofErr w:type="spellStart"/>
      <w:r w:rsidR="00D56339" w:rsidRPr="00BB604A">
        <w:rPr>
          <w:rFonts w:cstheme="minorHAnsi"/>
          <w:sz w:val="24"/>
          <w:szCs w:val="24"/>
        </w:rPr>
        <w:t>SkrytkaESP</w:t>
      </w:r>
      <w:proofErr w:type="spellEnd"/>
      <w:r w:rsidR="00D56339" w:rsidRPr="00BB604A">
        <w:rPr>
          <w:rFonts w:cstheme="minorHAnsi"/>
          <w:sz w:val="24"/>
          <w:szCs w:val="24"/>
        </w:rPr>
        <w:t xml:space="preserve">, </w:t>
      </w:r>
      <w:r w:rsidRPr="00BB604A">
        <w:rPr>
          <w:rFonts w:cstheme="minorHAnsi"/>
          <w:sz w:val="24"/>
          <w:szCs w:val="24"/>
        </w:rPr>
        <w:t>adres</w:t>
      </w:r>
      <w:r w:rsidR="00D56339" w:rsidRPr="00BB604A">
        <w:rPr>
          <w:rFonts w:cstheme="minorHAnsi"/>
          <w:sz w:val="24"/>
          <w:szCs w:val="24"/>
        </w:rPr>
        <w:t xml:space="preserve">: ul. Podchorążych 38, </w:t>
      </w:r>
      <w:r w:rsidR="00D56339" w:rsidRPr="00BB604A">
        <w:rPr>
          <w:rFonts w:cstheme="minorHAnsi"/>
          <w:sz w:val="24"/>
          <w:szCs w:val="24"/>
        </w:rPr>
        <w:br/>
        <w:t xml:space="preserve">00-463 Warszawa, </w:t>
      </w:r>
      <w:r w:rsidR="00F42AAB" w:rsidRPr="00BB604A">
        <w:rPr>
          <w:rFonts w:cstheme="minorHAnsi"/>
          <w:sz w:val="24"/>
          <w:szCs w:val="24"/>
        </w:rPr>
        <w:t>e-mail</w:t>
      </w:r>
      <w:r w:rsidR="00D56339" w:rsidRPr="00BB604A">
        <w:rPr>
          <w:rFonts w:cstheme="minorHAnsi"/>
          <w:sz w:val="24"/>
          <w:szCs w:val="24"/>
        </w:rPr>
        <w:t xml:space="preserve">: </w:t>
      </w:r>
      <w:hyperlink r:id="rId8" w:history="1">
        <w:r w:rsidR="00C76542" w:rsidRPr="00C76542">
          <w:rPr>
            <w:rStyle w:val="Hipercze"/>
            <w:rFonts w:cstheme="minorHAnsi"/>
            <w:color w:val="auto"/>
            <w:sz w:val="24"/>
            <w:szCs w:val="24"/>
            <w:u w:val="none"/>
          </w:rPr>
          <w:t>sekretariat_bl@kg.straz.gov.pl</w:t>
        </w:r>
      </w:hyperlink>
      <w:r w:rsidR="00D56339" w:rsidRPr="00C76542">
        <w:rPr>
          <w:rFonts w:cstheme="minorHAnsi"/>
          <w:sz w:val="24"/>
          <w:szCs w:val="24"/>
        </w:rPr>
        <w:t>.</w:t>
      </w:r>
    </w:p>
    <w:p w14:paraId="1D55D677" w14:textId="77777777" w:rsidR="00662F7C" w:rsidRPr="00BB604A" w:rsidRDefault="00662F7C" w:rsidP="00480ED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Zmiany </w:t>
      </w:r>
      <w:r w:rsidR="00DC010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wymagają formy pisemnej pod rygorem nieważności. </w:t>
      </w:r>
    </w:p>
    <w:p w14:paraId="01115313" w14:textId="456E6280" w:rsidR="00430A51" w:rsidRPr="00BB604A" w:rsidRDefault="00430A51" w:rsidP="00480ED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WYKONAWCA zobowiązany jest do niez</w:t>
      </w:r>
      <w:r w:rsidR="0052468D" w:rsidRPr="00BB604A">
        <w:rPr>
          <w:rFonts w:cstheme="minorHAnsi"/>
          <w:sz w:val="24"/>
          <w:szCs w:val="24"/>
        </w:rPr>
        <w:t>włocznego informowania ZAMAWIAJĄ</w:t>
      </w:r>
      <w:r w:rsidRPr="00BB604A">
        <w:rPr>
          <w:rFonts w:cstheme="minorHAnsi"/>
          <w:sz w:val="24"/>
          <w:szCs w:val="24"/>
        </w:rPr>
        <w:t xml:space="preserve">CEGO </w:t>
      </w:r>
      <w:r w:rsidRPr="00BB604A">
        <w:rPr>
          <w:rFonts w:cstheme="minorHAnsi"/>
          <w:sz w:val="24"/>
          <w:szCs w:val="24"/>
        </w:rPr>
        <w:br/>
        <w:t xml:space="preserve">o każdej innej zmianie adresu siedziby i o każdej innej zmianie w działalności WYKONAWCY mogącej mieć wpływ na realizację </w:t>
      </w:r>
      <w:r w:rsidR="00DF65F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 W przypadku niedopełnienia tego obowiązku WYKONAWCĘ będą obciążać ewentualne koszty mogące wyniknąć wskutek zaniechania.</w:t>
      </w:r>
    </w:p>
    <w:p w14:paraId="10ACAA17" w14:textId="77777777" w:rsidR="00430A51" w:rsidRPr="00BB604A" w:rsidRDefault="00430A51" w:rsidP="00480ED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ZAMAWIAJĄCY nie odpowiada za urządzenia i materiały pozostawione przez WYKONAWCĘ na terenie wykonania prac.</w:t>
      </w:r>
    </w:p>
    <w:p w14:paraId="4B05F1F3" w14:textId="77777777" w:rsidR="00430A51" w:rsidRPr="00BB604A" w:rsidRDefault="00430A51" w:rsidP="00480ED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W sytuacji wystąpienia zagrożenia dla bezpieczeństwa funkcjonowania użytkowników lub mienia obiektów położonych przy ul. Podchorążych 38 w Warszawie, ZAMAWIAJĄCY zastrzega sobie prawo usunięcia powstałych zagrożeń na koszt WYKONAWCY.</w:t>
      </w:r>
    </w:p>
    <w:p w14:paraId="3E1FC218" w14:textId="23E3E0D9" w:rsidR="00430A51" w:rsidRPr="00BB604A" w:rsidRDefault="00430A51" w:rsidP="00480ED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Nieważność któregokolwiek postanowienia </w:t>
      </w:r>
      <w:r w:rsidR="00DC010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nie powoduje nieważności całej </w:t>
      </w:r>
      <w:r w:rsidR="00DF65F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mowy. W przypadku, gdy którekolwiek z postanowień </w:t>
      </w:r>
      <w:r w:rsidR="00DF65F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 zostanie prawomocnie uznane za nieważne, w jego miejsce stosuje się odpowiedni przepis prawa powszechnego.</w:t>
      </w:r>
    </w:p>
    <w:p w14:paraId="4A6B9DE5" w14:textId="5BFB48FB" w:rsidR="008A394B" w:rsidRPr="00BB604A" w:rsidRDefault="008A394B" w:rsidP="00AA5BCF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>Strony zgodnie oświadczają, że w przypadku powstania sporu na tle realizacji niniejszej Umowy poddadzą go rozstrzygnięciu przez Sąd właściwy dla siedziby Z</w:t>
      </w:r>
      <w:r w:rsidR="00DA75C4">
        <w:rPr>
          <w:rFonts w:cstheme="minorHAnsi"/>
          <w:sz w:val="24"/>
          <w:szCs w:val="24"/>
        </w:rPr>
        <w:t>AMAWIAJĄCEGO</w:t>
      </w:r>
      <w:r w:rsidRPr="00BB604A">
        <w:rPr>
          <w:rFonts w:cstheme="minorHAnsi"/>
          <w:sz w:val="24"/>
          <w:szCs w:val="24"/>
        </w:rPr>
        <w:t>.</w:t>
      </w:r>
    </w:p>
    <w:p w14:paraId="6365E789" w14:textId="77777777" w:rsidR="00662F7C" w:rsidRPr="00BB604A" w:rsidRDefault="00662F7C" w:rsidP="00480ED5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lastRenderedPageBreak/>
        <w:t xml:space="preserve">Załączniki do </w:t>
      </w:r>
      <w:r w:rsidR="00DC0103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 xml:space="preserve">mowy </w:t>
      </w:r>
      <w:r w:rsidR="003F4183" w:rsidRPr="00BB604A">
        <w:rPr>
          <w:rFonts w:cstheme="minorHAnsi"/>
          <w:sz w:val="24"/>
          <w:szCs w:val="24"/>
        </w:rPr>
        <w:t>są jej integralną częścią i są stanowione przez:</w:t>
      </w:r>
    </w:p>
    <w:p w14:paraId="57706449" w14:textId="39022395" w:rsidR="001F0CD5" w:rsidRPr="00BB604A" w:rsidRDefault="001F0CD5" w:rsidP="00480ED5">
      <w:pPr>
        <w:pStyle w:val="Akapitzlist"/>
        <w:numPr>
          <w:ilvl w:val="1"/>
          <w:numId w:val="19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Opis przedmiotu zamówienia </w:t>
      </w:r>
      <w:r w:rsidR="001D3A2E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załącznik nr 1 do Umowy;</w:t>
      </w:r>
    </w:p>
    <w:p w14:paraId="0DC4257B" w14:textId="246521AC" w:rsidR="00931A65" w:rsidRPr="00BB604A" w:rsidRDefault="001F0CD5" w:rsidP="00480ED5">
      <w:pPr>
        <w:pStyle w:val="Akapitzlist"/>
        <w:numPr>
          <w:ilvl w:val="1"/>
          <w:numId w:val="19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Dokumentacja projektowa </w:t>
      </w:r>
      <w:r w:rsidR="001D3A2E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załącznik nr 2 do Umowy</w:t>
      </w:r>
      <w:r w:rsidR="00546FCE" w:rsidRPr="00BB604A">
        <w:rPr>
          <w:rFonts w:cstheme="minorHAnsi"/>
          <w:sz w:val="24"/>
          <w:szCs w:val="24"/>
        </w:rPr>
        <w:t xml:space="preserve"> (tylko w wersji elektronicznej </w:t>
      </w:r>
      <w:r w:rsidR="00915D60" w:rsidRPr="00BB604A">
        <w:rPr>
          <w:rFonts w:cstheme="minorHAnsi"/>
          <w:sz w:val="24"/>
          <w:szCs w:val="24"/>
        </w:rPr>
        <w:br/>
      </w:r>
      <w:r w:rsidR="00546FCE" w:rsidRPr="00BB604A">
        <w:rPr>
          <w:rFonts w:cstheme="minorHAnsi"/>
          <w:sz w:val="24"/>
          <w:szCs w:val="24"/>
        </w:rPr>
        <w:t>– płyta CD)</w:t>
      </w:r>
      <w:r w:rsidR="00931A65" w:rsidRPr="00BB604A">
        <w:rPr>
          <w:rFonts w:cstheme="minorHAnsi"/>
          <w:sz w:val="24"/>
          <w:szCs w:val="24"/>
        </w:rPr>
        <w:t>;</w:t>
      </w:r>
    </w:p>
    <w:p w14:paraId="38DE94CF" w14:textId="56C981AC" w:rsidR="001F0CD5" w:rsidRPr="00BB604A" w:rsidRDefault="00931A65" w:rsidP="00480ED5">
      <w:pPr>
        <w:pStyle w:val="Akapitzlist"/>
        <w:numPr>
          <w:ilvl w:val="1"/>
          <w:numId w:val="19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Specyfikacja techniczna wykonania i odbioru robót budowlanych </w:t>
      </w:r>
      <w:r w:rsidR="001D3A2E">
        <w:rPr>
          <w:rFonts w:cstheme="minorHAnsi"/>
          <w:sz w:val="24"/>
          <w:szCs w:val="24"/>
        </w:rPr>
        <w:t>–</w:t>
      </w:r>
      <w:r w:rsidRPr="00BB604A">
        <w:rPr>
          <w:rFonts w:cstheme="minorHAnsi"/>
          <w:sz w:val="24"/>
          <w:szCs w:val="24"/>
        </w:rPr>
        <w:t xml:space="preserve"> załącznik nr 3 </w:t>
      </w:r>
      <w:r w:rsidRPr="00BB604A">
        <w:rPr>
          <w:rFonts w:cstheme="minorHAnsi"/>
          <w:sz w:val="24"/>
          <w:szCs w:val="24"/>
        </w:rPr>
        <w:br/>
        <w:t xml:space="preserve">do </w:t>
      </w:r>
      <w:r w:rsidR="00DF65F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</w:t>
      </w:r>
      <w:r w:rsidR="00546FCE" w:rsidRPr="00BB604A">
        <w:rPr>
          <w:rFonts w:cstheme="minorHAnsi"/>
          <w:sz w:val="24"/>
          <w:szCs w:val="24"/>
        </w:rPr>
        <w:t xml:space="preserve"> (tylko w wersji elektronicznej – płyta CD);</w:t>
      </w:r>
    </w:p>
    <w:p w14:paraId="4DFF9AB8" w14:textId="07978553" w:rsidR="00546FCE" w:rsidRDefault="00546FCE" w:rsidP="00480ED5">
      <w:pPr>
        <w:pStyle w:val="Akapitzlist"/>
        <w:numPr>
          <w:ilvl w:val="1"/>
          <w:numId w:val="19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 w:rsidRPr="00BB604A">
        <w:rPr>
          <w:rFonts w:cstheme="minorHAnsi"/>
          <w:sz w:val="24"/>
          <w:szCs w:val="24"/>
        </w:rPr>
        <w:t xml:space="preserve">Oferta Wykonawcy – załącznik nr 4 do </w:t>
      </w:r>
      <w:r w:rsidR="00DF65F1" w:rsidRPr="00BB604A">
        <w:rPr>
          <w:rFonts w:cstheme="minorHAnsi"/>
          <w:sz w:val="24"/>
          <w:szCs w:val="24"/>
        </w:rPr>
        <w:t>U</w:t>
      </w:r>
      <w:r w:rsidRPr="00BB604A">
        <w:rPr>
          <w:rFonts w:cstheme="minorHAnsi"/>
          <w:sz w:val="24"/>
          <w:szCs w:val="24"/>
        </w:rPr>
        <w:t>mowy.</w:t>
      </w:r>
    </w:p>
    <w:p w14:paraId="42658968" w14:textId="0B809A8D" w:rsidR="00AD1389" w:rsidRPr="00C677DC" w:rsidRDefault="00AD1389" w:rsidP="00AD1389">
      <w:pPr>
        <w:pStyle w:val="Akapitzlist"/>
        <w:numPr>
          <w:ilvl w:val="1"/>
          <w:numId w:val="19"/>
        </w:numPr>
        <w:spacing w:after="0" w:line="240" w:lineRule="auto"/>
        <w:ind w:left="709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Klauzula informacyjna KG PSP – załącznik nr 5 do </w:t>
      </w:r>
      <w:r w:rsidR="001D3A2E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mowy.</w:t>
      </w:r>
    </w:p>
    <w:p w14:paraId="5AE27B25" w14:textId="77777777" w:rsidR="00AD1389" w:rsidRPr="00BB604A" w:rsidRDefault="00AD1389" w:rsidP="00AD1389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1DF76A8" w14:textId="55B79F66" w:rsidR="00F50D8C" w:rsidRPr="00BB604A" w:rsidRDefault="00F50D8C" w:rsidP="0087676C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0C8CCF7" w14:textId="77777777" w:rsidR="00396D42" w:rsidRPr="00BB604A" w:rsidRDefault="00396D42" w:rsidP="0087676C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96D42" w:rsidRPr="00BB604A" w14:paraId="61FF859F" w14:textId="77777777" w:rsidTr="00396D42">
        <w:tc>
          <w:tcPr>
            <w:tcW w:w="4530" w:type="dxa"/>
          </w:tcPr>
          <w:p w14:paraId="0AAF3618" w14:textId="659086DD" w:rsidR="00396D42" w:rsidRPr="00BB604A" w:rsidRDefault="00396D42" w:rsidP="00396D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B604A">
              <w:rPr>
                <w:rFonts w:cstheme="minorHAnsi"/>
                <w:b/>
                <w:sz w:val="24"/>
                <w:szCs w:val="24"/>
              </w:rPr>
              <w:t>ZA WYKONAWCĘ</w:t>
            </w:r>
          </w:p>
        </w:tc>
        <w:tc>
          <w:tcPr>
            <w:tcW w:w="4530" w:type="dxa"/>
          </w:tcPr>
          <w:p w14:paraId="7EBADEBA" w14:textId="39FA6313" w:rsidR="00396D42" w:rsidRPr="00BB604A" w:rsidRDefault="00396D42" w:rsidP="00396D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B604A">
              <w:rPr>
                <w:rFonts w:cstheme="minorHAnsi"/>
                <w:b/>
                <w:sz w:val="24"/>
                <w:szCs w:val="24"/>
              </w:rPr>
              <w:t>ZA ZAMAWIAJĄCEGO</w:t>
            </w:r>
          </w:p>
        </w:tc>
      </w:tr>
    </w:tbl>
    <w:p w14:paraId="54D807DC" w14:textId="77777777" w:rsidR="008462A7" w:rsidRPr="00BB604A" w:rsidRDefault="008462A7" w:rsidP="0087676C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7EB27449" w14:textId="77777777" w:rsidR="008462A7" w:rsidRPr="00BB604A" w:rsidRDefault="008462A7" w:rsidP="008767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240DE8" w14:textId="3EC8D75A" w:rsidR="00F50D8C" w:rsidRPr="00BB604A" w:rsidRDefault="00F50D8C" w:rsidP="008767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604A">
        <w:rPr>
          <w:rFonts w:cstheme="minorHAnsi"/>
          <w:b/>
          <w:sz w:val="24"/>
          <w:szCs w:val="24"/>
        </w:rPr>
        <w:tab/>
      </w:r>
      <w:r w:rsidRPr="00BB604A">
        <w:rPr>
          <w:rFonts w:cstheme="minorHAnsi"/>
          <w:b/>
          <w:sz w:val="24"/>
          <w:szCs w:val="24"/>
        </w:rPr>
        <w:tab/>
      </w:r>
      <w:r w:rsidRPr="00BB604A">
        <w:rPr>
          <w:rFonts w:cstheme="minorHAnsi"/>
          <w:b/>
          <w:sz w:val="24"/>
          <w:szCs w:val="24"/>
        </w:rPr>
        <w:tab/>
      </w:r>
      <w:r w:rsidRPr="00BB604A">
        <w:rPr>
          <w:rFonts w:cstheme="minorHAnsi"/>
          <w:b/>
          <w:sz w:val="24"/>
          <w:szCs w:val="24"/>
        </w:rPr>
        <w:tab/>
      </w:r>
      <w:r w:rsidRPr="00BB604A">
        <w:rPr>
          <w:rFonts w:cstheme="minorHAnsi"/>
          <w:b/>
          <w:sz w:val="24"/>
          <w:szCs w:val="24"/>
        </w:rPr>
        <w:tab/>
      </w:r>
      <w:r w:rsidRPr="00BB604A">
        <w:rPr>
          <w:rFonts w:cstheme="minorHAnsi"/>
          <w:b/>
          <w:sz w:val="24"/>
          <w:szCs w:val="24"/>
        </w:rPr>
        <w:tab/>
      </w:r>
    </w:p>
    <w:sectPr w:rsidR="00F50D8C" w:rsidRPr="00BB604A" w:rsidSect="00390C79"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67A0" w14:textId="77777777" w:rsidR="00676F56" w:rsidRDefault="00676F56" w:rsidP="00C729A7">
      <w:pPr>
        <w:spacing w:after="0" w:line="240" w:lineRule="auto"/>
      </w:pPr>
      <w:r>
        <w:separator/>
      </w:r>
    </w:p>
  </w:endnote>
  <w:endnote w:type="continuationSeparator" w:id="0">
    <w:p w14:paraId="501E3D66" w14:textId="77777777" w:rsidR="00676F56" w:rsidRDefault="00676F56" w:rsidP="00C7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638474"/>
      <w:docPartObj>
        <w:docPartGallery w:val="Page Numbers (Bottom of Page)"/>
        <w:docPartUnique/>
      </w:docPartObj>
    </w:sdtPr>
    <w:sdtEndPr/>
    <w:sdtContent>
      <w:sdt>
        <w:sdtPr>
          <w:id w:val="-1711254905"/>
          <w:docPartObj>
            <w:docPartGallery w:val="Page Numbers (Top of Page)"/>
            <w:docPartUnique/>
          </w:docPartObj>
        </w:sdtPr>
        <w:sdtEndPr/>
        <w:sdtContent>
          <w:p w14:paraId="0EAD4DD9" w14:textId="2FAF4807" w:rsidR="00AE04A6" w:rsidRDefault="00AE04A6" w:rsidP="00390C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475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2134B0" w14:textId="70D005E6" w:rsidR="00AE04A6" w:rsidRDefault="00AE04A6" w:rsidP="00390C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F5FE" w14:textId="77777777" w:rsidR="00676F56" w:rsidRDefault="00676F56" w:rsidP="00C729A7">
      <w:pPr>
        <w:spacing w:after="0" w:line="240" w:lineRule="auto"/>
      </w:pPr>
      <w:r>
        <w:separator/>
      </w:r>
    </w:p>
  </w:footnote>
  <w:footnote w:type="continuationSeparator" w:id="0">
    <w:p w14:paraId="5B353E7D" w14:textId="77777777" w:rsidR="00676F56" w:rsidRDefault="00676F56" w:rsidP="00C7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EEA6" w14:textId="1B6957CC" w:rsidR="00AE04A6" w:rsidRPr="00BF01FA" w:rsidRDefault="00AE04A6" w:rsidP="002D42B9">
    <w:pPr>
      <w:spacing w:after="0" w:line="240" w:lineRule="auto"/>
      <w:jc w:val="right"/>
      <w:rPr>
        <w:rFonts w:cstheme="minorHAnsi"/>
        <w:b/>
        <w:sz w:val="24"/>
        <w:szCs w:val="24"/>
        <w:u w:val="single"/>
      </w:rPr>
    </w:pPr>
    <w:r w:rsidRPr="00BF01FA">
      <w:rPr>
        <w:rFonts w:cstheme="minorHAnsi"/>
        <w:b/>
        <w:color w:val="FF0000"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 w:rsidR="00910F05">
      <w:rPr>
        <w:color w:val="A6A6A6" w:themeColor="background1" w:themeShade="A6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436"/>
    <w:multiLevelType w:val="hybridMultilevel"/>
    <w:tmpl w:val="B3CE95BA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EA3DEB"/>
    <w:multiLevelType w:val="multilevel"/>
    <w:tmpl w:val="B010C78E"/>
    <w:lvl w:ilvl="0">
      <w:start w:val="2"/>
      <w:numFmt w:val="decimal"/>
      <w:lvlText w:val="%1."/>
      <w:lvlJc w:val="left"/>
      <w:pPr>
        <w:ind w:left="4188" w:hanging="360"/>
      </w:pPr>
      <w:rPr>
        <w:rFonts w:ascii="Calibri" w:hAnsi="Calibri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2D57A2"/>
    <w:multiLevelType w:val="hybridMultilevel"/>
    <w:tmpl w:val="389C12E0"/>
    <w:lvl w:ilvl="0" w:tplc="17A45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6EC878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F99"/>
    <w:multiLevelType w:val="multilevel"/>
    <w:tmpl w:val="7C5AEA46"/>
    <w:lvl w:ilvl="0">
      <w:start w:val="1"/>
      <w:numFmt w:val="decimal"/>
      <w:lvlText w:val="%1."/>
      <w:lvlJc w:val="left"/>
      <w:pPr>
        <w:ind w:left="4188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2F23AF"/>
    <w:multiLevelType w:val="hybridMultilevel"/>
    <w:tmpl w:val="7F183646"/>
    <w:lvl w:ilvl="0" w:tplc="79AAEA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035D"/>
    <w:multiLevelType w:val="hybridMultilevel"/>
    <w:tmpl w:val="56544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42EE"/>
    <w:multiLevelType w:val="multilevel"/>
    <w:tmpl w:val="B01006E6"/>
    <w:lvl w:ilvl="0">
      <w:start w:val="7"/>
      <w:numFmt w:val="decimal"/>
      <w:lvlText w:val="%1."/>
      <w:lvlJc w:val="left"/>
      <w:pPr>
        <w:ind w:left="4188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85012D"/>
    <w:multiLevelType w:val="multilevel"/>
    <w:tmpl w:val="A6DCC58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927AA2"/>
    <w:multiLevelType w:val="hybridMultilevel"/>
    <w:tmpl w:val="FDF2B20A"/>
    <w:lvl w:ilvl="0" w:tplc="2612D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3330D"/>
    <w:multiLevelType w:val="hybridMultilevel"/>
    <w:tmpl w:val="66901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83F4A"/>
    <w:multiLevelType w:val="hybridMultilevel"/>
    <w:tmpl w:val="8B3E3880"/>
    <w:lvl w:ilvl="0" w:tplc="2D8A66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CC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DC52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E4124148">
      <w:start w:val="1"/>
      <w:numFmt w:val="decimal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1A662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2E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268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28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844CD"/>
    <w:multiLevelType w:val="hybridMultilevel"/>
    <w:tmpl w:val="7C56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3AD7"/>
    <w:multiLevelType w:val="multilevel"/>
    <w:tmpl w:val="128E449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A06535"/>
    <w:multiLevelType w:val="hybridMultilevel"/>
    <w:tmpl w:val="D19270AA"/>
    <w:lvl w:ilvl="0" w:tplc="A9A81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BA6363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41832"/>
    <w:multiLevelType w:val="multilevel"/>
    <w:tmpl w:val="D8BE6A8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A93472"/>
    <w:multiLevelType w:val="hybridMultilevel"/>
    <w:tmpl w:val="95A2F870"/>
    <w:lvl w:ilvl="0" w:tplc="9CA8655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4834"/>
    <w:multiLevelType w:val="hybridMultilevel"/>
    <w:tmpl w:val="6DCC88D8"/>
    <w:lvl w:ilvl="0" w:tplc="4D5072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B523A"/>
    <w:multiLevelType w:val="multilevel"/>
    <w:tmpl w:val="9AD8B89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EB3E66"/>
    <w:multiLevelType w:val="hybridMultilevel"/>
    <w:tmpl w:val="FEEAD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B45FD"/>
    <w:multiLevelType w:val="hybridMultilevel"/>
    <w:tmpl w:val="9496C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56A96"/>
    <w:multiLevelType w:val="hybridMultilevel"/>
    <w:tmpl w:val="918E6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0229D"/>
    <w:multiLevelType w:val="hybridMultilevel"/>
    <w:tmpl w:val="66901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A123F"/>
    <w:multiLevelType w:val="hybridMultilevel"/>
    <w:tmpl w:val="2548BD4C"/>
    <w:lvl w:ilvl="0" w:tplc="F57656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8CE46F2C">
      <w:start w:val="3"/>
      <w:numFmt w:val="decimal"/>
      <w:lvlText w:val="%3)"/>
      <w:lvlJc w:val="left"/>
      <w:pPr>
        <w:ind w:left="2697" w:hanging="360"/>
      </w:pPr>
      <w:rPr>
        <w:rFonts w:hint="default"/>
      </w:rPr>
    </w:lvl>
    <w:lvl w:ilvl="3" w:tplc="E60AB138">
      <w:start w:val="1"/>
      <w:numFmt w:val="decimal"/>
      <w:lvlText w:val="%4)"/>
      <w:lvlJc w:val="left"/>
      <w:pPr>
        <w:ind w:left="3237" w:hanging="360"/>
      </w:pPr>
      <w:rPr>
        <w:rFonts w:ascii="Times New Roman" w:eastAsia="Calibri" w:hAnsi="Times New Roman" w:cs="Times New Roman"/>
      </w:rPr>
    </w:lvl>
    <w:lvl w:ilvl="4" w:tplc="2812BEC6">
      <w:start w:val="1"/>
      <w:numFmt w:val="decimal"/>
      <w:lvlText w:val="%5."/>
      <w:lvlJc w:val="left"/>
      <w:pPr>
        <w:ind w:left="395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E1B5D08"/>
    <w:multiLevelType w:val="hybridMultilevel"/>
    <w:tmpl w:val="C518BF98"/>
    <w:lvl w:ilvl="0" w:tplc="BDE459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60822"/>
    <w:multiLevelType w:val="hybridMultilevel"/>
    <w:tmpl w:val="4E882FCE"/>
    <w:lvl w:ilvl="0" w:tplc="43547FB4">
      <w:start w:val="1"/>
      <w:numFmt w:val="decimal"/>
      <w:lvlText w:val="%1."/>
      <w:lvlJc w:val="left"/>
      <w:pPr>
        <w:ind w:left="1200" w:hanging="12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D4F1B"/>
    <w:multiLevelType w:val="hybridMultilevel"/>
    <w:tmpl w:val="7C56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9451E"/>
    <w:multiLevelType w:val="hybridMultilevel"/>
    <w:tmpl w:val="3D681FC8"/>
    <w:lvl w:ilvl="0" w:tplc="CCD0E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3265E"/>
    <w:multiLevelType w:val="hybridMultilevel"/>
    <w:tmpl w:val="DAD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146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32069"/>
    <w:multiLevelType w:val="multilevel"/>
    <w:tmpl w:val="17046C9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BAC4ABF"/>
    <w:multiLevelType w:val="hybridMultilevel"/>
    <w:tmpl w:val="868E65FC"/>
    <w:lvl w:ilvl="0" w:tplc="686EC878">
      <w:start w:val="1"/>
      <w:numFmt w:val="decimal"/>
      <w:lvlText w:val="%1."/>
      <w:lvlJc w:val="left"/>
      <w:pPr>
        <w:ind w:left="120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D01E2"/>
    <w:multiLevelType w:val="multilevel"/>
    <w:tmpl w:val="B5E48BE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10C6F2C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49A63C6"/>
    <w:multiLevelType w:val="multilevel"/>
    <w:tmpl w:val="1A266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28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2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0" w:hanging="1440"/>
      </w:pPr>
      <w:rPr>
        <w:rFonts w:hint="default"/>
        <w:color w:val="000000"/>
      </w:rPr>
    </w:lvl>
  </w:abstractNum>
  <w:abstractNum w:abstractNumId="33" w15:restartNumberingAfterBreak="0">
    <w:nsid w:val="55613AC3"/>
    <w:multiLevelType w:val="hybridMultilevel"/>
    <w:tmpl w:val="16BA4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A4348"/>
    <w:multiLevelType w:val="multilevel"/>
    <w:tmpl w:val="D3642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2565E9"/>
    <w:multiLevelType w:val="hybridMultilevel"/>
    <w:tmpl w:val="7E48F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C2739"/>
    <w:multiLevelType w:val="hybridMultilevel"/>
    <w:tmpl w:val="F710E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7860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7A80"/>
    <w:multiLevelType w:val="hybridMultilevel"/>
    <w:tmpl w:val="B7D4E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C5C06"/>
    <w:multiLevelType w:val="multilevel"/>
    <w:tmpl w:val="20E0731E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FE705C"/>
    <w:multiLevelType w:val="hybridMultilevel"/>
    <w:tmpl w:val="C89A3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F6F81"/>
    <w:multiLevelType w:val="hybridMultilevel"/>
    <w:tmpl w:val="DDC6A2B6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1" w15:restartNumberingAfterBreak="0">
    <w:nsid w:val="61832915"/>
    <w:multiLevelType w:val="multilevel"/>
    <w:tmpl w:val="FF0636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1AE16AE"/>
    <w:multiLevelType w:val="multilevel"/>
    <w:tmpl w:val="0415001D"/>
    <w:styleLink w:val="WWNum56"/>
    <w:lvl w:ilvl="0">
      <w:start w:val="2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20F2B8A"/>
    <w:multiLevelType w:val="hybridMultilevel"/>
    <w:tmpl w:val="6A607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DA4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578DA"/>
    <w:multiLevelType w:val="multilevel"/>
    <w:tmpl w:val="DDC09A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4247AFC"/>
    <w:multiLevelType w:val="multilevel"/>
    <w:tmpl w:val="A8A2D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628686C"/>
    <w:multiLevelType w:val="hybridMultilevel"/>
    <w:tmpl w:val="7EB2E5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981A8D"/>
    <w:multiLevelType w:val="hybridMultilevel"/>
    <w:tmpl w:val="7CFA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207AD5"/>
    <w:multiLevelType w:val="multilevel"/>
    <w:tmpl w:val="D234A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7E21E48"/>
    <w:multiLevelType w:val="hybridMultilevel"/>
    <w:tmpl w:val="C9823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ED6882"/>
    <w:multiLevelType w:val="hybridMultilevel"/>
    <w:tmpl w:val="B77479D4"/>
    <w:lvl w:ilvl="0" w:tplc="2B081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01EDE"/>
    <w:multiLevelType w:val="multilevel"/>
    <w:tmpl w:val="E81871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92A0F27"/>
    <w:multiLevelType w:val="hybridMultilevel"/>
    <w:tmpl w:val="B2ECB210"/>
    <w:lvl w:ilvl="0" w:tplc="04150017">
      <w:start w:val="1"/>
      <w:numFmt w:val="lowerLetter"/>
      <w:lvlText w:val="%1)"/>
      <w:lvlJc w:val="left"/>
      <w:pPr>
        <w:tabs>
          <w:tab w:val="num" w:pos="1784"/>
        </w:tabs>
        <w:ind w:left="17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4"/>
        </w:tabs>
        <w:ind w:left="2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4"/>
        </w:tabs>
        <w:ind w:left="3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4"/>
        </w:tabs>
        <w:ind w:left="3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4"/>
        </w:tabs>
        <w:ind w:left="4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4"/>
        </w:tabs>
        <w:ind w:left="5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4"/>
        </w:tabs>
        <w:ind w:left="6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4"/>
        </w:tabs>
        <w:ind w:left="6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4"/>
        </w:tabs>
        <w:ind w:left="7544" w:hanging="180"/>
      </w:pPr>
    </w:lvl>
  </w:abstractNum>
  <w:abstractNum w:abstractNumId="53" w15:restartNumberingAfterBreak="0">
    <w:nsid w:val="7A2410AF"/>
    <w:multiLevelType w:val="hybridMultilevel"/>
    <w:tmpl w:val="9E3CE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A43975"/>
    <w:multiLevelType w:val="hybridMultilevel"/>
    <w:tmpl w:val="B78C1652"/>
    <w:lvl w:ilvl="0" w:tplc="692AF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5C58DF"/>
    <w:multiLevelType w:val="hybridMultilevel"/>
    <w:tmpl w:val="B2969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604F30"/>
    <w:multiLevelType w:val="multilevel"/>
    <w:tmpl w:val="3BB26E7A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3325958">
    <w:abstractNumId w:val="18"/>
  </w:num>
  <w:num w:numId="2" w16cid:durableId="1949193737">
    <w:abstractNumId w:val="27"/>
  </w:num>
  <w:num w:numId="3" w16cid:durableId="1867134878">
    <w:abstractNumId w:val="22"/>
  </w:num>
  <w:num w:numId="4" w16cid:durableId="2095858136">
    <w:abstractNumId w:val="15"/>
  </w:num>
  <w:num w:numId="5" w16cid:durableId="1315913504">
    <w:abstractNumId w:val="19"/>
  </w:num>
  <w:num w:numId="6" w16cid:durableId="812716558">
    <w:abstractNumId w:val="55"/>
  </w:num>
  <w:num w:numId="7" w16cid:durableId="1146437699">
    <w:abstractNumId w:val="36"/>
  </w:num>
  <w:num w:numId="8" w16cid:durableId="334572500">
    <w:abstractNumId w:val="20"/>
  </w:num>
  <w:num w:numId="9" w16cid:durableId="1577127364">
    <w:abstractNumId w:val="2"/>
  </w:num>
  <w:num w:numId="10" w16cid:durableId="1268852222">
    <w:abstractNumId w:val="26"/>
  </w:num>
  <w:num w:numId="11" w16cid:durableId="1634821650">
    <w:abstractNumId w:val="47"/>
  </w:num>
  <w:num w:numId="12" w16cid:durableId="1453207948">
    <w:abstractNumId w:val="43"/>
  </w:num>
  <w:num w:numId="13" w16cid:durableId="1675255549">
    <w:abstractNumId w:val="13"/>
  </w:num>
  <w:num w:numId="14" w16cid:durableId="1577282880">
    <w:abstractNumId w:val="49"/>
  </w:num>
  <w:num w:numId="15" w16cid:durableId="1226063402">
    <w:abstractNumId w:val="23"/>
  </w:num>
  <w:num w:numId="16" w16cid:durableId="1361783802">
    <w:abstractNumId w:val="4"/>
  </w:num>
  <w:num w:numId="17" w16cid:durableId="1630017887">
    <w:abstractNumId w:val="11"/>
  </w:num>
  <w:num w:numId="18" w16cid:durableId="755245292">
    <w:abstractNumId w:val="9"/>
  </w:num>
  <w:num w:numId="19" w16cid:durableId="1864510038">
    <w:abstractNumId w:val="37"/>
  </w:num>
  <w:num w:numId="20" w16cid:durableId="685981384">
    <w:abstractNumId w:val="35"/>
  </w:num>
  <w:num w:numId="21" w16cid:durableId="1389576351">
    <w:abstractNumId w:val="39"/>
  </w:num>
  <w:num w:numId="22" w16cid:durableId="1748916474">
    <w:abstractNumId w:val="8"/>
  </w:num>
  <w:num w:numId="23" w16cid:durableId="849216929">
    <w:abstractNumId w:val="25"/>
  </w:num>
  <w:num w:numId="24" w16cid:durableId="1340961873">
    <w:abstractNumId w:val="29"/>
  </w:num>
  <w:num w:numId="25" w16cid:durableId="1204950751">
    <w:abstractNumId w:val="50"/>
  </w:num>
  <w:num w:numId="26" w16cid:durableId="44570600">
    <w:abstractNumId w:val="42"/>
  </w:num>
  <w:num w:numId="27" w16cid:durableId="1496264868">
    <w:abstractNumId w:val="40"/>
  </w:num>
  <w:num w:numId="28" w16cid:durableId="1090126796">
    <w:abstractNumId w:val="0"/>
  </w:num>
  <w:num w:numId="29" w16cid:durableId="203448991">
    <w:abstractNumId w:val="45"/>
  </w:num>
  <w:num w:numId="30" w16cid:durableId="721371081">
    <w:abstractNumId w:val="33"/>
  </w:num>
  <w:num w:numId="31" w16cid:durableId="519126789">
    <w:abstractNumId w:val="6"/>
  </w:num>
  <w:num w:numId="32" w16cid:durableId="1303078760">
    <w:abstractNumId w:val="28"/>
  </w:num>
  <w:num w:numId="33" w16cid:durableId="1899780692">
    <w:abstractNumId w:val="38"/>
  </w:num>
  <w:num w:numId="34" w16cid:durableId="340858932">
    <w:abstractNumId w:val="30"/>
  </w:num>
  <w:num w:numId="35" w16cid:durableId="159589140">
    <w:abstractNumId w:val="56"/>
  </w:num>
  <w:num w:numId="36" w16cid:durableId="256867817">
    <w:abstractNumId w:val="7"/>
  </w:num>
  <w:num w:numId="37" w16cid:durableId="517474710">
    <w:abstractNumId w:val="14"/>
  </w:num>
  <w:num w:numId="38" w16cid:durableId="655962627">
    <w:abstractNumId w:val="17"/>
  </w:num>
  <w:num w:numId="39" w16cid:durableId="1981760856">
    <w:abstractNumId w:val="12"/>
  </w:num>
  <w:num w:numId="40" w16cid:durableId="1299148501">
    <w:abstractNumId w:val="52"/>
  </w:num>
  <w:num w:numId="41" w16cid:durableId="959532519">
    <w:abstractNumId w:val="10"/>
  </w:num>
  <w:num w:numId="42" w16cid:durableId="1997950337">
    <w:abstractNumId w:val="32"/>
  </w:num>
  <w:num w:numId="43" w16cid:durableId="931157396">
    <w:abstractNumId w:val="3"/>
  </w:num>
  <w:num w:numId="44" w16cid:durableId="559053696">
    <w:abstractNumId w:val="1"/>
  </w:num>
  <w:num w:numId="45" w16cid:durableId="748159159">
    <w:abstractNumId w:val="54"/>
  </w:num>
  <w:num w:numId="46" w16cid:durableId="1604066747">
    <w:abstractNumId w:val="51"/>
  </w:num>
  <w:num w:numId="47" w16cid:durableId="511605978">
    <w:abstractNumId w:val="31"/>
  </w:num>
  <w:num w:numId="48" w16cid:durableId="1450662006">
    <w:abstractNumId w:val="48"/>
  </w:num>
  <w:num w:numId="49" w16cid:durableId="1152018728">
    <w:abstractNumId w:val="44"/>
  </w:num>
  <w:num w:numId="50" w16cid:durableId="2079091849">
    <w:abstractNumId w:val="41"/>
  </w:num>
  <w:num w:numId="51" w16cid:durableId="1673295947">
    <w:abstractNumId w:val="53"/>
  </w:num>
  <w:num w:numId="52" w16cid:durableId="1581669080">
    <w:abstractNumId w:val="34"/>
  </w:num>
  <w:num w:numId="53" w16cid:durableId="794371076">
    <w:abstractNumId w:val="16"/>
  </w:num>
  <w:num w:numId="54" w16cid:durableId="409087164">
    <w:abstractNumId w:val="46"/>
  </w:num>
  <w:num w:numId="55" w16cid:durableId="468859065">
    <w:abstractNumId w:val="5"/>
  </w:num>
  <w:num w:numId="56" w16cid:durableId="776483896">
    <w:abstractNumId w:val="24"/>
  </w:num>
  <w:num w:numId="57" w16cid:durableId="2109157140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A7"/>
    <w:rsid w:val="00002EC7"/>
    <w:rsid w:val="000059EB"/>
    <w:rsid w:val="00010AD7"/>
    <w:rsid w:val="00014A36"/>
    <w:rsid w:val="0002340C"/>
    <w:rsid w:val="000278CD"/>
    <w:rsid w:val="000324C6"/>
    <w:rsid w:val="00035D88"/>
    <w:rsid w:val="00035E9D"/>
    <w:rsid w:val="00041B40"/>
    <w:rsid w:val="00042B45"/>
    <w:rsid w:val="00052DE5"/>
    <w:rsid w:val="0005716B"/>
    <w:rsid w:val="00062064"/>
    <w:rsid w:val="00067A5E"/>
    <w:rsid w:val="00067F50"/>
    <w:rsid w:val="000707FB"/>
    <w:rsid w:val="000779B8"/>
    <w:rsid w:val="00077C1C"/>
    <w:rsid w:val="00082FB3"/>
    <w:rsid w:val="00086245"/>
    <w:rsid w:val="000A4046"/>
    <w:rsid w:val="000A7D2C"/>
    <w:rsid w:val="000B375E"/>
    <w:rsid w:val="000B4860"/>
    <w:rsid w:val="000B6A0F"/>
    <w:rsid w:val="000C5960"/>
    <w:rsid w:val="000C7EF8"/>
    <w:rsid w:val="000D5BCA"/>
    <w:rsid w:val="000F3854"/>
    <w:rsid w:val="000F7E91"/>
    <w:rsid w:val="00104ACF"/>
    <w:rsid w:val="00123BDE"/>
    <w:rsid w:val="001249C2"/>
    <w:rsid w:val="00126690"/>
    <w:rsid w:val="00132FE3"/>
    <w:rsid w:val="00134229"/>
    <w:rsid w:val="0014471E"/>
    <w:rsid w:val="00150CAB"/>
    <w:rsid w:val="00152DBA"/>
    <w:rsid w:val="00157BDD"/>
    <w:rsid w:val="001635FB"/>
    <w:rsid w:val="001724AF"/>
    <w:rsid w:val="00175AB3"/>
    <w:rsid w:val="0018205F"/>
    <w:rsid w:val="00184542"/>
    <w:rsid w:val="00185FE3"/>
    <w:rsid w:val="00186038"/>
    <w:rsid w:val="001928B2"/>
    <w:rsid w:val="00192AD1"/>
    <w:rsid w:val="001941F5"/>
    <w:rsid w:val="0019697D"/>
    <w:rsid w:val="001A1C0B"/>
    <w:rsid w:val="001C18BC"/>
    <w:rsid w:val="001C681B"/>
    <w:rsid w:val="001D2AD8"/>
    <w:rsid w:val="001D3A2E"/>
    <w:rsid w:val="001D4CC4"/>
    <w:rsid w:val="001D7C97"/>
    <w:rsid w:val="001E0A7E"/>
    <w:rsid w:val="001E0B90"/>
    <w:rsid w:val="001E3518"/>
    <w:rsid w:val="001F0CD5"/>
    <w:rsid w:val="0020315A"/>
    <w:rsid w:val="00203F1E"/>
    <w:rsid w:val="0020627B"/>
    <w:rsid w:val="002072A7"/>
    <w:rsid w:val="002072F6"/>
    <w:rsid w:val="002204F8"/>
    <w:rsid w:val="00224C40"/>
    <w:rsid w:val="00224DA1"/>
    <w:rsid w:val="00225E06"/>
    <w:rsid w:val="0023485B"/>
    <w:rsid w:val="00236FCE"/>
    <w:rsid w:val="0023742F"/>
    <w:rsid w:val="00237C99"/>
    <w:rsid w:val="0024572D"/>
    <w:rsid w:val="00262E5F"/>
    <w:rsid w:val="00271B23"/>
    <w:rsid w:val="00276B9D"/>
    <w:rsid w:val="00277D07"/>
    <w:rsid w:val="00290BD1"/>
    <w:rsid w:val="00292F3A"/>
    <w:rsid w:val="0029379A"/>
    <w:rsid w:val="00293FC6"/>
    <w:rsid w:val="002B1720"/>
    <w:rsid w:val="002B3305"/>
    <w:rsid w:val="002B639B"/>
    <w:rsid w:val="002C0CBF"/>
    <w:rsid w:val="002C7A49"/>
    <w:rsid w:val="002D42B9"/>
    <w:rsid w:val="002E552F"/>
    <w:rsid w:val="002E57D1"/>
    <w:rsid w:val="002E6B74"/>
    <w:rsid w:val="002F1EC5"/>
    <w:rsid w:val="002F5B89"/>
    <w:rsid w:val="002F6B87"/>
    <w:rsid w:val="00302B19"/>
    <w:rsid w:val="00305B7E"/>
    <w:rsid w:val="00307548"/>
    <w:rsid w:val="003076FC"/>
    <w:rsid w:val="00310578"/>
    <w:rsid w:val="00314649"/>
    <w:rsid w:val="003150B4"/>
    <w:rsid w:val="003206AB"/>
    <w:rsid w:val="00326526"/>
    <w:rsid w:val="00332E3D"/>
    <w:rsid w:val="00337631"/>
    <w:rsid w:val="003440A9"/>
    <w:rsid w:val="003478CE"/>
    <w:rsid w:val="00352E55"/>
    <w:rsid w:val="00355109"/>
    <w:rsid w:val="00361803"/>
    <w:rsid w:val="00361FEA"/>
    <w:rsid w:val="00372EA5"/>
    <w:rsid w:val="00373DB2"/>
    <w:rsid w:val="00377363"/>
    <w:rsid w:val="00384FA4"/>
    <w:rsid w:val="00390C79"/>
    <w:rsid w:val="00396D42"/>
    <w:rsid w:val="003A16EA"/>
    <w:rsid w:val="003B101F"/>
    <w:rsid w:val="003B357E"/>
    <w:rsid w:val="003B4763"/>
    <w:rsid w:val="003B5FB4"/>
    <w:rsid w:val="003C4311"/>
    <w:rsid w:val="003C5D9F"/>
    <w:rsid w:val="003D3320"/>
    <w:rsid w:val="003D6DDE"/>
    <w:rsid w:val="003E0CCD"/>
    <w:rsid w:val="003E31E3"/>
    <w:rsid w:val="003E3B8A"/>
    <w:rsid w:val="003E5681"/>
    <w:rsid w:val="003E5C93"/>
    <w:rsid w:val="003F4183"/>
    <w:rsid w:val="00400852"/>
    <w:rsid w:val="00400F4D"/>
    <w:rsid w:val="00415FCC"/>
    <w:rsid w:val="00417FF1"/>
    <w:rsid w:val="00420A7A"/>
    <w:rsid w:val="00425CB4"/>
    <w:rsid w:val="00426A33"/>
    <w:rsid w:val="00427726"/>
    <w:rsid w:val="00430A51"/>
    <w:rsid w:val="004338C4"/>
    <w:rsid w:val="00435A90"/>
    <w:rsid w:val="00436FBD"/>
    <w:rsid w:val="0044032C"/>
    <w:rsid w:val="004438BF"/>
    <w:rsid w:val="00443EB1"/>
    <w:rsid w:val="004446CC"/>
    <w:rsid w:val="004451E5"/>
    <w:rsid w:val="00453682"/>
    <w:rsid w:val="0045480E"/>
    <w:rsid w:val="00455530"/>
    <w:rsid w:val="00472103"/>
    <w:rsid w:val="00472DE8"/>
    <w:rsid w:val="00480ED5"/>
    <w:rsid w:val="0048386F"/>
    <w:rsid w:val="00487A15"/>
    <w:rsid w:val="00496622"/>
    <w:rsid w:val="004A11BF"/>
    <w:rsid w:val="004B056A"/>
    <w:rsid w:val="004B06BC"/>
    <w:rsid w:val="004B4402"/>
    <w:rsid w:val="004C3128"/>
    <w:rsid w:val="004D3D98"/>
    <w:rsid w:val="004E0C23"/>
    <w:rsid w:val="004E0EE5"/>
    <w:rsid w:val="004E1552"/>
    <w:rsid w:val="004F2021"/>
    <w:rsid w:val="004F58DA"/>
    <w:rsid w:val="00501252"/>
    <w:rsid w:val="005068E7"/>
    <w:rsid w:val="00507AD3"/>
    <w:rsid w:val="0051565F"/>
    <w:rsid w:val="00516AAB"/>
    <w:rsid w:val="00523824"/>
    <w:rsid w:val="00523E61"/>
    <w:rsid w:val="0052468D"/>
    <w:rsid w:val="00526C75"/>
    <w:rsid w:val="00535468"/>
    <w:rsid w:val="00541ECB"/>
    <w:rsid w:val="00543F6C"/>
    <w:rsid w:val="00546718"/>
    <w:rsid w:val="00546FCE"/>
    <w:rsid w:val="00547475"/>
    <w:rsid w:val="005563DA"/>
    <w:rsid w:val="00561D6F"/>
    <w:rsid w:val="0056747D"/>
    <w:rsid w:val="00572312"/>
    <w:rsid w:val="0057439C"/>
    <w:rsid w:val="00574E57"/>
    <w:rsid w:val="005750EE"/>
    <w:rsid w:val="00580B20"/>
    <w:rsid w:val="00584E37"/>
    <w:rsid w:val="005864DF"/>
    <w:rsid w:val="0059342F"/>
    <w:rsid w:val="00596258"/>
    <w:rsid w:val="0059706E"/>
    <w:rsid w:val="005A162E"/>
    <w:rsid w:val="005A180F"/>
    <w:rsid w:val="005A1E11"/>
    <w:rsid w:val="005A484C"/>
    <w:rsid w:val="005B0566"/>
    <w:rsid w:val="005B54FF"/>
    <w:rsid w:val="005B5B2F"/>
    <w:rsid w:val="005C5475"/>
    <w:rsid w:val="005E24E5"/>
    <w:rsid w:val="005E2A54"/>
    <w:rsid w:val="005E504D"/>
    <w:rsid w:val="005E7EAF"/>
    <w:rsid w:val="005F0FC8"/>
    <w:rsid w:val="005F109D"/>
    <w:rsid w:val="005F14C4"/>
    <w:rsid w:val="005F7277"/>
    <w:rsid w:val="00602C9F"/>
    <w:rsid w:val="00613CE5"/>
    <w:rsid w:val="00627B91"/>
    <w:rsid w:val="006332B1"/>
    <w:rsid w:val="00633870"/>
    <w:rsid w:val="006379D5"/>
    <w:rsid w:val="00637D9C"/>
    <w:rsid w:val="00637F83"/>
    <w:rsid w:val="00640C81"/>
    <w:rsid w:val="0064295D"/>
    <w:rsid w:val="00646861"/>
    <w:rsid w:val="00647FFE"/>
    <w:rsid w:val="00651D17"/>
    <w:rsid w:val="0065483B"/>
    <w:rsid w:val="00662F7C"/>
    <w:rsid w:val="00663725"/>
    <w:rsid w:val="0067335A"/>
    <w:rsid w:val="00673CA8"/>
    <w:rsid w:val="00674099"/>
    <w:rsid w:val="00676AA2"/>
    <w:rsid w:val="00676F56"/>
    <w:rsid w:val="0068024D"/>
    <w:rsid w:val="00683291"/>
    <w:rsid w:val="00686FD6"/>
    <w:rsid w:val="00697FE5"/>
    <w:rsid w:val="006A09B0"/>
    <w:rsid w:val="006A6654"/>
    <w:rsid w:val="006B1080"/>
    <w:rsid w:val="006B6EB4"/>
    <w:rsid w:val="006B746A"/>
    <w:rsid w:val="006B7E08"/>
    <w:rsid w:val="006B7E18"/>
    <w:rsid w:val="006C5701"/>
    <w:rsid w:val="006D3C78"/>
    <w:rsid w:val="006D5571"/>
    <w:rsid w:val="006E37BA"/>
    <w:rsid w:val="006F22DA"/>
    <w:rsid w:val="006F63FE"/>
    <w:rsid w:val="006F7DF5"/>
    <w:rsid w:val="0070006F"/>
    <w:rsid w:val="00704112"/>
    <w:rsid w:val="007061B8"/>
    <w:rsid w:val="007166BB"/>
    <w:rsid w:val="007170A6"/>
    <w:rsid w:val="00720041"/>
    <w:rsid w:val="007241A1"/>
    <w:rsid w:val="00730A32"/>
    <w:rsid w:val="00734078"/>
    <w:rsid w:val="00735E3C"/>
    <w:rsid w:val="00736374"/>
    <w:rsid w:val="00736B8D"/>
    <w:rsid w:val="00743DBB"/>
    <w:rsid w:val="0075008F"/>
    <w:rsid w:val="00760378"/>
    <w:rsid w:val="007623E4"/>
    <w:rsid w:val="00782302"/>
    <w:rsid w:val="007A12F1"/>
    <w:rsid w:val="007A260F"/>
    <w:rsid w:val="007B121A"/>
    <w:rsid w:val="007B73D1"/>
    <w:rsid w:val="007B7566"/>
    <w:rsid w:val="007C0D4E"/>
    <w:rsid w:val="007C24DA"/>
    <w:rsid w:val="007C2B73"/>
    <w:rsid w:val="007C330C"/>
    <w:rsid w:val="007C5773"/>
    <w:rsid w:val="007D296E"/>
    <w:rsid w:val="007D4DC5"/>
    <w:rsid w:val="007D6163"/>
    <w:rsid w:val="007E206D"/>
    <w:rsid w:val="007F481C"/>
    <w:rsid w:val="007F64FE"/>
    <w:rsid w:val="00800C0F"/>
    <w:rsid w:val="0080759E"/>
    <w:rsid w:val="0081332C"/>
    <w:rsid w:val="008163B1"/>
    <w:rsid w:val="00823B16"/>
    <w:rsid w:val="0083274C"/>
    <w:rsid w:val="00844782"/>
    <w:rsid w:val="008462A7"/>
    <w:rsid w:val="0085301E"/>
    <w:rsid w:val="00862643"/>
    <w:rsid w:val="00863BA7"/>
    <w:rsid w:val="00866C68"/>
    <w:rsid w:val="008701DF"/>
    <w:rsid w:val="00873D34"/>
    <w:rsid w:val="0087676C"/>
    <w:rsid w:val="0088242B"/>
    <w:rsid w:val="00892EC4"/>
    <w:rsid w:val="00895368"/>
    <w:rsid w:val="008A3603"/>
    <w:rsid w:val="008A394B"/>
    <w:rsid w:val="008A4933"/>
    <w:rsid w:val="008B69FA"/>
    <w:rsid w:val="008C54C1"/>
    <w:rsid w:val="008C779A"/>
    <w:rsid w:val="008C7CF6"/>
    <w:rsid w:val="008D29B3"/>
    <w:rsid w:val="008D580E"/>
    <w:rsid w:val="008E547E"/>
    <w:rsid w:val="008E563D"/>
    <w:rsid w:val="008E5F12"/>
    <w:rsid w:val="008E6EF1"/>
    <w:rsid w:val="008F2AD0"/>
    <w:rsid w:val="00904A4D"/>
    <w:rsid w:val="00907D41"/>
    <w:rsid w:val="00910F05"/>
    <w:rsid w:val="00914AA8"/>
    <w:rsid w:val="00915D60"/>
    <w:rsid w:val="00925820"/>
    <w:rsid w:val="00927AA5"/>
    <w:rsid w:val="00931A65"/>
    <w:rsid w:val="00931DE4"/>
    <w:rsid w:val="0093232E"/>
    <w:rsid w:val="00932B46"/>
    <w:rsid w:val="009350A2"/>
    <w:rsid w:val="00936DF6"/>
    <w:rsid w:val="00940EE1"/>
    <w:rsid w:val="00942F31"/>
    <w:rsid w:val="00946436"/>
    <w:rsid w:val="00951166"/>
    <w:rsid w:val="00951C9A"/>
    <w:rsid w:val="009536E0"/>
    <w:rsid w:val="00953F7F"/>
    <w:rsid w:val="00954E3B"/>
    <w:rsid w:val="00956CEE"/>
    <w:rsid w:val="00961FDB"/>
    <w:rsid w:val="009648D1"/>
    <w:rsid w:val="00965FC4"/>
    <w:rsid w:val="009712F5"/>
    <w:rsid w:val="0097195E"/>
    <w:rsid w:val="00971C94"/>
    <w:rsid w:val="00975F52"/>
    <w:rsid w:val="00983790"/>
    <w:rsid w:val="00986645"/>
    <w:rsid w:val="00991260"/>
    <w:rsid w:val="00993EB7"/>
    <w:rsid w:val="0099547A"/>
    <w:rsid w:val="009A19AA"/>
    <w:rsid w:val="009A3FB5"/>
    <w:rsid w:val="009A5811"/>
    <w:rsid w:val="009A7871"/>
    <w:rsid w:val="009A79EF"/>
    <w:rsid w:val="009D5F59"/>
    <w:rsid w:val="009E1802"/>
    <w:rsid w:val="009E2B92"/>
    <w:rsid w:val="009E7523"/>
    <w:rsid w:val="009F1445"/>
    <w:rsid w:val="009F1637"/>
    <w:rsid w:val="009F3CC2"/>
    <w:rsid w:val="00A038F6"/>
    <w:rsid w:val="00A0479F"/>
    <w:rsid w:val="00A06DB1"/>
    <w:rsid w:val="00A12910"/>
    <w:rsid w:val="00A16B61"/>
    <w:rsid w:val="00A24C97"/>
    <w:rsid w:val="00A30182"/>
    <w:rsid w:val="00A34E3F"/>
    <w:rsid w:val="00A35D2E"/>
    <w:rsid w:val="00A4409A"/>
    <w:rsid w:val="00A50D85"/>
    <w:rsid w:val="00A5355D"/>
    <w:rsid w:val="00A5574D"/>
    <w:rsid w:val="00A61CF6"/>
    <w:rsid w:val="00A675C1"/>
    <w:rsid w:val="00A71A27"/>
    <w:rsid w:val="00A80D0E"/>
    <w:rsid w:val="00A9494B"/>
    <w:rsid w:val="00AA0D37"/>
    <w:rsid w:val="00AA0F4D"/>
    <w:rsid w:val="00AA5BCF"/>
    <w:rsid w:val="00AA75AE"/>
    <w:rsid w:val="00AA781D"/>
    <w:rsid w:val="00AB08DF"/>
    <w:rsid w:val="00AB1A3E"/>
    <w:rsid w:val="00AB2AF9"/>
    <w:rsid w:val="00AB50F9"/>
    <w:rsid w:val="00AB7B11"/>
    <w:rsid w:val="00AC3BE9"/>
    <w:rsid w:val="00AC5255"/>
    <w:rsid w:val="00AD0C19"/>
    <w:rsid w:val="00AD1389"/>
    <w:rsid w:val="00AD400B"/>
    <w:rsid w:val="00AD4640"/>
    <w:rsid w:val="00AD4C00"/>
    <w:rsid w:val="00AE04A6"/>
    <w:rsid w:val="00AE240A"/>
    <w:rsid w:val="00AE369B"/>
    <w:rsid w:val="00AE3AD9"/>
    <w:rsid w:val="00AE4831"/>
    <w:rsid w:val="00AE696B"/>
    <w:rsid w:val="00AF35D5"/>
    <w:rsid w:val="00AF5A75"/>
    <w:rsid w:val="00B037EE"/>
    <w:rsid w:val="00B03C35"/>
    <w:rsid w:val="00B03D07"/>
    <w:rsid w:val="00B04015"/>
    <w:rsid w:val="00B055D2"/>
    <w:rsid w:val="00B0678D"/>
    <w:rsid w:val="00B217E0"/>
    <w:rsid w:val="00B22F27"/>
    <w:rsid w:val="00B32274"/>
    <w:rsid w:val="00B33AC3"/>
    <w:rsid w:val="00B348CF"/>
    <w:rsid w:val="00B47093"/>
    <w:rsid w:val="00B47A78"/>
    <w:rsid w:val="00B547C1"/>
    <w:rsid w:val="00B60B82"/>
    <w:rsid w:val="00B63716"/>
    <w:rsid w:val="00B64289"/>
    <w:rsid w:val="00B6567D"/>
    <w:rsid w:val="00B67A26"/>
    <w:rsid w:val="00B71657"/>
    <w:rsid w:val="00B7368F"/>
    <w:rsid w:val="00B8256B"/>
    <w:rsid w:val="00B82D64"/>
    <w:rsid w:val="00B84E71"/>
    <w:rsid w:val="00B90D1F"/>
    <w:rsid w:val="00B91352"/>
    <w:rsid w:val="00B96633"/>
    <w:rsid w:val="00BA1D5A"/>
    <w:rsid w:val="00BA4EF5"/>
    <w:rsid w:val="00BA5075"/>
    <w:rsid w:val="00BA679C"/>
    <w:rsid w:val="00BA73D7"/>
    <w:rsid w:val="00BB4240"/>
    <w:rsid w:val="00BB604A"/>
    <w:rsid w:val="00BC0348"/>
    <w:rsid w:val="00BC29FB"/>
    <w:rsid w:val="00BC5530"/>
    <w:rsid w:val="00BD24A2"/>
    <w:rsid w:val="00BD35DD"/>
    <w:rsid w:val="00BD78F2"/>
    <w:rsid w:val="00BE07C4"/>
    <w:rsid w:val="00BE10F2"/>
    <w:rsid w:val="00BE508B"/>
    <w:rsid w:val="00BE54ED"/>
    <w:rsid w:val="00BE67AE"/>
    <w:rsid w:val="00BE69E3"/>
    <w:rsid w:val="00BE6F48"/>
    <w:rsid w:val="00BF01FA"/>
    <w:rsid w:val="00BF397D"/>
    <w:rsid w:val="00BF7C24"/>
    <w:rsid w:val="00C00B06"/>
    <w:rsid w:val="00C012C3"/>
    <w:rsid w:val="00C05EE0"/>
    <w:rsid w:val="00C07A63"/>
    <w:rsid w:val="00C2569A"/>
    <w:rsid w:val="00C32FC1"/>
    <w:rsid w:val="00C33258"/>
    <w:rsid w:val="00C34C21"/>
    <w:rsid w:val="00C35AF0"/>
    <w:rsid w:val="00C43B4A"/>
    <w:rsid w:val="00C546BD"/>
    <w:rsid w:val="00C55A52"/>
    <w:rsid w:val="00C579E5"/>
    <w:rsid w:val="00C60022"/>
    <w:rsid w:val="00C71B98"/>
    <w:rsid w:val="00C729A7"/>
    <w:rsid w:val="00C76542"/>
    <w:rsid w:val="00C76D29"/>
    <w:rsid w:val="00C76E4C"/>
    <w:rsid w:val="00C822E9"/>
    <w:rsid w:val="00C83C04"/>
    <w:rsid w:val="00C86A42"/>
    <w:rsid w:val="00C87622"/>
    <w:rsid w:val="00C95FC2"/>
    <w:rsid w:val="00C966CB"/>
    <w:rsid w:val="00C969C9"/>
    <w:rsid w:val="00C96D9C"/>
    <w:rsid w:val="00CA6F9C"/>
    <w:rsid w:val="00CB5C9A"/>
    <w:rsid w:val="00CB75E9"/>
    <w:rsid w:val="00CC17C0"/>
    <w:rsid w:val="00CC31F3"/>
    <w:rsid w:val="00CC356B"/>
    <w:rsid w:val="00CC5076"/>
    <w:rsid w:val="00CE6658"/>
    <w:rsid w:val="00CF152D"/>
    <w:rsid w:val="00CF18F8"/>
    <w:rsid w:val="00CF5C6A"/>
    <w:rsid w:val="00D02F3C"/>
    <w:rsid w:val="00D110A6"/>
    <w:rsid w:val="00D112D1"/>
    <w:rsid w:val="00D11BDB"/>
    <w:rsid w:val="00D1316F"/>
    <w:rsid w:val="00D1321D"/>
    <w:rsid w:val="00D22419"/>
    <w:rsid w:val="00D3191A"/>
    <w:rsid w:val="00D34E69"/>
    <w:rsid w:val="00D42EB5"/>
    <w:rsid w:val="00D4310D"/>
    <w:rsid w:val="00D55D31"/>
    <w:rsid w:val="00D56339"/>
    <w:rsid w:val="00D60BE4"/>
    <w:rsid w:val="00D63018"/>
    <w:rsid w:val="00D64B36"/>
    <w:rsid w:val="00D703EE"/>
    <w:rsid w:val="00D71CDB"/>
    <w:rsid w:val="00D836BF"/>
    <w:rsid w:val="00D8771F"/>
    <w:rsid w:val="00D91F6A"/>
    <w:rsid w:val="00D9690E"/>
    <w:rsid w:val="00D976C1"/>
    <w:rsid w:val="00DA45DB"/>
    <w:rsid w:val="00DA75C4"/>
    <w:rsid w:val="00DB52C0"/>
    <w:rsid w:val="00DB715A"/>
    <w:rsid w:val="00DC0103"/>
    <w:rsid w:val="00DC17DB"/>
    <w:rsid w:val="00DD5B67"/>
    <w:rsid w:val="00DD6BAA"/>
    <w:rsid w:val="00DE12C4"/>
    <w:rsid w:val="00DE19C7"/>
    <w:rsid w:val="00DE1A09"/>
    <w:rsid w:val="00DE2B05"/>
    <w:rsid w:val="00DE46ED"/>
    <w:rsid w:val="00DF65F1"/>
    <w:rsid w:val="00E0450C"/>
    <w:rsid w:val="00E059EC"/>
    <w:rsid w:val="00E06927"/>
    <w:rsid w:val="00E1430F"/>
    <w:rsid w:val="00E1550F"/>
    <w:rsid w:val="00E22897"/>
    <w:rsid w:val="00E2311B"/>
    <w:rsid w:val="00E243C0"/>
    <w:rsid w:val="00E36C03"/>
    <w:rsid w:val="00E36EDB"/>
    <w:rsid w:val="00E37A60"/>
    <w:rsid w:val="00E44F73"/>
    <w:rsid w:val="00E45C4F"/>
    <w:rsid w:val="00E51F44"/>
    <w:rsid w:val="00E560F8"/>
    <w:rsid w:val="00E62417"/>
    <w:rsid w:val="00E6425C"/>
    <w:rsid w:val="00E64CF3"/>
    <w:rsid w:val="00E76008"/>
    <w:rsid w:val="00E761F3"/>
    <w:rsid w:val="00E77A66"/>
    <w:rsid w:val="00E8056D"/>
    <w:rsid w:val="00E83EB1"/>
    <w:rsid w:val="00E954D3"/>
    <w:rsid w:val="00E96CBA"/>
    <w:rsid w:val="00EA0643"/>
    <w:rsid w:val="00EA0D89"/>
    <w:rsid w:val="00EA6642"/>
    <w:rsid w:val="00EB2FFE"/>
    <w:rsid w:val="00EB5C0B"/>
    <w:rsid w:val="00EC6184"/>
    <w:rsid w:val="00ED2EA1"/>
    <w:rsid w:val="00EE3BE5"/>
    <w:rsid w:val="00EE7FF0"/>
    <w:rsid w:val="00EF15AB"/>
    <w:rsid w:val="00EF3F25"/>
    <w:rsid w:val="00F02C72"/>
    <w:rsid w:val="00F033EC"/>
    <w:rsid w:val="00F06FE7"/>
    <w:rsid w:val="00F10B10"/>
    <w:rsid w:val="00F1755D"/>
    <w:rsid w:val="00F17A1A"/>
    <w:rsid w:val="00F17E64"/>
    <w:rsid w:val="00F24F55"/>
    <w:rsid w:val="00F31FB0"/>
    <w:rsid w:val="00F32957"/>
    <w:rsid w:val="00F357E4"/>
    <w:rsid w:val="00F4092D"/>
    <w:rsid w:val="00F42AAB"/>
    <w:rsid w:val="00F46640"/>
    <w:rsid w:val="00F50D8C"/>
    <w:rsid w:val="00F52D41"/>
    <w:rsid w:val="00F534B2"/>
    <w:rsid w:val="00F621E2"/>
    <w:rsid w:val="00F6740B"/>
    <w:rsid w:val="00F726E6"/>
    <w:rsid w:val="00F74B78"/>
    <w:rsid w:val="00F814DE"/>
    <w:rsid w:val="00F96E46"/>
    <w:rsid w:val="00F97459"/>
    <w:rsid w:val="00FA0347"/>
    <w:rsid w:val="00FA037F"/>
    <w:rsid w:val="00FA7F0D"/>
    <w:rsid w:val="00FB15C2"/>
    <w:rsid w:val="00FB174D"/>
    <w:rsid w:val="00FB6A05"/>
    <w:rsid w:val="00FC1B12"/>
    <w:rsid w:val="00FC3BB7"/>
    <w:rsid w:val="00FD1029"/>
    <w:rsid w:val="00FD2943"/>
    <w:rsid w:val="00FD5799"/>
    <w:rsid w:val="00FD5FD3"/>
    <w:rsid w:val="00FE0CAE"/>
    <w:rsid w:val="00FE48B8"/>
    <w:rsid w:val="00FE63C3"/>
    <w:rsid w:val="00FF52B1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AB9E3"/>
  <w15:chartTrackingRefBased/>
  <w15:docId w15:val="{8B8193BE-77B7-4BB2-A220-EC4DD8AA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9A7"/>
  </w:style>
  <w:style w:type="paragraph" w:styleId="Stopka">
    <w:name w:val="footer"/>
    <w:basedOn w:val="Normalny"/>
    <w:link w:val="StopkaZnak"/>
    <w:uiPriority w:val="99"/>
    <w:unhideWhenUsed/>
    <w:rsid w:val="00C7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9A7"/>
  </w:style>
  <w:style w:type="paragraph" w:styleId="Akapitzlist">
    <w:name w:val="List Paragraph"/>
    <w:aliases w:val="ISCG Numerowanie,lp1,Akapit z listą1"/>
    <w:basedOn w:val="Normalny"/>
    <w:link w:val="AkapitzlistZnak"/>
    <w:uiPriority w:val="34"/>
    <w:qFormat/>
    <w:rsid w:val="00FA037F"/>
    <w:pPr>
      <w:ind w:left="720"/>
      <w:contextualSpacing/>
    </w:pPr>
  </w:style>
  <w:style w:type="character" w:customStyle="1" w:styleId="AkapitzlistZnak">
    <w:name w:val="Akapit z listą Znak"/>
    <w:aliases w:val="ISCG Numerowanie Znak,lp1 Znak,Akapit z listą1 Znak"/>
    <w:link w:val="Akapitzlist"/>
    <w:uiPriority w:val="34"/>
    <w:rsid w:val="004F58DA"/>
  </w:style>
  <w:style w:type="numbering" w:customStyle="1" w:styleId="WWNum56">
    <w:name w:val="WWNum56"/>
    <w:basedOn w:val="Bezlisty"/>
    <w:rsid w:val="004F58DA"/>
    <w:pPr>
      <w:numPr>
        <w:numId w:val="26"/>
      </w:numPr>
    </w:pPr>
  </w:style>
  <w:style w:type="paragraph" w:styleId="Tekstpodstawowy3">
    <w:name w:val="Body Text 3"/>
    <w:basedOn w:val="Normalny"/>
    <w:link w:val="Tekstpodstawowy3Znak"/>
    <w:uiPriority w:val="99"/>
    <w:unhideWhenUsed/>
    <w:rsid w:val="00FD579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5799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ytu">
    <w:name w:val="Title"/>
    <w:basedOn w:val="Normalny"/>
    <w:next w:val="Normalny"/>
    <w:link w:val="TytuZnak"/>
    <w:qFormat/>
    <w:rsid w:val="00FD57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FD579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Tekstpodstawowy31">
    <w:name w:val="Tekst podstawowy 31"/>
    <w:basedOn w:val="Normalny"/>
    <w:rsid w:val="008163B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F2">
    <w:name w:val="Tekst podstawowy.(F2)"/>
    <w:basedOn w:val="Normalny"/>
    <w:rsid w:val="009A3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5008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00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74D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C579E5"/>
    <w:pPr>
      <w:numPr>
        <w:numId w:val="47"/>
      </w:numPr>
    </w:pPr>
  </w:style>
  <w:style w:type="paragraph" w:customStyle="1" w:styleId="Default">
    <w:name w:val="Default"/>
    <w:rsid w:val="00CB5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47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71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9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34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7654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bl@kg.straz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F5F0-EFD0-42A0-B1B9-6883598B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9440</Words>
  <Characters>56645</Characters>
  <Application>Microsoft Office Word</Application>
  <DocSecurity>0</DocSecurity>
  <Lines>472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K.Tomczak (KG PSP)</dc:creator>
  <cp:keywords/>
  <dc:description/>
  <cp:lastModifiedBy>J.Kozerski (KG PSP)</cp:lastModifiedBy>
  <cp:revision>3</cp:revision>
  <cp:lastPrinted>2023-02-10T08:24:00Z</cp:lastPrinted>
  <dcterms:created xsi:type="dcterms:W3CDTF">2023-03-09T08:33:00Z</dcterms:created>
  <dcterms:modified xsi:type="dcterms:W3CDTF">2023-03-09T08:41:00Z</dcterms:modified>
</cp:coreProperties>
</file>