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7A" w:rsidRDefault="00353CA4" w:rsidP="00D2507A">
      <w:pPr>
        <w:ind w:left="6372"/>
        <w:rPr>
          <w:rFonts w:ascii="Arial Narrow" w:hAnsi="Arial Narrow" w:cs="Arial Narrow"/>
          <w:bCs/>
          <w:sz w:val="26"/>
          <w:szCs w:val="26"/>
        </w:rPr>
      </w:pPr>
      <w:r>
        <w:rPr>
          <w:rFonts w:ascii="Arial Narrow" w:hAnsi="Arial Narrow" w:cs="Arial Narrow"/>
          <w:bCs/>
          <w:sz w:val="26"/>
          <w:szCs w:val="26"/>
        </w:rPr>
        <w:t>Świebodzice, 04</w:t>
      </w:r>
      <w:r w:rsidR="000F0A45">
        <w:rPr>
          <w:rFonts w:ascii="Arial Narrow" w:hAnsi="Arial Narrow" w:cs="Arial Narrow"/>
          <w:bCs/>
          <w:sz w:val="26"/>
          <w:szCs w:val="26"/>
        </w:rPr>
        <w:t>.11</w:t>
      </w:r>
      <w:r w:rsidR="006B588F">
        <w:rPr>
          <w:rFonts w:ascii="Arial Narrow" w:hAnsi="Arial Narrow" w:cs="Arial Narrow"/>
          <w:bCs/>
          <w:sz w:val="26"/>
          <w:szCs w:val="26"/>
        </w:rPr>
        <w:t>.2021</w:t>
      </w:r>
      <w:r w:rsidR="00D2507A" w:rsidRPr="00D2507A">
        <w:rPr>
          <w:rFonts w:ascii="Arial Narrow" w:hAnsi="Arial Narrow" w:cs="Arial Narrow"/>
          <w:bCs/>
          <w:sz w:val="26"/>
          <w:szCs w:val="26"/>
        </w:rPr>
        <w:t>r</w:t>
      </w:r>
    </w:p>
    <w:p w:rsidR="00D2507A" w:rsidRDefault="00D2507A" w:rsidP="00D2507A">
      <w:pPr>
        <w:ind w:left="6372"/>
        <w:rPr>
          <w:rFonts w:ascii="Arial Narrow" w:hAnsi="Arial Narrow" w:cs="Arial Narrow"/>
          <w:bCs/>
          <w:sz w:val="26"/>
          <w:szCs w:val="26"/>
        </w:rPr>
      </w:pPr>
    </w:p>
    <w:p w:rsidR="00D2507A" w:rsidRPr="00D2507A" w:rsidRDefault="00D2507A" w:rsidP="00D2507A">
      <w:pPr>
        <w:ind w:left="6372"/>
        <w:rPr>
          <w:rFonts w:ascii="Arial Narrow" w:hAnsi="Arial Narrow" w:cs="Arial Narrow"/>
          <w:bCs/>
          <w:sz w:val="26"/>
          <w:szCs w:val="26"/>
        </w:rPr>
      </w:pPr>
    </w:p>
    <w:p w:rsidR="00366E0D" w:rsidRDefault="00366E0D" w:rsidP="00366E0D">
      <w:pPr>
        <w:jc w:val="center"/>
        <w:rPr>
          <w:rFonts w:ascii="Arial Narrow" w:hAnsi="Arial Narrow" w:cs="Arial Narrow"/>
          <w:b/>
          <w:bCs/>
          <w:sz w:val="26"/>
          <w:szCs w:val="26"/>
        </w:rPr>
      </w:pPr>
      <w:r>
        <w:rPr>
          <w:rFonts w:ascii="Arial Narrow" w:hAnsi="Arial Narrow" w:cs="Arial Narrow"/>
          <w:b/>
          <w:bCs/>
          <w:sz w:val="26"/>
          <w:szCs w:val="26"/>
        </w:rPr>
        <w:t>ZAPYTANIE</w:t>
      </w:r>
      <w:r w:rsidR="00F15FC0">
        <w:rPr>
          <w:rFonts w:ascii="Arial Narrow" w:hAnsi="Arial Narrow" w:cs="Arial Narrow"/>
          <w:b/>
          <w:bCs/>
          <w:sz w:val="26"/>
          <w:szCs w:val="26"/>
        </w:rPr>
        <w:t xml:space="preserve"> </w:t>
      </w:r>
      <w:r>
        <w:rPr>
          <w:rFonts w:ascii="Arial Narrow" w:hAnsi="Arial Narrow" w:cs="Arial Narrow"/>
          <w:b/>
          <w:bCs/>
          <w:sz w:val="26"/>
          <w:szCs w:val="26"/>
        </w:rPr>
        <w:t>OFERTOWE</w:t>
      </w:r>
    </w:p>
    <w:p w:rsidR="00366E0D" w:rsidRDefault="00366E0D" w:rsidP="00366E0D">
      <w:pPr>
        <w:jc w:val="center"/>
        <w:rPr>
          <w:rFonts w:ascii="Arial Narrow" w:hAnsi="Arial Narrow" w:cs="Arial Narrow"/>
          <w:sz w:val="22"/>
          <w:szCs w:val="22"/>
        </w:rPr>
      </w:pPr>
    </w:p>
    <w:p w:rsidR="00366E0D" w:rsidRDefault="00366E0D" w:rsidP="00366E0D">
      <w:pPr>
        <w:jc w:val="both"/>
        <w:rPr>
          <w:rFonts w:ascii="Arial Narrow" w:hAnsi="Arial Narrow" w:cs="Arial Narrow"/>
        </w:rPr>
      </w:pPr>
    </w:p>
    <w:p w:rsidR="00366E0D" w:rsidRDefault="00366E0D" w:rsidP="00366E0D">
      <w:pPr>
        <w:jc w:val="both"/>
        <w:rPr>
          <w:rFonts w:ascii="Arial Narrow" w:hAnsi="Arial Narrow" w:cs="Arial Narrow"/>
          <w:b/>
          <w:bCs/>
          <w:szCs w:val="24"/>
        </w:rPr>
      </w:pPr>
      <w:r>
        <w:rPr>
          <w:rFonts w:ascii="Arial Narrow" w:hAnsi="Arial Narrow" w:cs="Arial Narrow"/>
          <w:b/>
          <w:bCs/>
          <w:szCs w:val="24"/>
        </w:rPr>
        <w:t>I</w:t>
      </w:r>
      <w:r>
        <w:rPr>
          <w:rFonts w:ascii="Arial Narrow" w:hAnsi="Arial Narrow" w:cs="Arial Narrow"/>
          <w:b/>
          <w:bCs/>
          <w:szCs w:val="24"/>
        </w:rPr>
        <w:tab/>
        <w:t>ZAMAWIAJĄCY:</w:t>
      </w:r>
    </w:p>
    <w:p w:rsidR="00366E0D" w:rsidRDefault="00366E0D" w:rsidP="00366E0D">
      <w:pPr>
        <w:jc w:val="both"/>
        <w:rPr>
          <w:rFonts w:ascii="Arial Narrow" w:hAnsi="Arial Narrow" w:cs="Arial Narrow"/>
          <w:color w:val="000000"/>
          <w:szCs w:val="24"/>
        </w:rPr>
      </w:pPr>
    </w:p>
    <w:p w:rsidR="00366E0D" w:rsidRDefault="00366E0D" w:rsidP="00366E0D">
      <w:pPr>
        <w:jc w:val="center"/>
        <w:rPr>
          <w:rFonts w:ascii="Arial Narrow" w:hAnsi="Arial Narrow" w:cs="Arial Narrow"/>
          <w:color w:val="000000"/>
          <w:szCs w:val="24"/>
        </w:rPr>
      </w:pPr>
      <w:r>
        <w:rPr>
          <w:rFonts w:ascii="Arial Narrow" w:hAnsi="Arial Narrow" w:cs="Arial Narrow"/>
          <w:color w:val="000000"/>
          <w:szCs w:val="24"/>
        </w:rPr>
        <w:t>Zespół Szkół Ogólnokształcących, ul. Marii Skłodowskiej –Curie 9, 58-160 Świebodzice</w:t>
      </w:r>
    </w:p>
    <w:p w:rsidR="00366E0D" w:rsidRDefault="00366E0D" w:rsidP="00366E0D">
      <w:pPr>
        <w:jc w:val="both"/>
        <w:rPr>
          <w:rFonts w:ascii="Arial Narrow" w:hAnsi="Arial Narrow" w:cs="Arial Narrow"/>
          <w:color w:val="000000"/>
          <w:szCs w:val="24"/>
        </w:rPr>
      </w:pPr>
    </w:p>
    <w:p w:rsidR="00366E0D" w:rsidRPr="00433A6B" w:rsidRDefault="00433A6B" w:rsidP="00366E0D">
      <w:pPr>
        <w:ind w:left="708"/>
        <w:jc w:val="both"/>
        <w:rPr>
          <w:rFonts w:ascii="Arial Narrow" w:hAnsi="Arial Narrow" w:cs="Arial Narrow"/>
          <w:color w:val="000000"/>
          <w:szCs w:val="24"/>
        </w:rPr>
      </w:pPr>
      <w:r w:rsidRPr="00433A6B">
        <w:rPr>
          <w:rFonts w:ascii="Arial Narrow" w:hAnsi="Arial Narrow" w:cs="Arial Narrow"/>
          <w:color w:val="000000"/>
          <w:szCs w:val="24"/>
        </w:rPr>
        <w:t xml:space="preserve">Działając w oparciu o zapisy Regulaminu udzielania zamówień publicznych dotyczących udzielania zamówień o wartości do 130.000 złotych zwracamy się z zapytaniem ofertowym,                   o cenę dostaw/usług/robót budowlanych* i o złożenie oferty na: </w:t>
      </w:r>
      <w:r w:rsidR="006B588F" w:rsidRPr="00433A6B">
        <w:rPr>
          <w:rFonts w:ascii="Arial Narrow" w:hAnsi="Arial Narrow" w:cs="Arial Narrow"/>
          <w:b/>
          <w:i/>
          <w:color w:val="000000"/>
          <w:szCs w:val="24"/>
        </w:rPr>
        <w:t>„Remont zaplecza Sali gimnastycznej”.</w:t>
      </w:r>
      <w:r>
        <w:rPr>
          <w:rFonts w:ascii="Arial Narrow" w:hAnsi="Arial Narrow" w:cs="Arial Narrow"/>
          <w:color w:val="000000"/>
          <w:szCs w:val="24"/>
        </w:rPr>
        <w:t xml:space="preserve"> – z podziałem na zadania </w:t>
      </w:r>
    </w:p>
    <w:p w:rsidR="00366E0D" w:rsidRPr="00433A6B" w:rsidRDefault="00366E0D" w:rsidP="00366E0D">
      <w:pPr>
        <w:jc w:val="both"/>
        <w:rPr>
          <w:rFonts w:ascii="Arial Narrow" w:hAnsi="Arial Narrow" w:cs="Arial Narrow"/>
          <w:b/>
          <w:i/>
          <w:color w:val="000000"/>
          <w:szCs w:val="24"/>
        </w:rPr>
      </w:pPr>
    </w:p>
    <w:p w:rsidR="00366E0D" w:rsidRDefault="00366E0D" w:rsidP="00366E0D">
      <w:pPr>
        <w:jc w:val="both"/>
        <w:rPr>
          <w:rFonts w:ascii="Arial Narrow" w:hAnsi="Arial Narrow" w:cs="Arial Narrow"/>
          <w:color w:val="000000"/>
          <w:szCs w:val="24"/>
        </w:rPr>
      </w:pPr>
      <w:r>
        <w:rPr>
          <w:rFonts w:ascii="Arial Narrow" w:hAnsi="Arial Narrow" w:cs="Arial Narrow"/>
          <w:color w:val="000000"/>
          <w:szCs w:val="24"/>
        </w:rPr>
        <w:tab/>
      </w:r>
    </w:p>
    <w:p w:rsidR="00366E0D" w:rsidRDefault="00366E0D" w:rsidP="00366E0D">
      <w:pPr>
        <w:rPr>
          <w:rFonts w:ascii="Arial Narrow" w:hAnsi="Arial Narrow" w:cs="Arial Narrow"/>
          <w:b/>
          <w:bCs/>
          <w:color w:val="000000"/>
          <w:szCs w:val="24"/>
        </w:rPr>
      </w:pPr>
      <w:r>
        <w:rPr>
          <w:rFonts w:ascii="Arial Narrow" w:hAnsi="Arial Narrow" w:cs="Arial Narrow"/>
          <w:b/>
          <w:bCs/>
          <w:color w:val="000000"/>
          <w:szCs w:val="24"/>
        </w:rPr>
        <w:t>II</w:t>
      </w:r>
      <w:r>
        <w:rPr>
          <w:rFonts w:ascii="Arial Narrow" w:hAnsi="Arial Narrow" w:cs="Arial Narrow"/>
          <w:b/>
          <w:bCs/>
          <w:color w:val="000000"/>
          <w:szCs w:val="24"/>
        </w:rPr>
        <w:tab/>
        <w:t>OPIS I ZAKRES PRZEDMIOTU ZAMÓWIENIA:</w:t>
      </w:r>
    </w:p>
    <w:p w:rsidR="006B588F" w:rsidRDefault="006B588F" w:rsidP="00366E0D">
      <w:pPr>
        <w:rPr>
          <w:rFonts w:ascii="Arial Narrow" w:hAnsi="Arial Narrow" w:cs="Arial Narrow"/>
          <w:b/>
          <w:bCs/>
          <w:color w:val="000000"/>
          <w:szCs w:val="24"/>
        </w:rPr>
      </w:pPr>
    </w:p>
    <w:p w:rsidR="00366E0D" w:rsidRPr="002B241B" w:rsidRDefault="00433A6B" w:rsidP="00366E0D">
      <w:pPr>
        <w:numPr>
          <w:ilvl w:val="0"/>
          <w:numId w:val="1"/>
        </w:numPr>
        <w:overflowPunct/>
        <w:autoSpaceDE/>
        <w:autoSpaceDN/>
        <w:adjustRightInd/>
        <w:jc w:val="both"/>
        <w:textAlignment w:val="auto"/>
        <w:rPr>
          <w:rFonts w:ascii="Arial Narrow" w:hAnsi="Arial Narrow" w:cs="Arial Narrow"/>
          <w:color w:val="FF0000"/>
          <w:szCs w:val="24"/>
        </w:rPr>
      </w:pPr>
      <w:r>
        <w:rPr>
          <w:rFonts w:ascii="Arial Narrow" w:hAnsi="Arial Narrow" w:cs="Arial Narrow"/>
          <w:color w:val="000000"/>
          <w:szCs w:val="24"/>
        </w:rPr>
        <w:t>Zadanie nr 1 – remont szatni i zapleczy sanitarnych</w:t>
      </w:r>
      <w:r w:rsidR="00EF4336">
        <w:rPr>
          <w:rFonts w:ascii="Arial Narrow" w:hAnsi="Arial Narrow" w:cs="Arial Narrow"/>
          <w:color w:val="000000"/>
          <w:szCs w:val="24"/>
        </w:rPr>
        <w:t>.Zakres robót</w:t>
      </w:r>
      <w:r w:rsidR="00366E0D">
        <w:rPr>
          <w:rFonts w:ascii="Arial Narrow" w:hAnsi="Arial Narrow" w:cs="Arial Narrow"/>
          <w:color w:val="000000"/>
          <w:szCs w:val="24"/>
        </w:rPr>
        <w:t>:</w:t>
      </w:r>
    </w:p>
    <w:p w:rsidR="007E023E" w:rsidRDefault="006B588F" w:rsidP="00433A6B">
      <w:pPr>
        <w:pStyle w:val="Akapitzlist"/>
        <w:numPr>
          <w:ilvl w:val="0"/>
          <w:numId w:val="6"/>
        </w:numPr>
        <w:overflowPunct/>
        <w:autoSpaceDE/>
        <w:autoSpaceDN/>
        <w:adjustRightInd/>
        <w:jc w:val="both"/>
        <w:textAlignment w:val="auto"/>
        <w:rPr>
          <w:rFonts w:ascii="Arial Narrow" w:hAnsi="Arial Narrow" w:cs="Arial Narrow"/>
          <w:color w:val="000000"/>
          <w:szCs w:val="24"/>
        </w:rPr>
      </w:pPr>
      <w:r w:rsidRPr="00433A6B">
        <w:rPr>
          <w:rFonts w:ascii="Arial Narrow" w:hAnsi="Arial Narrow" w:cs="Arial Narrow"/>
          <w:color w:val="000000"/>
          <w:szCs w:val="24"/>
        </w:rPr>
        <w:t>Malowanie i wymiana</w:t>
      </w:r>
      <w:r w:rsidR="00EF4336">
        <w:rPr>
          <w:rFonts w:ascii="Arial Narrow" w:hAnsi="Arial Narrow" w:cs="Arial Narrow"/>
          <w:color w:val="000000"/>
          <w:szCs w:val="24"/>
        </w:rPr>
        <w:t xml:space="preserve"> stolarki drzwiowej w szatniach, </w:t>
      </w:r>
      <w:r w:rsidRPr="00433A6B">
        <w:rPr>
          <w:rFonts w:ascii="Arial Narrow" w:hAnsi="Arial Narrow" w:cs="Arial Narrow"/>
          <w:color w:val="000000"/>
          <w:szCs w:val="24"/>
        </w:rPr>
        <w:t>zapleczu sanitarnym</w:t>
      </w:r>
      <w:r w:rsidR="00EF4336">
        <w:rPr>
          <w:rFonts w:ascii="Arial Narrow" w:hAnsi="Arial Narrow" w:cs="Arial Narrow"/>
          <w:color w:val="000000"/>
          <w:szCs w:val="24"/>
        </w:rPr>
        <w:t xml:space="preserve"> i korytarzu przy szatni</w:t>
      </w:r>
      <w:r w:rsidRPr="00433A6B">
        <w:rPr>
          <w:rFonts w:ascii="Arial Narrow" w:hAnsi="Arial Narrow" w:cs="Arial Narrow"/>
          <w:color w:val="000000"/>
          <w:szCs w:val="24"/>
        </w:rPr>
        <w:t>.</w:t>
      </w:r>
    </w:p>
    <w:p w:rsidR="00433A6B" w:rsidRDefault="00433A6B" w:rsidP="00433A6B">
      <w:pPr>
        <w:pStyle w:val="Akapitzlist"/>
        <w:numPr>
          <w:ilvl w:val="0"/>
          <w:numId w:val="6"/>
        </w:numPr>
        <w:overflowPunct/>
        <w:autoSpaceDE/>
        <w:autoSpaceDN/>
        <w:adjustRightInd/>
        <w:jc w:val="both"/>
        <w:textAlignment w:val="auto"/>
        <w:rPr>
          <w:rFonts w:ascii="Arial Narrow" w:hAnsi="Arial Narrow" w:cs="Arial Narrow"/>
          <w:color w:val="000000"/>
          <w:szCs w:val="24"/>
        </w:rPr>
      </w:pPr>
      <w:r>
        <w:rPr>
          <w:rFonts w:ascii="Arial Narrow" w:hAnsi="Arial Narrow" w:cs="Arial Narrow"/>
          <w:color w:val="000000"/>
          <w:szCs w:val="24"/>
        </w:rPr>
        <w:t xml:space="preserve">Wymiana zawilgoconych płyt KG w sufitach podwieszanych, </w:t>
      </w:r>
    </w:p>
    <w:p w:rsidR="00EF4336" w:rsidRDefault="00433A6B" w:rsidP="00433A6B">
      <w:pPr>
        <w:pStyle w:val="Akapitzlist"/>
        <w:numPr>
          <w:ilvl w:val="0"/>
          <w:numId w:val="6"/>
        </w:numPr>
        <w:overflowPunct/>
        <w:autoSpaceDE/>
        <w:autoSpaceDN/>
        <w:adjustRightInd/>
        <w:jc w:val="both"/>
        <w:textAlignment w:val="auto"/>
        <w:rPr>
          <w:rFonts w:ascii="Arial Narrow" w:hAnsi="Arial Narrow" w:cs="Arial Narrow"/>
          <w:color w:val="000000"/>
          <w:szCs w:val="24"/>
        </w:rPr>
      </w:pPr>
      <w:r>
        <w:rPr>
          <w:rFonts w:ascii="Arial Narrow" w:hAnsi="Arial Narrow" w:cs="Arial Narrow"/>
          <w:color w:val="000000"/>
          <w:szCs w:val="24"/>
        </w:rPr>
        <w:t xml:space="preserve">Doklejenie </w:t>
      </w:r>
      <w:proofErr w:type="spellStart"/>
      <w:r>
        <w:rPr>
          <w:rFonts w:ascii="Arial Narrow" w:hAnsi="Arial Narrow" w:cs="Arial Narrow"/>
          <w:color w:val="000000"/>
          <w:szCs w:val="24"/>
        </w:rPr>
        <w:t>wyobleń</w:t>
      </w:r>
      <w:proofErr w:type="spellEnd"/>
      <w:r>
        <w:rPr>
          <w:rFonts w:ascii="Arial Narrow" w:hAnsi="Arial Narrow" w:cs="Arial Narrow"/>
          <w:color w:val="000000"/>
          <w:szCs w:val="24"/>
        </w:rPr>
        <w:t xml:space="preserve"> naściennych z wykładziny PCV</w:t>
      </w:r>
      <w:r w:rsidR="00EF4336">
        <w:rPr>
          <w:rFonts w:ascii="Arial Narrow" w:hAnsi="Arial Narrow" w:cs="Arial Narrow"/>
          <w:color w:val="000000"/>
          <w:szCs w:val="24"/>
        </w:rPr>
        <w:t>,</w:t>
      </w:r>
    </w:p>
    <w:p w:rsidR="00EF4336" w:rsidRDefault="00EF4336" w:rsidP="00433A6B">
      <w:pPr>
        <w:pStyle w:val="Akapitzlist"/>
        <w:numPr>
          <w:ilvl w:val="0"/>
          <w:numId w:val="6"/>
        </w:numPr>
        <w:overflowPunct/>
        <w:autoSpaceDE/>
        <w:autoSpaceDN/>
        <w:adjustRightInd/>
        <w:jc w:val="both"/>
        <w:textAlignment w:val="auto"/>
        <w:rPr>
          <w:rFonts w:ascii="Arial Narrow" w:hAnsi="Arial Narrow" w:cs="Arial Narrow"/>
          <w:color w:val="000000"/>
          <w:szCs w:val="24"/>
        </w:rPr>
      </w:pPr>
      <w:r>
        <w:rPr>
          <w:rFonts w:ascii="Arial Narrow" w:hAnsi="Arial Narrow" w:cs="Arial Narrow"/>
          <w:color w:val="000000"/>
          <w:szCs w:val="24"/>
        </w:rPr>
        <w:t xml:space="preserve">Wymiana zawilgoconego tynku na tynk renowacyjny, </w:t>
      </w:r>
    </w:p>
    <w:p w:rsidR="00EF4336" w:rsidRDefault="00EF4336" w:rsidP="00433A6B">
      <w:pPr>
        <w:pStyle w:val="Akapitzlist"/>
        <w:numPr>
          <w:ilvl w:val="0"/>
          <w:numId w:val="6"/>
        </w:numPr>
        <w:overflowPunct/>
        <w:autoSpaceDE/>
        <w:autoSpaceDN/>
        <w:adjustRightInd/>
        <w:jc w:val="both"/>
        <w:textAlignment w:val="auto"/>
        <w:rPr>
          <w:rFonts w:ascii="Arial Narrow" w:hAnsi="Arial Narrow" w:cs="Arial Narrow"/>
          <w:color w:val="000000"/>
          <w:szCs w:val="24"/>
        </w:rPr>
      </w:pPr>
      <w:r>
        <w:rPr>
          <w:rFonts w:ascii="Arial Narrow" w:hAnsi="Arial Narrow" w:cs="Arial Narrow"/>
          <w:color w:val="000000"/>
          <w:szCs w:val="24"/>
        </w:rPr>
        <w:t>Malowanie ścian i sufitów,</w:t>
      </w:r>
    </w:p>
    <w:p w:rsidR="00EF4336" w:rsidRDefault="00EF4336" w:rsidP="00EF4336">
      <w:pPr>
        <w:pStyle w:val="Akapitzlist"/>
        <w:overflowPunct/>
        <w:autoSpaceDE/>
        <w:autoSpaceDN/>
        <w:adjustRightInd/>
        <w:ind w:left="1080"/>
        <w:jc w:val="both"/>
        <w:textAlignment w:val="auto"/>
        <w:rPr>
          <w:rFonts w:ascii="Arial Narrow" w:hAnsi="Arial Narrow" w:cs="Arial Narrow"/>
          <w:color w:val="000000"/>
          <w:szCs w:val="24"/>
        </w:rPr>
      </w:pPr>
    </w:p>
    <w:p w:rsidR="00433A6B" w:rsidRPr="00EF4336" w:rsidRDefault="00EF4336" w:rsidP="00EF4336">
      <w:pPr>
        <w:pStyle w:val="Akapitzlist"/>
        <w:numPr>
          <w:ilvl w:val="0"/>
          <w:numId w:val="1"/>
        </w:numPr>
        <w:overflowPunct/>
        <w:autoSpaceDE/>
        <w:autoSpaceDN/>
        <w:adjustRightInd/>
        <w:jc w:val="both"/>
        <w:textAlignment w:val="auto"/>
        <w:rPr>
          <w:rFonts w:ascii="Arial Narrow" w:hAnsi="Arial Narrow" w:cs="Arial Narrow"/>
          <w:color w:val="000000"/>
          <w:szCs w:val="24"/>
        </w:rPr>
      </w:pPr>
      <w:r>
        <w:rPr>
          <w:rFonts w:ascii="Arial Narrow" w:hAnsi="Arial Narrow" w:cs="Arial Narrow"/>
          <w:color w:val="000000"/>
          <w:szCs w:val="24"/>
        </w:rPr>
        <w:t xml:space="preserve">Zadanie nr 2 – remont hallu, pokoju wychowawców. Zakres robót:  </w:t>
      </w:r>
    </w:p>
    <w:p w:rsidR="00433A6B" w:rsidRDefault="00433A6B" w:rsidP="006B588F">
      <w:pPr>
        <w:overflowPunct/>
        <w:autoSpaceDE/>
        <w:autoSpaceDN/>
        <w:adjustRightInd/>
        <w:ind w:firstLine="360"/>
        <w:jc w:val="both"/>
        <w:textAlignment w:val="auto"/>
        <w:rPr>
          <w:rFonts w:ascii="Arial Narrow" w:hAnsi="Arial Narrow" w:cs="Arial Narrow"/>
          <w:color w:val="000000"/>
          <w:szCs w:val="24"/>
        </w:rPr>
      </w:pPr>
    </w:p>
    <w:p w:rsidR="00EF4336" w:rsidRDefault="00EF4336" w:rsidP="00EF4336">
      <w:pPr>
        <w:pStyle w:val="Akapitzlist"/>
        <w:numPr>
          <w:ilvl w:val="0"/>
          <w:numId w:val="7"/>
        </w:numPr>
        <w:overflowPunct/>
        <w:autoSpaceDE/>
        <w:autoSpaceDN/>
        <w:adjustRightInd/>
        <w:ind w:left="1134"/>
        <w:jc w:val="both"/>
        <w:textAlignment w:val="auto"/>
        <w:rPr>
          <w:rFonts w:ascii="Arial Narrow" w:hAnsi="Arial Narrow" w:cs="Arial Narrow"/>
          <w:color w:val="000000"/>
          <w:szCs w:val="24"/>
        </w:rPr>
      </w:pPr>
      <w:r>
        <w:rPr>
          <w:rFonts w:ascii="Arial Narrow" w:hAnsi="Arial Narrow" w:cs="Arial Narrow"/>
          <w:color w:val="000000"/>
          <w:szCs w:val="24"/>
        </w:rPr>
        <w:t xml:space="preserve">Wykonanie warstw wyrównujących pod posadzki. </w:t>
      </w:r>
    </w:p>
    <w:p w:rsidR="00EF4336" w:rsidRDefault="00EF4336" w:rsidP="00EF4336">
      <w:pPr>
        <w:pStyle w:val="Akapitzlist"/>
        <w:numPr>
          <w:ilvl w:val="0"/>
          <w:numId w:val="7"/>
        </w:numPr>
        <w:overflowPunct/>
        <w:autoSpaceDE/>
        <w:autoSpaceDN/>
        <w:adjustRightInd/>
        <w:ind w:left="1134"/>
        <w:jc w:val="both"/>
        <w:textAlignment w:val="auto"/>
        <w:rPr>
          <w:rFonts w:ascii="Arial Narrow" w:hAnsi="Arial Narrow" w:cs="Arial Narrow"/>
          <w:color w:val="000000"/>
          <w:szCs w:val="24"/>
        </w:rPr>
      </w:pPr>
      <w:r>
        <w:rPr>
          <w:rFonts w:ascii="Arial Narrow" w:hAnsi="Arial Narrow" w:cs="Arial Narrow"/>
          <w:color w:val="000000"/>
          <w:szCs w:val="24"/>
        </w:rPr>
        <w:t xml:space="preserve">Ułożenie nowych posadzek z obiektowej wykładziny PCV </w:t>
      </w:r>
      <w:r w:rsidRPr="00EF4336">
        <w:rPr>
          <w:rFonts w:ascii="Arial Narrow" w:hAnsi="Arial Narrow" w:cs="Arial Narrow"/>
          <w:i/>
          <w:color w:val="000000"/>
          <w:szCs w:val="24"/>
        </w:rPr>
        <w:t>(Podstawowym materiałem do wykonania robót jest wykładzina z tworzywa sztucznego bez warstwy izolacyjnej rulonowa - elastyczna wykładzina obiektowa, wielowarstwowa z przezroczystą warstwą użytkową. Odporna na działanie mikroorganizmów (bakterii i grzybów). Klasa antypoślizgowości R-10. Klasa ścieralności T. Elektrostatyczna. Odporność wygniecenia przez na fotele biurowe na kółkach. Grubość całkowita min. 2,0 mm, grubość warstwy użytkowej min. 0,8 mm zgrzewana prętami PCV. Zastosowanie mogą mieć inne wykładziny pod warunkiem uzyskania akceptacji Inwestora i Inspektora Nadzoru.)</w:t>
      </w:r>
    </w:p>
    <w:p w:rsidR="00EF4336" w:rsidRDefault="00EF4336" w:rsidP="00EF4336">
      <w:pPr>
        <w:pStyle w:val="Akapitzlist"/>
        <w:numPr>
          <w:ilvl w:val="0"/>
          <w:numId w:val="7"/>
        </w:numPr>
        <w:overflowPunct/>
        <w:autoSpaceDE/>
        <w:autoSpaceDN/>
        <w:adjustRightInd/>
        <w:ind w:left="1134"/>
        <w:jc w:val="both"/>
        <w:textAlignment w:val="auto"/>
        <w:rPr>
          <w:rFonts w:ascii="Arial Narrow" w:hAnsi="Arial Narrow" w:cs="Arial Narrow"/>
          <w:color w:val="000000"/>
          <w:szCs w:val="24"/>
        </w:rPr>
      </w:pPr>
      <w:r>
        <w:rPr>
          <w:rFonts w:ascii="Arial Narrow" w:hAnsi="Arial Narrow" w:cs="Arial Narrow"/>
          <w:color w:val="000000"/>
          <w:szCs w:val="24"/>
        </w:rPr>
        <w:t>Częściowa wymiana stolarki drzwiowej (zmniejszenie otworu drzwiowego)</w:t>
      </w:r>
    </w:p>
    <w:p w:rsidR="00EF4336" w:rsidRDefault="00EF4336" w:rsidP="00EF4336">
      <w:pPr>
        <w:pStyle w:val="Akapitzlist"/>
        <w:numPr>
          <w:ilvl w:val="0"/>
          <w:numId w:val="7"/>
        </w:numPr>
        <w:overflowPunct/>
        <w:autoSpaceDE/>
        <w:autoSpaceDN/>
        <w:adjustRightInd/>
        <w:ind w:left="1134"/>
        <w:jc w:val="both"/>
        <w:textAlignment w:val="auto"/>
        <w:rPr>
          <w:rFonts w:ascii="Arial Narrow" w:hAnsi="Arial Narrow" w:cs="Arial Narrow"/>
          <w:color w:val="000000"/>
          <w:szCs w:val="24"/>
        </w:rPr>
      </w:pPr>
      <w:r>
        <w:rPr>
          <w:rFonts w:ascii="Arial Narrow" w:hAnsi="Arial Narrow" w:cs="Arial Narrow"/>
          <w:color w:val="000000"/>
          <w:szCs w:val="24"/>
        </w:rPr>
        <w:t xml:space="preserve">Malowanie stolarki drzwiowej nie podlegającej wymianie. </w:t>
      </w:r>
    </w:p>
    <w:p w:rsidR="000B7CBD" w:rsidRDefault="000B7CBD" w:rsidP="00097D03">
      <w:pPr>
        <w:pStyle w:val="Akapitzlist"/>
        <w:numPr>
          <w:ilvl w:val="0"/>
          <w:numId w:val="7"/>
        </w:numPr>
        <w:overflowPunct/>
        <w:autoSpaceDE/>
        <w:autoSpaceDN/>
        <w:adjustRightInd/>
        <w:ind w:left="1134"/>
        <w:jc w:val="both"/>
        <w:textAlignment w:val="auto"/>
        <w:rPr>
          <w:rFonts w:ascii="Arial Narrow" w:hAnsi="Arial Narrow" w:cs="Arial Narrow"/>
          <w:color w:val="000000"/>
          <w:szCs w:val="24"/>
        </w:rPr>
      </w:pPr>
      <w:r w:rsidRPr="00EF4336">
        <w:rPr>
          <w:rFonts w:ascii="Arial Narrow" w:hAnsi="Arial Narrow" w:cs="Arial Narrow"/>
          <w:color w:val="000000"/>
          <w:szCs w:val="24"/>
        </w:rPr>
        <w:t>Malowanie</w:t>
      </w:r>
      <w:r w:rsidR="00097D03">
        <w:rPr>
          <w:rFonts w:ascii="Arial Narrow" w:hAnsi="Arial Narrow" w:cs="Arial Narrow"/>
          <w:color w:val="000000"/>
          <w:szCs w:val="24"/>
        </w:rPr>
        <w:t xml:space="preserve"> ścian i sufitów. </w:t>
      </w:r>
    </w:p>
    <w:p w:rsidR="00097D03" w:rsidRPr="00097D03" w:rsidRDefault="00097D03" w:rsidP="00097D03">
      <w:pPr>
        <w:pStyle w:val="Akapitzlist"/>
        <w:numPr>
          <w:ilvl w:val="0"/>
          <w:numId w:val="7"/>
        </w:numPr>
        <w:overflowPunct/>
        <w:autoSpaceDE/>
        <w:autoSpaceDN/>
        <w:adjustRightInd/>
        <w:ind w:left="1134"/>
        <w:jc w:val="both"/>
        <w:textAlignment w:val="auto"/>
        <w:rPr>
          <w:rFonts w:ascii="Arial Narrow" w:hAnsi="Arial Narrow" w:cs="Arial Narrow"/>
          <w:color w:val="000000"/>
          <w:szCs w:val="24"/>
        </w:rPr>
      </w:pPr>
      <w:r>
        <w:rPr>
          <w:rFonts w:ascii="Arial Narrow" w:hAnsi="Arial Narrow" w:cs="Arial Narrow"/>
          <w:color w:val="000000"/>
          <w:szCs w:val="24"/>
        </w:rPr>
        <w:t>Częściowa wymiana opraw oświetleniowych na oprawy typu</w:t>
      </w:r>
      <w:r w:rsidRPr="00097D03">
        <w:rPr>
          <w:rFonts w:ascii="Arial Narrow" w:hAnsi="Arial Narrow" w:cs="Arial Narrow"/>
          <w:color w:val="000000"/>
          <w:szCs w:val="24"/>
        </w:rPr>
        <w:t xml:space="preserve"> LED</w:t>
      </w:r>
    </w:p>
    <w:p w:rsidR="00366E0D" w:rsidRPr="002B241B" w:rsidRDefault="00366E0D" w:rsidP="00366E0D">
      <w:pPr>
        <w:overflowPunct/>
        <w:autoSpaceDE/>
        <w:autoSpaceDN/>
        <w:adjustRightInd/>
        <w:ind w:firstLine="360"/>
        <w:jc w:val="both"/>
        <w:textAlignment w:val="auto"/>
        <w:rPr>
          <w:rFonts w:ascii="Arial Narrow" w:hAnsi="Arial Narrow" w:cs="Arial Narrow"/>
          <w:szCs w:val="24"/>
        </w:rPr>
      </w:pPr>
    </w:p>
    <w:p w:rsidR="00366E0D" w:rsidRDefault="00ED3123" w:rsidP="000B7CBD">
      <w:pPr>
        <w:numPr>
          <w:ilvl w:val="0"/>
          <w:numId w:val="1"/>
        </w:numPr>
        <w:overflowPunct/>
        <w:autoSpaceDE/>
        <w:autoSpaceDN/>
        <w:adjustRightInd/>
        <w:jc w:val="both"/>
        <w:textAlignment w:val="auto"/>
        <w:rPr>
          <w:rFonts w:ascii="Arial Narrow" w:hAnsi="Arial Narrow" w:cs="Arial Narrow"/>
          <w:color w:val="000000"/>
          <w:szCs w:val="24"/>
        </w:rPr>
      </w:pPr>
      <w:r>
        <w:rPr>
          <w:rFonts w:ascii="Arial Narrow" w:hAnsi="Arial Narrow" w:cs="Arial Narrow"/>
          <w:color w:val="000000"/>
          <w:szCs w:val="24"/>
        </w:rPr>
        <w:t>Szczegółowy zakres przedmiotu umowy określa</w:t>
      </w:r>
      <w:r w:rsidR="00097D03">
        <w:rPr>
          <w:rFonts w:ascii="Arial Narrow" w:hAnsi="Arial Narrow" w:cs="Arial Narrow"/>
          <w:color w:val="000000"/>
          <w:szCs w:val="24"/>
        </w:rPr>
        <w:t xml:space="preserve">ją </w:t>
      </w:r>
      <w:r>
        <w:rPr>
          <w:rFonts w:ascii="Arial Narrow" w:hAnsi="Arial Narrow" w:cs="Arial Narrow"/>
          <w:color w:val="000000"/>
          <w:szCs w:val="24"/>
        </w:rPr>
        <w:t>przedmiar</w:t>
      </w:r>
      <w:r w:rsidR="00097D03">
        <w:rPr>
          <w:rFonts w:ascii="Arial Narrow" w:hAnsi="Arial Narrow" w:cs="Arial Narrow"/>
          <w:color w:val="000000"/>
          <w:szCs w:val="24"/>
        </w:rPr>
        <w:t>y</w:t>
      </w:r>
      <w:r>
        <w:rPr>
          <w:rFonts w:ascii="Arial Narrow" w:hAnsi="Arial Narrow" w:cs="Arial Narrow"/>
          <w:color w:val="000000"/>
          <w:szCs w:val="24"/>
        </w:rPr>
        <w:t xml:space="preserve"> robót stanowiąc</w:t>
      </w:r>
      <w:r w:rsidR="00097D03">
        <w:rPr>
          <w:rFonts w:ascii="Arial Narrow" w:hAnsi="Arial Narrow" w:cs="Arial Narrow"/>
          <w:color w:val="000000"/>
          <w:szCs w:val="24"/>
        </w:rPr>
        <w:t>e</w:t>
      </w:r>
      <w:r w:rsidRPr="00ED3123">
        <w:rPr>
          <w:rFonts w:ascii="Arial Narrow" w:hAnsi="Arial Narrow" w:cs="Arial Narrow"/>
          <w:b/>
          <w:color w:val="000000"/>
          <w:szCs w:val="24"/>
        </w:rPr>
        <w:t xml:space="preserve">załącznik nr </w:t>
      </w:r>
      <w:r>
        <w:rPr>
          <w:rFonts w:ascii="Arial Narrow" w:hAnsi="Arial Narrow" w:cs="Arial Narrow"/>
          <w:b/>
          <w:color w:val="000000"/>
          <w:szCs w:val="24"/>
        </w:rPr>
        <w:t>2</w:t>
      </w:r>
      <w:r w:rsidR="00097D03">
        <w:rPr>
          <w:rFonts w:ascii="Arial Narrow" w:hAnsi="Arial Narrow" w:cs="Arial Narrow"/>
          <w:b/>
          <w:color w:val="000000"/>
          <w:szCs w:val="24"/>
        </w:rPr>
        <w:t>a i 2b</w:t>
      </w:r>
      <w:r>
        <w:rPr>
          <w:rFonts w:ascii="Arial Narrow" w:hAnsi="Arial Narrow" w:cs="Arial Narrow"/>
          <w:color w:val="000000"/>
          <w:szCs w:val="24"/>
        </w:rPr>
        <w:t xml:space="preserve"> do niniejszego zapytania ofertowego.</w:t>
      </w:r>
    </w:p>
    <w:p w:rsidR="00D734DF" w:rsidRDefault="00D734DF" w:rsidP="00D734DF">
      <w:pPr>
        <w:overflowPunct/>
        <w:autoSpaceDE/>
        <w:autoSpaceDN/>
        <w:adjustRightInd/>
        <w:ind w:left="360"/>
        <w:jc w:val="both"/>
        <w:textAlignment w:val="auto"/>
        <w:rPr>
          <w:rFonts w:ascii="Arial Narrow" w:hAnsi="Arial Narrow" w:cs="Arial Narrow"/>
          <w:color w:val="000000"/>
          <w:szCs w:val="24"/>
        </w:rPr>
      </w:pPr>
    </w:p>
    <w:p w:rsidR="00ED3123" w:rsidRDefault="00ED3123" w:rsidP="000B7CBD">
      <w:pPr>
        <w:numPr>
          <w:ilvl w:val="0"/>
          <w:numId w:val="1"/>
        </w:numPr>
        <w:overflowPunct/>
        <w:autoSpaceDE/>
        <w:autoSpaceDN/>
        <w:adjustRightInd/>
        <w:jc w:val="both"/>
        <w:textAlignment w:val="auto"/>
        <w:rPr>
          <w:rFonts w:ascii="Arial Narrow" w:hAnsi="Arial Narrow" w:cs="Arial Narrow"/>
          <w:color w:val="000000"/>
          <w:szCs w:val="24"/>
        </w:rPr>
      </w:pPr>
      <w:r>
        <w:rPr>
          <w:rFonts w:ascii="Arial Narrow" w:hAnsi="Arial Narrow" w:cs="Arial Narrow"/>
          <w:color w:val="000000"/>
          <w:szCs w:val="24"/>
        </w:rPr>
        <w:t xml:space="preserve">Projekt umowy stanowi </w:t>
      </w:r>
      <w:r w:rsidRPr="00ED3123">
        <w:rPr>
          <w:rFonts w:ascii="Arial Narrow" w:hAnsi="Arial Narrow" w:cs="Arial Narrow"/>
          <w:b/>
          <w:color w:val="000000"/>
          <w:szCs w:val="24"/>
        </w:rPr>
        <w:t>załącznik nr 3</w:t>
      </w:r>
      <w:r>
        <w:rPr>
          <w:rFonts w:ascii="Arial Narrow" w:hAnsi="Arial Narrow" w:cs="Arial Narrow"/>
          <w:color w:val="000000"/>
          <w:szCs w:val="24"/>
        </w:rPr>
        <w:t xml:space="preserve"> do niniejszego zapytania ofertowego.</w:t>
      </w:r>
    </w:p>
    <w:p w:rsidR="000B7CBD" w:rsidRPr="000B7CBD" w:rsidRDefault="000B7CBD" w:rsidP="000B7CBD">
      <w:pPr>
        <w:overflowPunct/>
        <w:autoSpaceDE/>
        <w:autoSpaceDN/>
        <w:adjustRightInd/>
        <w:ind w:left="360"/>
        <w:jc w:val="both"/>
        <w:textAlignment w:val="auto"/>
        <w:rPr>
          <w:rFonts w:ascii="Arial Narrow" w:hAnsi="Arial Narrow" w:cs="Arial Narrow"/>
          <w:color w:val="000000"/>
          <w:szCs w:val="24"/>
        </w:rPr>
      </w:pPr>
    </w:p>
    <w:p w:rsidR="00366E0D" w:rsidRDefault="00366E0D" w:rsidP="00366E0D">
      <w:pPr>
        <w:rPr>
          <w:rFonts w:ascii="Arial Narrow" w:hAnsi="Arial Narrow" w:cs="Arial Narrow"/>
          <w:b/>
          <w:bCs/>
          <w:color w:val="000000"/>
          <w:szCs w:val="24"/>
        </w:rPr>
      </w:pPr>
      <w:r>
        <w:rPr>
          <w:rFonts w:ascii="Arial Narrow" w:hAnsi="Arial Narrow" w:cs="Arial Narrow"/>
          <w:b/>
          <w:bCs/>
          <w:color w:val="000000"/>
          <w:szCs w:val="24"/>
        </w:rPr>
        <w:t>III</w:t>
      </w:r>
      <w:r>
        <w:rPr>
          <w:rFonts w:ascii="Arial Narrow" w:hAnsi="Arial Narrow" w:cs="Arial Narrow"/>
          <w:b/>
          <w:bCs/>
          <w:color w:val="000000"/>
          <w:szCs w:val="24"/>
        </w:rPr>
        <w:tab/>
        <w:t>TERMIN WYKONANIA ZAMÓWIENIA:</w:t>
      </w:r>
    </w:p>
    <w:p w:rsidR="00366E0D" w:rsidRDefault="00366E0D" w:rsidP="00097D03">
      <w:pPr>
        <w:pStyle w:val="Akapitzlist"/>
        <w:numPr>
          <w:ilvl w:val="0"/>
          <w:numId w:val="8"/>
        </w:numPr>
        <w:tabs>
          <w:tab w:val="left" w:pos="0"/>
          <w:tab w:val="left" w:pos="708"/>
        </w:tabs>
        <w:rPr>
          <w:rFonts w:ascii="Arial Narrow" w:hAnsi="Arial Narrow" w:cs="Arial Narrow"/>
          <w:color w:val="000000"/>
          <w:szCs w:val="24"/>
          <w:u w:val="single"/>
        </w:rPr>
      </w:pPr>
      <w:r w:rsidRPr="00097D03">
        <w:rPr>
          <w:rFonts w:ascii="Arial Narrow" w:hAnsi="Arial Narrow" w:cs="Arial Narrow"/>
          <w:color w:val="000000"/>
          <w:szCs w:val="24"/>
        </w:rPr>
        <w:t>Roboty budowlane Wykonawca wykona</w:t>
      </w:r>
      <w:r w:rsidR="000F0A45" w:rsidRPr="00097D03">
        <w:rPr>
          <w:rFonts w:ascii="Arial Narrow" w:hAnsi="Arial Narrow" w:cs="Arial Narrow"/>
          <w:color w:val="000000"/>
          <w:szCs w:val="24"/>
          <w:u w:val="single"/>
        </w:rPr>
        <w:t>do dnia 28 grudnia 2021</w:t>
      </w:r>
      <w:r w:rsidRPr="00097D03">
        <w:rPr>
          <w:rFonts w:ascii="Arial Narrow" w:hAnsi="Arial Narrow" w:cs="Arial Narrow"/>
          <w:color w:val="000000"/>
          <w:szCs w:val="24"/>
          <w:u w:val="single"/>
        </w:rPr>
        <w:t>r.</w:t>
      </w:r>
    </w:p>
    <w:p w:rsidR="00097D03" w:rsidRPr="00097D03" w:rsidRDefault="00097D03" w:rsidP="00097D03">
      <w:pPr>
        <w:pStyle w:val="Akapitzlist"/>
        <w:numPr>
          <w:ilvl w:val="0"/>
          <w:numId w:val="8"/>
        </w:numPr>
        <w:jc w:val="both"/>
        <w:rPr>
          <w:rFonts w:ascii="Arial Narrow" w:hAnsi="Arial Narrow" w:cs="Arial Narrow"/>
          <w:color w:val="000000"/>
          <w:szCs w:val="24"/>
          <w:u w:val="single"/>
        </w:rPr>
      </w:pPr>
      <w:r w:rsidRPr="00097D03">
        <w:rPr>
          <w:rFonts w:ascii="Arial Narrow" w:hAnsi="Arial Narrow" w:cs="Arial Narrow"/>
          <w:color w:val="000000"/>
          <w:szCs w:val="24"/>
          <w:u w:val="single"/>
        </w:rPr>
        <w:lastRenderedPageBreak/>
        <w:t>Zamawiający przewiduje możliwość przesunięcia terminu wykonania przedmiotu zamówienia</w:t>
      </w:r>
      <w:r>
        <w:rPr>
          <w:rFonts w:ascii="Arial Narrow" w:hAnsi="Arial Narrow" w:cs="Arial Narrow"/>
          <w:color w:val="000000"/>
          <w:szCs w:val="24"/>
          <w:u w:val="single"/>
        </w:rPr>
        <w:br/>
      </w:r>
      <w:r w:rsidRPr="00097D03">
        <w:rPr>
          <w:rFonts w:ascii="Arial Narrow" w:hAnsi="Arial Narrow" w:cs="Arial Narrow"/>
          <w:color w:val="000000"/>
          <w:szCs w:val="24"/>
          <w:u w:val="single"/>
        </w:rPr>
        <w:t>w sytuacji braku na rynku dostępności materiałów niezbędnych do wykonania przedmiotu zamówienia.</w:t>
      </w:r>
    </w:p>
    <w:p w:rsidR="00097D03" w:rsidRPr="00097D03" w:rsidRDefault="00097D03" w:rsidP="00097D03">
      <w:pPr>
        <w:tabs>
          <w:tab w:val="left" w:pos="0"/>
          <w:tab w:val="left" w:pos="708"/>
        </w:tabs>
        <w:ind w:left="360"/>
        <w:jc w:val="both"/>
        <w:rPr>
          <w:rFonts w:ascii="Arial Narrow" w:hAnsi="Arial Narrow" w:cs="Arial Narrow"/>
          <w:color w:val="000000"/>
          <w:szCs w:val="24"/>
          <w:u w:val="single"/>
        </w:rPr>
      </w:pPr>
    </w:p>
    <w:p w:rsidR="00366E0D" w:rsidRDefault="00366E0D" w:rsidP="00366E0D">
      <w:pPr>
        <w:tabs>
          <w:tab w:val="left" w:pos="0"/>
          <w:tab w:val="left" w:pos="708"/>
        </w:tabs>
        <w:rPr>
          <w:rFonts w:ascii="Arial Narrow" w:hAnsi="Arial Narrow" w:cs="Arial Narrow"/>
          <w:sz w:val="22"/>
          <w:szCs w:val="22"/>
        </w:rPr>
      </w:pPr>
    </w:p>
    <w:p w:rsidR="00366E0D" w:rsidRDefault="00366E0D" w:rsidP="00366E0D">
      <w:pPr>
        <w:jc w:val="both"/>
        <w:rPr>
          <w:rFonts w:ascii="Arial Narrow" w:hAnsi="Arial Narrow" w:cs="Arial Narrow"/>
          <w:b/>
          <w:bCs/>
          <w:szCs w:val="24"/>
        </w:rPr>
      </w:pPr>
      <w:r>
        <w:rPr>
          <w:rFonts w:ascii="Arial Narrow" w:hAnsi="Arial Narrow" w:cs="Arial Narrow"/>
          <w:b/>
          <w:bCs/>
          <w:color w:val="000000"/>
          <w:szCs w:val="24"/>
        </w:rPr>
        <w:t>IV</w:t>
      </w:r>
      <w:r>
        <w:rPr>
          <w:rFonts w:ascii="Arial Narrow" w:hAnsi="Arial Narrow" w:cs="Arial Narrow"/>
          <w:b/>
          <w:bCs/>
          <w:color w:val="000000"/>
          <w:szCs w:val="24"/>
        </w:rPr>
        <w:tab/>
        <w:t xml:space="preserve">INFORMACJE O SPOSOBIE POROZUMIEWANIA SIĘ ZAMAWIAJĄCEGO </w:t>
      </w:r>
      <w:r>
        <w:rPr>
          <w:rFonts w:ascii="Arial Narrow" w:hAnsi="Arial Narrow" w:cs="Arial Narrow"/>
          <w:b/>
          <w:bCs/>
          <w:color w:val="000000"/>
          <w:szCs w:val="24"/>
        </w:rPr>
        <w:br/>
        <w:t>Z WYKONAWCAMI</w:t>
      </w:r>
      <w:r>
        <w:rPr>
          <w:rFonts w:ascii="Arial Narrow" w:hAnsi="Arial Narrow" w:cs="Arial Narrow"/>
          <w:b/>
          <w:bCs/>
          <w:szCs w:val="24"/>
        </w:rPr>
        <w:t xml:space="preserve"> ORAZ POZYSKIWANIA OŚWIADCZEŃ I DOKUMENTÓW.</w:t>
      </w:r>
    </w:p>
    <w:p w:rsidR="00097D03" w:rsidRDefault="00097D03" w:rsidP="00366E0D">
      <w:pPr>
        <w:jc w:val="both"/>
        <w:rPr>
          <w:rFonts w:ascii="Arial Narrow" w:hAnsi="Arial Narrow" w:cs="Arial Narrow"/>
          <w:b/>
          <w:bCs/>
          <w:szCs w:val="24"/>
        </w:rPr>
      </w:pPr>
    </w:p>
    <w:p w:rsidR="00366E0D" w:rsidRDefault="00097D03" w:rsidP="00366E0D">
      <w:pPr>
        <w:jc w:val="both"/>
        <w:rPr>
          <w:rFonts w:ascii="Arial Narrow" w:hAnsi="Arial Narrow" w:cs="Arial Narrow"/>
          <w:szCs w:val="24"/>
        </w:rPr>
      </w:pPr>
      <w:r w:rsidRPr="00097D03">
        <w:rPr>
          <w:rFonts w:ascii="Arial Narrow" w:hAnsi="Arial Narrow" w:cs="Arial Narrow"/>
          <w:szCs w:val="24"/>
        </w:rPr>
        <w:t>Wszelkie oświadczenia, wnioski, zawiadomienia oraz informacje Zamawiający i Wykonawcy przesyłają elektronicznie za pośrednictwem Platformy Zakupowej.</w:t>
      </w:r>
    </w:p>
    <w:p w:rsidR="00097D03" w:rsidRDefault="00097D03" w:rsidP="00366E0D">
      <w:pPr>
        <w:jc w:val="both"/>
        <w:rPr>
          <w:rFonts w:ascii="Arial Narrow" w:hAnsi="Arial Narrow" w:cs="Arial Narrow"/>
        </w:rPr>
      </w:pPr>
    </w:p>
    <w:p w:rsidR="00366E0D" w:rsidRDefault="00366E0D" w:rsidP="00366E0D">
      <w:pPr>
        <w:jc w:val="both"/>
        <w:rPr>
          <w:rFonts w:ascii="Arial Narrow" w:hAnsi="Arial Narrow" w:cs="Arial Narrow"/>
          <w:b/>
          <w:bCs/>
          <w:szCs w:val="24"/>
        </w:rPr>
      </w:pPr>
      <w:r>
        <w:rPr>
          <w:rFonts w:ascii="Arial Narrow" w:hAnsi="Arial Narrow" w:cs="Arial Narrow"/>
          <w:b/>
          <w:bCs/>
          <w:szCs w:val="24"/>
        </w:rPr>
        <w:t>V</w:t>
      </w:r>
      <w:r>
        <w:rPr>
          <w:rFonts w:ascii="Arial Narrow" w:hAnsi="Arial Narrow" w:cs="Arial Narrow"/>
          <w:b/>
          <w:bCs/>
          <w:szCs w:val="24"/>
        </w:rPr>
        <w:tab/>
        <w:t>OSOBY PO STRONIE ZAMAWIAJĄCEGO UPRAWNIONE DO POROZUMIEWANIA SIĘ Z WYKONAWCAMI.</w:t>
      </w:r>
    </w:p>
    <w:p w:rsidR="00366E0D" w:rsidRDefault="00366E0D" w:rsidP="00366E0D">
      <w:pPr>
        <w:numPr>
          <w:ilvl w:val="0"/>
          <w:numId w:val="2"/>
        </w:numPr>
        <w:overflowPunct/>
        <w:autoSpaceDE/>
        <w:autoSpaceDN/>
        <w:adjustRightInd/>
        <w:jc w:val="both"/>
        <w:textAlignment w:val="auto"/>
        <w:rPr>
          <w:rFonts w:ascii="Arial Narrow" w:hAnsi="Arial Narrow" w:cs="Arial Narrow"/>
          <w:color w:val="FF0000"/>
          <w:szCs w:val="24"/>
        </w:rPr>
      </w:pPr>
      <w:r>
        <w:rPr>
          <w:rFonts w:ascii="Arial Narrow" w:hAnsi="Arial Narrow" w:cs="Arial Narrow"/>
          <w:szCs w:val="24"/>
        </w:rPr>
        <w:t xml:space="preserve">Osobą uprawnioną do kontaktowania się z Wykonawcami i udzielania wyjaśnień dotyczących postępowania oraz w sprawach merytorycznych jest </w:t>
      </w:r>
      <w:r w:rsidRPr="00ED614C">
        <w:rPr>
          <w:rFonts w:ascii="Arial Narrow" w:hAnsi="Arial Narrow" w:cs="Arial Narrow"/>
          <w:color w:val="FF0000"/>
          <w:szCs w:val="24"/>
        </w:rPr>
        <w:t>Pani</w:t>
      </w:r>
      <w:r w:rsidR="007E023E">
        <w:rPr>
          <w:rFonts w:ascii="Arial Narrow" w:hAnsi="Arial Narrow" w:cs="Arial Narrow"/>
          <w:color w:val="FF0000"/>
          <w:szCs w:val="24"/>
        </w:rPr>
        <w:t xml:space="preserve"> Dorota Ciołek</w:t>
      </w:r>
      <w:r>
        <w:rPr>
          <w:rFonts w:ascii="Arial Narrow" w:hAnsi="Arial Narrow" w:cs="Arial Narrow"/>
          <w:color w:val="FF0000"/>
          <w:szCs w:val="24"/>
        </w:rPr>
        <w:t xml:space="preserve"> , tel. 74/ 665-09-52</w:t>
      </w:r>
      <w:r w:rsidR="00097D03">
        <w:rPr>
          <w:rFonts w:ascii="Arial Narrow" w:hAnsi="Arial Narrow" w:cs="Arial Narrow"/>
          <w:color w:val="FF0000"/>
          <w:szCs w:val="24"/>
        </w:rPr>
        <w:t>.</w:t>
      </w:r>
    </w:p>
    <w:p w:rsidR="00097D03" w:rsidRPr="00097D03" w:rsidRDefault="00097D03" w:rsidP="00097D03">
      <w:pPr>
        <w:numPr>
          <w:ilvl w:val="0"/>
          <w:numId w:val="2"/>
        </w:numPr>
        <w:overflowPunct/>
        <w:autoSpaceDE/>
        <w:autoSpaceDN/>
        <w:adjustRightInd/>
        <w:jc w:val="both"/>
        <w:textAlignment w:val="auto"/>
        <w:rPr>
          <w:rFonts w:ascii="Arial Narrow" w:hAnsi="Arial Narrow" w:cs="Arial Narrow"/>
          <w:color w:val="FF0000"/>
          <w:szCs w:val="24"/>
        </w:rPr>
      </w:pPr>
      <w:r w:rsidRPr="00097D03">
        <w:rPr>
          <w:rFonts w:ascii="Arial Narrow" w:hAnsi="Arial Narrow" w:cs="Arial Narrow"/>
          <w:szCs w:val="24"/>
        </w:rPr>
        <w:t>Każdy Wykonawca ma prawo zwrócić się do Zamawiającego, za pośrednictwem Platformy Zakupowej o wyjaśnienie treści zapytania ofertowego pod warunkiem, że wniosek wpłynie do Zamawiającego nie później niż do końca dnia, w którym upływa połowa wyznaczonego terminu składania ofert.</w:t>
      </w:r>
    </w:p>
    <w:p w:rsidR="00097D03" w:rsidRPr="00097D03" w:rsidRDefault="00097D03" w:rsidP="00097D03">
      <w:pPr>
        <w:numPr>
          <w:ilvl w:val="0"/>
          <w:numId w:val="2"/>
        </w:numPr>
        <w:overflowPunct/>
        <w:autoSpaceDE/>
        <w:autoSpaceDN/>
        <w:adjustRightInd/>
        <w:jc w:val="both"/>
        <w:textAlignment w:val="auto"/>
        <w:rPr>
          <w:rFonts w:ascii="Arial Narrow" w:hAnsi="Arial Narrow" w:cs="Arial Narrow"/>
          <w:color w:val="FF0000"/>
          <w:szCs w:val="24"/>
        </w:rPr>
      </w:pPr>
      <w:r w:rsidRPr="00097D03">
        <w:rPr>
          <w:rFonts w:ascii="Arial Narrow" w:hAnsi="Arial Narrow" w:cs="Arial Narrow"/>
          <w:szCs w:val="24"/>
        </w:rPr>
        <w:t>Zamawiający udzieli wyjaśnień niezwłocznie, jednak nie później niż na 2 dni przed upływem terminu składania ofert.</w:t>
      </w:r>
    </w:p>
    <w:p w:rsidR="00097D03" w:rsidRPr="00097D03" w:rsidRDefault="00097D03" w:rsidP="00097D03">
      <w:pPr>
        <w:numPr>
          <w:ilvl w:val="0"/>
          <w:numId w:val="2"/>
        </w:numPr>
        <w:overflowPunct/>
        <w:autoSpaceDE/>
        <w:autoSpaceDN/>
        <w:adjustRightInd/>
        <w:jc w:val="both"/>
        <w:textAlignment w:val="auto"/>
        <w:rPr>
          <w:rFonts w:ascii="Arial Narrow" w:hAnsi="Arial Narrow" w:cs="Arial Narrow"/>
          <w:color w:val="FF0000"/>
          <w:szCs w:val="24"/>
        </w:rPr>
      </w:pPr>
      <w:r w:rsidRPr="00097D03">
        <w:rPr>
          <w:rFonts w:ascii="Arial Narrow" w:hAnsi="Arial Narrow" w:cs="Arial Narrow"/>
          <w:szCs w:val="24"/>
        </w:rPr>
        <w:t>Zamawiający przekaże treść zapytań wraz z wyjaśnieniami za pośrednictwem Platformy Zakupowej bez ujawniania źródła zapytania.</w:t>
      </w:r>
    </w:p>
    <w:p w:rsidR="00366E0D" w:rsidRPr="00097D03" w:rsidRDefault="00097D03" w:rsidP="00097D03">
      <w:pPr>
        <w:numPr>
          <w:ilvl w:val="0"/>
          <w:numId w:val="2"/>
        </w:numPr>
        <w:overflowPunct/>
        <w:autoSpaceDE/>
        <w:autoSpaceDN/>
        <w:adjustRightInd/>
        <w:jc w:val="both"/>
        <w:textAlignment w:val="auto"/>
        <w:rPr>
          <w:rFonts w:ascii="Arial Narrow" w:hAnsi="Arial Narrow" w:cs="Arial Narrow"/>
          <w:color w:val="FF0000"/>
          <w:szCs w:val="24"/>
        </w:rPr>
      </w:pPr>
      <w:r w:rsidRPr="00097D03">
        <w:rPr>
          <w:rFonts w:ascii="Arial Narrow" w:hAnsi="Arial Narrow" w:cs="Arial Narrow"/>
          <w:szCs w:val="24"/>
        </w:rPr>
        <w:t>Jeżeli wniosek o wyjaśnienie treści zapytania ofertowego wpłynie po upływie terminu składania wniosku, o którym mowa w ust. 2, lub dotyczy już udzielonych wyjaśnień, Zamawiający może udzielić wyjaśnień lub pozostawić wniosek bez rozpatrzenia.</w:t>
      </w:r>
    </w:p>
    <w:p w:rsidR="00366E0D" w:rsidRDefault="00366E0D" w:rsidP="00366E0D">
      <w:pPr>
        <w:pStyle w:val="Tekstpodstawowywcity"/>
        <w:widowControl w:val="0"/>
        <w:tabs>
          <w:tab w:val="num" w:pos="993"/>
        </w:tabs>
        <w:ind w:left="708"/>
        <w:jc w:val="both"/>
        <w:rPr>
          <w:rFonts w:ascii="Arial Narrow" w:hAnsi="Arial Narrow" w:cs="Arial"/>
          <w:sz w:val="24"/>
          <w:szCs w:val="24"/>
        </w:rPr>
      </w:pPr>
    </w:p>
    <w:p w:rsidR="00366E0D" w:rsidRDefault="00366E0D" w:rsidP="00366E0D">
      <w:pPr>
        <w:ind w:left="360" w:hanging="360"/>
        <w:jc w:val="both"/>
        <w:rPr>
          <w:rFonts w:ascii="Arial Narrow" w:hAnsi="Arial Narrow" w:cs="Arial Narrow"/>
          <w:b/>
          <w:bCs/>
          <w:szCs w:val="24"/>
        </w:rPr>
      </w:pPr>
      <w:r>
        <w:rPr>
          <w:rFonts w:ascii="Arial Narrow" w:hAnsi="Arial Narrow" w:cs="Arial Narrow"/>
          <w:b/>
          <w:bCs/>
          <w:szCs w:val="24"/>
        </w:rPr>
        <w:t xml:space="preserve">VI </w:t>
      </w:r>
      <w:r>
        <w:rPr>
          <w:rFonts w:ascii="Arial Narrow" w:hAnsi="Arial Narrow" w:cs="Arial Narrow"/>
          <w:b/>
          <w:bCs/>
          <w:szCs w:val="24"/>
        </w:rPr>
        <w:tab/>
        <w:t>Wymagania Zamawiającego oraz dokumenty, jakie Wykonawca powinien załączyć na potwierdzenie spełniania wymagań:</w:t>
      </w:r>
    </w:p>
    <w:p w:rsidR="00097D03" w:rsidRPr="00097D03" w:rsidRDefault="00097D03" w:rsidP="00097D03">
      <w:pPr>
        <w:pStyle w:val="Akapitzlist"/>
        <w:numPr>
          <w:ilvl w:val="0"/>
          <w:numId w:val="10"/>
        </w:numPr>
        <w:jc w:val="both"/>
        <w:rPr>
          <w:rFonts w:ascii="Arial Narrow" w:hAnsi="Arial Narrow" w:cs="Arial Narrow"/>
          <w:szCs w:val="24"/>
        </w:rPr>
      </w:pPr>
      <w:r w:rsidRPr="00097D03">
        <w:rPr>
          <w:rFonts w:ascii="Arial Narrow" w:hAnsi="Arial Narrow" w:cs="Arial Narrow"/>
          <w:szCs w:val="24"/>
        </w:rPr>
        <w:t>Wypełniony formularz cenowo – ofertowy (załącznik nr 1 do niniejszego zapytania ofertowego) zawierający cenę netto i brutto za wykonanie przedmiotu zamówienia oraz wysokość stawki podatku VAT obowiązującej dla dostaw/usług/robót budowlanych*.</w:t>
      </w:r>
      <w:r>
        <w:rPr>
          <w:rFonts w:ascii="Arial Narrow" w:hAnsi="Arial Narrow" w:cs="Arial Narrow"/>
          <w:szCs w:val="24"/>
        </w:rPr>
        <w:t xml:space="preserve"> (DLA KAŻDEGO ZADANIA OSOBNO)</w:t>
      </w:r>
    </w:p>
    <w:p w:rsidR="00366E0D" w:rsidRPr="00097D03" w:rsidRDefault="00366E0D" w:rsidP="00097D03">
      <w:pPr>
        <w:pStyle w:val="Akapitzlist"/>
        <w:numPr>
          <w:ilvl w:val="0"/>
          <w:numId w:val="10"/>
        </w:numPr>
        <w:jc w:val="both"/>
        <w:rPr>
          <w:rFonts w:ascii="Arial Narrow" w:hAnsi="Arial Narrow" w:cs="Arial Narrow"/>
          <w:szCs w:val="24"/>
        </w:rPr>
      </w:pPr>
      <w:r w:rsidRPr="00097D03">
        <w:rPr>
          <w:rFonts w:ascii="Arial Narrow" w:hAnsi="Arial Narrow" w:cs="Arial Narrow"/>
          <w:szCs w:val="24"/>
        </w:rPr>
        <w:t>- Kosztorys ofertowy;</w:t>
      </w:r>
    </w:p>
    <w:p w:rsidR="00366E0D" w:rsidRDefault="00366E0D" w:rsidP="00366E0D">
      <w:pPr>
        <w:ind w:left="360" w:firstLine="345"/>
        <w:rPr>
          <w:rFonts w:ascii="Arial Narrow" w:hAnsi="Arial Narrow" w:cs="Arial Narrow"/>
          <w:szCs w:val="24"/>
        </w:rPr>
      </w:pPr>
    </w:p>
    <w:p w:rsidR="00366E0D" w:rsidRDefault="00366E0D" w:rsidP="00366E0D">
      <w:pPr>
        <w:rPr>
          <w:rFonts w:ascii="Arial Narrow" w:hAnsi="Arial Narrow" w:cs="Arial Narrow"/>
          <w:b/>
          <w:bCs/>
          <w:szCs w:val="24"/>
        </w:rPr>
      </w:pPr>
      <w:r>
        <w:rPr>
          <w:rFonts w:ascii="Arial Narrow" w:hAnsi="Arial Narrow" w:cs="Arial Narrow"/>
          <w:b/>
          <w:bCs/>
          <w:szCs w:val="24"/>
        </w:rPr>
        <w:t>VII</w:t>
      </w:r>
      <w:r>
        <w:rPr>
          <w:rFonts w:ascii="Arial Narrow" w:hAnsi="Arial Narrow" w:cs="Arial Narrow"/>
          <w:b/>
          <w:bCs/>
          <w:szCs w:val="24"/>
        </w:rPr>
        <w:tab/>
        <w:t>MIEJSCE SKŁADANIA OFERTY CENOWEJ</w:t>
      </w:r>
    </w:p>
    <w:p w:rsidR="00366E0D" w:rsidRPr="00ED614C" w:rsidRDefault="00097D03" w:rsidP="00366E0D">
      <w:pPr>
        <w:tabs>
          <w:tab w:val="left" w:pos="2475"/>
        </w:tabs>
        <w:jc w:val="both"/>
        <w:rPr>
          <w:rFonts w:ascii="Arial Narrow" w:hAnsi="Arial Narrow" w:cs="Arial Narrow"/>
          <w:color w:val="FF0000"/>
          <w:szCs w:val="24"/>
        </w:rPr>
      </w:pPr>
      <w:r w:rsidRPr="00097D03">
        <w:rPr>
          <w:rFonts w:ascii="Arial Narrow" w:hAnsi="Arial Narrow" w:cs="Arial Narrow"/>
          <w:szCs w:val="24"/>
        </w:rPr>
        <w:t xml:space="preserve">Ofertę cenową przygotowaną zgodnie z rozdz. </w:t>
      </w:r>
      <w:r>
        <w:rPr>
          <w:rFonts w:ascii="Arial Narrow" w:hAnsi="Arial Narrow" w:cs="Arial Narrow"/>
          <w:szCs w:val="24"/>
        </w:rPr>
        <w:t>VI</w:t>
      </w:r>
      <w:r w:rsidRPr="00097D03">
        <w:rPr>
          <w:rFonts w:ascii="Arial Narrow" w:hAnsi="Arial Narrow" w:cs="Arial Narrow"/>
          <w:szCs w:val="24"/>
        </w:rPr>
        <w:t xml:space="preserve"> niniejszego zapytania ofertowego należy złożyć drogą elektroniczną za pośrednictwem Platformy Zakupowej w następujący sposób: należy wypełnić i wydrukować formularz oferty, a następnie podpisać go, zeskanować oraz załączyć we właściwym miejscu.</w:t>
      </w:r>
      <w:r w:rsidR="00366E0D">
        <w:rPr>
          <w:rFonts w:ascii="Arial Narrow" w:hAnsi="Arial Narrow" w:cs="Arial Narrow"/>
          <w:szCs w:val="24"/>
        </w:rPr>
        <w:t xml:space="preserve">Termin składania ofert ustala się do </w:t>
      </w:r>
      <w:r w:rsidR="00366E0D" w:rsidRPr="00ED614C">
        <w:rPr>
          <w:rFonts w:ascii="Arial Narrow" w:hAnsi="Arial Narrow" w:cs="Arial Narrow"/>
          <w:color w:val="FF0000"/>
          <w:szCs w:val="24"/>
        </w:rPr>
        <w:t xml:space="preserve">dnia </w:t>
      </w:r>
      <w:r>
        <w:rPr>
          <w:rFonts w:ascii="Arial Narrow" w:hAnsi="Arial Narrow" w:cs="Arial Narrow"/>
          <w:b/>
          <w:bCs/>
          <w:color w:val="FF0000"/>
          <w:szCs w:val="24"/>
        </w:rPr>
        <w:t>10</w:t>
      </w:r>
      <w:r w:rsidR="000F0A45">
        <w:rPr>
          <w:rFonts w:ascii="Arial Narrow" w:hAnsi="Arial Narrow" w:cs="Arial Narrow"/>
          <w:b/>
          <w:bCs/>
          <w:color w:val="FF0000"/>
          <w:szCs w:val="24"/>
        </w:rPr>
        <w:t>.11</w:t>
      </w:r>
      <w:r w:rsidR="00786D4F">
        <w:rPr>
          <w:rFonts w:ascii="Arial Narrow" w:hAnsi="Arial Narrow" w:cs="Arial Narrow"/>
          <w:b/>
          <w:bCs/>
          <w:color w:val="FF0000"/>
          <w:szCs w:val="24"/>
        </w:rPr>
        <w:t>.2021</w:t>
      </w:r>
      <w:r w:rsidR="00366E0D" w:rsidRPr="00ED614C">
        <w:rPr>
          <w:rFonts w:ascii="Arial Narrow" w:hAnsi="Arial Narrow" w:cs="Arial Narrow"/>
          <w:b/>
          <w:bCs/>
          <w:color w:val="FF0000"/>
          <w:szCs w:val="24"/>
        </w:rPr>
        <w:t xml:space="preserve"> r.</w:t>
      </w:r>
      <w:r w:rsidR="00366E0D" w:rsidRPr="00ED614C">
        <w:rPr>
          <w:rFonts w:ascii="Arial Narrow" w:hAnsi="Arial Narrow" w:cs="Arial Narrow"/>
          <w:color w:val="FF0000"/>
          <w:szCs w:val="24"/>
        </w:rPr>
        <w:t xml:space="preserve"> do godziny 12.00.</w:t>
      </w:r>
    </w:p>
    <w:p w:rsidR="00366E0D" w:rsidRDefault="00366E0D" w:rsidP="00366E0D">
      <w:pPr>
        <w:tabs>
          <w:tab w:val="left" w:pos="2475"/>
        </w:tabs>
        <w:jc w:val="both"/>
        <w:rPr>
          <w:rFonts w:ascii="Arial Narrow" w:hAnsi="Arial Narrow" w:cs="Arial Narrow"/>
          <w:sz w:val="22"/>
          <w:szCs w:val="22"/>
        </w:rPr>
      </w:pPr>
    </w:p>
    <w:p w:rsidR="00366E0D" w:rsidRDefault="00366E0D" w:rsidP="00366E0D">
      <w:pPr>
        <w:rPr>
          <w:rFonts w:ascii="Arial Narrow" w:hAnsi="Arial Narrow" w:cs="Arial Narrow"/>
          <w:b/>
          <w:bCs/>
          <w:szCs w:val="24"/>
        </w:rPr>
      </w:pPr>
      <w:r>
        <w:rPr>
          <w:rFonts w:ascii="Arial Narrow" w:hAnsi="Arial Narrow" w:cs="Arial Narrow"/>
          <w:b/>
          <w:bCs/>
          <w:szCs w:val="24"/>
        </w:rPr>
        <w:t>VIII</w:t>
      </w:r>
      <w:r>
        <w:rPr>
          <w:rFonts w:ascii="Arial Narrow" w:hAnsi="Arial Narrow" w:cs="Arial Narrow"/>
          <w:b/>
          <w:bCs/>
          <w:szCs w:val="24"/>
        </w:rPr>
        <w:tab/>
        <w:t>OPIS SPOSOBU OBLICZENIA CENY</w:t>
      </w:r>
    </w:p>
    <w:p w:rsidR="00366E0D" w:rsidRDefault="00366E0D" w:rsidP="00366E0D">
      <w:pPr>
        <w:numPr>
          <w:ilvl w:val="0"/>
          <w:numId w:val="3"/>
        </w:numPr>
        <w:overflowPunct/>
        <w:autoSpaceDE/>
        <w:autoSpaceDN/>
        <w:adjustRightInd/>
        <w:jc w:val="both"/>
        <w:textAlignment w:val="auto"/>
        <w:rPr>
          <w:rFonts w:ascii="Arial Narrow" w:hAnsi="Arial Narrow" w:cs="Arial Narrow"/>
          <w:szCs w:val="24"/>
        </w:rPr>
      </w:pPr>
      <w:r>
        <w:rPr>
          <w:rFonts w:ascii="Arial Narrow" w:hAnsi="Arial Narrow" w:cs="Arial"/>
          <w:szCs w:val="24"/>
        </w:rPr>
        <w:t xml:space="preserve">Wykonawca podaje </w:t>
      </w:r>
      <w:r>
        <w:rPr>
          <w:rFonts w:ascii="Arial Narrow" w:hAnsi="Arial Narrow" w:cs="Arial"/>
          <w:b/>
          <w:szCs w:val="24"/>
          <w:u w:val="single"/>
        </w:rPr>
        <w:t>cenę ryczałtową</w:t>
      </w:r>
      <w:r>
        <w:rPr>
          <w:rFonts w:ascii="Arial Narrow" w:hAnsi="Arial Narrow" w:cs="Arial"/>
          <w:szCs w:val="24"/>
        </w:rPr>
        <w:t xml:space="preserve"> na całość zamówienia posługując się w jej określeniu przedmiarem robót oraz wizją na obiekcie. </w:t>
      </w:r>
    </w:p>
    <w:p w:rsidR="00366E0D" w:rsidRPr="009F2CB1" w:rsidRDefault="00366E0D" w:rsidP="00366E0D">
      <w:pPr>
        <w:numPr>
          <w:ilvl w:val="0"/>
          <w:numId w:val="3"/>
        </w:numPr>
        <w:overflowPunct/>
        <w:autoSpaceDE/>
        <w:autoSpaceDN/>
        <w:adjustRightInd/>
        <w:jc w:val="both"/>
        <w:textAlignment w:val="auto"/>
        <w:rPr>
          <w:rFonts w:ascii="Arial Narrow" w:hAnsi="Arial Narrow" w:cs="Arial Narrow"/>
          <w:b/>
          <w:szCs w:val="24"/>
          <w:u w:val="single"/>
        </w:rPr>
      </w:pPr>
      <w:r>
        <w:rPr>
          <w:rFonts w:ascii="Arial Narrow" w:hAnsi="Arial Narrow" w:cs="Arial Narrow"/>
          <w:szCs w:val="24"/>
        </w:rPr>
        <w:t>Na załączonym formularzu oferty cenowej (załącznik nr 1) należy przedstawić cenę netto i brutto za wykonanie przedmiotu zamówienia oraz podać wysokość stawki podatku VAT.</w:t>
      </w:r>
      <w:r w:rsidR="00097D03" w:rsidRPr="009F2CB1">
        <w:rPr>
          <w:rFonts w:ascii="Arial Narrow" w:hAnsi="Arial Narrow" w:cs="Arial Narrow"/>
          <w:b/>
          <w:szCs w:val="24"/>
          <w:u w:val="single"/>
        </w:rPr>
        <w:t>(DLA KAŻDEGO ZADANIA OSOBNO)</w:t>
      </w:r>
    </w:p>
    <w:p w:rsidR="00366E0D" w:rsidRDefault="00366E0D" w:rsidP="00366E0D">
      <w:pPr>
        <w:numPr>
          <w:ilvl w:val="0"/>
          <w:numId w:val="3"/>
        </w:numPr>
        <w:overflowPunct/>
        <w:autoSpaceDE/>
        <w:autoSpaceDN/>
        <w:adjustRightInd/>
        <w:jc w:val="both"/>
        <w:textAlignment w:val="auto"/>
        <w:rPr>
          <w:rFonts w:ascii="Arial Narrow" w:hAnsi="Arial Narrow" w:cs="Arial Narrow"/>
          <w:szCs w:val="24"/>
        </w:rPr>
      </w:pPr>
      <w:r>
        <w:rPr>
          <w:rFonts w:ascii="Arial Narrow" w:hAnsi="Arial Narrow" w:cs="Arial Narrow"/>
          <w:szCs w:val="24"/>
        </w:rPr>
        <w:t xml:space="preserve">Cena na formularzu oferty misi być tożsama z ceną wynikającą z kosztorysu ofertowego, który stanowi załącznik do oferty. </w:t>
      </w:r>
    </w:p>
    <w:p w:rsidR="00366E0D" w:rsidRDefault="00366E0D" w:rsidP="00366E0D">
      <w:pPr>
        <w:numPr>
          <w:ilvl w:val="0"/>
          <w:numId w:val="3"/>
        </w:numPr>
        <w:overflowPunct/>
        <w:autoSpaceDE/>
        <w:autoSpaceDN/>
        <w:adjustRightInd/>
        <w:jc w:val="both"/>
        <w:textAlignment w:val="auto"/>
        <w:rPr>
          <w:rFonts w:ascii="Arial Narrow" w:hAnsi="Arial Narrow" w:cs="Arial Narrow"/>
          <w:szCs w:val="24"/>
        </w:rPr>
      </w:pPr>
      <w:r>
        <w:rPr>
          <w:rFonts w:ascii="Arial Narrow" w:hAnsi="Arial Narrow" w:cs="Arial Narrow"/>
          <w:szCs w:val="24"/>
        </w:rPr>
        <w:t>Wartość cenową należy podać w złotych polskich cyfrą oraz słownie z dokładnością do dwóch miejsc po przecinku.</w:t>
      </w:r>
    </w:p>
    <w:p w:rsidR="00366E0D" w:rsidRDefault="00366E0D" w:rsidP="00366E0D">
      <w:pPr>
        <w:numPr>
          <w:ilvl w:val="0"/>
          <w:numId w:val="3"/>
        </w:numPr>
        <w:overflowPunct/>
        <w:autoSpaceDE/>
        <w:autoSpaceDN/>
        <w:adjustRightInd/>
        <w:jc w:val="both"/>
        <w:textAlignment w:val="auto"/>
        <w:rPr>
          <w:rFonts w:ascii="Arial Narrow" w:hAnsi="Arial Narrow" w:cs="Arial Narrow"/>
          <w:szCs w:val="24"/>
        </w:rPr>
      </w:pPr>
      <w:r>
        <w:rPr>
          <w:rFonts w:ascii="Arial Narrow" w:hAnsi="Arial Narrow" w:cs="Arial Narrow"/>
          <w:szCs w:val="24"/>
        </w:rPr>
        <w:lastRenderedPageBreak/>
        <w:t>Cena powinna zawierać wszelkie koszty związane z wykonaniem przedmiotu zamówienia.</w:t>
      </w:r>
    </w:p>
    <w:p w:rsidR="00366E0D" w:rsidRDefault="00366E0D" w:rsidP="00366E0D">
      <w:pPr>
        <w:numPr>
          <w:ilvl w:val="0"/>
          <w:numId w:val="3"/>
        </w:numPr>
        <w:overflowPunct/>
        <w:autoSpaceDE/>
        <w:autoSpaceDN/>
        <w:adjustRightInd/>
        <w:jc w:val="both"/>
        <w:textAlignment w:val="auto"/>
        <w:rPr>
          <w:rFonts w:ascii="Arial Narrow" w:hAnsi="Arial Narrow" w:cs="Arial Narrow"/>
          <w:szCs w:val="24"/>
        </w:rPr>
      </w:pPr>
      <w:r>
        <w:rPr>
          <w:rFonts w:ascii="Arial Narrow" w:hAnsi="Arial Narrow" w:cs="Arial Narrow"/>
          <w:szCs w:val="24"/>
        </w:rPr>
        <w:t>Wszystkie rozliczenia p</w:t>
      </w:r>
      <w:r w:rsidR="001D223B">
        <w:rPr>
          <w:rFonts w:ascii="Arial Narrow" w:hAnsi="Arial Narrow" w:cs="Arial Narrow"/>
          <w:szCs w:val="24"/>
        </w:rPr>
        <w:t>omiędzy Zamawiającym a Wykonawc</w:t>
      </w:r>
      <w:r w:rsidR="00847473">
        <w:rPr>
          <w:rFonts w:ascii="Arial Narrow" w:hAnsi="Arial Narrow" w:cs="Arial Narrow"/>
          <w:szCs w:val="24"/>
        </w:rPr>
        <w:t>ą</w:t>
      </w:r>
      <w:r>
        <w:rPr>
          <w:rFonts w:ascii="Arial Narrow" w:hAnsi="Arial Narrow" w:cs="Arial Narrow"/>
          <w:szCs w:val="24"/>
        </w:rPr>
        <w:t xml:space="preserve"> odbywać się będą w złotych polskich.</w:t>
      </w:r>
    </w:p>
    <w:p w:rsidR="00366E0D" w:rsidRDefault="00366E0D" w:rsidP="00366E0D">
      <w:pPr>
        <w:ind w:left="360"/>
        <w:rPr>
          <w:rFonts w:ascii="Arial Narrow" w:hAnsi="Arial Narrow" w:cs="Arial Narrow"/>
          <w:szCs w:val="24"/>
        </w:rPr>
      </w:pPr>
    </w:p>
    <w:p w:rsidR="00366E0D" w:rsidRDefault="00366E0D" w:rsidP="00366E0D">
      <w:pPr>
        <w:rPr>
          <w:rFonts w:ascii="Arial Narrow" w:hAnsi="Arial Narrow" w:cs="Arial Narrow"/>
          <w:b/>
          <w:bCs/>
          <w:szCs w:val="24"/>
        </w:rPr>
      </w:pPr>
      <w:r>
        <w:rPr>
          <w:rFonts w:ascii="Arial Narrow" w:hAnsi="Arial Narrow" w:cs="Arial Narrow"/>
          <w:b/>
          <w:bCs/>
          <w:szCs w:val="24"/>
        </w:rPr>
        <w:t>IX</w:t>
      </w:r>
      <w:r>
        <w:rPr>
          <w:rFonts w:ascii="Arial Narrow" w:hAnsi="Arial Narrow" w:cs="Arial Narrow"/>
          <w:b/>
          <w:bCs/>
          <w:szCs w:val="24"/>
        </w:rPr>
        <w:tab/>
        <w:t>INFORMACJE DODATKOWE</w:t>
      </w:r>
    </w:p>
    <w:p w:rsidR="009F2CB1" w:rsidRPr="009F2CB1" w:rsidRDefault="009F2CB1" w:rsidP="009F2CB1">
      <w:pPr>
        <w:pStyle w:val="Akapitzlist"/>
        <w:numPr>
          <w:ilvl w:val="0"/>
          <w:numId w:val="4"/>
        </w:numPr>
        <w:jc w:val="both"/>
        <w:rPr>
          <w:rFonts w:ascii="Arial Narrow" w:hAnsi="Arial Narrow" w:cs="Arial Narrow"/>
          <w:szCs w:val="24"/>
        </w:rPr>
      </w:pPr>
      <w:r w:rsidRPr="009F2CB1">
        <w:rPr>
          <w:rFonts w:ascii="Arial Narrow" w:hAnsi="Arial Narrow" w:cs="Arial Narrow"/>
          <w:szCs w:val="24"/>
        </w:rPr>
        <w:t xml:space="preserve">Ofertę cenową należy złożyć drogą elektroniczną za pośrednictwem Platformy Zakupowej na załączonym wzorze wg załącznika nr 1 do niniejszego zapytania ofertowego – oferta cenowa. </w:t>
      </w:r>
    </w:p>
    <w:p w:rsidR="00366E0D" w:rsidRDefault="00366E0D" w:rsidP="009F2CB1">
      <w:pPr>
        <w:numPr>
          <w:ilvl w:val="0"/>
          <w:numId w:val="4"/>
        </w:numPr>
        <w:overflowPunct/>
        <w:autoSpaceDE/>
        <w:autoSpaceDN/>
        <w:adjustRightInd/>
        <w:ind w:left="357" w:hanging="357"/>
        <w:jc w:val="both"/>
        <w:textAlignment w:val="auto"/>
        <w:rPr>
          <w:rFonts w:ascii="Arial Narrow" w:hAnsi="Arial Narrow" w:cs="Arial Narrow"/>
          <w:szCs w:val="24"/>
        </w:rPr>
      </w:pPr>
      <w:r>
        <w:rPr>
          <w:rFonts w:ascii="Arial Narrow" w:hAnsi="Arial Narrow" w:cs="Arial Narrow"/>
          <w:szCs w:val="24"/>
        </w:rPr>
        <w:t>Wykonawca związany jest ofertą cenową przez okres 30 dni.</w:t>
      </w:r>
    </w:p>
    <w:p w:rsidR="00366E0D" w:rsidRDefault="00366E0D" w:rsidP="009F2CB1">
      <w:pPr>
        <w:numPr>
          <w:ilvl w:val="0"/>
          <w:numId w:val="4"/>
        </w:numPr>
        <w:overflowPunct/>
        <w:autoSpaceDE/>
        <w:autoSpaceDN/>
        <w:adjustRightInd/>
        <w:ind w:left="357" w:hanging="357"/>
        <w:jc w:val="both"/>
        <w:textAlignment w:val="auto"/>
        <w:rPr>
          <w:rFonts w:ascii="Arial Narrow" w:hAnsi="Arial Narrow" w:cs="Arial Narrow"/>
          <w:szCs w:val="24"/>
        </w:rPr>
      </w:pPr>
      <w:r>
        <w:rPr>
          <w:rFonts w:ascii="Arial Narrow" w:hAnsi="Arial Narrow" w:cs="Arial Narrow"/>
          <w:szCs w:val="24"/>
        </w:rPr>
        <w:t>Bieg terminu związania ofertą rozpoczyna się wraz upływem terminu składnia oferty cenowej.</w:t>
      </w:r>
    </w:p>
    <w:p w:rsidR="00366E0D" w:rsidRDefault="00366E0D" w:rsidP="009F2CB1">
      <w:pPr>
        <w:numPr>
          <w:ilvl w:val="0"/>
          <w:numId w:val="4"/>
        </w:numPr>
        <w:overflowPunct/>
        <w:autoSpaceDE/>
        <w:autoSpaceDN/>
        <w:adjustRightInd/>
        <w:ind w:left="357" w:hanging="357"/>
        <w:jc w:val="both"/>
        <w:textAlignment w:val="auto"/>
        <w:rPr>
          <w:rFonts w:ascii="Arial Narrow" w:hAnsi="Arial Narrow" w:cs="Arial Narrow"/>
          <w:szCs w:val="24"/>
        </w:rPr>
      </w:pPr>
      <w:r>
        <w:rPr>
          <w:rFonts w:ascii="Arial Narrow" w:hAnsi="Arial Narrow" w:cs="Arial Narrow"/>
          <w:szCs w:val="24"/>
        </w:rPr>
        <w:t>Postępowanie prowadzone jest w języku polskim.</w:t>
      </w:r>
    </w:p>
    <w:p w:rsidR="00366E0D" w:rsidRDefault="00366E0D" w:rsidP="009F2CB1">
      <w:pPr>
        <w:numPr>
          <w:ilvl w:val="0"/>
          <w:numId w:val="4"/>
        </w:numPr>
        <w:overflowPunct/>
        <w:autoSpaceDE/>
        <w:autoSpaceDN/>
        <w:adjustRightInd/>
        <w:ind w:left="357" w:hanging="357"/>
        <w:jc w:val="both"/>
        <w:textAlignment w:val="auto"/>
        <w:rPr>
          <w:rFonts w:ascii="Arial Narrow" w:hAnsi="Arial Narrow" w:cs="Arial Narrow"/>
          <w:szCs w:val="24"/>
        </w:rPr>
      </w:pPr>
      <w:r>
        <w:rPr>
          <w:rFonts w:ascii="Arial Narrow" w:hAnsi="Arial Narrow" w:cs="Arial Narrow"/>
          <w:szCs w:val="24"/>
        </w:rPr>
        <w:t>Najkorzystniejsza oferta cenowa, to oferta określająca najniższą cenę za wykonanie przedmiotu zamówienia.</w:t>
      </w:r>
      <w:bookmarkStart w:id="0" w:name="_GoBack"/>
      <w:bookmarkEnd w:id="0"/>
    </w:p>
    <w:p w:rsidR="00366E0D" w:rsidRDefault="00366E0D" w:rsidP="009F2CB1">
      <w:pPr>
        <w:numPr>
          <w:ilvl w:val="0"/>
          <w:numId w:val="4"/>
        </w:numPr>
        <w:overflowPunct/>
        <w:autoSpaceDE/>
        <w:autoSpaceDN/>
        <w:adjustRightInd/>
        <w:ind w:left="357" w:hanging="357"/>
        <w:jc w:val="both"/>
        <w:textAlignment w:val="auto"/>
        <w:rPr>
          <w:rFonts w:ascii="Arial Narrow" w:hAnsi="Arial Narrow" w:cs="Arial Narrow"/>
          <w:szCs w:val="24"/>
        </w:rPr>
      </w:pPr>
      <w:r>
        <w:rPr>
          <w:rFonts w:ascii="Arial Narrow" w:hAnsi="Arial Narrow" w:cs="Arial Narrow"/>
          <w:szCs w:val="24"/>
        </w:rPr>
        <w:t>Zamawiający niezwłocznie zawiadomi wszystkich Wykonawców, którzy ubiegali się o udzielenie zamówienia o wyborze najkorzystniejszej oferty cenowej.</w:t>
      </w:r>
    </w:p>
    <w:p w:rsidR="00366E0D" w:rsidRDefault="00366E0D" w:rsidP="009F2CB1">
      <w:pPr>
        <w:numPr>
          <w:ilvl w:val="0"/>
          <w:numId w:val="4"/>
        </w:numPr>
        <w:overflowPunct/>
        <w:autoSpaceDE/>
        <w:autoSpaceDN/>
        <w:adjustRightInd/>
        <w:ind w:left="357" w:hanging="357"/>
        <w:jc w:val="both"/>
        <w:textAlignment w:val="auto"/>
        <w:rPr>
          <w:rFonts w:ascii="Arial Narrow" w:hAnsi="Arial Narrow" w:cs="Arial Narrow"/>
          <w:szCs w:val="24"/>
        </w:rPr>
      </w:pPr>
      <w:r>
        <w:rPr>
          <w:rFonts w:ascii="Arial Narrow" w:hAnsi="Arial Narrow" w:cs="Arial Narrow"/>
          <w:szCs w:val="24"/>
        </w:rPr>
        <w:t>Zamawiający zawrze umowę z wybranym Wykonawcą po przekazaniu zawiadomienia o wyborze Wykonawcy, ale nie później niż w terminie związania ofertą.</w:t>
      </w:r>
    </w:p>
    <w:p w:rsidR="00366E0D" w:rsidRDefault="00366E0D" w:rsidP="009F2CB1">
      <w:pPr>
        <w:numPr>
          <w:ilvl w:val="0"/>
          <w:numId w:val="4"/>
        </w:numPr>
        <w:overflowPunct/>
        <w:autoSpaceDE/>
        <w:autoSpaceDN/>
        <w:adjustRightInd/>
        <w:jc w:val="both"/>
        <w:textAlignment w:val="auto"/>
        <w:rPr>
          <w:rFonts w:ascii="Arial Narrow" w:hAnsi="Arial Narrow" w:cs="Arial Narrow"/>
          <w:szCs w:val="24"/>
        </w:rPr>
      </w:pPr>
      <w:r>
        <w:rPr>
          <w:rFonts w:ascii="Arial Narrow" w:hAnsi="Arial Narrow" w:cs="Arial Narrow"/>
          <w:szCs w:val="24"/>
        </w:rPr>
        <w:t>Jeżeli Wykonawca, którego oferta została wybrana, uchyli się od zawarcia umowy, Zamawiający wybierze kolejną ofertę najkorzystniejszą spośród złożonych ofert, bez przeprowadzania ich ponownej oceny.</w:t>
      </w:r>
    </w:p>
    <w:p w:rsidR="00366E0D" w:rsidRDefault="00366E0D" w:rsidP="009F2CB1">
      <w:pPr>
        <w:numPr>
          <w:ilvl w:val="0"/>
          <w:numId w:val="4"/>
        </w:numPr>
        <w:overflowPunct/>
        <w:autoSpaceDE/>
        <w:autoSpaceDN/>
        <w:adjustRightInd/>
        <w:ind w:left="357" w:hanging="357"/>
        <w:jc w:val="both"/>
        <w:textAlignment w:val="auto"/>
        <w:rPr>
          <w:rFonts w:ascii="Arial Narrow" w:hAnsi="Arial Narrow" w:cs="Arial Narrow"/>
          <w:szCs w:val="24"/>
        </w:rPr>
      </w:pPr>
      <w:r>
        <w:rPr>
          <w:rFonts w:ascii="Arial Narrow" w:hAnsi="Arial Narrow" w:cs="Arial Narrow"/>
          <w:szCs w:val="24"/>
        </w:rPr>
        <w:t>Zamawiający zastrzega, że może pozostawić niniejsze zapytanie ofertowe bez rozstrzygnięcia, jeżeli każda ze złożonych ofert przekroczy kwotę, jaką Zamawiający przeznaczył na realizację usługiroboty budowlanej objętej zapytaniem.</w:t>
      </w:r>
      <w:r w:rsidR="00B76DE6">
        <w:rPr>
          <w:rFonts w:ascii="Arial Narrow" w:hAnsi="Arial Narrow" w:cs="Arial Narrow"/>
          <w:szCs w:val="24"/>
        </w:rPr>
        <w:t xml:space="preserve"> (DLA KAŻDEGO ZADANIA OSOBNO)</w:t>
      </w:r>
    </w:p>
    <w:p w:rsidR="00366E0D" w:rsidRDefault="00366E0D" w:rsidP="009F2CB1">
      <w:pPr>
        <w:jc w:val="both"/>
        <w:rPr>
          <w:rFonts w:ascii="Arial Narrow" w:hAnsi="Arial Narrow" w:cs="Arial Narrow"/>
          <w:sz w:val="22"/>
          <w:szCs w:val="22"/>
        </w:rPr>
      </w:pPr>
    </w:p>
    <w:p w:rsidR="00366E0D" w:rsidRDefault="00366E0D" w:rsidP="009F2CB1">
      <w:pPr>
        <w:jc w:val="both"/>
        <w:rPr>
          <w:rFonts w:ascii="Arial Narrow" w:hAnsi="Arial Narrow" w:cs="Arial Narrow"/>
        </w:rPr>
      </w:pPr>
    </w:p>
    <w:p w:rsidR="00366E0D" w:rsidRDefault="000F0A45" w:rsidP="000F0A45">
      <w:pPr>
        <w:rPr>
          <w:rFonts w:ascii="Arial Narrow" w:hAnsi="Arial Narrow" w:cs="Arial Narrow"/>
          <w:sz w:val="20"/>
        </w:rPr>
      </w:pPr>
      <w:r>
        <w:rPr>
          <w:rFonts w:ascii="Arial Narrow" w:hAnsi="Arial Narrow" w:cs="Arial Narrow"/>
          <w:sz w:val="20"/>
        </w:rPr>
        <w:t>Załącznik</w:t>
      </w:r>
    </w:p>
    <w:p w:rsidR="00366E0D" w:rsidRDefault="00B76DE6" w:rsidP="00786D4F">
      <w:pPr>
        <w:numPr>
          <w:ilvl w:val="0"/>
          <w:numId w:val="5"/>
        </w:numPr>
        <w:tabs>
          <w:tab w:val="left" w:pos="360"/>
        </w:tabs>
        <w:overflowPunct/>
        <w:autoSpaceDE/>
        <w:autoSpaceDN/>
        <w:adjustRightInd/>
        <w:textAlignment w:val="auto"/>
        <w:rPr>
          <w:rFonts w:ascii="Arial Narrow" w:hAnsi="Arial Narrow" w:cs="Arial Narrow"/>
          <w:sz w:val="20"/>
        </w:rPr>
      </w:pPr>
      <w:r>
        <w:rPr>
          <w:rFonts w:ascii="Arial Narrow" w:hAnsi="Arial Narrow" w:cs="Arial Narrow"/>
          <w:sz w:val="20"/>
        </w:rPr>
        <w:t xml:space="preserve">ZAŁĄCZNIK NR 1 </w:t>
      </w:r>
      <w:r w:rsidR="00ED3123">
        <w:rPr>
          <w:rFonts w:ascii="Arial Narrow" w:hAnsi="Arial Narrow" w:cs="Arial Narrow"/>
          <w:sz w:val="20"/>
        </w:rPr>
        <w:t>oferta cenowa</w:t>
      </w:r>
    </w:p>
    <w:p w:rsidR="000F0A45" w:rsidRDefault="00B76DE6" w:rsidP="000F0A45">
      <w:pPr>
        <w:numPr>
          <w:ilvl w:val="0"/>
          <w:numId w:val="5"/>
        </w:numPr>
        <w:tabs>
          <w:tab w:val="left" w:pos="360"/>
        </w:tabs>
        <w:overflowPunct/>
        <w:autoSpaceDE/>
        <w:autoSpaceDN/>
        <w:adjustRightInd/>
        <w:textAlignment w:val="auto"/>
        <w:rPr>
          <w:rFonts w:ascii="Arial Narrow" w:hAnsi="Arial Narrow" w:cs="Arial Narrow"/>
          <w:sz w:val="20"/>
        </w:rPr>
      </w:pPr>
      <w:r>
        <w:rPr>
          <w:rFonts w:ascii="Arial Narrow" w:hAnsi="Arial Narrow" w:cs="Arial Narrow"/>
          <w:sz w:val="20"/>
        </w:rPr>
        <w:t xml:space="preserve">ZAŁĄCZNIK NR 2a - </w:t>
      </w:r>
      <w:r w:rsidR="00ED3123">
        <w:rPr>
          <w:rFonts w:ascii="Arial Narrow" w:hAnsi="Arial Narrow" w:cs="Arial Narrow"/>
          <w:sz w:val="20"/>
        </w:rPr>
        <w:t>przedmiar robót</w:t>
      </w:r>
      <w:r>
        <w:rPr>
          <w:rFonts w:ascii="Arial Narrow" w:hAnsi="Arial Narrow" w:cs="Arial Narrow"/>
          <w:sz w:val="20"/>
        </w:rPr>
        <w:t xml:space="preserve"> dla zadania nr 1 </w:t>
      </w:r>
    </w:p>
    <w:p w:rsidR="00B76DE6" w:rsidRPr="00B76DE6" w:rsidRDefault="00B76DE6" w:rsidP="00B76DE6">
      <w:pPr>
        <w:numPr>
          <w:ilvl w:val="0"/>
          <w:numId w:val="5"/>
        </w:numPr>
        <w:tabs>
          <w:tab w:val="left" w:pos="360"/>
        </w:tabs>
        <w:overflowPunct/>
        <w:autoSpaceDE/>
        <w:autoSpaceDN/>
        <w:adjustRightInd/>
        <w:textAlignment w:val="auto"/>
        <w:rPr>
          <w:rFonts w:ascii="Arial Narrow" w:hAnsi="Arial Narrow" w:cs="Arial Narrow"/>
          <w:sz w:val="20"/>
        </w:rPr>
      </w:pPr>
      <w:r>
        <w:rPr>
          <w:rFonts w:ascii="Arial Narrow" w:hAnsi="Arial Narrow" w:cs="Arial Narrow"/>
          <w:sz w:val="20"/>
        </w:rPr>
        <w:t xml:space="preserve">ZAŁĄCZNIK NR 2b - przedmiar robót dla zadania nr 2 </w:t>
      </w:r>
    </w:p>
    <w:p w:rsidR="000F0A45" w:rsidRPr="00BE72BB" w:rsidRDefault="00BE72BB" w:rsidP="00BE72BB">
      <w:pPr>
        <w:pStyle w:val="Akapitzlist"/>
        <w:numPr>
          <w:ilvl w:val="0"/>
          <w:numId w:val="5"/>
        </w:numPr>
        <w:tabs>
          <w:tab w:val="left" w:pos="360"/>
        </w:tabs>
        <w:overflowPunct/>
        <w:autoSpaceDE/>
        <w:autoSpaceDN/>
        <w:adjustRightInd/>
        <w:textAlignment w:val="auto"/>
        <w:rPr>
          <w:rFonts w:ascii="Arial Narrow" w:hAnsi="Arial Narrow" w:cs="Arial Narrow"/>
          <w:sz w:val="20"/>
        </w:rPr>
      </w:pPr>
      <w:r>
        <w:rPr>
          <w:rFonts w:ascii="Arial Narrow" w:hAnsi="Arial Narrow" w:cs="Arial Narrow"/>
          <w:sz w:val="20"/>
        </w:rPr>
        <w:t>projekt umowy</w:t>
      </w:r>
    </w:p>
    <w:p w:rsidR="00366E0D" w:rsidRDefault="00366E0D" w:rsidP="00366E0D">
      <w:pPr>
        <w:rPr>
          <w:rFonts w:ascii="Arial Narrow" w:hAnsi="Arial Narrow" w:cs="Arial Narrow"/>
          <w:sz w:val="20"/>
        </w:rPr>
      </w:pPr>
    </w:p>
    <w:p w:rsidR="00366E0D" w:rsidRDefault="00366E0D" w:rsidP="00366E0D">
      <w:pPr>
        <w:rPr>
          <w:rFonts w:ascii="Arial Narrow" w:hAnsi="Arial Narrow" w:cs="Arial Narrow"/>
          <w:sz w:val="20"/>
        </w:rPr>
      </w:pPr>
    </w:p>
    <w:p w:rsidR="000F7EAB" w:rsidRDefault="000F7EAB"/>
    <w:sectPr w:rsidR="000F7EAB" w:rsidSect="000F7E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4B40"/>
    <w:multiLevelType w:val="hybridMultilevel"/>
    <w:tmpl w:val="13EA75EC"/>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nsid w:val="169A362A"/>
    <w:multiLevelType w:val="hybridMultilevel"/>
    <w:tmpl w:val="2E98CE6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3C2D8E"/>
    <w:multiLevelType w:val="hybridMultilevel"/>
    <w:tmpl w:val="B94637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14E65DD"/>
    <w:multiLevelType w:val="hybridMultilevel"/>
    <w:tmpl w:val="7F764A5A"/>
    <w:lvl w:ilvl="0" w:tplc="316443F6">
      <w:start w:val="1"/>
      <w:numFmt w:val="lowerLetter"/>
      <w:lvlText w:val="%1)"/>
      <w:lvlJc w:val="left"/>
      <w:pPr>
        <w:ind w:left="1440" w:hanging="360"/>
      </w:pPr>
      <w:rPr>
        <w:rFonts w:hint="default"/>
      </w:rPr>
    </w:lvl>
    <w:lvl w:ilvl="1" w:tplc="B072850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9F54B32"/>
    <w:multiLevelType w:val="hybridMultilevel"/>
    <w:tmpl w:val="F6E452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1F2B75"/>
    <w:multiLevelType w:val="multilevel"/>
    <w:tmpl w:val="0415001F"/>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58C36BF5"/>
    <w:multiLevelType w:val="multilevel"/>
    <w:tmpl w:val="62B63492"/>
    <w:lvl w:ilvl="0">
      <w:start w:val="1"/>
      <w:numFmt w:val="decimal"/>
      <w:lvlText w:val="%1."/>
      <w:lvlJc w:val="left"/>
      <w:pPr>
        <w:ind w:left="0" w:firstLine="0"/>
      </w:pPr>
      <w:rPr>
        <w:rFonts w:ascii="Arial Narrow" w:eastAsia="Times New Roman" w:hAnsi="Arial Narrow" w:cs="Times New Roman"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B804B8F"/>
    <w:multiLevelType w:val="multilevel"/>
    <w:tmpl w:val="D9588364"/>
    <w:lvl w:ilvl="0">
      <w:start w:val="1"/>
      <w:numFmt w:val="decimal"/>
      <w:lvlText w:val="%1."/>
      <w:lvlJc w:val="left"/>
      <w:pPr>
        <w:tabs>
          <w:tab w:val="num" w:pos="360"/>
        </w:tabs>
        <w:ind w:left="360" w:hanging="360"/>
      </w:pPr>
      <w:rPr>
        <w:rFonts w:cs="Times New Roman"/>
        <w:b w:val="0"/>
        <w:bCs/>
      </w:rPr>
    </w:lvl>
    <w:lvl w:ilvl="1">
      <w:start w:val="1"/>
      <w:numFmt w:val="decimal"/>
      <w:lvlText w:val="%1.%2."/>
      <w:lvlJc w:val="left"/>
      <w:pPr>
        <w:tabs>
          <w:tab w:val="num" w:pos="792"/>
        </w:tabs>
        <w:ind w:left="792" w:hanging="432"/>
      </w:pPr>
      <w:rPr>
        <w:rFonts w:cs="Times New Roman"/>
        <w:b/>
        <w:bCs/>
      </w:rPr>
    </w:lvl>
    <w:lvl w:ilvl="2">
      <w:start w:val="1"/>
      <w:numFmt w:val="decimal"/>
      <w:lvlText w:val="%1.%2.%3."/>
      <w:lvlJc w:val="left"/>
      <w:pPr>
        <w:tabs>
          <w:tab w:val="num" w:pos="1224"/>
        </w:tabs>
        <w:ind w:left="1224" w:hanging="504"/>
      </w:pPr>
      <w:rPr>
        <w:rFonts w:cs="Times New Roman"/>
        <w:b/>
        <w:bCs/>
      </w:rPr>
    </w:lvl>
    <w:lvl w:ilvl="3">
      <w:start w:val="1"/>
      <w:numFmt w:val="decimal"/>
      <w:lvlText w:val="%1.%2.%3.%4."/>
      <w:lvlJc w:val="left"/>
      <w:pPr>
        <w:tabs>
          <w:tab w:val="num" w:pos="1800"/>
        </w:tabs>
        <w:ind w:left="1728" w:hanging="648"/>
      </w:pPr>
      <w:rPr>
        <w:rFonts w:cs="Times New Roman"/>
        <w:b/>
        <w:bCs/>
      </w:rPr>
    </w:lvl>
    <w:lvl w:ilvl="4">
      <w:start w:val="1"/>
      <w:numFmt w:val="decimal"/>
      <w:lvlText w:val="%1.%2.%3.%4.%5."/>
      <w:lvlJc w:val="left"/>
      <w:pPr>
        <w:tabs>
          <w:tab w:val="num" w:pos="2520"/>
        </w:tabs>
        <w:ind w:left="2232" w:hanging="792"/>
      </w:pPr>
      <w:rPr>
        <w:rFonts w:cs="Times New Roman"/>
        <w:b/>
        <w:bCs/>
      </w:rPr>
    </w:lvl>
    <w:lvl w:ilvl="5">
      <w:start w:val="1"/>
      <w:numFmt w:val="decimal"/>
      <w:lvlText w:val="%1.%2.%3.%4.%5.%6."/>
      <w:lvlJc w:val="left"/>
      <w:pPr>
        <w:tabs>
          <w:tab w:val="num" w:pos="2880"/>
        </w:tabs>
        <w:ind w:left="2736" w:hanging="936"/>
      </w:pPr>
      <w:rPr>
        <w:rFonts w:cs="Times New Roman"/>
        <w:b/>
        <w:bCs/>
      </w:rPr>
    </w:lvl>
    <w:lvl w:ilvl="6">
      <w:start w:val="1"/>
      <w:numFmt w:val="decimal"/>
      <w:lvlText w:val="%1.%2.%3.%4.%5.%6.%7."/>
      <w:lvlJc w:val="left"/>
      <w:pPr>
        <w:tabs>
          <w:tab w:val="num" w:pos="3600"/>
        </w:tabs>
        <w:ind w:left="3240" w:hanging="1080"/>
      </w:pPr>
      <w:rPr>
        <w:rFonts w:cs="Times New Roman"/>
        <w:b/>
        <w:bCs/>
      </w:rPr>
    </w:lvl>
    <w:lvl w:ilvl="7">
      <w:start w:val="1"/>
      <w:numFmt w:val="decimal"/>
      <w:lvlText w:val="%1.%2.%3.%4.%5.%6.%7.%8."/>
      <w:lvlJc w:val="left"/>
      <w:pPr>
        <w:tabs>
          <w:tab w:val="num" w:pos="3960"/>
        </w:tabs>
        <w:ind w:left="3744" w:hanging="1224"/>
      </w:pPr>
      <w:rPr>
        <w:rFonts w:cs="Times New Roman"/>
        <w:b/>
        <w:bCs/>
      </w:rPr>
    </w:lvl>
    <w:lvl w:ilvl="8">
      <w:start w:val="1"/>
      <w:numFmt w:val="decimal"/>
      <w:lvlText w:val="%1.%2.%3.%4.%5.%6.%7.%8.%9."/>
      <w:lvlJc w:val="left"/>
      <w:pPr>
        <w:tabs>
          <w:tab w:val="num" w:pos="4680"/>
        </w:tabs>
        <w:ind w:left="4320" w:hanging="1440"/>
      </w:pPr>
      <w:rPr>
        <w:rFonts w:cs="Times New Roman"/>
        <w:b/>
        <w:bCs/>
      </w:rPr>
    </w:lvl>
  </w:abstractNum>
  <w:abstractNum w:abstractNumId="8">
    <w:nsid w:val="7A0E47FA"/>
    <w:multiLevelType w:val="multilevel"/>
    <w:tmpl w:val="0415001F"/>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7F785FE7"/>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1"/>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6E0D"/>
    <w:rsid w:val="00080D70"/>
    <w:rsid w:val="00097D03"/>
    <w:rsid w:val="000B7CBD"/>
    <w:rsid w:val="000F0A45"/>
    <w:rsid w:val="000F7EAB"/>
    <w:rsid w:val="001D223B"/>
    <w:rsid w:val="00231FE2"/>
    <w:rsid w:val="002E27B3"/>
    <w:rsid w:val="00321211"/>
    <w:rsid w:val="0035179A"/>
    <w:rsid w:val="00353CA4"/>
    <w:rsid w:val="00366E0D"/>
    <w:rsid w:val="00433A6B"/>
    <w:rsid w:val="00473FC8"/>
    <w:rsid w:val="005209F2"/>
    <w:rsid w:val="0056569B"/>
    <w:rsid w:val="005E1B10"/>
    <w:rsid w:val="006B588F"/>
    <w:rsid w:val="006E4F68"/>
    <w:rsid w:val="00767C4B"/>
    <w:rsid w:val="00786D4F"/>
    <w:rsid w:val="007E023E"/>
    <w:rsid w:val="00847473"/>
    <w:rsid w:val="00943B3E"/>
    <w:rsid w:val="009B4878"/>
    <w:rsid w:val="009F2CB1"/>
    <w:rsid w:val="00B248D6"/>
    <w:rsid w:val="00B76DE6"/>
    <w:rsid w:val="00BE72BB"/>
    <w:rsid w:val="00C21B65"/>
    <w:rsid w:val="00C8059E"/>
    <w:rsid w:val="00C936B9"/>
    <w:rsid w:val="00CB3029"/>
    <w:rsid w:val="00D2507A"/>
    <w:rsid w:val="00D734DF"/>
    <w:rsid w:val="00DE5278"/>
    <w:rsid w:val="00E96B46"/>
    <w:rsid w:val="00ED3123"/>
    <w:rsid w:val="00EF4336"/>
    <w:rsid w:val="00F15FC0"/>
    <w:rsid w:val="00FE65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366E0D"/>
    <w:pPr>
      <w:overflowPunct/>
      <w:autoSpaceDE/>
      <w:autoSpaceDN/>
      <w:adjustRightInd/>
      <w:ind w:left="360"/>
      <w:textAlignment w:val="auto"/>
    </w:pPr>
    <w:rPr>
      <w:sz w:val="26"/>
    </w:rPr>
  </w:style>
  <w:style w:type="character" w:customStyle="1" w:styleId="TekstpodstawowywcityZnak">
    <w:name w:val="Tekst podstawowy wcięty Znak"/>
    <w:basedOn w:val="Domylnaczcionkaakapitu"/>
    <w:link w:val="Tekstpodstawowywcity"/>
    <w:semiHidden/>
    <w:rsid w:val="00366E0D"/>
    <w:rPr>
      <w:rFonts w:ascii="Times New Roman" w:eastAsia="Times New Roman" w:hAnsi="Times New Roman" w:cs="Times New Roman"/>
      <w:sz w:val="26"/>
      <w:szCs w:val="20"/>
      <w:lang w:eastAsia="pl-PL"/>
    </w:rPr>
  </w:style>
  <w:style w:type="character" w:styleId="Odwoaniedokomentarza">
    <w:name w:val="annotation reference"/>
    <w:basedOn w:val="Domylnaczcionkaakapitu"/>
    <w:uiPriority w:val="99"/>
    <w:semiHidden/>
    <w:unhideWhenUsed/>
    <w:rsid w:val="000B7CBD"/>
    <w:rPr>
      <w:sz w:val="16"/>
      <w:szCs w:val="16"/>
    </w:rPr>
  </w:style>
  <w:style w:type="paragraph" w:styleId="Tekstkomentarza">
    <w:name w:val="annotation text"/>
    <w:basedOn w:val="Normalny"/>
    <w:link w:val="TekstkomentarzaZnak"/>
    <w:uiPriority w:val="99"/>
    <w:semiHidden/>
    <w:unhideWhenUsed/>
    <w:rsid w:val="000B7CBD"/>
    <w:rPr>
      <w:sz w:val="20"/>
    </w:rPr>
  </w:style>
  <w:style w:type="character" w:customStyle="1" w:styleId="TekstkomentarzaZnak">
    <w:name w:val="Tekst komentarza Znak"/>
    <w:basedOn w:val="Domylnaczcionkaakapitu"/>
    <w:link w:val="Tekstkomentarza"/>
    <w:uiPriority w:val="99"/>
    <w:semiHidden/>
    <w:rsid w:val="000B7CB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7CBD"/>
    <w:rPr>
      <w:b/>
      <w:bCs/>
    </w:rPr>
  </w:style>
  <w:style w:type="character" w:customStyle="1" w:styleId="TematkomentarzaZnak">
    <w:name w:val="Temat komentarza Znak"/>
    <w:basedOn w:val="TekstkomentarzaZnak"/>
    <w:link w:val="Tematkomentarza"/>
    <w:uiPriority w:val="99"/>
    <w:semiHidden/>
    <w:rsid w:val="000B7CB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B7CBD"/>
    <w:rPr>
      <w:rFonts w:ascii="Tahoma" w:hAnsi="Tahoma" w:cs="Tahoma"/>
      <w:sz w:val="16"/>
      <w:szCs w:val="16"/>
    </w:rPr>
  </w:style>
  <w:style w:type="character" w:customStyle="1" w:styleId="TekstdymkaZnak">
    <w:name w:val="Tekst dymka Znak"/>
    <w:basedOn w:val="Domylnaczcionkaakapitu"/>
    <w:link w:val="Tekstdymka"/>
    <w:uiPriority w:val="99"/>
    <w:semiHidden/>
    <w:rsid w:val="000B7CBD"/>
    <w:rPr>
      <w:rFonts w:ascii="Tahoma" w:eastAsia="Times New Roman" w:hAnsi="Tahoma" w:cs="Tahoma"/>
      <w:sz w:val="16"/>
      <w:szCs w:val="16"/>
      <w:lang w:eastAsia="pl-PL"/>
    </w:rPr>
  </w:style>
  <w:style w:type="paragraph" w:styleId="Akapitzlist">
    <w:name w:val="List Paragraph"/>
    <w:basedOn w:val="Normalny"/>
    <w:uiPriority w:val="34"/>
    <w:qFormat/>
    <w:rsid w:val="00BE72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942</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9</cp:revision>
  <cp:lastPrinted>2021-11-02T11:13:00Z</cp:lastPrinted>
  <dcterms:created xsi:type="dcterms:W3CDTF">2021-11-02T15:40:00Z</dcterms:created>
  <dcterms:modified xsi:type="dcterms:W3CDTF">2021-11-03T12:03:00Z</dcterms:modified>
</cp:coreProperties>
</file>