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AA628F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2982B17AADC1495DA5FABE126D6AC3C4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1747910096"/>
                              <w:placeholder>
                                <w:docPart w:val="6F9CC727EB0E4E3F929B11232F9DEBC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-969508527"/>
                                  <w:placeholder>
                                    <w:docPart w:val="0746CBEDC49845A2A151BA986AA3906A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p w14:paraId="3918D354" w14:textId="77777777" w:rsidR="001C2051" w:rsidRPr="00B7191E" w:rsidRDefault="001C2051" w:rsidP="001C2051">
                                    <w:pPr>
                                      <w:jc w:val="center"/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</w:pPr>
                                    <w:r w:rsidRPr="00963A76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auto"/>
                                        <w:sz w:val="24"/>
                                        <w:szCs w:val="22"/>
                                      </w:rPr>
                                      <w:t>Z</w:t>
                                    </w:r>
                                    <w:r w:rsidRPr="00963A76">
                                      <w:rPr>
                                        <w:rStyle w:val="calibri20niebieski"/>
                                        <w:color w:val="auto"/>
                                        <w:sz w:val="24"/>
                                      </w:rPr>
                                      <w:t xml:space="preserve">akup licencji </w:t>
                                    </w:r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 xml:space="preserve">na oprogramowanie antywirusowe ESET PROTECT </w:t>
                                    </w:r>
                                    <w:proofErr w:type="spellStart"/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>Entry</w:t>
                                    </w:r>
                                    <w:proofErr w:type="spellEnd"/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 xml:space="preserve"> On-</w:t>
                                    </w:r>
                                    <w:proofErr w:type="spellStart"/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>prem</w:t>
                                    </w:r>
                                    <w:proofErr w:type="spellEnd"/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087021EC" w14:textId="77777777" w:rsidR="001C2051" w:rsidRDefault="001C2051" w:rsidP="001C2051">
                                    <w:pPr>
                                      <w:jc w:val="center"/>
                                      <w:rPr>
                                        <w:rFonts w:eastAsiaTheme="minorHAnsi" w:cstheme="minorHAnsi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B7191E">
                                      <w:rPr>
                                        <w:rStyle w:val="calibri20niebieski"/>
                                        <w:rFonts w:cstheme="minorHAnsi"/>
                                        <w:color w:val="auto"/>
                                        <w:sz w:val="24"/>
                                      </w:rPr>
                                      <w:t xml:space="preserve">z centralną konsolą zarzadzania </w:t>
                                    </w:r>
                                    <w:r w:rsidRPr="00B7191E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auto"/>
                                        <w:sz w:val="24"/>
                                        <w:szCs w:val="24"/>
                                      </w:rPr>
                                      <w:t>dla Uniwersytetu Ekonomicznego we Wrocławiu</w:t>
                                    </w:r>
                                  </w:p>
                                </w:sdtContent>
                              </w:sdt>
                              <w:p w14:paraId="6C4AADD5" w14:textId="50D21D7F" w:rsidR="00FC2390" w:rsidRPr="00927FE9" w:rsidRDefault="00140CD6" w:rsidP="001C205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51028FF9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1327CAF8" w:rsidR="00FC2390" w:rsidRPr="001C2051" w:rsidRDefault="00140CD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F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1C2051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1C2051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1C2051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140CD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140CD6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500AE627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140CD6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140CD6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4994" w14:textId="77777777" w:rsidR="006E7A33" w:rsidRDefault="006E7A33" w:rsidP="00740C4C">
      <w:pPr>
        <w:spacing w:after="0"/>
      </w:pPr>
      <w:r>
        <w:separator/>
      </w:r>
    </w:p>
  </w:endnote>
  <w:endnote w:type="continuationSeparator" w:id="0">
    <w:p w14:paraId="191417B0" w14:textId="77777777" w:rsidR="006E7A33" w:rsidRDefault="006E7A33" w:rsidP="00740C4C">
      <w:pPr>
        <w:spacing w:after="0"/>
      </w:pPr>
      <w:r>
        <w:continuationSeparator/>
      </w:r>
    </w:p>
  </w:endnote>
  <w:endnote w:type="continuationNotice" w:id="1">
    <w:p w14:paraId="767C8C2C" w14:textId="77777777" w:rsidR="006E7A33" w:rsidRDefault="006E7A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1F39" w14:textId="77777777" w:rsidR="006E7A33" w:rsidRDefault="006E7A33" w:rsidP="00740C4C">
      <w:pPr>
        <w:spacing w:after="0"/>
      </w:pPr>
      <w:r>
        <w:separator/>
      </w:r>
    </w:p>
  </w:footnote>
  <w:footnote w:type="continuationSeparator" w:id="0">
    <w:p w14:paraId="35899EF6" w14:textId="77777777" w:rsidR="006E7A33" w:rsidRDefault="006E7A33" w:rsidP="00740C4C">
      <w:pPr>
        <w:spacing w:after="0"/>
      </w:pPr>
      <w:r>
        <w:continuationSeparator/>
      </w:r>
    </w:p>
  </w:footnote>
  <w:footnote w:type="continuationNotice" w:id="1">
    <w:p w14:paraId="5F9467DC" w14:textId="77777777" w:rsidR="006E7A33" w:rsidRDefault="006E7A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56D55801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DA5FE0">
      <w:t>5</w:t>
    </w:r>
    <w:r w:rsidR="00140CD6">
      <w:t>8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0CD6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0AC5"/>
    <w:rsid w:val="001C2051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C6FEC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A33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0B8A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27FE9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628F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A5FE0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AC68CB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82B17AADC1495DA5FABE126D6AC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60487-17F5-4208-808F-1C4F65A28B1D}"/>
      </w:docPartPr>
      <w:docPartBody>
        <w:p w:rsidR="00B943D6" w:rsidRDefault="00AC68CB" w:rsidP="00AC68CB">
          <w:pPr>
            <w:pStyle w:val="2982B17AADC1495DA5FABE126D6AC3C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F9CC727EB0E4E3F929B11232F9DE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16D75-F4B9-419C-9758-EE0F3AB0677E}"/>
      </w:docPartPr>
      <w:docPartBody>
        <w:p w:rsidR="00BA1A7E" w:rsidRDefault="00B943D6" w:rsidP="00B943D6">
          <w:pPr>
            <w:pStyle w:val="6F9CC727EB0E4E3F929B11232F9DEBC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746CBEDC49845A2A151BA986AA39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2668E-54ED-4110-BA05-D562DBFE701B}"/>
      </w:docPartPr>
      <w:docPartBody>
        <w:p w:rsidR="00C13057" w:rsidRDefault="00BA1A7E" w:rsidP="00BA1A7E">
          <w:pPr>
            <w:pStyle w:val="0746CBEDC49845A2A151BA986AA3906A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1A4949"/>
    <w:rsid w:val="00236C33"/>
    <w:rsid w:val="00243423"/>
    <w:rsid w:val="00506A59"/>
    <w:rsid w:val="00537742"/>
    <w:rsid w:val="006C4589"/>
    <w:rsid w:val="007F5B38"/>
    <w:rsid w:val="00900D9D"/>
    <w:rsid w:val="0093640C"/>
    <w:rsid w:val="00957613"/>
    <w:rsid w:val="00AC68CB"/>
    <w:rsid w:val="00B943D6"/>
    <w:rsid w:val="00BA1A7E"/>
    <w:rsid w:val="00C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A7E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2982B17AADC1495DA5FABE126D6AC3C4">
    <w:name w:val="2982B17AADC1495DA5FABE126D6AC3C4"/>
    <w:rsid w:val="00AC68CB"/>
    <w:rPr>
      <w:kern w:val="2"/>
      <w14:ligatures w14:val="standardContextual"/>
    </w:rPr>
  </w:style>
  <w:style w:type="paragraph" w:customStyle="1" w:styleId="6F9CC727EB0E4E3F929B11232F9DEBCC">
    <w:name w:val="6F9CC727EB0E4E3F929B11232F9DEBCC"/>
    <w:rsid w:val="00B943D6"/>
    <w:rPr>
      <w:kern w:val="2"/>
      <w14:ligatures w14:val="standardContextual"/>
    </w:rPr>
  </w:style>
  <w:style w:type="paragraph" w:customStyle="1" w:styleId="0746CBEDC49845A2A151BA986AA3906A">
    <w:name w:val="0746CBEDC49845A2A151BA986AA3906A"/>
    <w:rsid w:val="00BA1A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20</cp:revision>
  <cp:lastPrinted>2021-06-29T10:42:00Z</cp:lastPrinted>
  <dcterms:created xsi:type="dcterms:W3CDTF">2022-12-12T10:34:00Z</dcterms:created>
  <dcterms:modified xsi:type="dcterms:W3CDTF">2023-11-24T08:20:00Z</dcterms:modified>
</cp:coreProperties>
</file>