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CA6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0AE14044" w14:textId="362C8520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746B54">
        <w:rPr>
          <w:rFonts w:eastAsia="Times New Roman" w:cs="Times New Roman"/>
          <w:b/>
          <w:lang w:eastAsia="pl-PL"/>
        </w:rPr>
        <w:t>GP.271.</w:t>
      </w:r>
      <w:r w:rsidR="000401B8">
        <w:rPr>
          <w:rFonts w:eastAsia="Times New Roman" w:cs="Times New Roman"/>
          <w:b/>
          <w:lang w:eastAsia="pl-PL"/>
        </w:rPr>
        <w:t>11</w:t>
      </w:r>
      <w:r w:rsidR="0077311B">
        <w:rPr>
          <w:rFonts w:eastAsia="Times New Roman" w:cs="Times New Roman"/>
          <w:b/>
          <w:lang w:eastAsia="pl-PL"/>
        </w:rPr>
        <w:t>.2023</w:t>
      </w:r>
    </w:p>
    <w:p w14:paraId="7E6B174A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6D6960A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7EACC5F1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4532BD7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469A5A83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2A8F31DA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52783F00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6A15D5CA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62B78AB6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36514A46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679B3752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14:paraId="48A6211A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2850B3E5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3B121CAD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40E2F370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5DA1DA51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25412BF8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Pzp”), </w:t>
      </w:r>
    </w:p>
    <w:p w14:paraId="50409B11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5989AA1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114E7F02" w14:textId="2DF03128"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0401B8" w:rsidRPr="000401B8">
        <w:rPr>
          <w:rFonts w:cs="Times New Roman"/>
          <w:b/>
        </w:rPr>
        <w:t>Przebudowa drogi gminnej nr 445010Z, zlokalizowanej przy ul. Przejazd Kolejowy w Mieszkowicach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0B6B3CFB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2C0F2713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5C5ADF17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252D515F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6975F16" w14:textId="77777777"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14:paraId="0827A3F7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następującego/ych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0BEC289C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D7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A3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295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68D251C7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14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B0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ACFD9E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8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18C8614D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FCC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383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7A732D7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B50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5A497427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4EF9EA50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649ED959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3D0526D0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09AEE098" w14:textId="77777777"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>art. 108 ust. 1 ustawy Pzp</w:t>
      </w:r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14EAD155" w14:textId="77777777"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14:paraId="0F6D6081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zachodzą w stosunku do mnie podstawy wykluczenia z postępowania na podstawie art. …………. ustawy Pzp</w:t>
      </w:r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14:paraId="721BF84C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361167BB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54C54EF8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3073585C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119A36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255ECD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756B210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14:paraId="29DE391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D403E61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34A5FD16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5EEAF368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7688C262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7960F20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52CF439F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462147C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71B8BE33" w14:textId="77777777"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14:paraId="57658CC2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 z art. 125 ust. 3-5 ustawy Pzp:</w:t>
      </w:r>
    </w:p>
    <w:p w14:paraId="6DD5CD69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3E36144E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3BB5C230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46E77AB6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395B78B3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05324A0A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54F2165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77C10FA2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4481A214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3C33A638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47C7ABA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567CF6E1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1317F041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7433">
    <w:abstractNumId w:val="0"/>
  </w:num>
  <w:num w:numId="2" w16cid:durableId="1198198397">
    <w:abstractNumId w:val="2"/>
  </w:num>
  <w:num w:numId="3" w16cid:durableId="1815373571">
    <w:abstractNumId w:val="1"/>
  </w:num>
  <w:num w:numId="4" w16cid:durableId="63938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0401B8"/>
    <w:rsid w:val="000A239B"/>
    <w:rsid w:val="00230152"/>
    <w:rsid w:val="002440B3"/>
    <w:rsid w:val="004A6243"/>
    <w:rsid w:val="00525DDE"/>
    <w:rsid w:val="00746B54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519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2021-03-29T11:13:00Z</dcterms:created>
  <dcterms:modified xsi:type="dcterms:W3CDTF">2023-10-06T05:33:00Z</dcterms:modified>
</cp:coreProperties>
</file>