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69" w:rsidRDefault="008F0069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>USŁUG PODOBNYCH</w:t>
      </w:r>
    </w:p>
    <w:p w:rsidR="008F0069" w:rsidRDefault="00090DAF" w:rsidP="008F0069">
      <w:pPr>
        <w:jc w:val="center"/>
        <w:rPr>
          <w:sz w:val="24"/>
          <w:szCs w:val="24"/>
        </w:rPr>
      </w:pPr>
      <w:r w:rsidRPr="00090DAF">
        <w:rPr>
          <w:sz w:val="24"/>
          <w:szCs w:val="24"/>
        </w:rPr>
        <w:t xml:space="preserve">Wykaz </w:t>
      </w:r>
      <w:r w:rsidR="008F0069">
        <w:rPr>
          <w:sz w:val="24"/>
          <w:szCs w:val="24"/>
        </w:rPr>
        <w:t xml:space="preserve">osób wykonujących usługę wartościowania stanowisk pracy </w:t>
      </w:r>
      <w:bookmarkStart w:id="0" w:name="_GoBack"/>
      <w:bookmarkEnd w:id="0"/>
      <w:r w:rsidR="008F0069">
        <w:rPr>
          <w:sz w:val="24"/>
          <w:szCs w:val="24"/>
        </w:rPr>
        <w:t xml:space="preserve"> w uczelniach publicznych.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999"/>
        <w:gridCol w:w="2999"/>
        <w:gridCol w:w="2828"/>
        <w:gridCol w:w="1419"/>
      </w:tblGrid>
      <w:tr w:rsidR="008F0069" w:rsidTr="003F3322">
        <w:tc>
          <w:tcPr>
            <w:tcW w:w="511" w:type="dxa"/>
          </w:tcPr>
          <w:p w:rsidR="008F0069" w:rsidRPr="00090DAF" w:rsidRDefault="008F0069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8F0069" w:rsidRPr="00090DAF" w:rsidRDefault="008F0069" w:rsidP="00E97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999" w:type="dxa"/>
          </w:tcPr>
          <w:p w:rsidR="008F0069" w:rsidRPr="00090DAF" w:rsidRDefault="008F0069" w:rsidP="00E97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Podstawa dysponowania</w:t>
            </w:r>
          </w:p>
        </w:tc>
        <w:tc>
          <w:tcPr>
            <w:tcW w:w="2999" w:type="dxa"/>
          </w:tcPr>
          <w:p w:rsidR="008F0069" w:rsidRPr="00090DAF" w:rsidRDefault="008F0069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8F0069" w:rsidRPr="00090DAF" w:rsidRDefault="008F0069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2828" w:type="dxa"/>
          </w:tcPr>
          <w:p w:rsidR="008F0069" w:rsidRDefault="008F0069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  <w:r>
              <w:rPr>
                <w:b/>
                <w:sz w:val="28"/>
                <w:szCs w:val="28"/>
              </w:rPr>
              <w:t>/Uczelnia</w:t>
            </w:r>
          </w:p>
          <w:p w:rsidR="008F0069" w:rsidRPr="00090DAF" w:rsidRDefault="008F0069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8F0069" w:rsidRDefault="008F0069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8F0069" w:rsidRDefault="008F0069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</w:tr>
      <w:tr w:rsidR="008F0069" w:rsidTr="003F3322">
        <w:tc>
          <w:tcPr>
            <w:tcW w:w="511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8F0069" w:rsidTr="003F3322">
        <w:tc>
          <w:tcPr>
            <w:tcW w:w="511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F0069" w:rsidRDefault="008F0069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A57D1C" w:rsidRDefault="00A57D1C" w:rsidP="00090DAF">
      <w:pPr>
        <w:jc w:val="both"/>
        <w:rPr>
          <w:sz w:val="24"/>
          <w:szCs w:val="24"/>
        </w:rPr>
      </w:pPr>
    </w:p>
    <w:p w:rsidR="008F0069" w:rsidRDefault="008F0069" w:rsidP="00090DAF">
      <w:pPr>
        <w:jc w:val="both"/>
        <w:rPr>
          <w:sz w:val="24"/>
          <w:szCs w:val="24"/>
        </w:rPr>
      </w:pPr>
    </w:p>
    <w:p w:rsidR="008F0069" w:rsidRDefault="008F0069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 w:rsidSect="00657299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B26"/>
    <w:multiLevelType w:val="multilevel"/>
    <w:tmpl w:val="942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316FAC"/>
    <w:rsid w:val="003F3E83"/>
    <w:rsid w:val="004A6362"/>
    <w:rsid w:val="004C4FCE"/>
    <w:rsid w:val="005B0D18"/>
    <w:rsid w:val="00657299"/>
    <w:rsid w:val="00676539"/>
    <w:rsid w:val="006A3F7A"/>
    <w:rsid w:val="008F0069"/>
    <w:rsid w:val="00A03B0D"/>
    <w:rsid w:val="00A57D1C"/>
    <w:rsid w:val="00BC2B73"/>
    <w:rsid w:val="00BE4D53"/>
    <w:rsid w:val="00D415F8"/>
    <w:rsid w:val="00E9742F"/>
    <w:rsid w:val="00EC7DC3"/>
    <w:rsid w:val="00F708FC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ADFC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Potok</cp:lastModifiedBy>
  <cp:revision>2</cp:revision>
  <cp:lastPrinted>2018-01-29T08:02:00Z</cp:lastPrinted>
  <dcterms:created xsi:type="dcterms:W3CDTF">2024-03-14T12:36:00Z</dcterms:created>
  <dcterms:modified xsi:type="dcterms:W3CDTF">2024-03-14T12:36:00Z</dcterms:modified>
</cp:coreProperties>
</file>