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70CF032D"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C552E4">
        <w:rPr>
          <w:rFonts w:eastAsia="Arial" w:cs="Arial"/>
        </w:rPr>
        <w:t>20</w:t>
      </w:r>
      <w:r w:rsidR="008824CF" w:rsidRPr="003E3C6E">
        <w:rPr>
          <w:rFonts w:eastAsia="Arial" w:cs="Arial"/>
        </w:rPr>
        <w:t>.2022.A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C552E4" w:rsidRPr="00C552E4">
        <w:rPr>
          <w:rFonts w:eastAsia="Arial" w:cs="Arial"/>
          <w:b/>
          <w:bCs/>
          <w:sz w:val="24"/>
          <w:szCs w:val="24"/>
        </w:rPr>
        <w:t xml:space="preserve">Wymiana nawierzchni </w:t>
      </w:r>
      <w:proofErr w:type="spellStart"/>
      <w:r w:rsidR="00C552E4" w:rsidRPr="00C552E4">
        <w:rPr>
          <w:rFonts w:eastAsia="Arial" w:cs="Arial"/>
          <w:b/>
          <w:bCs/>
          <w:sz w:val="24"/>
          <w:szCs w:val="24"/>
        </w:rPr>
        <w:t>urazogennej</w:t>
      </w:r>
      <w:proofErr w:type="spellEnd"/>
      <w:r w:rsidR="00C552E4" w:rsidRPr="00C552E4">
        <w:rPr>
          <w:rFonts w:eastAsia="Arial" w:cs="Arial"/>
          <w:b/>
          <w:bCs/>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lastRenderedPageBreak/>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6BBC2364"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C552E4">
        <w:rPr>
          <w:rFonts w:cs="Arial"/>
          <w:b/>
          <w:i/>
          <w:color w:val="000000"/>
          <w:sz w:val="18"/>
          <w:szCs w:val="18"/>
        </w:rPr>
        <w:t>36</w:t>
      </w:r>
      <w:r>
        <w:rPr>
          <w:rFonts w:cs="Arial"/>
          <w:b/>
          <w:i/>
          <w:color w:val="000000"/>
          <w:sz w:val="18"/>
          <w:szCs w:val="18"/>
        </w:rPr>
        <w:t xml:space="preserve"> do </w:t>
      </w:r>
      <w:r w:rsidR="00C552E4">
        <w:rPr>
          <w:rFonts w:cs="Arial"/>
          <w:b/>
          <w:i/>
          <w:color w:val="000000"/>
          <w:sz w:val="18"/>
          <w:szCs w:val="18"/>
        </w:rPr>
        <w:t>60</w:t>
      </w:r>
      <w:r>
        <w:rPr>
          <w:rFonts w:cs="Arial"/>
          <w:b/>
          <w:i/>
          <w:color w:val="000000"/>
          <w:sz w:val="18"/>
          <w:szCs w:val="18"/>
        </w:rPr>
        <w:t xml:space="preserve"> miesięcy .</w:t>
      </w:r>
    </w:p>
    <w:p w14:paraId="0D44910E" w14:textId="77777777" w:rsidR="003E3C6E" w:rsidRDefault="003E3C6E" w:rsidP="00A7751F">
      <w:pPr>
        <w:autoSpaceDE w:val="0"/>
        <w:rPr>
          <w:rFonts w:eastAsia="Arial" w:cs="Aria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2E22C9A5" w14:textId="33C6CB3A" w:rsidR="00FE1F42" w:rsidRPr="00FE1F42" w:rsidRDefault="00260E7D" w:rsidP="00944B09">
      <w:pPr>
        <w:pStyle w:val="Akapitzlist"/>
        <w:numPr>
          <w:ilvl w:val="0"/>
          <w:numId w:val="7"/>
        </w:numPr>
        <w:suppressAutoHyphens w:val="0"/>
        <w:spacing w:before="240" w:after="0"/>
        <w:ind w:left="993" w:hanging="426"/>
        <w:jc w:val="both"/>
        <w:rPr>
          <w:rFonts w:ascii="Arial" w:hAnsi="Arial" w:cs="Arial"/>
          <w:sz w:val="20"/>
          <w:szCs w:val="20"/>
        </w:rPr>
      </w:pPr>
      <w:r>
        <w:rPr>
          <w:rFonts w:ascii="Arial" w:hAnsi="Arial" w:cs="Arial"/>
          <w:b/>
          <w:sz w:val="20"/>
          <w:szCs w:val="20"/>
        </w:rPr>
        <w:t xml:space="preserve">Zakończenie </w:t>
      </w:r>
      <w:r w:rsidR="00D10662">
        <w:rPr>
          <w:rFonts w:ascii="Arial" w:hAnsi="Arial" w:cs="Arial"/>
          <w:b/>
          <w:sz w:val="20"/>
          <w:szCs w:val="20"/>
        </w:rPr>
        <w:t>robót do dnia  3</w:t>
      </w:r>
      <w:r w:rsidR="008F6B78">
        <w:rPr>
          <w:rFonts w:ascii="Arial" w:hAnsi="Arial" w:cs="Arial"/>
          <w:b/>
          <w:sz w:val="20"/>
          <w:szCs w:val="20"/>
        </w:rPr>
        <w:t>1 października</w:t>
      </w:r>
      <w:r w:rsidR="00FE1F42" w:rsidRPr="00FE1F42">
        <w:rPr>
          <w:rFonts w:ascii="Arial" w:hAnsi="Arial" w:cs="Arial"/>
          <w:b/>
          <w:sz w:val="20"/>
          <w:szCs w:val="20"/>
        </w:rPr>
        <w:t xml:space="preserve"> 202</w:t>
      </w:r>
      <w:r w:rsidR="00C552E4">
        <w:rPr>
          <w:rFonts w:ascii="Arial" w:hAnsi="Arial" w:cs="Arial"/>
          <w:b/>
          <w:sz w:val="20"/>
          <w:szCs w:val="20"/>
        </w:rPr>
        <w:t>2</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00B60C63"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do zawarcia umowy na warunkach określonych w specyfikacji warunków zamówienia oraz w miejscu i terminie wskazanym przez Zamawiaj</w:t>
      </w:r>
      <w:r w:rsidRPr="00CF79FC">
        <w:rPr>
          <w:rFonts w:eastAsia="TimesNewRoman" w:cs="Arial"/>
          <w:sz w:val="20"/>
          <w:szCs w:val="20"/>
        </w:rPr>
        <w:t>ą</w:t>
      </w:r>
      <w:r w:rsidRPr="00CF79FC">
        <w:rPr>
          <w:rFonts w:cs="Arial"/>
          <w:sz w:val="20"/>
          <w:szCs w:val="20"/>
        </w:rPr>
        <w:t>cego, 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lastRenderedPageBreak/>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1583BD35" w:rsidR="00617BA0" w:rsidRDefault="00617BA0" w:rsidP="00C552E4">
      <w:pPr>
        <w:pStyle w:val="Nagwek1"/>
        <w:jc w:val="both"/>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C552E4" w:rsidRPr="00C552E4">
        <w:rPr>
          <w:rFonts w:eastAsia="Arial"/>
        </w:rPr>
        <w:t xml:space="preserve">Wymiana nawierzchni </w:t>
      </w:r>
      <w:proofErr w:type="spellStart"/>
      <w:r w:rsidR="00C552E4" w:rsidRPr="00C552E4">
        <w:rPr>
          <w:rFonts w:eastAsia="Arial"/>
        </w:rPr>
        <w:t>urazogennej</w:t>
      </w:r>
      <w:proofErr w:type="spellEnd"/>
      <w:r w:rsidR="00C552E4" w:rsidRPr="00C552E4">
        <w:rPr>
          <w:rFonts w:eastAsia="Aria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62D981D0"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C552E4" w:rsidRPr="00C552E4">
        <w:rPr>
          <w:rFonts w:eastAsia="Arial" w:cs="Arial"/>
          <w:b/>
          <w:bCs/>
          <w:sz w:val="24"/>
          <w:szCs w:val="24"/>
        </w:rPr>
        <w:t xml:space="preserve">Wymiana nawierzchni </w:t>
      </w:r>
      <w:proofErr w:type="spellStart"/>
      <w:r w:rsidR="00C552E4" w:rsidRPr="00C552E4">
        <w:rPr>
          <w:rFonts w:eastAsia="Arial" w:cs="Arial"/>
          <w:b/>
          <w:bCs/>
          <w:sz w:val="24"/>
          <w:szCs w:val="24"/>
        </w:rPr>
        <w:t>urazogennej</w:t>
      </w:r>
      <w:proofErr w:type="spellEnd"/>
      <w:r w:rsidR="00C552E4" w:rsidRPr="00C552E4">
        <w:rPr>
          <w:rFonts w:eastAsia="Arial" w:cs="Arial"/>
          <w:b/>
          <w:bCs/>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65BD192B"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C552E4" w:rsidRPr="00C552E4">
        <w:rPr>
          <w:rFonts w:cs="Arial"/>
          <w:b/>
          <w:bCs/>
          <w:iCs/>
          <w:lang w:val="pl" w:eastAsia="pl-PL" w:bidi="pl-PL"/>
        </w:rPr>
        <w:t xml:space="preserve">Wymiana nawierzchni </w:t>
      </w:r>
      <w:proofErr w:type="spellStart"/>
      <w:r w:rsidR="00C552E4" w:rsidRPr="00C552E4">
        <w:rPr>
          <w:rFonts w:cs="Arial"/>
          <w:b/>
          <w:bCs/>
          <w:iCs/>
          <w:lang w:val="pl" w:eastAsia="pl-PL" w:bidi="pl-PL"/>
        </w:rPr>
        <w:t>urazogennej</w:t>
      </w:r>
      <w:proofErr w:type="spellEnd"/>
      <w:r w:rsidR="00C552E4" w:rsidRPr="00C552E4">
        <w:rPr>
          <w:rFonts w:cs="Arial"/>
          <w:b/>
          <w:bCs/>
          <w:iCs/>
          <w:lang w:val="pl" w:eastAsia="pl-PL" w:bidi="pl-P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74134ACF" w14:textId="77777777" w:rsidR="00C552E4" w:rsidRDefault="00C552E4">
      <w:pPr>
        <w:suppressAutoHyphens w:val="0"/>
        <w:rPr>
          <w:rFonts w:cs="Arial"/>
          <w:i/>
          <w:lang w:eastAsia="pl-PL"/>
        </w:rPr>
      </w:pPr>
      <w:r>
        <w:rPr>
          <w:rFonts w:cs="Arial"/>
          <w:i/>
          <w:lang w:eastAsia="pl-PL"/>
        </w:rPr>
        <w:br w:type="page"/>
      </w:r>
    </w:p>
    <w:p w14:paraId="556CE802" w14:textId="227B6D0D" w:rsidR="00F04E65" w:rsidRPr="00F04E65" w:rsidRDefault="00F04E65" w:rsidP="00897B61">
      <w:pPr>
        <w:jc w:val="right"/>
        <w:rPr>
          <w:rFonts w:cs="Arial"/>
          <w:b/>
          <w:bCs/>
        </w:rPr>
      </w:pPr>
      <w:r w:rsidRPr="00F04E65">
        <w:rPr>
          <w:rFonts w:cs="Arial"/>
          <w:i/>
          <w:lang w:eastAsia="pl-PL"/>
        </w:rPr>
        <w:lastRenderedPageBreak/>
        <w:t>Załącznik nr 5 do SWZ</w:t>
      </w:r>
    </w:p>
    <w:p w14:paraId="4E0D7EAD" w14:textId="47A2C6F5"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575C32">
        <w:rPr>
          <w:rFonts w:cs="Arial"/>
          <w:lang w:eastAsia="pl-PL"/>
        </w:rPr>
        <w:t>20</w:t>
      </w:r>
      <w:r w:rsidRPr="00F04E65">
        <w:rPr>
          <w:rFonts w:cs="Arial"/>
          <w:lang w:eastAsia="pl-PL"/>
        </w:rPr>
        <w:t>.2022.A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3677BDEC"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C552E4" w:rsidRPr="00C552E4">
        <w:rPr>
          <w:rFonts w:eastAsia="Arial" w:cs="Arial"/>
          <w:b/>
          <w:lang w:val="pl" w:eastAsia="pl-PL"/>
        </w:rPr>
        <w:t xml:space="preserve">Wymiana nawierzchni </w:t>
      </w:r>
      <w:proofErr w:type="spellStart"/>
      <w:r w:rsidR="00C552E4" w:rsidRPr="00C552E4">
        <w:rPr>
          <w:rFonts w:eastAsia="Arial" w:cs="Arial"/>
          <w:b/>
          <w:lang w:val="pl" w:eastAsia="pl-PL"/>
        </w:rPr>
        <w:t>urazogennej</w:t>
      </w:r>
      <w:proofErr w:type="spellEnd"/>
      <w:r w:rsidR="00C552E4" w:rsidRPr="00C552E4">
        <w:rPr>
          <w:rFonts w:eastAsia="Arial" w:cs="Arial"/>
          <w:b/>
          <w:lang w:val="pl" w:eastAsia="pl-PL"/>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Pr>
          <w:rFonts w:eastAsia="Arial" w:cs="Arial"/>
          <w:b/>
          <w:lang w:val="pl" w:eastAsia="pl-PL"/>
        </w:rPr>
        <w:t>”</w:t>
      </w:r>
    </w:p>
    <w:p w14:paraId="5B58295F" w14:textId="0C876E52" w:rsidR="00484A1D" w:rsidRPr="00C552E4" w:rsidRDefault="00484A1D" w:rsidP="00484A1D">
      <w:pPr>
        <w:suppressAutoHyphens w:val="0"/>
        <w:spacing w:line="360" w:lineRule="auto"/>
        <w:ind w:left="595"/>
        <w:jc w:val="both"/>
        <w:rPr>
          <w:rFonts w:eastAsia="Arial" w:cs="Arial"/>
          <w:b/>
          <w:color w:val="FF0000"/>
          <w:lang w:val="pl" w:eastAsia="pl-PL"/>
        </w:rPr>
      </w:pPr>
      <w:r w:rsidRPr="00C552E4">
        <w:rPr>
          <w:rFonts w:eastAsia="Arial" w:cs="Arial"/>
          <w:color w:val="FF0000"/>
          <w:lang w:val="pl" w:eastAsia="pl-PL"/>
        </w:rPr>
        <w:t xml:space="preserve"> Zadanie jest dofinansowane ze środków </w:t>
      </w:r>
      <w:r w:rsidR="00C552E4">
        <w:rPr>
          <w:rFonts w:eastAsia="Arial" w:cs="Arial"/>
          <w:b/>
          <w:color w:val="FF0000"/>
          <w:lang w:val="pl" w:eastAsia="pl-PL"/>
        </w:rPr>
        <w:t>XX</w:t>
      </w:r>
      <w:r w:rsidRPr="00C552E4">
        <w:rPr>
          <w:rFonts w:eastAsia="Arial" w:cs="Arial"/>
          <w:b/>
          <w:color w:val="FF0000"/>
          <w:lang w:val="pl" w:eastAsia="pl-PL"/>
        </w:rPr>
        <w:t xml:space="preserve">.. </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656581" w:rsidRDefault="00484A1D" w:rsidP="00484A1D">
      <w:pPr>
        <w:numPr>
          <w:ilvl w:val="0"/>
          <w:numId w:val="21"/>
        </w:numPr>
        <w:suppressAutoHyphens w:val="0"/>
        <w:spacing w:line="360" w:lineRule="auto"/>
        <w:ind w:left="434"/>
        <w:jc w:val="both"/>
        <w:rPr>
          <w:rFonts w:eastAsia="Arial" w:cs="Arial"/>
          <w:color w:val="FF0000"/>
          <w:lang w:val="pl" w:eastAsia="pl-PL"/>
        </w:rPr>
      </w:pPr>
      <w:r w:rsidRPr="00534397">
        <w:rPr>
          <w:rFonts w:eastAsia="Arial" w:cs="Arial"/>
          <w:lang w:val="pl" w:eastAsia="pl-PL"/>
        </w:rPr>
        <w:t>Wspólny Słownik Zamówień CPV</w:t>
      </w:r>
      <w:r w:rsidRPr="00656581">
        <w:rPr>
          <w:rFonts w:eastAsia="Arial" w:cs="Arial"/>
          <w:color w:val="FF0000"/>
          <w:lang w:val="pl" w:eastAsia="pl-PL"/>
        </w:rPr>
        <w:t>:</w:t>
      </w:r>
    </w:p>
    <w:p w14:paraId="0260CBB6" w14:textId="13E8F563" w:rsidR="0075511A"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45212221-1-Roboty budowlane związane z obiektami na terenach sportowych</w:t>
      </w:r>
    </w:p>
    <w:p w14:paraId="6CABDE34" w14:textId="6B1A9946"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45112720-8-Roboty w zakresie kształtowania terenów sportowych i rekreacyjnych</w:t>
      </w:r>
    </w:p>
    <w:p w14:paraId="7677091D" w14:textId="39C544FC"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45112710-5-Roboty w zakresie kształtowania terenów zielonych</w:t>
      </w:r>
    </w:p>
    <w:p w14:paraId="5FF44C24" w14:textId="196EB1B2"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45233250-6-Roboty w zakresie nawierzchni, z wyjątkiem dróg</w:t>
      </w:r>
    </w:p>
    <w:p w14:paraId="46A3B635" w14:textId="5F23F0BC"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lastRenderedPageBreak/>
        <w:t>45110000-1-Roboty w zakresie burzenia i rozbiórki obiektów budowlanych; roboty ziemne</w:t>
      </w:r>
    </w:p>
    <w:p w14:paraId="00D74F04" w14:textId="1EFEB112"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45262300-4-Betonowanie</w:t>
      </w:r>
    </w:p>
    <w:p w14:paraId="2BDBB57D" w14:textId="70F3D423"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45342000-6-Wznoszenie ogrodzeń</w:t>
      </w:r>
    </w:p>
    <w:p w14:paraId="551E3F9F" w14:textId="057CC986" w:rsidR="00C552E4"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45222300-2-Roboty inżynieryjne na instalacjach bezpieczeństwa</w:t>
      </w:r>
    </w:p>
    <w:p w14:paraId="1F4BD40D" w14:textId="52545009" w:rsidR="00C552E4" w:rsidRPr="0075511A" w:rsidRDefault="00C552E4" w:rsidP="0075511A">
      <w:pPr>
        <w:pStyle w:val="Akapitzlist"/>
        <w:numPr>
          <w:ilvl w:val="0"/>
          <w:numId w:val="22"/>
        </w:numPr>
        <w:suppressAutoHyphens w:val="0"/>
        <w:spacing w:after="0"/>
        <w:jc w:val="both"/>
        <w:rPr>
          <w:rFonts w:ascii="Arial" w:hAnsi="Arial" w:cs="Arial"/>
        </w:rPr>
      </w:pPr>
      <w:r w:rsidRPr="00C552E4">
        <w:rPr>
          <w:rFonts w:ascii="Arial" w:hAnsi="Arial" w:cs="Arial"/>
        </w:rPr>
        <w:t>45240000-1-Budowa obiektów inżynierii wodnej</w:t>
      </w: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lastRenderedPageBreak/>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w:t>
      </w:r>
      <w:r w:rsidRPr="00F04E65">
        <w:rPr>
          <w:rFonts w:cs="Arial"/>
          <w:bCs/>
          <w:lang w:eastAsia="pl-PL"/>
        </w:rPr>
        <w:lastRenderedPageBreak/>
        <w:t xml:space="preserve">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1CBB07B4" w:rsidR="00CB0021" w:rsidRPr="00CB0021" w:rsidRDefault="00CB0021"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CB0021">
        <w:rPr>
          <w:rFonts w:cs="Arial"/>
          <w:b/>
          <w:sz w:val="20"/>
          <w:szCs w:val="20"/>
          <w:lang w:val="pl" w:eastAsia="pl-PL"/>
        </w:rPr>
        <w:t>Zakończenie robót do dnia  3</w:t>
      </w:r>
      <w:r w:rsidR="00656581">
        <w:rPr>
          <w:rFonts w:cs="Arial"/>
          <w:b/>
          <w:sz w:val="20"/>
          <w:szCs w:val="20"/>
          <w:lang w:val="pl" w:eastAsia="pl-PL"/>
        </w:rPr>
        <w:t>1 października</w:t>
      </w:r>
      <w:r w:rsidRPr="00CB0021">
        <w:rPr>
          <w:rFonts w:cs="Arial"/>
          <w:b/>
          <w:sz w:val="20"/>
          <w:szCs w:val="20"/>
          <w:lang w:val="pl" w:eastAsia="pl-PL"/>
        </w:rPr>
        <w:t xml:space="preserve"> 202</w:t>
      </w:r>
      <w:r w:rsidR="001A71A5">
        <w:rPr>
          <w:rFonts w:cs="Arial"/>
          <w:b/>
          <w:sz w:val="20"/>
          <w:szCs w:val="20"/>
          <w:lang w:val="pl" w:eastAsia="pl-PL"/>
        </w:rPr>
        <w:t>2</w:t>
      </w:r>
      <w:r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w:t>
      </w:r>
      <w:proofErr w:type="spellStart"/>
      <w:r w:rsidRPr="00F04E65">
        <w:rPr>
          <w:rFonts w:cs="Arial"/>
          <w:lang w:eastAsia="pl-PL"/>
        </w:rPr>
        <w:t>Pzp</w:t>
      </w:r>
      <w:proofErr w:type="spellEnd"/>
      <w:r w:rsidRPr="00F04E65">
        <w:rPr>
          <w:rFonts w:cs="Arial"/>
          <w:lang w:eastAsia="pl-PL"/>
        </w:rPr>
        <w:t xml:space="preserve">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2A99BE2A" w14:textId="4FB0045A" w:rsidR="001F7A34" w:rsidRPr="00F04E65" w:rsidRDefault="00002EA5" w:rsidP="00F04E6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t>
      </w:r>
      <w:r w:rsidRPr="00F04E65">
        <w:rPr>
          <w:rFonts w:cs="Arial"/>
          <w:lang w:eastAsia="pl-PL"/>
        </w:rPr>
        <w:lastRenderedPageBreak/>
        <w:t xml:space="preserve">Wykonawca ponosi koszty udziału rzeczoznawców, jeżeli przyczyna ujawnionych wad będzie leżała po jego stronie. </w:t>
      </w:r>
    </w:p>
    <w:p w14:paraId="24DF1F04" w14:textId="2EA3D553" w:rsidR="00F854A7" w:rsidRPr="001A71A5" w:rsidRDefault="00F04E65" w:rsidP="001A71A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7222F9DB" w14:textId="1577C09D" w:rsidR="00193CA9"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5ED0210D"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1</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5A0D30EF"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2</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387BD6D2" w14:textId="40D41013" w:rsidR="00F854A7" w:rsidRPr="005D6F3C" w:rsidRDefault="00F04E65" w:rsidP="005D6F3C">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5734215"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3</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61EC49B2"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4</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29D60D7E"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5</w:t>
      </w:r>
      <w:r w:rsidRPr="00F04E65">
        <w:rPr>
          <w:rFonts w:cs="Arial"/>
          <w:b/>
          <w:bCs/>
          <w:lang w:eastAsia="pl-PL"/>
        </w:rPr>
        <w:t xml:space="preserve">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3B05EB86"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6</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lastRenderedPageBreak/>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63D7C143"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7</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 xml:space="preserve">z jego strony, włącznie z błędem lub opóźnionym dostarczeniem jakiegokolwiek dokumentu. </w:t>
      </w:r>
      <w:r w:rsidRPr="00F04E65">
        <w:rPr>
          <w:rFonts w:cs="Arial"/>
          <w:lang w:eastAsia="pl-PL"/>
        </w:rPr>
        <w:lastRenderedPageBreak/>
        <w:t>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0A1C59F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w:t>
      </w:r>
      <w:r w:rsidR="005D6F3C">
        <w:rPr>
          <w:rFonts w:cs="Arial"/>
          <w:b/>
          <w:bCs/>
          <w:lang w:eastAsia="pl-PL"/>
        </w:rPr>
        <w:t>8</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6E024F16"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w:t>
      </w:r>
      <w:r w:rsidR="005D6F3C">
        <w:rPr>
          <w:rFonts w:cs="Arial"/>
          <w:b/>
          <w:bCs/>
          <w:lang w:eastAsia="pl-PL"/>
        </w:rPr>
        <w:t>29</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lastRenderedPageBreak/>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5B99CA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0</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3191B45F"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1</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42B07E2B"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w:t>
      </w:r>
      <w:r w:rsidR="005D6F3C">
        <w:rPr>
          <w:rFonts w:cs="Arial"/>
          <w:b/>
          <w:bCs/>
          <w:lang w:eastAsia="pl-PL"/>
        </w:rPr>
        <w:t>2</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5C43DDA9" w:rsidR="00922DC5" w:rsidRPr="00291BFE" w:rsidRDefault="007D204F" w:rsidP="005D6F3C">
      <w:pPr>
        <w:jc w:val="both"/>
        <w:rPr>
          <w:rFonts w:cs="Arial"/>
          <w:sz w:val="24"/>
          <w:szCs w:val="24"/>
        </w:rPr>
      </w:pPr>
      <w:r w:rsidRPr="007D204F">
        <w:rPr>
          <w:b/>
          <w:sz w:val="24"/>
          <w:szCs w:val="24"/>
        </w:rPr>
        <w:t>„</w:t>
      </w:r>
      <w:r w:rsidR="005D6F3C" w:rsidRPr="005D6F3C">
        <w:rPr>
          <w:b/>
          <w:sz w:val="24"/>
          <w:szCs w:val="24"/>
        </w:rPr>
        <w:t xml:space="preserve">Wymiana nawierzchni </w:t>
      </w:r>
      <w:proofErr w:type="spellStart"/>
      <w:r w:rsidR="005D6F3C" w:rsidRPr="005D6F3C">
        <w:rPr>
          <w:b/>
          <w:sz w:val="24"/>
          <w:szCs w:val="24"/>
        </w:rPr>
        <w:t>urazogennej</w:t>
      </w:r>
      <w:proofErr w:type="spellEnd"/>
      <w:r w:rsidR="005D6F3C" w:rsidRPr="005D6F3C">
        <w:rPr>
          <w:b/>
          <w:sz w:val="24"/>
          <w:szCs w:val="24"/>
        </w:rPr>
        <w:t xml:space="preserve"> (asfaltowej) na istniejącym boisku przy Szkole Podstawowej w Gliczarowie Górnym na nawierzchnie bezpieczną - poliuretanową wraz z uzupełnieniem boiska o nowe bramki, kosze do koszykówki, siatki i piłko chwyty. Montaż ozdobnych bloków betonowych przy boisku sportowym.</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5D6F3C" w:rsidRDefault="00922DC5" w:rsidP="00902EF2">
      <w:pPr>
        <w:numPr>
          <w:ilvl w:val="0"/>
          <w:numId w:val="6"/>
        </w:numPr>
        <w:suppressAutoHyphens w:val="0"/>
        <w:spacing w:before="240" w:after="160"/>
        <w:contextualSpacing/>
        <w:jc w:val="both"/>
        <w:rPr>
          <w:rFonts w:cs="Arial"/>
          <w:sz w:val="20"/>
          <w:szCs w:val="20"/>
          <w:lang w:eastAsia="pl-PL"/>
        </w:rPr>
      </w:pPr>
      <w:r w:rsidRPr="005D6F3C">
        <w:rPr>
          <w:rFonts w:cs="Arial"/>
          <w:sz w:val="20"/>
          <w:szCs w:val="20"/>
          <w:lang w:eastAsia="pl-PL"/>
        </w:rPr>
        <w:t xml:space="preserve">oświadczam, że Wykonawca, którego reprezentuję nie przynależy do grupy kapitałowej w rozumieniu ustawy z dnia 16 lutego 2007 r. o ochronie konkurencji </w:t>
      </w:r>
      <w:r w:rsidRPr="005D6F3C">
        <w:rPr>
          <w:rFonts w:cs="Arial"/>
          <w:sz w:val="20"/>
          <w:szCs w:val="20"/>
          <w:lang w:eastAsia="pl-PL"/>
        </w:rPr>
        <w:br/>
        <w:t>i konsumentów (</w:t>
      </w:r>
      <w:proofErr w:type="spellStart"/>
      <w:r w:rsidRPr="005D6F3C">
        <w:rPr>
          <w:rFonts w:cs="Arial"/>
          <w:sz w:val="20"/>
          <w:szCs w:val="20"/>
          <w:lang w:eastAsia="pl-PL"/>
        </w:rPr>
        <w:t>t.j</w:t>
      </w:r>
      <w:proofErr w:type="spellEnd"/>
      <w:r w:rsidRPr="005D6F3C">
        <w:rPr>
          <w:rFonts w:cs="Arial"/>
          <w:sz w:val="20"/>
          <w:szCs w:val="20"/>
          <w:lang w:eastAsia="pl-PL"/>
        </w:rPr>
        <w:t>. Dz. U. z 2021r., poz. 275) z innym wykonawcą, który złożył ofertę w przedmiotowym postępowaniu*</w:t>
      </w:r>
    </w:p>
    <w:p w14:paraId="46AB9C1F" w14:textId="77777777" w:rsidR="00922DC5" w:rsidRPr="005D6F3C" w:rsidRDefault="00922DC5" w:rsidP="00902EF2">
      <w:pPr>
        <w:numPr>
          <w:ilvl w:val="0"/>
          <w:numId w:val="6"/>
        </w:numPr>
        <w:suppressAutoHyphens w:val="0"/>
        <w:spacing w:before="240" w:after="160"/>
        <w:contextualSpacing/>
        <w:jc w:val="both"/>
        <w:rPr>
          <w:rFonts w:cs="Arial"/>
          <w:sz w:val="20"/>
          <w:szCs w:val="20"/>
          <w:lang w:eastAsia="pl-PL"/>
        </w:rPr>
      </w:pPr>
      <w:r w:rsidRPr="005D6F3C">
        <w:rPr>
          <w:rFonts w:cs="Arial"/>
          <w:sz w:val="20"/>
          <w:szCs w:val="20"/>
          <w:lang w:eastAsia="pl-PL"/>
        </w:rPr>
        <w:t xml:space="preserve">oświadczam, że Wykonawca, którego reprezentuję przynależy do grupy kapitałowej </w:t>
      </w:r>
      <w:r w:rsidRPr="005D6F3C">
        <w:rPr>
          <w:rFonts w:cs="Arial"/>
          <w:sz w:val="20"/>
          <w:szCs w:val="20"/>
          <w:lang w:eastAsia="pl-PL"/>
        </w:rPr>
        <w:br/>
        <w:t>w rozumieniu ustawy z dnia 16 lutego 2007 r. o ochronie konkurencji i konsumentów (</w:t>
      </w:r>
      <w:proofErr w:type="spellStart"/>
      <w:r w:rsidRPr="005D6F3C">
        <w:rPr>
          <w:rFonts w:cs="Arial"/>
          <w:sz w:val="20"/>
          <w:szCs w:val="20"/>
          <w:lang w:eastAsia="pl-PL"/>
        </w:rPr>
        <w:t>t.j</w:t>
      </w:r>
      <w:proofErr w:type="spellEnd"/>
      <w:r w:rsidRPr="005D6F3C">
        <w:rPr>
          <w:rFonts w:cs="Arial"/>
          <w:sz w:val="20"/>
          <w:szCs w:val="20"/>
          <w:lang w:eastAsia="pl-PL"/>
        </w:rPr>
        <w:t xml:space="preserve">. Dz. U. z 2021 r., poz. 275) wraz z wykonawcą, który złożył ofertę </w:t>
      </w:r>
      <w:r w:rsidRPr="005D6F3C">
        <w:rPr>
          <w:rFonts w:cs="Arial"/>
          <w:sz w:val="20"/>
          <w:szCs w:val="20"/>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59BD94AF" w14:textId="77777777" w:rsidR="00DA1B3A" w:rsidRDefault="00922DC5" w:rsidP="00DA1B3A">
      <w:pPr>
        <w:rPr>
          <w:rFonts w:eastAsia="Tahoma" w:cs="Arial"/>
          <w:bCs/>
          <w:kern w:val="1"/>
        </w:rPr>
      </w:pPr>
      <w:r w:rsidRPr="007000E5">
        <w:rPr>
          <w:rFonts w:eastAsia="Tahoma" w:cs="Arial"/>
          <w:bCs/>
          <w:kern w:val="1"/>
        </w:rPr>
        <w:t>Data: ........................</w:t>
      </w:r>
      <w:r w:rsidRPr="007000E5">
        <w:rPr>
          <w:rFonts w:eastAsia="Tahoma" w:cs="Arial"/>
          <w:bCs/>
          <w:kern w:val="1"/>
        </w:rPr>
        <w:tab/>
      </w:r>
    </w:p>
    <w:p w14:paraId="37FDE50A" w14:textId="77777777" w:rsidR="00902EF2" w:rsidRDefault="00902EF2">
      <w:pPr>
        <w:suppressAutoHyphens w:val="0"/>
        <w:rPr>
          <w:rFonts w:eastAsia="Calibri" w:cs="Arial"/>
          <w:i/>
          <w:sz w:val="20"/>
          <w:szCs w:val="20"/>
          <w:lang w:eastAsia="en-US"/>
        </w:rPr>
      </w:pPr>
      <w:r>
        <w:rPr>
          <w:rFonts w:eastAsia="Calibri" w:cs="Arial"/>
          <w:i/>
          <w:sz w:val="20"/>
          <w:szCs w:val="20"/>
          <w:lang w:eastAsia="en-US"/>
        </w:rPr>
        <w:br w:type="page"/>
      </w:r>
    </w:p>
    <w:p w14:paraId="75AE9E4A" w14:textId="26341B09"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A71A5"/>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26F46"/>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5B45"/>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C32"/>
    <w:rsid w:val="00575D68"/>
    <w:rsid w:val="005968FB"/>
    <w:rsid w:val="005A091E"/>
    <w:rsid w:val="005A2E74"/>
    <w:rsid w:val="005C6E19"/>
    <w:rsid w:val="005D2CFE"/>
    <w:rsid w:val="005D6F3C"/>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2EF2"/>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2E4"/>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6D34"/>
    <w:rsid w:val="00DE7472"/>
    <w:rsid w:val="00E0165B"/>
    <w:rsid w:val="00E04567"/>
    <w:rsid w:val="00E074F0"/>
    <w:rsid w:val="00E24F7D"/>
    <w:rsid w:val="00E41B3D"/>
    <w:rsid w:val="00E45FE0"/>
    <w:rsid w:val="00E508DD"/>
    <w:rsid w:val="00E60119"/>
    <w:rsid w:val="00E60E90"/>
    <w:rsid w:val="00E638A1"/>
    <w:rsid w:val="00E765EA"/>
    <w:rsid w:val="00E81379"/>
    <w:rsid w:val="00E81CFE"/>
    <w:rsid w:val="00E83D4B"/>
    <w:rsid w:val="00EB0616"/>
    <w:rsid w:val="00EC4A02"/>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550</TotalTime>
  <Pages>28</Pages>
  <Words>9761</Words>
  <Characters>58570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68195</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101</cp:revision>
  <cp:lastPrinted>2022-07-13T11:34:00Z</cp:lastPrinted>
  <dcterms:created xsi:type="dcterms:W3CDTF">2022-01-26T12:44:00Z</dcterms:created>
  <dcterms:modified xsi:type="dcterms:W3CDTF">2022-08-08T08:22:00Z</dcterms:modified>
</cp:coreProperties>
</file>