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1CD7" w14:textId="77777777" w:rsidR="00E44A43" w:rsidRDefault="00E44A43" w:rsidP="00E44A43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17DD2CCA" w14:textId="77777777" w:rsidR="00E44A43" w:rsidRDefault="00E44A43" w:rsidP="00E44A43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Calibri" w:eastAsia="Calibri" w:hAnsi="Calibri"/>
        </w:rPr>
        <w:object w:dxaOrig="1440" w:dyaOrig="1440" w14:anchorId="2E7254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4" o:title=""/>
            <w10:wrap type="square" side="right"/>
          </v:shape>
          <o:OLEObject Type="Embed" ProgID="Msxml2.SAXXMLReader.5.0" ShapeID="_x0000_s1026" DrawAspect="Content" ObjectID="_1760770929" r:id="rId5"/>
        </w:object>
      </w: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1B0BFC34" w14:textId="77777777" w:rsidR="00E44A43" w:rsidRDefault="00E44A43" w:rsidP="00E44A43">
      <w:pPr>
        <w:widowControl w:val="0"/>
        <w:pBdr>
          <w:bottom w:val="single" w:sz="8" w:space="1" w:color="000000"/>
        </w:pBdr>
        <w:tabs>
          <w:tab w:val="left" w:pos="3119"/>
          <w:tab w:val="left" w:pos="3402"/>
        </w:tabs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35D720EC" w14:textId="77777777" w:rsidR="00E44A43" w:rsidRDefault="00E44A43" w:rsidP="00E44A43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1916C2E5" w14:textId="77777777" w:rsidR="00E44A43" w:rsidRDefault="00E44A43" w:rsidP="00E44A43">
      <w:pPr>
        <w:widowControl w:val="0"/>
        <w:suppressAutoHyphens/>
        <w:spacing w:after="0" w:line="240" w:lineRule="auto"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193F97C5" w14:textId="77777777" w:rsidR="00E44A43" w:rsidRPr="003A2803" w:rsidRDefault="00E44A43" w:rsidP="00E44A43">
      <w:pPr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6" w:history="1">
        <w:r>
          <w:rPr>
            <w:rStyle w:val="Hipercze"/>
            <w:rFonts w:ascii="Book Antiqua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37AE2C78" w14:textId="77777777" w:rsidR="00E44A43" w:rsidRDefault="00E44A43" w:rsidP="00E44A43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 w:cs="Tahoma"/>
          <w:kern w:val="2"/>
          <w:lang w:eastAsia="hi-IN" w:bidi="hi-IN"/>
        </w:rPr>
      </w:pPr>
    </w:p>
    <w:p w14:paraId="2FECD182" w14:textId="1CCA1288" w:rsidR="00E44A43" w:rsidRDefault="00E44A43" w:rsidP="00E44A43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Book Antiqua" w:hAnsi="Book Antiqua" w:cs="Tahoma"/>
          <w:kern w:val="2"/>
          <w:lang w:eastAsia="hi-IN" w:bidi="hi-IN"/>
        </w:rPr>
      </w:pPr>
      <w:r>
        <w:rPr>
          <w:rFonts w:ascii="Book Antiqua" w:hAnsi="Book Antiqua" w:cs="Tahoma"/>
          <w:kern w:val="2"/>
          <w:lang w:eastAsia="hi-IN" w:bidi="hi-IN"/>
        </w:rPr>
        <w:t xml:space="preserve">Bydgoszcz </w:t>
      </w:r>
      <w:r>
        <w:rPr>
          <w:rFonts w:ascii="Book Antiqua" w:hAnsi="Book Antiqua" w:cs="Tahoma"/>
          <w:kern w:val="2"/>
          <w:lang w:eastAsia="hi-IN" w:bidi="hi-IN"/>
        </w:rPr>
        <w:t>06.11</w:t>
      </w:r>
      <w:r>
        <w:rPr>
          <w:rFonts w:ascii="Book Antiqua" w:hAnsi="Book Antiqua" w:cs="Tahoma"/>
          <w:kern w:val="2"/>
          <w:lang w:eastAsia="hi-IN" w:bidi="hi-IN"/>
        </w:rPr>
        <w:t>.2023 r.</w:t>
      </w:r>
    </w:p>
    <w:p w14:paraId="2B2E40DE" w14:textId="77777777" w:rsidR="00E44A43" w:rsidRDefault="00E44A43" w:rsidP="00E44A43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lang w:eastAsia="hi-IN" w:bidi="hi-IN"/>
        </w:rPr>
      </w:pPr>
    </w:p>
    <w:p w14:paraId="287B59EB" w14:textId="77777777" w:rsidR="00E44A43" w:rsidRDefault="00E44A43" w:rsidP="00E44A43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lang w:eastAsia="hi-IN" w:bidi="hi-IN"/>
        </w:rPr>
      </w:pPr>
    </w:p>
    <w:p w14:paraId="5CEFCAB0" w14:textId="325DB0FA" w:rsidR="00E44A43" w:rsidRDefault="00A23D7F" w:rsidP="00E44A43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 w:cs="Book Antiqua"/>
          <w:b/>
          <w:bCs/>
          <w:lang w:eastAsia="pl-PL"/>
        </w:rPr>
      </w:pPr>
      <w:r w:rsidRPr="00A23D7F">
        <w:rPr>
          <w:rFonts w:ascii="Book Antiqua" w:hAnsi="Book Antiqua" w:cs="Book Antiqua"/>
          <w:b/>
          <w:bCs/>
          <w:lang w:eastAsia="pl-PL"/>
        </w:rPr>
        <w:t>UKW/DZP-282-ZO-70/2023</w:t>
      </w:r>
    </w:p>
    <w:p w14:paraId="4F5B46CE" w14:textId="77777777" w:rsidR="00A23D7F" w:rsidRDefault="00A23D7F" w:rsidP="00E44A43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sz w:val="24"/>
          <w:szCs w:val="24"/>
          <w:lang w:eastAsia="hi-IN" w:bidi="hi-IN"/>
        </w:rPr>
      </w:pPr>
    </w:p>
    <w:p w14:paraId="763F9FAB" w14:textId="60DC0199" w:rsidR="00E44A43" w:rsidRDefault="00E44A43" w:rsidP="00E44A43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kern w:val="2"/>
          <w:sz w:val="24"/>
          <w:szCs w:val="24"/>
          <w:lang w:eastAsia="hi-IN" w:bidi="hi-IN"/>
        </w:rPr>
      </w:pPr>
      <w:r w:rsidRPr="00D43FFA">
        <w:rPr>
          <w:rFonts w:ascii="Book Antiqua" w:hAnsi="Book Antiqua"/>
          <w:b/>
          <w:kern w:val="2"/>
          <w:sz w:val="24"/>
          <w:szCs w:val="24"/>
          <w:lang w:eastAsia="hi-IN" w:bidi="hi-IN"/>
        </w:rPr>
        <w:t>Odpowiedź na pytani</w:t>
      </w:r>
      <w:r w:rsidR="00A23D7F">
        <w:rPr>
          <w:rFonts w:ascii="Book Antiqua" w:hAnsi="Book Antiqua"/>
          <w:b/>
          <w:kern w:val="2"/>
          <w:sz w:val="24"/>
          <w:szCs w:val="24"/>
          <w:lang w:eastAsia="hi-IN" w:bidi="hi-IN"/>
        </w:rPr>
        <w:t>e</w:t>
      </w:r>
      <w:r w:rsidRPr="00D43FFA">
        <w:rPr>
          <w:rFonts w:ascii="Book Antiqua" w:hAnsi="Book Antiqua"/>
          <w:b/>
          <w:kern w:val="2"/>
          <w:sz w:val="24"/>
          <w:szCs w:val="24"/>
          <w:lang w:eastAsia="hi-IN" w:bidi="hi-IN"/>
        </w:rPr>
        <w:t xml:space="preserve"> Wykonawc</w:t>
      </w:r>
      <w:r>
        <w:rPr>
          <w:rFonts w:ascii="Book Antiqua" w:hAnsi="Book Antiqua"/>
          <w:b/>
          <w:kern w:val="2"/>
          <w:sz w:val="24"/>
          <w:szCs w:val="24"/>
          <w:lang w:eastAsia="hi-IN" w:bidi="hi-IN"/>
        </w:rPr>
        <w:t>y</w:t>
      </w:r>
    </w:p>
    <w:p w14:paraId="01DD6C3E" w14:textId="77777777" w:rsidR="00E44A43" w:rsidRPr="00F67B55" w:rsidRDefault="00E44A43" w:rsidP="00E44A4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Book Antiqua" w:hAnsi="Book Antiqua"/>
          <w:kern w:val="2"/>
          <w:sz w:val="20"/>
          <w:szCs w:val="20"/>
          <w:lang w:eastAsia="hi-IN" w:bidi="hi-IN"/>
        </w:rPr>
      </w:pPr>
    </w:p>
    <w:p w14:paraId="268E4996" w14:textId="03EDFC84" w:rsidR="00E44A43" w:rsidRPr="003D54D9" w:rsidRDefault="00E44A43" w:rsidP="00E44A43">
      <w:pPr>
        <w:widowControl w:val="0"/>
        <w:suppressAutoHyphens/>
        <w:autoSpaceDE w:val="0"/>
        <w:spacing w:before="60" w:after="60"/>
        <w:jc w:val="both"/>
        <w:rPr>
          <w:rFonts w:ascii="Book Antiqua" w:hAnsi="Book Antiqua"/>
          <w:i/>
          <w:color w:val="000000"/>
          <w:kern w:val="2"/>
          <w:lang w:eastAsia="hi-IN" w:bidi="hi-IN"/>
        </w:rPr>
      </w:pPr>
      <w:r w:rsidRPr="003D54D9">
        <w:rPr>
          <w:rFonts w:ascii="Book Antiqua" w:hAnsi="Book Antiqua"/>
          <w:i/>
          <w:color w:val="000000"/>
          <w:kern w:val="2"/>
          <w:lang w:eastAsia="hi-IN" w:bidi="hi-IN"/>
        </w:rPr>
        <w:t>Dotyczy: Zapytania ofertowego pn. „</w:t>
      </w:r>
      <w:r w:rsidR="00A23D7F" w:rsidRPr="00A23D7F">
        <w:rPr>
          <w:rFonts w:ascii="Book Antiqua" w:hAnsi="Book Antiqua" w:cs="Book Antiqua"/>
          <w:i/>
          <w:iCs/>
          <w:lang w:eastAsia="pl-PL"/>
        </w:rPr>
        <w:t xml:space="preserve">Dostawa </w:t>
      </w:r>
      <w:proofErr w:type="spellStart"/>
      <w:r w:rsidR="00A23D7F" w:rsidRPr="00A23D7F">
        <w:rPr>
          <w:rFonts w:ascii="Book Antiqua" w:hAnsi="Book Antiqua" w:cs="Book Antiqua"/>
          <w:i/>
          <w:iCs/>
          <w:lang w:eastAsia="pl-PL"/>
        </w:rPr>
        <w:t>drona</w:t>
      </w:r>
      <w:proofErr w:type="spellEnd"/>
      <w:r w:rsidR="00A23D7F" w:rsidRPr="00A23D7F">
        <w:rPr>
          <w:rFonts w:ascii="Book Antiqua" w:hAnsi="Book Antiqua" w:cs="Book Antiqua"/>
          <w:i/>
          <w:iCs/>
          <w:lang w:eastAsia="pl-PL"/>
        </w:rPr>
        <w:t xml:space="preserve"> podwodnego na potrzeby UKW</w:t>
      </w:r>
      <w:r w:rsidRPr="003D54D9">
        <w:rPr>
          <w:rFonts w:ascii="Book Antiqua" w:hAnsi="Book Antiqua"/>
          <w:i/>
          <w:color w:val="000000"/>
          <w:kern w:val="2"/>
          <w:lang w:eastAsia="hi-IN" w:bidi="hi-IN"/>
        </w:rPr>
        <w:t>”.</w:t>
      </w:r>
    </w:p>
    <w:p w14:paraId="3BA9C8C6" w14:textId="77777777" w:rsidR="00E44A43" w:rsidRPr="003D54D9" w:rsidRDefault="00E44A43" w:rsidP="00E44A43">
      <w:pPr>
        <w:widowControl w:val="0"/>
        <w:suppressAutoHyphens/>
        <w:autoSpaceDE w:val="0"/>
        <w:spacing w:before="60" w:after="60"/>
        <w:jc w:val="both"/>
        <w:rPr>
          <w:rFonts w:ascii="Book Antiqua" w:hAnsi="Book Antiqua"/>
          <w:color w:val="000000"/>
          <w:kern w:val="2"/>
          <w:lang w:eastAsia="hi-IN" w:bidi="hi-IN"/>
        </w:rPr>
      </w:pPr>
    </w:p>
    <w:p w14:paraId="7B883722" w14:textId="03861E45" w:rsidR="00E44A43" w:rsidRPr="003D54D9" w:rsidRDefault="00E44A43" w:rsidP="00E44A43">
      <w:pPr>
        <w:widowControl w:val="0"/>
        <w:suppressAutoHyphens/>
        <w:autoSpaceDE w:val="0"/>
        <w:spacing w:before="60" w:after="60"/>
        <w:jc w:val="both"/>
        <w:rPr>
          <w:rFonts w:ascii="Book Antiqua" w:hAnsi="Book Antiqua"/>
          <w:lang w:eastAsia="pl-PL"/>
        </w:rPr>
      </w:pPr>
      <w:r w:rsidRPr="003D54D9">
        <w:rPr>
          <w:rFonts w:ascii="Book Antiqua" w:hAnsi="Book Antiqua"/>
          <w:color w:val="000000"/>
          <w:kern w:val="2"/>
          <w:lang w:eastAsia="hi-IN" w:bidi="hi-IN"/>
        </w:rPr>
        <w:t xml:space="preserve">Uniwersytet Kazimierza Wielkiego w Bydgoszczy uprzejmie informuje, 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br/>
        <w:t>że w postępowaniu pn. „</w:t>
      </w:r>
      <w:r w:rsidR="00A23D7F" w:rsidRPr="00A23D7F">
        <w:rPr>
          <w:rFonts w:ascii="Book Antiqua" w:hAnsi="Book Antiqua"/>
        </w:rPr>
        <w:t xml:space="preserve">Dostawa </w:t>
      </w:r>
      <w:proofErr w:type="spellStart"/>
      <w:r w:rsidR="00A23D7F" w:rsidRPr="00A23D7F">
        <w:rPr>
          <w:rFonts w:ascii="Book Antiqua" w:hAnsi="Book Antiqua"/>
        </w:rPr>
        <w:t>drona</w:t>
      </w:r>
      <w:proofErr w:type="spellEnd"/>
      <w:r w:rsidR="00A23D7F" w:rsidRPr="00A23D7F">
        <w:rPr>
          <w:rFonts w:ascii="Book Antiqua" w:hAnsi="Book Antiqua"/>
        </w:rPr>
        <w:t xml:space="preserve"> podwodnego na potrzeby UKW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t xml:space="preserve">” 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br/>
        <w:t xml:space="preserve">w dniu </w:t>
      </w:r>
      <w:r w:rsidR="00A23D7F">
        <w:rPr>
          <w:rFonts w:ascii="Book Antiqua" w:hAnsi="Book Antiqua"/>
          <w:color w:val="000000"/>
          <w:kern w:val="2"/>
          <w:lang w:eastAsia="hi-IN" w:bidi="hi-IN"/>
        </w:rPr>
        <w:t>03.11.2023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t xml:space="preserve"> r. wpłynęł</w:t>
      </w:r>
      <w:r w:rsidR="00A23D7F">
        <w:rPr>
          <w:rFonts w:ascii="Book Antiqua" w:hAnsi="Book Antiqua"/>
          <w:color w:val="000000"/>
          <w:kern w:val="2"/>
          <w:lang w:eastAsia="hi-IN" w:bidi="hi-IN"/>
        </w:rPr>
        <w:t>o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t xml:space="preserve"> pytani</w:t>
      </w:r>
      <w:r w:rsidR="00A23D7F">
        <w:rPr>
          <w:rFonts w:ascii="Book Antiqua" w:hAnsi="Book Antiqua"/>
          <w:color w:val="000000"/>
          <w:kern w:val="2"/>
          <w:lang w:eastAsia="hi-IN" w:bidi="hi-IN"/>
        </w:rPr>
        <w:t>e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t xml:space="preserve"> o następującej treści:</w:t>
      </w:r>
    </w:p>
    <w:p w14:paraId="33B80013" w14:textId="77777777" w:rsidR="00E44A43" w:rsidRPr="003D54D9" w:rsidRDefault="00E44A43" w:rsidP="00E44A43">
      <w:pPr>
        <w:widowControl w:val="0"/>
        <w:suppressAutoHyphens/>
        <w:autoSpaceDE w:val="0"/>
        <w:spacing w:before="60" w:after="60"/>
        <w:jc w:val="both"/>
        <w:rPr>
          <w:rFonts w:ascii="Book Antiqua" w:hAnsi="Book Antiqu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</w:p>
    <w:p w14:paraId="34E7A1F5" w14:textId="77777777" w:rsidR="00E44A43" w:rsidRPr="003D54D9" w:rsidRDefault="00E44A43" w:rsidP="00E44A43">
      <w:pPr>
        <w:widowControl w:val="0"/>
        <w:suppressAutoHyphens/>
        <w:autoSpaceDE w:val="0"/>
        <w:spacing w:before="60" w:after="60"/>
        <w:jc w:val="both"/>
        <w:rPr>
          <w:rFonts w:ascii="Book Antiqua" w:hAnsi="Book Antiqua"/>
          <w:b/>
          <w:color w:val="000000"/>
          <w:kern w:val="2"/>
          <w:shd w:val="clear" w:color="auto" w:fill="FFFFFF"/>
          <w:lang w:eastAsia="hi-IN" w:bidi="hi-IN"/>
        </w:rPr>
      </w:pPr>
      <w:r w:rsidRPr="003D54D9">
        <w:rPr>
          <w:rFonts w:ascii="Book Antiqua" w:hAnsi="Book Antiqua"/>
          <w:b/>
          <w:color w:val="000000"/>
          <w:kern w:val="2"/>
          <w:shd w:val="clear" w:color="auto" w:fill="FFFFFF"/>
          <w:lang w:eastAsia="hi-IN" w:bidi="hi-IN"/>
        </w:rPr>
        <w:t xml:space="preserve">Pytanie 1 </w:t>
      </w:r>
    </w:p>
    <w:p w14:paraId="0AF0B55E" w14:textId="77777777" w:rsidR="00A23D7F" w:rsidRPr="00A23D7F" w:rsidRDefault="00A23D7F" w:rsidP="00A23D7F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  <w:r w:rsidRPr="00A23D7F">
        <w:rPr>
          <w:rFonts w:ascii="Book Antiqua" w:hAnsi="Book Antiqua" w:cs="Tahoma"/>
          <w:kern w:val="2"/>
          <w:lang w:eastAsia="hi-IN" w:bidi="hi-IN"/>
        </w:rPr>
        <w:t xml:space="preserve">Zwracam się z pytaniem dotyczącym Opisu przedmiotu zamówienia na </w:t>
      </w:r>
      <w:proofErr w:type="spellStart"/>
      <w:r w:rsidRPr="00A23D7F">
        <w:rPr>
          <w:rFonts w:ascii="Book Antiqua" w:hAnsi="Book Antiqua" w:cs="Tahoma"/>
          <w:kern w:val="2"/>
          <w:lang w:eastAsia="hi-IN" w:bidi="hi-IN"/>
        </w:rPr>
        <w:t>drona</w:t>
      </w:r>
      <w:proofErr w:type="spellEnd"/>
      <w:r w:rsidRPr="00A23D7F">
        <w:rPr>
          <w:rFonts w:ascii="Book Antiqua" w:hAnsi="Book Antiqua" w:cs="Tahoma"/>
          <w:kern w:val="2"/>
          <w:lang w:eastAsia="hi-IN" w:bidi="hi-IN"/>
        </w:rPr>
        <w:t xml:space="preserve"> podwodnego.</w:t>
      </w:r>
    </w:p>
    <w:p w14:paraId="02DB828D" w14:textId="4F6A8C1F" w:rsidR="00E44A43" w:rsidRPr="003D54D9" w:rsidRDefault="00A23D7F" w:rsidP="00A23D7F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  <w:r w:rsidRPr="00A23D7F">
        <w:rPr>
          <w:rFonts w:ascii="Book Antiqua" w:hAnsi="Book Antiqua" w:cs="Tahoma"/>
          <w:kern w:val="2"/>
          <w:lang w:eastAsia="hi-IN" w:bidi="hi-IN"/>
        </w:rPr>
        <w:t xml:space="preserve">1. Jakiej dokładnej głębokości i odległości poziomej pracy </w:t>
      </w:r>
      <w:proofErr w:type="spellStart"/>
      <w:r w:rsidRPr="00A23D7F">
        <w:rPr>
          <w:rFonts w:ascii="Book Antiqua" w:hAnsi="Book Antiqua" w:cs="Tahoma"/>
          <w:kern w:val="2"/>
          <w:lang w:eastAsia="hi-IN" w:bidi="hi-IN"/>
        </w:rPr>
        <w:t>drona</w:t>
      </w:r>
      <w:proofErr w:type="spellEnd"/>
      <w:r w:rsidRPr="00A23D7F">
        <w:rPr>
          <w:rFonts w:ascii="Book Antiqua" w:hAnsi="Book Antiqua" w:cs="Tahoma"/>
          <w:kern w:val="2"/>
          <w:lang w:eastAsia="hi-IN" w:bidi="hi-IN"/>
        </w:rPr>
        <w:t xml:space="preserve"> wymaga zamawiający? W OPZ zamawiający umieścił dwa parametry głębokości 100m i 200m oraz dwa parametry maksymalnej pracy w poziomie 200m i 400m, przy czym model </w:t>
      </w:r>
      <w:proofErr w:type="spellStart"/>
      <w:r w:rsidRPr="00A23D7F">
        <w:rPr>
          <w:rFonts w:ascii="Book Antiqua" w:hAnsi="Book Antiqua" w:cs="Tahoma"/>
          <w:kern w:val="2"/>
          <w:lang w:eastAsia="hi-IN" w:bidi="hi-IN"/>
        </w:rPr>
        <w:t>Chasing</w:t>
      </w:r>
      <w:proofErr w:type="spellEnd"/>
      <w:r w:rsidRPr="00A23D7F">
        <w:rPr>
          <w:rFonts w:ascii="Book Antiqua" w:hAnsi="Book Antiqua" w:cs="Tahoma"/>
          <w:kern w:val="2"/>
          <w:lang w:eastAsia="hi-IN" w:bidi="hi-IN"/>
        </w:rPr>
        <w:t xml:space="preserve"> m2 200m, wskazany przez zamawiającego, charakteryzuje się maksymalną głębokością pracy na poziomie 100 metrów i maksymalną pracą w poziomie 200m.</w:t>
      </w:r>
    </w:p>
    <w:p w14:paraId="03B3CA51" w14:textId="77777777" w:rsidR="00A23D7F" w:rsidRDefault="00A23D7F" w:rsidP="00E44A43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</w:p>
    <w:p w14:paraId="3A2BFBE4" w14:textId="458E6B36" w:rsidR="00E44A43" w:rsidRPr="003D54D9" w:rsidRDefault="00E44A43" w:rsidP="00E44A43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  <w:r w:rsidRPr="003D54D9">
        <w:rPr>
          <w:rFonts w:ascii="Book Antiqua" w:hAnsi="Book Antiqua" w:cs="Tahoma"/>
          <w:kern w:val="2"/>
          <w:u w:val="single"/>
          <w:lang w:eastAsia="hi-IN" w:bidi="hi-IN"/>
        </w:rPr>
        <w:t xml:space="preserve">Odp. </w:t>
      </w:r>
    </w:p>
    <w:p w14:paraId="36296E56" w14:textId="77777777" w:rsidR="00E44A43" w:rsidRPr="003D54D9" w:rsidRDefault="00E44A43" w:rsidP="00E44A43">
      <w:pPr>
        <w:widowControl w:val="0"/>
        <w:suppressAutoHyphens/>
        <w:spacing w:after="0" w:line="240" w:lineRule="auto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6E7A9ABA" w14:textId="77777777" w:rsidR="00E44A43" w:rsidRPr="003D54D9" w:rsidRDefault="00E44A43" w:rsidP="00E44A43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sz w:val="24"/>
          <w:szCs w:val="24"/>
          <w:lang w:eastAsia="hi-IN" w:bidi="hi-IN"/>
        </w:rPr>
      </w:pPr>
      <w:r w:rsidRPr="003D54D9">
        <w:rPr>
          <w:rFonts w:ascii="Book Antiqua" w:hAnsi="Book Antiqua" w:cs="Tahoma"/>
          <w:kern w:val="2"/>
          <w:sz w:val="24"/>
          <w:szCs w:val="24"/>
          <w:lang w:eastAsia="hi-IN" w:bidi="hi-IN"/>
        </w:rPr>
        <w:t>Zamawiający zmodyfikuje zapytanie ofertowe we wskazanym zakresie.</w:t>
      </w:r>
    </w:p>
    <w:p w14:paraId="708EC854" w14:textId="77777777" w:rsidR="00E44A43" w:rsidRDefault="00E44A43" w:rsidP="00E44A43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lang w:eastAsia="hi-IN" w:bidi="hi-IN"/>
        </w:rPr>
      </w:pPr>
    </w:p>
    <w:p w14:paraId="30A83AF9" w14:textId="77777777" w:rsidR="00E44A43" w:rsidRDefault="00E44A43" w:rsidP="00E44A43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40EB310F" w14:textId="77777777" w:rsidR="00E44A43" w:rsidRDefault="00E44A43" w:rsidP="00E44A43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  <w:r w:rsidRPr="006A3995"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  <w:t>INFORMACJA O MODYFIKACJI TREŚCI ZAPYTANIA OFERTOWEGO</w:t>
      </w:r>
    </w:p>
    <w:p w14:paraId="19C5D4AF" w14:textId="77777777" w:rsidR="00E44A43" w:rsidRDefault="00E44A43" w:rsidP="00E44A43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557CF4F2" w14:textId="77777777" w:rsidR="00E44A43" w:rsidRDefault="00E44A43" w:rsidP="00E44A43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35CDCAAC" w14:textId="6EA6BDD6" w:rsidR="00E44A43" w:rsidRPr="003676EA" w:rsidRDefault="00E44A43" w:rsidP="00E44A43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  <w:r w:rsidRPr="003676EA">
        <w:rPr>
          <w:rFonts w:ascii="Book Antiqua" w:hAnsi="Book Antiqua" w:cs="Tahoma"/>
          <w:kern w:val="2"/>
          <w:lang w:eastAsia="hi-IN" w:bidi="hi-IN"/>
        </w:rPr>
        <w:t>Uniwersytet Kazimierza Wielkiego w Bydgoszczy informuje, że w postępowaniu pn. „</w:t>
      </w:r>
      <w:r w:rsidR="00A23D7F" w:rsidRPr="00A23D7F">
        <w:rPr>
          <w:rFonts w:ascii="Book Antiqua" w:hAnsi="Book Antiqua"/>
          <w:i/>
        </w:rPr>
        <w:t xml:space="preserve">Dostawa </w:t>
      </w:r>
      <w:proofErr w:type="spellStart"/>
      <w:r w:rsidR="00A23D7F" w:rsidRPr="00A23D7F">
        <w:rPr>
          <w:rFonts w:ascii="Book Antiqua" w:hAnsi="Book Antiqua"/>
          <w:i/>
        </w:rPr>
        <w:t>drona</w:t>
      </w:r>
      <w:proofErr w:type="spellEnd"/>
      <w:r w:rsidR="00A23D7F" w:rsidRPr="00A23D7F">
        <w:rPr>
          <w:rFonts w:ascii="Book Antiqua" w:hAnsi="Book Antiqua"/>
          <w:i/>
        </w:rPr>
        <w:t xml:space="preserve"> podwodnego na potrzeby UKW</w:t>
      </w:r>
      <w:r w:rsidRPr="003676EA">
        <w:rPr>
          <w:rFonts w:ascii="Book Antiqua" w:hAnsi="Book Antiqua" w:cs="Tahoma"/>
          <w:kern w:val="2"/>
          <w:lang w:eastAsia="hi-IN" w:bidi="hi-IN"/>
        </w:rPr>
        <w:t>” dokonuje modyfikacji treści zapytania ofertowego w następującym zakresie:</w:t>
      </w:r>
    </w:p>
    <w:p w14:paraId="32E4EB65" w14:textId="77777777" w:rsidR="00E44A43" w:rsidRDefault="00E44A43" w:rsidP="00E44A43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</w:p>
    <w:p w14:paraId="13276367" w14:textId="77777777" w:rsidR="00E44A43" w:rsidRPr="003676EA" w:rsidRDefault="00E44A43" w:rsidP="00E44A43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  <w:r w:rsidRPr="003676EA">
        <w:rPr>
          <w:rFonts w:ascii="Book Antiqua" w:hAnsi="Book Antiqua" w:cs="Tahoma"/>
          <w:kern w:val="2"/>
          <w:lang w:eastAsia="hi-IN" w:bidi="hi-IN"/>
        </w:rPr>
        <w:t>1.</w:t>
      </w:r>
      <w:r>
        <w:rPr>
          <w:rFonts w:ascii="Book Antiqua" w:hAnsi="Book Antiqua" w:cs="Tahoma"/>
          <w:kern w:val="2"/>
          <w:lang w:eastAsia="hi-IN" w:bidi="hi-IN"/>
        </w:rPr>
        <w:t xml:space="preserve"> </w:t>
      </w:r>
      <w:r w:rsidRPr="003676EA">
        <w:rPr>
          <w:rFonts w:ascii="Book Antiqua" w:hAnsi="Book Antiqua" w:cs="Tahoma"/>
          <w:b/>
          <w:bCs/>
          <w:kern w:val="2"/>
          <w:lang w:eastAsia="hi-IN" w:bidi="hi-IN"/>
        </w:rPr>
        <w:t>Załącznik nr 2,</w:t>
      </w:r>
      <w:r>
        <w:rPr>
          <w:rFonts w:ascii="Book Antiqua" w:hAnsi="Book Antiqua" w:cs="Tahoma"/>
          <w:kern w:val="2"/>
          <w:lang w:eastAsia="hi-IN" w:bidi="hi-IN"/>
        </w:rPr>
        <w:t xml:space="preserve"> </w:t>
      </w:r>
      <w:r>
        <w:rPr>
          <w:rFonts w:ascii="Book Antiqua" w:hAnsi="Book Antiqua" w:cs="Tahoma"/>
          <w:b/>
          <w:kern w:val="2"/>
          <w:lang w:eastAsia="hi-IN" w:bidi="hi-IN"/>
        </w:rPr>
        <w:t>Formularz cenowy:</w:t>
      </w:r>
    </w:p>
    <w:p w14:paraId="691D147F" w14:textId="77777777" w:rsidR="00E44A43" w:rsidRDefault="00E44A43" w:rsidP="00E44A43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</w:p>
    <w:p w14:paraId="1BA8412D" w14:textId="77777777" w:rsidR="00E44A43" w:rsidRPr="00F94AAB" w:rsidRDefault="00E44A43" w:rsidP="00E44A43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  <w:r w:rsidRPr="00F94AAB">
        <w:rPr>
          <w:rFonts w:ascii="Book Antiqua" w:hAnsi="Book Antiqua" w:cs="Tahoma"/>
          <w:kern w:val="2"/>
          <w:u w:val="single"/>
          <w:lang w:eastAsia="hi-IN" w:bidi="hi-IN"/>
        </w:rPr>
        <w:t>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4F54" w14:paraId="1AB87F05" w14:textId="77777777" w:rsidTr="007B7E4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AFB8" w14:textId="77777777" w:rsidR="003C4F54" w:rsidRPr="000B29F5" w:rsidRDefault="003C4F54" w:rsidP="003C4F54">
            <w:pPr>
              <w:spacing w:after="0"/>
              <w:jc w:val="both"/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Dron podwodny z kablem 200M z pilotem zdalnego sterowania. </w:t>
            </w:r>
          </w:p>
          <w:p w14:paraId="49BE1689" w14:textId="77777777" w:rsidR="003C4F54" w:rsidRDefault="003C4F54" w:rsidP="003C4F54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lastRenderedPageBreak/>
              <w:t>Wyposażenie: Przewód, Podstawa montażowa GoPro (lub równoważna), Przewód zasilający i ładowarka 3w1, Pudełko do przechowywania EPP,  4x Śruby M3*8, Ręcznik, 18x O-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Ring's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, Dokumenty pomocnicze</w:t>
            </w:r>
          </w:p>
          <w:p w14:paraId="1C7366CE" w14:textId="77777777" w:rsidR="003C4F54" w:rsidRDefault="003C4F54" w:rsidP="003C4F54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Waga u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rządzeni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a - 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ok.  4,5 kg, </w:t>
            </w:r>
          </w:p>
          <w:p w14:paraId="123BA8EE" w14:textId="77777777" w:rsidR="003C4F54" w:rsidRDefault="003C4F54" w:rsidP="003C4F54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Wyposażenie urządzenia:</w:t>
            </w:r>
          </w:p>
          <w:p w14:paraId="15CC7FDD" w14:textId="77777777" w:rsidR="003C4F54" w:rsidRDefault="003C4F54" w:rsidP="003C4F54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-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8 pędników wektorowych z technologią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anti-stuck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. </w:t>
            </w:r>
          </w:p>
          <w:p w14:paraId="61520D1C" w14:textId="77777777" w:rsidR="003C4F54" w:rsidRDefault="003C4F54" w:rsidP="003C4F54">
            <w:pPr>
              <w:tabs>
                <w:tab w:val="center" w:pos="1960"/>
              </w:tabs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- 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cztery silniki, 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</w:r>
          </w:p>
          <w:p w14:paraId="23CDE47C" w14:textId="77777777" w:rsidR="003C4F54" w:rsidRDefault="003C4F54" w:rsidP="003C4F54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Parametry urządzenia:</w:t>
            </w:r>
          </w:p>
          <w:p w14:paraId="2CC31F72" w14:textId="77777777" w:rsidR="003C4F54" w:rsidRPr="00260307" w:rsidRDefault="003C4F54" w:rsidP="003C4F54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- 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nurk</w:t>
            </w:r>
            <w:r w:rsidRPr="00260307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owanie na głębokość 200 metrów </w:t>
            </w:r>
          </w:p>
          <w:p w14:paraId="549A2D4F" w14:textId="77777777" w:rsidR="003C4F54" w:rsidRPr="00260307" w:rsidRDefault="003C4F54" w:rsidP="003C4F54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260307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- </w:t>
            </w:r>
            <w:proofErr w:type="spellStart"/>
            <w:r w:rsidRPr="00260307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oruszanie</w:t>
            </w:r>
            <w:proofErr w:type="spellEnd"/>
            <w:r w:rsidRPr="00260307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się w maksymalnym promieniu poziomym 400 metrów. </w:t>
            </w:r>
          </w:p>
          <w:p w14:paraId="39C901D2" w14:textId="77777777" w:rsidR="003C4F54" w:rsidRPr="00260307" w:rsidRDefault="003C4F54" w:rsidP="003C4F54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260307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-Wideo o rozdzielczości 4K (kamera powinna zapewniać obrazy w czasie rzeczywistym i umożliwiać nagrywanie wideo w jakości do 4K oraz obrazów o rozdzielczości 12 megapikseli).</w:t>
            </w:r>
          </w:p>
          <w:p w14:paraId="6F57B21F" w14:textId="77777777" w:rsidR="003C4F54" w:rsidRPr="00260307" w:rsidRDefault="003C4F54" w:rsidP="003C4F54">
            <w:pPr>
              <w:spacing w:after="0"/>
              <w:jc w:val="both"/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260307"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  <w:t>Dron:</w:t>
            </w:r>
          </w:p>
          <w:p w14:paraId="1259517D" w14:textId="77777777" w:rsidR="003C4F54" w:rsidRPr="00260307" w:rsidRDefault="003C4F54" w:rsidP="003C4F54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260307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Rozmiar: max (380 x 267 x 165 mm) / Waga max:(4,5 kg) Maksymalna głębokość </w:t>
            </w:r>
            <w:r w:rsidRPr="00260307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330 stóp (100 m) /Maksymalna prędkość 3 węzły (1,5 m / s)</w:t>
            </w:r>
          </w:p>
          <w:p w14:paraId="0797F690" w14:textId="77777777" w:rsidR="003C4F54" w:rsidRPr="000B29F5" w:rsidRDefault="003C4F54" w:rsidP="003C4F54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260307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Czas pracy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 xml:space="preserve">min. 3h (woda niegazowana, tryb blokady głębokości, 50% LED) / Bateria min. 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 xml:space="preserve">97,68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Wh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/ Temperatura pracy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 xml:space="preserve">-10 </w:t>
            </w:r>
            <w:r w:rsidRPr="000B29F5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pl-PL"/>
              </w:rPr>
              <w:t>℃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~ 45 </w:t>
            </w:r>
            <w:r w:rsidRPr="000B29F5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pl-PL"/>
              </w:rPr>
              <w:t>℃</w:t>
            </w:r>
          </w:p>
          <w:p w14:paraId="6BDAB718" w14:textId="77777777" w:rsidR="003C4F54" w:rsidRPr="00824377" w:rsidRDefault="003C4F54" w:rsidP="003C4F54">
            <w:pPr>
              <w:spacing w:after="0"/>
              <w:jc w:val="both"/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824377"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  <w:t>Pilot:</w:t>
            </w:r>
          </w:p>
          <w:p w14:paraId="40AF0A2E" w14:textId="77777777" w:rsidR="003C4F54" w:rsidRPr="000B29F5" w:rsidRDefault="003C4F54" w:rsidP="003C4F54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Rozmiar max: 6,3 cala x 6,1 cala x 4,9 cala (160 x 155 x 125 mm) / Waga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max: 685 g / Bateria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 xml:space="preserve">2500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mAh</w:t>
            </w:r>
            <w:proofErr w:type="spellEnd"/>
          </w:p>
          <w:p w14:paraId="1626674C" w14:textId="77777777" w:rsidR="003C4F54" w:rsidRPr="000B29F5" w:rsidRDefault="003C4F54" w:rsidP="003C4F54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Czas pracy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≥ 6 godzin   / Wi-Fi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tak / Wyjście HDMI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tak   / Uchwyt Spring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Maksymalne wsp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arcie 13 cali</w:t>
            </w:r>
          </w:p>
          <w:p w14:paraId="5A558741" w14:textId="77777777" w:rsidR="003C4F54" w:rsidRPr="00824377" w:rsidRDefault="003C4F54" w:rsidP="003C4F54">
            <w:pPr>
              <w:spacing w:after="0"/>
              <w:jc w:val="both"/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824377"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  <w:t>Aparat fotograficzny:</w:t>
            </w:r>
          </w:p>
          <w:p w14:paraId="1E32AEBE" w14:textId="77777777" w:rsidR="003C4F54" w:rsidRPr="000B29F5" w:rsidRDefault="003C4F54" w:rsidP="003C4F54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CMOS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1 / 2,3 cala / Obiektyw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F1.8 / Focus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1m / Zakres ISO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100-6400 / FOV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152 °</w:t>
            </w:r>
          </w:p>
          <w:p w14:paraId="1966789B" w14:textId="77777777" w:rsidR="003C4F54" w:rsidRPr="000B29F5" w:rsidRDefault="003C4F54" w:rsidP="003C4F54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Maksymalna rozdzielczość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12 megapikseli / Format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JPEG / DNG</w:t>
            </w:r>
          </w:p>
          <w:p w14:paraId="0B2D9406" w14:textId="77777777" w:rsidR="003C4F54" w:rsidRPr="000B29F5" w:rsidRDefault="003C4F54" w:rsidP="003C4F54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Wideo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 xml:space="preserve">UHD: 3840 * 2160 (4K) 30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fps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/ FHD: 1920 * 1080 (1080 p) 30/60/120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fps</w:t>
            </w:r>
            <w:proofErr w:type="spellEnd"/>
          </w:p>
          <w:p w14:paraId="6E94691E" w14:textId="77777777" w:rsidR="003C4F54" w:rsidRPr="000B29F5" w:rsidRDefault="003C4F54" w:rsidP="003C4F54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FHD: 1920 * 1080 120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fps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/ FHD: 3840 * 2160 (4K) 30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fps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 /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Slow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motion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 xml:space="preserve">720p: 8x (240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fps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) / 1080p: 4x (120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fps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)</w:t>
            </w:r>
          </w:p>
          <w:p w14:paraId="4E9193EA" w14:textId="77777777" w:rsidR="003C4F54" w:rsidRPr="000B29F5" w:rsidRDefault="003C4F54" w:rsidP="003C4F54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Time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Lapse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4K / 1080 p  / Szybkość transmisji wideo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60 M / F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ormat wideo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MP4 / Karta SD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64 G</w:t>
            </w:r>
          </w:p>
          <w:p w14:paraId="41E46720" w14:textId="77777777" w:rsidR="003C4F54" w:rsidRPr="00824377" w:rsidRDefault="003C4F54" w:rsidP="003C4F54">
            <w:pPr>
              <w:spacing w:after="0"/>
              <w:jc w:val="both"/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824377"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  <w:t>Czujnik:</w:t>
            </w:r>
          </w:p>
          <w:p w14:paraId="72551EC6" w14:textId="77777777" w:rsidR="003C4F54" w:rsidRDefault="003C4F54" w:rsidP="003C4F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IMU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3-osiowy żyroskop i akcelerometr oraz kompas / Czujnik głębokości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&lt;± 0,25 m / Czujnik temperatury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 xml:space="preserve">&lt;± 2 </w:t>
            </w:r>
            <w:r w:rsidRPr="000B29F5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pl-PL"/>
              </w:rPr>
              <w:t>℃</w:t>
            </w:r>
          </w:p>
          <w:p w14:paraId="468A7E33" w14:textId="77777777" w:rsidR="003C4F54" w:rsidRPr="000B29F5" w:rsidRDefault="003C4F54" w:rsidP="003C4F54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</w:p>
          <w:p w14:paraId="4A185680" w14:textId="77777777" w:rsidR="003C4F54" w:rsidRPr="00824377" w:rsidRDefault="003C4F54" w:rsidP="003C4F54">
            <w:pPr>
              <w:spacing w:after="0"/>
              <w:jc w:val="both"/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824377"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  <w:t>Ładowarka:</w:t>
            </w:r>
          </w:p>
          <w:p w14:paraId="22BB3C87" w14:textId="77777777" w:rsidR="003C4F54" w:rsidRPr="000B29F5" w:rsidRDefault="003C4F54" w:rsidP="003C4F54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Moc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 xml:space="preserve"> 2,9 A / 25,2 V.   / Czas ładowania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drona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 max 2,5 godziny / Czas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ładowania pilota max 2 godziny</w:t>
            </w:r>
          </w:p>
          <w:p w14:paraId="040DBA39" w14:textId="77777777" w:rsidR="003C4F54" w:rsidRPr="00824377" w:rsidRDefault="003C4F54" w:rsidP="003C4F54">
            <w:pPr>
              <w:spacing w:after="0"/>
              <w:jc w:val="both"/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824377"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  <w:t>Oświetlenie:</w:t>
            </w:r>
          </w:p>
          <w:p w14:paraId="1DADD282" w14:textId="77777777" w:rsidR="003C4F54" w:rsidRPr="000B29F5" w:rsidRDefault="003C4F54" w:rsidP="003C4F54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Jasność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2 x 2000 lumenów / Temperatura koloru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5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000–5500 K.  / CRI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 xml:space="preserve">85 / </w:t>
            </w:r>
            <w:proofErr w:type="spellStart"/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Jasność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Trzystopniowa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gradacja</w:t>
            </w:r>
          </w:p>
          <w:p w14:paraId="5C9D5451" w14:textId="307188BD" w:rsidR="003C4F54" w:rsidRDefault="003C4F54" w:rsidP="003C4F54">
            <w:pPr>
              <w:widowControl w:val="0"/>
              <w:suppressAutoHyphens/>
              <w:spacing w:after="0"/>
              <w:jc w:val="both"/>
              <w:rPr>
                <w:rFonts w:ascii="Book Antiqua" w:hAnsi="Book Antiqua" w:cs="Tahoma"/>
                <w:kern w:val="2"/>
                <w:lang w:eastAsia="hi-IN" w:bidi="hi-IN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CHASING M2 200M. lub równoważne</w:t>
            </w:r>
          </w:p>
        </w:tc>
      </w:tr>
    </w:tbl>
    <w:p w14:paraId="32EDA342" w14:textId="77777777" w:rsidR="00E44A43" w:rsidRDefault="00E44A43" w:rsidP="00E44A43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</w:p>
    <w:p w14:paraId="619CD68B" w14:textId="77777777" w:rsidR="00E44A43" w:rsidRDefault="00E44A43" w:rsidP="00E44A43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  <w:r w:rsidRPr="00F94AAB">
        <w:rPr>
          <w:rFonts w:ascii="Book Antiqua" w:hAnsi="Book Antiqua" w:cs="Tahoma"/>
          <w:kern w:val="2"/>
          <w:u w:val="single"/>
          <w:lang w:eastAsia="hi-IN" w:bidi="hi-IN"/>
        </w:rPr>
        <w:t>Powinno być:</w:t>
      </w:r>
    </w:p>
    <w:p w14:paraId="58DF7BD8" w14:textId="77777777" w:rsidR="00E44A43" w:rsidRDefault="00E44A43" w:rsidP="00E44A43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A43" w14:paraId="7C863DC4" w14:textId="77777777" w:rsidTr="00750CE0">
        <w:tc>
          <w:tcPr>
            <w:tcW w:w="9062" w:type="dxa"/>
          </w:tcPr>
          <w:p w14:paraId="05292EC3" w14:textId="77777777" w:rsidR="00260307" w:rsidRPr="000B29F5" w:rsidRDefault="00260307" w:rsidP="00260307">
            <w:pPr>
              <w:spacing w:after="0"/>
              <w:jc w:val="both"/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Dron podwodny z kablem 200M z pilotem zdalnego sterowania. </w:t>
            </w:r>
          </w:p>
          <w:p w14:paraId="17F39C79" w14:textId="77777777" w:rsidR="00260307" w:rsidRDefault="00260307" w:rsidP="00260307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Wyposażenie: Przewód, Podstawa montażowa GoPro (lub równoważna), Przewód zasilający i ładowarka 3w1, Pudełko do przechowywania EPP,  4x Śruby M3*8, Ręcznik, 18x O-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Ring's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, Dokumenty pomocnicze</w:t>
            </w:r>
          </w:p>
          <w:p w14:paraId="77C6992F" w14:textId="77777777" w:rsidR="00260307" w:rsidRDefault="00260307" w:rsidP="00260307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lastRenderedPageBreak/>
              <w:t>Waga u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rządzeni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a - 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ok.  4,5 kg, </w:t>
            </w:r>
          </w:p>
          <w:p w14:paraId="18EF8801" w14:textId="77777777" w:rsidR="00260307" w:rsidRDefault="00260307" w:rsidP="00260307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Wyposażenie urządzenia:</w:t>
            </w:r>
          </w:p>
          <w:p w14:paraId="38413F71" w14:textId="77777777" w:rsidR="00260307" w:rsidRDefault="00260307" w:rsidP="00260307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-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8 pędników wektorowych z technologią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anti-stuck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. </w:t>
            </w:r>
          </w:p>
          <w:p w14:paraId="3A2BAAEB" w14:textId="77777777" w:rsidR="00260307" w:rsidRDefault="00260307" w:rsidP="00260307">
            <w:pPr>
              <w:tabs>
                <w:tab w:val="center" w:pos="1960"/>
              </w:tabs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- 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cztery silniki, 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</w:r>
          </w:p>
          <w:p w14:paraId="3848BD2F" w14:textId="77777777" w:rsidR="00260307" w:rsidRDefault="00260307" w:rsidP="00260307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Parametry urządzenia:</w:t>
            </w:r>
          </w:p>
          <w:p w14:paraId="598E764F" w14:textId="532CD9F9" w:rsidR="00260307" w:rsidRPr="00260307" w:rsidRDefault="00260307" w:rsidP="00260307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- </w:t>
            </w:r>
            <w:r w:rsidRPr="00260307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nurkowanie na głębokość </w:t>
            </w:r>
            <w:r w:rsidRPr="00260307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1</w:t>
            </w:r>
            <w:r w:rsidRPr="00260307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00 metrów </w:t>
            </w:r>
          </w:p>
          <w:p w14:paraId="495DA46B" w14:textId="41F5A164" w:rsidR="00260307" w:rsidRPr="00260307" w:rsidRDefault="00260307" w:rsidP="00260307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260307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- </w:t>
            </w:r>
            <w:proofErr w:type="spellStart"/>
            <w:r w:rsidRPr="00260307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oruszanie</w:t>
            </w:r>
            <w:proofErr w:type="spellEnd"/>
            <w:r w:rsidRPr="00260307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się w maksymalnym promieniu poziomym </w:t>
            </w:r>
            <w:r w:rsidRPr="00260307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2</w:t>
            </w:r>
            <w:r w:rsidRPr="00260307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00 metrów. </w:t>
            </w:r>
          </w:p>
          <w:p w14:paraId="2879700B" w14:textId="77777777" w:rsidR="00260307" w:rsidRPr="00260307" w:rsidRDefault="00260307" w:rsidP="00260307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260307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-Wideo o rozdzielczości 4K (kamera powinna zapewniać obrazy w czasie rzeczywistym i umożliwiać nagrywanie wideo w jakości do 4K oraz obrazów o rozdzielczości 12 megapikseli).</w:t>
            </w:r>
          </w:p>
          <w:p w14:paraId="55CC214C" w14:textId="77777777" w:rsidR="00260307" w:rsidRPr="00260307" w:rsidRDefault="00260307" w:rsidP="00260307">
            <w:pPr>
              <w:spacing w:after="0"/>
              <w:jc w:val="both"/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260307"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  <w:t>Dron:</w:t>
            </w:r>
          </w:p>
          <w:p w14:paraId="13264F82" w14:textId="77777777" w:rsidR="00260307" w:rsidRPr="00260307" w:rsidRDefault="00260307" w:rsidP="00260307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260307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Rozmiar: max (380 x 267 x 165 mm) / Waga max:(4,5 kg) Maksymalna głębokość </w:t>
            </w:r>
            <w:r w:rsidRPr="00260307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330 stóp (100 m) /Maksymalna prędkość 3 węzły (1,5 m / s)</w:t>
            </w:r>
          </w:p>
          <w:p w14:paraId="3FC4DB1C" w14:textId="77777777" w:rsidR="00260307" w:rsidRPr="000B29F5" w:rsidRDefault="00260307" w:rsidP="00260307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260307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Czas pracy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 xml:space="preserve">min. 3h (woda niegazowana, tryb blokady głębokości, 50% LED) / Bateria min. 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 xml:space="preserve">97,68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Wh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/ Temperatura pracy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 xml:space="preserve">-10 </w:t>
            </w:r>
            <w:r w:rsidRPr="000B29F5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pl-PL"/>
              </w:rPr>
              <w:t>℃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~ 45 </w:t>
            </w:r>
            <w:r w:rsidRPr="000B29F5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pl-PL"/>
              </w:rPr>
              <w:t>℃</w:t>
            </w:r>
          </w:p>
          <w:p w14:paraId="7E169371" w14:textId="77777777" w:rsidR="00260307" w:rsidRPr="00824377" w:rsidRDefault="00260307" w:rsidP="00260307">
            <w:pPr>
              <w:spacing w:after="0"/>
              <w:jc w:val="both"/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824377"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  <w:t>Pilot:</w:t>
            </w:r>
          </w:p>
          <w:p w14:paraId="432340D3" w14:textId="77777777" w:rsidR="00260307" w:rsidRPr="000B29F5" w:rsidRDefault="00260307" w:rsidP="00260307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Rozmiar max: 6,3 cala x 6,1 cala x 4,9 cala (160 x 155 x 125 mm) / Waga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max: 685 g / Bateria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 xml:space="preserve">2500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mAh</w:t>
            </w:r>
            <w:proofErr w:type="spellEnd"/>
          </w:p>
          <w:p w14:paraId="3A7AB259" w14:textId="77777777" w:rsidR="00260307" w:rsidRPr="000B29F5" w:rsidRDefault="00260307" w:rsidP="00260307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Czas pracy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≥ 6 godzin   / Wi-Fi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tak / Wyjście HDMI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tak   / Uchwyt Spring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Maksymalne wsp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arcie 13 cali</w:t>
            </w:r>
          </w:p>
          <w:p w14:paraId="1018D60E" w14:textId="77777777" w:rsidR="00260307" w:rsidRPr="00824377" w:rsidRDefault="00260307" w:rsidP="00260307">
            <w:pPr>
              <w:spacing w:after="0"/>
              <w:jc w:val="both"/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824377"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  <w:t>Aparat fotograficzny:</w:t>
            </w:r>
          </w:p>
          <w:p w14:paraId="23D882C5" w14:textId="77777777" w:rsidR="00260307" w:rsidRPr="000B29F5" w:rsidRDefault="00260307" w:rsidP="00260307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CMOS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1 / 2,3 cala / Obiektyw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F1.8 / Focus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1m / Zakres ISO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100-6400 / FOV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152 °</w:t>
            </w:r>
          </w:p>
          <w:p w14:paraId="441D956F" w14:textId="77777777" w:rsidR="00260307" w:rsidRPr="000B29F5" w:rsidRDefault="00260307" w:rsidP="00260307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Maksymalna rozdzielczość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12 megapikseli / Format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JPEG / DNG</w:t>
            </w:r>
          </w:p>
          <w:p w14:paraId="3DFAA34F" w14:textId="77777777" w:rsidR="00260307" w:rsidRPr="000B29F5" w:rsidRDefault="00260307" w:rsidP="00260307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Wideo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 xml:space="preserve">UHD: 3840 * 2160 (4K) 30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fps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/ FHD: 1920 * 1080 (1080 p) 30/60/120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fps</w:t>
            </w:r>
            <w:proofErr w:type="spellEnd"/>
          </w:p>
          <w:p w14:paraId="5357DB53" w14:textId="77777777" w:rsidR="00260307" w:rsidRPr="000B29F5" w:rsidRDefault="00260307" w:rsidP="00260307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FHD: 1920 * 1080 120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fps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/ FHD: 3840 * 2160 (4K) 30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fps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 /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Slow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motion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 xml:space="preserve">720p: 8x (240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fps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) / 1080p: 4x (120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fps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)</w:t>
            </w:r>
          </w:p>
          <w:p w14:paraId="6C85DFE2" w14:textId="77777777" w:rsidR="00260307" w:rsidRPr="000B29F5" w:rsidRDefault="00260307" w:rsidP="00260307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Time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Lapse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4K / 1080 p  / Szybkość transmisji wideo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60 M / F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ormat wideo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MP4 / Karta SD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64 G</w:t>
            </w:r>
          </w:p>
          <w:p w14:paraId="66EACE0C" w14:textId="77777777" w:rsidR="00260307" w:rsidRPr="00824377" w:rsidRDefault="00260307" w:rsidP="00260307">
            <w:pPr>
              <w:spacing w:after="0"/>
              <w:jc w:val="both"/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824377"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  <w:t>Czujnik:</w:t>
            </w:r>
          </w:p>
          <w:p w14:paraId="58EF8065" w14:textId="77777777" w:rsidR="00260307" w:rsidRDefault="00260307" w:rsidP="0026030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IMU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3-osiowy żyroskop i akcelerometr oraz kompas / Czujnik głębokości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&lt;± 0,25 m / Czujnik temperatury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 xml:space="preserve">&lt;± 2 </w:t>
            </w:r>
            <w:r w:rsidRPr="000B29F5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pl-PL"/>
              </w:rPr>
              <w:t>℃</w:t>
            </w:r>
          </w:p>
          <w:p w14:paraId="771D7AF4" w14:textId="77777777" w:rsidR="00260307" w:rsidRPr="000B29F5" w:rsidRDefault="00260307" w:rsidP="00260307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</w:p>
          <w:p w14:paraId="4102E1CB" w14:textId="77777777" w:rsidR="00260307" w:rsidRPr="00824377" w:rsidRDefault="00260307" w:rsidP="00260307">
            <w:pPr>
              <w:spacing w:after="0"/>
              <w:jc w:val="both"/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824377"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  <w:t>Ładowarka:</w:t>
            </w:r>
          </w:p>
          <w:p w14:paraId="269D0C07" w14:textId="77777777" w:rsidR="00260307" w:rsidRPr="000B29F5" w:rsidRDefault="00260307" w:rsidP="00260307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Moc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 xml:space="preserve"> 2,9 A / 25,2 V.   / Czas ładowania </w:t>
            </w:r>
            <w:proofErr w:type="spellStart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drona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 max 2,5 godziny / Czas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ładowania pilota max 2 godziny</w:t>
            </w:r>
          </w:p>
          <w:p w14:paraId="71E335DE" w14:textId="77777777" w:rsidR="00260307" w:rsidRPr="00824377" w:rsidRDefault="00260307" w:rsidP="00260307">
            <w:pPr>
              <w:spacing w:after="0"/>
              <w:jc w:val="both"/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824377">
              <w:rPr>
                <w:rFonts w:ascii="Book Antiqua" w:hAnsi="Book Antiqua" w:cs="Arial"/>
                <w:b/>
                <w:sz w:val="20"/>
                <w:szCs w:val="20"/>
                <w:shd w:val="clear" w:color="auto" w:fill="FFFFFF"/>
                <w:lang w:eastAsia="pl-PL"/>
              </w:rPr>
              <w:t>Oświetlenie:</w:t>
            </w:r>
          </w:p>
          <w:p w14:paraId="349670DF" w14:textId="77777777" w:rsidR="00260307" w:rsidRPr="000B29F5" w:rsidRDefault="00260307" w:rsidP="00260307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Jasność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2 x 2000 lumenów / Temperatura koloru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>5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000–5500 K.  / CRI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ab/>
              <w:t xml:space="preserve">85 / </w:t>
            </w:r>
            <w:proofErr w:type="spellStart"/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Jasność</w:t>
            </w: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>Trzystopniowa</w:t>
            </w:r>
            <w:proofErr w:type="spellEnd"/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gradacja</w:t>
            </w:r>
          </w:p>
          <w:p w14:paraId="387F08ED" w14:textId="0A74F228" w:rsidR="00E44A43" w:rsidRDefault="00260307" w:rsidP="00260307">
            <w:pPr>
              <w:widowControl w:val="0"/>
              <w:suppressAutoHyphens/>
              <w:spacing w:after="0"/>
              <w:jc w:val="both"/>
              <w:rPr>
                <w:rFonts w:ascii="Book Antiqua" w:hAnsi="Book Antiqua" w:cs="Tahoma"/>
                <w:kern w:val="2"/>
                <w:lang w:eastAsia="hi-IN" w:bidi="hi-IN"/>
              </w:rPr>
            </w:pPr>
            <w:r w:rsidRPr="000B29F5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eastAsia="pl-PL"/>
              </w:rPr>
              <w:t xml:space="preserve"> CHASING M2 200M. lub równoważne</w:t>
            </w:r>
          </w:p>
        </w:tc>
      </w:tr>
    </w:tbl>
    <w:p w14:paraId="44FC87F5" w14:textId="77777777" w:rsidR="00E44A43" w:rsidRDefault="00E44A43" w:rsidP="00E44A43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</w:p>
    <w:p w14:paraId="21E1AE4F" w14:textId="77777777" w:rsidR="00E44A43" w:rsidRPr="00F94AAB" w:rsidRDefault="00E44A43" w:rsidP="00E44A43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</w:p>
    <w:p w14:paraId="69E8C797" w14:textId="77777777" w:rsidR="00E44A43" w:rsidRPr="00F94AAB" w:rsidRDefault="00E44A43" w:rsidP="00E44A43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</w:p>
    <w:p w14:paraId="223DE338" w14:textId="77777777" w:rsidR="00E44A43" w:rsidRDefault="00E44A43" w:rsidP="00E44A43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  <w:r w:rsidRPr="00F94AAB">
        <w:rPr>
          <w:rFonts w:ascii="Book Antiqua" w:hAnsi="Book Antiqua" w:cs="Tahoma"/>
          <w:kern w:val="2"/>
          <w:lang w:eastAsia="hi-IN" w:bidi="hi-IN"/>
        </w:rPr>
        <w:t>Zmodyfikowana treść zapytania ofertowego stanowi załącznik do niniejszego pisma.</w:t>
      </w:r>
      <w:r w:rsidRPr="00EF0F2F">
        <w:rPr>
          <w:rFonts w:ascii="Book Antiqua" w:hAnsi="Book Antiqua" w:cs="Tahoma"/>
          <w:kern w:val="2"/>
          <w:lang w:eastAsia="hi-IN" w:bidi="hi-IN"/>
        </w:rPr>
        <w:t>.</w:t>
      </w:r>
    </w:p>
    <w:p w14:paraId="3B429C62" w14:textId="77777777" w:rsidR="00E44A43" w:rsidRDefault="00E44A43" w:rsidP="00E44A43">
      <w:pPr>
        <w:widowControl w:val="0"/>
        <w:suppressAutoHyphens/>
        <w:spacing w:after="0" w:line="240" w:lineRule="auto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0576288F" w14:textId="77777777" w:rsidR="00E44A43" w:rsidRDefault="00E44A43" w:rsidP="00E44A43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20FE97F8" w14:textId="77777777" w:rsidR="00E44A43" w:rsidRPr="00CB178E" w:rsidRDefault="00E44A43" w:rsidP="00E44A43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lang w:eastAsia="hi-IN" w:bidi="hi-IN"/>
        </w:rPr>
      </w:pPr>
    </w:p>
    <w:p w14:paraId="6218CA67" w14:textId="05F0834D" w:rsidR="00E44A43" w:rsidRPr="004B1731" w:rsidRDefault="00E44A43" w:rsidP="00E44A43">
      <w:pPr>
        <w:widowControl w:val="0"/>
        <w:suppressAutoHyphens/>
        <w:spacing w:after="0" w:line="240" w:lineRule="auto"/>
        <w:jc w:val="right"/>
        <w:rPr>
          <w:rFonts w:ascii="Book Antiqua" w:hAnsi="Book Antiqua" w:cs="Tahoma"/>
          <w:b/>
          <w:kern w:val="2"/>
          <w:lang w:eastAsia="hi-IN" w:bidi="hi-IN"/>
        </w:rPr>
      </w:pPr>
      <w:r w:rsidRPr="004B1731">
        <w:rPr>
          <w:rFonts w:ascii="Book Antiqua" w:hAnsi="Book Antiqua" w:cs="Tahoma"/>
          <w:b/>
          <w:kern w:val="2"/>
          <w:lang w:eastAsia="hi-IN" w:bidi="hi-IN"/>
        </w:rPr>
        <w:t>Kanclerz</w:t>
      </w:r>
      <w:r w:rsidR="004B1731" w:rsidRPr="004B1731">
        <w:rPr>
          <w:rFonts w:ascii="Book Antiqua" w:hAnsi="Book Antiqua" w:cs="Tahoma"/>
          <w:b/>
          <w:kern w:val="2"/>
          <w:lang w:eastAsia="hi-IN" w:bidi="hi-IN"/>
        </w:rPr>
        <w:t xml:space="preserve"> UKW</w:t>
      </w:r>
    </w:p>
    <w:p w14:paraId="6C19ABEE" w14:textId="77777777" w:rsidR="00E44A43" w:rsidRPr="004B1731" w:rsidRDefault="00E44A43" w:rsidP="00E44A43">
      <w:pPr>
        <w:widowControl w:val="0"/>
        <w:suppressAutoHyphens/>
        <w:spacing w:after="0" w:line="240" w:lineRule="auto"/>
        <w:jc w:val="right"/>
      </w:pPr>
      <w:r w:rsidRPr="004B1731">
        <w:rPr>
          <w:rFonts w:ascii="Book Antiqua" w:hAnsi="Book Antiqua" w:cs="Tahoma"/>
          <w:b/>
          <w:kern w:val="2"/>
          <w:lang w:eastAsia="hi-IN" w:bidi="hi-IN"/>
        </w:rPr>
        <w:t>mgr Renata Malak</w:t>
      </w:r>
    </w:p>
    <w:p w14:paraId="2FE5B37C" w14:textId="77777777" w:rsidR="00E44A43" w:rsidRPr="004A2B9A" w:rsidRDefault="00E44A43" w:rsidP="00E44A43"/>
    <w:sectPr w:rsidR="00E44A43" w:rsidRPr="004A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43"/>
    <w:rsid w:val="00260307"/>
    <w:rsid w:val="003C4F54"/>
    <w:rsid w:val="004B1731"/>
    <w:rsid w:val="00603B24"/>
    <w:rsid w:val="00A23D7F"/>
    <w:rsid w:val="00E26832"/>
    <w:rsid w:val="00E4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3DA7A4"/>
  <w15:chartTrackingRefBased/>
  <w15:docId w15:val="{72689BCD-DD1D-4125-9EEA-DB65C450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A43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4A43"/>
    <w:rPr>
      <w:color w:val="0000FF"/>
      <w:u w:val="single"/>
    </w:rPr>
  </w:style>
  <w:style w:type="table" w:styleId="Tabela-Siatka">
    <w:name w:val="Table Grid"/>
    <w:basedOn w:val="Standardowy"/>
    <w:uiPriority w:val="39"/>
    <w:rsid w:val="00E4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w.edu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2023-11-06T09:15:00Z</cp:lastPrinted>
  <dcterms:created xsi:type="dcterms:W3CDTF">2023-11-06T08:04:00Z</dcterms:created>
  <dcterms:modified xsi:type="dcterms:W3CDTF">2023-11-06T09:16:00Z</dcterms:modified>
</cp:coreProperties>
</file>