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E805" w14:textId="7DF765B5" w:rsidR="00770B6C" w:rsidRPr="009C0C9B" w:rsidRDefault="00770B6C" w:rsidP="00770B6C">
      <w:pPr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lang w:val="pl" w:eastAsia="pl-PL"/>
        </w:rPr>
        <w:t xml:space="preserve">Dopiewo, dnia </w:t>
      </w:r>
      <w:r w:rsidR="00C30C61">
        <w:rPr>
          <w:rFonts w:asciiTheme="minorHAnsi" w:eastAsia="Times New Roman" w:hAnsiTheme="minorHAnsi" w:cstheme="minorHAnsi"/>
          <w:b/>
          <w:lang w:val="pl" w:eastAsia="pl-PL"/>
        </w:rPr>
        <w:t>14</w:t>
      </w:r>
      <w:r w:rsidRPr="009C0C9B">
        <w:rPr>
          <w:rFonts w:asciiTheme="minorHAnsi" w:eastAsia="Times New Roman" w:hAnsiTheme="minorHAnsi" w:cstheme="minorHAnsi"/>
          <w:b/>
          <w:lang w:val="pl" w:eastAsia="pl-PL"/>
        </w:rPr>
        <w:t>.</w:t>
      </w:r>
      <w:r w:rsidR="00C30C61">
        <w:rPr>
          <w:rFonts w:asciiTheme="minorHAnsi" w:eastAsia="Times New Roman" w:hAnsiTheme="minorHAnsi" w:cstheme="minorHAnsi"/>
          <w:b/>
          <w:lang w:val="pl" w:eastAsia="pl-PL"/>
        </w:rPr>
        <w:t>03.2023</w:t>
      </w:r>
      <w:r w:rsidRPr="009C0C9B">
        <w:rPr>
          <w:rFonts w:asciiTheme="minorHAnsi" w:eastAsia="Times New Roman" w:hAnsiTheme="minorHAnsi" w:cstheme="minorHAnsi"/>
          <w:b/>
          <w:lang w:val="pl" w:eastAsia="pl-PL"/>
        </w:rPr>
        <w:t>r.</w:t>
      </w:r>
    </w:p>
    <w:p w14:paraId="5F40E7CC" w14:textId="0CC5BE5A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C0C9B">
        <w:rPr>
          <w:rFonts w:asciiTheme="minorHAnsi" w:eastAsia="Times New Roman" w:hAnsiTheme="minorHAnsi" w:cstheme="minorHAnsi"/>
          <w:b/>
          <w:lang w:val="pl" w:eastAsia="pl-PL"/>
        </w:rPr>
        <w:t xml:space="preserve">Nr sprawy </w:t>
      </w:r>
      <w:r w:rsidR="009C0C9B" w:rsidRPr="009C0C9B">
        <w:rPr>
          <w:rFonts w:asciiTheme="minorHAnsi" w:hAnsiTheme="minorHAnsi" w:cstheme="minorHAnsi"/>
          <w:b/>
        </w:rPr>
        <w:t>ZP/ZUK-0</w:t>
      </w:r>
      <w:r w:rsidR="00C30C61">
        <w:rPr>
          <w:rFonts w:asciiTheme="minorHAnsi" w:hAnsiTheme="minorHAnsi" w:cstheme="minorHAnsi"/>
          <w:b/>
        </w:rPr>
        <w:t>2/2023</w:t>
      </w:r>
    </w:p>
    <w:p w14:paraId="58097119" w14:textId="77777777" w:rsidR="00770B6C" w:rsidRPr="009C0C9B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</w:p>
    <w:p w14:paraId="7D44ACD0" w14:textId="77777777" w:rsidR="00770B6C" w:rsidRPr="009C0C9B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lang w:val="pl" w:eastAsia="pl-PL"/>
        </w:rPr>
        <w:t>Do wszystkich uczestników postępowania</w:t>
      </w:r>
    </w:p>
    <w:p w14:paraId="4EA69482" w14:textId="77777777" w:rsidR="00770B6C" w:rsidRPr="009C0C9B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</w:p>
    <w:p w14:paraId="56D49DA3" w14:textId="77777777" w:rsidR="00C30C61" w:rsidRPr="00CC6F58" w:rsidRDefault="00770B6C" w:rsidP="00C30C61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C0C9B">
        <w:rPr>
          <w:rFonts w:asciiTheme="minorHAnsi" w:hAnsiTheme="minorHAnsi" w:cstheme="minorHAnsi"/>
          <w:sz w:val="22"/>
          <w:szCs w:val="22"/>
        </w:rPr>
        <w:t>Dotyczy: postępowania o udzie</w:t>
      </w:r>
      <w:r w:rsidR="008A5378">
        <w:rPr>
          <w:rFonts w:asciiTheme="minorHAnsi" w:hAnsiTheme="minorHAnsi" w:cstheme="minorHAnsi"/>
          <w:sz w:val="22"/>
          <w:szCs w:val="22"/>
        </w:rPr>
        <w:t>lenie zamówienia publicznego</w:t>
      </w:r>
      <w:r w:rsidRPr="009C0C9B">
        <w:rPr>
          <w:rFonts w:asciiTheme="minorHAnsi" w:hAnsiTheme="minorHAnsi" w:cstheme="minorHAnsi"/>
          <w:sz w:val="22"/>
          <w:szCs w:val="22"/>
        </w:rPr>
        <w:t xml:space="preserve"> </w:t>
      </w:r>
      <w:r w:rsidR="00E23E42" w:rsidRPr="008A5378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pn. </w:t>
      </w:r>
      <w:r w:rsidR="00C30C61" w:rsidRPr="00CC6F5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C30C61" w:rsidRPr="00CC6F58">
        <w:rPr>
          <w:rStyle w:val="markedcontent"/>
          <w:rFonts w:asciiTheme="minorHAnsi" w:hAnsiTheme="minorHAnsi" w:cstheme="minorHAnsi"/>
          <w:b/>
          <w:sz w:val="22"/>
          <w:szCs w:val="22"/>
        </w:rPr>
        <w:t>Dostawa oleju napędowego</w:t>
      </w:r>
      <w:r w:rsidR="00C30C61" w:rsidRPr="00CC6F58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</w:p>
    <w:p w14:paraId="1D4890C2" w14:textId="27694B07" w:rsidR="00E23E42" w:rsidRPr="008A5378" w:rsidRDefault="009C0C9B" w:rsidP="008A5378">
      <w:pPr>
        <w:pStyle w:val="Nagwek3"/>
        <w:spacing w:before="0" w:after="0" w:line="360" w:lineRule="auto"/>
        <w:ind w:right="-28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A5378">
        <w:rPr>
          <w:rFonts w:asciiTheme="minorHAnsi" w:hAnsiTheme="minorHAnsi" w:cstheme="minorHAnsi"/>
          <w:b/>
          <w:color w:val="auto"/>
          <w:sz w:val="22"/>
          <w:szCs w:val="22"/>
        </w:rPr>
        <w:t>ZP/ZUK-0</w:t>
      </w:r>
      <w:r w:rsidR="00C30C61">
        <w:rPr>
          <w:rFonts w:asciiTheme="minorHAnsi" w:hAnsiTheme="minorHAnsi" w:cstheme="minorHAnsi"/>
          <w:b/>
          <w:color w:val="auto"/>
          <w:sz w:val="22"/>
          <w:szCs w:val="22"/>
        </w:rPr>
        <w:t>2/2023</w:t>
      </w:r>
    </w:p>
    <w:p w14:paraId="5914C079" w14:textId="77777777" w:rsidR="00E23E42" w:rsidRPr="009C0C9B" w:rsidRDefault="00E23E42" w:rsidP="00E23E42">
      <w:pPr>
        <w:rPr>
          <w:rFonts w:asciiTheme="minorHAnsi" w:hAnsiTheme="minorHAnsi" w:cstheme="minorHAnsi"/>
          <w:lang w:val="pl" w:eastAsia="pl-PL"/>
        </w:rPr>
      </w:pPr>
    </w:p>
    <w:p w14:paraId="6B1B6B9A" w14:textId="776949FE" w:rsidR="00770B6C" w:rsidRPr="009C0C9B" w:rsidRDefault="00770B6C" w:rsidP="00770B6C">
      <w:pPr>
        <w:spacing w:line="319" w:lineRule="auto"/>
        <w:jc w:val="center"/>
        <w:rPr>
          <w:rFonts w:asciiTheme="minorHAnsi" w:eastAsia="Arial" w:hAnsiTheme="minorHAnsi" w:cstheme="minorHAnsi"/>
          <w:b/>
          <w:bCs/>
          <w:lang w:eastAsia="pl-PL"/>
        </w:rPr>
      </w:pP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Zawiadomienie o wyborze oferty najkorzystniejszej</w:t>
      </w:r>
    </w:p>
    <w:p w14:paraId="1E18EF6A" w14:textId="1D3E8571" w:rsidR="00C30C61" w:rsidRPr="00CC6F58" w:rsidRDefault="00770B6C" w:rsidP="00C30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1.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Działając na podstawie art. 253  ust. 2 ustawy z dnia 11 września 2019 roku Prawo zamówień publicznych, zwanej dalej „PZP”, Zamawiający informuje, że w prowadzonym przez </w:t>
      </w:r>
      <w:r w:rsidR="00E23E42" w:rsidRPr="009C0C9B">
        <w:rPr>
          <w:rFonts w:asciiTheme="minorHAnsi" w:eastAsia="Times New Roman" w:hAnsiTheme="minorHAnsi" w:cstheme="minorHAnsi"/>
          <w:lang w:val="pl" w:eastAsia="pl-PL"/>
        </w:rPr>
        <w:t xml:space="preserve">Zakład Usług Komunalnych Sp. z o.o. 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postępowaniu o udzielenie zamówienia publicznego w trybie podstawowym bez negocjacji, została wybrana </w:t>
      </w: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oferta nr </w:t>
      </w:r>
      <w:r w:rsidR="00C30C61">
        <w:rPr>
          <w:rFonts w:asciiTheme="minorHAnsi" w:eastAsia="Times New Roman" w:hAnsiTheme="minorHAnsi" w:cstheme="minorHAnsi"/>
          <w:b/>
          <w:bCs/>
          <w:lang w:val="pl" w:eastAsia="pl-PL"/>
        </w:rPr>
        <w:t>1</w:t>
      </w: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 </w:t>
      </w:r>
      <w:r w:rsidRPr="009C0C9B">
        <w:rPr>
          <w:rFonts w:asciiTheme="minorHAnsi" w:eastAsia="Times New Roman" w:hAnsiTheme="minorHAnsi" w:cstheme="minorHAnsi"/>
          <w:lang w:val="pl" w:eastAsia="pl-PL"/>
        </w:rPr>
        <w:t>złożona przez Wykonawcę:</w:t>
      </w:r>
      <w:r w:rsidR="00E23E42" w:rsidRPr="009C0C9B">
        <w:rPr>
          <w:rFonts w:asciiTheme="minorHAnsi" w:eastAsia="Times New Roman" w:hAnsiTheme="minorHAnsi" w:cstheme="minorHAnsi"/>
          <w:lang w:val="pl" w:eastAsia="pl-PL"/>
        </w:rPr>
        <w:br/>
      </w:r>
      <w:r w:rsidR="00C30C61" w:rsidRPr="00CC6F58">
        <w:rPr>
          <w:rFonts w:asciiTheme="minorHAnsi" w:hAnsiTheme="minorHAnsi" w:cstheme="minorHAnsi"/>
          <w:sz w:val="20"/>
          <w:szCs w:val="20"/>
        </w:rPr>
        <w:t xml:space="preserve">MAC-BENZ Maciej i Barbara </w:t>
      </w:r>
      <w:proofErr w:type="spellStart"/>
      <w:r w:rsidR="00C30C61" w:rsidRPr="00CC6F58">
        <w:rPr>
          <w:rFonts w:asciiTheme="minorHAnsi" w:hAnsiTheme="minorHAnsi" w:cstheme="minorHAnsi"/>
          <w:sz w:val="20"/>
          <w:szCs w:val="20"/>
        </w:rPr>
        <w:t>Kłaczkiewicz</w:t>
      </w:r>
      <w:proofErr w:type="spellEnd"/>
      <w:r w:rsidR="00C30C61" w:rsidRPr="00CC6F58">
        <w:rPr>
          <w:rFonts w:asciiTheme="minorHAnsi" w:hAnsiTheme="minorHAnsi" w:cstheme="minorHAnsi"/>
          <w:sz w:val="20"/>
          <w:szCs w:val="20"/>
        </w:rPr>
        <w:t xml:space="preserve"> Sp. j.</w:t>
      </w:r>
    </w:p>
    <w:p w14:paraId="4C65EAA4" w14:textId="21431AD5" w:rsidR="00782C25" w:rsidRPr="00C30C61" w:rsidRDefault="00C30C61" w:rsidP="00C30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C6F58">
        <w:rPr>
          <w:rFonts w:asciiTheme="minorHAnsi" w:hAnsiTheme="minorHAnsi" w:cstheme="minorHAnsi"/>
          <w:sz w:val="20"/>
          <w:szCs w:val="20"/>
        </w:rPr>
        <w:t>ul. Lipowa 72 A, 64-500 Szamotuły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2C25">
        <w:rPr>
          <w:rFonts w:asciiTheme="minorHAnsi" w:eastAsia="Calibri" w:hAnsiTheme="minorHAnsi" w:cstheme="minorHAnsi"/>
          <w:b/>
          <w:bCs/>
        </w:rPr>
        <w:t xml:space="preserve">z ceną: </w:t>
      </w:r>
      <w:r w:rsidR="006C23AC" w:rsidRPr="006C23AC">
        <w:rPr>
          <w:rFonts w:asciiTheme="minorHAnsi" w:hAnsiTheme="minorHAnsi" w:cstheme="minorHAnsi"/>
          <w:b/>
          <w:sz w:val="20"/>
          <w:szCs w:val="20"/>
        </w:rPr>
        <w:t xml:space="preserve">1 022 574,65 </w:t>
      </w:r>
      <w:r w:rsidR="006C23AC" w:rsidRPr="006C23AC">
        <w:rPr>
          <w:rFonts w:asciiTheme="minorHAnsi" w:hAnsiTheme="minorHAnsi" w:cstheme="minorHAnsi"/>
          <w:b/>
          <w:bCs/>
          <w:sz w:val="20"/>
          <w:szCs w:val="20"/>
        </w:rPr>
        <w:t>zł.</w:t>
      </w:r>
      <w:r w:rsidR="006C23AC" w:rsidRPr="006C23AC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3AAC991D" w14:textId="28AB7C0F" w:rsidR="00770B6C" w:rsidRPr="009C0C9B" w:rsidRDefault="00770B6C" w:rsidP="009C0C9B">
      <w:pPr>
        <w:tabs>
          <w:tab w:val="num" w:pos="709"/>
        </w:tabs>
        <w:jc w:val="both"/>
        <w:rPr>
          <w:rFonts w:asciiTheme="minorHAnsi" w:eastAsia="Times New Roman" w:hAnsiTheme="minorHAnsi" w:cstheme="minorHAnsi"/>
          <w:lang w:val="pl" w:eastAsia="pl-PL"/>
        </w:rPr>
      </w:pPr>
      <w:bookmarkStart w:id="0" w:name="_GoBack"/>
      <w:bookmarkEnd w:id="0"/>
    </w:p>
    <w:p w14:paraId="0A7AB266" w14:textId="795D97D8" w:rsidR="00770B6C" w:rsidRPr="00C30C61" w:rsidRDefault="00770B6C" w:rsidP="009C0C9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Oferta </w:t>
      </w:r>
      <w:r w:rsidR="00C30C61" w:rsidRPr="00CC6F58">
        <w:rPr>
          <w:rFonts w:asciiTheme="minorHAnsi" w:hAnsiTheme="minorHAnsi" w:cstheme="minorHAnsi"/>
          <w:sz w:val="20"/>
          <w:szCs w:val="20"/>
        </w:rPr>
        <w:t xml:space="preserve">MAC-BENZ Maciej i Barbara </w:t>
      </w:r>
      <w:proofErr w:type="spellStart"/>
      <w:r w:rsidR="00C30C61" w:rsidRPr="00CC6F58">
        <w:rPr>
          <w:rFonts w:asciiTheme="minorHAnsi" w:hAnsiTheme="minorHAnsi" w:cstheme="minorHAnsi"/>
          <w:sz w:val="20"/>
          <w:szCs w:val="20"/>
        </w:rPr>
        <w:t>Kłaczkiewicz</w:t>
      </w:r>
      <w:proofErr w:type="spellEnd"/>
      <w:r w:rsidR="00C30C61" w:rsidRPr="00CC6F58">
        <w:rPr>
          <w:rFonts w:asciiTheme="minorHAnsi" w:hAnsiTheme="minorHAnsi" w:cstheme="minorHAnsi"/>
          <w:sz w:val="20"/>
          <w:szCs w:val="20"/>
        </w:rPr>
        <w:t xml:space="preserve"> Sp. j.</w:t>
      </w:r>
      <w:r w:rsidR="009C0C9B" w:rsidRPr="009C0C9B">
        <w:rPr>
          <w:rFonts w:asciiTheme="minorHAnsi" w:eastAsia="Calibri" w:hAnsiTheme="minorHAnsi" w:cstheme="minorHAnsi"/>
          <w:bCs/>
        </w:rPr>
        <w:t xml:space="preserve"> z siedzibą </w:t>
      </w:r>
      <w:r w:rsidR="00C30C61" w:rsidRPr="00CC6F58">
        <w:rPr>
          <w:rFonts w:asciiTheme="minorHAnsi" w:hAnsiTheme="minorHAnsi" w:cstheme="minorHAnsi"/>
          <w:sz w:val="20"/>
          <w:szCs w:val="20"/>
        </w:rPr>
        <w:t>ul. Lipowa 72 A, 64-500 Szamotuły</w:t>
      </w:r>
      <w:r w:rsidR="00C30C61">
        <w:rPr>
          <w:rFonts w:asciiTheme="minorHAnsi" w:hAnsiTheme="minorHAnsi" w:cstheme="minorHAnsi"/>
          <w:sz w:val="20"/>
          <w:szCs w:val="20"/>
        </w:rPr>
        <w:t xml:space="preserve"> </w:t>
      </w:r>
      <w:r w:rsidRPr="009C0C9B">
        <w:rPr>
          <w:rFonts w:asciiTheme="minorHAnsi" w:eastAsia="Times New Roman" w:hAnsiTheme="minorHAnsi" w:cstheme="minorHAnsi"/>
          <w:lang w:val="pl" w:eastAsia="pl-PL"/>
        </w:rPr>
        <w:t>została uznana za najkorzystniejszą na podstawie kryt</w:t>
      </w:r>
      <w:r w:rsidR="00C30C61">
        <w:rPr>
          <w:rFonts w:asciiTheme="minorHAnsi" w:eastAsia="Times New Roman" w:hAnsiTheme="minorHAnsi" w:cstheme="minorHAnsi"/>
          <w:lang w:val="pl" w:eastAsia="pl-PL"/>
        </w:rPr>
        <w:t xml:space="preserve">eriów oceny ofert określonych w </w:t>
      </w:r>
      <w:r w:rsidRPr="009C0C9B">
        <w:rPr>
          <w:rFonts w:asciiTheme="minorHAnsi" w:eastAsia="Times New Roman" w:hAnsiTheme="minorHAnsi" w:cstheme="minorHAnsi"/>
          <w:lang w:val="pl" w:eastAsia="pl-PL"/>
        </w:rPr>
        <w:t>Specyfikacji warunków zamówienia.</w:t>
      </w:r>
    </w:p>
    <w:p w14:paraId="201AA3C3" w14:textId="7777777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390925DD" w14:textId="7777777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</w:p>
    <w:p w14:paraId="2EFE67B4" w14:textId="4EA2F8E3" w:rsidR="00770B6C" w:rsidRPr="009C0C9B" w:rsidRDefault="00770B6C" w:rsidP="00770B6C">
      <w:pPr>
        <w:spacing w:line="319" w:lineRule="auto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2.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W przedmiotowym postępowaniu złożono </w:t>
      </w:r>
      <w:r w:rsidR="00811E8E">
        <w:rPr>
          <w:rFonts w:asciiTheme="minorHAnsi" w:eastAsia="Times New Roman" w:hAnsiTheme="minorHAnsi" w:cstheme="minorHAnsi"/>
          <w:lang w:val="pl" w:eastAsia="pl-PL"/>
        </w:rPr>
        <w:t>2 niżej wskazane</w:t>
      </w:r>
      <w:r w:rsidR="00400E16" w:rsidRPr="009C0C9B">
        <w:rPr>
          <w:rFonts w:asciiTheme="minorHAnsi" w:eastAsia="Times New Roman" w:hAnsiTheme="minorHAnsi" w:cstheme="minorHAnsi"/>
          <w:lang w:val="pl" w:eastAsia="pl-PL"/>
        </w:rPr>
        <w:t xml:space="preserve"> ofert</w:t>
      </w:r>
      <w:r w:rsidR="00811E8E">
        <w:rPr>
          <w:rFonts w:asciiTheme="minorHAnsi" w:eastAsia="Times New Roman" w:hAnsiTheme="minorHAnsi" w:cstheme="minorHAnsi"/>
          <w:lang w:val="pl" w:eastAsia="pl-PL"/>
        </w:rPr>
        <w:t>y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: </w:t>
      </w:r>
    </w:p>
    <w:p w14:paraId="638A5DBB" w14:textId="77777777" w:rsidR="00C30C61" w:rsidRPr="00CC6F58" w:rsidRDefault="00770B6C" w:rsidP="00C30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1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</w:r>
      <w:r w:rsidR="00C30C61" w:rsidRPr="00CC6F58">
        <w:rPr>
          <w:rFonts w:asciiTheme="minorHAnsi" w:hAnsiTheme="minorHAnsi" w:cstheme="minorHAnsi"/>
          <w:sz w:val="20"/>
          <w:szCs w:val="20"/>
        </w:rPr>
        <w:t xml:space="preserve">MAC-BENZ Maciej i Barbara </w:t>
      </w:r>
      <w:proofErr w:type="spellStart"/>
      <w:r w:rsidR="00C30C61" w:rsidRPr="00CC6F58">
        <w:rPr>
          <w:rFonts w:asciiTheme="minorHAnsi" w:hAnsiTheme="minorHAnsi" w:cstheme="minorHAnsi"/>
          <w:sz w:val="20"/>
          <w:szCs w:val="20"/>
        </w:rPr>
        <w:t>Kłaczkiewicz</w:t>
      </w:r>
      <w:proofErr w:type="spellEnd"/>
      <w:r w:rsidR="00C30C61" w:rsidRPr="00CC6F58">
        <w:rPr>
          <w:rFonts w:asciiTheme="minorHAnsi" w:hAnsiTheme="minorHAnsi" w:cstheme="minorHAnsi"/>
          <w:sz w:val="20"/>
          <w:szCs w:val="20"/>
        </w:rPr>
        <w:t xml:space="preserve"> Sp. j.</w:t>
      </w:r>
    </w:p>
    <w:p w14:paraId="4E3AB788" w14:textId="77777777" w:rsidR="00C30C61" w:rsidRPr="00CC6F58" w:rsidRDefault="00C30C61" w:rsidP="00C30C6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C6F58">
        <w:rPr>
          <w:rFonts w:asciiTheme="minorHAnsi" w:hAnsiTheme="minorHAnsi" w:cstheme="minorHAnsi"/>
          <w:sz w:val="20"/>
          <w:szCs w:val="20"/>
        </w:rPr>
        <w:t>ul. Lipowa 72 A, 64-500 Szamotuły</w:t>
      </w:r>
    </w:p>
    <w:p w14:paraId="4F71AA31" w14:textId="32B6DD77" w:rsidR="00E91467" w:rsidRPr="009C0C9B" w:rsidRDefault="00E91467" w:rsidP="00C30C6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280600">
        <w:rPr>
          <w:rFonts w:asciiTheme="minorHAnsi" w:eastAsia="Times New Roman" w:hAnsiTheme="minorHAnsi" w:cstheme="minorHAnsi"/>
          <w:lang w:val="pl" w:eastAsia="pl-PL"/>
        </w:rPr>
        <w:t>60,00</w:t>
      </w:r>
      <w:r w:rsidR="0053244D">
        <w:rPr>
          <w:rFonts w:asciiTheme="minorHAnsi" w:eastAsia="Times New Roman" w:hAnsiTheme="minorHAnsi" w:cstheme="minorHAnsi"/>
          <w:lang w:val="pl" w:eastAsia="pl-PL"/>
        </w:rPr>
        <w:t xml:space="preserve"> 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</w:t>
      </w:r>
      <w:r w:rsidR="00C30C61">
        <w:rPr>
          <w:rFonts w:asciiTheme="minorHAnsi" w:eastAsia="Times New Roman" w:hAnsiTheme="minorHAnsi" w:cstheme="minorHAnsi"/>
          <w:lang w:val="pl" w:eastAsia="pl-PL"/>
        </w:rPr>
        <w:t>termin płatności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</w:t>
      </w:r>
      <w:r w:rsidR="00280600">
        <w:rPr>
          <w:rFonts w:asciiTheme="minorHAnsi" w:eastAsia="Times New Roman" w:hAnsiTheme="minorHAnsi" w:cstheme="minorHAnsi"/>
          <w:lang w:val="pl" w:eastAsia="pl-PL"/>
        </w:rPr>
        <w:t>–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</w:t>
      </w:r>
      <w:r w:rsidR="00280600">
        <w:rPr>
          <w:rFonts w:asciiTheme="minorHAnsi" w:eastAsia="Times New Roman" w:hAnsiTheme="minorHAnsi" w:cstheme="minorHAnsi"/>
          <w:lang w:val="pl" w:eastAsia="pl-PL"/>
        </w:rPr>
        <w:t>40,00</w:t>
      </w:r>
    </w:p>
    <w:p w14:paraId="69FC5585" w14:textId="77777777" w:rsidR="00770B6C" w:rsidRPr="009C0C9B" w:rsidRDefault="00770B6C" w:rsidP="009C0C9B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291F40EC" w14:textId="77777777" w:rsidR="00C30C61" w:rsidRPr="00CC6F58" w:rsidRDefault="00770B6C" w:rsidP="00C30C61">
      <w:pPr>
        <w:spacing w:line="276" w:lineRule="auto"/>
        <w:rPr>
          <w:rStyle w:val="markedcontent"/>
          <w:rFonts w:asciiTheme="minorHAnsi" w:hAnsiTheme="minorHAnsi" w:cstheme="minorHAnsi"/>
          <w:sz w:val="20"/>
          <w:szCs w:val="20"/>
        </w:rPr>
      </w:pPr>
      <w:r w:rsidRPr="009C0C9B">
        <w:rPr>
          <w:rFonts w:asciiTheme="minorHAnsi" w:eastAsia="Times New Roman" w:hAnsiTheme="minorHAnsi" w:cstheme="minorHAnsi"/>
          <w:u w:val="single"/>
          <w:lang w:val="pl" w:eastAsia="pl-PL"/>
        </w:rPr>
        <w:t>- Oferta Nr 2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</w:r>
      <w:r w:rsidR="00C30C61" w:rsidRPr="00CC6F58">
        <w:rPr>
          <w:rStyle w:val="markedcontent"/>
          <w:rFonts w:asciiTheme="minorHAnsi" w:hAnsiTheme="minorHAnsi" w:cstheme="minorHAnsi"/>
          <w:sz w:val="20"/>
          <w:szCs w:val="20"/>
        </w:rPr>
        <w:t>PETROJET SP. Z O.O.</w:t>
      </w:r>
    </w:p>
    <w:p w14:paraId="2F0A75ED" w14:textId="77777777" w:rsidR="00C30C61" w:rsidRPr="00CC6F58" w:rsidRDefault="00C30C61" w:rsidP="00C30C61">
      <w:pPr>
        <w:spacing w:line="276" w:lineRule="auto"/>
        <w:rPr>
          <w:rStyle w:val="markedcontent"/>
          <w:rFonts w:asciiTheme="minorHAnsi" w:hAnsiTheme="minorHAnsi" w:cstheme="minorHAnsi"/>
          <w:sz w:val="20"/>
          <w:szCs w:val="20"/>
        </w:rPr>
      </w:pPr>
      <w:r w:rsidRPr="00CC6F58">
        <w:rPr>
          <w:rStyle w:val="markedcontent"/>
          <w:rFonts w:asciiTheme="minorHAnsi" w:hAnsiTheme="minorHAnsi" w:cstheme="minorHAnsi"/>
          <w:sz w:val="20"/>
          <w:szCs w:val="20"/>
        </w:rPr>
        <w:t>KIESZEK 52, 26-670 PIONKI</w:t>
      </w:r>
    </w:p>
    <w:p w14:paraId="00D980C5" w14:textId="10436EAC" w:rsidR="009C0C9B" w:rsidRPr="009C0C9B" w:rsidRDefault="00770B6C" w:rsidP="00C30C61">
      <w:pPr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280600">
        <w:rPr>
          <w:rFonts w:asciiTheme="minorHAnsi" w:eastAsia="Times New Roman" w:hAnsiTheme="minorHAnsi" w:cstheme="minorHAnsi"/>
          <w:lang w:val="pl" w:eastAsia="pl-PL"/>
        </w:rPr>
        <w:t>59,47</w:t>
      </w:r>
      <w:r w:rsidRPr="009C0C9B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</w:t>
      </w:r>
      <w:r w:rsidR="00C30C61">
        <w:rPr>
          <w:rFonts w:asciiTheme="minorHAnsi" w:eastAsia="Times New Roman" w:hAnsiTheme="minorHAnsi" w:cstheme="minorHAnsi"/>
          <w:lang w:val="pl" w:eastAsia="pl-PL"/>
        </w:rPr>
        <w:t>termin płatności</w:t>
      </w:r>
      <w:r w:rsidR="009C0C9B" w:rsidRPr="009C0C9B">
        <w:rPr>
          <w:rFonts w:asciiTheme="minorHAnsi" w:eastAsia="Times New Roman" w:hAnsiTheme="minorHAnsi" w:cstheme="minorHAnsi"/>
          <w:lang w:val="pl" w:eastAsia="pl-PL"/>
        </w:rPr>
        <w:t xml:space="preserve"> </w:t>
      </w:r>
      <w:r w:rsidR="00280600">
        <w:rPr>
          <w:rFonts w:asciiTheme="minorHAnsi" w:eastAsia="Times New Roman" w:hAnsiTheme="minorHAnsi" w:cstheme="minorHAnsi"/>
          <w:lang w:val="pl" w:eastAsia="pl-PL"/>
        </w:rPr>
        <w:t>–</w:t>
      </w:r>
      <w:r w:rsidR="009C0C9B" w:rsidRPr="009C0C9B">
        <w:rPr>
          <w:rFonts w:asciiTheme="minorHAnsi" w:eastAsia="Times New Roman" w:hAnsiTheme="minorHAnsi" w:cstheme="minorHAnsi"/>
          <w:lang w:val="pl" w:eastAsia="pl-PL"/>
        </w:rPr>
        <w:t xml:space="preserve"> </w:t>
      </w:r>
      <w:r w:rsidR="00280600">
        <w:rPr>
          <w:rFonts w:asciiTheme="minorHAnsi" w:eastAsia="Times New Roman" w:hAnsiTheme="minorHAnsi" w:cstheme="minorHAnsi"/>
          <w:lang w:val="pl" w:eastAsia="pl-PL"/>
        </w:rPr>
        <w:t>40,00</w:t>
      </w:r>
    </w:p>
    <w:p w14:paraId="68818E93" w14:textId="77777777" w:rsidR="003B366E" w:rsidRDefault="003B366E" w:rsidP="009C0C9B">
      <w:pPr>
        <w:pStyle w:val="Default"/>
        <w:rPr>
          <w:rFonts w:asciiTheme="minorHAnsi" w:eastAsia="Times New Roman" w:hAnsiTheme="minorHAnsi" w:cstheme="minorHAnsi"/>
          <w:sz w:val="22"/>
          <w:szCs w:val="22"/>
          <w:u w:val="single"/>
          <w:lang w:val="pl" w:eastAsia="pl-PL"/>
        </w:rPr>
      </w:pPr>
    </w:p>
    <w:p w14:paraId="7A6C7AE6" w14:textId="77777777" w:rsidR="009C0C9B" w:rsidRPr="009C0C9B" w:rsidRDefault="009C0C9B" w:rsidP="009C0C9B">
      <w:pPr>
        <w:spacing w:line="319" w:lineRule="auto"/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106F573A" w14:textId="77777777" w:rsidR="009C0C9B" w:rsidRPr="009C0C9B" w:rsidRDefault="009C0C9B" w:rsidP="00770B6C">
      <w:pPr>
        <w:spacing w:line="319" w:lineRule="auto"/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65A3D66E" w14:textId="643407F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3.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Na podstawie art. 253 ust.1 pkt 2 </w:t>
      </w:r>
      <w:r w:rsidR="00892AD1">
        <w:rPr>
          <w:rFonts w:asciiTheme="minorHAnsi" w:eastAsia="Times New Roman" w:hAnsiTheme="minorHAnsi" w:cstheme="minorHAnsi"/>
          <w:lang w:val="pl" w:eastAsia="pl-PL"/>
        </w:rPr>
        <w:t>PZP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Zamawiający informuje, że z postępowania  nie została odrzucona żadna oferta.</w:t>
      </w:r>
    </w:p>
    <w:p w14:paraId="59663092" w14:textId="7777777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</w:p>
    <w:p w14:paraId="40623F7C" w14:textId="7777777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Dziękujemy za złożenie ofert i udział w postępowaniu.</w:t>
      </w:r>
    </w:p>
    <w:p w14:paraId="76D9CE20" w14:textId="458319F0" w:rsidR="00487D3D" w:rsidRPr="009C0C9B" w:rsidRDefault="00487D3D" w:rsidP="00770B6C">
      <w:pPr>
        <w:spacing w:line="319" w:lineRule="auto"/>
        <w:ind w:left="7080"/>
        <w:jc w:val="right"/>
        <w:rPr>
          <w:rFonts w:asciiTheme="minorHAnsi" w:eastAsia="Arial" w:hAnsiTheme="minorHAnsi" w:cstheme="minorHAnsi"/>
          <w:lang w:val="pl" w:eastAsia="pl-PL"/>
        </w:rPr>
      </w:pPr>
    </w:p>
    <w:sectPr w:rsidR="00487D3D" w:rsidRPr="009C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C"/>
    <w:rsid w:val="00187A23"/>
    <w:rsid w:val="00280600"/>
    <w:rsid w:val="003B366E"/>
    <w:rsid w:val="004008FE"/>
    <w:rsid w:val="00400E16"/>
    <w:rsid w:val="00487D3D"/>
    <w:rsid w:val="0053244D"/>
    <w:rsid w:val="006C23AC"/>
    <w:rsid w:val="00770B6C"/>
    <w:rsid w:val="00782C25"/>
    <w:rsid w:val="00811E8E"/>
    <w:rsid w:val="00873748"/>
    <w:rsid w:val="00892AD1"/>
    <w:rsid w:val="008A5378"/>
    <w:rsid w:val="009C0C9B"/>
    <w:rsid w:val="00C30C61"/>
    <w:rsid w:val="00C464ED"/>
    <w:rsid w:val="00CB3ABB"/>
    <w:rsid w:val="00CD6644"/>
    <w:rsid w:val="00E12E1D"/>
    <w:rsid w:val="00E23E42"/>
    <w:rsid w:val="00E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648E"/>
  <w15:chartTrackingRefBased/>
  <w15:docId w15:val="{E25944F7-A4FA-4D0C-9109-1FD4504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6C"/>
    <w:pPr>
      <w:spacing w:after="0" w:line="240" w:lineRule="auto"/>
    </w:pPr>
    <w:rPr>
      <w:rFonts w:ascii="Calibri" w:hAnsi="Calibri"/>
      <w:kern w:val="0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E42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4ED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23E42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E23E4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C0C9B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C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6E"/>
    <w:rPr>
      <w:rFonts w:ascii="Segoe UI" w:hAnsi="Segoe UI" w:cs="Segoe UI"/>
      <w:kern w:val="0"/>
      <w:sz w:val="18"/>
      <w:szCs w:val="18"/>
    </w:rPr>
  </w:style>
  <w:style w:type="character" w:customStyle="1" w:styleId="markedcontent">
    <w:name w:val="markedcontent"/>
    <w:basedOn w:val="Domylnaczcionkaakapitu"/>
    <w:rsid w:val="00C3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9</cp:revision>
  <cp:lastPrinted>2022-09-02T07:55:00Z</cp:lastPrinted>
  <dcterms:created xsi:type="dcterms:W3CDTF">2023-03-13T18:40:00Z</dcterms:created>
  <dcterms:modified xsi:type="dcterms:W3CDTF">2023-03-14T14:55:00Z</dcterms:modified>
</cp:coreProperties>
</file>