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2B" w:rsidRDefault="0039482B" w:rsidP="006A1C2C">
      <w:pPr>
        <w:pStyle w:val="Nagwek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</w:p>
    <w:p w:rsidR="0039482B" w:rsidRPr="00F64FAD" w:rsidRDefault="00A37530" w:rsidP="00A37B20">
      <w:pPr>
        <w:pStyle w:val="Nagwek2"/>
        <w:spacing w:before="0"/>
        <w:ind w:left="6096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>Załącznik  nr  3</w:t>
      </w:r>
      <w:r w:rsidR="0039482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 do</w:t>
      </w:r>
      <w:r w:rsidR="002769D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 zapytania ofertowego z  dnia 02.03</w:t>
      </w:r>
      <w:r w:rsidR="0039482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.2018r. </w:t>
      </w:r>
    </w:p>
    <w:p w:rsidR="0039482B" w:rsidRDefault="0039482B" w:rsidP="00A37B20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 </w:t>
      </w:r>
    </w:p>
    <w:p w:rsidR="0039482B" w:rsidRPr="00F64FAD" w:rsidRDefault="0039482B" w:rsidP="00A37B20">
      <w:pPr>
        <w:ind w:firstLine="708"/>
        <w:jc w:val="both"/>
        <w:rPr>
          <w:sz w:val="22"/>
          <w:szCs w:val="22"/>
        </w:rPr>
      </w:pPr>
      <w:r w:rsidRPr="00F64FAD">
        <w:rPr>
          <w:sz w:val="22"/>
          <w:szCs w:val="22"/>
        </w:rPr>
        <w:t xml:space="preserve"> (pieczęć adresowa Wykonawcy)</w:t>
      </w:r>
    </w:p>
    <w:p w:rsidR="0039482B" w:rsidRDefault="0039482B" w:rsidP="00236972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236972" w:rsidRDefault="00236972" w:rsidP="00236972">
      <w:pPr>
        <w:tabs>
          <w:tab w:val="left" w:pos="4695"/>
        </w:tabs>
        <w:ind w:left="3540"/>
        <w:jc w:val="both"/>
        <w:rPr>
          <w:b/>
          <w:bCs/>
        </w:rPr>
      </w:pPr>
    </w:p>
    <w:p w:rsidR="00236972" w:rsidRDefault="00236972" w:rsidP="00A37B20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Zespół Szkół Hotelarsko-Turystycznych </w:t>
      </w:r>
    </w:p>
    <w:p w:rsidR="00236972" w:rsidRDefault="00236972" w:rsidP="00A37B20">
      <w:pPr>
        <w:ind w:left="4248" w:firstLine="708"/>
        <w:jc w:val="both"/>
        <w:rPr>
          <w:b/>
          <w:bCs/>
        </w:rPr>
      </w:pPr>
      <w:r>
        <w:rPr>
          <w:b/>
          <w:bCs/>
        </w:rPr>
        <w:t>im. Tony Halika w Świdnicy</w:t>
      </w:r>
    </w:p>
    <w:p w:rsidR="00236972" w:rsidRDefault="00236972" w:rsidP="00A37B20">
      <w:pPr>
        <w:ind w:left="4248" w:firstLine="708"/>
        <w:jc w:val="both"/>
        <w:rPr>
          <w:b/>
          <w:bCs/>
        </w:rPr>
      </w:pPr>
      <w:r>
        <w:rPr>
          <w:b/>
          <w:bCs/>
        </w:rPr>
        <w:t>ul. Równa 18, 58-100 Świdnica</w:t>
      </w:r>
    </w:p>
    <w:p w:rsidR="0039482B" w:rsidRDefault="0039482B" w:rsidP="00A37B20">
      <w:pPr>
        <w:ind w:left="3540"/>
        <w:jc w:val="both"/>
        <w:rPr>
          <w:b/>
          <w:bCs/>
        </w:rPr>
      </w:pPr>
    </w:p>
    <w:p w:rsidR="0039482B" w:rsidRDefault="0039482B" w:rsidP="00A37B20">
      <w:pPr>
        <w:ind w:left="3540"/>
        <w:jc w:val="both"/>
        <w:rPr>
          <w:b/>
          <w:bCs/>
        </w:rPr>
      </w:pPr>
      <w:r>
        <w:rPr>
          <w:b/>
          <w:bCs/>
        </w:rPr>
        <w:t>OFERTA</w:t>
      </w:r>
      <w:r>
        <w:rPr>
          <w:b/>
          <w:bCs/>
          <w:color w:val="00FF00"/>
        </w:rPr>
        <w:t xml:space="preserve"> </w:t>
      </w:r>
      <w:r>
        <w:rPr>
          <w:b/>
          <w:bCs/>
        </w:rPr>
        <w:t>CENOWA</w:t>
      </w:r>
    </w:p>
    <w:p w:rsidR="0039482B" w:rsidRDefault="0039482B" w:rsidP="00A37B20">
      <w:pPr>
        <w:ind w:left="3540"/>
        <w:jc w:val="both"/>
        <w:rPr>
          <w:b/>
          <w:bCs/>
        </w:rPr>
      </w:pPr>
    </w:p>
    <w:p w:rsidR="0039482B" w:rsidRPr="00002D34" w:rsidRDefault="0039482B" w:rsidP="005D362C">
      <w:pPr>
        <w:pStyle w:val="Akapitzlist1"/>
        <w:numPr>
          <w:ilvl w:val="0"/>
          <w:numId w:val="1"/>
        </w:numPr>
        <w:shd w:val="clear" w:color="auto" w:fill="FFFFFF"/>
        <w:jc w:val="both"/>
      </w:pPr>
      <w:r>
        <w:t>W odpowiedzi</w:t>
      </w:r>
      <w:r w:rsidR="002769D6">
        <w:t xml:space="preserve"> na zapytanie ofertowe z dnia 02.03</w:t>
      </w:r>
      <w:r>
        <w:t>.2018r.</w:t>
      </w:r>
      <w:r>
        <w:rPr>
          <w:color w:val="FF0000"/>
        </w:rPr>
        <w:t xml:space="preserve"> </w:t>
      </w:r>
      <w:r>
        <w:t xml:space="preserve">składamy ofertę na </w:t>
      </w:r>
      <w:r w:rsidR="00002D34">
        <w:t>wykonanie</w:t>
      </w:r>
      <w:r>
        <w:rPr>
          <w:color w:val="000000"/>
        </w:rPr>
        <w:t xml:space="preserve"> zadania polegającego na </w:t>
      </w:r>
      <w:r w:rsidR="00002D34">
        <w:t>wykonaniu robót w zakresie budowlanym: dostosowanie stolarki okiennej i drzwiowej do wymagań ppoż. w budynku  Zespołu Szkół Hotelarsko – Turystycznych w Świdnicy Szkolne Schronisko Młodzieżowe ul. Kanonierska 3, 58-100 Świdnica, woj. dolnośląskie, zgodnie z projektem budowlanym z sierpnia 2017 r. autorstwa ABM PROJEKT Usługi Projektowe mgr inż. arch. Adam Mądrzak.</w:t>
      </w:r>
    </w:p>
    <w:p w:rsidR="00002D34" w:rsidRPr="00F012D7" w:rsidRDefault="00002D34" w:rsidP="00002D34">
      <w:pPr>
        <w:pStyle w:val="Akapitzlist1"/>
        <w:shd w:val="clear" w:color="auto" w:fill="FFFFFF"/>
        <w:jc w:val="both"/>
      </w:pPr>
    </w:p>
    <w:p w:rsidR="0039482B" w:rsidRDefault="0039482B" w:rsidP="006A1C2C">
      <w:pPr>
        <w:pStyle w:val="Akapitzlist1"/>
        <w:numPr>
          <w:ilvl w:val="0"/>
          <w:numId w:val="1"/>
        </w:numPr>
        <w:spacing w:line="276" w:lineRule="auto"/>
        <w:jc w:val="both"/>
      </w:pPr>
      <w:r>
        <w:t xml:space="preserve">Oferujemy wykonanie przedmiotu zamówienia jak </w:t>
      </w:r>
      <w:r w:rsidR="00002D34">
        <w:t xml:space="preserve">w zapytaniu ofertowym  z dnia </w:t>
      </w:r>
      <w:r w:rsidR="002769D6">
        <w:t>02.03.2018r</w:t>
      </w:r>
      <w:r>
        <w:t>. za kwotę:</w:t>
      </w:r>
    </w:p>
    <w:p w:rsidR="0039482B" w:rsidRDefault="0039482B" w:rsidP="00F012D7">
      <w:pPr>
        <w:pStyle w:val="Tekstpodstawowy"/>
        <w:tabs>
          <w:tab w:val="left" w:pos="708"/>
          <w:tab w:val="left" w:pos="4820"/>
        </w:tabs>
        <w:spacing w:after="0" w:line="360" w:lineRule="auto"/>
        <w:ind w:left="720" w:right="23"/>
        <w:rPr>
          <w:b/>
          <w:bCs/>
        </w:rPr>
      </w:pPr>
      <w:r>
        <w:rPr>
          <w:b/>
          <w:bCs/>
        </w:rPr>
        <w:t xml:space="preserve">Netto: </w:t>
      </w:r>
      <w:r>
        <w:t>…………………………….…..…..zł</w:t>
      </w:r>
      <w:r>
        <w:rPr>
          <w:b/>
          <w:bCs/>
        </w:rPr>
        <w:tab/>
      </w:r>
    </w:p>
    <w:p w:rsidR="0039482B" w:rsidRDefault="0039482B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netto/ …………..………………………………………………………………………</w:t>
      </w:r>
    </w:p>
    <w:p w:rsidR="0039482B" w:rsidRDefault="0039482B" w:rsidP="00F012D7">
      <w:pPr>
        <w:pStyle w:val="Tekstpodstawowy"/>
        <w:spacing w:after="0" w:line="360" w:lineRule="auto"/>
        <w:ind w:left="720" w:right="23"/>
      </w:pPr>
      <w:r>
        <w:rPr>
          <w:b/>
          <w:bCs/>
        </w:rPr>
        <w:t xml:space="preserve">VAT: </w:t>
      </w:r>
      <w:r>
        <w:t xml:space="preserve">……………………………….…… zł </w:t>
      </w:r>
      <w:r>
        <w:tab/>
      </w:r>
    </w:p>
    <w:p w:rsidR="0039482B" w:rsidRDefault="0039482B" w:rsidP="00F012D7">
      <w:pPr>
        <w:pStyle w:val="Tekstpodstawowy"/>
        <w:spacing w:after="0" w:line="360" w:lineRule="auto"/>
        <w:ind w:right="23"/>
      </w:pPr>
      <w:r>
        <w:t>/słownie VAT/ ………………………………………………………………………………….</w:t>
      </w:r>
    </w:p>
    <w:p w:rsidR="0039482B" w:rsidRDefault="0039482B" w:rsidP="00F012D7">
      <w:pPr>
        <w:pStyle w:val="Tekstpodstawowy"/>
        <w:tabs>
          <w:tab w:val="left" w:pos="708"/>
        </w:tabs>
        <w:spacing w:after="0" w:line="360" w:lineRule="auto"/>
        <w:ind w:left="720" w:right="23"/>
      </w:pPr>
      <w:r>
        <w:rPr>
          <w:b/>
          <w:bCs/>
        </w:rPr>
        <w:t>Brutto:</w:t>
      </w:r>
      <w:r>
        <w:t xml:space="preserve"> ………………………….……..…zł</w:t>
      </w:r>
      <w:r>
        <w:tab/>
      </w:r>
    </w:p>
    <w:p w:rsidR="0039482B" w:rsidRDefault="0039482B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brutto/ …………………………………………………………………………………</w:t>
      </w:r>
    </w:p>
    <w:p w:rsidR="0039482B" w:rsidRDefault="0039482B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Oświadczamy, że:</w:t>
      </w:r>
    </w:p>
    <w:p w:rsidR="0039482B" w:rsidRDefault="0039482B" w:rsidP="00F012D7">
      <w:pPr>
        <w:pStyle w:val="Tekstpodstawowy"/>
        <w:numPr>
          <w:ilvl w:val="1"/>
          <w:numId w:val="2"/>
        </w:numPr>
        <w:shd w:val="clear" w:color="auto" w:fill="FFFFFF"/>
        <w:tabs>
          <w:tab w:val="clear" w:pos="1420"/>
          <w:tab w:val="num" w:pos="1080"/>
        </w:tabs>
        <w:overflowPunct/>
        <w:autoSpaceDE/>
        <w:adjustRightInd/>
        <w:spacing w:after="0"/>
        <w:ind w:left="1080" w:right="10"/>
        <w:jc w:val="both"/>
      </w:pPr>
      <w:r>
        <w:t>Uważamy się za związanych niniejszą ofertą przez okres 30 dni licząc od daty wyznaczonej na składanie ofert.</w:t>
      </w:r>
    </w:p>
    <w:p w:rsidR="0039482B" w:rsidRDefault="0039482B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Przedmiot prowadzonej przez nas działalności jest tożsamy z przedmiotem zamówienia.</w:t>
      </w:r>
    </w:p>
    <w:p w:rsidR="0039482B" w:rsidRDefault="0039482B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Posiadamy niezbędną wiedzę, uprawnienia i doświadczenie oraz dysponujmy potencjałem technicznym, kadrowym i znajdujmy się w sytuacji finansowej zapewniającej wykonanie zamówienia.</w:t>
      </w:r>
    </w:p>
    <w:p w:rsidR="0039482B" w:rsidRDefault="0039482B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W stosunku do naszej firmy nie otwarto likwidacji i nie ogłoszono upadłości.</w:t>
      </w:r>
    </w:p>
    <w:p w:rsidR="0039482B" w:rsidRDefault="0039482B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Oświadczam, że nie zalegam z opłacaniem podatków we właściwym urzędzie skarbowym oraz że nie zalegam z opłacaniem składek na ubezpieczenie zdrowotne w ramach właściwego systemu (Zakład Ubezpieczeń Społecznych lub Kasa Rolniczego Ubezpieczenia Społecznego).</w:t>
      </w:r>
    </w:p>
    <w:p w:rsidR="0039482B" w:rsidRDefault="0039482B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Zapoznaliśmy się z postanowieniami zawartymi w projekcie umowy</w:t>
      </w:r>
      <w:r>
        <w:br/>
        <w:t>i w przypadku wyboru naszej oferty jako najkorzystniejszej, zobowiązujemy się do zawarcia umowy w miejscu i terminie wyznaczonym przez Zamawiającego.</w:t>
      </w:r>
    </w:p>
    <w:p w:rsidR="0039482B" w:rsidRDefault="00236972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Zobowiązujemy się do dostarczenia przed podpisaniem umowy:</w:t>
      </w:r>
    </w:p>
    <w:p w:rsidR="00236972" w:rsidRDefault="00236972" w:rsidP="00236972">
      <w:pPr>
        <w:pStyle w:val="Tekstpodstawowy"/>
        <w:numPr>
          <w:ilvl w:val="0"/>
          <w:numId w:val="10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Kosztorysu, na podstawie, którego dokonaliśmy wyceny przedmiotu zamówienia. Kosztorys ten będzie sporządzony metodą kalkulacji uproszczonej lub szczegółowej i będzie zawierać składniki cenotwórcze na podstawie, których dokonano wyceny przedmiotu zamówienia (R-g, KP,KZ,Z).</w:t>
      </w:r>
    </w:p>
    <w:p w:rsidR="00236972" w:rsidRDefault="00236972" w:rsidP="00236972">
      <w:pPr>
        <w:pStyle w:val="Tekstpodstawowy"/>
        <w:numPr>
          <w:ilvl w:val="0"/>
          <w:numId w:val="10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lastRenderedPageBreak/>
        <w:t>Zesta</w:t>
      </w:r>
      <w:r w:rsidR="002769D6">
        <w:t>wienia materiałów z podaniem cen</w:t>
      </w:r>
      <w:r>
        <w:t xml:space="preserve"> jednostkowych.</w:t>
      </w:r>
      <w:bookmarkStart w:id="0" w:name="_GoBack"/>
      <w:bookmarkEnd w:id="0"/>
    </w:p>
    <w:p w:rsidR="00236972" w:rsidRDefault="00236972" w:rsidP="00236972">
      <w:pPr>
        <w:pStyle w:val="Tekstpodstawowy"/>
        <w:numPr>
          <w:ilvl w:val="0"/>
          <w:numId w:val="10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 xml:space="preserve">Zestawienia sprzętu z podaniem cen jednostkowych. </w:t>
      </w:r>
    </w:p>
    <w:p w:rsidR="0039482B" w:rsidRDefault="0039482B" w:rsidP="00A37B20">
      <w:pPr>
        <w:ind w:left="5398" w:hanging="448"/>
        <w:rPr>
          <w:color w:val="000000"/>
        </w:rPr>
      </w:pPr>
    </w:p>
    <w:p w:rsidR="0039482B" w:rsidRDefault="0039482B" w:rsidP="00A37B20">
      <w:pPr>
        <w:ind w:left="5398" w:hanging="448"/>
        <w:rPr>
          <w:color w:val="000000"/>
        </w:rPr>
      </w:pPr>
    </w:p>
    <w:p w:rsidR="0039482B" w:rsidRDefault="0039482B" w:rsidP="00002D34">
      <w:pPr>
        <w:ind w:left="4248" w:firstLine="708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:rsidR="0039482B" w:rsidRPr="00ED649C" w:rsidRDefault="0039482B" w:rsidP="00ED649C">
      <w:pPr>
        <w:pStyle w:val="Tytu"/>
        <w:rPr>
          <w:rFonts w:ascii="Times New Roman" w:hAnsi="Times New Roman" w:cs="Times New Roman"/>
          <w:b w:val="0"/>
          <w:sz w:val="20"/>
          <w:szCs w:val="20"/>
        </w:rPr>
      </w:pPr>
      <w:r w:rsidRPr="00ED649C">
        <w:rPr>
          <w:rFonts w:ascii="Times New Roman" w:hAnsi="Times New Roman" w:cs="Times New Roman"/>
          <w:b w:val="0"/>
          <w:sz w:val="20"/>
          <w:szCs w:val="20"/>
        </w:rPr>
        <w:t>Data, podpis i pieczęć osoby upoważnionej</w:t>
      </w:r>
    </w:p>
    <w:sectPr w:rsidR="0039482B" w:rsidRPr="00ED649C" w:rsidSect="00A37B20">
      <w:footerReference w:type="even" r:id="rId8"/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C4" w:rsidRDefault="006F16C4">
      <w:r>
        <w:separator/>
      </w:r>
    </w:p>
  </w:endnote>
  <w:endnote w:type="continuationSeparator" w:id="0">
    <w:p w:rsidR="006F16C4" w:rsidRDefault="006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2B" w:rsidRDefault="0039482B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482B" w:rsidRDefault="0039482B" w:rsidP="00F012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2B" w:rsidRDefault="0039482B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69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9482B" w:rsidRDefault="0039482B" w:rsidP="00F012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C4" w:rsidRDefault="006F16C4">
      <w:r>
        <w:separator/>
      </w:r>
    </w:p>
  </w:footnote>
  <w:footnote w:type="continuationSeparator" w:id="0">
    <w:p w:rsidR="006F16C4" w:rsidRDefault="006F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1C7"/>
    <w:multiLevelType w:val="multilevel"/>
    <w:tmpl w:val="6D1EA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2B698A"/>
    <w:multiLevelType w:val="hybridMultilevel"/>
    <w:tmpl w:val="D9E01E34"/>
    <w:lvl w:ilvl="0" w:tplc="E3B63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3" w15:restartNumberingAfterBreak="0">
    <w:nsid w:val="51BA01E4"/>
    <w:multiLevelType w:val="hybridMultilevel"/>
    <w:tmpl w:val="598E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A2E43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6944EF"/>
    <w:multiLevelType w:val="multilevel"/>
    <w:tmpl w:val="3BC8B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55"/>
    <w:rsid w:val="00002D34"/>
    <w:rsid w:val="000165FB"/>
    <w:rsid w:val="00112055"/>
    <w:rsid w:val="0014571D"/>
    <w:rsid w:val="001D7D4C"/>
    <w:rsid w:val="00222CEE"/>
    <w:rsid w:val="00236972"/>
    <w:rsid w:val="002769D6"/>
    <w:rsid w:val="00301962"/>
    <w:rsid w:val="00342404"/>
    <w:rsid w:val="0039482B"/>
    <w:rsid w:val="004231E1"/>
    <w:rsid w:val="0044116C"/>
    <w:rsid w:val="004A71C2"/>
    <w:rsid w:val="004D2261"/>
    <w:rsid w:val="00574105"/>
    <w:rsid w:val="005B2ADC"/>
    <w:rsid w:val="005D362C"/>
    <w:rsid w:val="005E493A"/>
    <w:rsid w:val="0066311F"/>
    <w:rsid w:val="006A1C2C"/>
    <w:rsid w:val="006F16C4"/>
    <w:rsid w:val="006F2F61"/>
    <w:rsid w:val="007F3B71"/>
    <w:rsid w:val="00813B7C"/>
    <w:rsid w:val="008D2BC1"/>
    <w:rsid w:val="008E2FC5"/>
    <w:rsid w:val="00A37530"/>
    <w:rsid w:val="00A37B20"/>
    <w:rsid w:val="00B06A80"/>
    <w:rsid w:val="00B41CF7"/>
    <w:rsid w:val="00B57649"/>
    <w:rsid w:val="00D92B27"/>
    <w:rsid w:val="00E37A98"/>
    <w:rsid w:val="00E91C4A"/>
    <w:rsid w:val="00ED649C"/>
    <w:rsid w:val="00F012D7"/>
    <w:rsid w:val="00F64FAD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02A34"/>
  <w15:docId w15:val="{5414CCFF-1EFC-4A0F-9F4A-527DEDC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7B2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37B20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3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7B20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37B20"/>
    <w:pPr>
      <w:overflowPunct/>
      <w:autoSpaceDE/>
      <w:autoSpaceDN/>
      <w:adjustRightInd/>
      <w:ind w:left="4248" w:firstLine="708"/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37B2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37B20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0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2F6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5118CA6A-AC87-4887-B79D-0BE560B2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Mojsiejuk</dc:creator>
  <cp:lastModifiedBy>PC</cp:lastModifiedBy>
  <cp:revision>6</cp:revision>
  <dcterms:created xsi:type="dcterms:W3CDTF">2018-02-14T08:18:00Z</dcterms:created>
  <dcterms:modified xsi:type="dcterms:W3CDTF">2018-03-02T12:07:00Z</dcterms:modified>
</cp:coreProperties>
</file>