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111DB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111DB">
        <w:rPr>
          <w:rFonts w:ascii="Tahoma" w:hAnsi="Tahoma" w:cs="Tahoma"/>
          <w:sz w:val="20"/>
          <w:szCs w:val="20"/>
        </w:rPr>
        <w:t>Zamawiającego</w:t>
      </w:r>
      <w:r w:rsidRPr="004111DB">
        <w:rPr>
          <w:rFonts w:ascii="Tahoma" w:hAnsi="Tahoma" w:cs="Tahoma"/>
          <w:sz w:val="20"/>
          <w:szCs w:val="20"/>
        </w:rPr>
        <w:tab/>
      </w:r>
      <w:r w:rsidR="00D57C5F">
        <w:rPr>
          <w:rFonts w:ascii="Tahoma" w:hAnsi="Tahoma" w:cs="Tahoma"/>
          <w:sz w:val="20"/>
          <w:szCs w:val="20"/>
        </w:rPr>
        <w:t>TI.221.2</w:t>
      </w:r>
      <w:r w:rsidR="00837335">
        <w:rPr>
          <w:rFonts w:ascii="Tahoma" w:hAnsi="Tahoma" w:cs="Tahoma"/>
          <w:sz w:val="20"/>
          <w:szCs w:val="20"/>
        </w:rPr>
        <w:t>9</w:t>
      </w:r>
      <w:r w:rsidR="004111DB" w:rsidRPr="004111DB">
        <w:rPr>
          <w:rFonts w:ascii="Tahoma" w:hAnsi="Tahoma" w:cs="Tahoma"/>
          <w:sz w:val="20"/>
          <w:szCs w:val="20"/>
        </w:rPr>
        <w:t>.202</w:t>
      </w:r>
      <w:r w:rsidR="00D57C5F">
        <w:rPr>
          <w:rFonts w:ascii="Tahoma" w:hAnsi="Tahoma" w:cs="Tahoma"/>
          <w:sz w:val="20"/>
          <w:szCs w:val="20"/>
        </w:rPr>
        <w:t>2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Pr="00F404D1" w:rsidRDefault="00F404D1" w:rsidP="00837335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F404D1">
        <w:rPr>
          <w:rFonts w:ascii="Tahoma" w:hAnsi="Tahoma" w:cs="Tahoma"/>
          <w:b/>
          <w:sz w:val="22"/>
          <w:szCs w:val="22"/>
        </w:rPr>
        <w:t>Budowa</w:t>
      </w:r>
      <w:r w:rsidRPr="00F404D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404D1">
        <w:rPr>
          <w:rFonts w:ascii="Tahoma" w:hAnsi="Tahoma" w:cs="Tahoma"/>
          <w:b/>
          <w:sz w:val="22"/>
          <w:szCs w:val="22"/>
        </w:rPr>
        <w:t xml:space="preserve">kanalizacji sanitarnej do posesji przy ul. Szosa Bydgoska 7 i 28 </w:t>
      </w:r>
      <w:r w:rsidRPr="00F404D1">
        <w:rPr>
          <w:rFonts w:ascii="Tahoma" w:hAnsi="Tahoma" w:cs="Tahoma"/>
          <w:b/>
          <w:bCs/>
          <w:sz w:val="22"/>
          <w:szCs w:val="22"/>
        </w:rPr>
        <w:t>w Toruniu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66FC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866FC6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F404D1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111DB" w:rsidRPr="00116177" w:rsidRDefault="004111DB" w:rsidP="00D42A3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16177">
        <w:rPr>
          <w:rFonts w:ascii="Tahoma" w:hAnsi="Tahoma" w:cs="Tahoma"/>
          <w:b/>
          <w:sz w:val="20"/>
          <w:szCs w:val="20"/>
        </w:rPr>
        <w:t xml:space="preserve">Budowa </w:t>
      </w:r>
      <w:r w:rsidR="00F404D1"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="00F404D1" w:rsidRPr="006C5E7C">
        <w:rPr>
          <w:rFonts w:ascii="Tahoma" w:hAnsi="Tahoma" w:cs="Tahoma"/>
          <w:b/>
          <w:bCs/>
          <w:sz w:val="20"/>
          <w:szCs w:val="20"/>
        </w:rPr>
        <w:t>w Toruniu</w:t>
      </w:r>
      <w:r w:rsidRPr="00116177">
        <w:rPr>
          <w:rFonts w:ascii="Tahoma" w:hAnsi="Tahoma" w:cs="Tahoma"/>
          <w:sz w:val="20"/>
          <w:szCs w:val="20"/>
        </w:rPr>
        <w:t xml:space="preserve"> (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>DN 1</w:t>
      </w:r>
      <w:r w:rsidR="00F404D1">
        <w:rPr>
          <w:rFonts w:ascii="Tahoma" w:hAnsi="Tahoma" w:cs="Tahoma"/>
          <w:color w:val="000000"/>
          <w:sz w:val="20"/>
          <w:szCs w:val="20"/>
        </w:rPr>
        <w:t>6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>0-200 o łącznej długości L=</w:t>
      </w:r>
      <w:r w:rsidR="00F404D1">
        <w:rPr>
          <w:rFonts w:ascii="Tahoma" w:hAnsi="Tahoma" w:cs="Tahoma"/>
          <w:color w:val="000000"/>
          <w:sz w:val="20"/>
          <w:szCs w:val="20"/>
        </w:rPr>
        <w:t>238,87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 xml:space="preserve"> m)</w:t>
      </w:r>
    </w:p>
    <w:p w:rsidR="005D06E0" w:rsidRPr="0011617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16177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3025DD" w:rsidRPr="003025DD" w:rsidRDefault="005D06E0" w:rsidP="003025DD">
      <w:pPr>
        <w:pStyle w:val="mjstandardowyZnak"/>
      </w:pPr>
      <w:bookmarkStart w:id="7" w:name="_Toc132445569"/>
      <w:r w:rsidRPr="003025DD">
        <w:t xml:space="preserve">Wymagany termin wykonania </w:t>
      </w:r>
      <w:r w:rsidRPr="00242BFC">
        <w:t>zamówienia:</w:t>
      </w:r>
      <w:r w:rsidR="009F4546" w:rsidRPr="00242BFC">
        <w:t xml:space="preserve"> </w:t>
      </w:r>
      <w:r w:rsidR="00242BFC">
        <w:rPr>
          <w:b/>
        </w:rPr>
        <w:t>7</w:t>
      </w:r>
      <w:r w:rsidR="009F4546" w:rsidRPr="00242BFC">
        <w:rPr>
          <w:b/>
        </w:rPr>
        <w:t xml:space="preserve"> miesi</w:t>
      </w:r>
      <w:r w:rsidR="009235A6" w:rsidRPr="00242BFC">
        <w:rPr>
          <w:b/>
        </w:rPr>
        <w:t>ęcy</w:t>
      </w:r>
      <w:r w:rsidR="009F4546" w:rsidRPr="00242BFC">
        <w:rPr>
          <w:b/>
        </w:rPr>
        <w:t xml:space="preserve"> od daty podpisania umowy</w:t>
      </w:r>
      <w:r w:rsidR="003025DD">
        <w:t>,</w:t>
      </w:r>
      <w:r w:rsidR="003025DD" w:rsidRPr="003025DD">
        <w:t xml:space="preserve"> w tym:</w:t>
      </w:r>
    </w:p>
    <w:p w:rsidR="003025DD" w:rsidRPr="003025DD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termin realizacji robót budowlano-montażowych – </w:t>
      </w:r>
      <w:r w:rsidR="00242BFC">
        <w:rPr>
          <w:rFonts w:ascii="Tahoma" w:hAnsi="Tahoma" w:cs="Tahoma"/>
          <w:sz w:val="20"/>
          <w:szCs w:val="20"/>
          <w:u w:val="single"/>
        </w:rPr>
        <w:t>6</w:t>
      </w:r>
      <w:r w:rsidRPr="003025DD">
        <w:rPr>
          <w:rFonts w:ascii="Tahoma" w:hAnsi="Tahoma" w:cs="Tahoma"/>
          <w:sz w:val="20"/>
          <w:szCs w:val="20"/>
          <w:u w:val="single"/>
        </w:rPr>
        <w:t xml:space="preserve"> miesięcy</w:t>
      </w:r>
      <w:r w:rsidRPr="003025DD">
        <w:rPr>
          <w:rFonts w:ascii="Tahoma" w:hAnsi="Tahoma" w:cs="Tahoma"/>
          <w:sz w:val="20"/>
          <w:szCs w:val="20"/>
        </w:rPr>
        <w:t xml:space="preserve"> od daty podpisania umowy, zakończony pisemnym zgłoszeniem przez Wykonawcę w Dzienniku budowy gotowości do odbioru końcowego, potwierdzonym przez Inspektora nadzoru, wraz z przekazaniem Inspektorowi nadzoru kompletu dokumentów odbiorowych stwierdzających prawidłowe wykonanie robót;</w:t>
      </w:r>
    </w:p>
    <w:p w:rsidR="003025DD" w:rsidRPr="003025DD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procedura odbiorowa – </w:t>
      </w:r>
      <w:r w:rsidRPr="003025DD">
        <w:rPr>
          <w:rFonts w:ascii="Tahoma" w:hAnsi="Tahoma" w:cs="Tahoma"/>
          <w:sz w:val="20"/>
          <w:szCs w:val="20"/>
          <w:u w:val="single"/>
        </w:rPr>
        <w:t>1 miesiąc</w:t>
      </w:r>
      <w:r w:rsidRPr="003025DD">
        <w:rPr>
          <w:rFonts w:ascii="Tahoma" w:hAnsi="Tahoma" w:cs="Tahoma"/>
          <w:sz w:val="20"/>
          <w:szCs w:val="20"/>
        </w:rPr>
        <w:t xml:space="preserve"> od daty pisemnego zgłoszenia zakończenia robót.</w:t>
      </w:r>
    </w:p>
    <w:p w:rsidR="003025DD" w:rsidRPr="003025DD" w:rsidRDefault="003025DD" w:rsidP="009E6BFC">
      <w:pPr>
        <w:pStyle w:val="mjstandardowyZnak"/>
      </w:pP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Pr="003025DD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wykaże on, że wykonał </w:t>
      </w:r>
      <w:r w:rsidRPr="003025DD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3025DD">
        <w:rPr>
          <w:rFonts w:ascii="Tahoma" w:hAnsi="Tahoma" w:cs="Tahoma"/>
          <w:sz w:val="20"/>
          <w:szCs w:val="20"/>
        </w:rPr>
        <w:t xml:space="preserve">1 robotę budowlaną dotyczącą </w:t>
      </w:r>
      <w:r w:rsidR="003618B7" w:rsidRPr="003025DD">
        <w:rPr>
          <w:rFonts w:ascii="Tahoma" w:hAnsi="Tahoma" w:cs="Tahoma"/>
          <w:sz w:val="20"/>
          <w:szCs w:val="20"/>
        </w:rPr>
        <w:t>budowy lub przebudowy sieci kanalizacji sanitarnej lub deszczowej grawitacyjnej o średnicy min. DN 200 i długości co najmniej 100m</w:t>
      </w:r>
    </w:p>
    <w:p w:rsidR="00043703" w:rsidRPr="003025DD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 w:rsidRPr="003025DD">
        <w:rPr>
          <w:rFonts w:ascii="Tahoma" w:hAnsi="Tahoma" w:cs="Tahoma"/>
          <w:sz w:val="20"/>
          <w:szCs w:val="20"/>
        </w:rPr>
        <w:t xml:space="preserve"> Kierownika</w:t>
      </w:r>
      <w:r w:rsidR="009E6BFC">
        <w:rPr>
          <w:rFonts w:ascii="Tahoma" w:hAnsi="Tahoma" w:cs="Tahoma"/>
          <w:sz w:val="20"/>
          <w:szCs w:val="20"/>
        </w:rPr>
        <w:t xml:space="preserve">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 xml:space="preserve">czy roboty te zostały wykonane w sposób należyty oraz wskazujące, czy zostały wykonane zgodnie z </w:t>
      </w:r>
      <w:r w:rsidR="009E6BFC" w:rsidRPr="0063189D">
        <w:rPr>
          <w:rFonts w:ascii="Tahoma" w:hAnsi="Tahoma" w:cs="Tahoma"/>
          <w:sz w:val="20"/>
          <w:szCs w:val="20"/>
        </w:rPr>
        <w:lastRenderedPageBreak/>
        <w:t>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40662410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3618B7" w:rsidP="003618B7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40662411"/>
      <w:r w:rsidRPr="00DF5438">
        <w:t>Wymagania dotyczące zabezpieczenia należytego wykonania umowy</w:t>
      </w:r>
      <w:bookmarkEnd w:id="13"/>
      <w:bookmarkEnd w:id="14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5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40662413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</w:t>
      </w:r>
      <w:r w:rsidRPr="00842365">
        <w:rPr>
          <w:rFonts w:ascii="Tahoma" w:hAnsi="Tahoma" w:cs="Tahoma"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40662414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40662415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40662416"/>
      <w:r w:rsidRPr="00CE7E53">
        <w:lastRenderedPageBreak/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66735D">
        <w:rPr>
          <w:rFonts w:ascii="Tahoma" w:hAnsi="Tahoma" w:cs="Tahoma"/>
          <w:b/>
          <w:sz w:val="20"/>
          <w:szCs w:val="20"/>
        </w:rPr>
        <w:t xml:space="preserve"> 28.05</w:t>
      </w:r>
      <w:r w:rsidR="00461A5F">
        <w:rPr>
          <w:rFonts w:ascii="Tahoma" w:hAnsi="Tahoma" w:cs="Tahoma"/>
          <w:b/>
          <w:sz w:val="20"/>
          <w:szCs w:val="20"/>
        </w:rPr>
        <w:t>.</w:t>
      </w:r>
      <w:r w:rsidR="006336CF">
        <w:rPr>
          <w:rFonts w:ascii="Tahoma" w:hAnsi="Tahoma" w:cs="Tahoma"/>
          <w:b/>
          <w:sz w:val="20"/>
          <w:szCs w:val="20"/>
        </w:rPr>
        <w:t>202</w:t>
      </w:r>
      <w:r w:rsidR="003025DD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40662417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40662418"/>
      <w:bookmarkEnd w:id="24"/>
      <w:r w:rsidRPr="005E72C4">
        <w:t>Termin związania ofertą</w:t>
      </w:r>
      <w:bookmarkEnd w:id="25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40662419"/>
      <w:r w:rsidRPr="00495253">
        <w:t>Opis sposobu obliczenia ceny</w:t>
      </w:r>
      <w:bookmarkEnd w:id="26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140662420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40662421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40662422"/>
      <w:r>
        <w:lastRenderedPageBreak/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40662423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40662424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(Dz.U.</w:t>
      </w:r>
      <w:r w:rsidR="00F44837">
        <w:rPr>
          <w:rFonts w:ascii="Tahoma" w:hAnsi="Tahoma" w:cs="Tahoma"/>
          <w:sz w:val="20"/>
          <w:szCs w:val="20"/>
        </w:rPr>
        <w:t>2024.507</w:t>
      </w:r>
      <w:r w:rsidRPr="00614D7B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43" w:name="_Toc140662425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40662426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40662427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40662428"/>
      <w:bookmarkEnd w:id="50"/>
      <w:r>
        <w:t>Unieważnienie postępowania</w:t>
      </w:r>
      <w:bookmarkEnd w:id="51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40662429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40662430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40662431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40662432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A8" w:rsidRDefault="008068A8" w:rsidP="00DA2424">
      <w:r>
        <w:separator/>
      </w:r>
    </w:p>
  </w:endnote>
  <w:endnote w:type="continuationSeparator" w:id="0">
    <w:p w:rsidR="008068A8" w:rsidRDefault="008068A8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111DB" w:rsidRDefault="004111DB" w:rsidP="00470B61">
    <w:pPr>
      <w:jc w:val="both"/>
      <w:rPr>
        <w:rFonts w:ascii="Tahoma" w:hAnsi="Tahoma" w:cs="Tahoma"/>
        <w:sz w:val="16"/>
        <w:szCs w:val="16"/>
      </w:rPr>
    </w:pPr>
    <w:r w:rsidRPr="004111DB">
      <w:rPr>
        <w:rFonts w:ascii="Tahoma" w:hAnsi="Tahoma" w:cs="Tahoma"/>
        <w:sz w:val="16"/>
        <w:szCs w:val="16"/>
      </w:rPr>
      <w:t xml:space="preserve">Budowa </w:t>
    </w:r>
    <w:r w:rsidR="00B84115" w:rsidRPr="009E0C53">
      <w:rPr>
        <w:rFonts w:ascii="Tahoma" w:hAnsi="Tahoma" w:cs="Tahoma"/>
        <w:sz w:val="16"/>
        <w:szCs w:val="16"/>
      </w:rPr>
      <w:t xml:space="preserve">kanalizacji sanitarnej do posesji przy ul. Szosa Bydgoska 7 i 28 </w:t>
    </w:r>
    <w:r w:rsidR="00837335">
      <w:rPr>
        <w:rFonts w:ascii="Tahoma" w:hAnsi="Tahoma" w:cs="Tahoma"/>
        <w:sz w:val="16"/>
        <w:szCs w:val="16"/>
      </w:rPr>
      <w:t xml:space="preserve"> </w:t>
    </w:r>
    <w:r w:rsidR="00B84115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A8" w:rsidRDefault="008068A8" w:rsidP="00DA2424">
      <w:r>
        <w:separator/>
      </w:r>
    </w:p>
  </w:footnote>
  <w:footnote w:type="continuationSeparator" w:id="0">
    <w:p w:rsidR="008068A8" w:rsidRDefault="008068A8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866FC6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866FC6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D57C5F">
      <w:rPr>
        <w:rStyle w:val="Numerstrony"/>
        <w:rFonts w:ascii="Tahoma" w:hAnsi="Tahoma" w:cs="Tahoma"/>
        <w:noProof/>
        <w:sz w:val="16"/>
        <w:szCs w:val="16"/>
      </w:rPr>
      <w:t>8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C5A3A4A"/>
    <w:multiLevelType w:val="multilevel"/>
    <w:tmpl w:val="C5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4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36"/>
  </w:num>
  <w:num w:numId="6">
    <w:abstractNumId w:val="19"/>
  </w:num>
  <w:num w:numId="7">
    <w:abstractNumId w:val="16"/>
  </w:num>
  <w:num w:numId="8">
    <w:abstractNumId w:val="21"/>
  </w:num>
  <w:num w:numId="9">
    <w:abstractNumId w:val="35"/>
  </w:num>
  <w:num w:numId="10">
    <w:abstractNumId w:val="33"/>
  </w:num>
  <w:num w:numId="11">
    <w:abstractNumId w:val="7"/>
  </w:num>
  <w:num w:numId="12">
    <w:abstractNumId w:val="1"/>
  </w:num>
  <w:num w:numId="13">
    <w:abstractNumId w:val="26"/>
  </w:num>
  <w:num w:numId="14">
    <w:abstractNumId w:val="41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0"/>
  </w:num>
  <w:num w:numId="19">
    <w:abstractNumId w:val="5"/>
  </w:num>
  <w:num w:numId="20">
    <w:abstractNumId w:val="27"/>
  </w:num>
  <w:num w:numId="21">
    <w:abstractNumId w:val="11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5"/>
  </w:num>
  <w:num w:numId="28">
    <w:abstractNumId w:val="9"/>
  </w:num>
  <w:num w:numId="29">
    <w:abstractNumId w:val="31"/>
  </w:num>
  <w:num w:numId="30">
    <w:abstractNumId w:val="38"/>
  </w:num>
  <w:num w:numId="31">
    <w:abstractNumId w:val="32"/>
  </w:num>
  <w:num w:numId="32">
    <w:abstractNumId w:val="10"/>
  </w:num>
  <w:num w:numId="33">
    <w:abstractNumId w:val="3"/>
  </w:num>
  <w:num w:numId="34">
    <w:abstractNumId w:val="28"/>
  </w:num>
  <w:num w:numId="35">
    <w:abstractNumId w:val="37"/>
  </w:num>
  <w:num w:numId="36">
    <w:abstractNumId w:val="13"/>
  </w:num>
  <w:num w:numId="37">
    <w:abstractNumId w:val="39"/>
  </w:num>
  <w:num w:numId="38">
    <w:abstractNumId w:val="2"/>
  </w:num>
  <w:num w:numId="39">
    <w:abstractNumId w:val="29"/>
  </w:num>
  <w:num w:numId="40">
    <w:abstractNumId w:val="0"/>
  </w:num>
  <w:num w:numId="41">
    <w:abstractNumId w:val="34"/>
  </w:num>
  <w:num w:numId="42">
    <w:abstractNumId w:val="8"/>
  </w:num>
  <w:num w:numId="43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2140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24CC"/>
    <w:rsid w:val="001154FC"/>
    <w:rsid w:val="00116177"/>
    <w:rsid w:val="00117DC4"/>
    <w:rsid w:val="001246CD"/>
    <w:rsid w:val="00124AA5"/>
    <w:rsid w:val="00125FF8"/>
    <w:rsid w:val="0012663A"/>
    <w:rsid w:val="00127BED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85D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42BF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3CE4"/>
    <w:rsid w:val="002B48AB"/>
    <w:rsid w:val="002B6868"/>
    <w:rsid w:val="002C08AE"/>
    <w:rsid w:val="002D2E51"/>
    <w:rsid w:val="002D7002"/>
    <w:rsid w:val="002E2CC6"/>
    <w:rsid w:val="002E63D7"/>
    <w:rsid w:val="002F3EAD"/>
    <w:rsid w:val="002F3F58"/>
    <w:rsid w:val="002F7DB3"/>
    <w:rsid w:val="00300802"/>
    <w:rsid w:val="00301D66"/>
    <w:rsid w:val="003025DD"/>
    <w:rsid w:val="00302E72"/>
    <w:rsid w:val="00303795"/>
    <w:rsid w:val="00315A91"/>
    <w:rsid w:val="00320E23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4AA3"/>
    <w:rsid w:val="003F606E"/>
    <w:rsid w:val="003F64DE"/>
    <w:rsid w:val="00402FE0"/>
    <w:rsid w:val="00405689"/>
    <w:rsid w:val="004076A6"/>
    <w:rsid w:val="00407EAA"/>
    <w:rsid w:val="004111DB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1A5F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0897"/>
    <w:rsid w:val="00647C71"/>
    <w:rsid w:val="00650518"/>
    <w:rsid w:val="00650585"/>
    <w:rsid w:val="00651135"/>
    <w:rsid w:val="0065220A"/>
    <w:rsid w:val="0066040B"/>
    <w:rsid w:val="0066735D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7B5"/>
    <w:rsid w:val="00763E1D"/>
    <w:rsid w:val="00766048"/>
    <w:rsid w:val="00770D47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B4246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68A8"/>
    <w:rsid w:val="008071C5"/>
    <w:rsid w:val="00812A88"/>
    <w:rsid w:val="0081481C"/>
    <w:rsid w:val="0081546C"/>
    <w:rsid w:val="00820527"/>
    <w:rsid w:val="00823086"/>
    <w:rsid w:val="008241BF"/>
    <w:rsid w:val="00824402"/>
    <w:rsid w:val="00825808"/>
    <w:rsid w:val="008264A0"/>
    <w:rsid w:val="00827899"/>
    <w:rsid w:val="00837335"/>
    <w:rsid w:val="00841416"/>
    <w:rsid w:val="00842365"/>
    <w:rsid w:val="00851C14"/>
    <w:rsid w:val="008525A7"/>
    <w:rsid w:val="008538D0"/>
    <w:rsid w:val="00857064"/>
    <w:rsid w:val="008626F2"/>
    <w:rsid w:val="00866B02"/>
    <w:rsid w:val="00866FC6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18F9"/>
    <w:rsid w:val="008B3826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35A6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2E7C"/>
    <w:rsid w:val="0096690F"/>
    <w:rsid w:val="00971C82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408B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325"/>
    <w:rsid w:val="00B806DA"/>
    <w:rsid w:val="00B80D73"/>
    <w:rsid w:val="00B84115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D7226"/>
    <w:rsid w:val="00BE45BF"/>
    <w:rsid w:val="00BF30B9"/>
    <w:rsid w:val="00C015C4"/>
    <w:rsid w:val="00C04FEA"/>
    <w:rsid w:val="00C17E40"/>
    <w:rsid w:val="00C22B87"/>
    <w:rsid w:val="00C26A4D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2494"/>
    <w:rsid w:val="00D05DB6"/>
    <w:rsid w:val="00D1153C"/>
    <w:rsid w:val="00D160CA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2A30"/>
    <w:rsid w:val="00D44DC2"/>
    <w:rsid w:val="00D45455"/>
    <w:rsid w:val="00D46C68"/>
    <w:rsid w:val="00D55A2B"/>
    <w:rsid w:val="00D5612F"/>
    <w:rsid w:val="00D579CA"/>
    <w:rsid w:val="00D57C5F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DF774D"/>
    <w:rsid w:val="00E00C9F"/>
    <w:rsid w:val="00E016FB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04D1"/>
    <w:rsid w:val="00F419AE"/>
    <w:rsid w:val="00F424AA"/>
    <w:rsid w:val="00F43816"/>
    <w:rsid w:val="00F44837"/>
    <w:rsid w:val="00F46766"/>
    <w:rsid w:val="00F50B27"/>
    <w:rsid w:val="00F523E5"/>
    <w:rsid w:val="00F60E30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243E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4A41-B788-4BEE-B2DC-A310190C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4664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16</cp:revision>
  <cp:lastPrinted>2023-08-01T08:46:00Z</cp:lastPrinted>
  <dcterms:created xsi:type="dcterms:W3CDTF">2023-07-27T11:40:00Z</dcterms:created>
  <dcterms:modified xsi:type="dcterms:W3CDTF">2024-05-14T06:46:00Z</dcterms:modified>
</cp:coreProperties>
</file>