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4D15" w14:textId="77777777" w:rsidR="006C3041" w:rsidRPr="00824AF1" w:rsidRDefault="00B34178">
      <w:pPr>
        <w:spacing w:line="259" w:lineRule="auto"/>
        <w:jc w:val="center"/>
        <w:rPr>
          <w:b/>
          <w:sz w:val="24"/>
          <w:szCs w:val="24"/>
        </w:rPr>
      </w:pPr>
      <w:r w:rsidRPr="00824AF1">
        <w:rPr>
          <w:b/>
          <w:sz w:val="24"/>
          <w:szCs w:val="24"/>
        </w:rPr>
        <w:t>OPIS PRZEDMIOTU ZAMÓWIENIA</w:t>
      </w:r>
    </w:p>
    <w:p w14:paraId="0DD0E750" w14:textId="77777777" w:rsidR="006C3041" w:rsidRPr="00824AF1" w:rsidRDefault="006C3041">
      <w:pPr>
        <w:spacing w:line="259" w:lineRule="auto"/>
        <w:jc w:val="center"/>
        <w:rPr>
          <w:b/>
          <w:color w:val="808080"/>
          <w:sz w:val="24"/>
          <w:szCs w:val="24"/>
        </w:rPr>
      </w:pPr>
    </w:p>
    <w:p w14:paraId="2246A2E2" w14:textId="77777777" w:rsidR="006C3041" w:rsidRPr="00824AF1" w:rsidRDefault="006C3041">
      <w:pPr>
        <w:ind w:left="2268" w:hanging="2268"/>
        <w:jc w:val="both"/>
        <w:rPr>
          <w:b/>
          <w:smallCaps/>
          <w:color w:val="808080"/>
          <w:sz w:val="24"/>
          <w:szCs w:val="24"/>
          <w:lang w:eastAsia="zh-CN"/>
        </w:rPr>
      </w:pPr>
    </w:p>
    <w:p w14:paraId="0AE38222" w14:textId="5AE7EC7C" w:rsidR="006C3041" w:rsidRPr="00824AF1" w:rsidRDefault="00B34178">
      <w:pPr>
        <w:tabs>
          <w:tab w:val="left" w:pos="3350"/>
        </w:tabs>
        <w:ind w:left="2832" w:hanging="2832"/>
        <w:jc w:val="both"/>
        <w:rPr>
          <w:sz w:val="24"/>
          <w:szCs w:val="24"/>
        </w:rPr>
      </w:pPr>
      <w:r w:rsidRPr="00824AF1">
        <w:rPr>
          <w:b/>
          <w:smallCaps/>
          <w:color w:val="808080"/>
          <w:sz w:val="24"/>
          <w:szCs w:val="24"/>
          <w:lang w:eastAsia="zh-CN"/>
        </w:rPr>
        <w:t>Przedmiot przetargu:</w:t>
      </w:r>
      <w:r w:rsidRPr="00824AF1">
        <w:rPr>
          <w:b/>
          <w:color w:val="808080"/>
          <w:sz w:val="24"/>
          <w:szCs w:val="24"/>
          <w:lang w:eastAsia="zh-CN"/>
        </w:rPr>
        <w:t xml:space="preserve"> </w:t>
      </w:r>
      <w:r w:rsidRPr="00824AF1">
        <w:rPr>
          <w:b/>
          <w:color w:val="808080"/>
          <w:sz w:val="24"/>
          <w:szCs w:val="24"/>
          <w:lang w:eastAsia="zh-CN"/>
        </w:rPr>
        <w:tab/>
      </w:r>
      <w:r w:rsidRPr="00824AF1">
        <w:rPr>
          <w:b/>
          <w:bCs/>
          <w:smallCaps/>
          <w:color w:val="808080"/>
          <w:sz w:val="24"/>
          <w:szCs w:val="24"/>
          <w:lang w:eastAsia="zh-CN"/>
        </w:rPr>
        <w:t xml:space="preserve">Pogwarancyjna obsługa serwisowa </w:t>
      </w:r>
      <w:r w:rsidR="00854FFF" w:rsidRPr="00824AF1">
        <w:rPr>
          <w:b/>
          <w:bCs/>
          <w:smallCaps/>
          <w:color w:val="808080"/>
          <w:sz w:val="24"/>
          <w:szCs w:val="24"/>
          <w:lang w:eastAsia="zh-CN"/>
        </w:rPr>
        <w:t xml:space="preserve">Aparatu RTG DRX </w:t>
      </w:r>
      <w:proofErr w:type="spellStart"/>
      <w:r w:rsidR="00854FFF" w:rsidRPr="00824AF1">
        <w:rPr>
          <w:b/>
          <w:bCs/>
          <w:smallCaps/>
          <w:color w:val="808080"/>
          <w:sz w:val="24"/>
          <w:szCs w:val="24"/>
          <w:lang w:eastAsia="zh-CN"/>
        </w:rPr>
        <w:t>Evolution</w:t>
      </w:r>
      <w:proofErr w:type="spellEnd"/>
      <w:r w:rsidR="00854FFF" w:rsidRPr="00824AF1">
        <w:rPr>
          <w:b/>
          <w:bCs/>
          <w:smallCaps/>
          <w:color w:val="808080"/>
          <w:sz w:val="24"/>
          <w:szCs w:val="24"/>
          <w:lang w:eastAsia="zh-CN"/>
        </w:rPr>
        <w:t xml:space="preserve"> Plus oraz Aparat</w:t>
      </w:r>
      <w:r w:rsidR="006A3B7A">
        <w:rPr>
          <w:b/>
          <w:bCs/>
          <w:smallCaps/>
          <w:color w:val="808080"/>
          <w:sz w:val="24"/>
          <w:szCs w:val="24"/>
          <w:lang w:eastAsia="zh-CN"/>
        </w:rPr>
        <w:t>ów</w:t>
      </w:r>
      <w:r w:rsidR="00854FFF" w:rsidRPr="00824AF1">
        <w:rPr>
          <w:b/>
          <w:bCs/>
          <w:smallCaps/>
          <w:color w:val="808080"/>
          <w:sz w:val="24"/>
          <w:szCs w:val="24"/>
          <w:lang w:eastAsia="zh-CN"/>
        </w:rPr>
        <w:t xml:space="preserve"> TRG DRX </w:t>
      </w:r>
      <w:proofErr w:type="spellStart"/>
      <w:r w:rsidR="00854FFF" w:rsidRPr="00824AF1">
        <w:rPr>
          <w:b/>
          <w:bCs/>
          <w:smallCaps/>
          <w:color w:val="808080"/>
          <w:sz w:val="24"/>
          <w:szCs w:val="24"/>
          <w:lang w:eastAsia="zh-CN"/>
        </w:rPr>
        <w:t>Revolution</w:t>
      </w:r>
      <w:proofErr w:type="spellEnd"/>
      <w:r w:rsidR="00854FFF" w:rsidRPr="00824AF1">
        <w:rPr>
          <w:sz w:val="24"/>
          <w:szCs w:val="24"/>
        </w:rPr>
        <w:t xml:space="preserve"> </w:t>
      </w:r>
    </w:p>
    <w:p w14:paraId="55041782" w14:textId="77777777" w:rsidR="006C3041" w:rsidRPr="00824AF1" w:rsidRDefault="006C3041">
      <w:pPr>
        <w:spacing w:after="160" w:line="259" w:lineRule="auto"/>
        <w:jc w:val="both"/>
        <w:rPr>
          <w:color w:val="808080"/>
          <w:sz w:val="24"/>
          <w:szCs w:val="24"/>
        </w:rPr>
      </w:pPr>
    </w:p>
    <w:p w14:paraId="1906C92B" w14:textId="1CB4A3D6" w:rsidR="006C3041" w:rsidRPr="00824AF1" w:rsidRDefault="00B34178" w:rsidP="00FD7DE9">
      <w:pPr>
        <w:spacing w:after="160"/>
        <w:jc w:val="both"/>
        <w:rPr>
          <w:sz w:val="24"/>
          <w:szCs w:val="24"/>
        </w:rPr>
      </w:pPr>
      <w:r w:rsidRPr="00824AF1">
        <w:rPr>
          <w:b/>
          <w:sz w:val="24"/>
          <w:szCs w:val="24"/>
        </w:rPr>
        <w:t>Przedmiotem zamówienia jest pogwarancyjna obsługa serwisowa</w:t>
      </w:r>
      <w:r w:rsidR="00854FFF" w:rsidRPr="00824AF1">
        <w:rPr>
          <w:b/>
          <w:sz w:val="24"/>
          <w:szCs w:val="24"/>
        </w:rPr>
        <w:t xml:space="preserve"> </w:t>
      </w:r>
      <w:r w:rsidR="00854FFF" w:rsidRPr="00824AF1">
        <w:rPr>
          <w:b/>
          <w:bCs/>
          <w:smallCaps/>
          <w:sz w:val="24"/>
          <w:szCs w:val="24"/>
          <w:lang w:eastAsia="zh-CN"/>
        </w:rPr>
        <w:t xml:space="preserve">Aparatu RTG DRX </w:t>
      </w:r>
      <w:proofErr w:type="spellStart"/>
      <w:r w:rsidR="00854FFF" w:rsidRPr="00824AF1">
        <w:rPr>
          <w:b/>
          <w:bCs/>
          <w:smallCaps/>
          <w:sz w:val="24"/>
          <w:szCs w:val="24"/>
          <w:lang w:eastAsia="zh-CN"/>
        </w:rPr>
        <w:t>Evolution</w:t>
      </w:r>
      <w:proofErr w:type="spellEnd"/>
      <w:r w:rsidR="00854FFF" w:rsidRPr="00824AF1">
        <w:rPr>
          <w:b/>
          <w:bCs/>
          <w:smallCaps/>
          <w:sz w:val="24"/>
          <w:szCs w:val="24"/>
          <w:lang w:eastAsia="zh-CN"/>
        </w:rPr>
        <w:t xml:space="preserve"> Plus oraz Aparat</w:t>
      </w:r>
      <w:r w:rsidR="006A3B7A">
        <w:rPr>
          <w:b/>
          <w:bCs/>
          <w:smallCaps/>
          <w:sz w:val="24"/>
          <w:szCs w:val="24"/>
          <w:lang w:eastAsia="zh-CN"/>
        </w:rPr>
        <w:t>ów</w:t>
      </w:r>
      <w:r w:rsidR="00854FFF" w:rsidRPr="00824AF1">
        <w:rPr>
          <w:b/>
          <w:bCs/>
          <w:smallCaps/>
          <w:sz w:val="24"/>
          <w:szCs w:val="24"/>
          <w:lang w:eastAsia="zh-CN"/>
        </w:rPr>
        <w:t xml:space="preserve"> TRG DRX </w:t>
      </w:r>
      <w:proofErr w:type="spellStart"/>
      <w:r w:rsidR="00854FFF" w:rsidRPr="00824AF1">
        <w:rPr>
          <w:b/>
          <w:bCs/>
          <w:smallCaps/>
          <w:sz w:val="24"/>
          <w:szCs w:val="24"/>
          <w:lang w:eastAsia="zh-CN"/>
        </w:rPr>
        <w:t>Revolution</w:t>
      </w:r>
      <w:proofErr w:type="spellEnd"/>
      <w:r w:rsidRPr="00824AF1">
        <w:rPr>
          <w:b/>
          <w:sz w:val="24"/>
          <w:szCs w:val="24"/>
        </w:rPr>
        <w:t xml:space="preserve"> w siedzibie Zamawiającego.</w:t>
      </w:r>
    </w:p>
    <w:p w14:paraId="0FCAE78B" w14:textId="77777777" w:rsidR="006C3041" w:rsidRPr="009E713E" w:rsidRDefault="006C3041" w:rsidP="00FD7DE9">
      <w:pPr>
        <w:widowControl w:val="0"/>
        <w:spacing w:before="19"/>
        <w:rPr>
          <w:sz w:val="22"/>
          <w:szCs w:val="22"/>
        </w:rPr>
      </w:pPr>
    </w:p>
    <w:p w14:paraId="5F6594B2" w14:textId="5DBDB545" w:rsidR="0019150D" w:rsidRPr="009E713E" w:rsidRDefault="0019150D" w:rsidP="00FD7DE9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before="19"/>
        <w:ind w:hanging="720"/>
        <w:rPr>
          <w:sz w:val="22"/>
          <w:szCs w:val="22"/>
        </w:rPr>
      </w:pPr>
      <w:r w:rsidRPr="009E713E">
        <w:rPr>
          <w:sz w:val="22"/>
          <w:szCs w:val="22"/>
        </w:rPr>
        <w:t>Przedmiot umowy:</w:t>
      </w:r>
    </w:p>
    <w:p w14:paraId="0849FA7F" w14:textId="77777777" w:rsidR="00A7118E" w:rsidRPr="009E713E" w:rsidRDefault="00A7118E" w:rsidP="00A7118E">
      <w:pPr>
        <w:pStyle w:val="Akapitzlist"/>
        <w:widowControl w:val="0"/>
        <w:spacing w:before="19"/>
        <w:rPr>
          <w:sz w:val="22"/>
          <w:szCs w:val="22"/>
        </w:rPr>
      </w:pPr>
    </w:p>
    <w:p w14:paraId="1F1E43F4" w14:textId="2AC37692" w:rsidR="0019150D" w:rsidRPr="00A116B0" w:rsidRDefault="0019150D" w:rsidP="00FD7DE9">
      <w:pPr>
        <w:pStyle w:val="Akapitzlist"/>
        <w:numPr>
          <w:ilvl w:val="0"/>
          <w:numId w:val="33"/>
        </w:numPr>
        <w:suppressAutoHyphens w:val="0"/>
        <w:jc w:val="both"/>
        <w:rPr>
          <w:bCs/>
          <w:sz w:val="22"/>
          <w:szCs w:val="22"/>
        </w:rPr>
      </w:pPr>
      <w:r w:rsidRPr="00A116B0">
        <w:rPr>
          <w:bCs/>
          <w:sz w:val="22"/>
          <w:szCs w:val="22"/>
        </w:rPr>
        <w:t xml:space="preserve">Aparat RTG DRX </w:t>
      </w:r>
      <w:proofErr w:type="spellStart"/>
      <w:r w:rsidRPr="00A116B0">
        <w:rPr>
          <w:bCs/>
          <w:sz w:val="22"/>
          <w:szCs w:val="22"/>
        </w:rPr>
        <w:t>Evolution</w:t>
      </w:r>
      <w:proofErr w:type="spellEnd"/>
      <w:r w:rsidRPr="00A116B0">
        <w:rPr>
          <w:bCs/>
          <w:sz w:val="22"/>
          <w:szCs w:val="22"/>
        </w:rPr>
        <w:t xml:space="preserve"> Plus nr ser. 10739 – zainstalowano 08/2020</w:t>
      </w:r>
    </w:p>
    <w:p w14:paraId="6721980B" w14:textId="0DDB4C75" w:rsidR="0019150D" w:rsidRPr="00A116B0" w:rsidRDefault="0019150D" w:rsidP="00FD7DE9">
      <w:pPr>
        <w:jc w:val="both"/>
        <w:rPr>
          <w:bCs/>
          <w:sz w:val="22"/>
          <w:szCs w:val="22"/>
        </w:rPr>
      </w:pPr>
      <w:r w:rsidRPr="00A116B0">
        <w:rPr>
          <w:bCs/>
          <w:sz w:val="22"/>
          <w:szCs w:val="22"/>
        </w:rPr>
        <w:t xml:space="preserve">       wraz z detektorami 3szt:</w:t>
      </w:r>
    </w:p>
    <w:p w14:paraId="0ED2C4E0" w14:textId="77777777" w:rsidR="0019150D" w:rsidRPr="00A116B0" w:rsidRDefault="0019150D" w:rsidP="00FD7DE9">
      <w:pPr>
        <w:ind w:left="1440"/>
        <w:jc w:val="both"/>
        <w:rPr>
          <w:bCs/>
          <w:sz w:val="22"/>
          <w:szCs w:val="22"/>
        </w:rPr>
      </w:pPr>
      <w:r w:rsidRPr="00A116B0">
        <w:rPr>
          <w:bCs/>
          <w:sz w:val="22"/>
          <w:szCs w:val="22"/>
        </w:rPr>
        <w:t>Detektor DRX Plus 3543C nr ser. 203030100642</w:t>
      </w:r>
    </w:p>
    <w:p w14:paraId="46D787E9" w14:textId="77777777" w:rsidR="0019150D" w:rsidRPr="00A116B0" w:rsidRDefault="0019150D" w:rsidP="00FD7DE9">
      <w:pPr>
        <w:ind w:left="1440"/>
        <w:jc w:val="both"/>
        <w:rPr>
          <w:bCs/>
          <w:sz w:val="22"/>
          <w:szCs w:val="22"/>
        </w:rPr>
      </w:pPr>
      <w:r w:rsidRPr="00A116B0">
        <w:rPr>
          <w:bCs/>
          <w:sz w:val="22"/>
          <w:szCs w:val="22"/>
        </w:rPr>
        <w:t>Detektor DRX Plus 4343C nr ser. 202660100833 i 202660100834</w:t>
      </w:r>
    </w:p>
    <w:p w14:paraId="5585DADF" w14:textId="77777777" w:rsidR="0019150D" w:rsidRPr="00A116B0" w:rsidRDefault="0019150D" w:rsidP="00FD7DE9">
      <w:pPr>
        <w:ind w:left="1440"/>
        <w:jc w:val="both"/>
        <w:rPr>
          <w:bCs/>
          <w:color w:val="FF0000"/>
          <w:sz w:val="22"/>
          <w:szCs w:val="22"/>
        </w:rPr>
      </w:pPr>
    </w:p>
    <w:p w14:paraId="5E59CF26" w14:textId="481825D9" w:rsidR="0019150D" w:rsidRPr="00A116B0" w:rsidRDefault="0019150D" w:rsidP="00FD7DE9">
      <w:pPr>
        <w:pStyle w:val="Akapitzlist"/>
        <w:numPr>
          <w:ilvl w:val="0"/>
          <w:numId w:val="33"/>
        </w:numPr>
        <w:suppressAutoHyphens w:val="0"/>
        <w:jc w:val="both"/>
        <w:rPr>
          <w:bCs/>
          <w:color w:val="FF0000"/>
          <w:sz w:val="22"/>
          <w:szCs w:val="22"/>
        </w:rPr>
      </w:pPr>
      <w:r w:rsidRPr="00A116B0">
        <w:rPr>
          <w:bCs/>
          <w:sz w:val="22"/>
          <w:szCs w:val="22"/>
        </w:rPr>
        <w:t xml:space="preserve">Aparat RTG DRX </w:t>
      </w:r>
      <w:proofErr w:type="spellStart"/>
      <w:r w:rsidRPr="00A116B0">
        <w:rPr>
          <w:bCs/>
          <w:sz w:val="22"/>
          <w:szCs w:val="22"/>
        </w:rPr>
        <w:t>Revolution</w:t>
      </w:r>
      <w:proofErr w:type="spellEnd"/>
      <w:r w:rsidRPr="00A116B0">
        <w:rPr>
          <w:bCs/>
          <w:sz w:val="22"/>
          <w:szCs w:val="22"/>
        </w:rPr>
        <w:tab/>
        <w:t>nr ser 4097- zainstalowano 10/2019</w:t>
      </w:r>
    </w:p>
    <w:p w14:paraId="0B2A8611" w14:textId="07CD3AA2" w:rsidR="0019150D" w:rsidRPr="00A116B0" w:rsidRDefault="0019150D" w:rsidP="00FD7DE9">
      <w:pPr>
        <w:pStyle w:val="Akapitzlist"/>
        <w:suppressAutoHyphens w:val="0"/>
        <w:ind w:left="420"/>
        <w:jc w:val="both"/>
        <w:rPr>
          <w:bCs/>
          <w:color w:val="FF0000"/>
          <w:sz w:val="22"/>
          <w:szCs w:val="22"/>
        </w:rPr>
      </w:pPr>
      <w:r w:rsidRPr="00A116B0">
        <w:rPr>
          <w:bCs/>
          <w:sz w:val="22"/>
          <w:szCs w:val="22"/>
        </w:rPr>
        <w:t>wraz z detektorem DRX Plus 3543C nr ser. 192730100828</w:t>
      </w:r>
      <w:r w:rsidRPr="00A116B0">
        <w:rPr>
          <w:bCs/>
          <w:sz w:val="22"/>
          <w:szCs w:val="22"/>
        </w:rPr>
        <w:tab/>
      </w:r>
      <w:r w:rsidRPr="00A116B0">
        <w:rPr>
          <w:bCs/>
          <w:sz w:val="22"/>
          <w:szCs w:val="22"/>
        </w:rPr>
        <w:tab/>
      </w:r>
      <w:r w:rsidRPr="00A116B0">
        <w:rPr>
          <w:bCs/>
          <w:sz w:val="22"/>
          <w:szCs w:val="22"/>
        </w:rPr>
        <w:tab/>
      </w:r>
      <w:r w:rsidRPr="00A116B0">
        <w:rPr>
          <w:bCs/>
          <w:sz w:val="22"/>
          <w:szCs w:val="22"/>
        </w:rPr>
        <w:tab/>
      </w:r>
      <w:r w:rsidRPr="00A116B0">
        <w:rPr>
          <w:bCs/>
          <w:sz w:val="22"/>
          <w:szCs w:val="22"/>
        </w:rPr>
        <w:tab/>
      </w:r>
    </w:p>
    <w:p w14:paraId="5466C7D7" w14:textId="6B265C3E" w:rsidR="0019150D" w:rsidRPr="009E713E" w:rsidRDefault="0019150D" w:rsidP="00FD7DE9">
      <w:pPr>
        <w:pStyle w:val="Akapitzlist"/>
        <w:numPr>
          <w:ilvl w:val="0"/>
          <w:numId w:val="33"/>
        </w:numPr>
        <w:suppressAutoHyphens w:val="0"/>
        <w:rPr>
          <w:b/>
          <w:color w:val="FF0000"/>
          <w:sz w:val="22"/>
          <w:szCs w:val="22"/>
        </w:rPr>
      </w:pPr>
      <w:r w:rsidRPr="00A116B0">
        <w:rPr>
          <w:bCs/>
          <w:sz w:val="22"/>
          <w:szCs w:val="22"/>
        </w:rPr>
        <w:t xml:space="preserve">Aparat RTG DRX </w:t>
      </w:r>
      <w:proofErr w:type="spellStart"/>
      <w:r w:rsidRPr="00A116B0">
        <w:rPr>
          <w:bCs/>
          <w:sz w:val="22"/>
          <w:szCs w:val="22"/>
        </w:rPr>
        <w:t>Revolution</w:t>
      </w:r>
      <w:proofErr w:type="spellEnd"/>
      <w:r w:rsidRPr="00A116B0">
        <w:rPr>
          <w:bCs/>
          <w:sz w:val="22"/>
          <w:szCs w:val="22"/>
        </w:rPr>
        <w:tab/>
        <w:t>nr ser</w:t>
      </w:r>
      <w:r w:rsidR="005435ED" w:rsidRPr="00A116B0">
        <w:rPr>
          <w:bCs/>
          <w:sz w:val="22"/>
          <w:szCs w:val="22"/>
        </w:rPr>
        <w:t xml:space="preserve"> </w:t>
      </w:r>
      <w:r w:rsidRPr="00A116B0">
        <w:rPr>
          <w:bCs/>
          <w:sz w:val="22"/>
          <w:szCs w:val="22"/>
        </w:rPr>
        <w:t>4089</w:t>
      </w:r>
      <w:r w:rsidR="005435ED" w:rsidRPr="00A116B0">
        <w:rPr>
          <w:bCs/>
          <w:sz w:val="22"/>
          <w:szCs w:val="22"/>
        </w:rPr>
        <w:t xml:space="preserve"> </w:t>
      </w:r>
      <w:r w:rsidRPr="00A116B0">
        <w:rPr>
          <w:bCs/>
          <w:sz w:val="22"/>
          <w:szCs w:val="22"/>
        </w:rPr>
        <w:t>-</w:t>
      </w:r>
      <w:r w:rsidR="005435ED" w:rsidRPr="00A116B0">
        <w:rPr>
          <w:bCs/>
          <w:sz w:val="22"/>
          <w:szCs w:val="22"/>
        </w:rPr>
        <w:t xml:space="preserve"> z</w:t>
      </w:r>
      <w:r w:rsidRPr="00A116B0">
        <w:rPr>
          <w:bCs/>
          <w:sz w:val="22"/>
          <w:szCs w:val="22"/>
        </w:rPr>
        <w:t xml:space="preserve">ainstalowano 09/2019  </w:t>
      </w:r>
      <w:r w:rsidR="005435ED" w:rsidRPr="00A116B0">
        <w:rPr>
          <w:bCs/>
          <w:sz w:val="22"/>
          <w:szCs w:val="22"/>
        </w:rPr>
        <w:t xml:space="preserve">                        </w:t>
      </w:r>
      <w:r w:rsidRPr="00A116B0">
        <w:rPr>
          <w:bCs/>
          <w:sz w:val="22"/>
          <w:szCs w:val="22"/>
        </w:rPr>
        <w:t xml:space="preserve">                                        wraz z detektorem DRX Plus 3543C nr ser. 192530100766</w:t>
      </w:r>
      <w:r w:rsidRPr="00A116B0">
        <w:rPr>
          <w:bCs/>
          <w:sz w:val="22"/>
          <w:szCs w:val="22"/>
        </w:rPr>
        <w:tab/>
      </w:r>
      <w:r w:rsidRPr="009E713E">
        <w:rPr>
          <w:b/>
          <w:sz w:val="22"/>
          <w:szCs w:val="22"/>
        </w:rPr>
        <w:tab/>
      </w:r>
      <w:r w:rsidRPr="009E713E">
        <w:rPr>
          <w:b/>
          <w:sz w:val="22"/>
          <w:szCs w:val="22"/>
        </w:rPr>
        <w:tab/>
      </w:r>
      <w:r w:rsidRPr="009E713E">
        <w:rPr>
          <w:b/>
          <w:sz w:val="22"/>
          <w:szCs w:val="22"/>
        </w:rPr>
        <w:tab/>
      </w:r>
      <w:r w:rsidRPr="009E713E">
        <w:rPr>
          <w:b/>
          <w:sz w:val="22"/>
          <w:szCs w:val="22"/>
        </w:rPr>
        <w:tab/>
      </w:r>
    </w:p>
    <w:p w14:paraId="060D7706" w14:textId="77777777" w:rsidR="0019150D" w:rsidRPr="009E713E" w:rsidRDefault="0019150D" w:rsidP="00FD7DE9">
      <w:pPr>
        <w:jc w:val="both"/>
        <w:rPr>
          <w:sz w:val="22"/>
          <w:szCs w:val="22"/>
        </w:rPr>
      </w:pPr>
    </w:p>
    <w:p w14:paraId="7A6E3B38" w14:textId="45426263" w:rsidR="006C3041" w:rsidRPr="009E713E" w:rsidRDefault="00B34178" w:rsidP="00FD7DE9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9E713E">
        <w:rPr>
          <w:bCs/>
          <w:sz w:val="22"/>
          <w:szCs w:val="22"/>
        </w:rPr>
        <w:t xml:space="preserve">Szczegółowy zakres rzeczowy obsługi serwisowej dla </w:t>
      </w:r>
      <w:r w:rsidR="0019150D" w:rsidRPr="009E713E">
        <w:rPr>
          <w:bCs/>
          <w:smallCaps/>
          <w:sz w:val="22"/>
          <w:szCs w:val="22"/>
          <w:lang w:eastAsia="zh-CN"/>
        </w:rPr>
        <w:t xml:space="preserve">Aparatu RTG DRX </w:t>
      </w:r>
      <w:proofErr w:type="spellStart"/>
      <w:r w:rsidR="0019150D" w:rsidRPr="009E713E">
        <w:rPr>
          <w:bCs/>
          <w:smallCaps/>
          <w:sz w:val="22"/>
          <w:szCs w:val="22"/>
          <w:lang w:eastAsia="zh-CN"/>
        </w:rPr>
        <w:t>Evolution</w:t>
      </w:r>
      <w:proofErr w:type="spellEnd"/>
      <w:r w:rsidR="0019150D" w:rsidRPr="009E713E">
        <w:rPr>
          <w:bCs/>
          <w:smallCaps/>
          <w:sz w:val="22"/>
          <w:szCs w:val="22"/>
          <w:lang w:eastAsia="zh-CN"/>
        </w:rPr>
        <w:t xml:space="preserve"> Plus oraz Aparat</w:t>
      </w:r>
      <w:r w:rsidR="006A3B7A" w:rsidRPr="009E713E">
        <w:rPr>
          <w:bCs/>
          <w:smallCaps/>
          <w:sz w:val="22"/>
          <w:szCs w:val="22"/>
          <w:lang w:eastAsia="zh-CN"/>
        </w:rPr>
        <w:t>ów</w:t>
      </w:r>
      <w:r w:rsidR="0019150D" w:rsidRPr="009E713E">
        <w:rPr>
          <w:bCs/>
          <w:smallCaps/>
          <w:sz w:val="22"/>
          <w:szCs w:val="22"/>
          <w:lang w:eastAsia="zh-CN"/>
        </w:rPr>
        <w:t xml:space="preserve"> TRG DRX </w:t>
      </w:r>
      <w:proofErr w:type="spellStart"/>
      <w:r w:rsidR="0019150D" w:rsidRPr="009E713E">
        <w:rPr>
          <w:bCs/>
          <w:smallCaps/>
          <w:sz w:val="22"/>
          <w:szCs w:val="22"/>
          <w:lang w:eastAsia="zh-CN"/>
        </w:rPr>
        <w:t>Revolution</w:t>
      </w:r>
      <w:proofErr w:type="spellEnd"/>
      <w:r w:rsidR="0019150D" w:rsidRPr="009E713E">
        <w:rPr>
          <w:bCs/>
          <w:smallCaps/>
          <w:sz w:val="22"/>
          <w:szCs w:val="22"/>
          <w:lang w:eastAsia="zh-CN"/>
        </w:rPr>
        <w:t>:</w:t>
      </w:r>
    </w:p>
    <w:p w14:paraId="461DDA7B" w14:textId="77777777" w:rsidR="0019150D" w:rsidRPr="009E713E" w:rsidRDefault="0019150D" w:rsidP="00FD7DE9">
      <w:pPr>
        <w:widowControl w:val="0"/>
        <w:ind w:left="426"/>
        <w:jc w:val="both"/>
        <w:rPr>
          <w:b/>
          <w:sz w:val="22"/>
          <w:szCs w:val="22"/>
        </w:rPr>
      </w:pPr>
    </w:p>
    <w:p w14:paraId="71E2BDF7" w14:textId="77777777" w:rsidR="006C3041" w:rsidRPr="009E713E" w:rsidRDefault="00B34178" w:rsidP="00FD7DE9">
      <w:pPr>
        <w:keepNext/>
        <w:numPr>
          <w:ilvl w:val="0"/>
          <w:numId w:val="2"/>
        </w:numPr>
        <w:ind w:hanging="294"/>
        <w:jc w:val="both"/>
        <w:outlineLvl w:val="1"/>
        <w:rPr>
          <w:bCs/>
          <w:sz w:val="22"/>
          <w:szCs w:val="22"/>
          <w:u w:val="single"/>
        </w:rPr>
      </w:pPr>
      <w:r w:rsidRPr="009E713E">
        <w:rPr>
          <w:bCs/>
          <w:sz w:val="22"/>
          <w:szCs w:val="22"/>
          <w:u w:val="single"/>
        </w:rPr>
        <w:t>Przeglądy okresowe</w:t>
      </w:r>
    </w:p>
    <w:p w14:paraId="229E98DB" w14:textId="77777777" w:rsidR="006C3041" w:rsidRPr="009E713E" w:rsidRDefault="006C3041" w:rsidP="00FD7DE9">
      <w:pPr>
        <w:ind w:left="786"/>
        <w:jc w:val="both"/>
        <w:outlineLvl w:val="1"/>
        <w:rPr>
          <w:sz w:val="22"/>
          <w:szCs w:val="22"/>
        </w:rPr>
      </w:pPr>
    </w:p>
    <w:p w14:paraId="395AC13B" w14:textId="10B0F5B5" w:rsidR="006C3041" w:rsidRPr="009E713E" w:rsidRDefault="00B34178" w:rsidP="00FD7DE9">
      <w:pPr>
        <w:numPr>
          <w:ilvl w:val="0"/>
          <w:numId w:val="4"/>
        </w:numPr>
        <w:jc w:val="both"/>
        <w:rPr>
          <w:sz w:val="22"/>
          <w:szCs w:val="22"/>
        </w:rPr>
      </w:pPr>
      <w:r w:rsidRPr="009E713E">
        <w:rPr>
          <w:sz w:val="22"/>
          <w:szCs w:val="22"/>
        </w:rPr>
        <w:t>Regularne przeglądy okresowe wykonywane zgodnie z instrukcjami i zaleceniami producenta – interwały i zakres przeglądów według zaleceń producenta (w szczególności czynności wymagające użycia kodów serwisowych), terminy przeglądów</w:t>
      </w:r>
      <w:r w:rsidR="00824AF1" w:rsidRPr="009E713E">
        <w:rPr>
          <w:sz w:val="22"/>
          <w:szCs w:val="22"/>
        </w:rPr>
        <w:t xml:space="preserve"> </w:t>
      </w:r>
      <w:r w:rsidRPr="009E713E">
        <w:rPr>
          <w:sz w:val="22"/>
          <w:szCs w:val="22"/>
        </w:rPr>
        <w:t>uzgodnione</w:t>
      </w:r>
      <w:r w:rsidR="00824AF1" w:rsidRPr="009E713E">
        <w:rPr>
          <w:sz w:val="22"/>
          <w:szCs w:val="22"/>
        </w:rPr>
        <w:t xml:space="preserve"> </w:t>
      </w:r>
      <w:r w:rsidRPr="009E713E">
        <w:rPr>
          <w:sz w:val="22"/>
          <w:szCs w:val="22"/>
        </w:rPr>
        <w:t>z ZAMAWIAJĄCYM, za terminowość wykonania przeglądów odpowiada Wykonawca.</w:t>
      </w:r>
    </w:p>
    <w:p w14:paraId="69B3CCB2" w14:textId="77777777" w:rsidR="006C3041" w:rsidRPr="009E713E" w:rsidRDefault="00B34178" w:rsidP="00FD7DE9">
      <w:pPr>
        <w:numPr>
          <w:ilvl w:val="0"/>
          <w:numId w:val="4"/>
        </w:numPr>
        <w:jc w:val="both"/>
        <w:rPr>
          <w:sz w:val="22"/>
          <w:szCs w:val="22"/>
        </w:rPr>
      </w:pPr>
      <w:r w:rsidRPr="009E713E">
        <w:rPr>
          <w:sz w:val="22"/>
          <w:szCs w:val="22"/>
        </w:rPr>
        <w:t>Sprawdzenie bezpieczeństwa mechanicznego.</w:t>
      </w:r>
    </w:p>
    <w:p w14:paraId="31C0C7D2" w14:textId="77777777" w:rsidR="006C3041" w:rsidRPr="009E713E" w:rsidRDefault="00B34178" w:rsidP="00FD7DE9">
      <w:pPr>
        <w:numPr>
          <w:ilvl w:val="0"/>
          <w:numId w:val="4"/>
        </w:numPr>
        <w:jc w:val="both"/>
        <w:rPr>
          <w:sz w:val="22"/>
          <w:szCs w:val="22"/>
        </w:rPr>
      </w:pPr>
      <w:r w:rsidRPr="009E713E">
        <w:rPr>
          <w:sz w:val="22"/>
          <w:szCs w:val="22"/>
        </w:rPr>
        <w:t>Kontrola występowania usterek zewnętrznych.</w:t>
      </w:r>
    </w:p>
    <w:p w14:paraId="4BBE8021" w14:textId="77777777" w:rsidR="006C3041" w:rsidRPr="009E713E" w:rsidRDefault="00B34178" w:rsidP="00FD7DE9">
      <w:pPr>
        <w:numPr>
          <w:ilvl w:val="0"/>
          <w:numId w:val="4"/>
        </w:numPr>
        <w:jc w:val="both"/>
        <w:rPr>
          <w:sz w:val="22"/>
          <w:szCs w:val="22"/>
        </w:rPr>
      </w:pPr>
      <w:r w:rsidRPr="009E713E">
        <w:rPr>
          <w:sz w:val="22"/>
          <w:szCs w:val="22"/>
        </w:rPr>
        <w:t>Inspekcja zużycia części.</w:t>
      </w:r>
    </w:p>
    <w:p w14:paraId="34AC3519" w14:textId="77777777" w:rsidR="006C3041" w:rsidRPr="009E713E" w:rsidRDefault="00B34178" w:rsidP="00FD7DE9">
      <w:pPr>
        <w:numPr>
          <w:ilvl w:val="0"/>
          <w:numId w:val="4"/>
        </w:numPr>
        <w:jc w:val="both"/>
        <w:rPr>
          <w:sz w:val="22"/>
          <w:szCs w:val="22"/>
        </w:rPr>
      </w:pPr>
      <w:r w:rsidRPr="009E713E">
        <w:rPr>
          <w:sz w:val="22"/>
          <w:szCs w:val="22"/>
        </w:rPr>
        <w:t>Smarowanie ruchomych części mechanicznych.</w:t>
      </w:r>
    </w:p>
    <w:p w14:paraId="4D7DD6C6" w14:textId="77777777" w:rsidR="006C3041" w:rsidRPr="009E713E" w:rsidRDefault="00B34178" w:rsidP="00FD7DE9">
      <w:pPr>
        <w:numPr>
          <w:ilvl w:val="0"/>
          <w:numId w:val="4"/>
        </w:numPr>
        <w:jc w:val="both"/>
        <w:rPr>
          <w:sz w:val="22"/>
          <w:szCs w:val="22"/>
        </w:rPr>
      </w:pPr>
      <w:r w:rsidRPr="009E713E">
        <w:rPr>
          <w:sz w:val="22"/>
          <w:szCs w:val="22"/>
        </w:rPr>
        <w:t>Sprawdzenie bezpieczeństwa elektrycznego.</w:t>
      </w:r>
    </w:p>
    <w:p w14:paraId="6FA549D6" w14:textId="77777777" w:rsidR="006C3041" w:rsidRPr="009E713E" w:rsidRDefault="00B34178" w:rsidP="00FD7DE9">
      <w:pPr>
        <w:numPr>
          <w:ilvl w:val="0"/>
          <w:numId w:val="4"/>
        </w:numPr>
        <w:jc w:val="both"/>
        <w:rPr>
          <w:sz w:val="22"/>
          <w:szCs w:val="22"/>
        </w:rPr>
      </w:pPr>
      <w:r w:rsidRPr="009E713E">
        <w:rPr>
          <w:sz w:val="22"/>
          <w:szCs w:val="22"/>
        </w:rPr>
        <w:t>Konserwacja software’u systemowego i aplikacyjnego przy użyciu dedykowanego oprogramowania serwisowego.</w:t>
      </w:r>
    </w:p>
    <w:p w14:paraId="330E83C4" w14:textId="77777777" w:rsidR="006C3041" w:rsidRPr="009E713E" w:rsidRDefault="00B34178" w:rsidP="00FD7DE9">
      <w:pPr>
        <w:numPr>
          <w:ilvl w:val="0"/>
          <w:numId w:val="4"/>
        </w:numPr>
        <w:jc w:val="both"/>
        <w:rPr>
          <w:sz w:val="22"/>
          <w:szCs w:val="22"/>
        </w:rPr>
      </w:pPr>
      <w:r w:rsidRPr="009E713E">
        <w:rPr>
          <w:sz w:val="22"/>
          <w:szCs w:val="22"/>
        </w:rPr>
        <w:t>Porządkowanie przestrzeni dyskowej i bazy danych.</w:t>
      </w:r>
    </w:p>
    <w:p w14:paraId="4EE1B4C5" w14:textId="77777777" w:rsidR="006C3041" w:rsidRPr="009E713E" w:rsidRDefault="00B34178" w:rsidP="00FD7DE9">
      <w:pPr>
        <w:numPr>
          <w:ilvl w:val="0"/>
          <w:numId w:val="4"/>
        </w:numPr>
        <w:jc w:val="both"/>
        <w:rPr>
          <w:sz w:val="22"/>
          <w:szCs w:val="22"/>
        </w:rPr>
      </w:pPr>
      <w:r w:rsidRPr="009E713E">
        <w:rPr>
          <w:sz w:val="22"/>
          <w:szCs w:val="22"/>
        </w:rPr>
        <w:t>Sprawdzenie funkcjonowania urządzenia i jego gotowości do pracy.</w:t>
      </w:r>
    </w:p>
    <w:p w14:paraId="43E0B6BE" w14:textId="77777777" w:rsidR="006C3041" w:rsidRPr="009E713E" w:rsidRDefault="00B34178" w:rsidP="00FD7DE9">
      <w:pPr>
        <w:widowControl w:val="0"/>
        <w:numPr>
          <w:ilvl w:val="0"/>
          <w:numId w:val="4"/>
        </w:numPr>
        <w:tabs>
          <w:tab w:val="left" w:pos="709"/>
        </w:tabs>
        <w:jc w:val="both"/>
        <w:rPr>
          <w:sz w:val="22"/>
          <w:szCs w:val="22"/>
        </w:rPr>
      </w:pPr>
      <w:r w:rsidRPr="009E713E">
        <w:rPr>
          <w:sz w:val="22"/>
          <w:szCs w:val="22"/>
        </w:rPr>
        <w:t xml:space="preserve"> Dokumentacja przeglądów w paszporcie technicznym urządzenia oraz raport serwisowy zaświadczający o sprawności aparatu i przeprowadzonej kontroli.</w:t>
      </w:r>
    </w:p>
    <w:p w14:paraId="03915A5E" w14:textId="77777777" w:rsidR="006C3041" w:rsidRPr="009E713E" w:rsidRDefault="006C3041" w:rsidP="00FD7DE9">
      <w:pPr>
        <w:jc w:val="both"/>
        <w:rPr>
          <w:sz w:val="22"/>
          <w:szCs w:val="22"/>
          <w:u w:val="single"/>
        </w:rPr>
      </w:pPr>
    </w:p>
    <w:p w14:paraId="7A44813E" w14:textId="77777777" w:rsidR="006C3041" w:rsidRPr="009E713E" w:rsidRDefault="00B34178" w:rsidP="00FD7DE9">
      <w:pPr>
        <w:keepNext/>
        <w:numPr>
          <w:ilvl w:val="0"/>
          <w:numId w:val="2"/>
        </w:numPr>
        <w:jc w:val="both"/>
        <w:outlineLvl w:val="1"/>
        <w:rPr>
          <w:bCs/>
          <w:sz w:val="22"/>
          <w:szCs w:val="22"/>
          <w:u w:val="single"/>
        </w:rPr>
      </w:pPr>
      <w:r w:rsidRPr="009E713E">
        <w:rPr>
          <w:bCs/>
          <w:sz w:val="22"/>
          <w:szCs w:val="22"/>
          <w:u w:val="single"/>
        </w:rPr>
        <w:t>Kontrola jakości – podczas przeglądów okresowych</w:t>
      </w:r>
    </w:p>
    <w:p w14:paraId="311F1119" w14:textId="77777777" w:rsidR="006C3041" w:rsidRPr="009E713E" w:rsidRDefault="006C3041" w:rsidP="00FD7DE9">
      <w:pPr>
        <w:ind w:left="720"/>
        <w:jc w:val="both"/>
        <w:outlineLvl w:val="1"/>
        <w:rPr>
          <w:sz w:val="22"/>
          <w:szCs w:val="22"/>
        </w:rPr>
      </w:pPr>
    </w:p>
    <w:p w14:paraId="0FDFC360" w14:textId="77777777" w:rsidR="006C3041" w:rsidRPr="009E713E" w:rsidRDefault="00B34178" w:rsidP="00FD7DE9">
      <w:pPr>
        <w:numPr>
          <w:ilvl w:val="0"/>
          <w:numId w:val="5"/>
        </w:numPr>
        <w:jc w:val="both"/>
        <w:rPr>
          <w:sz w:val="22"/>
          <w:szCs w:val="22"/>
        </w:rPr>
      </w:pPr>
      <w:r w:rsidRPr="009E713E">
        <w:rPr>
          <w:sz w:val="22"/>
          <w:szCs w:val="22"/>
        </w:rPr>
        <w:t>Sprawdzenie jakości obrazu.</w:t>
      </w:r>
    </w:p>
    <w:p w14:paraId="165704CE" w14:textId="77777777" w:rsidR="006C3041" w:rsidRPr="009E713E" w:rsidRDefault="00B34178" w:rsidP="00FD7DE9">
      <w:pPr>
        <w:numPr>
          <w:ilvl w:val="0"/>
          <w:numId w:val="5"/>
        </w:numPr>
        <w:jc w:val="both"/>
        <w:rPr>
          <w:sz w:val="22"/>
          <w:szCs w:val="22"/>
        </w:rPr>
      </w:pPr>
      <w:r w:rsidRPr="009E713E">
        <w:rPr>
          <w:sz w:val="22"/>
          <w:szCs w:val="22"/>
        </w:rPr>
        <w:t>Sprawdzenie wartości pomiarowych i aplikacyjnych aparatury z wykorzystaniem, w razie potrzeby, specjalistycznej aparatury pomiarowej i fantomów.</w:t>
      </w:r>
    </w:p>
    <w:p w14:paraId="23601EE4" w14:textId="77777777" w:rsidR="006C3041" w:rsidRPr="009E713E" w:rsidRDefault="00B34178" w:rsidP="00FD7DE9">
      <w:pPr>
        <w:numPr>
          <w:ilvl w:val="0"/>
          <w:numId w:val="5"/>
        </w:numPr>
        <w:jc w:val="both"/>
        <w:rPr>
          <w:sz w:val="22"/>
          <w:szCs w:val="22"/>
        </w:rPr>
      </w:pPr>
      <w:r w:rsidRPr="009E713E">
        <w:rPr>
          <w:sz w:val="22"/>
          <w:szCs w:val="22"/>
        </w:rPr>
        <w:t>Przeprowadzenie czynności korygujących – ustawienie i regulacja odpowiednich wartości nastawień w przypadkach ich odchylenia od wartości optymalnych.</w:t>
      </w:r>
    </w:p>
    <w:p w14:paraId="319A2BDE" w14:textId="77777777" w:rsidR="006C3041" w:rsidRPr="009E713E" w:rsidRDefault="006C3041" w:rsidP="006F41ED">
      <w:pPr>
        <w:jc w:val="both"/>
        <w:rPr>
          <w:sz w:val="22"/>
          <w:szCs w:val="22"/>
        </w:rPr>
      </w:pPr>
    </w:p>
    <w:p w14:paraId="0291B45A" w14:textId="77777777" w:rsidR="006C3041" w:rsidRPr="009E713E" w:rsidRDefault="00B34178" w:rsidP="00FD7DE9">
      <w:pPr>
        <w:keepNext/>
        <w:numPr>
          <w:ilvl w:val="0"/>
          <w:numId w:val="2"/>
        </w:numPr>
        <w:jc w:val="both"/>
        <w:outlineLvl w:val="1"/>
        <w:rPr>
          <w:bCs/>
          <w:sz w:val="22"/>
          <w:szCs w:val="22"/>
          <w:u w:val="single"/>
        </w:rPr>
      </w:pPr>
      <w:r w:rsidRPr="009E713E">
        <w:rPr>
          <w:bCs/>
          <w:sz w:val="22"/>
          <w:szCs w:val="22"/>
          <w:u w:val="single"/>
        </w:rPr>
        <w:lastRenderedPageBreak/>
        <w:t xml:space="preserve">Naprawy </w:t>
      </w:r>
    </w:p>
    <w:p w14:paraId="2AC085DD" w14:textId="77777777" w:rsidR="006C3041" w:rsidRPr="009E713E" w:rsidRDefault="006C3041" w:rsidP="00FD7DE9">
      <w:pPr>
        <w:ind w:left="720"/>
        <w:jc w:val="both"/>
        <w:outlineLvl w:val="1"/>
        <w:rPr>
          <w:sz w:val="22"/>
          <w:szCs w:val="22"/>
        </w:rPr>
      </w:pPr>
    </w:p>
    <w:p w14:paraId="36DC265C" w14:textId="77777777" w:rsidR="006C3041" w:rsidRPr="009E713E" w:rsidRDefault="00B34178" w:rsidP="00FD7DE9">
      <w:pPr>
        <w:keepNext/>
        <w:numPr>
          <w:ilvl w:val="0"/>
          <w:numId w:val="7"/>
        </w:numPr>
        <w:jc w:val="both"/>
        <w:outlineLvl w:val="1"/>
        <w:rPr>
          <w:sz w:val="22"/>
          <w:szCs w:val="22"/>
        </w:rPr>
      </w:pPr>
      <w:r w:rsidRPr="009E713E">
        <w:rPr>
          <w:bCs/>
          <w:sz w:val="22"/>
          <w:szCs w:val="22"/>
        </w:rPr>
        <w:t>Interwencje na wezwanie – praca w miejscu lokalizacji aparatury wraz z dojazdem serwisanta.</w:t>
      </w:r>
    </w:p>
    <w:p w14:paraId="36B8754F" w14:textId="77777777" w:rsidR="006C3041" w:rsidRPr="009E713E" w:rsidRDefault="00B34178" w:rsidP="00FD7DE9">
      <w:pPr>
        <w:numPr>
          <w:ilvl w:val="0"/>
          <w:numId w:val="7"/>
        </w:numPr>
        <w:jc w:val="both"/>
        <w:rPr>
          <w:sz w:val="22"/>
          <w:szCs w:val="22"/>
        </w:rPr>
      </w:pPr>
      <w:r w:rsidRPr="009E713E">
        <w:rPr>
          <w:sz w:val="22"/>
          <w:szCs w:val="22"/>
        </w:rPr>
        <w:t xml:space="preserve">Diagnozowanie błędów, usuwanie usterek oraz likwidowanie szkód powstałych w wyniku naturalnego zużycia części </w:t>
      </w:r>
    </w:p>
    <w:p w14:paraId="5D792207" w14:textId="77777777" w:rsidR="006C3041" w:rsidRPr="009E713E" w:rsidRDefault="00B34178" w:rsidP="00FD7DE9">
      <w:pPr>
        <w:numPr>
          <w:ilvl w:val="0"/>
          <w:numId w:val="7"/>
        </w:numPr>
        <w:jc w:val="both"/>
        <w:rPr>
          <w:sz w:val="22"/>
          <w:szCs w:val="22"/>
        </w:rPr>
      </w:pPr>
      <w:r w:rsidRPr="009E713E">
        <w:rPr>
          <w:sz w:val="22"/>
          <w:szCs w:val="22"/>
        </w:rPr>
        <w:t>Kontrola urządzenia po przeprowadzonej naprawie.</w:t>
      </w:r>
    </w:p>
    <w:p w14:paraId="0B1B4794" w14:textId="77777777" w:rsidR="006C3041" w:rsidRPr="009E713E" w:rsidRDefault="00B34178" w:rsidP="00FD7DE9">
      <w:pPr>
        <w:numPr>
          <w:ilvl w:val="0"/>
          <w:numId w:val="7"/>
        </w:numPr>
        <w:jc w:val="both"/>
        <w:rPr>
          <w:sz w:val="22"/>
          <w:szCs w:val="22"/>
        </w:rPr>
      </w:pPr>
      <w:r w:rsidRPr="009E713E">
        <w:rPr>
          <w:sz w:val="22"/>
          <w:szCs w:val="22"/>
        </w:rPr>
        <w:t>Dokumentacja interwencji serwisowych w paszporcie technicznym urządzenia oraz na karcie pracy / raporcie serwisowym, potwierdzone przez jednostkę, dla której została wykonana usługa.</w:t>
      </w:r>
    </w:p>
    <w:p w14:paraId="3095B4DC" w14:textId="5CEEC30C" w:rsidR="006C3041" w:rsidRPr="009E713E" w:rsidRDefault="00B34178" w:rsidP="00FD7DE9">
      <w:pPr>
        <w:numPr>
          <w:ilvl w:val="0"/>
          <w:numId w:val="7"/>
        </w:numPr>
        <w:jc w:val="both"/>
        <w:rPr>
          <w:sz w:val="22"/>
          <w:szCs w:val="22"/>
        </w:rPr>
      </w:pPr>
      <w:r w:rsidRPr="009E713E">
        <w:rPr>
          <w:sz w:val="22"/>
          <w:szCs w:val="22"/>
        </w:rPr>
        <w:t xml:space="preserve">Czas naprawy aparatu w ciągu maksymalnie 3 </w:t>
      </w:r>
      <w:r w:rsidR="00824AF1" w:rsidRPr="009E713E">
        <w:rPr>
          <w:sz w:val="22"/>
          <w:szCs w:val="22"/>
        </w:rPr>
        <w:t>dni</w:t>
      </w:r>
      <w:r w:rsidRPr="009E713E">
        <w:rPr>
          <w:sz w:val="22"/>
          <w:szCs w:val="22"/>
        </w:rPr>
        <w:t xml:space="preserve"> od momentu zgłoszenia awarii, z wyłączeniem dni ustawowo wolnych od pracy.</w:t>
      </w:r>
    </w:p>
    <w:p w14:paraId="7A482952" w14:textId="77777777" w:rsidR="006C3041" w:rsidRPr="009E713E" w:rsidRDefault="00B34178" w:rsidP="00FD7DE9">
      <w:pPr>
        <w:numPr>
          <w:ilvl w:val="0"/>
          <w:numId w:val="7"/>
        </w:numPr>
        <w:jc w:val="both"/>
        <w:rPr>
          <w:sz w:val="22"/>
          <w:szCs w:val="22"/>
        </w:rPr>
      </w:pPr>
      <w:r w:rsidRPr="009E713E">
        <w:rPr>
          <w:sz w:val="22"/>
          <w:szCs w:val="22"/>
        </w:rPr>
        <w:t xml:space="preserve">Wykonawca ponosi odpowiedzialność za wady wykonania usługi. </w:t>
      </w:r>
    </w:p>
    <w:p w14:paraId="3D6620FB" w14:textId="77777777" w:rsidR="006C3041" w:rsidRPr="009E713E" w:rsidRDefault="006C3041" w:rsidP="00FD7DE9">
      <w:pPr>
        <w:jc w:val="both"/>
        <w:rPr>
          <w:sz w:val="22"/>
          <w:szCs w:val="22"/>
        </w:rPr>
      </w:pPr>
    </w:p>
    <w:p w14:paraId="120C1022" w14:textId="6C3A5565" w:rsidR="006C3041" w:rsidRPr="009E713E" w:rsidRDefault="00B34178" w:rsidP="00FD7DE9">
      <w:pPr>
        <w:keepNext/>
        <w:numPr>
          <w:ilvl w:val="0"/>
          <w:numId w:val="2"/>
        </w:numPr>
        <w:jc w:val="both"/>
        <w:outlineLvl w:val="1"/>
        <w:rPr>
          <w:bCs/>
          <w:sz w:val="22"/>
          <w:szCs w:val="22"/>
          <w:u w:val="single"/>
        </w:rPr>
      </w:pPr>
      <w:r w:rsidRPr="009E713E">
        <w:rPr>
          <w:bCs/>
          <w:sz w:val="22"/>
          <w:szCs w:val="22"/>
          <w:u w:val="single"/>
        </w:rPr>
        <w:t>Części zamienne</w:t>
      </w:r>
      <w:r w:rsidR="00906B63" w:rsidRPr="009E713E">
        <w:rPr>
          <w:bCs/>
          <w:sz w:val="22"/>
          <w:szCs w:val="22"/>
          <w:u w:val="single"/>
        </w:rPr>
        <w:t>,</w:t>
      </w:r>
      <w:r w:rsidRPr="009E713E">
        <w:rPr>
          <w:bCs/>
          <w:sz w:val="22"/>
          <w:szCs w:val="22"/>
          <w:u w:val="single"/>
        </w:rPr>
        <w:t xml:space="preserve"> komponenty specjalne</w:t>
      </w:r>
      <w:r w:rsidR="00906B63" w:rsidRPr="009E713E">
        <w:rPr>
          <w:bCs/>
          <w:sz w:val="22"/>
          <w:szCs w:val="22"/>
          <w:u w:val="single"/>
        </w:rPr>
        <w:t xml:space="preserve"> i zestawy przeglądowe</w:t>
      </w:r>
    </w:p>
    <w:p w14:paraId="73D39EBF" w14:textId="77777777" w:rsidR="006C3041" w:rsidRPr="009E713E" w:rsidRDefault="006C3041" w:rsidP="00FD7DE9">
      <w:pPr>
        <w:ind w:left="720"/>
        <w:jc w:val="both"/>
        <w:outlineLvl w:val="1"/>
        <w:rPr>
          <w:sz w:val="22"/>
          <w:szCs w:val="22"/>
        </w:rPr>
      </w:pPr>
    </w:p>
    <w:p w14:paraId="187E00A6" w14:textId="77777777" w:rsidR="006C3041" w:rsidRPr="009E713E" w:rsidRDefault="00B34178" w:rsidP="00FD7DE9">
      <w:pPr>
        <w:numPr>
          <w:ilvl w:val="0"/>
          <w:numId w:val="8"/>
        </w:numPr>
        <w:jc w:val="both"/>
        <w:rPr>
          <w:sz w:val="22"/>
          <w:szCs w:val="22"/>
        </w:rPr>
      </w:pPr>
      <w:r w:rsidRPr="009E713E">
        <w:rPr>
          <w:sz w:val="22"/>
          <w:szCs w:val="22"/>
        </w:rPr>
        <w:t>W ramach umowy serwisowej, Zamawiający wymaga dostawy fabrycznie nowych oryginalnych i w oryginalnych opakowaniach części zamiennych i komponentów specjalnych (tj. lamp RTG i kompletnych detektorów promieniowania), w celu zastąpienia części, które na skutek naturalnych procesów uległy całkowitemu zużyciu lub stały się nieprzydatnymi do dalszej eksploatacji</w:t>
      </w:r>
    </w:p>
    <w:p w14:paraId="34EB8C24" w14:textId="49238EB4" w:rsidR="006C3041" w:rsidRPr="009E713E" w:rsidRDefault="00B34178" w:rsidP="00FD7DE9">
      <w:pPr>
        <w:numPr>
          <w:ilvl w:val="0"/>
          <w:numId w:val="8"/>
        </w:numPr>
        <w:jc w:val="both"/>
        <w:rPr>
          <w:sz w:val="22"/>
          <w:szCs w:val="22"/>
        </w:rPr>
      </w:pPr>
      <w:r w:rsidRPr="009E713E">
        <w:rPr>
          <w:sz w:val="22"/>
          <w:szCs w:val="22"/>
        </w:rPr>
        <w:t>W ramach umowy serwisowej, Zamawiający wymaga dostawy materiałów (fabrycznie nowych, w oryginalnych opakowaniach) niezbędnych do przeprowadzenia przeglądów</w:t>
      </w:r>
      <w:r w:rsidR="00906B63" w:rsidRPr="009E713E">
        <w:rPr>
          <w:sz w:val="22"/>
          <w:szCs w:val="22"/>
        </w:rPr>
        <w:t>- zestaw przeglądowy w cenie umowy serwisowej.</w:t>
      </w:r>
    </w:p>
    <w:p w14:paraId="4B6BFE85" w14:textId="77777777" w:rsidR="006C3041" w:rsidRPr="009E713E" w:rsidRDefault="00B34178" w:rsidP="00FD7DE9">
      <w:pPr>
        <w:numPr>
          <w:ilvl w:val="0"/>
          <w:numId w:val="8"/>
        </w:numPr>
        <w:jc w:val="both"/>
        <w:rPr>
          <w:sz w:val="22"/>
          <w:szCs w:val="22"/>
        </w:rPr>
      </w:pPr>
      <w:r w:rsidRPr="009E713E">
        <w:rPr>
          <w:sz w:val="22"/>
          <w:szCs w:val="22"/>
        </w:rPr>
        <w:t>Zamawiający nie dopuszcza części regenerowanych pochodzących z wycofanych</w:t>
      </w:r>
      <w:r w:rsidRPr="009E713E">
        <w:rPr>
          <w:sz w:val="22"/>
          <w:szCs w:val="22"/>
        </w:rPr>
        <w:br/>
        <w:t>i wyeksploatowanych urządzeń.</w:t>
      </w:r>
    </w:p>
    <w:p w14:paraId="09100C10" w14:textId="77777777" w:rsidR="006C3041" w:rsidRPr="009E713E" w:rsidRDefault="00B34178" w:rsidP="00FD7DE9">
      <w:pPr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9E713E">
        <w:rPr>
          <w:sz w:val="22"/>
          <w:szCs w:val="22"/>
        </w:rPr>
        <w:t>Na wymienione części i elementy Wykonawca udziela gwarancji określonej dla danej części przez jej Producenta, ale nie krótszej niż 6 miesięcy.</w:t>
      </w:r>
    </w:p>
    <w:p w14:paraId="5756353D" w14:textId="7940E1CE" w:rsidR="00824AF1" w:rsidRPr="009E713E" w:rsidRDefault="00824AF1" w:rsidP="00FD7DE9">
      <w:pPr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9E713E">
        <w:rPr>
          <w:sz w:val="22"/>
          <w:szCs w:val="22"/>
        </w:rPr>
        <w:t xml:space="preserve">Wykonawca udzieli na wszystkie części zamienne </w:t>
      </w:r>
      <w:r w:rsidR="00906B63" w:rsidRPr="009E713E">
        <w:rPr>
          <w:sz w:val="22"/>
          <w:szCs w:val="22"/>
        </w:rPr>
        <w:t xml:space="preserve">oraz komponenty specjalne </w:t>
      </w:r>
      <w:r w:rsidRPr="009E713E">
        <w:rPr>
          <w:sz w:val="22"/>
          <w:szCs w:val="22"/>
        </w:rPr>
        <w:t>minimum 10 % upustu</w:t>
      </w:r>
      <w:r w:rsidR="00906B63" w:rsidRPr="009E713E">
        <w:rPr>
          <w:sz w:val="22"/>
          <w:szCs w:val="22"/>
        </w:rPr>
        <w:t>.</w:t>
      </w:r>
    </w:p>
    <w:p w14:paraId="47AB69D3" w14:textId="77777777" w:rsidR="006C3041" w:rsidRPr="009E713E" w:rsidRDefault="006C3041" w:rsidP="00FD7DE9">
      <w:pPr>
        <w:jc w:val="both"/>
        <w:rPr>
          <w:sz w:val="22"/>
          <w:szCs w:val="22"/>
        </w:rPr>
      </w:pPr>
    </w:p>
    <w:p w14:paraId="16079D58" w14:textId="77777777" w:rsidR="006C3041" w:rsidRPr="009E713E" w:rsidRDefault="00B34178" w:rsidP="00FD7DE9">
      <w:pPr>
        <w:numPr>
          <w:ilvl w:val="0"/>
          <w:numId w:val="2"/>
        </w:numPr>
        <w:contextualSpacing/>
        <w:jc w:val="both"/>
        <w:rPr>
          <w:sz w:val="22"/>
          <w:szCs w:val="22"/>
          <w:u w:val="single"/>
        </w:rPr>
      </w:pPr>
      <w:r w:rsidRPr="009E713E">
        <w:rPr>
          <w:sz w:val="22"/>
          <w:szCs w:val="22"/>
          <w:u w:val="single"/>
        </w:rPr>
        <w:t>Modyfikacje</w:t>
      </w:r>
    </w:p>
    <w:p w14:paraId="3D2BFCB4" w14:textId="77777777" w:rsidR="006C3041" w:rsidRPr="009E713E" w:rsidRDefault="006C3041" w:rsidP="00FD7DE9">
      <w:pPr>
        <w:ind w:left="720"/>
        <w:contextualSpacing/>
        <w:jc w:val="both"/>
        <w:rPr>
          <w:sz w:val="22"/>
          <w:szCs w:val="22"/>
        </w:rPr>
      </w:pPr>
    </w:p>
    <w:p w14:paraId="46D4493E" w14:textId="13DED22C" w:rsidR="006C3041" w:rsidRPr="009E713E" w:rsidRDefault="00B34178" w:rsidP="00FD7DE9">
      <w:pPr>
        <w:numPr>
          <w:ilvl w:val="0"/>
          <w:numId w:val="9"/>
        </w:numPr>
        <w:contextualSpacing/>
        <w:jc w:val="both"/>
        <w:rPr>
          <w:b/>
          <w:sz w:val="22"/>
          <w:szCs w:val="22"/>
        </w:rPr>
      </w:pPr>
      <w:r w:rsidRPr="009E713E">
        <w:rPr>
          <w:sz w:val="22"/>
          <w:szCs w:val="22"/>
        </w:rPr>
        <w:t>Wykonanie zalecanych przez producenta: aktualizacji software’u systemowego i aplikacyjnego oraz modyfikacji urządzenia.</w:t>
      </w:r>
    </w:p>
    <w:p w14:paraId="590AA0E5" w14:textId="77777777" w:rsidR="006C3041" w:rsidRPr="009E713E" w:rsidRDefault="006C3041" w:rsidP="00FD7DE9">
      <w:pPr>
        <w:jc w:val="both"/>
        <w:rPr>
          <w:b/>
          <w:sz w:val="22"/>
          <w:szCs w:val="22"/>
        </w:rPr>
      </w:pPr>
    </w:p>
    <w:p w14:paraId="07CB5513" w14:textId="77777777" w:rsidR="006C3041" w:rsidRPr="009E713E" w:rsidRDefault="00B34178" w:rsidP="00FD7DE9">
      <w:pPr>
        <w:numPr>
          <w:ilvl w:val="0"/>
          <w:numId w:val="2"/>
        </w:numPr>
        <w:contextualSpacing/>
        <w:jc w:val="both"/>
        <w:rPr>
          <w:sz w:val="22"/>
          <w:szCs w:val="22"/>
          <w:u w:val="single"/>
        </w:rPr>
      </w:pPr>
      <w:r w:rsidRPr="009E713E">
        <w:rPr>
          <w:sz w:val="22"/>
          <w:szCs w:val="22"/>
          <w:u w:val="single"/>
        </w:rPr>
        <w:t>Obsługa serwisowa</w:t>
      </w:r>
    </w:p>
    <w:p w14:paraId="1E8B7240" w14:textId="77777777" w:rsidR="006C3041" w:rsidRPr="009E713E" w:rsidRDefault="006C3041" w:rsidP="00FD7DE9">
      <w:pPr>
        <w:ind w:left="720"/>
        <w:contextualSpacing/>
        <w:jc w:val="both"/>
        <w:rPr>
          <w:sz w:val="22"/>
          <w:szCs w:val="22"/>
        </w:rPr>
      </w:pPr>
    </w:p>
    <w:p w14:paraId="66AACB80" w14:textId="239770E8" w:rsidR="006C3041" w:rsidRPr="009E713E" w:rsidRDefault="00B34178" w:rsidP="00FD7DE9">
      <w:pPr>
        <w:numPr>
          <w:ilvl w:val="0"/>
          <w:numId w:val="10"/>
        </w:numPr>
        <w:contextualSpacing/>
        <w:jc w:val="both"/>
        <w:rPr>
          <w:sz w:val="22"/>
          <w:szCs w:val="22"/>
        </w:rPr>
      </w:pPr>
      <w:r w:rsidRPr="009E713E">
        <w:rPr>
          <w:sz w:val="22"/>
          <w:szCs w:val="22"/>
        </w:rPr>
        <w:t>Możliwość dokonywania</w:t>
      </w:r>
      <w:r w:rsidR="00906B63" w:rsidRPr="009E713E">
        <w:rPr>
          <w:sz w:val="22"/>
          <w:szCs w:val="22"/>
        </w:rPr>
        <w:t xml:space="preserve"> </w:t>
      </w:r>
      <w:r w:rsidRPr="009E713E">
        <w:rPr>
          <w:sz w:val="22"/>
          <w:szCs w:val="22"/>
        </w:rPr>
        <w:t>zgłoszeń, telefonicznie, poprzez</w:t>
      </w:r>
      <w:r w:rsidRPr="009E713E">
        <w:rPr>
          <w:sz w:val="22"/>
          <w:szCs w:val="22"/>
        </w:rPr>
        <w:br/>
        <w:t xml:space="preserve">e-mail lub dedykowaną platformę serwisową. </w:t>
      </w:r>
    </w:p>
    <w:p w14:paraId="414DEDED" w14:textId="74A98DA6" w:rsidR="006C3041" w:rsidRPr="009E713E" w:rsidRDefault="00B34178" w:rsidP="00FD7DE9">
      <w:pPr>
        <w:numPr>
          <w:ilvl w:val="0"/>
          <w:numId w:val="10"/>
        </w:numPr>
        <w:jc w:val="both"/>
        <w:rPr>
          <w:sz w:val="22"/>
          <w:szCs w:val="22"/>
        </w:rPr>
      </w:pPr>
      <w:r w:rsidRPr="009E713E">
        <w:rPr>
          <w:sz w:val="22"/>
          <w:szCs w:val="22"/>
        </w:rPr>
        <w:t>Godziny wykonywania usług serwisowych – w godzinach pracy</w:t>
      </w:r>
      <w:r w:rsidR="00906B63" w:rsidRPr="009E713E">
        <w:rPr>
          <w:sz w:val="22"/>
          <w:szCs w:val="22"/>
        </w:rPr>
        <w:t xml:space="preserve"> </w:t>
      </w:r>
      <w:proofErr w:type="spellStart"/>
      <w:r w:rsidR="00906B63" w:rsidRPr="009E713E">
        <w:rPr>
          <w:sz w:val="22"/>
          <w:szCs w:val="22"/>
        </w:rPr>
        <w:t>PSzS</w:t>
      </w:r>
      <w:proofErr w:type="spellEnd"/>
      <w:r w:rsidR="00906B63" w:rsidRPr="009E713E">
        <w:rPr>
          <w:sz w:val="22"/>
          <w:szCs w:val="22"/>
        </w:rPr>
        <w:t xml:space="preserve"> Nowy Targ.</w:t>
      </w:r>
    </w:p>
    <w:p w14:paraId="65AD83AC" w14:textId="27AC0F05" w:rsidR="006C3041" w:rsidRPr="009E713E" w:rsidRDefault="00B34178" w:rsidP="00FD7DE9">
      <w:pPr>
        <w:numPr>
          <w:ilvl w:val="0"/>
          <w:numId w:val="10"/>
        </w:numPr>
        <w:jc w:val="both"/>
        <w:rPr>
          <w:sz w:val="22"/>
          <w:szCs w:val="22"/>
        </w:rPr>
      </w:pPr>
      <w:r w:rsidRPr="009E713E">
        <w:rPr>
          <w:sz w:val="22"/>
          <w:szCs w:val="22"/>
        </w:rPr>
        <w:t>Zamawiający wymaga od Wykonawcy, aby przed przystąpieniem do jakiejkolwiek usługi</w:t>
      </w:r>
      <w:r w:rsidRPr="009E713E">
        <w:rPr>
          <w:sz w:val="22"/>
          <w:szCs w:val="22"/>
        </w:rPr>
        <w:br/>
        <w:t>u Zamawiającego, wykonana została kopia bezpieczeństwa danych, konfiguracji oraz oprogramowania systemu (nie dotyczy danych pacjenta) – koszty odtworzenia utraconych danych podczas wykonywania usług serwisowych ponosi Wykonawca.</w:t>
      </w:r>
    </w:p>
    <w:p w14:paraId="4CA150E0" w14:textId="77777777" w:rsidR="006C3041" w:rsidRPr="009E713E" w:rsidRDefault="006C3041" w:rsidP="00FD7DE9">
      <w:pPr>
        <w:keepNext/>
        <w:widowControl w:val="0"/>
        <w:jc w:val="both"/>
        <w:outlineLvl w:val="1"/>
        <w:rPr>
          <w:b/>
          <w:bCs/>
          <w:sz w:val="22"/>
          <w:szCs w:val="22"/>
        </w:rPr>
      </w:pPr>
    </w:p>
    <w:p w14:paraId="63A870B9" w14:textId="77777777" w:rsidR="006C3041" w:rsidRPr="009E713E" w:rsidRDefault="00B34178" w:rsidP="00FD7DE9">
      <w:pPr>
        <w:keepNext/>
        <w:numPr>
          <w:ilvl w:val="0"/>
          <w:numId w:val="2"/>
        </w:numPr>
        <w:jc w:val="both"/>
        <w:outlineLvl w:val="1"/>
        <w:rPr>
          <w:bCs/>
          <w:sz w:val="22"/>
          <w:szCs w:val="22"/>
          <w:u w:val="single"/>
        </w:rPr>
      </w:pPr>
      <w:r w:rsidRPr="009E713E">
        <w:rPr>
          <w:bCs/>
          <w:sz w:val="22"/>
          <w:szCs w:val="22"/>
          <w:u w:val="single"/>
        </w:rPr>
        <w:t>Pomoc aplikacyjna</w:t>
      </w:r>
    </w:p>
    <w:p w14:paraId="4FF950C2" w14:textId="77777777" w:rsidR="006C3041" w:rsidRPr="009E713E" w:rsidRDefault="006C3041" w:rsidP="00FD7DE9">
      <w:pPr>
        <w:ind w:left="720"/>
        <w:jc w:val="both"/>
        <w:outlineLvl w:val="1"/>
        <w:rPr>
          <w:sz w:val="22"/>
          <w:szCs w:val="22"/>
        </w:rPr>
      </w:pPr>
    </w:p>
    <w:p w14:paraId="2A9BFD5E" w14:textId="77777777" w:rsidR="006C3041" w:rsidRPr="009E713E" w:rsidRDefault="00B34178" w:rsidP="00FD7DE9">
      <w:pPr>
        <w:numPr>
          <w:ilvl w:val="0"/>
          <w:numId w:val="11"/>
        </w:numPr>
        <w:jc w:val="both"/>
        <w:rPr>
          <w:sz w:val="22"/>
          <w:szCs w:val="22"/>
        </w:rPr>
      </w:pPr>
      <w:r w:rsidRPr="009E713E">
        <w:rPr>
          <w:sz w:val="22"/>
          <w:szCs w:val="22"/>
        </w:rPr>
        <w:t>W zakresie wsparcia technicznego przez serwisanta.</w:t>
      </w:r>
    </w:p>
    <w:p w14:paraId="3D53BF4A" w14:textId="4E48851F" w:rsidR="006C3041" w:rsidRPr="009E713E" w:rsidRDefault="00B34178" w:rsidP="00FD7DE9">
      <w:pPr>
        <w:numPr>
          <w:ilvl w:val="0"/>
          <w:numId w:val="11"/>
        </w:numPr>
        <w:jc w:val="both"/>
        <w:rPr>
          <w:sz w:val="22"/>
          <w:szCs w:val="22"/>
        </w:rPr>
      </w:pPr>
      <w:r w:rsidRPr="009E713E">
        <w:rPr>
          <w:sz w:val="22"/>
          <w:szCs w:val="22"/>
        </w:rPr>
        <w:t>Doradztwo w zakresie aplikacji (w tym w optymalizacji działania urządzenia) i porady przez telefon, w tym jedno na rok stacjonarne (w miejscu instalacji urządzenia) szkolenie z aplikacji zainstalowanych w aparacie.</w:t>
      </w:r>
    </w:p>
    <w:p w14:paraId="50DE3FF1" w14:textId="77777777" w:rsidR="006C3041" w:rsidRPr="009E713E" w:rsidRDefault="006C3041" w:rsidP="00FD7DE9">
      <w:pPr>
        <w:ind w:left="720"/>
        <w:jc w:val="both"/>
        <w:rPr>
          <w:sz w:val="22"/>
          <w:szCs w:val="22"/>
        </w:rPr>
      </w:pPr>
    </w:p>
    <w:p w14:paraId="2E0A3E2B" w14:textId="54EBCC4E" w:rsidR="00D751EF" w:rsidRDefault="00D751EF" w:rsidP="00FD7DE9">
      <w:pPr>
        <w:keepNext/>
        <w:numPr>
          <w:ilvl w:val="0"/>
          <w:numId w:val="2"/>
        </w:numPr>
        <w:jc w:val="both"/>
        <w:outlineLvl w:val="1"/>
        <w:rPr>
          <w:bCs/>
          <w:sz w:val="22"/>
          <w:szCs w:val="22"/>
          <w:u w:val="single"/>
        </w:rPr>
      </w:pPr>
      <w:r w:rsidRPr="009E713E">
        <w:rPr>
          <w:bCs/>
          <w:sz w:val="22"/>
          <w:szCs w:val="22"/>
          <w:u w:val="single"/>
        </w:rPr>
        <w:lastRenderedPageBreak/>
        <w:t>Dodatkowe wymagania</w:t>
      </w:r>
      <w:r w:rsidR="009E713E">
        <w:rPr>
          <w:bCs/>
          <w:sz w:val="22"/>
          <w:szCs w:val="22"/>
          <w:u w:val="single"/>
        </w:rPr>
        <w:t>:</w:t>
      </w:r>
    </w:p>
    <w:p w14:paraId="0E3E9DC4" w14:textId="77777777" w:rsidR="009E713E" w:rsidRPr="009E713E" w:rsidRDefault="009E713E" w:rsidP="009E713E">
      <w:pPr>
        <w:keepNext/>
        <w:ind w:left="720"/>
        <w:jc w:val="both"/>
        <w:outlineLvl w:val="1"/>
        <w:rPr>
          <w:bCs/>
          <w:sz w:val="22"/>
          <w:szCs w:val="22"/>
          <w:u w:val="single"/>
        </w:rPr>
      </w:pPr>
    </w:p>
    <w:p w14:paraId="7536A56D" w14:textId="0BC136B0" w:rsidR="006A3B7A" w:rsidRPr="009E713E" w:rsidRDefault="006A3B7A" w:rsidP="00FD7DE9">
      <w:pPr>
        <w:pStyle w:val="Akapitzlist"/>
        <w:keepNext/>
        <w:numPr>
          <w:ilvl w:val="0"/>
          <w:numId w:val="35"/>
        </w:numPr>
        <w:ind w:left="851" w:hanging="425"/>
        <w:jc w:val="both"/>
        <w:outlineLvl w:val="1"/>
        <w:rPr>
          <w:bCs/>
          <w:sz w:val="22"/>
          <w:szCs w:val="22"/>
        </w:rPr>
      </w:pPr>
      <w:r w:rsidRPr="009E713E">
        <w:rPr>
          <w:bCs/>
          <w:sz w:val="22"/>
          <w:szCs w:val="22"/>
          <w:u w:val="single"/>
        </w:rPr>
        <w:t xml:space="preserve">Wykonawca musi posiadać autoryzację </w:t>
      </w:r>
      <w:proofErr w:type="spellStart"/>
      <w:r w:rsidRPr="009E713E">
        <w:rPr>
          <w:bCs/>
          <w:sz w:val="22"/>
          <w:szCs w:val="22"/>
          <w:u w:val="single"/>
        </w:rPr>
        <w:t>prpducenta</w:t>
      </w:r>
      <w:proofErr w:type="spellEnd"/>
      <w:r w:rsidRPr="009E713E">
        <w:rPr>
          <w:bCs/>
          <w:sz w:val="22"/>
          <w:szCs w:val="22"/>
          <w:u w:val="single"/>
        </w:rPr>
        <w:t xml:space="preserve"> </w:t>
      </w:r>
      <w:proofErr w:type="spellStart"/>
      <w:r w:rsidRPr="009E713E">
        <w:rPr>
          <w:bCs/>
          <w:sz w:val="22"/>
          <w:szCs w:val="22"/>
          <w:u w:val="single"/>
        </w:rPr>
        <w:t>Carestream</w:t>
      </w:r>
      <w:proofErr w:type="spellEnd"/>
      <w:r w:rsidRPr="009E713E">
        <w:rPr>
          <w:bCs/>
          <w:sz w:val="22"/>
          <w:szCs w:val="22"/>
          <w:u w:val="single"/>
        </w:rPr>
        <w:t xml:space="preserve"> </w:t>
      </w:r>
      <w:proofErr w:type="spellStart"/>
      <w:r w:rsidRPr="009E713E">
        <w:rPr>
          <w:bCs/>
          <w:sz w:val="22"/>
          <w:szCs w:val="22"/>
          <w:u w:val="single"/>
        </w:rPr>
        <w:t>Health</w:t>
      </w:r>
      <w:proofErr w:type="spellEnd"/>
      <w:r w:rsidRPr="009E713E">
        <w:rPr>
          <w:bCs/>
          <w:sz w:val="22"/>
          <w:szCs w:val="22"/>
          <w:u w:val="single"/>
        </w:rPr>
        <w:t xml:space="preserve"> Inc</w:t>
      </w:r>
      <w:r w:rsidRPr="009E713E">
        <w:rPr>
          <w:bCs/>
          <w:sz w:val="22"/>
          <w:szCs w:val="22"/>
        </w:rPr>
        <w:t xml:space="preserve">. Na wykonanie usług serwisowych </w:t>
      </w:r>
      <w:r w:rsidRPr="009E713E">
        <w:rPr>
          <w:bCs/>
          <w:smallCaps/>
          <w:sz w:val="22"/>
          <w:szCs w:val="22"/>
          <w:lang w:eastAsia="zh-CN"/>
        </w:rPr>
        <w:t xml:space="preserve">RTG DRX </w:t>
      </w:r>
      <w:proofErr w:type="spellStart"/>
      <w:r w:rsidRPr="009E713E">
        <w:rPr>
          <w:bCs/>
          <w:smallCaps/>
          <w:sz w:val="22"/>
          <w:szCs w:val="22"/>
          <w:lang w:eastAsia="zh-CN"/>
        </w:rPr>
        <w:t>Evolution</w:t>
      </w:r>
      <w:proofErr w:type="spellEnd"/>
      <w:r w:rsidRPr="009E713E">
        <w:rPr>
          <w:bCs/>
          <w:smallCaps/>
          <w:sz w:val="22"/>
          <w:szCs w:val="22"/>
          <w:lang w:eastAsia="zh-CN"/>
        </w:rPr>
        <w:t xml:space="preserve"> Plus oraz Aparatów TRG DRX </w:t>
      </w:r>
      <w:proofErr w:type="spellStart"/>
      <w:r w:rsidRPr="009E713E">
        <w:rPr>
          <w:bCs/>
          <w:smallCaps/>
          <w:sz w:val="22"/>
          <w:szCs w:val="22"/>
          <w:lang w:eastAsia="zh-CN"/>
        </w:rPr>
        <w:t>Revolution</w:t>
      </w:r>
      <w:proofErr w:type="spellEnd"/>
    </w:p>
    <w:p w14:paraId="42E042E2" w14:textId="77777777" w:rsidR="009E713E" w:rsidRPr="009E713E" w:rsidRDefault="009E713E" w:rsidP="009E713E">
      <w:pPr>
        <w:pStyle w:val="Akapitzlist"/>
        <w:keepNext/>
        <w:ind w:left="851"/>
        <w:jc w:val="both"/>
        <w:outlineLvl w:val="1"/>
        <w:rPr>
          <w:bCs/>
          <w:sz w:val="22"/>
          <w:szCs w:val="22"/>
        </w:rPr>
      </w:pPr>
    </w:p>
    <w:p w14:paraId="376541B4" w14:textId="68445BB1" w:rsidR="006A3B7A" w:rsidRPr="009E713E" w:rsidRDefault="006A3B7A" w:rsidP="00FD7DE9">
      <w:pPr>
        <w:pStyle w:val="Akapitzlist"/>
        <w:numPr>
          <w:ilvl w:val="0"/>
          <w:numId w:val="35"/>
        </w:numPr>
        <w:ind w:left="851" w:hanging="425"/>
        <w:jc w:val="both"/>
        <w:rPr>
          <w:bCs/>
          <w:sz w:val="22"/>
          <w:szCs w:val="22"/>
          <w:u w:val="single"/>
        </w:rPr>
      </w:pPr>
      <w:r w:rsidRPr="009E713E">
        <w:rPr>
          <w:bCs/>
          <w:sz w:val="22"/>
          <w:szCs w:val="22"/>
          <w:u w:val="single"/>
        </w:rPr>
        <w:t xml:space="preserve">Inżynierowi Serwisu wykonujący usługi serwisowe DRX </w:t>
      </w:r>
      <w:proofErr w:type="spellStart"/>
      <w:r w:rsidRPr="009E713E">
        <w:rPr>
          <w:bCs/>
          <w:sz w:val="22"/>
          <w:szCs w:val="22"/>
          <w:u w:val="single"/>
        </w:rPr>
        <w:t>Evolution</w:t>
      </w:r>
      <w:proofErr w:type="spellEnd"/>
      <w:r w:rsidRPr="009E713E">
        <w:rPr>
          <w:bCs/>
          <w:sz w:val="22"/>
          <w:szCs w:val="22"/>
          <w:u w:val="single"/>
        </w:rPr>
        <w:t xml:space="preserve"> i DRX </w:t>
      </w:r>
      <w:proofErr w:type="spellStart"/>
      <w:r w:rsidRPr="009E713E">
        <w:rPr>
          <w:bCs/>
          <w:sz w:val="22"/>
          <w:szCs w:val="22"/>
          <w:u w:val="single"/>
        </w:rPr>
        <w:t>Revolution</w:t>
      </w:r>
      <w:proofErr w:type="spellEnd"/>
      <w:r w:rsidRPr="009E713E">
        <w:rPr>
          <w:bCs/>
          <w:sz w:val="22"/>
          <w:szCs w:val="22"/>
          <w:u w:val="single"/>
        </w:rPr>
        <w:t xml:space="preserve"> posiadają imienne certyfikaty szkolenia odbytego w Centrum Szkoleniowym producenta </w:t>
      </w:r>
      <w:proofErr w:type="spellStart"/>
      <w:r w:rsidRPr="009E713E">
        <w:rPr>
          <w:bCs/>
          <w:sz w:val="22"/>
          <w:szCs w:val="22"/>
          <w:u w:val="single"/>
        </w:rPr>
        <w:t>Carestream</w:t>
      </w:r>
      <w:proofErr w:type="spellEnd"/>
      <w:r w:rsidRPr="009E713E">
        <w:rPr>
          <w:bCs/>
          <w:sz w:val="22"/>
          <w:szCs w:val="22"/>
          <w:u w:val="single"/>
        </w:rPr>
        <w:t xml:space="preserve"> </w:t>
      </w:r>
      <w:proofErr w:type="spellStart"/>
      <w:r w:rsidRPr="009E713E">
        <w:rPr>
          <w:bCs/>
          <w:sz w:val="22"/>
          <w:szCs w:val="22"/>
          <w:u w:val="single"/>
        </w:rPr>
        <w:t>Health</w:t>
      </w:r>
      <w:proofErr w:type="spellEnd"/>
      <w:r w:rsidRPr="009E713E">
        <w:rPr>
          <w:bCs/>
          <w:sz w:val="22"/>
          <w:szCs w:val="22"/>
          <w:u w:val="single"/>
        </w:rPr>
        <w:t xml:space="preserve"> Inc.</w:t>
      </w:r>
    </w:p>
    <w:p w14:paraId="6F4ADE30" w14:textId="47745668" w:rsidR="006C3041" w:rsidRPr="009E713E" w:rsidRDefault="006C3041" w:rsidP="00FD7DE9">
      <w:pPr>
        <w:ind w:left="786"/>
        <w:jc w:val="both"/>
        <w:rPr>
          <w:sz w:val="22"/>
          <w:szCs w:val="22"/>
        </w:rPr>
      </w:pPr>
    </w:p>
    <w:sectPr w:rsidR="006C3041" w:rsidRPr="009E713E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210C" w14:textId="77777777" w:rsidR="00246FFD" w:rsidRDefault="00246FFD">
      <w:r>
        <w:separator/>
      </w:r>
    </w:p>
  </w:endnote>
  <w:endnote w:type="continuationSeparator" w:id="0">
    <w:p w14:paraId="306FB56C" w14:textId="77777777" w:rsidR="00246FFD" w:rsidRDefault="0024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162579"/>
      <w:docPartObj>
        <w:docPartGallery w:val="Page Numbers (Bottom of Page)"/>
        <w:docPartUnique/>
      </w:docPartObj>
    </w:sdtPr>
    <w:sdtEndPr/>
    <w:sdtContent>
      <w:p w14:paraId="7E5042F9" w14:textId="77777777" w:rsidR="006C3041" w:rsidRDefault="00B3417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rPr>
            <w:rFonts w:ascii="Cambria" w:hAnsi="Cambria"/>
            <w:sz w:val="28"/>
            <w:szCs w:val="28"/>
          </w:rPr>
          <w:fldChar w:fldCharType="begin"/>
        </w:r>
        <w:r>
          <w:rPr>
            <w:rFonts w:ascii="Cambria" w:hAnsi="Cambria"/>
            <w:sz w:val="28"/>
            <w:szCs w:val="28"/>
          </w:rPr>
          <w:instrText>PAGE</w:instrText>
        </w:r>
        <w:r>
          <w:rPr>
            <w:rFonts w:ascii="Cambria" w:hAnsi="Cambria"/>
            <w:sz w:val="28"/>
            <w:szCs w:val="28"/>
          </w:rPr>
          <w:fldChar w:fldCharType="separate"/>
        </w:r>
        <w:r>
          <w:rPr>
            <w:rFonts w:ascii="Cambria" w:hAnsi="Cambria"/>
            <w:sz w:val="28"/>
            <w:szCs w:val="28"/>
          </w:rPr>
          <w:t>7</w:t>
        </w:r>
        <w:r>
          <w:rPr>
            <w:rFonts w:ascii="Cambria" w:hAnsi="Cambria"/>
            <w:sz w:val="28"/>
            <w:szCs w:val="28"/>
          </w:rPr>
          <w:fldChar w:fldCharType="end"/>
        </w:r>
      </w:p>
    </w:sdtContent>
  </w:sdt>
  <w:p w14:paraId="68264B8E" w14:textId="77777777" w:rsidR="006C3041" w:rsidRDefault="006C3041">
    <w:pPr>
      <w:widowControl w:val="0"/>
      <w:spacing w:before="19" w:line="180" w:lineRule="exac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7A2C" w14:textId="77777777" w:rsidR="00246FFD" w:rsidRDefault="00246FFD">
      <w:r>
        <w:separator/>
      </w:r>
    </w:p>
  </w:footnote>
  <w:footnote w:type="continuationSeparator" w:id="0">
    <w:p w14:paraId="7C8173CF" w14:textId="77777777" w:rsidR="00246FFD" w:rsidRDefault="0024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E316" w14:textId="5D003236" w:rsidR="006C3041" w:rsidRPr="009E713E" w:rsidRDefault="009E713E">
    <w:pPr>
      <w:widowControl w:val="0"/>
      <w:spacing w:line="200" w:lineRule="exact"/>
      <w:rPr>
        <w:b/>
        <w:bCs/>
        <w:sz w:val="22"/>
        <w:szCs w:val="22"/>
      </w:rPr>
    </w:pPr>
    <w:r w:rsidRPr="009E713E">
      <w:rPr>
        <w:b/>
        <w:bCs/>
        <w:sz w:val="22"/>
        <w:szCs w:val="22"/>
      </w:rPr>
      <w:t>DL-271-12/24                                                                                                            załącznik numer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49F"/>
    <w:multiLevelType w:val="multilevel"/>
    <w:tmpl w:val="FF58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CF2D45"/>
    <w:multiLevelType w:val="multilevel"/>
    <w:tmpl w:val="DF7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BE16892"/>
    <w:multiLevelType w:val="multilevel"/>
    <w:tmpl w:val="12A8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C787936"/>
    <w:multiLevelType w:val="multilevel"/>
    <w:tmpl w:val="A120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DE25B36"/>
    <w:multiLevelType w:val="multilevel"/>
    <w:tmpl w:val="EA7A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EA16436"/>
    <w:multiLevelType w:val="multilevel"/>
    <w:tmpl w:val="8996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3B13300"/>
    <w:multiLevelType w:val="multilevel"/>
    <w:tmpl w:val="742887C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D091D64"/>
    <w:multiLevelType w:val="hybridMultilevel"/>
    <w:tmpl w:val="5D28636C"/>
    <w:lvl w:ilvl="0" w:tplc="B0B6E6B6">
      <w:start w:val="1"/>
      <w:numFmt w:val="lowerLetter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E741061"/>
    <w:multiLevelType w:val="hybridMultilevel"/>
    <w:tmpl w:val="00B0D014"/>
    <w:lvl w:ilvl="0" w:tplc="24402F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6E4AC9"/>
    <w:multiLevelType w:val="multilevel"/>
    <w:tmpl w:val="80BEA0F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8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2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4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8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906" w:hanging="360"/>
      </w:pPr>
      <w:rPr>
        <w:rFonts w:ascii="Symbol" w:hAnsi="Symbol" w:cs="Symbol" w:hint="default"/>
      </w:rPr>
    </w:lvl>
  </w:abstractNum>
  <w:abstractNum w:abstractNumId="10" w15:restartNumberingAfterBreak="0">
    <w:nsid w:val="24797B35"/>
    <w:multiLevelType w:val="multilevel"/>
    <w:tmpl w:val="F7FA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993339F"/>
    <w:multiLevelType w:val="multilevel"/>
    <w:tmpl w:val="44D4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27F77BB"/>
    <w:multiLevelType w:val="hybridMultilevel"/>
    <w:tmpl w:val="7BBEA816"/>
    <w:lvl w:ilvl="0" w:tplc="9056ADFE">
      <w:start w:val="2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05D86"/>
    <w:multiLevelType w:val="multilevel"/>
    <w:tmpl w:val="33AE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17DAB"/>
    <w:multiLevelType w:val="multilevel"/>
    <w:tmpl w:val="9EF6DD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89361C5"/>
    <w:multiLevelType w:val="multilevel"/>
    <w:tmpl w:val="F632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8D549A9"/>
    <w:multiLevelType w:val="multilevel"/>
    <w:tmpl w:val="281E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B5139EB"/>
    <w:multiLevelType w:val="multilevel"/>
    <w:tmpl w:val="6E5C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4DB01E16"/>
    <w:multiLevelType w:val="multilevel"/>
    <w:tmpl w:val="BC1E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9" w15:restartNumberingAfterBreak="0">
    <w:nsid w:val="4E585955"/>
    <w:multiLevelType w:val="multilevel"/>
    <w:tmpl w:val="B2BC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51F48BD"/>
    <w:multiLevelType w:val="multilevel"/>
    <w:tmpl w:val="70F4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53A6967"/>
    <w:multiLevelType w:val="multilevel"/>
    <w:tmpl w:val="C3E0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8366B6E"/>
    <w:multiLevelType w:val="hybridMultilevel"/>
    <w:tmpl w:val="758E41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BC58AF"/>
    <w:multiLevelType w:val="multilevel"/>
    <w:tmpl w:val="EFA6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C961DC1"/>
    <w:multiLevelType w:val="multilevel"/>
    <w:tmpl w:val="7D44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5D677642"/>
    <w:multiLevelType w:val="multilevel"/>
    <w:tmpl w:val="13B2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603A5A03"/>
    <w:multiLevelType w:val="multilevel"/>
    <w:tmpl w:val="FD04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621620DF"/>
    <w:multiLevelType w:val="multilevel"/>
    <w:tmpl w:val="9A22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4FC6846"/>
    <w:multiLevelType w:val="multilevel"/>
    <w:tmpl w:val="1AD0089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677B1F4F"/>
    <w:multiLevelType w:val="multilevel"/>
    <w:tmpl w:val="81D2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6A5C0E1C"/>
    <w:multiLevelType w:val="multilevel"/>
    <w:tmpl w:val="D76E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6ABA24E2"/>
    <w:multiLevelType w:val="multilevel"/>
    <w:tmpl w:val="7B3E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74826E1C"/>
    <w:multiLevelType w:val="multilevel"/>
    <w:tmpl w:val="D32A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758E1AB6"/>
    <w:multiLevelType w:val="multilevel"/>
    <w:tmpl w:val="ED5E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517156989">
    <w:abstractNumId w:val="13"/>
  </w:num>
  <w:num w:numId="2" w16cid:durableId="1801414975">
    <w:abstractNumId w:val="6"/>
  </w:num>
  <w:num w:numId="3" w16cid:durableId="292831041">
    <w:abstractNumId w:val="9"/>
  </w:num>
  <w:num w:numId="4" w16cid:durableId="110639119">
    <w:abstractNumId w:val="28"/>
  </w:num>
  <w:num w:numId="5" w16cid:durableId="245069394">
    <w:abstractNumId w:val="18"/>
  </w:num>
  <w:num w:numId="6" w16cid:durableId="1808232042">
    <w:abstractNumId w:val="11"/>
  </w:num>
  <w:num w:numId="7" w16cid:durableId="1779371671">
    <w:abstractNumId w:val="31"/>
  </w:num>
  <w:num w:numId="8" w16cid:durableId="223419099">
    <w:abstractNumId w:val="17"/>
  </w:num>
  <w:num w:numId="9" w16cid:durableId="1557156070">
    <w:abstractNumId w:val="15"/>
  </w:num>
  <w:num w:numId="10" w16cid:durableId="1421566596">
    <w:abstractNumId w:val="26"/>
  </w:num>
  <w:num w:numId="11" w16cid:durableId="1012799807">
    <w:abstractNumId w:val="4"/>
  </w:num>
  <w:num w:numId="12" w16cid:durableId="830370430">
    <w:abstractNumId w:val="19"/>
  </w:num>
  <w:num w:numId="13" w16cid:durableId="724181332">
    <w:abstractNumId w:val="29"/>
  </w:num>
  <w:num w:numId="14" w16cid:durableId="279343509">
    <w:abstractNumId w:val="27"/>
  </w:num>
  <w:num w:numId="15" w16cid:durableId="982201355">
    <w:abstractNumId w:val="33"/>
  </w:num>
  <w:num w:numId="16" w16cid:durableId="1080520367">
    <w:abstractNumId w:val="32"/>
  </w:num>
  <w:num w:numId="17" w16cid:durableId="270207161">
    <w:abstractNumId w:val="25"/>
  </w:num>
  <w:num w:numId="18" w16cid:durableId="2135170255">
    <w:abstractNumId w:val="24"/>
  </w:num>
  <w:num w:numId="19" w16cid:durableId="1505627481">
    <w:abstractNumId w:val="30"/>
  </w:num>
  <w:num w:numId="20" w16cid:durableId="817890020">
    <w:abstractNumId w:val="0"/>
  </w:num>
  <w:num w:numId="21" w16cid:durableId="663094243">
    <w:abstractNumId w:val="1"/>
  </w:num>
  <w:num w:numId="22" w16cid:durableId="725640827">
    <w:abstractNumId w:val="20"/>
  </w:num>
  <w:num w:numId="23" w16cid:durableId="2120562429">
    <w:abstractNumId w:val="5"/>
  </w:num>
  <w:num w:numId="24" w16cid:durableId="1182937875">
    <w:abstractNumId w:val="23"/>
  </w:num>
  <w:num w:numId="25" w16cid:durableId="254096117">
    <w:abstractNumId w:val="2"/>
  </w:num>
  <w:num w:numId="26" w16cid:durableId="134300425">
    <w:abstractNumId w:val="16"/>
  </w:num>
  <w:num w:numId="27" w16cid:durableId="1512062947">
    <w:abstractNumId w:val="21"/>
  </w:num>
  <w:num w:numId="28" w16cid:durableId="1315572769">
    <w:abstractNumId w:val="10"/>
  </w:num>
  <w:num w:numId="29" w16cid:durableId="311908696">
    <w:abstractNumId w:val="3"/>
  </w:num>
  <w:num w:numId="30" w16cid:durableId="931936441">
    <w:abstractNumId w:val="14"/>
  </w:num>
  <w:num w:numId="31" w16cid:durableId="57559986">
    <w:abstractNumId w:val="11"/>
    <w:lvlOverride w:ilvl="0">
      <w:startOverride w:val="1"/>
    </w:lvlOverride>
  </w:num>
  <w:num w:numId="32" w16cid:durableId="1862353294">
    <w:abstractNumId w:val="8"/>
  </w:num>
  <w:num w:numId="33" w16cid:durableId="703671337">
    <w:abstractNumId w:val="7"/>
  </w:num>
  <w:num w:numId="34" w16cid:durableId="1085492724">
    <w:abstractNumId w:val="12"/>
  </w:num>
  <w:num w:numId="35" w16cid:durableId="2246809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41"/>
    <w:rsid w:val="0019150D"/>
    <w:rsid w:val="001D69F0"/>
    <w:rsid w:val="001E3B2E"/>
    <w:rsid w:val="00246FFD"/>
    <w:rsid w:val="002650CC"/>
    <w:rsid w:val="005435ED"/>
    <w:rsid w:val="006A3B7A"/>
    <w:rsid w:val="006C3041"/>
    <w:rsid w:val="006F41ED"/>
    <w:rsid w:val="00824AF1"/>
    <w:rsid w:val="00854FFF"/>
    <w:rsid w:val="00906B63"/>
    <w:rsid w:val="009E713E"/>
    <w:rsid w:val="00A116B0"/>
    <w:rsid w:val="00A7118E"/>
    <w:rsid w:val="00B34178"/>
    <w:rsid w:val="00D751EF"/>
    <w:rsid w:val="00E720F9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AA4D"/>
  <w15:docId w15:val="{49700209-2F51-4862-BC60-C1F7C661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  <w:rsid w:val="004673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73020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73020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6669F"/>
  </w:style>
  <w:style w:type="character" w:customStyle="1" w:styleId="FontStyle113">
    <w:name w:val="Font Style113"/>
    <w:qFormat/>
    <w:rsid w:val="006F7E15"/>
    <w:rPr>
      <w:rFonts w:ascii="Arial" w:hAnsi="Arial" w:cs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706B"/>
    <w:rPr>
      <w:rFonts w:ascii="Comic Sans MS" w:hAnsi="Comic Sans MS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A706B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semiHidden/>
    <w:rsid w:val="0046736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A706B"/>
    <w:rPr>
      <w:rFonts w:ascii="Comic Sans MS" w:hAnsi="Comic Sans MS"/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46736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411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020"/>
  </w:style>
  <w:style w:type="paragraph" w:styleId="Tekstpodstawowywcity">
    <w:name w:val="Body Text Indent"/>
    <w:basedOn w:val="Normalny"/>
    <w:link w:val="TekstpodstawowywcityZnak"/>
    <w:uiPriority w:val="99"/>
    <w:unhideWhenUsed/>
    <w:rsid w:val="00EA706B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9F353-D77C-4373-859C-AB7C7BE7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Siuta</dc:creator>
  <dc:description/>
  <cp:lastModifiedBy>Krystyna Sztur</cp:lastModifiedBy>
  <cp:revision>6</cp:revision>
  <cp:lastPrinted>2024-03-19T11:37:00Z</cp:lastPrinted>
  <dcterms:created xsi:type="dcterms:W3CDTF">2024-03-19T08:43:00Z</dcterms:created>
  <dcterms:modified xsi:type="dcterms:W3CDTF">2024-03-19T11:46:00Z</dcterms:modified>
  <dc:language>pl-PL</dc:language>
</cp:coreProperties>
</file>