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4F0127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F0127">
        <w:rPr>
          <w:rFonts w:asciiTheme="minorHAnsi" w:hAnsiTheme="minorHAnsi" w:cstheme="minorHAnsi"/>
          <w:b/>
          <w:bCs/>
        </w:rPr>
        <w:t xml:space="preserve">Załącznik nr </w:t>
      </w:r>
      <w:r w:rsidR="00240163" w:rsidRPr="004F0127">
        <w:rPr>
          <w:rFonts w:asciiTheme="minorHAnsi" w:hAnsiTheme="minorHAnsi" w:cstheme="minorHAnsi"/>
          <w:b/>
          <w:bCs/>
        </w:rPr>
        <w:t>6</w:t>
      </w:r>
      <w:r w:rsidRPr="004F0127">
        <w:rPr>
          <w:rFonts w:asciiTheme="minorHAnsi" w:hAnsiTheme="minorHAnsi" w:cstheme="minorHAnsi"/>
          <w:b/>
          <w:bCs/>
        </w:rPr>
        <w:t xml:space="preserve"> do SWZ</w:t>
      </w:r>
    </w:p>
    <w:p w14:paraId="0A8F3CE5" w14:textId="2652A731" w:rsidR="00F2225B" w:rsidRPr="004F0127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F0127">
        <w:rPr>
          <w:rFonts w:asciiTheme="minorHAnsi" w:hAnsiTheme="minorHAnsi" w:cstheme="minorHAnsi"/>
          <w:b/>
          <w:bCs/>
        </w:rPr>
        <w:t xml:space="preserve">Wzór oświadczenia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Pr="004F0127">
        <w:rPr>
          <w:rFonts w:asciiTheme="minorHAnsi" w:hAnsiTheme="minorHAnsi" w:cstheme="minorHAnsi"/>
          <w:b/>
          <w:bCs/>
        </w:rPr>
        <w:t xml:space="preserve"> </w:t>
      </w:r>
    </w:p>
    <w:p w14:paraId="41AC57C7" w14:textId="137F237F" w:rsidR="00F2225B" w:rsidRPr="004F0127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4F0127">
        <w:rPr>
          <w:rFonts w:asciiTheme="minorHAnsi" w:hAnsiTheme="minorHAnsi" w:cstheme="minorHAnsi"/>
          <w:bCs/>
        </w:rPr>
        <w:t>(Znak sprawy:</w:t>
      </w:r>
      <w:r w:rsidR="00FD08A9" w:rsidRPr="00FD08A9">
        <w:t xml:space="preserve"> </w:t>
      </w:r>
      <w:r w:rsidR="00FD08A9" w:rsidRPr="00FD08A9">
        <w:rPr>
          <w:rFonts w:asciiTheme="minorHAnsi" w:hAnsiTheme="minorHAnsi" w:cstheme="minorHAnsi"/>
          <w:bCs/>
        </w:rPr>
        <w:t>IRP.272.4.1.2022</w:t>
      </w:r>
      <w:r w:rsidRPr="004F0127">
        <w:rPr>
          <w:rFonts w:asciiTheme="minorHAnsi" w:hAnsiTheme="minorHAnsi" w:cstheme="minorHAnsi"/>
          <w:bCs/>
        </w:rPr>
        <w:t>)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E17E55B" w14:textId="77777777" w:rsidR="004F0127" w:rsidRPr="004F0127" w:rsidRDefault="004F0127" w:rsidP="004F0127">
      <w:pPr>
        <w:outlineLvl w:val="3"/>
        <w:rPr>
          <w:rFonts w:cs="Calibri"/>
          <w:bCs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>Powiat Łęczyński</w:t>
      </w:r>
      <w:r w:rsidRPr="004F0127">
        <w:rPr>
          <w:rFonts w:cs="Calibri"/>
          <w:bCs/>
        </w:rPr>
        <w:t xml:space="preserve"> zwany dalej </w:t>
      </w:r>
      <w:r w:rsidRPr="004F0127">
        <w:rPr>
          <w:rFonts w:cs="Calibri"/>
          <w:bCs/>
          <w:i/>
        </w:rPr>
        <w:t>„Zamawiającym”</w:t>
      </w:r>
    </w:p>
    <w:p w14:paraId="05C6BAA4" w14:textId="77777777" w:rsidR="004F0127" w:rsidRPr="004F0127" w:rsidRDefault="004F0127" w:rsidP="004F0127">
      <w:pPr>
        <w:widowControl w:val="0"/>
        <w:spacing w:line="276" w:lineRule="auto"/>
        <w:jc w:val="both"/>
        <w:outlineLvl w:val="3"/>
        <w:rPr>
          <w:rFonts w:eastAsia="Times New Roman" w:cs="Calibri"/>
          <w:bCs/>
          <w:color w:val="000000"/>
          <w:kern w:val="3"/>
          <w:lang w:eastAsia="zh-CN" w:bidi="en-US"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33F2CC3E" w14:textId="77777777" w:rsidR="004F0127" w:rsidRPr="004F0127" w:rsidRDefault="004F0127" w:rsidP="004F0127">
      <w:pPr>
        <w:widowControl w:val="0"/>
        <w:spacing w:line="276" w:lineRule="auto"/>
        <w:jc w:val="both"/>
        <w:outlineLvl w:val="3"/>
        <w:rPr>
          <w:rFonts w:eastAsia="Times New Roman" w:cs="Calibri"/>
          <w:bCs/>
          <w:color w:val="000000"/>
          <w:kern w:val="3"/>
          <w:lang w:eastAsia="zh-CN" w:bidi="en-US"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>Poczta elektroniczna zamowienia@powiatleczynski.pl</w:t>
      </w:r>
    </w:p>
    <w:p w14:paraId="049235E0" w14:textId="77777777" w:rsidR="004F0127" w:rsidRPr="004F0127" w:rsidRDefault="004F0127" w:rsidP="004F0127">
      <w:pPr>
        <w:widowControl w:val="0"/>
        <w:spacing w:line="276" w:lineRule="auto"/>
        <w:jc w:val="both"/>
        <w:outlineLvl w:val="3"/>
        <w:rPr>
          <w:rFonts w:eastAsia="Times New Roman" w:cs="Calibri"/>
          <w:bCs/>
          <w:color w:val="000000"/>
          <w:kern w:val="3"/>
          <w:lang w:eastAsia="zh-CN" w:bidi="en-US"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7829938F" w14:textId="77777777" w:rsidR="004F0127" w:rsidRPr="004F0127" w:rsidRDefault="004F0127" w:rsidP="004F0127">
      <w:pPr>
        <w:widowControl w:val="0"/>
        <w:spacing w:line="276" w:lineRule="auto"/>
        <w:jc w:val="both"/>
        <w:outlineLvl w:val="3"/>
        <w:rPr>
          <w:rFonts w:eastAsia="Times New Roman" w:cs="Calibri"/>
          <w:bCs/>
          <w:color w:val="000000"/>
          <w:kern w:val="3"/>
          <w:lang w:eastAsia="zh-CN" w:bidi="en-US"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>leczna</w:t>
      </w:r>
      <w:proofErr w:type="spellEnd"/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A2B2095" w:rsidR="00F2225B" w:rsidRPr="004F0127" w:rsidRDefault="00F2225B" w:rsidP="00A73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</w:t>
            </w:r>
            <w:r w:rsidR="00A73762">
              <w:rPr>
                <w:rFonts w:asciiTheme="minorHAnsi" w:hAnsiTheme="minorHAnsi" w:cstheme="minorHAnsi"/>
                <w:b/>
              </w:rPr>
              <w:t>2021 r. poz. 1129</w:t>
            </w:r>
            <w:r w:rsidR="00C7231D">
              <w:rPr>
                <w:rFonts w:asciiTheme="minorHAnsi" w:hAnsiTheme="minorHAnsi" w:cstheme="minorHAnsi"/>
                <w:b/>
              </w:rPr>
              <w:t xml:space="preserve"> </w:t>
            </w:r>
            <w:r w:rsidRPr="004F0127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4F0127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5217BBBF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>„Przebudowa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 xml:space="preserve"> i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rozbudowa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>budynku po centrum telekomunikacyjnym położonym w Łęcznej przy Al. Jana Pawła II 89, dz. Nr 2627/3 na potrzeby utworzenia Powiatowego Centrum Aktywności Społeczno-Kulturalnej</w:t>
      </w:r>
      <w:r w:rsidR="00733469">
        <w:rPr>
          <w:rFonts w:asciiTheme="minorHAnsi" w:hAnsiTheme="minorHAnsi" w:cstheme="minorHAnsi"/>
          <w:b/>
          <w:color w:val="000000"/>
          <w:lang w:eastAsia="zh-CN"/>
        </w:rPr>
        <w:t>, w którym mieścić się będzie bursa szkolna</w:t>
      </w:r>
      <w:r w:rsidR="00A73762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w formule zaprojektuj i wybuduj”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bookmarkStart w:id="0" w:name="_GoBack"/>
      <w:bookmarkEnd w:id="0"/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3095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469E" w16cex:dateUtc="2022-01-17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3095E6" w16cid:durableId="25904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9CF9" w14:textId="77777777" w:rsidR="00EB6897" w:rsidRDefault="00EB6897" w:rsidP="00AF0EDA">
      <w:r>
        <w:separator/>
      </w:r>
    </w:p>
  </w:endnote>
  <w:endnote w:type="continuationSeparator" w:id="0">
    <w:p w14:paraId="747A2A48" w14:textId="77777777" w:rsidR="00EB6897" w:rsidRDefault="00EB68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2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E6201" w14:textId="77777777" w:rsidR="00EB6897" w:rsidRDefault="00EB6897" w:rsidP="00AF0EDA">
      <w:r>
        <w:separator/>
      </w:r>
    </w:p>
  </w:footnote>
  <w:footnote w:type="continuationSeparator" w:id="0">
    <w:p w14:paraId="2AC879D1" w14:textId="77777777" w:rsidR="00EB6897" w:rsidRDefault="00EB689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2345D" w14:textId="5A4ECDEA" w:rsidR="00C7231D" w:rsidRPr="00D41B27" w:rsidRDefault="00C7231D" w:rsidP="00C7231D">
    <w:pPr>
      <w:spacing w:line="276" w:lineRule="auto"/>
      <w:jc w:val="center"/>
      <w:rPr>
        <w:rFonts w:asciiTheme="majorHAnsi" w:eastAsia="SimSun" w:hAnsiTheme="majorHAnsi"/>
        <w:b/>
        <w:bCs/>
        <w:sz w:val="18"/>
        <w:szCs w:val="18"/>
        <w:lang w:eastAsia="ar-SA"/>
      </w:rPr>
    </w:pPr>
    <w:bookmarkStart w:id="1" w:name="_Hlk92386326"/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„Przebudowa</w:t>
    </w:r>
    <w:r w:rsidR="0073346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i 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rozbudowa</w:t>
    </w:r>
    <w:r w:rsidR="0073346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budynku po centrum telekomunikacyjnym położonym w Łęcznej przy Al. Jana Pawła II 89, dz. Nr 2627/3 na potrzeby utworzenia Powiatowego Centrum Aktywności Społeczno-Kulturalnej</w:t>
    </w:r>
    <w:r w:rsidR="0073346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, w którym mieścić się będzie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burs</w:t>
    </w:r>
    <w:r w:rsidR="0073346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szkoln</w:t>
    </w:r>
    <w:r w:rsidR="00733469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bookmarkEnd w:id="1"/>
  <w:p w14:paraId="570CA734" w14:textId="77777777" w:rsidR="00C7231D" w:rsidRDefault="00C723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64F8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73762"/>
    <w:rsid w:val="00A8020B"/>
    <w:rsid w:val="00AC7BB0"/>
    <w:rsid w:val="00AE654B"/>
    <w:rsid w:val="00AF0EDA"/>
    <w:rsid w:val="00B02580"/>
    <w:rsid w:val="00B25E74"/>
    <w:rsid w:val="00B32577"/>
    <w:rsid w:val="00B36C22"/>
    <w:rsid w:val="00B93E4E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D08A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8CE4-A19F-418A-854F-68D2F15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Świeczak</cp:lastModifiedBy>
  <cp:revision>6</cp:revision>
  <cp:lastPrinted>2021-02-08T07:31:00Z</cp:lastPrinted>
  <dcterms:created xsi:type="dcterms:W3CDTF">2022-01-07T08:16:00Z</dcterms:created>
  <dcterms:modified xsi:type="dcterms:W3CDTF">2022-01-18T09:15:00Z</dcterms:modified>
</cp:coreProperties>
</file>