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60EF" w14:textId="558AD32E" w:rsidR="00C466D9" w:rsidRPr="00915D0C" w:rsidRDefault="007909F0">
      <w:pPr>
        <w:rPr>
          <w:rFonts w:ascii="Calibri" w:hAnsi="Calibri" w:cstheme="minorHAnsi"/>
          <w:b/>
          <w:bCs/>
        </w:rPr>
      </w:pPr>
      <w:r w:rsidRPr="007909F0">
        <w:rPr>
          <w:rFonts w:ascii="Calibri" w:hAnsi="Calibri" w:cstheme="minorHAnsi"/>
          <w:b/>
          <w:bCs/>
        </w:rPr>
        <w:t xml:space="preserve">Załącznik nr </w:t>
      </w:r>
      <w:r w:rsidR="00F8427B">
        <w:rPr>
          <w:rFonts w:ascii="Calibri" w:hAnsi="Calibri" w:cstheme="minorHAnsi"/>
          <w:b/>
          <w:bCs/>
        </w:rPr>
        <w:t>7</w:t>
      </w:r>
      <w:r w:rsidRPr="007909F0">
        <w:rPr>
          <w:rFonts w:ascii="Calibri" w:hAnsi="Calibri" w:cstheme="minorHAnsi"/>
          <w:b/>
          <w:bCs/>
        </w:rPr>
        <w:t xml:space="preserve"> do SWZ – szczegółowy opis przedmiotu zamówienia.</w:t>
      </w:r>
    </w:p>
    <w:tbl>
      <w:tblPr>
        <w:tblStyle w:val="Tabela-Siatka"/>
        <w:tblW w:w="10774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A2186F" w:rsidRPr="00A2186F" w14:paraId="172C634B" w14:textId="77777777" w:rsidTr="007144F7">
        <w:tc>
          <w:tcPr>
            <w:tcW w:w="10774" w:type="dxa"/>
          </w:tcPr>
          <w:p w14:paraId="5F9CA32A" w14:textId="41D7F98E" w:rsidR="00C466D9" w:rsidRPr="00A2186F" w:rsidRDefault="00C466D9" w:rsidP="007144F7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A2186F">
              <w:rPr>
                <w:rFonts w:ascii="Calibri" w:hAnsi="Calibri" w:cstheme="minorHAnsi"/>
                <w:b/>
                <w:bCs/>
                <w:sz w:val="28"/>
                <w:szCs w:val="28"/>
              </w:rPr>
              <w:t>Standard LAPTOPA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– dotyczy </w:t>
            </w:r>
            <w:r w:rsidR="009453B2">
              <w:rPr>
                <w:rFonts w:ascii="Calibri" w:hAnsi="Calibri" w:cstheme="minorHAnsi"/>
                <w:b/>
                <w:bCs/>
                <w:sz w:val="28"/>
                <w:szCs w:val="28"/>
              </w:rPr>
              <w:t>c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zęści </w:t>
            </w:r>
            <w:r w:rsidR="007909F0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nr 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A2186F" w:rsidRPr="00A2186F" w14:paraId="55B60701" w14:textId="77777777" w:rsidTr="007144F7">
        <w:tc>
          <w:tcPr>
            <w:tcW w:w="10774" w:type="dxa"/>
          </w:tcPr>
          <w:p w14:paraId="1CE9F057" w14:textId="72B26463" w:rsidR="00C466D9" w:rsidRPr="00A2186F" w:rsidRDefault="00C466D9" w:rsidP="008172FE">
            <w:pPr>
              <w:spacing w:line="276" w:lineRule="auto"/>
              <w:jc w:val="both"/>
              <w:rPr>
                <w:rFonts w:ascii="Calibri" w:hAnsi="Calibri" w:cstheme="minorHAnsi"/>
              </w:rPr>
            </w:pPr>
            <w:r w:rsidRPr="00A2186F">
              <w:rPr>
                <w:rFonts w:ascii="Calibri" w:hAnsi="Calibri" w:cstheme="minorHAnsi"/>
              </w:rPr>
              <w:t xml:space="preserve">Dotyczy </w:t>
            </w:r>
            <w:r w:rsidR="00867C2B">
              <w:rPr>
                <w:rFonts w:ascii="Calibri" w:hAnsi="Calibri" w:cstheme="minorHAnsi"/>
              </w:rPr>
              <w:t>LAPTOPÓW</w:t>
            </w:r>
            <w:r w:rsidRPr="00A2186F">
              <w:rPr>
                <w:rFonts w:ascii="Calibri" w:hAnsi="Calibri" w:cstheme="minorHAnsi"/>
              </w:rPr>
              <w:t xml:space="preserve"> fabrycznie nowych, kupowanych na potrzeby </w:t>
            </w:r>
            <w:r w:rsidR="008172FE" w:rsidRPr="00A2186F">
              <w:rPr>
                <w:rFonts w:ascii="Calibri" w:hAnsi="Calibri" w:cstheme="minorHAnsi"/>
              </w:rPr>
              <w:t>projektu pn. „Warszawa Talentów – rozwój doradztwa zawodowego w szkołach podstawowych m.st. Warszawy”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2598"/>
        <w:tblW w:w="685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"/>
        <w:gridCol w:w="1631"/>
        <w:gridCol w:w="4499"/>
      </w:tblGrid>
      <w:tr w:rsidR="007877ED" w:rsidRPr="00A2186F" w14:paraId="33F8C616" w14:textId="77777777" w:rsidTr="007877ED">
        <w:trPr>
          <w:jc w:val="center"/>
        </w:trPr>
        <w:tc>
          <w:tcPr>
            <w:tcW w:w="720" w:type="dxa"/>
            <w:vAlign w:val="center"/>
          </w:tcPr>
          <w:p w14:paraId="2546DC78" w14:textId="77777777" w:rsidR="007877ED" w:rsidRPr="00A2186F" w:rsidRDefault="007877ED" w:rsidP="00A2186F">
            <w:pPr>
              <w:spacing w:line="276" w:lineRule="auto"/>
              <w:ind w:right="234"/>
              <w:jc w:val="center"/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Lp.</w:t>
            </w:r>
          </w:p>
        </w:tc>
        <w:tc>
          <w:tcPr>
            <w:tcW w:w="1631" w:type="dxa"/>
            <w:vAlign w:val="center"/>
          </w:tcPr>
          <w:p w14:paraId="2A84B9CB" w14:textId="77777777" w:rsidR="007877ED" w:rsidRPr="00A2186F" w:rsidRDefault="007877ED" w:rsidP="00A2186F">
            <w:pPr>
              <w:spacing w:line="276" w:lineRule="auto"/>
              <w:ind w:right="234"/>
              <w:jc w:val="center"/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Nazwa komponentu</w:t>
            </w:r>
          </w:p>
        </w:tc>
        <w:tc>
          <w:tcPr>
            <w:tcW w:w="4499" w:type="dxa"/>
            <w:vAlign w:val="center"/>
          </w:tcPr>
          <w:p w14:paraId="40D85E30" w14:textId="77777777" w:rsidR="007877ED" w:rsidRPr="00A2186F" w:rsidRDefault="007877ED" w:rsidP="00A2186F">
            <w:pPr>
              <w:pStyle w:val="Bezodstpw"/>
              <w:spacing w:line="276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Wymagane minimalne parametry techniczne</w:t>
            </w:r>
          </w:p>
        </w:tc>
      </w:tr>
      <w:tr w:rsidR="007877ED" w:rsidRPr="0087563B" w14:paraId="6C7A29C9" w14:textId="77777777" w:rsidTr="007877ED">
        <w:trPr>
          <w:jc w:val="center"/>
        </w:trPr>
        <w:tc>
          <w:tcPr>
            <w:tcW w:w="720" w:type="dxa"/>
            <w:vAlign w:val="center"/>
          </w:tcPr>
          <w:p w14:paraId="69D413AE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</w:t>
            </w:r>
          </w:p>
        </w:tc>
        <w:tc>
          <w:tcPr>
            <w:tcW w:w="1631" w:type="dxa"/>
            <w:vAlign w:val="center"/>
          </w:tcPr>
          <w:p w14:paraId="0803E450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Procesor – CPU:</w:t>
            </w:r>
          </w:p>
        </w:tc>
        <w:tc>
          <w:tcPr>
            <w:tcW w:w="4499" w:type="dxa"/>
            <w:vAlign w:val="center"/>
          </w:tcPr>
          <w:p w14:paraId="185A8C55" w14:textId="1867AA8E" w:rsidR="007877ED" w:rsidRPr="0087563B" w:rsidRDefault="007877ED" w:rsidP="4E8C7C1A">
            <w:pPr>
              <w:pStyle w:val="Bezodstpw"/>
              <w:jc w:val="both"/>
              <w:rPr>
                <w:rFonts w:ascii="Calibri" w:hAnsi="Calibr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 xml:space="preserve">Procesor minimum </w:t>
            </w:r>
            <w:r w:rsidRPr="0087563B">
              <w:rPr>
                <w:rFonts w:ascii="Calibri" w:eastAsia="Calibri" w:hAnsi="Calibri" w:cs="Calibri"/>
                <w:sz w:val="16"/>
                <w:szCs w:val="16"/>
              </w:rPr>
              <w:t>sześciordzeniowy/dwunastowątkowy</w:t>
            </w:r>
            <w:r w:rsidRPr="0087563B">
              <w:rPr>
                <w:rFonts w:ascii="Calibri" w:hAnsi="Calibri"/>
                <w:sz w:val="16"/>
                <w:szCs w:val="16"/>
              </w:rPr>
              <w:t>, klasy x86_64. Wyposażony w 8MB pamięci podręcznej, wydany nie później jak w I kwartale 2020r.</w:t>
            </w:r>
          </w:p>
          <w:p w14:paraId="64C6665A" w14:textId="1E7E42A2" w:rsidR="007877ED" w:rsidRPr="0087563B" w:rsidRDefault="007877ED" w:rsidP="4E8C7C1A">
            <w:pPr>
              <w:pStyle w:val="Bezodstpw"/>
              <w:jc w:val="both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 xml:space="preserve">Zaoferowany procesor musi znajdować się w tabeli rankingu procesorów High End Cpu Chart o potwierdzonej wydajność Passmark–CPU Mark na poziomie min.: 13000 punktów (wartość w teście Average CPU Mark), zgodnie z tabelą rankingu High End CPU Chart dostępną na stronie </w:t>
            </w:r>
            <w:hyperlink r:id="rId8">
              <w:r w:rsidRPr="0087563B">
                <w:rPr>
                  <w:rStyle w:val="Hipercze"/>
                  <w:rFonts w:ascii="Calibri" w:hAnsi="Calibri"/>
                  <w:color w:val="auto"/>
                  <w:sz w:val="16"/>
                  <w:szCs w:val="16"/>
                </w:rPr>
                <w:t>https://www.cpubenchmark.net/</w:t>
              </w:r>
            </w:hyperlink>
            <w:r w:rsidRPr="0087563B">
              <w:rPr>
                <w:rFonts w:ascii="Calibri" w:hAnsi="Calibri"/>
                <w:sz w:val="16"/>
                <w:szCs w:val="16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</w:tr>
      <w:tr w:rsidR="007877ED" w:rsidRPr="0087563B" w14:paraId="1A24765E" w14:textId="77777777" w:rsidTr="007877ED">
        <w:trPr>
          <w:jc w:val="center"/>
        </w:trPr>
        <w:tc>
          <w:tcPr>
            <w:tcW w:w="720" w:type="dxa"/>
            <w:vAlign w:val="center"/>
          </w:tcPr>
          <w:p w14:paraId="25A1E2CE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2</w:t>
            </w:r>
          </w:p>
        </w:tc>
        <w:tc>
          <w:tcPr>
            <w:tcW w:w="1631" w:type="dxa"/>
            <w:vAlign w:val="center"/>
          </w:tcPr>
          <w:p w14:paraId="4E86CA22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Płyta Główna:</w:t>
            </w:r>
          </w:p>
        </w:tc>
        <w:tc>
          <w:tcPr>
            <w:tcW w:w="4499" w:type="dxa"/>
            <w:vAlign w:val="center"/>
          </w:tcPr>
          <w:p w14:paraId="24055744" w14:textId="77777777" w:rsidR="007877ED" w:rsidRPr="0087563B" w:rsidRDefault="007877ED" w:rsidP="00A2186F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Ilość obsługiwanej pamięci RAM ≥ 16GB DDR4</w:t>
            </w:r>
          </w:p>
          <w:p w14:paraId="7BF1882B" w14:textId="3D11C418" w:rsidR="007877ED" w:rsidRPr="0087563B" w:rsidRDefault="007877ED" w:rsidP="4E8C7C1A">
            <w:pPr>
              <w:pStyle w:val="Normalny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hAnsi="Calibri" w:cstheme="minorBidi"/>
                <w:sz w:val="16"/>
                <w:szCs w:val="16"/>
              </w:rPr>
            </w:pPr>
            <w:r w:rsidRPr="0087563B">
              <w:rPr>
                <w:rFonts w:ascii="Calibri" w:hAnsi="Calibri" w:cstheme="minorBidi"/>
                <w:sz w:val="16"/>
                <w:szCs w:val="16"/>
              </w:rPr>
              <w:t>Ilość wolnych banków pamięci RAM ≥ 0</w:t>
            </w:r>
          </w:p>
          <w:p w14:paraId="7C01C9DC" w14:textId="77777777" w:rsidR="007877ED" w:rsidRPr="0087563B" w:rsidRDefault="007877ED" w:rsidP="00A2186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możliwość zabezpieczenia dostępu</w:t>
            </w:r>
          </w:p>
          <w:p w14:paraId="6BAA0105" w14:textId="77777777" w:rsidR="007877ED" w:rsidRPr="0087563B" w:rsidRDefault="007877ED" w:rsidP="00A2186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możliwość zabezpieczenia sekwencji rozruchu</w:t>
            </w:r>
          </w:p>
          <w:p w14:paraId="73F5FFA5" w14:textId="77777777" w:rsidR="007877ED" w:rsidRPr="0087563B" w:rsidRDefault="007877ED" w:rsidP="00A2186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musi posiadać możliwość odczytania informacji za pośrednictwem sieci i systemu do środowiska MS Azure – Intune:</w:t>
            </w:r>
          </w:p>
          <w:p w14:paraId="3F5D4D42" w14:textId="77777777" w:rsidR="007877ED" w:rsidRPr="0087563B" w:rsidRDefault="007877ED" w:rsidP="00A2186F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Producent / Model / Numer seryjny</w:t>
            </w:r>
          </w:p>
          <w:p w14:paraId="7969C19A" w14:textId="77777777" w:rsidR="007877ED" w:rsidRPr="0087563B" w:rsidRDefault="007877ED" w:rsidP="00A2186F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Model / Architektura procesora</w:t>
            </w:r>
          </w:p>
          <w:p w14:paraId="69352EF9" w14:textId="77777777" w:rsidR="007877ED" w:rsidRPr="0087563B" w:rsidRDefault="007877ED" w:rsidP="00A2186F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Model / Pojemność dysku twardego</w:t>
            </w:r>
          </w:p>
          <w:p w14:paraId="3857F461" w14:textId="77777777" w:rsidR="007877ED" w:rsidRPr="0087563B" w:rsidRDefault="007877ED" w:rsidP="00A2186F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Ilość zainstalowanej pamięci RAM</w:t>
            </w:r>
          </w:p>
          <w:p w14:paraId="2146F2A0" w14:textId="77777777" w:rsidR="007877ED" w:rsidRPr="0087563B" w:rsidRDefault="007877ED" w:rsidP="00A2186F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Adresy fizyczne zainstalowanych kart sieciowych</w:t>
            </w:r>
          </w:p>
          <w:p w14:paraId="39D69F3E" w14:textId="77777777" w:rsidR="007877ED" w:rsidRPr="0087563B" w:rsidRDefault="007877ED" w:rsidP="00A2186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musi zawierać niezamazywaną informację dotyczącą Producenta / Modelu / Numeru seryjnego</w:t>
            </w:r>
          </w:p>
        </w:tc>
      </w:tr>
      <w:tr w:rsidR="007877ED" w:rsidRPr="0087563B" w14:paraId="1BB00385" w14:textId="77777777" w:rsidTr="007877ED">
        <w:trPr>
          <w:trHeight w:val="729"/>
          <w:jc w:val="center"/>
        </w:trPr>
        <w:tc>
          <w:tcPr>
            <w:tcW w:w="720" w:type="dxa"/>
            <w:vAlign w:val="center"/>
          </w:tcPr>
          <w:p w14:paraId="03DDB8F0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3</w:t>
            </w:r>
          </w:p>
        </w:tc>
        <w:tc>
          <w:tcPr>
            <w:tcW w:w="1631" w:type="dxa"/>
            <w:vAlign w:val="center"/>
          </w:tcPr>
          <w:p w14:paraId="6C0C78EC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Pojemność Pamięci RAM:</w:t>
            </w:r>
          </w:p>
        </w:tc>
        <w:tc>
          <w:tcPr>
            <w:tcW w:w="4499" w:type="dxa"/>
            <w:vAlign w:val="center"/>
          </w:tcPr>
          <w:p w14:paraId="3587D63E" w14:textId="77777777" w:rsidR="007877ED" w:rsidRPr="0087563B" w:rsidRDefault="007877ED" w:rsidP="00A2186F">
            <w:pPr>
              <w:pStyle w:val="Bezodstpw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min. 8 GB ≥ DDR4</w:t>
            </w:r>
          </w:p>
          <w:p w14:paraId="3732E091" w14:textId="77777777" w:rsidR="007877ED" w:rsidRPr="0087563B" w:rsidRDefault="007877ED" w:rsidP="00A2186F">
            <w:pPr>
              <w:pStyle w:val="Bezodstpw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zalecane 16 GB ≥ DDR4</w:t>
            </w:r>
          </w:p>
        </w:tc>
      </w:tr>
      <w:tr w:rsidR="007877ED" w:rsidRPr="0087563B" w14:paraId="1EFF3BE2" w14:textId="77777777" w:rsidTr="007877ED">
        <w:trPr>
          <w:jc w:val="center"/>
        </w:trPr>
        <w:tc>
          <w:tcPr>
            <w:tcW w:w="720" w:type="dxa"/>
            <w:vAlign w:val="center"/>
          </w:tcPr>
          <w:p w14:paraId="4A83CA8D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4</w:t>
            </w:r>
          </w:p>
        </w:tc>
        <w:tc>
          <w:tcPr>
            <w:tcW w:w="1631" w:type="dxa"/>
            <w:vAlign w:val="center"/>
          </w:tcPr>
          <w:p w14:paraId="3CFE56C5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Grafika:</w:t>
            </w:r>
          </w:p>
        </w:tc>
        <w:tc>
          <w:tcPr>
            <w:tcW w:w="4499" w:type="dxa"/>
            <w:vAlign w:val="center"/>
          </w:tcPr>
          <w:p w14:paraId="04538B5A" w14:textId="3E61986B" w:rsidR="007877ED" w:rsidRPr="0087563B" w:rsidRDefault="007877ED" w:rsidP="00A2186F">
            <w:pPr>
              <w:pStyle w:val="Bezodstpw"/>
              <w:jc w:val="both"/>
              <w:rPr>
                <w:sz w:val="16"/>
                <w:szCs w:val="16"/>
              </w:rPr>
            </w:pPr>
            <w:r w:rsidRPr="0087563B">
              <w:rPr>
                <w:rFonts w:ascii="Calibri" w:eastAsia="Calibri" w:hAnsi="Calibri" w:cs="Calibri"/>
                <w:sz w:val="16"/>
                <w:szCs w:val="16"/>
              </w:rPr>
              <w:t>zintegrowana z dynamicznym przydzielaniem pamięci oraz obsługująca pracę w rozdzielczości 4k na zewnętrznym monitorze.</w:t>
            </w:r>
          </w:p>
        </w:tc>
      </w:tr>
      <w:tr w:rsidR="007877ED" w:rsidRPr="0087563B" w14:paraId="349D6479" w14:textId="77777777" w:rsidTr="007877ED">
        <w:trPr>
          <w:jc w:val="center"/>
        </w:trPr>
        <w:tc>
          <w:tcPr>
            <w:tcW w:w="720" w:type="dxa"/>
            <w:vAlign w:val="center"/>
          </w:tcPr>
          <w:p w14:paraId="40A90DC4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5</w:t>
            </w:r>
          </w:p>
        </w:tc>
        <w:tc>
          <w:tcPr>
            <w:tcW w:w="1631" w:type="dxa"/>
            <w:vAlign w:val="center"/>
          </w:tcPr>
          <w:p w14:paraId="3081E8AD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Dźwięk:</w:t>
            </w:r>
          </w:p>
        </w:tc>
        <w:tc>
          <w:tcPr>
            <w:tcW w:w="4499" w:type="dxa"/>
            <w:vAlign w:val="center"/>
          </w:tcPr>
          <w:p w14:paraId="02C811D6" w14:textId="77777777" w:rsidR="007877ED" w:rsidRPr="0087563B" w:rsidRDefault="007877ED" w:rsidP="00A2186F">
            <w:pPr>
              <w:pStyle w:val="Bezodstpw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karta zintegrowana, mikrofon i głośniki zintegrowane w obudowie monitora, </w:t>
            </w: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mini-jack combo</w:t>
            </w:r>
          </w:p>
        </w:tc>
      </w:tr>
      <w:tr w:rsidR="007877ED" w:rsidRPr="0087563B" w14:paraId="1C5656E6" w14:textId="77777777" w:rsidTr="007877ED">
        <w:trPr>
          <w:trHeight w:val="599"/>
          <w:jc w:val="center"/>
        </w:trPr>
        <w:tc>
          <w:tcPr>
            <w:tcW w:w="720" w:type="dxa"/>
            <w:vAlign w:val="center"/>
          </w:tcPr>
          <w:p w14:paraId="1524448F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6</w:t>
            </w:r>
          </w:p>
        </w:tc>
        <w:tc>
          <w:tcPr>
            <w:tcW w:w="1631" w:type="dxa"/>
            <w:vAlign w:val="center"/>
          </w:tcPr>
          <w:p w14:paraId="2B66EA2F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Dysk:</w:t>
            </w:r>
          </w:p>
        </w:tc>
        <w:tc>
          <w:tcPr>
            <w:tcW w:w="4499" w:type="dxa"/>
            <w:vAlign w:val="center"/>
          </w:tcPr>
          <w:p w14:paraId="2632C473" w14:textId="77777777" w:rsidR="007877ED" w:rsidRPr="0087563B" w:rsidRDefault="007877ED" w:rsidP="00A2186F">
            <w:pPr>
              <w:pStyle w:val="Bezodstpw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min. 500 GB SSD M.2 NVMe PCIe v3</w:t>
            </w:r>
          </w:p>
        </w:tc>
      </w:tr>
      <w:tr w:rsidR="007877ED" w:rsidRPr="00586C6A" w14:paraId="3D508296" w14:textId="77777777" w:rsidTr="007877ED">
        <w:trPr>
          <w:jc w:val="center"/>
        </w:trPr>
        <w:tc>
          <w:tcPr>
            <w:tcW w:w="720" w:type="dxa"/>
            <w:vAlign w:val="center"/>
          </w:tcPr>
          <w:p w14:paraId="375070E6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7</w:t>
            </w:r>
          </w:p>
        </w:tc>
        <w:tc>
          <w:tcPr>
            <w:tcW w:w="1631" w:type="dxa"/>
            <w:vAlign w:val="center"/>
          </w:tcPr>
          <w:p w14:paraId="2407FC00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Sieć:</w:t>
            </w:r>
          </w:p>
        </w:tc>
        <w:tc>
          <w:tcPr>
            <w:tcW w:w="4499" w:type="dxa"/>
            <w:vAlign w:val="center"/>
          </w:tcPr>
          <w:p w14:paraId="08B26E0D" w14:textId="77777777" w:rsidR="007877ED" w:rsidRPr="00984052" w:rsidRDefault="007877ED" w:rsidP="00A2186F">
            <w:p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min. </w:t>
            </w:r>
            <w:r w:rsidRPr="00984052"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  <w:t>WiFi 5 (b/g/n/ac)</w:t>
            </w:r>
          </w:p>
        </w:tc>
      </w:tr>
      <w:tr w:rsidR="007877ED" w:rsidRPr="0087563B" w14:paraId="3B81E0F4" w14:textId="77777777" w:rsidTr="007877ED">
        <w:trPr>
          <w:trHeight w:val="2077"/>
          <w:jc w:val="center"/>
        </w:trPr>
        <w:tc>
          <w:tcPr>
            <w:tcW w:w="720" w:type="dxa"/>
            <w:vAlign w:val="center"/>
          </w:tcPr>
          <w:p w14:paraId="54AE9A3E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8</w:t>
            </w:r>
          </w:p>
        </w:tc>
        <w:tc>
          <w:tcPr>
            <w:tcW w:w="1631" w:type="dxa"/>
            <w:vAlign w:val="center"/>
          </w:tcPr>
          <w:p w14:paraId="49602FFD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Wymagane zintegrowane złącza:</w:t>
            </w:r>
          </w:p>
        </w:tc>
        <w:tc>
          <w:tcPr>
            <w:tcW w:w="4499" w:type="dxa"/>
            <w:vAlign w:val="center"/>
          </w:tcPr>
          <w:p w14:paraId="0A1DD33B" w14:textId="77777777" w:rsidR="007877ED" w:rsidRPr="0087563B" w:rsidRDefault="007877ED" w:rsidP="00A2186F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>Gniazda z tyłu obudowy:</w:t>
            </w:r>
          </w:p>
          <w:p w14:paraId="092078C4" w14:textId="77777777" w:rsidR="007877ED" w:rsidRPr="0087563B" w:rsidRDefault="007877ED" w:rsidP="00A218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>Złącza USB≥ 3  (w tym złącze USB-A ≥ 2)</w:t>
            </w:r>
          </w:p>
          <w:p w14:paraId="3DC5B3D2" w14:textId="77777777" w:rsidR="007877ED" w:rsidRPr="0087563B" w:rsidRDefault="007877ED" w:rsidP="00A218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>Złącze HDMI-OUT ≥ 1</w:t>
            </w:r>
          </w:p>
          <w:p w14:paraId="6490571A" w14:textId="77777777" w:rsidR="007877ED" w:rsidRPr="0087563B" w:rsidRDefault="007877ED" w:rsidP="00A2186F">
            <w:pPr>
              <w:pStyle w:val="Akapitzlist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(</w:t>
            </w: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złącze umożliwiające podłączenie projektora/tv pracującego w rozdzielczości </w:t>
            </w: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≤ 4k </w:t>
            </w: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bez zbędnych adapterów lub/i przelotek o długości przewodu do 15m)</w:t>
            </w:r>
          </w:p>
          <w:p w14:paraId="106A7C28" w14:textId="77777777" w:rsidR="007877ED" w:rsidRPr="0087563B" w:rsidRDefault="007877ED" w:rsidP="00A218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>Złącze mini-jack combo (wyjcie słuchawkowo-mikrofonowe)</w:t>
            </w:r>
          </w:p>
        </w:tc>
      </w:tr>
      <w:tr w:rsidR="007877ED" w:rsidRPr="0087563B" w14:paraId="15218C7C" w14:textId="77777777" w:rsidTr="007877ED">
        <w:trPr>
          <w:jc w:val="center"/>
        </w:trPr>
        <w:tc>
          <w:tcPr>
            <w:tcW w:w="720" w:type="dxa"/>
            <w:vAlign w:val="center"/>
          </w:tcPr>
          <w:p w14:paraId="009FC936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9</w:t>
            </w:r>
          </w:p>
        </w:tc>
        <w:tc>
          <w:tcPr>
            <w:tcW w:w="1631" w:type="dxa"/>
            <w:vAlign w:val="center"/>
          </w:tcPr>
          <w:p w14:paraId="0CF6C48F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Matryca:</w:t>
            </w:r>
          </w:p>
        </w:tc>
        <w:tc>
          <w:tcPr>
            <w:tcW w:w="4499" w:type="dxa"/>
            <w:vAlign w:val="center"/>
          </w:tcPr>
          <w:p w14:paraId="71DF4E4E" w14:textId="77777777" w:rsidR="007877ED" w:rsidRPr="0087563B" w:rsidRDefault="007877ED" w:rsidP="00A218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Przekątna min.: 15”</w:t>
            </w:r>
          </w:p>
          <w:p w14:paraId="1ECC000F" w14:textId="77777777" w:rsidR="007877ED" w:rsidRPr="0087563B" w:rsidRDefault="007877ED" w:rsidP="00A218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IPS z podświetleniem LED</w:t>
            </w:r>
          </w:p>
          <w:p w14:paraId="132B091B" w14:textId="77777777" w:rsidR="007877ED" w:rsidRPr="0087563B" w:rsidRDefault="007877ED" w:rsidP="00A218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powłoka matrycy: matowa</w:t>
            </w:r>
          </w:p>
          <w:p w14:paraId="7509197C" w14:textId="77777777" w:rsidR="007877ED" w:rsidRPr="0087563B" w:rsidRDefault="007877ED" w:rsidP="00A218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Nominalna rozdzielczość FullHD 1080p (1920x1080)</w:t>
            </w:r>
          </w:p>
          <w:p w14:paraId="6960DE52" w14:textId="07FF599F" w:rsidR="007877ED" w:rsidRPr="0087563B" w:rsidRDefault="007877ED" w:rsidP="4E8C7C1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Jasność min.: </w:t>
            </w:r>
            <w:r w:rsidR="00A34609">
              <w:rPr>
                <w:rFonts w:ascii="Calibri" w:hAnsi="Calibri"/>
                <w:sz w:val="16"/>
                <w:szCs w:val="16"/>
                <w:shd w:val="clear" w:color="auto" w:fill="FFFFFF"/>
              </w:rPr>
              <w:t>250</w:t>
            </w:r>
            <w:r w:rsidRPr="0087563B"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 cd/m2</w:t>
            </w:r>
          </w:p>
        </w:tc>
      </w:tr>
      <w:tr w:rsidR="007877ED" w:rsidRPr="0087563B" w14:paraId="3F161BCF" w14:textId="77777777" w:rsidTr="007877ED">
        <w:trPr>
          <w:jc w:val="center"/>
        </w:trPr>
        <w:tc>
          <w:tcPr>
            <w:tcW w:w="720" w:type="dxa"/>
            <w:vAlign w:val="center"/>
          </w:tcPr>
          <w:p w14:paraId="43173934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10</w:t>
            </w:r>
          </w:p>
        </w:tc>
        <w:tc>
          <w:tcPr>
            <w:tcW w:w="1631" w:type="dxa"/>
            <w:vAlign w:val="center"/>
          </w:tcPr>
          <w:p w14:paraId="6CFA56A8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Kamera:</w:t>
            </w:r>
          </w:p>
        </w:tc>
        <w:tc>
          <w:tcPr>
            <w:tcW w:w="4499" w:type="dxa"/>
            <w:vAlign w:val="center"/>
          </w:tcPr>
          <w:p w14:paraId="5ADB51E8" w14:textId="77777777" w:rsidR="007877ED" w:rsidRPr="0087563B" w:rsidRDefault="007877ED" w:rsidP="00A2186F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min. 720p (1Mp) – zintegrowana w obudowie monitora</w:t>
            </w:r>
          </w:p>
        </w:tc>
      </w:tr>
      <w:tr w:rsidR="007877ED" w:rsidRPr="0087563B" w14:paraId="7AF68E48" w14:textId="77777777" w:rsidTr="007877ED">
        <w:trPr>
          <w:jc w:val="center"/>
        </w:trPr>
        <w:tc>
          <w:tcPr>
            <w:tcW w:w="720" w:type="dxa"/>
            <w:vAlign w:val="center"/>
          </w:tcPr>
          <w:p w14:paraId="4E35B921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1631" w:type="dxa"/>
            <w:vAlign w:val="center"/>
          </w:tcPr>
          <w:p w14:paraId="7E0BF429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Ergonomia:</w:t>
            </w:r>
          </w:p>
        </w:tc>
        <w:tc>
          <w:tcPr>
            <w:tcW w:w="4499" w:type="dxa"/>
            <w:vAlign w:val="center"/>
          </w:tcPr>
          <w:p w14:paraId="2BA2CC8C" w14:textId="77777777" w:rsidR="007877ED" w:rsidRPr="0087563B" w:rsidRDefault="007877ED" w:rsidP="00A2186F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Wbudowana kamera oraz głośniki wraz z mikrofonem w sposób uniemożliwiający odłączenie od obudowy bez użycia narzędzi</w:t>
            </w:r>
          </w:p>
          <w:p w14:paraId="1F8DCFE2" w14:textId="1393C273" w:rsidR="007877ED" w:rsidRPr="0087563B" w:rsidRDefault="007877ED" w:rsidP="00A2186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Złącze </w:t>
            </w:r>
            <w:r w:rsidR="000128A2" w:rsidRPr="000128A2">
              <w:rPr>
                <w:rFonts w:ascii="Calibri" w:hAnsi="Calibri" w:cstheme="minorHAnsi"/>
                <w:sz w:val="16"/>
                <w:szCs w:val="16"/>
              </w:rPr>
              <w:t>typu Kensington Lock lub rozwiązanie równoważne</w:t>
            </w:r>
          </w:p>
        </w:tc>
      </w:tr>
      <w:tr w:rsidR="007877ED" w:rsidRPr="0087563B" w14:paraId="42D92338" w14:textId="77777777" w:rsidTr="007877ED">
        <w:trPr>
          <w:jc w:val="center"/>
        </w:trPr>
        <w:tc>
          <w:tcPr>
            <w:tcW w:w="720" w:type="dxa"/>
            <w:vAlign w:val="center"/>
          </w:tcPr>
          <w:p w14:paraId="5FBD5A36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12</w:t>
            </w:r>
          </w:p>
        </w:tc>
        <w:tc>
          <w:tcPr>
            <w:tcW w:w="1631" w:type="dxa"/>
            <w:vAlign w:val="center"/>
          </w:tcPr>
          <w:p w14:paraId="7E3AC5C5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Klawiatura:</w:t>
            </w:r>
          </w:p>
        </w:tc>
        <w:tc>
          <w:tcPr>
            <w:tcW w:w="4499" w:type="dxa"/>
            <w:vAlign w:val="center"/>
          </w:tcPr>
          <w:p w14:paraId="2FC215F2" w14:textId="77777777" w:rsidR="007877ED" w:rsidRPr="0087563B" w:rsidRDefault="007877ED" w:rsidP="00A2186F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z blokiem numerycznym</w:t>
            </w:r>
          </w:p>
          <w:p w14:paraId="43D0B6A9" w14:textId="77777777" w:rsidR="007877ED" w:rsidRPr="0087563B" w:rsidRDefault="007877ED" w:rsidP="00A2186F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w </w:t>
            </w: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układzie QWERTY </w:t>
            </w:r>
          </w:p>
        </w:tc>
      </w:tr>
      <w:tr w:rsidR="007877ED" w:rsidRPr="0087563B" w14:paraId="73D62E48" w14:textId="77777777" w:rsidTr="007877ED">
        <w:trPr>
          <w:jc w:val="center"/>
        </w:trPr>
        <w:tc>
          <w:tcPr>
            <w:tcW w:w="720" w:type="dxa"/>
            <w:vAlign w:val="center"/>
          </w:tcPr>
          <w:p w14:paraId="1F28E779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13</w:t>
            </w:r>
          </w:p>
        </w:tc>
        <w:tc>
          <w:tcPr>
            <w:tcW w:w="1631" w:type="dxa"/>
            <w:vAlign w:val="center"/>
          </w:tcPr>
          <w:p w14:paraId="7F44D569" w14:textId="77777777" w:rsidR="007877ED" w:rsidRPr="0087563B" w:rsidRDefault="007877ED" w:rsidP="00A2186F">
            <w:pPr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Urządzenie wskazujące:</w:t>
            </w:r>
          </w:p>
        </w:tc>
        <w:tc>
          <w:tcPr>
            <w:tcW w:w="4499" w:type="dxa"/>
            <w:vAlign w:val="center"/>
          </w:tcPr>
          <w:p w14:paraId="0EBC0FCA" w14:textId="77777777" w:rsidR="007877ED" w:rsidRPr="0087563B" w:rsidRDefault="007877ED" w:rsidP="00A2186F">
            <w:p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Touchpad – z technologią multitouch</w:t>
            </w:r>
          </w:p>
        </w:tc>
      </w:tr>
      <w:tr w:rsidR="007877ED" w:rsidRPr="0087563B" w14:paraId="5F940407" w14:textId="77777777" w:rsidTr="007877ED">
        <w:trPr>
          <w:jc w:val="center"/>
        </w:trPr>
        <w:tc>
          <w:tcPr>
            <w:tcW w:w="720" w:type="dxa"/>
            <w:vAlign w:val="center"/>
          </w:tcPr>
          <w:p w14:paraId="7ABA756A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14</w:t>
            </w:r>
          </w:p>
        </w:tc>
        <w:tc>
          <w:tcPr>
            <w:tcW w:w="1631" w:type="dxa"/>
            <w:vAlign w:val="center"/>
          </w:tcPr>
          <w:p w14:paraId="5E376E0C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Trusted Platform Module</w:t>
            </w:r>
          </w:p>
        </w:tc>
        <w:tc>
          <w:tcPr>
            <w:tcW w:w="4499" w:type="dxa"/>
            <w:vAlign w:val="center"/>
          </w:tcPr>
          <w:p w14:paraId="0F85BD05" w14:textId="77777777" w:rsidR="007877ED" w:rsidRPr="0087563B" w:rsidRDefault="007877ED" w:rsidP="00A2186F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Moduł w wersji 2.0 lub późniejszej, zgodny z Windows 10, Windows 11, Linux</w:t>
            </w:r>
          </w:p>
        </w:tc>
      </w:tr>
      <w:tr w:rsidR="007877ED" w:rsidRPr="0087563B" w14:paraId="46D5DA7F" w14:textId="77777777" w:rsidTr="007877ED">
        <w:trPr>
          <w:jc w:val="center"/>
        </w:trPr>
        <w:tc>
          <w:tcPr>
            <w:tcW w:w="720" w:type="dxa"/>
            <w:vAlign w:val="center"/>
          </w:tcPr>
          <w:p w14:paraId="1F2BA0B0" w14:textId="198F8B9F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15</w:t>
            </w:r>
          </w:p>
        </w:tc>
        <w:tc>
          <w:tcPr>
            <w:tcW w:w="1631" w:type="dxa"/>
            <w:vAlign w:val="center"/>
          </w:tcPr>
          <w:p w14:paraId="67C04458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Gwarancja</w:t>
            </w:r>
          </w:p>
        </w:tc>
        <w:tc>
          <w:tcPr>
            <w:tcW w:w="4499" w:type="dxa"/>
            <w:vAlign w:val="center"/>
          </w:tcPr>
          <w:p w14:paraId="560ADDF3" w14:textId="77777777" w:rsidR="007877ED" w:rsidRPr="0087563B" w:rsidRDefault="007877ED" w:rsidP="00A2186F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Gwarancja minimum D2D „door-to-door” udzielona przez producenta ≥ 24 miesiące</w:t>
            </w:r>
          </w:p>
        </w:tc>
      </w:tr>
      <w:tr w:rsidR="007877ED" w:rsidRPr="0087563B" w14:paraId="0D6368B1" w14:textId="77777777" w:rsidTr="007877ED">
        <w:trPr>
          <w:jc w:val="center"/>
        </w:trPr>
        <w:tc>
          <w:tcPr>
            <w:tcW w:w="720" w:type="dxa"/>
            <w:vAlign w:val="center"/>
          </w:tcPr>
          <w:p w14:paraId="152C0FC8" w14:textId="24255EEB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16</w:t>
            </w:r>
          </w:p>
        </w:tc>
        <w:tc>
          <w:tcPr>
            <w:tcW w:w="1631" w:type="dxa"/>
            <w:vAlign w:val="center"/>
          </w:tcPr>
          <w:p w14:paraId="566636BC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Wymagania Dodatkowe</w:t>
            </w:r>
          </w:p>
        </w:tc>
        <w:tc>
          <w:tcPr>
            <w:tcW w:w="4499" w:type="dxa"/>
            <w:vAlign w:val="center"/>
          </w:tcPr>
          <w:p w14:paraId="2A4EA44A" w14:textId="77777777" w:rsidR="007877ED" w:rsidRPr="0087563B" w:rsidRDefault="007877ED" w:rsidP="00A2186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Sterowniki zapewnione przez producenta komputera z 5-cio letnim wsparciem</w:t>
            </w:r>
          </w:p>
          <w:p w14:paraId="26016421" w14:textId="77777777" w:rsidR="007877ED" w:rsidRPr="0087563B" w:rsidRDefault="007877ED" w:rsidP="00A2186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Komplet musi zawierać wszelkie niezbędne przewody zgodne z normami.</w:t>
            </w:r>
          </w:p>
        </w:tc>
      </w:tr>
      <w:tr w:rsidR="007877ED" w:rsidRPr="0087563B" w14:paraId="2B581031" w14:textId="77777777" w:rsidTr="007877ED">
        <w:trPr>
          <w:jc w:val="center"/>
        </w:trPr>
        <w:tc>
          <w:tcPr>
            <w:tcW w:w="720" w:type="dxa"/>
            <w:vAlign w:val="center"/>
          </w:tcPr>
          <w:p w14:paraId="39B41303" w14:textId="5A9335F1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17</w:t>
            </w:r>
          </w:p>
        </w:tc>
        <w:tc>
          <w:tcPr>
            <w:tcW w:w="1631" w:type="dxa"/>
            <w:vAlign w:val="center"/>
          </w:tcPr>
          <w:p w14:paraId="4C4A2338" w14:textId="77777777" w:rsidR="007877ED" w:rsidRPr="0087563B" w:rsidRDefault="007877ED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Inne</w:t>
            </w:r>
          </w:p>
        </w:tc>
        <w:tc>
          <w:tcPr>
            <w:tcW w:w="4499" w:type="dxa"/>
            <w:vAlign w:val="center"/>
          </w:tcPr>
          <w:p w14:paraId="5335FFF9" w14:textId="77777777" w:rsidR="007877ED" w:rsidRPr="0087563B" w:rsidRDefault="007877ED" w:rsidP="00A2186F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Fabrycznie nowe i wolne od obciążeń prawami osób trzecich</w:t>
            </w:r>
          </w:p>
          <w:p w14:paraId="59A9CB1F" w14:textId="77777777" w:rsidR="007877ED" w:rsidRPr="0087563B" w:rsidRDefault="007877ED" w:rsidP="00A2186F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Instrukcje i materiały dotyczące użytkowania, w języku polskim</w:t>
            </w:r>
          </w:p>
          <w:p w14:paraId="61E25208" w14:textId="77777777" w:rsidR="007877ED" w:rsidRPr="0087563B" w:rsidRDefault="007877ED" w:rsidP="00A2186F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Deklaracja CE Conformité Européenne</w:t>
            </w:r>
          </w:p>
          <w:p w14:paraId="24E08835" w14:textId="740DD4D4" w:rsidR="007877ED" w:rsidRPr="0087563B" w:rsidRDefault="007877ED" w:rsidP="001901A8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Certyfikat ISO9001:2015 dla producenta sprzętu</w:t>
            </w:r>
          </w:p>
        </w:tc>
      </w:tr>
      <w:tr w:rsidR="008B791A" w:rsidRPr="00586C6A" w14:paraId="5340FE1B" w14:textId="77777777" w:rsidTr="007877ED">
        <w:trPr>
          <w:jc w:val="center"/>
        </w:trPr>
        <w:tc>
          <w:tcPr>
            <w:tcW w:w="720" w:type="dxa"/>
            <w:vAlign w:val="center"/>
          </w:tcPr>
          <w:p w14:paraId="5C5F2588" w14:textId="1711D154" w:rsidR="008B791A" w:rsidRPr="0087563B" w:rsidRDefault="005F7258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18</w:t>
            </w:r>
          </w:p>
        </w:tc>
        <w:tc>
          <w:tcPr>
            <w:tcW w:w="1631" w:type="dxa"/>
            <w:vAlign w:val="center"/>
          </w:tcPr>
          <w:p w14:paraId="492FCC9D" w14:textId="1603E2CF" w:rsidR="008B791A" w:rsidRPr="0087563B" w:rsidRDefault="005F7258" w:rsidP="00A2186F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System operacyjny</w:t>
            </w:r>
          </w:p>
        </w:tc>
        <w:tc>
          <w:tcPr>
            <w:tcW w:w="4499" w:type="dxa"/>
            <w:vAlign w:val="center"/>
          </w:tcPr>
          <w:p w14:paraId="49C986B1" w14:textId="6934F7A5" w:rsidR="008B791A" w:rsidRPr="00984052" w:rsidRDefault="005173A1" w:rsidP="00A2186F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  <w:lang w:val="en-US"/>
              </w:rPr>
            </w:pPr>
            <w:r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>Windows 10/11</w:t>
            </w:r>
            <w:r w:rsidR="00181594"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 64-bit </w:t>
            </w:r>
            <w:r w:rsidR="000550FD"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>Wersja PL</w:t>
            </w:r>
            <w:r w:rsidR="00E2274B"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 Home lub Pro</w:t>
            </w:r>
          </w:p>
        </w:tc>
      </w:tr>
    </w:tbl>
    <w:p w14:paraId="065D6BC5" w14:textId="77777777" w:rsidR="00E762F4" w:rsidRPr="00984052" w:rsidRDefault="00E762F4" w:rsidP="00E762F4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48FC10C6" w14:textId="77777777" w:rsidR="00E762F4" w:rsidRPr="00984052" w:rsidRDefault="00E762F4" w:rsidP="00E762F4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091C6A97" w14:textId="77777777" w:rsidR="00E762F4" w:rsidRPr="00984052" w:rsidRDefault="00E762F4" w:rsidP="00E762F4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21AFA8D0" w14:textId="77777777" w:rsidR="002B55FE" w:rsidRPr="00984052" w:rsidRDefault="002B55FE" w:rsidP="00E762F4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7C71DE18" w14:textId="77777777" w:rsidR="002B55FE" w:rsidRPr="00984052" w:rsidRDefault="002B55FE" w:rsidP="002B55FE">
      <w:pPr>
        <w:rPr>
          <w:rFonts w:ascii="Calibri" w:hAnsi="Calibri"/>
          <w:sz w:val="16"/>
          <w:szCs w:val="16"/>
          <w:lang w:val="en-US"/>
        </w:rPr>
      </w:pPr>
    </w:p>
    <w:p w14:paraId="50EC2045" w14:textId="2C6781BC" w:rsidR="002B55FE" w:rsidRPr="00984052" w:rsidRDefault="002B55FE" w:rsidP="002B55FE">
      <w:pPr>
        <w:rPr>
          <w:rFonts w:ascii="Calibri" w:hAnsi="Calibri"/>
          <w:sz w:val="16"/>
          <w:szCs w:val="16"/>
          <w:lang w:val="en-US"/>
        </w:rPr>
      </w:pPr>
    </w:p>
    <w:p w14:paraId="19E8C4B8" w14:textId="67FED0F5" w:rsidR="00A2186F" w:rsidRPr="00984052" w:rsidRDefault="00A2186F" w:rsidP="002B55FE">
      <w:pPr>
        <w:rPr>
          <w:rFonts w:ascii="Calibri" w:hAnsi="Calibri"/>
          <w:sz w:val="16"/>
          <w:szCs w:val="16"/>
          <w:lang w:val="en-US"/>
        </w:rPr>
      </w:pPr>
    </w:p>
    <w:p w14:paraId="35A34376" w14:textId="535FD464" w:rsidR="00A2186F" w:rsidRPr="00984052" w:rsidRDefault="00A2186F" w:rsidP="002B55FE">
      <w:pPr>
        <w:rPr>
          <w:rFonts w:ascii="Calibri" w:hAnsi="Calibri"/>
          <w:lang w:val="en-US"/>
        </w:rPr>
      </w:pPr>
    </w:p>
    <w:p w14:paraId="1E63E7F5" w14:textId="79C65D7E" w:rsidR="00A2186F" w:rsidRPr="00984052" w:rsidRDefault="00A2186F" w:rsidP="002B55FE">
      <w:pPr>
        <w:rPr>
          <w:rFonts w:ascii="Calibri" w:hAnsi="Calibri"/>
          <w:lang w:val="en-US"/>
        </w:rPr>
      </w:pPr>
    </w:p>
    <w:p w14:paraId="49FDB384" w14:textId="24DCBBD3" w:rsidR="00A2186F" w:rsidRPr="00984052" w:rsidRDefault="00A2186F" w:rsidP="002B55FE">
      <w:pPr>
        <w:rPr>
          <w:rFonts w:ascii="Calibri" w:hAnsi="Calibri"/>
          <w:lang w:val="en-US"/>
        </w:rPr>
      </w:pPr>
    </w:p>
    <w:p w14:paraId="431E6492" w14:textId="0005037E" w:rsidR="00A2186F" w:rsidRPr="00984052" w:rsidRDefault="00A2186F" w:rsidP="002B55FE">
      <w:pPr>
        <w:rPr>
          <w:rFonts w:ascii="Calibri" w:hAnsi="Calibri"/>
          <w:lang w:val="en-US"/>
        </w:rPr>
      </w:pPr>
    </w:p>
    <w:p w14:paraId="5B63B311" w14:textId="1AD97928" w:rsidR="00A2186F" w:rsidRPr="00984052" w:rsidRDefault="00A2186F" w:rsidP="002B55FE">
      <w:pPr>
        <w:rPr>
          <w:rFonts w:ascii="Calibri" w:hAnsi="Calibri"/>
          <w:lang w:val="en-US"/>
        </w:rPr>
      </w:pPr>
    </w:p>
    <w:p w14:paraId="2409BD0A" w14:textId="24A5E361" w:rsidR="00A2186F" w:rsidRPr="00984052" w:rsidRDefault="00A2186F" w:rsidP="002B55FE">
      <w:pPr>
        <w:rPr>
          <w:rFonts w:ascii="Calibri" w:hAnsi="Calibri"/>
          <w:lang w:val="en-US"/>
        </w:rPr>
      </w:pPr>
    </w:p>
    <w:p w14:paraId="0B10C34D" w14:textId="1D212A41" w:rsidR="00A2186F" w:rsidRPr="00984052" w:rsidRDefault="00A2186F" w:rsidP="002B55FE">
      <w:pPr>
        <w:rPr>
          <w:rFonts w:ascii="Calibri" w:hAnsi="Calibri"/>
          <w:lang w:val="en-US"/>
        </w:rPr>
      </w:pPr>
    </w:p>
    <w:p w14:paraId="770B2E74" w14:textId="77777777" w:rsidR="008D13BF" w:rsidRDefault="008D13BF" w:rsidP="002B55FE">
      <w:pPr>
        <w:rPr>
          <w:rFonts w:ascii="Calibri" w:hAnsi="Calibri"/>
          <w:lang w:val="en-US"/>
        </w:rPr>
      </w:pPr>
    </w:p>
    <w:p w14:paraId="02BD3619" w14:textId="77777777" w:rsidR="008D13BF" w:rsidRPr="00984052" w:rsidRDefault="008D13BF" w:rsidP="002B55FE">
      <w:pPr>
        <w:rPr>
          <w:rFonts w:ascii="Calibri" w:hAnsi="Calibri"/>
          <w:lang w:val="en-US"/>
        </w:rPr>
      </w:pPr>
    </w:p>
    <w:tbl>
      <w:tblPr>
        <w:tblStyle w:val="Tabela-Siatka"/>
        <w:tblW w:w="10774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A2186F" w:rsidRPr="00A2186F" w14:paraId="4CA66CBB" w14:textId="77777777" w:rsidTr="00EC380E">
        <w:tc>
          <w:tcPr>
            <w:tcW w:w="10774" w:type="dxa"/>
          </w:tcPr>
          <w:p w14:paraId="1F6A50B2" w14:textId="2E98433F" w:rsidR="00727A2C" w:rsidRPr="00A2186F" w:rsidRDefault="00727A2C" w:rsidP="00EC380E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A2186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Standard </w:t>
            </w:r>
            <w:r w:rsidR="00757ADA" w:rsidRPr="00A2186F">
              <w:rPr>
                <w:rFonts w:ascii="Calibri" w:hAnsi="Calibri" w:cstheme="minorHAnsi"/>
                <w:b/>
                <w:bCs/>
                <w:sz w:val="28"/>
                <w:szCs w:val="28"/>
              </w:rPr>
              <w:t>TABLETU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- </w:t>
            </w:r>
            <w:r w:rsidR="0026364F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dotyczy </w:t>
            </w:r>
            <w:r w:rsidR="009453B2">
              <w:rPr>
                <w:rFonts w:ascii="Calibri" w:hAnsi="Calibri" w:cstheme="minorHAnsi"/>
                <w:b/>
                <w:bCs/>
                <w:sz w:val="28"/>
                <w:szCs w:val="28"/>
              </w:rPr>
              <w:t>c</w:t>
            </w:r>
            <w:r w:rsidR="0026364F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zęści </w:t>
            </w:r>
            <w:r w:rsidR="007909F0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nr </w:t>
            </w:r>
            <w:r w:rsidR="0026364F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>1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</w:t>
            </w:r>
            <w:r w:rsidR="007423C2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i 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A2186F" w:rsidRPr="00A2186F" w14:paraId="2AA55B27" w14:textId="77777777" w:rsidTr="00EC380E">
        <w:tc>
          <w:tcPr>
            <w:tcW w:w="10774" w:type="dxa"/>
          </w:tcPr>
          <w:p w14:paraId="27A61CA3" w14:textId="1A988F07" w:rsidR="00727A2C" w:rsidRPr="00A2186F" w:rsidRDefault="00727A2C" w:rsidP="00EC380E">
            <w:pPr>
              <w:spacing w:line="276" w:lineRule="auto"/>
              <w:jc w:val="both"/>
              <w:rPr>
                <w:rFonts w:ascii="Calibri" w:hAnsi="Calibri" w:cstheme="minorHAnsi"/>
              </w:rPr>
            </w:pPr>
            <w:r w:rsidRPr="00A2186F">
              <w:rPr>
                <w:rFonts w:ascii="Calibri" w:hAnsi="Calibri" w:cstheme="minorHAnsi"/>
              </w:rPr>
              <w:t xml:space="preserve">Dotyczy </w:t>
            </w:r>
            <w:r w:rsidR="00757ADA" w:rsidRPr="00A2186F">
              <w:rPr>
                <w:rFonts w:ascii="Calibri" w:hAnsi="Calibri" w:cstheme="minorHAnsi"/>
              </w:rPr>
              <w:t>TABLETÓW</w:t>
            </w:r>
            <w:r w:rsidRPr="00A2186F">
              <w:rPr>
                <w:rFonts w:ascii="Calibri" w:hAnsi="Calibri" w:cstheme="minorHAnsi"/>
              </w:rPr>
              <w:t xml:space="preserve"> fabrycznie nowych, kupowanych na potrzeby projektu pn. „Warszawa Talentów – rozwój doradztwa zawodowego w szkołach podstawowych m.st. Warszawy”</w:t>
            </w:r>
          </w:p>
        </w:tc>
      </w:tr>
    </w:tbl>
    <w:p w14:paraId="41690966" w14:textId="759A706F" w:rsidR="00727A2C" w:rsidRPr="00A2186F" w:rsidRDefault="00727A2C" w:rsidP="002B55FE">
      <w:pPr>
        <w:rPr>
          <w:rFonts w:ascii="Calibri" w:hAnsi="Calibri"/>
        </w:rPr>
      </w:pPr>
    </w:p>
    <w:tbl>
      <w:tblPr>
        <w:tblW w:w="6020" w:type="dxa"/>
        <w:jc w:val="center"/>
        <w:tblLayout w:type="fixed"/>
        <w:tblLook w:val="04A0" w:firstRow="1" w:lastRow="0" w:firstColumn="1" w:lastColumn="0" w:noHBand="0" w:noVBand="1"/>
      </w:tblPr>
      <w:tblGrid>
        <w:gridCol w:w="2775"/>
        <w:gridCol w:w="3245"/>
      </w:tblGrid>
      <w:tr w:rsidR="007877ED" w:rsidRPr="00A2186F" w14:paraId="41F3EF6B" w14:textId="19E03BE5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1242EA" w14:textId="77777777" w:rsidR="007877ED" w:rsidRPr="00A2186F" w:rsidRDefault="007877ED" w:rsidP="00EC380E">
            <w:pPr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Nazwa komponentu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DE201" w14:textId="77777777" w:rsidR="007877ED" w:rsidRPr="00A2186F" w:rsidRDefault="007877ED" w:rsidP="00EC380E">
            <w:pPr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Wymagane parametry minimalne</w:t>
            </w:r>
          </w:p>
        </w:tc>
      </w:tr>
      <w:tr w:rsidR="007877ED" w:rsidRPr="007877ED" w14:paraId="020F7AD7" w14:textId="403A16C5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4B868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Ekran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5421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 xml:space="preserve">Ekran IPS o przekątnej co najmniej 11” i rozdzielczości minimum 2000x1200 pikseli </w:t>
            </w:r>
          </w:p>
        </w:tc>
      </w:tr>
      <w:tr w:rsidR="007877ED" w:rsidRPr="007877ED" w14:paraId="65F5C005" w14:textId="209E800E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83F88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Obsługa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0B71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Ekran dotykowy w technologii pojemnościowej z rozpoznawaniem wielu punktów dotyku jednocześnie.</w:t>
            </w:r>
          </w:p>
        </w:tc>
      </w:tr>
      <w:tr w:rsidR="007877ED" w:rsidRPr="007877ED" w14:paraId="6EC35DC3" w14:textId="21B2B958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47515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Procesor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C645F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Procesor dedykowany do pracy w urządzeniach mobilnych, minimum 8-rdzeniowy o częstotliwości taktowania 2GHz lub lepszy.</w:t>
            </w:r>
          </w:p>
        </w:tc>
      </w:tr>
      <w:tr w:rsidR="007877ED" w:rsidRPr="007877ED" w14:paraId="6133BD08" w14:textId="1F83B757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0E618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Pamięć RAM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020E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pamięć operacyjna RAM 8GB lub więcej</w:t>
            </w:r>
          </w:p>
        </w:tc>
      </w:tr>
      <w:tr w:rsidR="007877ED" w:rsidRPr="007877ED" w14:paraId="234CB786" w14:textId="385BE7D9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7D5F8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Pamięć masowa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3A74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Wbudowany dysk o pojemności minimum 256GB z możliwością</w:t>
            </w:r>
          </w:p>
          <w:p w14:paraId="03B71FD4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rozszerzenia, z zastosowaniem zewnętrznych kart pamięci.</w:t>
            </w:r>
          </w:p>
        </w:tc>
      </w:tr>
      <w:tr w:rsidR="007877ED" w:rsidRPr="007877ED" w14:paraId="3B34BA51" w14:textId="280AE35F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9494C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Porty/złącza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DDC99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USB typ C</w:t>
            </w:r>
          </w:p>
        </w:tc>
      </w:tr>
      <w:tr w:rsidR="007877ED" w:rsidRPr="007877ED" w14:paraId="4BD1EF70" w14:textId="4AA87A0B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C7C01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Głośniki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E369C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Wbudowane 4 głośniki</w:t>
            </w:r>
          </w:p>
        </w:tc>
      </w:tr>
      <w:tr w:rsidR="007877ED" w:rsidRPr="007877ED" w14:paraId="4B9DAC34" w14:textId="29A345A1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B83B0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Kamera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D546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Wbudowana, umożliwiająca nagrywanie filmów i robienie zdjęć.</w:t>
            </w:r>
          </w:p>
        </w:tc>
      </w:tr>
      <w:tr w:rsidR="007877ED" w:rsidRPr="007877ED" w14:paraId="49340F9F" w14:textId="4163DB81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4358E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Łączność</w:t>
            </w:r>
          </w:p>
          <w:p w14:paraId="1FE793A8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bezprzewodowa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84C4E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Wbudowana karta sieci bezprzewodowej z obsługą standardów 802.11 a/b/g/n/ac, wbudowany moduł Bluetooth 5.0</w:t>
            </w:r>
          </w:p>
        </w:tc>
      </w:tr>
      <w:tr w:rsidR="007877ED" w:rsidRPr="007877ED" w14:paraId="3461D573" w14:textId="44A69EAE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824F2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lastRenderedPageBreak/>
              <w:t>Bateria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3E1F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Czas pracy urządzenia w trybie zasilania bateryjnego:  15 godz.</w:t>
            </w:r>
          </w:p>
        </w:tc>
      </w:tr>
      <w:tr w:rsidR="007877ED" w:rsidRPr="007877ED" w14:paraId="047F45B4" w14:textId="311D9CCB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  <w:gridCol w:w="294"/>
            </w:tblGrid>
            <w:tr w:rsidR="007877ED" w:rsidRPr="007877ED" w14:paraId="2AEA6426" w14:textId="77777777" w:rsidTr="00EC380E">
              <w:tc>
                <w:tcPr>
                  <w:tcW w:w="1806" w:type="dxa"/>
                  <w:vAlign w:val="center"/>
                  <w:hideMark/>
                </w:tcPr>
                <w:p w14:paraId="28465A5F" w14:textId="77777777" w:rsidR="007877ED" w:rsidRPr="007877ED" w:rsidRDefault="007877ED" w:rsidP="00EC380E">
                  <w:pPr>
                    <w:rPr>
                      <w:rFonts w:ascii="Calibri" w:hAnsi="Calibri" w:cstheme="minorHAnsi"/>
                      <w:sz w:val="16"/>
                      <w:szCs w:val="16"/>
                    </w:rPr>
                  </w:pPr>
                  <w:r w:rsidRPr="007877ED">
                    <w:rPr>
                      <w:rFonts w:ascii="Calibri" w:hAnsi="Calibri" w:cstheme="minorHAnsi"/>
                      <w:sz w:val="16"/>
                      <w:szCs w:val="16"/>
                    </w:rPr>
                    <w:t>Inne cechy</w:t>
                  </w:r>
                </w:p>
              </w:tc>
              <w:tc>
                <w:tcPr>
                  <w:tcW w:w="294" w:type="dxa"/>
                  <w:vAlign w:val="center"/>
                </w:tcPr>
                <w:p w14:paraId="2E05ADD4" w14:textId="77777777" w:rsidR="007877ED" w:rsidRPr="007877ED" w:rsidRDefault="007877ED" w:rsidP="00EC380E">
                  <w:pPr>
                    <w:rPr>
                      <w:rFonts w:ascii="Calibri" w:hAnsi="Calibr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D10E03D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78D95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czujnik światła, akcelerometr, G-sensor</w:t>
            </w:r>
          </w:p>
        </w:tc>
      </w:tr>
      <w:tr w:rsidR="007877ED" w:rsidRPr="007877ED" w14:paraId="3B28E46B" w14:textId="7C11A32B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1C330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Zainstalowany system operacyjny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D623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Android 11 (lub nowszy) lub równoważny</w:t>
            </w:r>
          </w:p>
        </w:tc>
      </w:tr>
      <w:tr w:rsidR="007877ED" w:rsidRPr="007877ED" w14:paraId="0DFA3DF8" w14:textId="43F88724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F9F56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Certyfikaty i standardy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5E23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 xml:space="preserve">deklaracja zgodności CE </w:t>
            </w:r>
          </w:p>
          <w:p w14:paraId="46C851E3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</w:p>
        </w:tc>
      </w:tr>
      <w:tr w:rsidR="007877ED" w:rsidRPr="007877ED" w14:paraId="151FE009" w14:textId="7D740EF0" w:rsidTr="007877ED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81807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bookmarkStart w:id="0" w:name="_Hlk126662461"/>
            <w:r w:rsidRPr="007877ED">
              <w:rPr>
                <w:rFonts w:ascii="Calibri" w:hAnsi="Calibri" w:cstheme="minorHAnsi"/>
                <w:sz w:val="16"/>
                <w:szCs w:val="16"/>
              </w:rPr>
              <w:t>Gwarancja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A295" w14:textId="77777777" w:rsidR="007877ED" w:rsidRPr="007877ED" w:rsidRDefault="007877ED" w:rsidP="00EC380E">
            <w:pPr>
              <w:rPr>
                <w:rFonts w:ascii="Calibri" w:hAnsi="Calibri" w:cstheme="minorHAnsi"/>
                <w:sz w:val="16"/>
                <w:szCs w:val="16"/>
              </w:rPr>
            </w:pPr>
            <w:r w:rsidRPr="007877ED">
              <w:rPr>
                <w:rFonts w:ascii="Calibri" w:hAnsi="Calibri" w:cstheme="minorHAnsi"/>
                <w:sz w:val="16"/>
                <w:szCs w:val="16"/>
              </w:rPr>
              <w:t>24 miesiące door to door</w:t>
            </w:r>
          </w:p>
        </w:tc>
      </w:tr>
      <w:bookmarkEnd w:id="0"/>
    </w:tbl>
    <w:p w14:paraId="668C2925" w14:textId="77777777" w:rsidR="00A2186F" w:rsidRPr="00A2186F" w:rsidRDefault="00A2186F" w:rsidP="002B55FE">
      <w:pPr>
        <w:rPr>
          <w:rFonts w:ascii="Calibri" w:hAnsi="Calibri"/>
        </w:rPr>
      </w:pPr>
    </w:p>
    <w:tbl>
      <w:tblPr>
        <w:tblStyle w:val="Tabela-Siatka"/>
        <w:tblW w:w="10774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A2186F" w:rsidRPr="00A2186F" w14:paraId="61100675" w14:textId="77777777" w:rsidTr="00EC380E">
        <w:tc>
          <w:tcPr>
            <w:tcW w:w="10774" w:type="dxa"/>
          </w:tcPr>
          <w:p w14:paraId="023908B7" w14:textId="4DD46CEF" w:rsidR="00B77C6D" w:rsidRPr="00A2186F" w:rsidRDefault="00B77C6D" w:rsidP="00EC380E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A2186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Standard </w:t>
            </w:r>
            <w:r w:rsidR="00D058A9" w:rsidRPr="00A2186F">
              <w:rPr>
                <w:rFonts w:ascii="Calibri" w:hAnsi="Calibri" w:cstheme="minorHAnsi"/>
                <w:b/>
                <w:bCs/>
                <w:sz w:val="28"/>
                <w:szCs w:val="28"/>
              </w:rPr>
              <w:t>URZĄDZENIA WIELOFUNCYJNEGO</w:t>
            </w:r>
            <w:r w:rsid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- </w:t>
            </w:r>
            <w:r w:rsidR="0026364F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dotyczy </w:t>
            </w:r>
            <w:r w:rsidR="009453B2">
              <w:rPr>
                <w:rFonts w:ascii="Calibri" w:hAnsi="Calibri" w:cstheme="minorHAnsi"/>
                <w:b/>
                <w:bCs/>
                <w:sz w:val="28"/>
                <w:szCs w:val="28"/>
              </w:rPr>
              <w:t>c</w:t>
            </w:r>
            <w:r w:rsidR="0026364F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>zęści</w:t>
            </w:r>
            <w:r w:rsidR="007909F0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nr</w:t>
            </w:r>
            <w:r w:rsidR="0026364F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A2186F" w:rsidRPr="00A2186F" w14:paraId="7C957E6C" w14:textId="77777777" w:rsidTr="00EC380E">
        <w:tc>
          <w:tcPr>
            <w:tcW w:w="10774" w:type="dxa"/>
          </w:tcPr>
          <w:p w14:paraId="3ED49644" w14:textId="0B9F4125" w:rsidR="00B77C6D" w:rsidRPr="00A2186F" w:rsidRDefault="00B77C6D" w:rsidP="00EC380E">
            <w:pPr>
              <w:spacing w:line="276" w:lineRule="auto"/>
              <w:jc w:val="both"/>
              <w:rPr>
                <w:rFonts w:ascii="Calibri" w:hAnsi="Calibri" w:cstheme="minorHAnsi"/>
              </w:rPr>
            </w:pPr>
            <w:r w:rsidRPr="00A2186F">
              <w:rPr>
                <w:rFonts w:ascii="Calibri" w:hAnsi="Calibri" w:cstheme="minorHAnsi"/>
              </w:rPr>
              <w:t xml:space="preserve">Dotyczy </w:t>
            </w:r>
            <w:r w:rsidR="00867C2B">
              <w:rPr>
                <w:rFonts w:ascii="Calibri" w:hAnsi="Calibri" w:cstheme="minorHAnsi"/>
              </w:rPr>
              <w:t xml:space="preserve">URZĄDZEŃ WIELOFUNKCYJNYCH </w:t>
            </w:r>
            <w:r w:rsidRPr="00A2186F">
              <w:rPr>
                <w:rFonts w:ascii="Calibri" w:hAnsi="Calibri" w:cstheme="minorHAnsi"/>
              </w:rPr>
              <w:t>fabrycznie nowych, kupowanych na potrzeby projektu pn. „Warszawa Talentów – rozwój doradztwa zawodowego w szkołach podstawowych m.st. Warszawy”</w:t>
            </w:r>
          </w:p>
        </w:tc>
      </w:tr>
    </w:tbl>
    <w:p w14:paraId="76E3F8BE" w14:textId="764C652D" w:rsidR="00B77C6D" w:rsidRPr="00A2186F" w:rsidRDefault="00B77C6D" w:rsidP="002B55FE">
      <w:pPr>
        <w:rPr>
          <w:rFonts w:ascii="Calibri" w:hAnsi="Calibri"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126"/>
      </w:tblGrid>
      <w:tr w:rsidR="007877ED" w:rsidRPr="00A2186F" w14:paraId="0EEFC3A7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D4D37" w14:textId="77777777" w:rsidR="007877ED" w:rsidRPr="00A2186F" w:rsidRDefault="007877ED" w:rsidP="00EC380E">
            <w:pPr>
              <w:spacing w:after="0" w:line="240" w:lineRule="auto"/>
              <w:ind w:firstLineChars="100" w:firstLine="220"/>
              <w:rPr>
                <w:rFonts w:ascii="Calibri" w:eastAsia="Times New Roman" w:hAnsi="Calibri" w:cstheme="minorHAnsi"/>
                <w:lang w:eastAsia="pl-PL"/>
              </w:rPr>
            </w:pPr>
            <w:r w:rsidRPr="00A2186F">
              <w:rPr>
                <w:rFonts w:ascii="Calibri" w:eastAsia="Times New Roman" w:hAnsi="Calibri" w:cstheme="minorHAnsi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F1A6" w14:textId="77777777" w:rsidR="007877ED" w:rsidRPr="00A2186F" w:rsidRDefault="007877ED" w:rsidP="00EC380E">
            <w:pPr>
              <w:spacing w:after="0" w:line="240" w:lineRule="auto"/>
              <w:ind w:firstLineChars="100" w:firstLine="221"/>
              <w:rPr>
                <w:rFonts w:ascii="Calibri" w:eastAsia="Times New Roman" w:hAnsi="Calibri" w:cstheme="minorHAnsi"/>
                <w:b/>
                <w:bCs/>
                <w:lang w:eastAsia="pl-PL"/>
              </w:rPr>
            </w:pPr>
            <w:r w:rsidRPr="00A2186F">
              <w:rPr>
                <w:rFonts w:ascii="Calibri" w:eastAsia="Times New Roman" w:hAnsi="Calibri" w:cstheme="minorHAnsi"/>
                <w:b/>
                <w:bCs/>
                <w:lang w:eastAsia="pl-PL"/>
              </w:rPr>
              <w:t>Nazwa wymagania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4FC4" w14:textId="77777777" w:rsidR="007877ED" w:rsidRPr="00A2186F" w:rsidRDefault="007877ED" w:rsidP="00EC380E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lang w:eastAsia="pl-PL"/>
              </w:rPr>
            </w:pPr>
            <w:r w:rsidRPr="00A2186F">
              <w:rPr>
                <w:rFonts w:ascii="Calibri" w:eastAsia="Times New Roman" w:hAnsi="Calibri" w:cstheme="minorHAnsi"/>
                <w:b/>
                <w:bCs/>
                <w:lang w:eastAsia="pl-PL"/>
              </w:rPr>
              <w:t>Wymaganie minimalne</w:t>
            </w:r>
          </w:p>
        </w:tc>
      </w:tr>
      <w:tr w:rsidR="007877ED" w:rsidRPr="00A2186F" w14:paraId="1F6D8C05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18B14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3497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Technologia druku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B52C9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cstheme="minorHAnsi"/>
                <w:sz w:val="16"/>
                <w:szCs w:val="16"/>
              </w:rPr>
            </w:pPr>
            <w:r w:rsidRPr="007877ED">
              <w:rPr>
                <w:rFonts w:cstheme="minorHAnsi"/>
                <w:sz w:val="16"/>
                <w:szCs w:val="16"/>
              </w:rPr>
              <w:t>laserowa - mono</w:t>
            </w:r>
          </w:p>
        </w:tc>
      </w:tr>
      <w:tr w:rsidR="007877ED" w:rsidRPr="00A2186F" w14:paraId="619007D7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154FD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3816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Maksymalny format papieru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9D73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A4</w:t>
            </w:r>
          </w:p>
        </w:tc>
      </w:tr>
      <w:tr w:rsidR="007877ED" w:rsidRPr="00A2186F" w14:paraId="7C51DC5C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B837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1283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013C" w14:textId="1A976139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Wi-Fi</w:t>
            </w:r>
          </w:p>
        </w:tc>
      </w:tr>
      <w:tr w:rsidR="007877ED" w:rsidRPr="00A2186F" w14:paraId="365227A1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BB64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E2D7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Pojemność podajnika papieru (kartki)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2127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150</w:t>
            </w:r>
          </w:p>
        </w:tc>
      </w:tr>
      <w:tr w:rsidR="007877ED" w:rsidRPr="00A2186F" w14:paraId="395D3155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70A2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682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Pojemność odbiornika papieru (kartki)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B984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100</w:t>
            </w:r>
          </w:p>
        </w:tc>
      </w:tr>
      <w:tr w:rsidR="007877ED" w:rsidRPr="00A2186F" w14:paraId="2A767E1E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A54BB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756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Prędkość druku w czerni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F636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20 str./min</w:t>
            </w:r>
          </w:p>
        </w:tc>
      </w:tr>
      <w:tr w:rsidR="007877ED" w:rsidRPr="00A2186F" w14:paraId="28068670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2110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265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Rozdzielczość druku w czerni (dpi)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0AE0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1200 x 1200</w:t>
            </w:r>
          </w:p>
        </w:tc>
      </w:tr>
      <w:tr w:rsidR="007877ED" w:rsidRPr="00A2186F" w14:paraId="30F751B3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05014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DD7E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Gramatura papieru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F687" w14:textId="5666E5CD" w:rsidR="007877ED" w:rsidRPr="007877ED" w:rsidRDefault="002270AA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  <w:r w:rsidR="007877ED"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0-</w:t>
            </w:r>
            <w:r w:rsidR="007F4A58">
              <w:rPr>
                <w:rFonts w:eastAsia="Times New Roman" w:cstheme="minorHAnsi"/>
                <w:sz w:val="16"/>
                <w:szCs w:val="16"/>
                <w:lang w:eastAsia="pl-PL"/>
              </w:rPr>
              <w:t>225</w:t>
            </w:r>
            <w:r w:rsidR="007877ED"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g/m²</w:t>
            </w:r>
          </w:p>
        </w:tc>
      </w:tr>
      <w:tr w:rsidR="007877ED" w:rsidRPr="00A2186F" w14:paraId="7E8BF030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612C" w14:textId="094DFFCC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A3F5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Załączone materiały eksploatacyjne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D914" w14:textId="21BE8566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toner (startowy) plus wymienny</w:t>
            </w:r>
          </w:p>
        </w:tc>
      </w:tr>
      <w:tr w:rsidR="007877ED" w:rsidRPr="00A2186F" w14:paraId="249CA6CC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A5B58" w14:textId="0CF25923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2D31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Miesięczne obciążenie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6BB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15000 str./mies.</w:t>
            </w:r>
          </w:p>
        </w:tc>
      </w:tr>
      <w:tr w:rsidR="007877ED" w:rsidRPr="00A2186F" w14:paraId="55F32F9E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AD10" w14:textId="1A9870E9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073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Prędkość kopiowania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CE79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20 str./min</w:t>
            </w:r>
          </w:p>
        </w:tc>
      </w:tr>
      <w:tr w:rsidR="007877ED" w:rsidRPr="00A2186F" w14:paraId="0B895053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9B0F" w14:textId="0BC40F52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8668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Prędkość skanowania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3CA4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20 str./min</w:t>
            </w:r>
          </w:p>
        </w:tc>
      </w:tr>
      <w:tr w:rsidR="007877ED" w:rsidRPr="00A2186F" w14:paraId="409112C5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258B" w14:textId="57F7B8A3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1179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Rodzaj sensora skanera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2FD7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CIS</w:t>
            </w:r>
          </w:p>
        </w:tc>
      </w:tr>
      <w:tr w:rsidR="007877ED" w:rsidRPr="00A2186F" w14:paraId="2D0EF8EA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9DAA6" w14:textId="4001C526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C5ED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Rozdzielczość skanowania (dpi)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1B12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600 x 600</w:t>
            </w:r>
          </w:p>
        </w:tc>
      </w:tr>
      <w:tr w:rsidR="007877ED" w:rsidRPr="00A2186F" w14:paraId="315EB2CD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FEDB8" w14:textId="3DD4268B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74FA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Format skanera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5917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A4</w:t>
            </w:r>
          </w:p>
        </w:tc>
      </w:tr>
      <w:tr w:rsidR="007877ED" w:rsidRPr="00A2186F" w14:paraId="637A124E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4049" w14:textId="7AB00D96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F3E1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Złącza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E3E5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USB typ B, RJ-45</w:t>
            </w:r>
          </w:p>
        </w:tc>
      </w:tr>
      <w:tr w:rsidR="007877ED" w:rsidRPr="00A2186F" w14:paraId="5C2C1D64" w14:textId="77777777" w:rsidTr="007877E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D38E3" w14:textId="3931257C" w:rsidR="007877ED" w:rsidRPr="007877ED" w:rsidRDefault="007F4A58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bookmarkStart w:id="1" w:name="_Hlk126662488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54A6" w14:textId="77777777" w:rsidR="007877ED" w:rsidRPr="007877ED" w:rsidRDefault="007877ED" w:rsidP="00EC380E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Cechy dodatkowe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4BA1" w14:textId="27A0B328" w:rsidR="00A729DB" w:rsidRPr="007877ED" w:rsidRDefault="007877ED" w:rsidP="00A729DB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877ED">
              <w:rPr>
                <w:rFonts w:eastAsia="Times New Roman" w:cstheme="minorHAnsi"/>
                <w:sz w:val="16"/>
                <w:szCs w:val="16"/>
                <w:lang w:eastAsia="pl-PL"/>
              </w:rPr>
              <w:t>faks, wyświetlacz</w:t>
            </w:r>
          </w:p>
        </w:tc>
      </w:tr>
      <w:bookmarkEnd w:id="1"/>
      <w:tr w:rsidR="00A729DB" w:rsidRPr="007877ED" w14:paraId="4DD94619" w14:textId="77777777" w:rsidTr="00F82B97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3981D" w14:textId="69BE05AE" w:rsidR="00A729DB" w:rsidRPr="007F4A58" w:rsidRDefault="007F4A58" w:rsidP="00F82B97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F4A58">
              <w:rPr>
                <w:rFonts w:eastAsia="Times New Roman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833F" w14:textId="58217382" w:rsidR="00A729DB" w:rsidRPr="007F4A58" w:rsidRDefault="00A729DB" w:rsidP="00F82B97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F4A58">
              <w:rPr>
                <w:rFonts w:eastAsia="Times New Roman" w:cstheme="minorHAnsi"/>
                <w:sz w:val="16"/>
                <w:szCs w:val="16"/>
                <w:lang w:eastAsia="pl-PL"/>
              </w:rPr>
              <w:t>Gwarancja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0B9C" w14:textId="447A6A93" w:rsidR="00A729DB" w:rsidRPr="007F4A58" w:rsidRDefault="00A729DB" w:rsidP="00F82B97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F4A58">
              <w:rPr>
                <w:rFonts w:eastAsia="Times New Roman" w:cstheme="minorHAnsi"/>
                <w:sz w:val="16"/>
                <w:szCs w:val="16"/>
                <w:lang w:eastAsia="pl-PL"/>
              </w:rPr>
              <w:t>24 miesiące door to door</w:t>
            </w:r>
          </w:p>
        </w:tc>
      </w:tr>
    </w:tbl>
    <w:p w14:paraId="6BD26B5A" w14:textId="77777777" w:rsidR="00A2186F" w:rsidRDefault="00A2186F" w:rsidP="00284DC5">
      <w:pPr>
        <w:rPr>
          <w:rFonts w:ascii="Calibri" w:hAnsi="Calibri"/>
        </w:rPr>
      </w:pPr>
    </w:p>
    <w:p w14:paraId="69669C43" w14:textId="77777777" w:rsidR="004278C2" w:rsidRDefault="004278C2" w:rsidP="00284DC5">
      <w:pPr>
        <w:rPr>
          <w:rFonts w:ascii="Calibri" w:hAnsi="Calibri"/>
        </w:rPr>
      </w:pPr>
    </w:p>
    <w:p w14:paraId="42A14989" w14:textId="1AC93F91" w:rsidR="004278C2" w:rsidRDefault="004278C2" w:rsidP="004278C2">
      <w:pPr>
        <w:rPr>
          <w:rFonts w:ascii="Calibri" w:hAnsi="Calibri" w:cstheme="minorHAnsi"/>
          <w:b/>
          <w:bCs/>
        </w:rPr>
      </w:pPr>
    </w:p>
    <w:p w14:paraId="2EB61F1E" w14:textId="77777777" w:rsidR="004278C2" w:rsidRDefault="004278C2" w:rsidP="004278C2">
      <w:pPr>
        <w:rPr>
          <w:rFonts w:ascii="Calibri" w:hAnsi="Calibri" w:cstheme="minorHAnsi"/>
          <w:b/>
          <w:bCs/>
        </w:rPr>
      </w:pPr>
    </w:p>
    <w:p w14:paraId="459E3C63" w14:textId="77777777" w:rsidR="004278C2" w:rsidRDefault="004278C2" w:rsidP="004278C2">
      <w:pPr>
        <w:rPr>
          <w:rFonts w:ascii="Calibri" w:hAnsi="Calibri" w:cstheme="minorHAnsi"/>
          <w:b/>
          <w:bCs/>
        </w:rPr>
      </w:pPr>
    </w:p>
    <w:p w14:paraId="73501753" w14:textId="1A14F984" w:rsidR="007D0A0D" w:rsidRDefault="007D0A0D" w:rsidP="007D0A0D">
      <w:pPr>
        <w:rPr>
          <w:rFonts w:ascii="Calibri" w:hAnsi="Calibri" w:cstheme="minorHAnsi"/>
          <w:b/>
          <w:bCs/>
        </w:rPr>
      </w:pPr>
    </w:p>
    <w:p w14:paraId="0849FD2D" w14:textId="77777777" w:rsidR="007D0A0D" w:rsidRDefault="007D0A0D" w:rsidP="007D0A0D">
      <w:pPr>
        <w:rPr>
          <w:rFonts w:ascii="Calibri" w:hAnsi="Calibri" w:cstheme="minorHAnsi"/>
          <w:b/>
          <w:bCs/>
        </w:rPr>
      </w:pPr>
    </w:p>
    <w:p w14:paraId="390880A5" w14:textId="77777777" w:rsidR="007D0A0D" w:rsidRDefault="007D0A0D" w:rsidP="007D0A0D">
      <w:pPr>
        <w:rPr>
          <w:rFonts w:ascii="Calibri" w:hAnsi="Calibri" w:cstheme="minorHAnsi"/>
          <w:b/>
          <w:bCs/>
        </w:rPr>
      </w:pPr>
    </w:p>
    <w:p w14:paraId="1776EC5C" w14:textId="77777777" w:rsidR="007D0A0D" w:rsidRDefault="007D0A0D" w:rsidP="007D0A0D">
      <w:pPr>
        <w:rPr>
          <w:rFonts w:ascii="Calibri" w:hAnsi="Calibri" w:cstheme="minorHAnsi"/>
          <w:b/>
          <w:bCs/>
        </w:rPr>
      </w:pPr>
    </w:p>
    <w:p w14:paraId="31586421" w14:textId="77777777" w:rsidR="007D0A0D" w:rsidRPr="00915D0C" w:rsidRDefault="007D0A0D" w:rsidP="007D0A0D">
      <w:pPr>
        <w:rPr>
          <w:rFonts w:ascii="Calibri" w:hAnsi="Calibri" w:cstheme="minorHAnsi"/>
          <w:b/>
          <w:bCs/>
        </w:rPr>
      </w:pPr>
    </w:p>
    <w:tbl>
      <w:tblPr>
        <w:tblStyle w:val="Tabela-Siatka"/>
        <w:tblW w:w="10774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7D0A0D" w:rsidRPr="00A2186F" w14:paraId="0CCF9F81" w14:textId="77777777" w:rsidTr="00BC5C39">
        <w:tc>
          <w:tcPr>
            <w:tcW w:w="10774" w:type="dxa"/>
          </w:tcPr>
          <w:p w14:paraId="629BC489" w14:textId="76A36FF3" w:rsidR="007D0A0D" w:rsidRPr="00A2186F" w:rsidRDefault="007D0A0D" w:rsidP="00BC5C39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A2186F">
              <w:rPr>
                <w:rFonts w:ascii="Calibri" w:hAnsi="Calibri" w:cstheme="minorHAnsi"/>
                <w:b/>
                <w:bCs/>
                <w:sz w:val="28"/>
                <w:szCs w:val="28"/>
              </w:rPr>
              <w:lastRenderedPageBreak/>
              <w:t>Standard LAPTOPA</w:t>
            </w:r>
            <w:r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2 w 1 z doczepianą klawiaturą – </w:t>
            </w:r>
            <w:r w:rsidR="00586C6A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dotyczy </w:t>
            </w:r>
            <w:r w:rsidR="00586C6A">
              <w:rPr>
                <w:rFonts w:ascii="Calibri" w:hAnsi="Calibri" w:cstheme="minorHAnsi"/>
                <w:b/>
                <w:bCs/>
                <w:sz w:val="28"/>
                <w:szCs w:val="28"/>
              </w:rPr>
              <w:t>c</w:t>
            </w:r>
            <w:r w:rsidR="00586C6A" w:rsidRPr="0026364F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zęści </w:t>
            </w:r>
            <w:r w:rsidR="00586C6A">
              <w:rPr>
                <w:rFonts w:ascii="Calibri" w:hAnsi="Calibri" w:cstheme="minorHAnsi"/>
                <w:b/>
                <w:bCs/>
                <w:sz w:val="28"/>
                <w:szCs w:val="28"/>
              </w:rPr>
              <w:t>nr</w:t>
            </w:r>
            <w:r w:rsidR="00586C6A">
              <w:rPr>
                <w:rFonts w:ascii="Calibri" w:hAnsi="Calibri" w:cstheme="minorHAnsi"/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7D0A0D" w:rsidRPr="00A2186F" w14:paraId="2DF7C9ED" w14:textId="77777777" w:rsidTr="00BC5C39">
        <w:tc>
          <w:tcPr>
            <w:tcW w:w="10774" w:type="dxa"/>
          </w:tcPr>
          <w:p w14:paraId="1426C247" w14:textId="77777777" w:rsidR="007D0A0D" w:rsidRPr="00A2186F" w:rsidRDefault="007D0A0D" w:rsidP="00BC5C39">
            <w:pPr>
              <w:spacing w:line="276" w:lineRule="auto"/>
              <w:jc w:val="both"/>
              <w:rPr>
                <w:rFonts w:ascii="Calibri" w:hAnsi="Calibri" w:cstheme="minorHAnsi"/>
              </w:rPr>
            </w:pPr>
            <w:r w:rsidRPr="00A2186F">
              <w:rPr>
                <w:rFonts w:ascii="Calibri" w:hAnsi="Calibri" w:cstheme="minorHAnsi"/>
              </w:rPr>
              <w:t xml:space="preserve">Dotyczy </w:t>
            </w:r>
            <w:r>
              <w:rPr>
                <w:rFonts w:ascii="Calibri" w:hAnsi="Calibri" w:cstheme="minorHAnsi"/>
              </w:rPr>
              <w:t>LAPTOPÓW z funkcją TABLETU,</w:t>
            </w:r>
            <w:r w:rsidRPr="00A2186F">
              <w:rPr>
                <w:rFonts w:ascii="Calibri" w:hAnsi="Calibri" w:cstheme="minorHAnsi"/>
              </w:rPr>
              <w:t xml:space="preserve"> fabrycznie nowych, kupowanych na potrzeby projektu pn. „</w:t>
            </w:r>
            <w:r w:rsidRPr="00F85DD7">
              <w:rPr>
                <w:rFonts w:ascii="Calibri" w:hAnsi="Calibri" w:cstheme="minorHAnsi"/>
              </w:rPr>
              <w:t>Mój potencjał – Moja przyszłość: rozwój systemu doradztwa zawodowego w 21 szkołach podstawowych m.st. Warszawy</w:t>
            </w:r>
            <w:r w:rsidRPr="00A2186F">
              <w:rPr>
                <w:rFonts w:ascii="Calibri" w:hAnsi="Calibri" w:cstheme="minorHAnsi"/>
              </w:rPr>
              <w:t>”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2598"/>
        <w:tblW w:w="685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"/>
        <w:gridCol w:w="1631"/>
        <w:gridCol w:w="4499"/>
      </w:tblGrid>
      <w:tr w:rsidR="007D0A0D" w:rsidRPr="00A2186F" w14:paraId="166678DF" w14:textId="77777777" w:rsidTr="00BC5C39">
        <w:trPr>
          <w:jc w:val="center"/>
        </w:trPr>
        <w:tc>
          <w:tcPr>
            <w:tcW w:w="720" w:type="dxa"/>
            <w:vAlign w:val="center"/>
          </w:tcPr>
          <w:p w14:paraId="160A626A" w14:textId="77777777" w:rsidR="007D0A0D" w:rsidRPr="00A2186F" w:rsidRDefault="007D0A0D" w:rsidP="00BC5C39">
            <w:pPr>
              <w:spacing w:line="276" w:lineRule="auto"/>
              <w:ind w:right="234"/>
              <w:jc w:val="center"/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Lp.</w:t>
            </w:r>
          </w:p>
        </w:tc>
        <w:tc>
          <w:tcPr>
            <w:tcW w:w="1631" w:type="dxa"/>
            <w:vAlign w:val="center"/>
          </w:tcPr>
          <w:p w14:paraId="276E43C4" w14:textId="77777777" w:rsidR="007D0A0D" w:rsidRPr="00A2186F" w:rsidRDefault="007D0A0D" w:rsidP="00BC5C39">
            <w:pPr>
              <w:spacing w:line="276" w:lineRule="auto"/>
              <w:ind w:right="234"/>
              <w:jc w:val="center"/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Nazwa komponentu</w:t>
            </w:r>
          </w:p>
        </w:tc>
        <w:tc>
          <w:tcPr>
            <w:tcW w:w="4499" w:type="dxa"/>
            <w:vAlign w:val="center"/>
          </w:tcPr>
          <w:p w14:paraId="4C2A8614" w14:textId="77777777" w:rsidR="007D0A0D" w:rsidRPr="00A2186F" w:rsidRDefault="007D0A0D" w:rsidP="00BC5C39">
            <w:pPr>
              <w:pStyle w:val="Bezodstpw"/>
              <w:spacing w:line="276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A2186F">
              <w:rPr>
                <w:rFonts w:ascii="Calibri" w:hAnsi="Calibri" w:cstheme="minorHAnsi"/>
                <w:b/>
                <w:bCs/>
              </w:rPr>
              <w:t>Wymagane minimalne parametry techniczne</w:t>
            </w:r>
          </w:p>
        </w:tc>
      </w:tr>
      <w:tr w:rsidR="007D0A0D" w:rsidRPr="0087563B" w14:paraId="47399EAB" w14:textId="77777777" w:rsidTr="00BC5C39">
        <w:trPr>
          <w:jc w:val="center"/>
        </w:trPr>
        <w:tc>
          <w:tcPr>
            <w:tcW w:w="720" w:type="dxa"/>
            <w:vAlign w:val="center"/>
          </w:tcPr>
          <w:p w14:paraId="7437C10D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</w:t>
            </w:r>
          </w:p>
        </w:tc>
        <w:tc>
          <w:tcPr>
            <w:tcW w:w="1631" w:type="dxa"/>
            <w:vAlign w:val="center"/>
          </w:tcPr>
          <w:p w14:paraId="19F5F8DA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Procesor – CPU:</w:t>
            </w:r>
          </w:p>
        </w:tc>
        <w:tc>
          <w:tcPr>
            <w:tcW w:w="4499" w:type="dxa"/>
            <w:vAlign w:val="center"/>
          </w:tcPr>
          <w:p w14:paraId="0C5870AE" w14:textId="77777777" w:rsidR="007D0A0D" w:rsidRPr="0087563B" w:rsidRDefault="007D0A0D" w:rsidP="00BC5C39">
            <w:pPr>
              <w:pStyle w:val="Bezodstpw"/>
              <w:jc w:val="both"/>
              <w:rPr>
                <w:rFonts w:ascii="Calibri" w:hAnsi="Calibr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 xml:space="preserve">Procesor minimum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dziesięciordzeniowy</w:t>
            </w:r>
            <w:r w:rsidRPr="0087563B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dwunastowątkowy</w:t>
            </w:r>
            <w:r w:rsidRPr="0087563B">
              <w:rPr>
                <w:rFonts w:ascii="Calibri" w:hAnsi="Calibri"/>
                <w:sz w:val="16"/>
                <w:szCs w:val="16"/>
              </w:rPr>
              <w:t xml:space="preserve">, klasy x86_64. Wyposażony w </w:t>
            </w:r>
            <w:r>
              <w:rPr>
                <w:rFonts w:ascii="Calibri" w:hAnsi="Calibri"/>
                <w:sz w:val="16"/>
                <w:szCs w:val="16"/>
              </w:rPr>
              <w:t>12</w:t>
            </w:r>
            <w:r w:rsidRPr="0087563B">
              <w:rPr>
                <w:rFonts w:ascii="Calibri" w:hAnsi="Calibri"/>
                <w:sz w:val="16"/>
                <w:szCs w:val="16"/>
              </w:rPr>
              <w:t>MB pamięci podręcznej, wydany nie później jak w I kwartale 202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Pr="0087563B">
              <w:rPr>
                <w:rFonts w:ascii="Calibri" w:hAnsi="Calibri"/>
                <w:sz w:val="16"/>
                <w:szCs w:val="16"/>
              </w:rPr>
              <w:t>r.</w:t>
            </w:r>
          </w:p>
          <w:p w14:paraId="37E78081" w14:textId="77777777" w:rsidR="007D0A0D" w:rsidRPr="0087563B" w:rsidRDefault="007D0A0D" w:rsidP="00BC5C39">
            <w:pPr>
              <w:pStyle w:val="Bezodstpw"/>
              <w:jc w:val="both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>Zaoferowany procesor musi znajdować się w tabeli rankingu procesorów High End Cpu Chart o potwierdzonej wydajność Passma</w:t>
            </w:r>
            <w:r>
              <w:rPr>
                <w:rFonts w:ascii="Calibri" w:hAnsi="Calibri"/>
                <w:sz w:val="16"/>
                <w:szCs w:val="16"/>
              </w:rPr>
              <w:t xml:space="preserve">rk–CPU Mark na poziomie min.: 13000 </w:t>
            </w:r>
            <w:r w:rsidRPr="0087563B">
              <w:rPr>
                <w:rFonts w:ascii="Calibri" w:hAnsi="Calibri"/>
                <w:sz w:val="16"/>
                <w:szCs w:val="16"/>
              </w:rPr>
              <w:t xml:space="preserve">punktów (wartość w teście Average CPU Mark), zgodnie z tabelą rankingu High End CPU Chart dostępną na stronie </w:t>
            </w:r>
            <w:hyperlink r:id="rId9">
              <w:r w:rsidRPr="0087563B">
                <w:rPr>
                  <w:rStyle w:val="Hipercze"/>
                  <w:rFonts w:ascii="Calibri" w:hAnsi="Calibri"/>
                  <w:color w:val="auto"/>
                  <w:sz w:val="16"/>
                  <w:szCs w:val="16"/>
                </w:rPr>
                <w:t>https://www.cpubenchmark.net/</w:t>
              </w:r>
            </w:hyperlink>
            <w:r w:rsidRPr="0087563B">
              <w:rPr>
                <w:rFonts w:ascii="Calibri" w:hAnsi="Calibri"/>
                <w:sz w:val="16"/>
                <w:szCs w:val="16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</w:tr>
      <w:tr w:rsidR="007D0A0D" w:rsidRPr="0087563B" w14:paraId="40FCA65F" w14:textId="77777777" w:rsidTr="00BC5C39">
        <w:trPr>
          <w:jc w:val="center"/>
        </w:trPr>
        <w:tc>
          <w:tcPr>
            <w:tcW w:w="720" w:type="dxa"/>
            <w:vAlign w:val="center"/>
          </w:tcPr>
          <w:p w14:paraId="0888DCBE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2</w:t>
            </w:r>
          </w:p>
        </w:tc>
        <w:tc>
          <w:tcPr>
            <w:tcW w:w="1631" w:type="dxa"/>
            <w:vAlign w:val="center"/>
          </w:tcPr>
          <w:p w14:paraId="0589179B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Płyta Główna:</w:t>
            </w:r>
          </w:p>
        </w:tc>
        <w:tc>
          <w:tcPr>
            <w:tcW w:w="4499" w:type="dxa"/>
            <w:vAlign w:val="center"/>
          </w:tcPr>
          <w:p w14:paraId="775B39B8" w14:textId="77777777" w:rsidR="007D0A0D" w:rsidRPr="0087563B" w:rsidRDefault="007D0A0D" w:rsidP="00BC5C39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Ilość obsługiwanej pamięci RAM ≥ </w:t>
            </w:r>
            <w:r>
              <w:rPr>
                <w:rFonts w:ascii="Calibri" w:hAnsi="Calibri" w:cstheme="minorHAnsi"/>
                <w:sz w:val="16"/>
                <w:szCs w:val="16"/>
              </w:rPr>
              <w:t xml:space="preserve">8 </w:t>
            </w:r>
            <w:r w:rsidRPr="0087563B">
              <w:rPr>
                <w:rFonts w:ascii="Calibri" w:hAnsi="Calibri" w:cstheme="minorHAnsi"/>
                <w:sz w:val="16"/>
                <w:szCs w:val="16"/>
              </w:rPr>
              <w:t>GB DDR4</w:t>
            </w:r>
          </w:p>
          <w:p w14:paraId="01C252B1" w14:textId="77777777" w:rsidR="007D0A0D" w:rsidRPr="0087563B" w:rsidRDefault="007D0A0D" w:rsidP="00BC5C39">
            <w:pPr>
              <w:pStyle w:val="Normalny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hAnsi="Calibri" w:cstheme="minorBidi"/>
                <w:sz w:val="16"/>
                <w:szCs w:val="16"/>
              </w:rPr>
            </w:pPr>
            <w:r w:rsidRPr="0087563B">
              <w:rPr>
                <w:rFonts w:ascii="Calibri" w:hAnsi="Calibri" w:cstheme="minorBidi"/>
                <w:sz w:val="16"/>
                <w:szCs w:val="16"/>
              </w:rPr>
              <w:t>Ilość wolnych banków pamięci RAM ≥ 0</w:t>
            </w:r>
          </w:p>
          <w:p w14:paraId="16EAF3BF" w14:textId="77777777" w:rsidR="007D0A0D" w:rsidRPr="0087563B" w:rsidRDefault="007D0A0D" w:rsidP="00BC5C3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możliwość zabezpieczenia dostępu</w:t>
            </w:r>
          </w:p>
          <w:p w14:paraId="4E9596A4" w14:textId="77777777" w:rsidR="007D0A0D" w:rsidRPr="0087563B" w:rsidRDefault="007D0A0D" w:rsidP="00BC5C3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możliwość zabezpieczenia sekwencji rozruchu</w:t>
            </w:r>
          </w:p>
          <w:p w14:paraId="5BC10185" w14:textId="77777777" w:rsidR="007D0A0D" w:rsidRPr="0087563B" w:rsidRDefault="007D0A0D" w:rsidP="00BC5C3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musi posiadać możliwość odczytania informacji za pośrednictwem sieci i systemu do środowiska MS Azure – Intune:</w:t>
            </w:r>
          </w:p>
          <w:p w14:paraId="16643365" w14:textId="77777777" w:rsidR="007D0A0D" w:rsidRPr="0087563B" w:rsidRDefault="007D0A0D" w:rsidP="00BC5C39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Producent / Model / Numer seryjny</w:t>
            </w:r>
          </w:p>
          <w:p w14:paraId="1D1468A2" w14:textId="77777777" w:rsidR="007D0A0D" w:rsidRPr="0087563B" w:rsidRDefault="007D0A0D" w:rsidP="00BC5C39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Model / Architektura procesora</w:t>
            </w:r>
          </w:p>
          <w:p w14:paraId="32FED882" w14:textId="77777777" w:rsidR="007D0A0D" w:rsidRPr="0087563B" w:rsidRDefault="007D0A0D" w:rsidP="00BC5C39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Model / Pojemność dysku twardego</w:t>
            </w:r>
          </w:p>
          <w:p w14:paraId="75C4BBE7" w14:textId="77777777" w:rsidR="007D0A0D" w:rsidRPr="0087563B" w:rsidRDefault="007D0A0D" w:rsidP="00BC5C39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Ilość zainstalowanej pamięci RAM</w:t>
            </w:r>
          </w:p>
          <w:p w14:paraId="17699477" w14:textId="77777777" w:rsidR="007D0A0D" w:rsidRPr="0087563B" w:rsidRDefault="007D0A0D" w:rsidP="00BC5C39">
            <w:pPr>
              <w:pStyle w:val="Akapitzlist"/>
              <w:widowControl w:val="0"/>
              <w:numPr>
                <w:ilvl w:val="1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Adresy fizyczne zainstalowanych kart sieciowych</w:t>
            </w:r>
          </w:p>
          <w:p w14:paraId="48716356" w14:textId="77777777" w:rsidR="007D0A0D" w:rsidRPr="0087563B" w:rsidRDefault="007D0A0D" w:rsidP="00BC5C3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BIOS/UEFI musi zawierać niezamazywaną informację dotyczącą Producenta / Modelu / Numeru seryjnego</w:t>
            </w:r>
          </w:p>
        </w:tc>
      </w:tr>
      <w:tr w:rsidR="007D0A0D" w:rsidRPr="0087563B" w14:paraId="15BA4492" w14:textId="77777777" w:rsidTr="00BC5C39">
        <w:trPr>
          <w:trHeight w:val="729"/>
          <w:jc w:val="center"/>
        </w:trPr>
        <w:tc>
          <w:tcPr>
            <w:tcW w:w="720" w:type="dxa"/>
            <w:vAlign w:val="center"/>
          </w:tcPr>
          <w:p w14:paraId="378752F8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3</w:t>
            </w:r>
          </w:p>
        </w:tc>
        <w:tc>
          <w:tcPr>
            <w:tcW w:w="1631" w:type="dxa"/>
            <w:vAlign w:val="center"/>
          </w:tcPr>
          <w:p w14:paraId="5D86C05F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Pojemność Pamięci RAM:</w:t>
            </w:r>
          </w:p>
        </w:tc>
        <w:tc>
          <w:tcPr>
            <w:tcW w:w="4499" w:type="dxa"/>
            <w:vAlign w:val="center"/>
          </w:tcPr>
          <w:p w14:paraId="158ED2E8" w14:textId="77777777" w:rsidR="007D0A0D" w:rsidRPr="0087563B" w:rsidRDefault="007D0A0D" w:rsidP="00BC5C39">
            <w:pPr>
              <w:pStyle w:val="Bezodstpw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min. 8 GB ≥ DDR5</w:t>
            </w:r>
          </w:p>
          <w:p w14:paraId="233DD251" w14:textId="77777777" w:rsidR="007D0A0D" w:rsidRPr="0087563B" w:rsidRDefault="007D0A0D" w:rsidP="00BC5C39">
            <w:pPr>
              <w:pStyle w:val="Bezodstpw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zalecane 16 GB ≥ DDR5</w:t>
            </w:r>
          </w:p>
        </w:tc>
      </w:tr>
      <w:tr w:rsidR="007D0A0D" w:rsidRPr="0087563B" w14:paraId="4BF68FEE" w14:textId="77777777" w:rsidTr="00BC5C39">
        <w:trPr>
          <w:jc w:val="center"/>
        </w:trPr>
        <w:tc>
          <w:tcPr>
            <w:tcW w:w="720" w:type="dxa"/>
            <w:vAlign w:val="center"/>
          </w:tcPr>
          <w:p w14:paraId="25E55208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4</w:t>
            </w:r>
          </w:p>
        </w:tc>
        <w:tc>
          <w:tcPr>
            <w:tcW w:w="1631" w:type="dxa"/>
            <w:vAlign w:val="center"/>
          </w:tcPr>
          <w:p w14:paraId="6988D133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Grafika:</w:t>
            </w:r>
          </w:p>
        </w:tc>
        <w:tc>
          <w:tcPr>
            <w:tcW w:w="4499" w:type="dxa"/>
            <w:vAlign w:val="center"/>
          </w:tcPr>
          <w:p w14:paraId="40CE78A1" w14:textId="77777777" w:rsidR="007D0A0D" w:rsidRPr="0087563B" w:rsidRDefault="007D0A0D" w:rsidP="00BC5C39">
            <w:pPr>
              <w:pStyle w:val="Bezodstpw"/>
              <w:jc w:val="both"/>
              <w:rPr>
                <w:sz w:val="16"/>
                <w:szCs w:val="16"/>
              </w:rPr>
            </w:pPr>
            <w:r w:rsidRPr="0087563B">
              <w:rPr>
                <w:rFonts w:ascii="Calibri" w:eastAsia="Calibri" w:hAnsi="Calibri" w:cs="Calibri"/>
                <w:sz w:val="16"/>
                <w:szCs w:val="16"/>
              </w:rPr>
              <w:t>zintegrowana z dynamicznym przydzielaniem pamięci oraz obsługująca pracę w rozdzielczości 4k na zewnętrznym monitorze.</w:t>
            </w:r>
          </w:p>
        </w:tc>
      </w:tr>
      <w:tr w:rsidR="007D0A0D" w:rsidRPr="0087563B" w14:paraId="59E6A578" w14:textId="77777777" w:rsidTr="00BC5C39">
        <w:trPr>
          <w:jc w:val="center"/>
        </w:trPr>
        <w:tc>
          <w:tcPr>
            <w:tcW w:w="720" w:type="dxa"/>
            <w:vAlign w:val="center"/>
          </w:tcPr>
          <w:p w14:paraId="4CFC7653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5</w:t>
            </w:r>
          </w:p>
        </w:tc>
        <w:tc>
          <w:tcPr>
            <w:tcW w:w="1631" w:type="dxa"/>
            <w:vAlign w:val="center"/>
          </w:tcPr>
          <w:p w14:paraId="0C543854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Dźwięk:</w:t>
            </w:r>
          </w:p>
        </w:tc>
        <w:tc>
          <w:tcPr>
            <w:tcW w:w="4499" w:type="dxa"/>
            <w:vAlign w:val="center"/>
          </w:tcPr>
          <w:p w14:paraId="1601B0C1" w14:textId="77777777" w:rsidR="007D0A0D" w:rsidRPr="0087563B" w:rsidRDefault="007D0A0D" w:rsidP="00BC5C39">
            <w:pPr>
              <w:pStyle w:val="Bezodstpw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karta zintegrowana, mikrofon i głośniki zi</w:t>
            </w:r>
            <w:r>
              <w:rPr>
                <w:rFonts w:ascii="Calibri" w:hAnsi="Calibri" w:cstheme="minorHAnsi"/>
                <w:sz w:val="16"/>
                <w:szCs w:val="16"/>
              </w:rPr>
              <w:t>ntegrowane w obudowie monitora, głośniki stereofoniczne</w:t>
            </w:r>
          </w:p>
        </w:tc>
      </w:tr>
      <w:tr w:rsidR="007D0A0D" w:rsidRPr="0087563B" w14:paraId="3F2B0018" w14:textId="77777777" w:rsidTr="00BC5C39">
        <w:trPr>
          <w:trHeight w:val="599"/>
          <w:jc w:val="center"/>
        </w:trPr>
        <w:tc>
          <w:tcPr>
            <w:tcW w:w="720" w:type="dxa"/>
            <w:vAlign w:val="center"/>
          </w:tcPr>
          <w:p w14:paraId="0066BFC5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6</w:t>
            </w:r>
          </w:p>
        </w:tc>
        <w:tc>
          <w:tcPr>
            <w:tcW w:w="1631" w:type="dxa"/>
            <w:vAlign w:val="center"/>
          </w:tcPr>
          <w:p w14:paraId="00D78D83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Dysk:</w:t>
            </w:r>
          </w:p>
        </w:tc>
        <w:tc>
          <w:tcPr>
            <w:tcW w:w="4499" w:type="dxa"/>
            <w:vAlign w:val="center"/>
          </w:tcPr>
          <w:p w14:paraId="685C7CC2" w14:textId="77777777" w:rsidR="007D0A0D" w:rsidRPr="0087563B" w:rsidRDefault="007D0A0D" w:rsidP="00BC5C39">
            <w:pPr>
              <w:pStyle w:val="Bezodstpw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min. 256</w:t>
            </w: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 GB SSD </w:t>
            </w:r>
          </w:p>
        </w:tc>
      </w:tr>
      <w:tr w:rsidR="007D0A0D" w:rsidRPr="00586C6A" w14:paraId="391B27CE" w14:textId="77777777" w:rsidTr="00BC5C39">
        <w:trPr>
          <w:jc w:val="center"/>
        </w:trPr>
        <w:tc>
          <w:tcPr>
            <w:tcW w:w="720" w:type="dxa"/>
            <w:vAlign w:val="center"/>
          </w:tcPr>
          <w:p w14:paraId="6FAF812B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7</w:t>
            </w:r>
          </w:p>
        </w:tc>
        <w:tc>
          <w:tcPr>
            <w:tcW w:w="1631" w:type="dxa"/>
            <w:vAlign w:val="center"/>
          </w:tcPr>
          <w:p w14:paraId="3AFB3067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Sieć:</w:t>
            </w:r>
          </w:p>
        </w:tc>
        <w:tc>
          <w:tcPr>
            <w:tcW w:w="4499" w:type="dxa"/>
            <w:vAlign w:val="center"/>
          </w:tcPr>
          <w:p w14:paraId="517CBAE8" w14:textId="77777777" w:rsidR="007D0A0D" w:rsidRPr="00984052" w:rsidRDefault="007D0A0D" w:rsidP="00BC5C39">
            <w:p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min. </w:t>
            </w:r>
            <w:r w:rsidRPr="00984052"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  <w:t>WiFi</w:t>
            </w:r>
            <w:r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  <w:t xml:space="preserve"> 6</w:t>
            </w:r>
            <w:r w:rsidRPr="00984052"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E52BF">
              <w:rPr>
                <w:rFonts w:ascii="Calibri" w:hAnsi="Calibri" w:cstheme="minorHAnsi"/>
                <w:sz w:val="16"/>
                <w:szCs w:val="16"/>
                <w:shd w:val="clear" w:color="auto" w:fill="FFFFFF"/>
                <w:lang w:val="en-US"/>
              </w:rPr>
              <w:t>(802.11 a/b/g/n/ac/ax)</w:t>
            </w:r>
          </w:p>
        </w:tc>
      </w:tr>
      <w:tr w:rsidR="007D0A0D" w:rsidRPr="0087563B" w14:paraId="3ADE63BB" w14:textId="77777777" w:rsidTr="00BC5C39">
        <w:trPr>
          <w:trHeight w:val="2077"/>
          <w:jc w:val="center"/>
        </w:trPr>
        <w:tc>
          <w:tcPr>
            <w:tcW w:w="720" w:type="dxa"/>
            <w:vAlign w:val="center"/>
          </w:tcPr>
          <w:p w14:paraId="61D2D549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8</w:t>
            </w:r>
          </w:p>
        </w:tc>
        <w:tc>
          <w:tcPr>
            <w:tcW w:w="1631" w:type="dxa"/>
            <w:vAlign w:val="center"/>
          </w:tcPr>
          <w:p w14:paraId="704D4E59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Wymagane zintegrowane złącza:</w:t>
            </w:r>
          </w:p>
        </w:tc>
        <w:tc>
          <w:tcPr>
            <w:tcW w:w="4499" w:type="dxa"/>
            <w:vAlign w:val="center"/>
          </w:tcPr>
          <w:p w14:paraId="60C39DB2" w14:textId="77777777" w:rsidR="007D0A0D" w:rsidRPr="0087563B" w:rsidRDefault="007D0A0D" w:rsidP="00BC5C39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/>
                <w:sz w:val="16"/>
                <w:szCs w:val="16"/>
              </w:rPr>
              <w:t>Gniazda z tyłu obudowy:</w:t>
            </w:r>
          </w:p>
          <w:p w14:paraId="4B85AF1F" w14:textId="77777777" w:rsidR="007D0A0D" w:rsidRPr="0087563B" w:rsidRDefault="007D0A0D" w:rsidP="00BC5C3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Złącza USB≥  min. 2 w tym min. 1</w:t>
            </w:r>
            <w:r w:rsidRPr="0087563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USB-C</w:t>
            </w:r>
          </w:p>
          <w:p w14:paraId="629C22F5" w14:textId="77777777" w:rsidR="007D0A0D" w:rsidRPr="005A714C" w:rsidRDefault="007D0A0D" w:rsidP="00BC5C3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5A714C">
              <w:rPr>
                <w:rFonts w:ascii="Calibri" w:hAnsi="Calibri"/>
                <w:sz w:val="16"/>
                <w:szCs w:val="16"/>
              </w:rPr>
              <w:t>Gniazdo słuchawkowe 3,5mm</w:t>
            </w:r>
          </w:p>
          <w:p w14:paraId="1AF60405" w14:textId="77777777" w:rsidR="007D0A0D" w:rsidRDefault="007D0A0D" w:rsidP="00BC5C3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5A714C">
              <w:rPr>
                <w:rFonts w:ascii="Calibri" w:hAnsi="Calibri" w:cstheme="minorHAnsi"/>
                <w:sz w:val="16"/>
                <w:szCs w:val="16"/>
              </w:rPr>
              <w:t>Czytnik kart microSDXC</w:t>
            </w:r>
          </w:p>
          <w:p w14:paraId="6B0506AF" w14:textId="77777777" w:rsidR="007D0A0D" w:rsidRPr="0087563B" w:rsidRDefault="007D0A0D" w:rsidP="00BC5C3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port dla klawiatury dedykowanej</w:t>
            </w:r>
          </w:p>
        </w:tc>
      </w:tr>
      <w:tr w:rsidR="007D0A0D" w:rsidRPr="0087563B" w14:paraId="613FE9A7" w14:textId="77777777" w:rsidTr="00BC5C39">
        <w:trPr>
          <w:jc w:val="center"/>
        </w:trPr>
        <w:tc>
          <w:tcPr>
            <w:tcW w:w="720" w:type="dxa"/>
            <w:vAlign w:val="center"/>
          </w:tcPr>
          <w:p w14:paraId="00A4D607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9</w:t>
            </w:r>
          </w:p>
        </w:tc>
        <w:tc>
          <w:tcPr>
            <w:tcW w:w="1631" w:type="dxa"/>
            <w:vAlign w:val="center"/>
          </w:tcPr>
          <w:p w14:paraId="4EB37CE5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Matryca:</w:t>
            </w:r>
          </w:p>
        </w:tc>
        <w:tc>
          <w:tcPr>
            <w:tcW w:w="4499" w:type="dxa"/>
            <w:vAlign w:val="center"/>
          </w:tcPr>
          <w:p w14:paraId="56CB396E" w14:textId="77777777" w:rsidR="007D0A0D" w:rsidRPr="0087563B" w:rsidRDefault="007D0A0D" w:rsidP="00BC5C3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Przekątna min.: 12,3</w:t>
            </w: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”</w:t>
            </w:r>
          </w:p>
          <w:p w14:paraId="4D6706E7" w14:textId="77777777" w:rsidR="007D0A0D" w:rsidRPr="0087563B" w:rsidRDefault="007D0A0D" w:rsidP="00BC5C3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powłoka matrycy: </w:t>
            </w:r>
            <w:r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błyszcząca</w:t>
            </w:r>
          </w:p>
          <w:p w14:paraId="0480B2E0" w14:textId="77777777" w:rsidR="007D0A0D" w:rsidRPr="0087563B" w:rsidRDefault="007D0A0D" w:rsidP="00BC5C3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Nominalna rozdzielczość </w:t>
            </w:r>
            <w:r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min 2880 x 1920px (2K)</w:t>
            </w:r>
          </w:p>
          <w:p w14:paraId="585ADE84" w14:textId="77777777" w:rsidR="007D0A0D" w:rsidRDefault="007D0A0D" w:rsidP="00BC5C3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87563B"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Jasność min.: </w:t>
            </w:r>
            <w:r>
              <w:rPr>
                <w:rFonts w:ascii="Calibri" w:hAnsi="Calibri"/>
                <w:sz w:val="16"/>
                <w:szCs w:val="16"/>
                <w:shd w:val="clear" w:color="auto" w:fill="FFFFFF"/>
              </w:rPr>
              <w:t>250</w:t>
            </w:r>
            <w:r w:rsidRPr="0087563B"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 cd/m2</w:t>
            </w:r>
          </w:p>
          <w:p w14:paraId="31174F10" w14:textId="77777777" w:rsidR="007D0A0D" w:rsidRDefault="007D0A0D" w:rsidP="00BC5C3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/>
                <w:sz w:val="16"/>
                <w:szCs w:val="16"/>
                <w:shd w:val="clear" w:color="auto" w:fill="FFFFFF"/>
              </w:rPr>
              <w:t>Częstotliwość odświeżania w przedziale 60-120Hz</w:t>
            </w:r>
          </w:p>
          <w:p w14:paraId="6640DBDF" w14:textId="77777777" w:rsidR="007D0A0D" w:rsidRPr="0087563B" w:rsidRDefault="007D0A0D" w:rsidP="00BC5C3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/>
                <w:sz w:val="16"/>
                <w:szCs w:val="16"/>
                <w:shd w:val="clear" w:color="auto" w:fill="FFFFFF"/>
              </w:rPr>
              <w:t>Ekran dotykowy</w:t>
            </w:r>
          </w:p>
        </w:tc>
      </w:tr>
      <w:tr w:rsidR="007D0A0D" w:rsidRPr="0087563B" w14:paraId="14C1CA21" w14:textId="77777777" w:rsidTr="00BC5C39">
        <w:trPr>
          <w:jc w:val="center"/>
        </w:trPr>
        <w:tc>
          <w:tcPr>
            <w:tcW w:w="720" w:type="dxa"/>
            <w:vAlign w:val="center"/>
          </w:tcPr>
          <w:p w14:paraId="6BF39E3B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10</w:t>
            </w:r>
          </w:p>
        </w:tc>
        <w:tc>
          <w:tcPr>
            <w:tcW w:w="1631" w:type="dxa"/>
            <w:vAlign w:val="center"/>
          </w:tcPr>
          <w:p w14:paraId="7C0A3338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Kamera:</w:t>
            </w:r>
          </w:p>
        </w:tc>
        <w:tc>
          <w:tcPr>
            <w:tcW w:w="4499" w:type="dxa"/>
            <w:vAlign w:val="center"/>
          </w:tcPr>
          <w:p w14:paraId="2E5BD9DD" w14:textId="77777777" w:rsidR="007D0A0D" w:rsidRPr="0087563B" w:rsidRDefault="007D0A0D" w:rsidP="00BC5C39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min. 1080</w:t>
            </w:r>
            <w:r w:rsidRPr="0087563B">
              <w:rPr>
                <w:rFonts w:ascii="Calibri" w:hAnsi="Calibri" w:cstheme="minorHAnsi"/>
                <w:sz w:val="16"/>
                <w:szCs w:val="16"/>
              </w:rPr>
              <w:t>p  – zintegrowana w obudowie monitora</w:t>
            </w:r>
          </w:p>
        </w:tc>
      </w:tr>
      <w:tr w:rsidR="007D0A0D" w:rsidRPr="0087563B" w14:paraId="7FCC0A30" w14:textId="77777777" w:rsidTr="00BC5C39">
        <w:trPr>
          <w:jc w:val="center"/>
        </w:trPr>
        <w:tc>
          <w:tcPr>
            <w:tcW w:w="720" w:type="dxa"/>
            <w:vAlign w:val="center"/>
          </w:tcPr>
          <w:p w14:paraId="69741B78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1631" w:type="dxa"/>
            <w:vAlign w:val="center"/>
          </w:tcPr>
          <w:p w14:paraId="264EAF60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Ergonomia:</w:t>
            </w:r>
          </w:p>
        </w:tc>
        <w:tc>
          <w:tcPr>
            <w:tcW w:w="4499" w:type="dxa"/>
            <w:vAlign w:val="center"/>
          </w:tcPr>
          <w:p w14:paraId="33AAB51E" w14:textId="77777777" w:rsidR="007D0A0D" w:rsidRPr="0087563B" w:rsidRDefault="007D0A0D" w:rsidP="00BC5C39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Wbudowana kamera oraz głośniki wraz z mikrofonem w sposób uniemożliwiający odłączenie od obudowy bez użycia narzędzi</w:t>
            </w:r>
          </w:p>
          <w:p w14:paraId="36F2FF10" w14:textId="77777777" w:rsidR="007D0A0D" w:rsidRDefault="007D0A0D" w:rsidP="00BC5C3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Możliwość połączenia urządzenia z dedykowaną klawiaturą za pomocą wbudowanego portu</w:t>
            </w:r>
          </w:p>
          <w:p w14:paraId="232FE760" w14:textId="77777777" w:rsidR="007D0A0D" w:rsidRPr="0087563B" w:rsidRDefault="007D0A0D" w:rsidP="00BC5C3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Możliwość sterowania sprzętem za pośrednictwem dedykowanego rysika</w:t>
            </w:r>
          </w:p>
        </w:tc>
      </w:tr>
      <w:tr w:rsidR="007D0A0D" w:rsidRPr="0087563B" w14:paraId="0F2ADC44" w14:textId="77777777" w:rsidTr="00BC5C39">
        <w:trPr>
          <w:jc w:val="center"/>
        </w:trPr>
        <w:tc>
          <w:tcPr>
            <w:tcW w:w="720" w:type="dxa"/>
            <w:vAlign w:val="center"/>
          </w:tcPr>
          <w:p w14:paraId="51AFDC1B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12</w:t>
            </w:r>
          </w:p>
        </w:tc>
        <w:tc>
          <w:tcPr>
            <w:tcW w:w="1631" w:type="dxa"/>
            <w:vAlign w:val="center"/>
          </w:tcPr>
          <w:p w14:paraId="629BDDA2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Klawiatura:</w:t>
            </w:r>
          </w:p>
        </w:tc>
        <w:tc>
          <w:tcPr>
            <w:tcW w:w="4499" w:type="dxa"/>
            <w:vAlign w:val="center"/>
          </w:tcPr>
          <w:p w14:paraId="10928A4A" w14:textId="77777777" w:rsidR="007D0A0D" w:rsidRPr="0087563B" w:rsidRDefault="007D0A0D" w:rsidP="00BC5C39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z blokiem numerycznym</w:t>
            </w:r>
          </w:p>
          <w:p w14:paraId="60CFE4B7" w14:textId="77777777" w:rsidR="007D0A0D" w:rsidRPr="00C1320F" w:rsidRDefault="007D0A0D" w:rsidP="00BC5C39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w </w:t>
            </w:r>
            <w:r w:rsidRPr="0087563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układzie QWERTY </w:t>
            </w:r>
          </w:p>
          <w:p w14:paraId="22862449" w14:textId="77777777" w:rsidR="007D0A0D" w:rsidRPr="0087563B" w:rsidRDefault="007D0A0D" w:rsidP="00BC5C39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>dedykowana dla urządzenia</w:t>
            </w:r>
          </w:p>
        </w:tc>
      </w:tr>
      <w:tr w:rsidR="007D0A0D" w:rsidRPr="0087563B" w14:paraId="21B62D59" w14:textId="77777777" w:rsidTr="00BC5C39">
        <w:trPr>
          <w:jc w:val="center"/>
        </w:trPr>
        <w:tc>
          <w:tcPr>
            <w:tcW w:w="720" w:type="dxa"/>
            <w:vAlign w:val="center"/>
          </w:tcPr>
          <w:p w14:paraId="7A50C4B6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13</w:t>
            </w:r>
          </w:p>
        </w:tc>
        <w:tc>
          <w:tcPr>
            <w:tcW w:w="1631" w:type="dxa"/>
            <w:vAlign w:val="center"/>
          </w:tcPr>
          <w:p w14:paraId="07977A2C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Gwarancja</w:t>
            </w:r>
          </w:p>
        </w:tc>
        <w:tc>
          <w:tcPr>
            <w:tcW w:w="4499" w:type="dxa"/>
            <w:vAlign w:val="center"/>
          </w:tcPr>
          <w:p w14:paraId="5936ADCB" w14:textId="77777777" w:rsidR="007D0A0D" w:rsidRPr="0087563B" w:rsidRDefault="007D0A0D" w:rsidP="00BC5C39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Gwarancja minimum D2D „door-to-door” udzielona przez </w:t>
            </w:r>
            <w:r>
              <w:rPr>
                <w:rFonts w:ascii="Calibri" w:hAnsi="Calibri" w:cstheme="minorHAnsi"/>
                <w:sz w:val="16"/>
                <w:szCs w:val="16"/>
              </w:rPr>
              <w:t>wykonawcę</w:t>
            </w:r>
            <w:r w:rsidRPr="0087563B">
              <w:rPr>
                <w:rFonts w:ascii="Calibri" w:hAnsi="Calibri" w:cstheme="minorHAnsi"/>
                <w:sz w:val="16"/>
                <w:szCs w:val="16"/>
              </w:rPr>
              <w:t xml:space="preserve"> ≥ 24 miesiące</w:t>
            </w:r>
          </w:p>
        </w:tc>
      </w:tr>
      <w:tr w:rsidR="007D0A0D" w:rsidRPr="0087563B" w14:paraId="33D75CDA" w14:textId="77777777" w:rsidTr="00BC5C39">
        <w:trPr>
          <w:jc w:val="center"/>
        </w:trPr>
        <w:tc>
          <w:tcPr>
            <w:tcW w:w="720" w:type="dxa"/>
            <w:vAlign w:val="center"/>
          </w:tcPr>
          <w:p w14:paraId="64F678AF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16</w:t>
            </w:r>
          </w:p>
        </w:tc>
        <w:tc>
          <w:tcPr>
            <w:tcW w:w="1631" w:type="dxa"/>
            <w:vAlign w:val="center"/>
          </w:tcPr>
          <w:p w14:paraId="5E80CB1B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Wymagania Dodatkowe</w:t>
            </w:r>
          </w:p>
        </w:tc>
        <w:tc>
          <w:tcPr>
            <w:tcW w:w="4499" w:type="dxa"/>
            <w:vAlign w:val="center"/>
          </w:tcPr>
          <w:p w14:paraId="0DFCBC7A" w14:textId="77777777" w:rsidR="007D0A0D" w:rsidRPr="00101B96" w:rsidRDefault="007D0A0D" w:rsidP="00BC5C3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Dedykowana klawiatura kompatybilna z wbudowanym portem</w:t>
            </w:r>
          </w:p>
        </w:tc>
      </w:tr>
      <w:tr w:rsidR="007D0A0D" w:rsidRPr="0087563B" w14:paraId="7FF5D487" w14:textId="77777777" w:rsidTr="00BC5C39">
        <w:trPr>
          <w:jc w:val="center"/>
        </w:trPr>
        <w:tc>
          <w:tcPr>
            <w:tcW w:w="720" w:type="dxa"/>
            <w:vAlign w:val="center"/>
          </w:tcPr>
          <w:p w14:paraId="6811EA70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17</w:t>
            </w:r>
          </w:p>
        </w:tc>
        <w:tc>
          <w:tcPr>
            <w:tcW w:w="1631" w:type="dxa"/>
            <w:vAlign w:val="center"/>
          </w:tcPr>
          <w:p w14:paraId="125BC353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Inne</w:t>
            </w:r>
          </w:p>
        </w:tc>
        <w:tc>
          <w:tcPr>
            <w:tcW w:w="4499" w:type="dxa"/>
            <w:vAlign w:val="center"/>
          </w:tcPr>
          <w:p w14:paraId="65610B8F" w14:textId="77777777" w:rsidR="007D0A0D" w:rsidRPr="0087563B" w:rsidRDefault="007D0A0D" w:rsidP="00BC5C39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Fabrycznie nowe i wolne od obciążeń prawami osób trzecich</w:t>
            </w:r>
          </w:p>
          <w:p w14:paraId="570566EE" w14:textId="77777777" w:rsidR="007D0A0D" w:rsidRPr="0087563B" w:rsidRDefault="007D0A0D" w:rsidP="00BC5C39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Instrukcje i materiały dotyczące użytkowania, w języku polskim</w:t>
            </w:r>
          </w:p>
          <w:p w14:paraId="054AAD94" w14:textId="77777777" w:rsidR="007D0A0D" w:rsidRPr="0087563B" w:rsidRDefault="007D0A0D" w:rsidP="00BC5C39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Deklaracja CE Conformité Européenne</w:t>
            </w:r>
          </w:p>
          <w:p w14:paraId="1CF1B693" w14:textId="77777777" w:rsidR="007D0A0D" w:rsidRPr="0087563B" w:rsidRDefault="007D0A0D" w:rsidP="00BC5C39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87563B">
              <w:rPr>
                <w:rFonts w:ascii="Calibri" w:hAnsi="Calibri" w:cstheme="minorHAnsi"/>
                <w:sz w:val="16"/>
                <w:szCs w:val="16"/>
              </w:rPr>
              <w:t>Certyfikat ISO9001:2015 dla producenta sprzętu</w:t>
            </w:r>
          </w:p>
        </w:tc>
      </w:tr>
      <w:tr w:rsidR="007D0A0D" w:rsidRPr="00586C6A" w14:paraId="267C19FD" w14:textId="77777777" w:rsidTr="00BC5C39">
        <w:trPr>
          <w:jc w:val="center"/>
        </w:trPr>
        <w:tc>
          <w:tcPr>
            <w:tcW w:w="720" w:type="dxa"/>
            <w:vAlign w:val="center"/>
          </w:tcPr>
          <w:p w14:paraId="14E748EA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18</w:t>
            </w:r>
          </w:p>
        </w:tc>
        <w:tc>
          <w:tcPr>
            <w:tcW w:w="1631" w:type="dxa"/>
            <w:vAlign w:val="center"/>
          </w:tcPr>
          <w:p w14:paraId="07E4F4E1" w14:textId="77777777" w:rsidR="007D0A0D" w:rsidRPr="0087563B" w:rsidRDefault="007D0A0D" w:rsidP="00BC5C39">
            <w:pPr>
              <w:ind w:right="234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System operacyjny</w:t>
            </w:r>
          </w:p>
        </w:tc>
        <w:tc>
          <w:tcPr>
            <w:tcW w:w="4499" w:type="dxa"/>
            <w:vAlign w:val="center"/>
          </w:tcPr>
          <w:p w14:paraId="7593143B" w14:textId="77777777" w:rsidR="007D0A0D" w:rsidRPr="00984052" w:rsidRDefault="007D0A0D" w:rsidP="00BC5C39">
            <w:pPr>
              <w:pStyle w:val="Akapitzlist"/>
              <w:numPr>
                <w:ilvl w:val="0"/>
                <w:numId w:val="12"/>
              </w:numPr>
              <w:ind w:left="784" w:hanging="435"/>
              <w:jc w:val="both"/>
              <w:rPr>
                <w:rFonts w:ascii="Calibri" w:hAnsi="Calibri" w:cstheme="minorHAnsi"/>
                <w:sz w:val="16"/>
                <w:szCs w:val="16"/>
                <w:lang w:val="en-US"/>
              </w:rPr>
            </w:pPr>
            <w:r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Windows </w:t>
            </w:r>
            <w:r w:rsidRPr="00984052">
              <w:rPr>
                <w:rFonts w:ascii="Calibri" w:hAnsi="Calibri" w:cstheme="minorHAnsi"/>
                <w:sz w:val="16"/>
                <w:szCs w:val="16"/>
                <w:lang w:val="en-US"/>
              </w:rPr>
              <w:t>11 64-bit Wersja PL Home lub Pro</w:t>
            </w:r>
          </w:p>
        </w:tc>
      </w:tr>
    </w:tbl>
    <w:p w14:paraId="01FDD0D0" w14:textId="77777777" w:rsidR="007D0A0D" w:rsidRPr="00984052" w:rsidRDefault="007D0A0D" w:rsidP="007D0A0D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01405D22" w14:textId="77777777" w:rsidR="007D0A0D" w:rsidRPr="00984052" w:rsidRDefault="007D0A0D" w:rsidP="007D0A0D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1D41A338" w14:textId="77777777" w:rsidR="007D0A0D" w:rsidRPr="00984052" w:rsidRDefault="007D0A0D" w:rsidP="007D0A0D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7A1F58DA" w14:textId="77777777" w:rsidR="007D0A0D" w:rsidRPr="00984052" w:rsidRDefault="007D0A0D" w:rsidP="007D0A0D">
      <w:pPr>
        <w:pStyle w:val="Tekstpodstawowy"/>
        <w:rPr>
          <w:rFonts w:cstheme="minorHAnsi"/>
          <w:sz w:val="16"/>
          <w:szCs w:val="16"/>
          <w:lang w:val="en-US"/>
        </w:rPr>
      </w:pPr>
    </w:p>
    <w:p w14:paraId="1FA09520" w14:textId="77777777" w:rsidR="007D0A0D" w:rsidRPr="00984052" w:rsidRDefault="007D0A0D" w:rsidP="007D0A0D">
      <w:pPr>
        <w:rPr>
          <w:rFonts w:ascii="Calibri" w:hAnsi="Calibri"/>
          <w:sz w:val="16"/>
          <w:szCs w:val="16"/>
          <w:lang w:val="en-US"/>
        </w:rPr>
      </w:pPr>
    </w:p>
    <w:p w14:paraId="6E85BA79" w14:textId="77777777" w:rsidR="007D0A0D" w:rsidRPr="00984052" w:rsidRDefault="007D0A0D" w:rsidP="007D0A0D">
      <w:pPr>
        <w:rPr>
          <w:rFonts w:ascii="Calibri" w:hAnsi="Calibri"/>
          <w:sz w:val="16"/>
          <w:szCs w:val="16"/>
          <w:lang w:val="en-US"/>
        </w:rPr>
      </w:pPr>
    </w:p>
    <w:p w14:paraId="1B4FA999" w14:textId="77777777" w:rsidR="007D0A0D" w:rsidRPr="00984052" w:rsidRDefault="007D0A0D" w:rsidP="007D0A0D">
      <w:pPr>
        <w:rPr>
          <w:rFonts w:ascii="Calibri" w:hAnsi="Calibri"/>
          <w:sz w:val="16"/>
          <w:szCs w:val="16"/>
          <w:lang w:val="en-US"/>
        </w:rPr>
      </w:pPr>
    </w:p>
    <w:p w14:paraId="5A2A0CF3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1A3FB33A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18CB6F98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4F84E48C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3840AFE4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24A8A049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7419DDEB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1F637290" w14:textId="77777777" w:rsidR="007D0A0D" w:rsidRPr="00984052" w:rsidRDefault="007D0A0D" w:rsidP="007D0A0D">
      <w:pPr>
        <w:rPr>
          <w:rFonts w:ascii="Calibri" w:hAnsi="Calibri"/>
          <w:lang w:val="en-US"/>
        </w:rPr>
      </w:pPr>
    </w:p>
    <w:p w14:paraId="4CE90019" w14:textId="77777777" w:rsidR="004278C2" w:rsidRPr="007D0A0D" w:rsidRDefault="004278C2" w:rsidP="004278C2">
      <w:pPr>
        <w:rPr>
          <w:rFonts w:ascii="Calibri" w:hAnsi="Calibri" w:cstheme="minorHAnsi"/>
          <w:b/>
          <w:bCs/>
          <w:lang w:val="en-US"/>
        </w:rPr>
      </w:pPr>
    </w:p>
    <w:p w14:paraId="4F0EA387" w14:textId="77777777" w:rsidR="004278C2" w:rsidRPr="007D0A0D" w:rsidRDefault="004278C2" w:rsidP="004278C2">
      <w:pPr>
        <w:rPr>
          <w:rFonts w:ascii="Calibri" w:hAnsi="Calibri" w:cstheme="minorHAnsi"/>
          <w:b/>
          <w:bCs/>
          <w:lang w:val="en-GB"/>
        </w:rPr>
      </w:pPr>
    </w:p>
    <w:p w14:paraId="5BA6FE4B" w14:textId="77777777" w:rsidR="004278C2" w:rsidRPr="007D0A0D" w:rsidRDefault="004278C2" w:rsidP="004278C2">
      <w:pPr>
        <w:rPr>
          <w:rFonts w:ascii="Calibri" w:hAnsi="Calibri" w:cstheme="minorHAnsi"/>
          <w:b/>
          <w:bCs/>
          <w:lang w:val="en-GB"/>
        </w:rPr>
      </w:pPr>
    </w:p>
    <w:p w14:paraId="47316E6C" w14:textId="77777777" w:rsidR="004278C2" w:rsidRPr="007D0A0D" w:rsidRDefault="004278C2" w:rsidP="004278C2">
      <w:pPr>
        <w:rPr>
          <w:rFonts w:ascii="Calibri" w:hAnsi="Calibri" w:cstheme="minorHAnsi"/>
          <w:b/>
          <w:bCs/>
          <w:lang w:val="en-GB"/>
        </w:rPr>
      </w:pPr>
    </w:p>
    <w:p w14:paraId="3C7570DD" w14:textId="77777777" w:rsidR="004278C2" w:rsidRPr="007D0A0D" w:rsidRDefault="004278C2" w:rsidP="004278C2">
      <w:pPr>
        <w:rPr>
          <w:rFonts w:ascii="Calibri" w:hAnsi="Calibri" w:cstheme="minorHAnsi"/>
          <w:b/>
          <w:bCs/>
          <w:lang w:val="en-GB"/>
        </w:rPr>
      </w:pPr>
    </w:p>
    <w:sectPr w:rsidR="004278C2" w:rsidRPr="007D0A0D" w:rsidSect="006D4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89D7" w14:textId="77777777" w:rsidR="00D95C49" w:rsidRDefault="00D95C49" w:rsidP="00D37B5E">
      <w:pPr>
        <w:spacing w:after="0" w:line="240" w:lineRule="auto"/>
      </w:pPr>
      <w:r>
        <w:separator/>
      </w:r>
    </w:p>
  </w:endnote>
  <w:endnote w:type="continuationSeparator" w:id="0">
    <w:p w14:paraId="2EF59FDB" w14:textId="77777777" w:rsidR="00D95C49" w:rsidRDefault="00D95C49" w:rsidP="00D3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E1EB" w14:textId="77777777" w:rsidR="00D95C49" w:rsidRDefault="00D95C49" w:rsidP="00D37B5E">
      <w:pPr>
        <w:spacing w:after="0" w:line="240" w:lineRule="auto"/>
      </w:pPr>
      <w:r>
        <w:separator/>
      </w:r>
    </w:p>
  </w:footnote>
  <w:footnote w:type="continuationSeparator" w:id="0">
    <w:p w14:paraId="6821D927" w14:textId="77777777" w:rsidR="00D95C49" w:rsidRDefault="00D95C49" w:rsidP="00D3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450"/>
    <w:multiLevelType w:val="hybridMultilevel"/>
    <w:tmpl w:val="D44C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C65"/>
    <w:multiLevelType w:val="hybridMultilevel"/>
    <w:tmpl w:val="6D282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2E3D"/>
    <w:multiLevelType w:val="hybridMultilevel"/>
    <w:tmpl w:val="58D2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5265"/>
    <w:multiLevelType w:val="multilevel"/>
    <w:tmpl w:val="4606DCF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9338E1"/>
    <w:multiLevelType w:val="hybridMultilevel"/>
    <w:tmpl w:val="948A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4AC1"/>
    <w:multiLevelType w:val="hybridMultilevel"/>
    <w:tmpl w:val="37C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0315"/>
    <w:multiLevelType w:val="hybridMultilevel"/>
    <w:tmpl w:val="F17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0D02"/>
    <w:multiLevelType w:val="multilevel"/>
    <w:tmpl w:val="7B7E089C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227"/>
      </w:pPr>
      <w:rPr>
        <w:rFonts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49C0C3E"/>
    <w:multiLevelType w:val="hybridMultilevel"/>
    <w:tmpl w:val="C0FAB0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95F47"/>
    <w:multiLevelType w:val="hybridMultilevel"/>
    <w:tmpl w:val="CC8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22EC"/>
    <w:multiLevelType w:val="multilevel"/>
    <w:tmpl w:val="D49AD5B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281831"/>
    <w:multiLevelType w:val="hybridMultilevel"/>
    <w:tmpl w:val="901E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46C3"/>
    <w:multiLevelType w:val="hybridMultilevel"/>
    <w:tmpl w:val="F2646B44"/>
    <w:lvl w:ilvl="0" w:tplc="8C52A0D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94311">
    <w:abstractNumId w:val="10"/>
  </w:num>
  <w:num w:numId="2" w16cid:durableId="1369178639">
    <w:abstractNumId w:val="7"/>
  </w:num>
  <w:num w:numId="3" w16cid:durableId="735517480">
    <w:abstractNumId w:val="3"/>
  </w:num>
  <w:num w:numId="4" w16cid:durableId="1927574049">
    <w:abstractNumId w:val="8"/>
  </w:num>
  <w:num w:numId="5" w16cid:durableId="876159401">
    <w:abstractNumId w:val="11"/>
  </w:num>
  <w:num w:numId="6" w16cid:durableId="1225752003">
    <w:abstractNumId w:val="6"/>
  </w:num>
  <w:num w:numId="7" w16cid:durableId="691537291">
    <w:abstractNumId w:val="5"/>
  </w:num>
  <w:num w:numId="8" w16cid:durableId="326635536">
    <w:abstractNumId w:val="1"/>
  </w:num>
  <w:num w:numId="9" w16cid:durableId="584077067">
    <w:abstractNumId w:val="2"/>
  </w:num>
  <w:num w:numId="10" w16cid:durableId="580800244">
    <w:abstractNumId w:val="9"/>
  </w:num>
  <w:num w:numId="11" w16cid:durableId="25258330">
    <w:abstractNumId w:val="4"/>
  </w:num>
  <w:num w:numId="12" w16cid:durableId="982659527">
    <w:abstractNumId w:val="0"/>
  </w:num>
  <w:num w:numId="13" w16cid:durableId="1694531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99"/>
    <w:rsid w:val="000128A2"/>
    <w:rsid w:val="00016128"/>
    <w:rsid w:val="000176C1"/>
    <w:rsid w:val="0002237A"/>
    <w:rsid w:val="0002779F"/>
    <w:rsid w:val="00052F4C"/>
    <w:rsid w:val="0005410C"/>
    <w:rsid w:val="00054FD8"/>
    <w:rsid w:val="000550FD"/>
    <w:rsid w:val="00071F8C"/>
    <w:rsid w:val="00072881"/>
    <w:rsid w:val="00074DF6"/>
    <w:rsid w:val="00096502"/>
    <w:rsid w:val="000B48D3"/>
    <w:rsid w:val="000D0135"/>
    <w:rsid w:val="000F0199"/>
    <w:rsid w:val="000F2B32"/>
    <w:rsid w:val="000F6466"/>
    <w:rsid w:val="00105D0A"/>
    <w:rsid w:val="00120B4F"/>
    <w:rsid w:val="001423FC"/>
    <w:rsid w:val="001430FD"/>
    <w:rsid w:val="0014507F"/>
    <w:rsid w:val="001530BA"/>
    <w:rsid w:val="00181594"/>
    <w:rsid w:val="001901A8"/>
    <w:rsid w:val="00196D3E"/>
    <w:rsid w:val="001970E7"/>
    <w:rsid w:val="001A00EF"/>
    <w:rsid w:val="001C627E"/>
    <w:rsid w:val="001C75C6"/>
    <w:rsid w:val="001D5036"/>
    <w:rsid w:val="001E5CD4"/>
    <w:rsid w:val="001E61A9"/>
    <w:rsid w:val="00215A37"/>
    <w:rsid w:val="00221802"/>
    <w:rsid w:val="0022342E"/>
    <w:rsid w:val="002269C0"/>
    <w:rsid w:val="002270AA"/>
    <w:rsid w:val="002448E5"/>
    <w:rsid w:val="00252763"/>
    <w:rsid w:val="00255237"/>
    <w:rsid w:val="00262785"/>
    <w:rsid w:val="0026364F"/>
    <w:rsid w:val="00280909"/>
    <w:rsid w:val="00284DC5"/>
    <w:rsid w:val="00284DD3"/>
    <w:rsid w:val="002A645E"/>
    <w:rsid w:val="002B5336"/>
    <w:rsid w:val="002B55FE"/>
    <w:rsid w:val="002F1A48"/>
    <w:rsid w:val="002F3F06"/>
    <w:rsid w:val="003007D9"/>
    <w:rsid w:val="00302148"/>
    <w:rsid w:val="00315197"/>
    <w:rsid w:val="003157D1"/>
    <w:rsid w:val="00323F05"/>
    <w:rsid w:val="00334885"/>
    <w:rsid w:val="003535AF"/>
    <w:rsid w:val="00382CC1"/>
    <w:rsid w:val="00387DF3"/>
    <w:rsid w:val="003B3BD4"/>
    <w:rsid w:val="003C239C"/>
    <w:rsid w:val="003D1ED1"/>
    <w:rsid w:val="003D5E4D"/>
    <w:rsid w:val="003E72D5"/>
    <w:rsid w:val="003F274A"/>
    <w:rsid w:val="00411D72"/>
    <w:rsid w:val="00413B7A"/>
    <w:rsid w:val="00426B54"/>
    <w:rsid w:val="004278C2"/>
    <w:rsid w:val="00430566"/>
    <w:rsid w:val="00437A7C"/>
    <w:rsid w:val="00445CED"/>
    <w:rsid w:val="00460029"/>
    <w:rsid w:val="00465668"/>
    <w:rsid w:val="004714FC"/>
    <w:rsid w:val="00485E28"/>
    <w:rsid w:val="004A061E"/>
    <w:rsid w:val="004A303B"/>
    <w:rsid w:val="004C3876"/>
    <w:rsid w:val="004D61AD"/>
    <w:rsid w:val="004E0843"/>
    <w:rsid w:val="004F2CDF"/>
    <w:rsid w:val="005173A1"/>
    <w:rsid w:val="00517950"/>
    <w:rsid w:val="00534A98"/>
    <w:rsid w:val="00537C85"/>
    <w:rsid w:val="0054529A"/>
    <w:rsid w:val="00553AE0"/>
    <w:rsid w:val="00556701"/>
    <w:rsid w:val="00571C69"/>
    <w:rsid w:val="00576CE6"/>
    <w:rsid w:val="00586C6A"/>
    <w:rsid w:val="00597688"/>
    <w:rsid w:val="005C2F2C"/>
    <w:rsid w:val="005C4FF2"/>
    <w:rsid w:val="005D0EC7"/>
    <w:rsid w:val="005D3FCD"/>
    <w:rsid w:val="005F7258"/>
    <w:rsid w:val="00632906"/>
    <w:rsid w:val="00637B39"/>
    <w:rsid w:val="00660802"/>
    <w:rsid w:val="006650B7"/>
    <w:rsid w:val="00694D8D"/>
    <w:rsid w:val="006A749E"/>
    <w:rsid w:val="006B0AA4"/>
    <w:rsid w:val="006C3B2F"/>
    <w:rsid w:val="006D3B89"/>
    <w:rsid w:val="006D47F3"/>
    <w:rsid w:val="006E7FE0"/>
    <w:rsid w:val="006F3094"/>
    <w:rsid w:val="00717D30"/>
    <w:rsid w:val="00726030"/>
    <w:rsid w:val="00727A2C"/>
    <w:rsid w:val="00732FF9"/>
    <w:rsid w:val="00741F08"/>
    <w:rsid w:val="007423C2"/>
    <w:rsid w:val="00745945"/>
    <w:rsid w:val="00757ADA"/>
    <w:rsid w:val="00763022"/>
    <w:rsid w:val="00772654"/>
    <w:rsid w:val="007732C5"/>
    <w:rsid w:val="007776A2"/>
    <w:rsid w:val="0078207B"/>
    <w:rsid w:val="007877ED"/>
    <w:rsid w:val="007909F0"/>
    <w:rsid w:val="007B1699"/>
    <w:rsid w:val="007B5EBC"/>
    <w:rsid w:val="007C7466"/>
    <w:rsid w:val="007D0A0D"/>
    <w:rsid w:val="007F4A58"/>
    <w:rsid w:val="0080540E"/>
    <w:rsid w:val="00814C50"/>
    <w:rsid w:val="008172FE"/>
    <w:rsid w:val="008318AF"/>
    <w:rsid w:val="0083279E"/>
    <w:rsid w:val="00856F79"/>
    <w:rsid w:val="0086605F"/>
    <w:rsid w:val="00867C2B"/>
    <w:rsid w:val="0087563B"/>
    <w:rsid w:val="00891D5E"/>
    <w:rsid w:val="008A047B"/>
    <w:rsid w:val="008A1028"/>
    <w:rsid w:val="008B1213"/>
    <w:rsid w:val="008B7599"/>
    <w:rsid w:val="008B791A"/>
    <w:rsid w:val="008D13BF"/>
    <w:rsid w:val="008D2386"/>
    <w:rsid w:val="008D4340"/>
    <w:rsid w:val="00906CA6"/>
    <w:rsid w:val="00915D0C"/>
    <w:rsid w:val="009173D6"/>
    <w:rsid w:val="00920706"/>
    <w:rsid w:val="009239C1"/>
    <w:rsid w:val="00932406"/>
    <w:rsid w:val="009453B2"/>
    <w:rsid w:val="00955741"/>
    <w:rsid w:val="00967593"/>
    <w:rsid w:val="00972799"/>
    <w:rsid w:val="00984052"/>
    <w:rsid w:val="00985820"/>
    <w:rsid w:val="00993E9F"/>
    <w:rsid w:val="00995318"/>
    <w:rsid w:val="009C2AE0"/>
    <w:rsid w:val="009C43E9"/>
    <w:rsid w:val="009E55DE"/>
    <w:rsid w:val="009F3694"/>
    <w:rsid w:val="009F731D"/>
    <w:rsid w:val="00A10482"/>
    <w:rsid w:val="00A2186F"/>
    <w:rsid w:val="00A34609"/>
    <w:rsid w:val="00A34FF6"/>
    <w:rsid w:val="00A5209F"/>
    <w:rsid w:val="00A5344B"/>
    <w:rsid w:val="00A54BEB"/>
    <w:rsid w:val="00A57F5E"/>
    <w:rsid w:val="00A61864"/>
    <w:rsid w:val="00A65E17"/>
    <w:rsid w:val="00A7190D"/>
    <w:rsid w:val="00A729DB"/>
    <w:rsid w:val="00A7461E"/>
    <w:rsid w:val="00A8463D"/>
    <w:rsid w:val="00A86E20"/>
    <w:rsid w:val="00A91B4A"/>
    <w:rsid w:val="00A943A3"/>
    <w:rsid w:val="00AA1982"/>
    <w:rsid w:val="00AB4CB3"/>
    <w:rsid w:val="00AE503D"/>
    <w:rsid w:val="00AF2052"/>
    <w:rsid w:val="00B02294"/>
    <w:rsid w:val="00B04142"/>
    <w:rsid w:val="00B053A5"/>
    <w:rsid w:val="00B11320"/>
    <w:rsid w:val="00B12E69"/>
    <w:rsid w:val="00B3734E"/>
    <w:rsid w:val="00B5390B"/>
    <w:rsid w:val="00B6199E"/>
    <w:rsid w:val="00B666B4"/>
    <w:rsid w:val="00B67C0C"/>
    <w:rsid w:val="00B7419E"/>
    <w:rsid w:val="00B77C6D"/>
    <w:rsid w:val="00B85521"/>
    <w:rsid w:val="00BA4523"/>
    <w:rsid w:val="00BA5404"/>
    <w:rsid w:val="00BB75A2"/>
    <w:rsid w:val="00BD2107"/>
    <w:rsid w:val="00BD7CA4"/>
    <w:rsid w:val="00BE3646"/>
    <w:rsid w:val="00BE422E"/>
    <w:rsid w:val="00BF2ABA"/>
    <w:rsid w:val="00BF7B5E"/>
    <w:rsid w:val="00C0679A"/>
    <w:rsid w:val="00C07686"/>
    <w:rsid w:val="00C10F5F"/>
    <w:rsid w:val="00C1655F"/>
    <w:rsid w:val="00C21EAB"/>
    <w:rsid w:val="00C3128B"/>
    <w:rsid w:val="00C466D9"/>
    <w:rsid w:val="00C80BC3"/>
    <w:rsid w:val="00C82535"/>
    <w:rsid w:val="00CB1AF4"/>
    <w:rsid w:val="00CD1189"/>
    <w:rsid w:val="00CD26FF"/>
    <w:rsid w:val="00CD6765"/>
    <w:rsid w:val="00CE31A8"/>
    <w:rsid w:val="00D058A9"/>
    <w:rsid w:val="00D10A0B"/>
    <w:rsid w:val="00D179F0"/>
    <w:rsid w:val="00D30BB7"/>
    <w:rsid w:val="00D37B5E"/>
    <w:rsid w:val="00D526E8"/>
    <w:rsid w:val="00D667C6"/>
    <w:rsid w:val="00D705AD"/>
    <w:rsid w:val="00D86E7B"/>
    <w:rsid w:val="00D93D7F"/>
    <w:rsid w:val="00D9489C"/>
    <w:rsid w:val="00D95C49"/>
    <w:rsid w:val="00D967D0"/>
    <w:rsid w:val="00DB58C1"/>
    <w:rsid w:val="00DC0AA6"/>
    <w:rsid w:val="00DD7CCD"/>
    <w:rsid w:val="00DF0AEC"/>
    <w:rsid w:val="00E0776A"/>
    <w:rsid w:val="00E11D91"/>
    <w:rsid w:val="00E13F82"/>
    <w:rsid w:val="00E16E30"/>
    <w:rsid w:val="00E21E1D"/>
    <w:rsid w:val="00E21ECA"/>
    <w:rsid w:val="00E21F55"/>
    <w:rsid w:val="00E2274B"/>
    <w:rsid w:val="00E23FFB"/>
    <w:rsid w:val="00E31BDB"/>
    <w:rsid w:val="00E45F40"/>
    <w:rsid w:val="00E60BAB"/>
    <w:rsid w:val="00E762F4"/>
    <w:rsid w:val="00E767FA"/>
    <w:rsid w:val="00E80FCD"/>
    <w:rsid w:val="00E814C4"/>
    <w:rsid w:val="00EA6DFC"/>
    <w:rsid w:val="00EB77B0"/>
    <w:rsid w:val="00EE56AB"/>
    <w:rsid w:val="00EF6F73"/>
    <w:rsid w:val="00F14BA2"/>
    <w:rsid w:val="00F1670F"/>
    <w:rsid w:val="00F21FAC"/>
    <w:rsid w:val="00F417B5"/>
    <w:rsid w:val="00F45402"/>
    <w:rsid w:val="00F504D2"/>
    <w:rsid w:val="00F5328F"/>
    <w:rsid w:val="00F53B7A"/>
    <w:rsid w:val="00F562DD"/>
    <w:rsid w:val="00F57508"/>
    <w:rsid w:val="00F6732B"/>
    <w:rsid w:val="00F76408"/>
    <w:rsid w:val="00F8427B"/>
    <w:rsid w:val="00F8478F"/>
    <w:rsid w:val="00F878CC"/>
    <w:rsid w:val="00F95D1A"/>
    <w:rsid w:val="00FA53AA"/>
    <w:rsid w:val="00FB52AC"/>
    <w:rsid w:val="00FB7DF2"/>
    <w:rsid w:val="00FC0127"/>
    <w:rsid w:val="00FD14B7"/>
    <w:rsid w:val="00FE0314"/>
    <w:rsid w:val="00FF7D90"/>
    <w:rsid w:val="0B4F319A"/>
    <w:rsid w:val="0DE8EBD4"/>
    <w:rsid w:val="17AA6D1F"/>
    <w:rsid w:val="1E30ABF1"/>
    <w:rsid w:val="24AEAD2E"/>
    <w:rsid w:val="42F34C11"/>
    <w:rsid w:val="4E8C7C1A"/>
    <w:rsid w:val="535FED3D"/>
    <w:rsid w:val="66B59F4F"/>
    <w:rsid w:val="7BE58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6139"/>
  <w15:chartTrackingRefBased/>
  <w15:docId w15:val="{A12277EC-D43C-467D-9A4A-6742D484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31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B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9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20B4F"/>
    <w:pPr>
      <w:suppressAutoHyphens/>
      <w:spacing w:after="140" w:line="276" w:lineRule="auto"/>
    </w:pPr>
    <w:rPr>
      <w:rFonts w:ascii="Calibri" w:eastAsia="Calibri" w:hAnsi="Calibri" w:cs="Arial"/>
    </w:rPr>
  </w:style>
  <w:style w:type="character" w:customStyle="1" w:styleId="TekstpodstawowyZnak">
    <w:name w:val="Tekst podstawowy Znak"/>
    <w:basedOn w:val="Domylnaczcionkaakapitu"/>
    <w:link w:val="Tekstpodstawowy"/>
    <w:rsid w:val="00120B4F"/>
    <w:rPr>
      <w:rFonts w:ascii="Calibri" w:eastAsia="Calibri" w:hAnsi="Calibri" w:cs="Arial"/>
    </w:rPr>
  </w:style>
  <w:style w:type="paragraph" w:customStyle="1" w:styleId="Zawartotabeli">
    <w:name w:val="Zawartość tabeli"/>
    <w:basedOn w:val="Normalny"/>
    <w:qFormat/>
    <w:rsid w:val="00120B4F"/>
    <w:pPr>
      <w:suppressLineNumbers/>
      <w:suppressAutoHyphens/>
      <w:spacing w:line="252" w:lineRule="auto"/>
    </w:pPr>
    <w:rPr>
      <w:rFonts w:ascii="Calibri" w:eastAsia="Calibri" w:hAnsi="Calibri" w:cs="Arial"/>
    </w:rPr>
  </w:style>
  <w:style w:type="character" w:styleId="Hipercze">
    <w:name w:val="Hyperlink"/>
    <w:basedOn w:val="Domylnaczcionkaakapitu"/>
    <w:uiPriority w:val="99"/>
    <w:unhideWhenUsed/>
    <w:rsid w:val="00AE50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B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0768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B39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qFormat/>
    <w:locked/>
    <w:rsid w:val="002A645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64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A645E"/>
  </w:style>
  <w:style w:type="paragraph" w:styleId="Nagwek">
    <w:name w:val="header"/>
    <w:basedOn w:val="Normalny"/>
    <w:link w:val="NagwekZnak"/>
    <w:uiPriority w:val="99"/>
    <w:unhideWhenUsed/>
    <w:rsid w:val="00D3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D593-33F4-4415-9B65-5210B8F5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Cudny</dc:creator>
  <cp:keywords/>
  <dc:description/>
  <cp:lastModifiedBy>Weronika Jagielska</cp:lastModifiedBy>
  <cp:revision>17</cp:revision>
  <dcterms:created xsi:type="dcterms:W3CDTF">2023-06-29T10:11:00Z</dcterms:created>
  <dcterms:modified xsi:type="dcterms:W3CDTF">2023-10-05T11:00:00Z</dcterms:modified>
</cp:coreProperties>
</file>