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4" w:firstLine="6"/>
        <w:jc w:val="right"/>
        <w:spacing w:after="0"/>
      </w:pPr>
      <w:r>
        <w:rPr>
          <w:rFonts w:cstheme="minorHAnsi"/>
          <w:b/>
          <w:bCs/>
          <w:i/>
        </w:rPr>
        <w:t xml:space="preserve">Załącznik nr 4 </w:t>
      </w:r>
      <w:r>
        <w:rPr>
          <w:rFonts w:cstheme="minorHAnsi"/>
          <w:b/>
          <w:i/>
        </w:rPr>
        <w:t xml:space="preserve">do SWZ</w:t>
      </w:r>
      <w:r/>
    </w:p>
    <w:p>
      <w:pPr>
        <w:jc w:val="right"/>
        <w:spacing w:after="160"/>
        <w:rPr>
          <w:rFonts w:cstheme="minorHAnsi"/>
          <w:b/>
          <w:bCs/>
          <w14:ligatures w14:val="none"/>
        </w:rPr>
      </w:pPr>
      <w:r>
        <w:rPr>
          <w:rFonts w:cstheme="minorHAnsi"/>
          <w:b/>
        </w:rPr>
        <w:t xml:space="preserve">Numer sprawy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 xml:space="preserve">MPŚ-IX.261.10.2024</w:t>
      </w:r>
      <w:r>
        <w:rPr>
          <w:rFonts w:cstheme="minorHAnsi"/>
          <w:b/>
          <w:bCs/>
          <w14:ligatures w14:val="none"/>
        </w:rPr>
      </w:r>
      <w:r>
        <w:rPr>
          <w:rFonts w:cstheme="minorHAnsi"/>
          <w:b/>
          <w:bCs/>
          <w14:ligatures w14:val="none"/>
        </w:rPr>
      </w:r>
    </w:p>
    <w:p>
      <w:pPr>
        <w:jc w:val="right"/>
        <w:spacing w:after="0"/>
      </w:pPr>
      <w:r>
        <w:rPr>
          <w:rFonts w:cstheme="minorHAnsi"/>
          <w:b/>
        </w:rPr>
      </w:r>
      <w:r/>
    </w:p>
    <w:p>
      <w:pPr>
        <w:jc w:val="left"/>
        <w:tabs>
          <w:tab w:val="left" w:pos="284" w:leader="none"/>
        </w:tabs>
      </w:pPr>
      <w:r/>
      <w:r/>
    </w:p>
    <w:p>
      <w:pPr>
        <w:spacing w:after="160"/>
      </w:pPr>
      <w:r>
        <w:rPr>
          <w:rFonts w:cstheme="minorHAnsi"/>
          <w:b/>
          <w:bCs/>
        </w:rPr>
        <w:t xml:space="preserve">Wykonawcy wspólnie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ubiegający się o udzielenie zamówienia:</w:t>
      </w:r>
      <w:r/>
    </w:p>
    <w:p>
      <w:pPr>
        <w:pStyle w:val="842"/>
        <w:numPr>
          <w:ilvl w:val="0"/>
          <w:numId w:val="3"/>
        </w:numPr>
        <w:ind w:left="284" w:hanging="284"/>
        <w:spacing w:after="160"/>
      </w:pPr>
      <w:r>
        <w:rPr>
          <w:rFonts w:cstheme="minorHAnsi"/>
        </w:rPr>
        <w:t xml:space="preserve">…………………………………………………………………………………………………………….</w:t>
      </w:r>
      <w:r/>
    </w:p>
    <w:p>
      <w:pPr>
        <w:pStyle w:val="842"/>
        <w:numPr>
          <w:ilvl w:val="0"/>
          <w:numId w:val="3"/>
        </w:numPr>
        <w:ind w:left="284" w:hanging="294"/>
        <w:spacing w:after="160"/>
      </w:pPr>
      <w:r>
        <w:rPr>
          <w:rFonts w:cstheme="minorHAnsi"/>
        </w:rPr>
        <w:t xml:space="preserve">…………………………………………………………………………………………………………….</w:t>
      </w:r>
      <w:r/>
    </w:p>
    <w:p>
      <w:pPr>
        <w:pStyle w:val="842"/>
        <w:numPr>
          <w:ilvl w:val="0"/>
          <w:numId w:val="3"/>
        </w:numPr>
        <w:ind w:left="284" w:hanging="294"/>
        <w:spacing w:after="160"/>
      </w:pPr>
      <w:r>
        <w:rPr>
          <w:rFonts w:cstheme="minorHAnsi"/>
        </w:rPr>
        <w:t xml:space="preserve">…………………………………………………………………………………………………………….</w:t>
      </w:r>
      <w:r/>
    </w:p>
    <w:p>
      <w:pPr>
        <w:ind w:left="284"/>
        <w:jc w:val="center"/>
        <w:spacing w:after="160"/>
      </w:pPr>
      <w:r>
        <w:rPr>
          <w:rFonts w:cstheme="minorHAnsi"/>
          <w:i/>
          <w:iCs/>
        </w:rPr>
        <w:t xml:space="preserve">(pełna nazwa, adres ,w zależności od podmiotu: NIP/PESEL,KRS/</w:t>
      </w:r>
      <w:r>
        <w:rPr>
          <w:rFonts w:cstheme="minorHAnsi"/>
          <w:i/>
          <w:iCs/>
        </w:rPr>
        <w:t xml:space="preserve">CEiDG</w:t>
      </w:r>
      <w:r>
        <w:rPr>
          <w:rFonts w:cstheme="minorHAnsi"/>
          <w:i/>
          <w:iCs/>
        </w:rPr>
        <w:t xml:space="preserve">)</w:t>
      </w:r>
      <w:r/>
    </w:p>
    <w:p>
      <w:pPr>
        <w:pStyle w:val="662"/>
      </w:pPr>
      <w:r>
        <w:rPr>
          <w:rFonts w:asciiTheme="minorHAnsi" w:hAnsiTheme="minorHAnsi" w:eastAsiaTheme="minorHAnsi" w:cstheme="minorHAnsi"/>
          <w:sz w:val="22"/>
        </w:rPr>
        <w:t xml:space="preserve">Oświadczenie Wykonawców wspólnie ubiegających się o udzielenie zamówienia</w:t>
      </w:r>
      <w:r/>
    </w:p>
    <w:p>
      <w:pPr>
        <w:jc w:val="center"/>
      </w:pPr>
      <w:r>
        <w:rPr>
          <w:rFonts w:cstheme="minorHAnsi"/>
          <w:b/>
          <w:bCs/>
        </w:rPr>
        <w:t xml:space="preserve">Składane na podstawie art. 117 ust. 4 ustawy z dnia 11 września 2019 r.</w:t>
      </w:r>
      <w:r/>
    </w:p>
    <w:p>
      <w:pPr>
        <w:jc w:val="center"/>
      </w:pPr>
      <w:r>
        <w:rPr>
          <w:rFonts w:cstheme="minorHAnsi"/>
          <w:b/>
          <w:bCs/>
        </w:rPr>
        <w:t xml:space="preserve">Prawo zamówień publicznych (</w:t>
      </w:r>
      <w:r>
        <w:rPr>
          <w:rFonts w:cstheme="minorHAnsi"/>
          <w:b/>
          <w:bCs/>
        </w:rPr>
        <w:t xml:space="preserve">t.j</w:t>
      </w:r>
      <w:r>
        <w:rPr>
          <w:rFonts w:cstheme="minorHAnsi"/>
          <w:b/>
          <w:bCs/>
        </w:rPr>
        <w:t xml:space="preserve">. Dz.U. z 2023 r. poz. 1605 ze zm.)</w:t>
      </w:r>
      <w:r/>
    </w:p>
    <w:p>
      <w:pPr>
        <w:jc w:val="both"/>
        <w:spacing w:after="160"/>
      </w:pPr>
      <w:r>
        <w:rPr>
          <w:rFonts w:cstheme="minorHAnsi"/>
          <w:b/>
          <w:bCs/>
        </w:rPr>
        <w:t xml:space="preserve">Dotyczące dostaw, które wykonają poszczególni Wykonawcy.</w:t>
      </w:r>
      <w:r/>
    </w:p>
    <w:p>
      <w:pPr>
        <w:jc w:val="both"/>
        <w:spacing w:after="240"/>
      </w:pPr>
      <w:r>
        <w:rPr>
          <w:rFonts w:cstheme="minorHAnsi"/>
        </w:rPr>
        <w:t xml:space="preserve">Na potrzeby postępowania o udzielenie zamówienia publicznego prowadzonego przez Muzeum Pomorza Środkowego w Słupsku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pn. </w:t>
      </w:r>
      <w:r>
        <w:rPr>
          <w:rFonts w:cstheme="minorHAnsi"/>
          <w:b/>
          <w:bCs/>
        </w:rPr>
        <w:t xml:space="preserve">„</w:t>
      </w:r>
      <w:r/>
      <w:r>
        <w:rPr>
          <w:rFonts w:cstheme="minorHAnsi"/>
          <w:lang w:eastAsia="en-US"/>
        </w:rPr>
        <w:t xml:space="preserve">Adaptacja zabytkowego Spichlerza w </w:t>
      </w:r>
      <w:r>
        <w:rPr>
          <w:rFonts w:cstheme="minorHAnsi"/>
          <w:lang w:eastAsia="en-US"/>
        </w:rPr>
        <w:t xml:space="preserve">Słupsku na cele kulturalne, </w:t>
      </w:r>
      <w:r>
        <w:rPr>
          <w:rFonts w:cstheme="minorHAnsi"/>
          <w:lang w:eastAsia="en-US"/>
        </w:rPr>
        <w:t xml:space="preserve">społeczne, edukacyjne i turystyczne - </w:t>
      </w:r>
      <w:r>
        <w:rPr>
          <w:rFonts w:cstheme="minorHAnsi"/>
          <w:lang w:eastAsia="en-US"/>
        </w:rPr>
        <w:t xml:space="preserve">wyposażenie budynku</w:t>
      </w:r>
      <w:r/>
      <w:r/>
      <w:r>
        <w:rPr>
          <w:rFonts w:cstheme="minorHAnsi"/>
          <w:b/>
        </w:rPr>
        <w:t xml:space="preserve">”</w:t>
      </w:r>
      <w:r/>
    </w:p>
    <w:p>
      <w:pPr>
        <w:pStyle w:val="842"/>
        <w:ind w:left="0" w:right="-2"/>
        <w:jc w:val="both"/>
        <w:spacing w:after="240"/>
      </w:pP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oświadczam, że:</w:t>
      </w:r>
      <w:r/>
    </w:p>
    <w:p>
      <w:pPr>
        <w:numPr>
          <w:ilvl w:val="0"/>
          <w:numId w:val="2"/>
        </w:numPr>
        <w:contextualSpacing/>
        <w:ind w:left="0" w:hanging="142"/>
        <w:jc w:val="both"/>
        <w:spacing w:after="160"/>
      </w:pPr>
      <w:r>
        <w:rPr>
          <w:rFonts w:cstheme="minorHAnsi"/>
        </w:rPr>
        <w:t xml:space="preserve">Wykonawca …………………………………………………………….……. zrealizuje następujący zakres dostaw : …………………………………………………………………………………….…...</w:t>
      </w:r>
      <w:r/>
    </w:p>
    <w:p>
      <w:pPr>
        <w:numPr>
          <w:ilvl w:val="0"/>
          <w:numId w:val="2"/>
        </w:numPr>
        <w:contextualSpacing/>
        <w:ind w:left="0" w:hanging="142"/>
        <w:jc w:val="both"/>
        <w:spacing w:after="160"/>
      </w:pPr>
      <w:r>
        <w:rPr>
          <w:rFonts w:cstheme="minorHAnsi"/>
        </w:rPr>
        <w:t xml:space="preserve">Wykonawca …………………………………………………………….……. zrealizuje następujący zakres dostaw: …………………………………………………………………</w:t>
      </w:r>
      <w:r/>
    </w:p>
    <w:p>
      <w:pPr>
        <w:numPr>
          <w:ilvl w:val="0"/>
          <w:numId w:val="2"/>
        </w:numPr>
        <w:contextualSpacing/>
        <w:ind w:left="0" w:hanging="142"/>
        <w:jc w:val="both"/>
        <w:spacing w:after="160"/>
      </w:pPr>
      <w:r>
        <w:rPr>
          <w:rFonts w:cstheme="minorHAnsi"/>
        </w:rPr>
        <w:t xml:space="preserve">Wykonawca …………………………………………………………….……. zrealizuje następujący zakres dostaw: …………………………………………………...................</w:t>
      </w:r>
      <w:r/>
    </w:p>
    <w:p>
      <w:pPr>
        <w:spacing w:after="160"/>
      </w:pPr>
      <w:r/>
      <w:r/>
    </w:p>
    <w:p>
      <w:pPr>
        <w:spacing w:after="160"/>
      </w:pPr>
      <w:r/>
      <w:r/>
    </w:p>
    <w:p>
      <w:pPr>
        <w:spacing w:after="160"/>
      </w:pPr>
      <w:r/>
      <w:r/>
    </w:p>
    <w:p>
      <w:pPr>
        <w:jc w:val="center"/>
      </w:pPr>
      <w:r>
        <w:rPr>
          <w:rFonts w:cstheme="minorHAnsi"/>
        </w:rPr>
        <w:t xml:space="preserve">……………………………………………………………………………………………………………</w:t>
      </w:r>
      <w:r/>
    </w:p>
    <w:p>
      <w:pPr>
        <w:jc w:val="center"/>
        <w:tabs>
          <w:tab w:val="left" w:pos="284" w:leader="none"/>
        </w:tabs>
      </w:pPr>
      <w:r>
        <w:rPr>
          <w:rFonts w:cstheme="minorHAnsi"/>
          <w:i/>
        </w:rPr>
        <w:t xml:space="preserve">Kwalifikowany podpis elektroniczny/podpis zaufany/podpis osobisty osoby </w:t>
      </w:r>
      <w:r>
        <w:rPr>
          <w:rFonts w:cstheme="minorHAnsi"/>
          <w:i/>
        </w:rPr>
        <w:br/>
        <w:t xml:space="preserve">upoważnionej do reprezentowania Wykonawcy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1"/>
    <w:link w:val="683"/>
    <w:uiPriority w:val="10"/>
    <w:rPr>
      <w:sz w:val="48"/>
      <w:szCs w:val="48"/>
    </w:rPr>
  </w:style>
  <w:style w:type="character" w:styleId="37">
    <w:name w:val="Subtitle Char"/>
    <w:basedOn w:val="671"/>
    <w:link w:val="685"/>
    <w:uiPriority w:val="11"/>
    <w:rPr>
      <w:sz w:val="24"/>
      <w:szCs w:val="24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689"/>
    <w:uiPriority w:val="30"/>
    <w:rPr>
      <w:i/>
    </w:rPr>
  </w:style>
  <w:style w:type="character" w:styleId="43">
    <w:name w:val="Header Char"/>
    <w:basedOn w:val="671"/>
    <w:link w:val="691"/>
    <w:uiPriority w:val="99"/>
  </w:style>
  <w:style w:type="character" w:styleId="47">
    <w:name w:val="Caption Char"/>
    <w:basedOn w:val="695"/>
    <w:link w:val="693"/>
    <w:uiPriority w:val="99"/>
  </w:style>
  <w:style w:type="character" w:styleId="176">
    <w:name w:val="Footnote Text Char"/>
    <w:link w:val="824"/>
    <w:uiPriority w:val="99"/>
    <w:rPr>
      <w:sz w:val="18"/>
    </w:rPr>
  </w:style>
  <w:style w:type="character" w:styleId="179">
    <w:name w:val="Endnote Text Char"/>
    <w:link w:val="827"/>
    <w:uiPriority w:val="99"/>
    <w:rPr>
      <w:sz w:val="20"/>
    </w:r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7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7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7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7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8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8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8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Nagłówek 1 Znak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Nagłówek 2 Znak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Nagłówek 3 Znak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Nagłówek 4 Znak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Nagłówek 5 Znak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Nagłówek 6 Znak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Nagłówek 7 Znak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Nagłówek 8 Znak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Nagłówek 9 Znak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Title"/>
    <w:basedOn w:val="661"/>
    <w:next w:val="661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Tytuł Znak"/>
    <w:link w:val="683"/>
    <w:uiPriority w:val="10"/>
    <w:rPr>
      <w:sz w:val="48"/>
      <w:szCs w:val="48"/>
    </w:rPr>
  </w:style>
  <w:style w:type="paragraph" w:styleId="685">
    <w:name w:val="Subtitle"/>
    <w:basedOn w:val="661"/>
    <w:next w:val="661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Podtytuł Znak"/>
    <w:link w:val="685"/>
    <w:uiPriority w:val="11"/>
    <w:rPr>
      <w:sz w:val="24"/>
      <w:szCs w:val="24"/>
    </w:rPr>
  </w:style>
  <w:style w:type="paragraph" w:styleId="687">
    <w:name w:val="Quote"/>
    <w:basedOn w:val="661"/>
    <w:next w:val="661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Cytat Znak"/>
    <w:link w:val="687"/>
    <w:uiPriority w:val="29"/>
    <w:rPr>
      <w:i/>
    </w:rPr>
  </w:style>
  <w:style w:type="paragraph" w:styleId="689">
    <w:name w:val="Intense Quote"/>
    <w:basedOn w:val="661"/>
    <w:next w:val="661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Cytat intensywny Znak"/>
    <w:link w:val="689"/>
    <w:uiPriority w:val="30"/>
    <w:rPr>
      <w:i/>
    </w:rPr>
  </w:style>
  <w:style w:type="paragraph" w:styleId="691">
    <w:name w:val="Header"/>
    <w:basedOn w:val="66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Nagłówek Znak"/>
    <w:link w:val="691"/>
    <w:uiPriority w:val="99"/>
  </w:style>
  <w:style w:type="paragraph" w:styleId="693">
    <w:name w:val="Footer"/>
    <w:basedOn w:val="66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uiPriority w:val="99"/>
  </w:style>
  <w:style w:type="paragraph" w:styleId="695">
    <w:name w:val="Caption"/>
    <w:basedOn w:val="661"/>
    <w:next w:val="66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6" w:customStyle="1">
    <w:name w:val="Stopka Znak"/>
    <w:link w:val="693"/>
    <w:uiPriority w:val="99"/>
  </w:style>
  <w:style w:type="table" w:styleId="697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8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9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7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8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9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0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1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1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2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3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4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5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0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2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4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4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5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6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7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8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9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1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5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8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9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0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1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2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563c1" w:themeColor="hyperlink"/>
      <w:u w:val="single"/>
    </w:rPr>
  </w:style>
  <w:style w:type="paragraph" w:styleId="824">
    <w:name w:val="footnote text"/>
    <w:basedOn w:val="66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 w:customStyle="1">
    <w:name w:val="Tekst przypisu dolnego Znak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66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 w:customStyle="1">
    <w:name w:val="Tekst przypisu końcowego Znak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661"/>
    <w:next w:val="661"/>
    <w:uiPriority w:val="39"/>
    <w:unhideWhenUsed/>
    <w:pPr>
      <w:spacing w:after="57"/>
    </w:pPr>
  </w:style>
  <w:style w:type="paragraph" w:styleId="831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32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33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34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35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36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37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38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61"/>
    <w:next w:val="661"/>
    <w:uiPriority w:val="99"/>
    <w:unhideWhenUsed/>
    <w:pPr>
      <w:spacing w:after="0"/>
    </w:pPr>
  </w:style>
  <w:style w:type="paragraph" w:styleId="841">
    <w:name w:val="No Spacing"/>
    <w:basedOn w:val="661"/>
    <w:uiPriority w:val="1"/>
    <w:qFormat/>
    <w:pPr>
      <w:spacing w:after="0" w:line="240" w:lineRule="auto"/>
    </w:pPr>
  </w:style>
  <w:style w:type="paragraph" w:styleId="842">
    <w:name w:val="List Paragraph"/>
    <w:basedOn w:val="66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Piotr Piątak</cp:lastModifiedBy>
  <cp:revision>7</cp:revision>
  <dcterms:created xsi:type="dcterms:W3CDTF">2024-03-15T11:41:00Z</dcterms:created>
  <dcterms:modified xsi:type="dcterms:W3CDTF">2024-07-17T17:35:36Z</dcterms:modified>
</cp:coreProperties>
</file>