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6C663" w14:textId="18CB6D98" w:rsidR="003D7E0A" w:rsidRPr="006D75FF" w:rsidRDefault="0020609E" w:rsidP="006F4340">
      <w:pPr>
        <w:pStyle w:val="Teksttreci0"/>
        <w:shd w:val="clear" w:color="auto" w:fill="auto"/>
        <w:spacing w:before="100" w:after="320" w:line="240" w:lineRule="auto"/>
        <w:jc w:val="right"/>
        <w:rPr>
          <w:rFonts w:ascii="Calibri Light" w:hAnsi="Calibri Light" w:cs="Calibri Light"/>
          <w:b/>
          <w:bCs/>
          <w:color w:val="363435"/>
          <w:sz w:val="22"/>
          <w:szCs w:val="22"/>
        </w:rPr>
      </w:pPr>
      <w:r w:rsidRPr="006D75FF">
        <w:rPr>
          <w:rFonts w:ascii="Calibri Light" w:hAnsi="Calibri Light" w:cs="Calibri Light"/>
          <w:b/>
          <w:bCs/>
          <w:color w:val="363435"/>
          <w:sz w:val="22"/>
          <w:szCs w:val="22"/>
        </w:rPr>
        <w:t xml:space="preserve">Załącznik nr </w:t>
      </w:r>
      <w:r w:rsidR="002051C6" w:rsidRPr="006D75FF">
        <w:rPr>
          <w:rFonts w:ascii="Calibri Light" w:hAnsi="Calibri Light" w:cs="Calibri Light"/>
          <w:b/>
          <w:bCs/>
          <w:color w:val="363435"/>
          <w:sz w:val="22"/>
          <w:szCs w:val="22"/>
        </w:rPr>
        <w:t>5</w:t>
      </w:r>
      <w:r w:rsidRPr="006D75FF">
        <w:rPr>
          <w:rFonts w:ascii="Calibri Light" w:hAnsi="Calibri Light" w:cs="Calibri Light"/>
          <w:b/>
          <w:bCs/>
          <w:color w:val="363435"/>
          <w:sz w:val="22"/>
          <w:szCs w:val="22"/>
        </w:rPr>
        <w:t xml:space="preserve"> do SWZ – </w:t>
      </w:r>
      <w:r w:rsidR="006F4340" w:rsidRPr="006D75FF">
        <w:rPr>
          <w:rFonts w:ascii="Calibri Light" w:hAnsi="Calibri Light" w:cs="Calibri Light"/>
          <w:b/>
          <w:bCs/>
          <w:color w:val="363435"/>
          <w:sz w:val="22"/>
          <w:szCs w:val="22"/>
        </w:rPr>
        <w:t xml:space="preserve">Istotne postanowienia </w:t>
      </w:r>
      <w:r w:rsidRPr="006D75FF">
        <w:rPr>
          <w:rFonts w:ascii="Calibri Light" w:hAnsi="Calibri Light" w:cs="Calibri Light"/>
          <w:b/>
          <w:bCs/>
          <w:color w:val="363435"/>
          <w:sz w:val="22"/>
          <w:szCs w:val="22"/>
        </w:rPr>
        <w:t>umowy</w:t>
      </w:r>
    </w:p>
    <w:p w14:paraId="6F844F29" w14:textId="691931C1" w:rsidR="006F4340" w:rsidRPr="006D75FF" w:rsidRDefault="006F4340" w:rsidP="006F4340">
      <w:pPr>
        <w:widowControl/>
        <w:suppressAutoHyphens/>
        <w:spacing w:after="240" w:line="276" w:lineRule="auto"/>
        <w:jc w:val="center"/>
        <w:rPr>
          <w:rFonts w:ascii="Calibri Light" w:eastAsia="Times New Roman" w:hAnsi="Calibri Light" w:cs="Calibri Light"/>
          <w:b/>
          <w:color w:val="auto"/>
          <w:sz w:val="22"/>
          <w:szCs w:val="22"/>
          <w:lang w:eastAsia="ar-SA" w:bidi="ar-SA"/>
        </w:rPr>
      </w:pPr>
      <w:r w:rsidRPr="006D75FF">
        <w:rPr>
          <w:rFonts w:ascii="Calibri Light" w:eastAsia="Times New Roman" w:hAnsi="Calibri Light" w:cs="Calibri Light"/>
          <w:b/>
          <w:color w:val="auto"/>
          <w:sz w:val="22"/>
          <w:szCs w:val="22"/>
          <w:lang w:eastAsia="ar-SA" w:bidi="ar-SA"/>
        </w:rPr>
        <w:t>Umowa nr …../202</w:t>
      </w:r>
      <w:r w:rsidR="00D7482E">
        <w:rPr>
          <w:rFonts w:ascii="Calibri Light" w:eastAsia="Times New Roman" w:hAnsi="Calibri Light" w:cs="Calibri Light"/>
          <w:b/>
          <w:color w:val="auto"/>
          <w:sz w:val="22"/>
          <w:szCs w:val="22"/>
          <w:lang w:eastAsia="ar-SA" w:bidi="ar-SA"/>
        </w:rPr>
        <w:t>4</w:t>
      </w:r>
    </w:p>
    <w:p w14:paraId="41DDCFB5" w14:textId="77777777" w:rsidR="006F4340" w:rsidRPr="006D75FF" w:rsidRDefault="006F4340" w:rsidP="006F4340">
      <w:pPr>
        <w:widowControl/>
        <w:suppressAutoHyphens/>
        <w:spacing w:line="276" w:lineRule="auto"/>
        <w:jc w:val="both"/>
        <w:rPr>
          <w:rFonts w:ascii="Calibri Light" w:eastAsia="Times New Roman" w:hAnsi="Calibri Light" w:cs="Calibri Light"/>
          <w:color w:val="auto"/>
          <w:sz w:val="22"/>
          <w:szCs w:val="22"/>
          <w:lang w:eastAsia="ar-SA" w:bidi="ar-SA"/>
        </w:rPr>
      </w:pPr>
    </w:p>
    <w:p w14:paraId="7576174F" w14:textId="750378D7" w:rsidR="006F4340" w:rsidRPr="006D75FF" w:rsidRDefault="006F4340" w:rsidP="006F4340">
      <w:pPr>
        <w:widowControl/>
        <w:suppressAutoHyphens/>
        <w:spacing w:line="276" w:lineRule="auto"/>
        <w:jc w:val="both"/>
        <w:rPr>
          <w:rFonts w:ascii="Calibri Light" w:eastAsia="Times New Roman" w:hAnsi="Calibri Light" w:cs="Calibri Light"/>
          <w:color w:val="auto"/>
          <w:sz w:val="22"/>
          <w:szCs w:val="22"/>
          <w:lang w:eastAsia="ar-SA" w:bidi="ar-SA"/>
        </w:rPr>
      </w:pPr>
      <w:r w:rsidRPr="006D75FF">
        <w:rPr>
          <w:rFonts w:ascii="Calibri Light" w:eastAsia="Times New Roman" w:hAnsi="Calibri Light" w:cs="Calibri Light"/>
          <w:color w:val="auto"/>
          <w:sz w:val="22"/>
          <w:szCs w:val="22"/>
          <w:lang w:eastAsia="ar-SA" w:bidi="ar-SA"/>
        </w:rPr>
        <w:t>w dniu…………………………202</w:t>
      </w:r>
      <w:r w:rsidR="006D75FF">
        <w:rPr>
          <w:rFonts w:ascii="Calibri Light" w:eastAsia="Times New Roman" w:hAnsi="Calibri Light" w:cs="Calibri Light"/>
          <w:color w:val="auto"/>
          <w:sz w:val="22"/>
          <w:szCs w:val="22"/>
          <w:lang w:eastAsia="ar-SA" w:bidi="ar-SA"/>
        </w:rPr>
        <w:t>4</w:t>
      </w:r>
      <w:r w:rsidRPr="006D75FF">
        <w:rPr>
          <w:rFonts w:ascii="Calibri Light" w:eastAsia="Times New Roman" w:hAnsi="Calibri Light" w:cs="Calibri Light"/>
          <w:color w:val="auto"/>
          <w:sz w:val="22"/>
          <w:szCs w:val="22"/>
          <w:lang w:eastAsia="ar-SA" w:bidi="ar-SA"/>
        </w:rPr>
        <w:t xml:space="preserve"> r. w Wojkowicach pomiędzy:</w:t>
      </w:r>
    </w:p>
    <w:p w14:paraId="36A42781" w14:textId="77777777" w:rsidR="006F4340" w:rsidRPr="006D75FF" w:rsidRDefault="006F4340" w:rsidP="006F4340">
      <w:pPr>
        <w:widowControl/>
        <w:suppressAutoHyphens/>
        <w:spacing w:line="276" w:lineRule="auto"/>
        <w:jc w:val="both"/>
        <w:rPr>
          <w:rFonts w:ascii="Calibri Light" w:eastAsia="Times New Roman" w:hAnsi="Calibri Light" w:cs="Calibri Light"/>
          <w:b/>
          <w:color w:val="auto"/>
          <w:sz w:val="22"/>
          <w:szCs w:val="22"/>
          <w:lang w:eastAsia="ar-SA" w:bidi="ar-SA"/>
        </w:rPr>
      </w:pPr>
    </w:p>
    <w:p w14:paraId="0F363B6D" w14:textId="77777777" w:rsidR="006F4340" w:rsidRPr="006D75FF" w:rsidRDefault="006F4340" w:rsidP="006F4340">
      <w:pPr>
        <w:widowControl/>
        <w:suppressAutoHyphens/>
        <w:spacing w:line="276" w:lineRule="auto"/>
        <w:jc w:val="both"/>
        <w:rPr>
          <w:rFonts w:ascii="Calibri Light" w:eastAsia="Times New Roman" w:hAnsi="Calibri Light" w:cs="Calibri Light"/>
          <w:color w:val="auto"/>
          <w:sz w:val="22"/>
          <w:szCs w:val="22"/>
          <w:lang w:eastAsia="ar-SA" w:bidi="ar-SA"/>
        </w:rPr>
      </w:pPr>
      <w:r w:rsidRPr="006D75FF">
        <w:rPr>
          <w:rFonts w:ascii="Calibri Light" w:eastAsia="Times New Roman" w:hAnsi="Calibri Light" w:cs="Calibri Light"/>
          <w:b/>
          <w:color w:val="auto"/>
          <w:sz w:val="22"/>
          <w:szCs w:val="22"/>
          <w:lang w:eastAsia="ar-SA" w:bidi="ar-SA"/>
        </w:rPr>
        <w:t>Skarbem Państwa – Zakładem Karnym w Wojkowicach</w:t>
      </w:r>
      <w:r w:rsidRPr="006D75FF">
        <w:rPr>
          <w:rFonts w:ascii="Calibri Light" w:eastAsia="Times New Roman" w:hAnsi="Calibri Light" w:cs="Calibri Light"/>
          <w:color w:val="auto"/>
          <w:sz w:val="22"/>
          <w:szCs w:val="22"/>
          <w:lang w:eastAsia="ar-SA" w:bidi="ar-SA"/>
        </w:rPr>
        <w:t xml:space="preserve"> z siedzibą w Wojkowicach przy ul. Sobieskiego 298, NIP: 625-10-63-389, REGON: 000319760, </w:t>
      </w:r>
    </w:p>
    <w:p w14:paraId="445D1F57" w14:textId="77777777" w:rsidR="006F4340" w:rsidRPr="006D75FF" w:rsidRDefault="006F4340" w:rsidP="006F4340">
      <w:pPr>
        <w:widowControl/>
        <w:suppressAutoHyphens/>
        <w:spacing w:line="276" w:lineRule="auto"/>
        <w:jc w:val="both"/>
        <w:rPr>
          <w:rFonts w:ascii="Calibri Light" w:eastAsia="Times New Roman" w:hAnsi="Calibri Light" w:cs="Calibri Light"/>
          <w:color w:val="auto"/>
          <w:sz w:val="22"/>
          <w:szCs w:val="22"/>
          <w:lang w:eastAsia="ar-SA" w:bidi="ar-SA"/>
        </w:rPr>
      </w:pPr>
      <w:r w:rsidRPr="006D75FF">
        <w:rPr>
          <w:rFonts w:ascii="Calibri Light" w:eastAsia="Times New Roman" w:hAnsi="Calibri Light" w:cs="Calibri Light"/>
          <w:color w:val="auto"/>
          <w:sz w:val="22"/>
          <w:szCs w:val="22"/>
          <w:lang w:eastAsia="ar-SA" w:bidi="ar-SA"/>
        </w:rPr>
        <w:t>zwanym w dalszej części umowy „</w:t>
      </w:r>
      <w:r w:rsidRPr="006D75FF">
        <w:rPr>
          <w:rFonts w:ascii="Calibri Light" w:eastAsia="Times New Roman" w:hAnsi="Calibri Light" w:cs="Calibri Light"/>
          <w:b/>
          <w:bCs/>
          <w:color w:val="auto"/>
          <w:sz w:val="22"/>
          <w:szCs w:val="22"/>
          <w:lang w:eastAsia="ar-SA" w:bidi="ar-SA"/>
        </w:rPr>
        <w:t>Zamawiającym</w:t>
      </w:r>
      <w:r w:rsidRPr="006D75FF">
        <w:rPr>
          <w:rFonts w:ascii="Calibri Light" w:eastAsia="Times New Roman" w:hAnsi="Calibri Light" w:cs="Calibri Light"/>
          <w:color w:val="auto"/>
          <w:sz w:val="22"/>
          <w:szCs w:val="22"/>
          <w:lang w:eastAsia="ar-SA" w:bidi="ar-SA"/>
        </w:rPr>
        <w:t xml:space="preserve">”, </w:t>
      </w:r>
    </w:p>
    <w:p w14:paraId="4E69399E" w14:textId="2E9279F3" w:rsidR="006F4340" w:rsidRPr="006D75FF" w:rsidRDefault="006F4340" w:rsidP="006F4340">
      <w:pPr>
        <w:widowControl/>
        <w:suppressAutoHyphens/>
        <w:spacing w:line="276" w:lineRule="auto"/>
        <w:jc w:val="both"/>
        <w:rPr>
          <w:rFonts w:ascii="Calibri Light" w:eastAsia="Times New Roman" w:hAnsi="Calibri Light" w:cs="Calibri Light"/>
          <w:color w:val="auto"/>
          <w:sz w:val="22"/>
          <w:szCs w:val="22"/>
          <w:lang w:eastAsia="ar-SA" w:bidi="ar-SA"/>
        </w:rPr>
      </w:pPr>
      <w:r w:rsidRPr="006D75FF">
        <w:rPr>
          <w:rFonts w:ascii="Calibri Light" w:eastAsia="Times New Roman" w:hAnsi="Calibri Light" w:cs="Calibri Light"/>
          <w:color w:val="auto"/>
          <w:sz w:val="22"/>
          <w:szCs w:val="22"/>
          <w:lang w:eastAsia="ar-SA" w:bidi="ar-SA"/>
        </w:rPr>
        <w:t>który reprezentuje:</w:t>
      </w:r>
    </w:p>
    <w:p w14:paraId="35D44F6C" w14:textId="77777777" w:rsidR="006F4340" w:rsidRPr="006D75FF" w:rsidRDefault="006F4340" w:rsidP="006F4340">
      <w:pPr>
        <w:widowControl/>
        <w:suppressAutoHyphens/>
        <w:spacing w:line="276" w:lineRule="auto"/>
        <w:jc w:val="both"/>
        <w:rPr>
          <w:rFonts w:ascii="Calibri Light" w:eastAsia="Times New Roman" w:hAnsi="Calibri Light" w:cs="Calibri Light"/>
          <w:color w:val="auto"/>
          <w:sz w:val="22"/>
          <w:szCs w:val="22"/>
          <w:lang w:eastAsia="ar-SA" w:bidi="ar-SA"/>
        </w:rPr>
      </w:pPr>
    </w:p>
    <w:p w14:paraId="2CF7A0BA" w14:textId="77777777" w:rsidR="006F4340" w:rsidRPr="006D75FF" w:rsidRDefault="006F4340" w:rsidP="006F4340">
      <w:pPr>
        <w:widowControl/>
        <w:suppressAutoHyphens/>
        <w:spacing w:line="200" w:lineRule="atLeast"/>
        <w:ind w:left="15"/>
        <w:rPr>
          <w:rFonts w:ascii="Calibri Light" w:eastAsia="Times New Roman" w:hAnsi="Calibri Light" w:cs="Calibri Light"/>
          <w:color w:val="auto"/>
          <w:sz w:val="22"/>
          <w:szCs w:val="22"/>
          <w:lang w:eastAsia="en-US" w:bidi="ar-SA"/>
        </w:rPr>
      </w:pPr>
      <w:r w:rsidRPr="006D75FF">
        <w:rPr>
          <w:rFonts w:ascii="Calibri Light" w:eastAsia="Times New Roman" w:hAnsi="Calibri Light" w:cs="Calibri Light"/>
          <w:color w:val="auto"/>
          <w:sz w:val="22"/>
          <w:szCs w:val="22"/>
          <w:lang w:eastAsia="ar-SA" w:bidi="ar-SA"/>
        </w:rPr>
        <w:t>Dyrektor Zakładu Karnego w Wojkowicach – …................................................................</w:t>
      </w:r>
    </w:p>
    <w:p w14:paraId="7CA330E8" w14:textId="77777777" w:rsidR="006F4340" w:rsidRPr="006D75FF" w:rsidRDefault="006F4340" w:rsidP="006F4340">
      <w:pPr>
        <w:widowControl/>
        <w:suppressAutoHyphens/>
        <w:spacing w:line="276" w:lineRule="auto"/>
        <w:jc w:val="both"/>
        <w:rPr>
          <w:rFonts w:ascii="Calibri Light" w:eastAsia="Times New Roman" w:hAnsi="Calibri Light" w:cs="Calibri Light"/>
          <w:color w:val="auto"/>
          <w:sz w:val="22"/>
          <w:szCs w:val="22"/>
          <w:lang w:eastAsia="ar-SA" w:bidi="ar-SA"/>
        </w:rPr>
      </w:pPr>
    </w:p>
    <w:p w14:paraId="32DDC5C7" w14:textId="055A84BE" w:rsidR="006F4340" w:rsidRPr="006D75FF" w:rsidRDefault="006F4340" w:rsidP="006F4340">
      <w:pPr>
        <w:widowControl/>
        <w:suppressAutoHyphens/>
        <w:spacing w:line="276" w:lineRule="auto"/>
        <w:jc w:val="both"/>
        <w:rPr>
          <w:rFonts w:ascii="Calibri Light" w:eastAsia="Times New Roman" w:hAnsi="Calibri Light" w:cs="Calibri Light"/>
          <w:color w:val="auto"/>
          <w:sz w:val="22"/>
          <w:szCs w:val="22"/>
          <w:lang w:eastAsia="ar-SA" w:bidi="ar-SA"/>
        </w:rPr>
      </w:pPr>
      <w:r w:rsidRPr="006D75FF">
        <w:rPr>
          <w:rFonts w:ascii="Calibri Light" w:eastAsia="Times New Roman" w:hAnsi="Calibri Light" w:cs="Calibri Light"/>
          <w:color w:val="auto"/>
          <w:sz w:val="22"/>
          <w:szCs w:val="22"/>
          <w:lang w:eastAsia="ar-SA" w:bidi="ar-SA"/>
        </w:rPr>
        <w:t>a</w:t>
      </w:r>
    </w:p>
    <w:p w14:paraId="604C074E" w14:textId="4D6CA7D5" w:rsidR="006F4340" w:rsidRPr="006D75FF" w:rsidRDefault="006F4340" w:rsidP="006F4340">
      <w:pPr>
        <w:widowControl/>
        <w:suppressAutoHyphens/>
        <w:spacing w:line="276" w:lineRule="auto"/>
        <w:jc w:val="both"/>
        <w:rPr>
          <w:rFonts w:ascii="Calibri Light" w:eastAsia="Times New Roman" w:hAnsi="Calibri Light" w:cs="Calibri Light"/>
          <w:color w:val="auto"/>
          <w:sz w:val="22"/>
          <w:szCs w:val="22"/>
          <w:lang w:eastAsia="ar-SA" w:bidi="ar-SA"/>
        </w:rPr>
      </w:pPr>
      <w:r w:rsidRPr="006D75FF">
        <w:rPr>
          <w:rFonts w:ascii="Calibri Light" w:eastAsia="Times New Roman" w:hAnsi="Calibri Light" w:cs="Calibri Light"/>
          <w:color w:val="auto"/>
          <w:sz w:val="22"/>
          <w:szCs w:val="22"/>
          <w:lang w:eastAsia="ar-SA" w:bidi="ar-SA"/>
        </w:rPr>
        <w:t xml:space="preserve">………………. z siedzibą w ………………. przy ul. ………………., wpisaną do ewidencji/rejestru ………………., </w:t>
      </w:r>
      <w:r w:rsidR="00261987">
        <w:rPr>
          <w:rFonts w:ascii="Calibri Light" w:eastAsia="Times New Roman" w:hAnsi="Calibri Light" w:cs="Calibri Light"/>
          <w:color w:val="auto"/>
          <w:sz w:val="22"/>
          <w:szCs w:val="22"/>
          <w:lang w:eastAsia="ar-SA" w:bidi="ar-SA"/>
        </w:rPr>
        <w:br/>
      </w:r>
      <w:r w:rsidRPr="006D75FF">
        <w:rPr>
          <w:rFonts w:ascii="Calibri Light" w:eastAsia="Times New Roman" w:hAnsi="Calibri Light" w:cs="Calibri Light"/>
          <w:color w:val="auto"/>
          <w:sz w:val="22"/>
          <w:szCs w:val="22"/>
          <w:lang w:eastAsia="ar-SA" w:bidi="ar-SA"/>
        </w:rPr>
        <w:t xml:space="preserve">o numerze NIP: ………………., REGON: ………………., </w:t>
      </w:r>
    </w:p>
    <w:p w14:paraId="5AF5410A" w14:textId="77777777" w:rsidR="006F4340" w:rsidRPr="006D75FF" w:rsidRDefault="006F4340" w:rsidP="006F4340">
      <w:pPr>
        <w:widowControl/>
        <w:suppressAutoHyphens/>
        <w:spacing w:line="276" w:lineRule="auto"/>
        <w:jc w:val="both"/>
        <w:rPr>
          <w:rFonts w:ascii="Calibri Light" w:eastAsia="Times New Roman" w:hAnsi="Calibri Light" w:cs="Calibri Light"/>
          <w:color w:val="auto"/>
          <w:sz w:val="22"/>
          <w:szCs w:val="22"/>
          <w:lang w:eastAsia="ar-SA" w:bidi="ar-SA"/>
        </w:rPr>
      </w:pPr>
      <w:r w:rsidRPr="006D75FF">
        <w:rPr>
          <w:rFonts w:ascii="Calibri Light" w:eastAsia="Times New Roman" w:hAnsi="Calibri Light" w:cs="Calibri Light"/>
          <w:color w:val="auto"/>
          <w:sz w:val="22"/>
          <w:szCs w:val="22"/>
          <w:lang w:eastAsia="ar-SA" w:bidi="ar-SA"/>
        </w:rPr>
        <w:t>zwaną w dalszej części umowy „</w:t>
      </w:r>
      <w:r w:rsidRPr="006D75FF">
        <w:rPr>
          <w:rFonts w:ascii="Calibri Light" w:eastAsia="Times New Roman" w:hAnsi="Calibri Light" w:cs="Calibri Light"/>
          <w:b/>
          <w:bCs/>
          <w:color w:val="auto"/>
          <w:sz w:val="22"/>
          <w:szCs w:val="22"/>
          <w:lang w:eastAsia="ar-SA" w:bidi="ar-SA"/>
        </w:rPr>
        <w:t>Wykonawcą</w:t>
      </w:r>
      <w:r w:rsidRPr="006D75FF">
        <w:rPr>
          <w:rFonts w:ascii="Calibri Light" w:eastAsia="Times New Roman" w:hAnsi="Calibri Light" w:cs="Calibri Light"/>
          <w:color w:val="auto"/>
          <w:sz w:val="22"/>
          <w:szCs w:val="22"/>
          <w:lang w:eastAsia="ar-SA" w:bidi="ar-SA"/>
        </w:rPr>
        <w:t xml:space="preserve">”, </w:t>
      </w:r>
    </w:p>
    <w:p w14:paraId="00F944B4" w14:textId="4388320F" w:rsidR="006F4340" w:rsidRPr="006D75FF" w:rsidRDefault="006F4340" w:rsidP="006F4340">
      <w:pPr>
        <w:widowControl/>
        <w:suppressAutoHyphens/>
        <w:spacing w:line="276" w:lineRule="auto"/>
        <w:jc w:val="both"/>
        <w:rPr>
          <w:rFonts w:ascii="Calibri Light" w:eastAsia="Times New Roman" w:hAnsi="Calibri Light" w:cs="Calibri Light"/>
          <w:color w:val="auto"/>
          <w:sz w:val="22"/>
          <w:szCs w:val="22"/>
          <w:lang w:eastAsia="ar-SA" w:bidi="ar-SA"/>
        </w:rPr>
      </w:pPr>
      <w:r w:rsidRPr="006D75FF">
        <w:rPr>
          <w:rFonts w:ascii="Calibri Light" w:eastAsia="Times New Roman" w:hAnsi="Calibri Light" w:cs="Calibri Light"/>
          <w:color w:val="auto"/>
          <w:sz w:val="22"/>
          <w:szCs w:val="22"/>
          <w:lang w:eastAsia="ar-SA" w:bidi="ar-SA"/>
        </w:rPr>
        <w:t>którą reprezentuje:</w:t>
      </w:r>
    </w:p>
    <w:p w14:paraId="75CD65F5" w14:textId="77777777" w:rsidR="006F4340" w:rsidRPr="006D75FF" w:rsidRDefault="006F4340" w:rsidP="006F4340">
      <w:pPr>
        <w:widowControl/>
        <w:suppressAutoHyphens/>
        <w:spacing w:line="276" w:lineRule="auto"/>
        <w:jc w:val="both"/>
        <w:rPr>
          <w:rFonts w:ascii="Calibri Light" w:eastAsia="Times New Roman" w:hAnsi="Calibri Light" w:cs="Calibri Light"/>
          <w:color w:val="auto"/>
          <w:sz w:val="22"/>
          <w:szCs w:val="22"/>
          <w:lang w:eastAsia="ar-SA" w:bidi="ar-SA"/>
        </w:rPr>
      </w:pPr>
    </w:p>
    <w:p w14:paraId="63CD6D87" w14:textId="7C99BA5C" w:rsidR="006F4340" w:rsidRPr="006D75FF" w:rsidRDefault="006F4340" w:rsidP="006F4340">
      <w:pPr>
        <w:widowControl/>
        <w:suppressAutoHyphens/>
        <w:spacing w:line="276" w:lineRule="auto"/>
        <w:jc w:val="both"/>
        <w:rPr>
          <w:rFonts w:ascii="Calibri Light" w:eastAsia="Times New Roman" w:hAnsi="Calibri Light" w:cs="Calibri Light"/>
          <w:color w:val="auto"/>
          <w:sz w:val="22"/>
          <w:szCs w:val="22"/>
          <w:lang w:eastAsia="ar-SA" w:bidi="ar-SA"/>
        </w:rPr>
      </w:pPr>
      <w:r w:rsidRPr="006D75FF">
        <w:rPr>
          <w:rFonts w:ascii="Calibri Light" w:eastAsia="Times New Roman" w:hAnsi="Calibri Light" w:cs="Calibri Light"/>
          <w:color w:val="auto"/>
          <w:sz w:val="22"/>
          <w:szCs w:val="22"/>
          <w:lang w:eastAsia="ar-SA" w:bidi="ar-SA"/>
        </w:rPr>
        <w:t>…………………………………. - ……………………………………………………….</w:t>
      </w:r>
    </w:p>
    <w:p w14:paraId="405420F1" w14:textId="77777777" w:rsidR="006F4340" w:rsidRPr="006D75FF" w:rsidRDefault="006F4340" w:rsidP="006F4340">
      <w:pPr>
        <w:suppressAutoHyphens/>
        <w:autoSpaceDN w:val="0"/>
        <w:jc w:val="both"/>
        <w:textAlignment w:val="baseline"/>
        <w:rPr>
          <w:rFonts w:ascii="Calibri Light" w:eastAsia="Times New Roman" w:hAnsi="Calibri Light" w:cs="Calibri Light"/>
          <w:color w:val="auto"/>
          <w:sz w:val="22"/>
          <w:szCs w:val="22"/>
          <w:lang w:eastAsia="ar-SA" w:bidi="ar-SA"/>
        </w:rPr>
      </w:pPr>
    </w:p>
    <w:p w14:paraId="66F602F9" w14:textId="06B09BC2" w:rsidR="006F4340" w:rsidRPr="006D75FF" w:rsidRDefault="006F4340" w:rsidP="006F4340">
      <w:pPr>
        <w:suppressAutoHyphens/>
        <w:autoSpaceDN w:val="0"/>
        <w:jc w:val="both"/>
        <w:textAlignment w:val="baseline"/>
        <w:rPr>
          <w:rFonts w:ascii="Calibri Light" w:eastAsia="Times New Roman" w:hAnsi="Calibri Light" w:cs="Calibri Light"/>
          <w:color w:val="auto"/>
          <w:sz w:val="22"/>
          <w:szCs w:val="22"/>
          <w:lang w:eastAsia="ar-SA" w:bidi="ar-SA"/>
        </w:rPr>
      </w:pPr>
      <w:r w:rsidRPr="006D75FF">
        <w:rPr>
          <w:rFonts w:ascii="Calibri Light" w:eastAsia="Times New Roman" w:hAnsi="Calibri Light" w:cs="Calibri Light"/>
          <w:color w:val="auto"/>
          <w:sz w:val="22"/>
          <w:szCs w:val="22"/>
          <w:lang w:eastAsia="ar-SA" w:bidi="ar-SA"/>
        </w:rPr>
        <w:t>(</w:t>
      </w:r>
      <w:r w:rsidRPr="006D75FF">
        <w:rPr>
          <w:rFonts w:ascii="Calibri Light" w:eastAsia="Times New Roman" w:hAnsi="Calibri Light" w:cs="Calibri Light"/>
          <w:i/>
          <w:iCs/>
          <w:color w:val="auto"/>
          <w:sz w:val="22"/>
          <w:szCs w:val="22"/>
          <w:lang w:eastAsia="ar-SA" w:bidi="ar-SA"/>
        </w:rPr>
        <w:t>komparycja umowy zostanie dopasowana do formy prawnej Wykonawcy</w:t>
      </w:r>
      <w:r w:rsidRPr="006D75FF">
        <w:rPr>
          <w:rFonts w:ascii="Calibri Light" w:eastAsia="Times New Roman" w:hAnsi="Calibri Light" w:cs="Calibri Light"/>
          <w:color w:val="auto"/>
          <w:sz w:val="22"/>
          <w:szCs w:val="22"/>
          <w:lang w:eastAsia="ar-SA" w:bidi="ar-SA"/>
        </w:rPr>
        <w:t>)</w:t>
      </w:r>
    </w:p>
    <w:p w14:paraId="0E7F6E1D" w14:textId="1FA3785E" w:rsidR="006F4340" w:rsidRPr="006D75FF" w:rsidRDefault="006F4340" w:rsidP="006F4340">
      <w:pPr>
        <w:suppressAutoHyphens/>
        <w:autoSpaceDN w:val="0"/>
        <w:jc w:val="both"/>
        <w:textAlignment w:val="baseline"/>
        <w:rPr>
          <w:rFonts w:ascii="Calibri Light" w:eastAsia="Times New Roman" w:hAnsi="Calibri Light" w:cs="Calibri Light"/>
          <w:color w:val="auto"/>
          <w:sz w:val="22"/>
          <w:szCs w:val="22"/>
          <w:lang w:eastAsia="ar-SA" w:bidi="ar-SA"/>
        </w:rPr>
      </w:pPr>
      <w:r w:rsidRPr="006D75FF">
        <w:rPr>
          <w:rFonts w:ascii="Calibri Light" w:eastAsia="Times New Roman" w:hAnsi="Calibri Light" w:cs="Calibri Light"/>
          <w:color w:val="auto"/>
          <w:sz w:val="22"/>
          <w:szCs w:val="22"/>
          <w:lang w:eastAsia="ar-SA" w:bidi="ar-SA"/>
        </w:rPr>
        <w:t>zwanymi dalej łącznie „</w:t>
      </w:r>
      <w:r w:rsidRPr="006D75FF">
        <w:rPr>
          <w:rFonts w:ascii="Calibri Light" w:eastAsia="Times New Roman" w:hAnsi="Calibri Light" w:cs="Calibri Light"/>
          <w:b/>
          <w:bCs/>
          <w:color w:val="auto"/>
          <w:sz w:val="22"/>
          <w:szCs w:val="22"/>
          <w:lang w:eastAsia="ar-SA" w:bidi="ar-SA"/>
        </w:rPr>
        <w:t>Stronami</w:t>
      </w:r>
      <w:r w:rsidRPr="006D75FF">
        <w:rPr>
          <w:rFonts w:ascii="Calibri Light" w:eastAsia="Times New Roman" w:hAnsi="Calibri Light" w:cs="Calibri Light"/>
          <w:color w:val="auto"/>
          <w:sz w:val="22"/>
          <w:szCs w:val="22"/>
          <w:lang w:eastAsia="ar-SA" w:bidi="ar-SA"/>
        </w:rPr>
        <w:t>” a z osobna „</w:t>
      </w:r>
      <w:r w:rsidRPr="006D75FF">
        <w:rPr>
          <w:rFonts w:ascii="Calibri Light" w:eastAsia="Times New Roman" w:hAnsi="Calibri Light" w:cs="Calibri Light"/>
          <w:b/>
          <w:bCs/>
          <w:color w:val="auto"/>
          <w:sz w:val="22"/>
          <w:szCs w:val="22"/>
          <w:lang w:eastAsia="ar-SA" w:bidi="ar-SA"/>
        </w:rPr>
        <w:t>Stroną</w:t>
      </w:r>
      <w:r w:rsidRPr="006D75FF">
        <w:rPr>
          <w:rFonts w:ascii="Calibri Light" w:eastAsia="Times New Roman" w:hAnsi="Calibri Light" w:cs="Calibri Light"/>
          <w:color w:val="auto"/>
          <w:sz w:val="22"/>
          <w:szCs w:val="22"/>
          <w:lang w:eastAsia="ar-SA" w:bidi="ar-SA"/>
        </w:rPr>
        <w:t>”</w:t>
      </w:r>
    </w:p>
    <w:p w14:paraId="7EB1D11F" w14:textId="77777777" w:rsidR="006F4340" w:rsidRPr="006D75FF" w:rsidRDefault="006F4340" w:rsidP="006F4340">
      <w:pPr>
        <w:suppressAutoHyphens/>
        <w:autoSpaceDN w:val="0"/>
        <w:jc w:val="both"/>
        <w:textAlignment w:val="baseline"/>
        <w:rPr>
          <w:rFonts w:ascii="Calibri Light" w:eastAsia="Times New Roman" w:hAnsi="Calibri Light" w:cs="Calibri Light"/>
          <w:color w:val="auto"/>
          <w:sz w:val="22"/>
          <w:szCs w:val="22"/>
          <w:lang w:eastAsia="ar-SA" w:bidi="ar-SA"/>
        </w:rPr>
      </w:pPr>
    </w:p>
    <w:p w14:paraId="36581782" w14:textId="49AFF75F" w:rsidR="006F4340" w:rsidRPr="006D75FF" w:rsidRDefault="006F4340" w:rsidP="006F4340">
      <w:pPr>
        <w:suppressAutoHyphens/>
        <w:autoSpaceDN w:val="0"/>
        <w:jc w:val="both"/>
        <w:textAlignment w:val="baseline"/>
        <w:rPr>
          <w:rFonts w:ascii="Calibri Light" w:eastAsia="Times New Roman" w:hAnsi="Calibri Light" w:cs="Calibri Light"/>
          <w:color w:val="auto"/>
          <w:sz w:val="22"/>
          <w:szCs w:val="22"/>
          <w:lang w:eastAsia="ar-SA" w:bidi="ar-SA"/>
        </w:rPr>
      </w:pPr>
      <w:r w:rsidRPr="006D75FF">
        <w:rPr>
          <w:rFonts w:ascii="Calibri Light" w:eastAsia="Times New Roman" w:hAnsi="Calibri Light" w:cs="Calibri Light"/>
          <w:color w:val="auto"/>
          <w:sz w:val="22"/>
          <w:szCs w:val="22"/>
          <w:lang w:eastAsia="ar-SA" w:bidi="ar-SA"/>
        </w:rPr>
        <w:t>w wyniku postępowania o udzielenie zamówienia publicznego przeprowadzonego w trybie podstawowym bez negocjacji, zawarto umowę następującej treści (dalej jako „</w:t>
      </w:r>
      <w:r w:rsidRPr="006D75FF">
        <w:rPr>
          <w:rFonts w:ascii="Calibri Light" w:eastAsia="Times New Roman" w:hAnsi="Calibri Light" w:cs="Calibri Light"/>
          <w:b/>
          <w:bCs/>
          <w:color w:val="auto"/>
          <w:sz w:val="22"/>
          <w:szCs w:val="22"/>
          <w:lang w:eastAsia="ar-SA" w:bidi="ar-SA"/>
        </w:rPr>
        <w:t>Umowa</w:t>
      </w:r>
      <w:r w:rsidRPr="006D75FF">
        <w:rPr>
          <w:rFonts w:ascii="Calibri Light" w:eastAsia="Times New Roman" w:hAnsi="Calibri Light" w:cs="Calibri Light"/>
          <w:color w:val="auto"/>
          <w:sz w:val="22"/>
          <w:szCs w:val="22"/>
          <w:lang w:eastAsia="ar-SA" w:bidi="ar-SA"/>
        </w:rPr>
        <w:t>”):</w:t>
      </w:r>
    </w:p>
    <w:p w14:paraId="1CBFCE50" w14:textId="77777777" w:rsidR="006F4340" w:rsidRPr="006D75FF" w:rsidRDefault="006F4340" w:rsidP="006F4340">
      <w:pPr>
        <w:suppressAutoHyphens/>
        <w:autoSpaceDN w:val="0"/>
        <w:jc w:val="both"/>
        <w:textAlignment w:val="baseline"/>
        <w:rPr>
          <w:rFonts w:ascii="Calibri Light" w:eastAsia="Times New Roman" w:hAnsi="Calibri Light" w:cs="Calibri Light"/>
          <w:color w:val="auto"/>
          <w:sz w:val="22"/>
          <w:szCs w:val="22"/>
          <w:lang w:eastAsia="ar-SA" w:bidi="ar-SA"/>
        </w:rPr>
      </w:pPr>
    </w:p>
    <w:p w14:paraId="4E9463F2" w14:textId="77777777" w:rsidR="00356A70" w:rsidRPr="006D75FF" w:rsidRDefault="00356A70" w:rsidP="00FD22B0">
      <w:pPr>
        <w:suppressAutoHyphens/>
        <w:autoSpaceDN w:val="0"/>
        <w:jc w:val="both"/>
        <w:textAlignment w:val="baseline"/>
        <w:rPr>
          <w:rFonts w:ascii="Calibri Light" w:eastAsia="Andale Sans UI" w:hAnsi="Calibri Light" w:cs="Calibri Light"/>
          <w:color w:val="auto"/>
          <w:kern w:val="3"/>
          <w:sz w:val="22"/>
          <w:szCs w:val="22"/>
          <w:lang w:eastAsia="ja-JP" w:bidi="fa-IR"/>
        </w:rPr>
      </w:pPr>
    </w:p>
    <w:p w14:paraId="3B480387" w14:textId="77777777" w:rsidR="006F4340" w:rsidRPr="006D75FF" w:rsidRDefault="006F4340" w:rsidP="006F4340">
      <w:pPr>
        <w:pStyle w:val="Tekstpodstawowy21"/>
        <w:spacing w:line="276" w:lineRule="auto"/>
        <w:jc w:val="center"/>
        <w:rPr>
          <w:rFonts w:ascii="Calibri Light" w:hAnsi="Calibri Light" w:cs="Calibri Light"/>
          <w:b/>
          <w:szCs w:val="22"/>
        </w:rPr>
      </w:pPr>
      <w:r w:rsidRPr="006D75FF">
        <w:rPr>
          <w:rFonts w:ascii="Calibri Light" w:hAnsi="Calibri Light" w:cs="Calibri Light"/>
          <w:b/>
          <w:szCs w:val="22"/>
        </w:rPr>
        <w:t>Przedmiot Umowy</w:t>
      </w:r>
    </w:p>
    <w:p w14:paraId="54BC2117" w14:textId="77777777" w:rsidR="006F4340" w:rsidRPr="006D75FF" w:rsidRDefault="006F4340" w:rsidP="006F4340">
      <w:pPr>
        <w:pStyle w:val="Tekstpodstawowy21"/>
        <w:spacing w:after="120" w:line="276" w:lineRule="auto"/>
        <w:jc w:val="center"/>
        <w:rPr>
          <w:rFonts w:ascii="Calibri Light" w:hAnsi="Calibri Light" w:cs="Calibri Light"/>
          <w:b/>
          <w:szCs w:val="22"/>
        </w:rPr>
      </w:pPr>
      <w:r w:rsidRPr="006D75FF">
        <w:rPr>
          <w:rFonts w:ascii="Calibri Light" w:hAnsi="Calibri Light" w:cs="Calibri Light"/>
          <w:b/>
          <w:szCs w:val="22"/>
        </w:rPr>
        <w:t>§ 1.</w:t>
      </w:r>
    </w:p>
    <w:p w14:paraId="29AFE89E" w14:textId="3EBFC755" w:rsidR="000A241A" w:rsidRPr="006D75FF" w:rsidRDefault="000A241A" w:rsidP="003C7CD9">
      <w:pPr>
        <w:pStyle w:val="Teksttreci0"/>
        <w:numPr>
          <w:ilvl w:val="0"/>
          <w:numId w:val="16"/>
        </w:numPr>
        <w:tabs>
          <w:tab w:val="left" w:pos="368"/>
        </w:tabs>
        <w:spacing w:line="262" w:lineRule="auto"/>
        <w:rPr>
          <w:rFonts w:ascii="Calibri Light" w:hAnsi="Calibri Light" w:cs="Calibri Light"/>
          <w:sz w:val="22"/>
          <w:szCs w:val="22"/>
        </w:rPr>
      </w:pPr>
      <w:r w:rsidRPr="006D75FF">
        <w:rPr>
          <w:rFonts w:ascii="Calibri Light" w:hAnsi="Calibri Light" w:cs="Calibri Light"/>
          <w:sz w:val="22"/>
          <w:szCs w:val="22"/>
        </w:rPr>
        <w:t>Wykonawca, wyłoniony w postępowaniu o udzielenie zamówienia publicznego (znak sprawy: D/Kw 2232.</w:t>
      </w:r>
      <w:r w:rsidR="00D7482E">
        <w:rPr>
          <w:rFonts w:ascii="Calibri Light" w:hAnsi="Calibri Light" w:cs="Calibri Light"/>
          <w:sz w:val="22"/>
          <w:szCs w:val="22"/>
        </w:rPr>
        <w:t>2</w:t>
      </w:r>
      <w:r w:rsidRPr="006D75FF">
        <w:rPr>
          <w:rFonts w:ascii="Calibri Light" w:hAnsi="Calibri Light" w:cs="Calibri Light"/>
          <w:sz w:val="22"/>
          <w:szCs w:val="22"/>
        </w:rPr>
        <w:t>.202</w:t>
      </w:r>
      <w:r w:rsidR="00D7482E">
        <w:rPr>
          <w:rFonts w:ascii="Calibri Light" w:hAnsi="Calibri Light" w:cs="Calibri Light"/>
          <w:sz w:val="22"/>
          <w:szCs w:val="22"/>
        </w:rPr>
        <w:t>4</w:t>
      </w:r>
      <w:r w:rsidRPr="006D75FF">
        <w:rPr>
          <w:rFonts w:ascii="Calibri Light" w:hAnsi="Calibri Light" w:cs="Calibri Light"/>
          <w:sz w:val="22"/>
          <w:szCs w:val="22"/>
        </w:rPr>
        <w:t>), zgodnie ze złożoną w dniu ………… 202</w:t>
      </w:r>
      <w:r w:rsidR="00D7482E">
        <w:rPr>
          <w:rFonts w:ascii="Calibri Light" w:hAnsi="Calibri Light" w:cs="Calibri Light"/>
          <w:sz w:val="22"/>
          <w:szCs w:val="22"/>
        </w:rPr>
        <w:t>4</w:t>
      </w:r>
      <w:r w:rsidRPr="006D75FF">
        <w:rPr>
          <w:rFonts w:ascii="Calibri Light" w:hAnsi="Calibri Light" w:cs="Calibri Light"/>
          <w:sz w:val="22"/>
          <w:szCs w:val="22"/>
        </w:rPr>
        <w:t xml:space="preserve"> r. ofertą, zobowiązuje się do wykonania przedmiotu Umowy, którym są usługi pn.:</w:t>
      </w:r>
    </w:p>
    <w:p w14:paraId="6F6E5F6D" w14:textId="5C657B22" w:rsidR="00D7482E" w:rsidRPr="00D7482E" w:rsidRDefault="000A241A" w:rsidP="00D7482E">
      <w:pPr>
        <w:pStyle w:val="Teksttreci0"/>
        <w:tabs>
          <w:tab w:val="left" w:pos="368"/>
        </w:tabs>
        <w:spacing w:line="262" w:lineRule="auto"/>
        <w:ind w:left="709"/>
        <w:rPr>
          <w:rFonts w:ascii="Calibri Light" w:hAnsi="Calibri Light" w:cs="Calibri Light"/>
          <w:b/>
          <w:bCs/>
          <w:sz w:val="22"/>
          <w:szCs w:val="22"/>
        </w:rPr>
      </w:pPr>
      <w:r w:rsidRPr="006D75FF">
        <w:rPr>
          <w:rFonts w:ascii="Calibri Light" w:hAnsi="Calibri Light" w:cs="Calibri Light"/>
          <w:sz w:val="22"/>
          <w:szCs w:val="22"/>
        </w:rPr>
        <w:t>„</w:t>
      </w:r>
      <w:r w:rsidR="00D7482E" w:rsidRPr="00D7482E">
        <w:rPr>
          <w:rFonts w:ascii="Calibri Light" w:hAnsi="Calibri Light" w:cs="Calibri Light"/>
          <w:b/>
          <w:bCs/>
          <w:sz w:val="22"/>
          <w:szCs w:val="22"/>
        </w:rPr>
        <w:t>Wykonanie dokumentacji projektowej dla inwestycji - Przebudowa systemu kanalizacji sanitarnej i deszczowej na terenie Zakładu Karnego w Wojkowicach, woj. Śląskie oraz inwestycji - Przebudowa sieci przesyłowych C.O. i C.W.U. zasilających obiekty Zakładu Karnego</w:t>
      </w:r>
    </w:p>
    <w:p w14:paraId="5C7BBB61" w14:textId="11BD0A54" w:rsidR="000A241A" w:rsidRPr="006D75FF" w:rsidRDefault="00D7482E" w:rsidP="00D7482E">
      <w:pPr>
        <w:pStyle w:val="Teksttreci0"/>
        <w:tabs>
          <w:tab w:val="left" w:pos="368"/>
        </w:tabs>
        <w:spacing w:line="262" w:lineRule="auto"/>
        <w:ind w:left="709"/>
        <w:rPr>
          <w:rFonts w:ascii="Calibri Light" w:hAnsi="Calibri Light" w:cs="Calibri Light"/>
          <w:sz w:val="22"/>
          <w:szCs w:val="22"/>
        </w:rPr>
      </w:pPr>
      <w:r>
        <w:rPr>
          <w:rFonts w:ascii="Calibri Light" w:hAnsi="Calibri Light" w:cs="Calibri Light"/>
          <w:b/>
          <w:bCs/>
          <w:sz w:val="22"/>
          <w:szCs w:val="22"/>
        </w:rPr>
        <w:t>w Wojkowicach, woj. Śląskie.</w:t>
      </w:r>
      <w:r w:rsidR="004A2E9B">
        <w:rPr>
          <w:rFonts w:ascii="Calibri Light" w:hAnsi="Calibri Light" w:cs="Calibri Light"/>
          <w:b/>
          <w:bCs/>
          <w:sz w:val="22"/>
          <w:szCs w:val="22"/>
        </w:rPr>
        <w:t xml:space="preserve"> (II)</w:t>
      </w:r>
      <w:r w:rsidR="000A241A" w:rsidRPr="006D75FF">
        <w:rPr>
          <w:rFonts w:ascii="Calibri Light" w:hAnsi="Calibri Light" w:cs="Calibri Light"/>
          <w:sz w:val="22"/>
          <w:szCs w:val="22"/>
        </w:rPr>
        <w:t>”</w:t>
      </w:r>
    </w:p>
    <w:p w14:paraId="11D06B1B" w14:textId="2B7DBCB4" w:rsidR="000A241A" w:rsidRPr="006D75FF" w:rsidRDefault="000A241A" w:rsidP="003C7CD9">
      <w:pPr>
        <w:pStyle w:val="Teksttreci0"/>
        <w:numPr>
          <w:ilvl w:val="0"/>
          <w:numId w:val="16"/>
        </w:numPr>
        <w:tabs>
          <w:tab w:val="left" w:pos="368"/>
        </w:tabs>
        <w:spacing w:line="262" w:lineRule="auto"/>
        <w:rPr>
          <w:rFonts w:ascii="Calibri Light" w:hAnsi="Calibri Light" w:cs="Calibri Light"/>
          <w:sz w:val="22"/>
          <w:szCs w:val="22"/>
        </w:rPr>
      </w:pPr>
      <w:r w:rsidRPr="006D75FF">
        <w:rPr>
          <w:rFonts w:ascii="Calibri Light" w:hAnsi="Calibri Light" w:cs="Calibri Light"/>
          <w:sz w:val="22"/>
          <w:szCs w:val="22"/>
        </w:rPr>
        <w:t>Przed</w:t>
      </w:r>
      <w:r w:rsidR="004A2E9B">
        <w:rPr>
          <w:rFonts w:ascii="Calibri Light" w:hAnsi="Calibri Light" w:cs="Calibri Light"/>
          <w:sz w:val="22"/>
          <w:szCs w:val="22"/>
        </w:rPr>
        <w:t xml:space="preserve">miot umowy będzie realizowany </w:t>
      </w:r>
      <w:r w:rsidRPr="006D75FF">
        <w:rPr>
          <w:rFonts w:ascii="Calibri Light" w:hAnsi="Calibri Light" w:cs="Calibri Light"/>
          <w:sz w:val="22"/>
          <w:szCs w:val="22"/>
        </w:rPr>
        <w:t xml:space="preserve"> przez Wykonawcę w </w:t>
      </w:r>
      <w:r w:rsidR="00D7482E">
        <w:rPr>
          <w:rFonts w:ascii="Calibri Light" w:hAnsi="Calibri Light" w:cs="Calibri Light"/>
          <w:sz w:val="22"/>
          <w:szCs w:val="22"/>
        </w:rPr>
        <w:t>dwóch</w:t>
      </w:r>
      <w:r w:rsidRPr="006D75FF">
        <w:rPr>
          <w:rFonts w:ascii="Calibri Light" w:hAnsi="Calibri Light" w:cs="Calibri Light"/>
          <w:sz w:val="22"/>
          <w:szCs w:val="22"/>
        </w:rPr>
        <w:t xml:space="preserve"> etapach tj:</w:t>
      </w:r>
    </w:p>
    <w:p w14:paraId="68268B2E" w14:textId="3FB2E26A" w:rsidR="000A241A" w:rsidRPr="006D75FF" w:rsidRDefault="00D7482E" w:rsidP="003C7CD9">
      <w:pPr>
        <w:pStyle w:val="Teksttreci0"/>
        <w:numPr>
          <w:ilvl w:val="0"/>
          <w:numId w:val="17"/>
        </w:numPr>
        <w:tabs>
          <w:tab w:val="left" w:pos="368"/>
        </w:tabs>
        <w:spacing w:line="262" w:lineRule="auto"/>
        <w:ind w:left="1134"/>
        <w:rPr>
          <w:rFonts w:ascii="Calibri Light" w:hAnsi="Calibri Light" w:cs="Calibri Light"/>
          <w:sz w:val="22"/>
          <w:szCs w:val="22"/>
        </w:rPr>
      </w:pPr>
      <w:r>
        <w:rPr>
          <w:rFonts w:ascii="Calibri Light" w:hAnsi="Calibri Light" w:cs="Calibri Light"/>
          <w:sz w:val="22"/>
          <w:szCs w:val="22"/>
        </w:rPr>
        <w:t>Etap I</w:t>
      </w:r>
      <w:r w:rsidR="000A241A" w:rsidRPr="006D75FF">
        <w:rPr>
          <w:rFonts w:ascii="Calibri Light" w:hAnsi="Calibri Light" w:cs="Calibri Light"/>
          <w:sz w:val="22"/>
          <w:szCs w:val="22"/>
        </w:rPr>
        <w:t xml:space="preserve"> - Wykonanie projektu oraz projektu zagospodarowania terenu, złożenie dokumentacji wraz z </w:t>
      </w:r>
      <w:r>
        <w:rPr>
          <w:rFonts w:ascii="Calibri Light" w:hAnsi="Calibri Light" w:cs="Calibri Light"/>
          <w:sz w:val="22"/>
          <w:szCs w:val="22"/>
        </w:rPr>
        <w:t xml:space="preserve">wymaganymi wnioskami lub zgłoszeniami, wykonanie </w:t>
      </w:r>
      <w:r w:rsidR="00A059FD">
        <w:rPr>
          <w:rFonts w:ascii="Calibri Light" w:hAnsi="Calibri Light" w:cs="Calibri Light"/>
          <w:sz w:val="22"/>
          <w:szCs w:val="22"/>
        </w:rPr>
        <w:t>p</w:t>
      </w:r>
      <w:r w:rsidRPr="006D75FF">
        <w:rPr>
          <w:rFonts w:ascii="Calibri Light" w:hAnsi="Calibri Light" w:cs="Calibri Light"/>
          <w:sz w:val="22"/>
          <w:szCs w:val="22"/>
        </w:rPr>
        <w:t xml:space="preserve">rojektów </w:t>
      </w:r>
      <w:r w:rsidR="00A059FD">
        <w:rPr>
          <w:rFonts w:ascii="Calibri Light" w:hAnsi="Calibri Light" w:cs="Calibri Light"/>
          <w:sz w:val="22"/>
          <w:szCs w:val="22"/>
        </w:rPr>
        <w:t>w</w:t>
      </w:r>
      <w:r w:rsidRPr="006D75FF">
        <w:rPr>
          <w:rFonts w:ascii="Calibri Light" w:hAnsi="Calibri Light" w:cs="Calibri Light"/>
          <w:sz w:val="22"/>
          <w:szCs w:val="22"/>
        </w:rPr>
        <w:t>ykonawczych we wszystkich branżach, wykonanie przedmiarów robót, kosztorysów inwestorskich, specyfikacji technicznych wykonania i odbioru robót</w:t>
      </w:r>
      <w:r>
        <w:rPr>
          <w:rFonts w:ascii="Calibri Light" w:hAnsi="Calibri Light" w:cs="Calibri Light"/>
          <w:sz w:val="22"/>
          <w:szCs w:val="22"/>
        </w:rPr>
        <w:t xml:space="preserve">; </w:t>
      </w:r>
    </w:p>
    <w:p w14:paraId="666AB05D" w14:textId="5D9635B1" w:rsidR="000A241A" w:rsidRPr="006D75FF" w:rsidRDefault="000A241A" w:rsidP="003C7CD9">
      <w:pPr>
        <w:pStyle w:val="Teksttreci0"/>
        <w:numPr>
          <w:ilvl w:val="0"/>
          <w:numId w:val="17"/>
        </w:numPr>
        <w:tabs>
          <w:tab w:val="left" w:pos="368"/>
        </w:tabs>
        <w:spacing w:line="262" w:lineRule="auto"/>
        <w:ind w:left="1134"/>
        <w:rPr>
          <w:rFonts w:ascii="Calibri Light" w:hAnsi="Calibri Light" w:cs="Calibri Light"/>
          <w:sz w:val="22"/>
          <w:szCs w:val="22"/>
        </w:rPr>
      </w:pPr>
      <w:r w:rsidRPr="006D75FF">
        <w:rPr>
          <w:rFonts w:ascii="Calibri Light" w:hAnsi="Calibri Light" w:cs="Calibri Light"/>
          <w:sz w:val="22"/>
          <w:szCs w:val="22"/>
        </w:rPr>
        <w:t xml:space="preserve">Etap </w:t>
      </w:r>
      <w:r w:rsidR="00D7482E">
        <w:rPr>
          <w:rFonts w:ascii="Calibri Light" w:hAnsi="Calibri Light" w:cs="Calibri Light"/>
          <w:sz w:val="22"/>
          <w:szCs w:val="22"/>
        </w:rPr>
        <w:t>II</w:t>
      </w:r>
      <w:r w:rsidRPr="006D75FF">
        <w:rPr>
          <w:rFonts w:ascii="Calibri Light" w:hAnsi="Calibri Light" w:cs="Calibri Light"/>
          <w:sz w:val="22"/>
          <w:szCs w:val="22"/>
        </w:rPr>
        <w:t xml:space="preserve"> - Pełnienie nadzoru autorskiego we wszystkich branżach podczas wykonywania robót budowlanych, w oparciu o przepisy art. 20 ust. 1 pkt 4 ustawy z dnia 7 lipca 1994 r. Prawo budowlane od dnia rozpoczęcia robót budowlanych do dnia uzyskania pozwolenia </w:t>
      </w:r>
      <w:r w:rsidRPr="006D75FF">
        <w:rPr>
          <w:rFonts w:ascii="Calibri Light" w:hAnsi="Calibri Light" w:cs="Calibri Light"/>
          <w:sz w:val="22"/>
          <w:szCs w:val="22"/>
        </w:rPr>
        <w:lastRenderedPageBreak/>
        <w:t>na użytkowanie</w:t>
      </w:r>
      <w:r w:rsidR="00D7482E">
        <w:rPr>
          <w:rFonts w:ascii="Calibri Light" w:hAnsi="Calibri Light" w:cs="Calibri Light"/>
          <w:sz w:val="22"/>
          <w:szCs w:val="22"/>
        </w:rPr>
        <w:t xml:space="preserve"> lub zakończenia robót, jeżeli pozwolenie nie jest wymagane</w:t>
      </w:r>
      <w:r w:rsidRPr="006D75FF">
        <w:rPr>
          <w:rFonts w:ascii="Calibri Light" w:hAnsi="Calibri Light" w:cs="Calibri Light"/>
          <w:sz w:val="22"/>
          <w:szCs w:val="22"/>
        </w:rPr>
        <w:t>.</w:t>
      </w:r>
    </w:p>
    <w:p w14:paraId="66B95784" w14:textId="77777777" w:rsidR="000A241A" w:rsidRPr="006D75FF" w:rsidRDefault="003C1D1F" w:rsidP="003C7CD9">
      <w:pPr>
        <w:pStyle w:val="Teksttreci0"/>
        <w:numPr>
          <w:ilvl w:val="0"/>
          <w:numId w:val="16"/>
        </w:numPr>
        <w:tabs>
          <w:tab w:val="left" w:pos="368"/>
        </w:tabs>
        <w:spacing w:line="262" w:lineRule="auto"/>
        <w:rPr>
          <w:rFonts w:ascii="Calibri Light" w:hAnsi="Calibri Light" w:cs="Calibri Light"/>
          <w:sz w:val="22"/>
          <w:szCs w:val="22"/>
        </w:rPr>
      </w:pPr>
      <w:r w:rsidRPr="006D75FF">
        <w:rPr>
          <w:rFonts w:ascii="Calibri Light" w:hAnsi="Calibri Light" w:cs="Calibri Light"/>
          <w:sz w:val="22"/>
          <w:szCs w:val="22"/>
        </w:rPr>
        <w:t xml:space="preserve">Zakres </w:t>
      </w:r>
      <w:r w:rsidR="000A241A" w:rsidRPr="006D75FF">
        <w:rPr>
          <w:rFonts w:ascii="Calibri Light" w:hAnsi="Calibri Light" w:cs="Calibri Light"/>
          <w:sz w:val="22"/>
          <w:szCs w:val="22"/>
        </w:rPr>
        <w:t>usług</w:t>
      </w:r>
      <w:r w:rsidRPr="006D75FF">
        <w:rPr>
          <w:rFonts w:ascii="Calibri Light" w:hAnsi="Calibri Light" w:cs="Calibri Light"/>
          <w:sz w:val="22"/>
          <w:szCs w:val="22"/>
        </w:rPr>
        <w:t xml:space="preserve"> </w:t>
      </w:r>
      <w:r w:rsidR="000A241A" w:rsidRPr="006D75FF">
        <w:rPr>
          <w:rFonts w:ascii="Calibri Light" w:hAnsi="Calibri Light" w:cs="Calibri Light"/>
          <w:sz w:val="22"/>
          <w:szCs w:val="22"/>
        </w:rPr>
        <w:t>określono szczegółowo w załączniku nr 1 do Umowy.</w:t>
      </w:r>
    </w:p>
    <w:p w14:paraId="4E001747" w14:textId="424984B0" w:rsidR="003D7E0A" w:rsidRPr="006D75FF" w:rsidRDefault="003C1D1F" w:rsidP="003C7CD9">
      <w:pPr>
        <w:pStyle w:val="Teksttreci0"/>
        <w:numPr>
          <w:ilvl w:val="0"/>
          <w:numId w:val="16"/>
        </w:numPr>
        <w:tabs>
          <w:tab w:val="left" w:pos="368"/>
        </w:tabs>
        <w:spacing w:line="262" w:lineRule="auto"/>
        <w:rPr>
          <w:rFonts w:ascii="Calibri Light" w:hAnsi="Calibri Light" w:cs="Calibri Light"/>
          <w:sz w:val="22"/>
          <w:szCs w:val="22"/>
        </w:rPr>
      </w:pPr>
      <w:r w:rsidRPr="006D75FF">
        <w:rPr>
          <w:rFonts w:ascii="Calibri Light" w:hAnsi="Calibri Light" w:cs="Calibri Light"/>
          <w:sz w:val="22"/>
          <w:szCs w:val="22"/>
        </w:rPr>
        <w:t xml:space="preserve">Wszelkie </w:t>
      </w:r>
      <w:r w:rsidR="000A241A" w:rsidRPr="006D75FF">
        <w:rPr>
          <w:rFonts w:ascii="Calibri Light" w:hAnsi="Calibri Light" w:cs="Calibri Light"/>
          <w:sz w:val="22"/>
          <w:szCs w:val="22"/>
        </w:rPr>
        <w:t>działania</w:t>
      </w:r>
      <w:r w:rsidRPr="006D75FF">
        <w:rPr>
          <w:rFonts w:ascii="Calibri Light" w:hAnsi="Calibri Light" w:cs="Calibri Light"/>
          <w:sz w:val="22"/>
          <w:szCs w:val="22"/>
        </w:rPr>
        <w:t xml:space="preserve"> lub czynności nieujęte w opisie przedmiotu zamówienia, a niezbędne do </w:t>
      </w:r>
      <w:r w:rsidR="000A241A" w:rsidRPr="006D75FF">
        <w:rPr>
          <w:rFonts w:ascii="Calibri Light" w:hAnsi="Calibri Light" w:cs="Calibri Light"/>
          <w:sz w:val="22"/>
          <w:szCs w:val="22"/>
        </w:rPr>
        <w:t>osiągnięcia celu Zamawiającego (uzyskanie kompletnej dokumentacji projektowej, uzyskanie wymaganych uzgodnień, opinii i pozwoleń dla opisanego w ust. 1 przedsięwzięcia inwestycyjnego)</w:t>
      </w:r>
      <w:r w:rsidRPr="006D75FF">
        <w:rPr>
          <w:rFonts w:ascii="Calibri Light" w:hAnsi="Calibri Light" w:cs="Calibri Light"/>
          <w:sz w:val="22"/>
          <w:szCs w:val="22"/>
        </w:rPr>
        <w:t xml:space="preserve"> są traktowane przez </w:t>
      </w:r>
      <w:r w:rsidR="004558BC" w:rsidRPr="006D75FF">
        <w:rPr>
          <w:rFonts w:ascii="Calibri Light" w:hAnsi="Calibri Light" w:cs="Calibri Light"/>
          <w:sz w:val="22"/>
          <w:szCs w:val="22"/>
        </w:rPr>
        <w:t>S</w:t>
      </w:r>
      <w:r w:rsidR="00CC7C49" w:rsidRPr="006D75FF">
        <w:rPr>
          <w:rFonts w:ascii="Calibri Light" w:hAnsi="Calibri Light" w:cs="Calibri Light"/>
          <w:sz w:val="22"/>
          <w:szCs w:val="22"/>
        </w:rPr>
        <w:t>trony</w:t>
      </w:r>
      <w:r w:rsidRPr="006D75FF">
        <w:rPr>
          <w:rFonts w:ascii="Calibri Light" w:hAnsi="Calibri Light" w:cs="Calibri Light"/>
          <w:sz w:val="22"/>
          <w:szCs w:val="22"/>
        </w:rPr>
        <w:t xml:space="preserve"> jako oczywiste i mieszczące się w zakresie obowiązków </w:t>
      </w:r>
      <w:r w:rsidR="00B33D6E" w:rsidRPr="006D75FF">
        <w:rPr>
          <w:rFonts w:ascii="Calibri Light" w:hAnsi="Calibri Light" w:cs="Calibri Light"/>
          <w:sz w:val="22"/>
          <w:szCs w:val="22"/>
        </w:rPr>
        <w:t>W</w:t>
      </w:r>
      <w:r w:rsidRPr="006D75FF">
        <w:rPr>
          <w:rFonts w:ascii="Calibri Light" w:hAnsi="Calibri Light" w:cs="Calibri Light"/>
          <w:sz w:val="22"/>
          <w:szCs w:val="22"/>
        </w:rPr>
        <w:t>ykonawcy.</w:t>
      </w:r>
    </w:p>
    <w:p w14:paraId="19743A4B" w14:textId="2E723984" w:rsidR="000A241A" w:rsidRPr="006D75FF" w:rsidRDefault="000A241A" w:rsidP="00232D37">
      <w:pPr>
        <w:pStyle w:val="Teksttreci0"/>
        <w:tabs>
          <w:tab w:val="left" w:pos="368"/>
        </w:tabs>
        <w:spacing w:line="262" w:lineRule="auto"/>
        <w:rPr>
          <w:rFonts w:ascii="Calibri Light" w:hAnsi="Calibri Light" w:cs="Calibri Light"/>
          <w:sz w:val="22"/>
          <w:szCs w:val="22"/>
        </w:rPr>
      </w:pPr>
    </w:p>
    <w:p w14:paraId="6ED8CD6E" w14:textId="32CF3154" w:rsidR="00232D37" w:rsidRPr="006D75FF" w:rsidRDefault="00232D37" w:rsidP="00232D37">
      <w:pPr>
        <w:pStyle w:val="Tekstpodstawowy21"/>
        <w:spacing w:line="276" w:lineRule="auto"/>
        <w:jc w:val="center"/>
        <w:rPr>
          <w:rFonts w:ascii="Calibri Light" w:hAnsi="Calibri Light" w:cs="Calibri Light"/>
          <w:b/>
          <w:szCs w:val="22"/>
        </w:rPr>
      </w:pPr>
      <w:r w:rsidRPr="006D75FF">
        <w:rPr>
          <w:rFonts w:ascii="Calibri Light" w:hAnsi="Calibri Light" w:cs="Calibri Light"/>
          <w:b/>
          <w:szCs w:val="22"/>
        </w:rPr>
        <w:t xml:space="preserve">Obowiązki Stron </w:t>
      </w:r>
    </w:p>
    <w:p w14:paraId="0E4DD59F" w14:textId="22239CA4" w:rsidR="00232D37" w:rsidRPr="006D75FF" w:rsidRDefault="00232D37" w:rsidP="00232D37">
      <w:pPr>
        <w:pStyle w:val="Tekstpodstawowy21"/>
        <w:spacing w:after="120" w:line="276" w:lineRule="auto"/>
        <w:jc w:val="center"/>
        <w:rPr>
          <w:rFonts w:ascii="Calibri Light" w:hAnsi="Calibri Light" w:cs="Calibri Light"/>
          <w:b/>
          <w:szCs w:val="22"/>
        </w:rPr>
      </w:pPr>
      <w:r w:rsidRPr="006D75FF">
        <w:rPr>
          <w:rFonts w:ascii="Calibri Light" w:hAnsi="Calibri Light" w:cs="Calibri Light"/>
          <w:b/>
          <w:szCs w:val="22"/>
        </w:rPr>
        <w:t>§ 2.</w:t>
      </w:r>
    </w:p>
    <w:p w14:paraId="3DBEEE82" w14:textId="77777777" w:rsidR="00232D37" w:rsidRPr="006D75FF" w:rsidRDefault="00232D37" w:rsidP="003C7CD9">
      <w:pPr>
        <w:pStyle w:val="Teksttreci0"/>
        <w:numPr>
          <w:ilvl w:val="0"/>
          <w:numId w:val="18"/>
        </w:numPr>
        <w:tabs>
          <w:tab w:val="left" w:pos="368"/>
        </w:tabs>
        <w:spacing w:line="262" w:lineRule="auto"/>
        <w:rPr>
          <w:rFonts w:ascii="Calibri Light" w:hAnsi="Calibri Light" w:cs="Calibri Light"/>
          <w:sz w:val="22"/>
          <w:szCs w:val="22"/>
        </w:rPr>
      </w:pPr>
      <w:r w:rsidRPr="006D75FF">
        <w:rPr>
          <w:rFonts w:ascii="Calibri Light" w:hAnsi="Calibri Light" w:cs="Calibri Light"/>
          <w:sz w:val="22"/>
          <w:szCs w:val="22"/>
        </w:rPr>
        <w:t>Zamawiający zobowiązuje się do:</w:t>
      </w:r>
    </w:p>
    <w:p w14:paraId="56BFF749" w14:textId="1AAE7C49" w:rsidR="00232D37" w:rsidRPr="006D75FF" w:rsidRDefault="00232D37" w:rsidP="003C7CD9">
      <w:pPr>
        <w:pStyle w:val="Teksttreci0"/>
        <w:numPr>
          <w:ilvl w:val="0"/>
          <w:numId w:val="19"/>
        </w:numPr>
        <w:shd w:val="clear" w:color="auto" w:fill="auto"/>
        <w:tabs>
          <w:tab w:val="left" w:pos="368"/>
        </w:tabs>
        <w:spacing w:line="257" w:lineRule="auto"/>
        <w:ind w:left="993"/>
        <w:rPr>
          <w:rFonts w:ascii="Calibri Light" w:hAnsi="Calibri Light" w:cs="Calibri Light"/>
          <w:sz w:val="22"/>
          <w:szCs w:val="22"/>
        </w:rPr>
      </w:pPr>
      <w:r w:rsidRPr="006D75FF">
        <w:rPr>
          <w:rFonts w:ascii="Calibri Light" w:hAnsi="Calibri Light" w:cs="Calibri Light"/>
          <w:sz w:val="22"/>
          <w:szCs w:val="22"/>
        </w:rPr>
        <w:t>Dostarczenia Wykonawcy, w terminie 7 dni od dnia zawarcia niniejszej umowy, wszelkich dokumentów niezbędnych do realizacji usługi, w tym mapy do celów projektowych oraz do udzielania Wykonawcy wszelkich niezbędnych wyjaśnień i przekazania Wykonawcy wszelkich posiadanych dokumentów;</w:t>
      </w:r>
    </w:p>
    <w:p w14:paraId="725DC486" w14:textId="403B5C24" w:rsidR="00232D37" w:rsidRPr="006D75FF" w:rsidRDefault="00232D37" w:rsidP="003C7CD9">
      <w:pPr>
        <w:pStyle w:val="Teksttreci0"/>
        <w:numPr>
          <w:ilvl w:val="0"/>
          <w:numId w:val="19"/>
        </w:numPr>
        <w:shd w:val="clear" w:color="auto" w:fill="auto"/>
        <w:tabs>
          <w:tab w:val="left" w:pos="368"/>
        </w:tabs>
        <w:spacing w:line="257" w:lineRule="auto"/>
        <w:ind w:left="993"/>
        <w:rPr>
          <w:rFonts w:ascii="Calibri Light" w:hAnsi="Calibri Light" w:cs="Calibri Light"/>
          <w:sz w:val="22"/>
          <w:szCs w:val="22"/>
        </w:rPr>
      </w:pPr>
      <w:r w:rsidRPr="006D75FF">
        <w:rPr>
          <w:rFonts w:ascii="Calibri Light" w:hAnsi="Calibri Light" w:cs="Calibri Light"/>
          <w:sz w:val="22"/>
          <w:szCs w:val="22"/>
        </w:rPr>
        <w:t>Właściwego umocowania Wykonawcy lub jego przedstawicieli do reprezentowania Zamawiającego w czynnościach administracyjnych (uzgodnienia, opinie, postępowania administracyjne);</w:t>
      </w:r>
    </w:p>
    <w:p w14:paraId="75A26F39" w14:textId="0C1E6473" w:rsidR="00232D37" w:rsidRPr="006D75FF" w:rsidRDefault="00232D37" w:rsidP="003C7CD9">
      <w:pPr>
        <w:pStyle w:val="Teksttreci0"/>
        <w:numPr>
          <w:ilvl w:val="0"/>
          <w:numId w:val="19"/>
        </w:numPr>
        <w:shd w:val="clear" w:color="auto" w:fill="auto"/>
        <w:tabs>
          <w:tab w:val="left" w:pos="368"/>
        </w:tabs>
        <w:spacing w:line="257" w:lineRule="auto"/>
        <w:ind w:left="993"/>
        <w:rPr>
          <w:rFonts w:ascii="Calibri Light" w:hAnsi="Calibri Light" w:cs="Calibri Light"/>
          <w:sz w:val="22"/>
          <w:szCs w:val="22"/>
        </w:rPr>
      </w:pPr>
      <w:r w:rsidRPr="006D75FF">
        <w:rPr>
          <w:rFonts w:ascii="Calibri Light" w:hAnsi="Calibri Light" w:cs="Calibri Light"/>
          <w:sz w:val="22"/>
          <w:szCs w:val="22"/>
        </w:rPr>
        <w:t>Podejmowania niezwłocznie czynności – w szczególności czynności odbiorowych, akceptacji czy zgłaszania uwag i zastrzeżeń;</w:t>
      </w:r>
    </w:p>
    <w:p w14:paraId="74EF05BA" w14:textId="4A63D15A" w:rsidR="00232D37" w:rsidRPr="006D75FF" w:rsidRDefault="0081053D" w:rsidP="003C7CD9">
      <w:pPr>
        <w:pStyle w:val="Teksttreci0"/>
        <w:numPr>
          <w:ilvl w:val="0"/>
          <w:numId w:val="19"/>
        </w:numPr>
        <w:shd w:val="clear" w:color="auto" w:fill="auto"/>
        <w:tabs>
          <w:tab w:val="left" w:pos="368"/>
        </w:tabs>
        <w:spacing w:line="257" w:lineRule="auto"/>
        <w:ind w:left="993"/>
        <w:rPr>
          <w:rFonts w:ascii="Calibri Light" w:hAnsi="Calibri Light" w:cs="Calibri Light"/>
          <w:sz w:val="22"/>
          <w:szCs w:val="22"/>
        </w:rPr>
      </w:pPr>
      <w:r w:rsidRPr="006D75FF">
        <w:rPr>
          <w:rFonts w:ascii="Calibri Light" w:hAnsi="Calibri Light" w:cs="Calibri Light"/>
          <w:sz w:val="22"/>
          <w:szCs w:val="22"/>
        </w:rPr>
        <w:t xml:space="preserve">Przekazania </w:t>
      </w:r>
      <w:r w:rsidR="00232D37" w:rsidRPr="006D75FF">
        <w:rPr>
          <w:rFonts w:ascii="Calibri Light" w:hAnsi="Calibri Light" w:cs="Calibri Light"/>
          <w:sz w:val="22"/>
          <w:szCs w:val="22"/>
        </w:rPr>
        <w:t xml:space="preserve">Wykonawcy </w:t>
      </w:r>
      <w:r w:rsidRPr="006D75FF">
        <w:rPr>
          <w:rFonts w:ascii="Calibri Light" w:hAnsi="Calibri Light" w:cs="Calibri Light"/>
          <w:sz w:val="22"/>
          <w:szCs w:val="22"/>
        </w:rPr>
        <w:t xml:space="preserve">informacji </w:t>
      </w:r>
      <w:r w:rsidR="00232D37" w:rsidRPr="006D75FF">
        <w:rPr>
          <w:rFonts w:ascii="Calibri Light" w:hAnsi="Calibri Light" w:cs="Calibri Light"/>
          <w:sz w:val="22"/>
          <w:szCs w:val="22"/>
        </w:rPr>
        <w:t xml:space="preserve">o zawarciu umowy o roboty budowlane </w:t>
      </w:r>
      <w:r w:rsidRPr="006D75FF">
        <w:rPr>
          <w:rFonts w:ascii="Calibri Light" w:hAnsi="Calibri Light" w:cs="Calibri Light"/>
          <w:sz w:val="22"/>
          <w:szCs w:val="22"/>
        </w:rPr>
        <w:t>dotyczącej prac projektowych</w:t>
      </w:r>
      <w:r w:rsidR="00232D37" w:rsidRPr="006D75FF">
        <w:rPr>
          <w:rFonts w:ascii="Calibri Light" w:hAnsi="Calibri Light" w:cs="Calibri Light"/>
          <w:sz w:val="22"/>
          <w:szCs w:val="22"/>
        </w:rPr>
        <w:t>.</w:t>
      </w:r>
    </w:p>
    <w:p w14:paraId="68207989" w14:textId="72BE953C" w:rsidR="0081053D" w:rsidRPr="006D75FF" w:rsidRDefault="0081053D" w:rsidP="003C7CD9">
      <w:pPr>
        <w:pStyle w:val="Teksttreci0"/>
        <w:numPr>
          <w:ilvl w:val="0"/>
          <w:numId w:val="18"/>
        </w:numPr>
        <w:tabs>
          <w:tab w:val="left" w:pos="368"/>
        </w:tabs>
        <w:spacing w:line="262" w:lineRule="auto"/>
        <w:rPr>
          <w:rFonts w:ascii="Calibri Light" w:hAnsi="Calibri Light" w:cs="Calibri Light"/>
          <w:sz w:val="22"/>
          <w:szCs w:val="22"/>
        </w:rPr>
      </w:pPr>
      <w:r w:rsidRPr="006D75FF">
        <w:rPr>
          <w:rFonts w:ascii="Calibri Light" w:hAnsi="Calibri Light" w:cs="Calibri Light"/>
          <w:sz w:val="22"/>
          <w:szCs w:val="22"/>
        </w:rPr>
        <w:t>Wykonawca zobowiązuje się do:</w:t>
      </w:r>
    </w:p>
    <w:p w14:paraId="40E37CAC" w14:textId="3EA34CCD" w:rsidR="0081053D" w:rsidRPr="006D75FF" w:rsidRDefault="00C20D3F" w:rsidP="003C7CD9">
      <w:pPr>
        <w:pStyle w:val="Teksttreci0"/>
        <w:numPr>
          <w:ilvl w:val="0"/>
          <w:numId w:val="20"/>
        </w:numPr>
        <w:shd w:val="clear" w:color="auto" w:fill="auto"/>
        <w:tabs>
          <w:tab w:val="left" w:pos="368"/>
        </w:tabs>
        <w:spacing w:line="257" w:lineRule="auto"/>
        <w:ind w:left="993"/>
        <w:rPr>
          <w:rFonts w:ascii="Calibri Light" w:hAnsi="Calibri Light" w:cs="Calibri Light"/>
          <w:sz w:val="22"/>
          <w:szCs w:val="22"/>
        </w:rPr>
      </w:pPr>
      <w:r w:rsidRPr="006D75FF">
        <w:rPr>
          <w:rFonts w:ascii="Calibri Light" w:hAnsi="Calibri Light" w:cs="Calibri Light"/>
          <w:sz w:val="22"/>
          <w:szCs w:val="22"/>
        </w:rPr>
        <w:t>Realizacji usług objętych przedmiotem Umowy w sposób i w zakresie określonym w treści załącznika nr 1 do Umowy z najwyższą starannością, zgodnie z obowiązującymi przepisami prawa</w:t>
      </w:r>
      <w:r w:rsidR="0081053D" w:rsidRPr="006D75FF">
        <w:rPr>
          <w:rFonts w:ascii="Calibri Light" w:hAnsi="Calibri Light" w:cs="Calibri Light"/>
          <w:sz w:val="22"/>
          <w:szCs w:val="22"/>
        </w:rPr>
        <w:t>;</w:t>
      </w:r>
    </w:p>
    <w:p w14:paraId="6E6884D0" w14:textId="77777777" w:rsidR="00C20D3F" w:rsidRPr="006D75FF" w:rsidRDefault="00C20D3F" w:rsidP="003C7CD9">
      <w:pPr>
        <w:pStyle w:val="Teksttreci0"/>
        <w:numPr>
          <w:ilvl w:val="0"/>
          <w:numId w:val="20"/>
        </w:numPr>
        <w:shd w:val="clear" w:color="auto" w:fill="auto"/>
        <w:tabs>
          <w:tab w:val="left" w:pos="368"/>
        </w:tabs>
        <w:spacing w:line="257" w:lineRule="auto"/>
        <w:ind w:left="993"/>
        <w:rPr>
          <w:rFonts w:ascii="Calibri Light" w:hAnsi="Calibri Light" w:cs="Calibri Light"/>
          <w:sz w:val="22"/>
          <w:szCs w:val="22"/>
        </w:rPr>
      </w:pPr>
      <w:r w:rsidRPr="006D75FF">
        <w:rPr>
          <w:rFonts w:ascii="Calibri Light" w:hAnsi="Calibri Light" w:cs="Calibri Light"/>
          <w:sz w:val="22"/>
          <w:szCs w:val="22"/>
        </w:rPr>
        <w:t>Natychmiastowego informowania Zamawiającego o dostrzeżonych zagrożeniach dla prawidłowego lub sprawnego przebiegu inwestycji</w:t>
      </w:r>
      <w:r w:rsidR="0081053D" w:rsidRPr="006D75FF">
        <w:rPr>
          <w:rFonts w:ascii="Calibri Light" w:hAnsi="Calibri Light" w:cs="Calibri Light"/>
          <w:sz w:val="22"/>
          <w:szCs w:val="22"/>
        </w:rPr>
        <w:t>;</w:t>
      </w:r>
    </w:p>
    <w:p w14:paraId="4F637ABD" w14:textId="5288DC3D" w:rsidR="00C20D3F" w:rsidRPr="006D75FF" w:rsidRDefault="00C20D3F" w:rsidP="003C7CD9">
      <w:pPr>
        <w:pStyle w:val="Teksttreci0"/>
        <w:numPr>
          <w:ilvl w:val="0"/>
          <w:numId w:val="20"/>
        </w:numPr>
        <w:shd w:val="clear" w:color="auto" w:fill="auto"/>
        <w:tabs>
          <w:tab w:val="left" w:pos="368"/>
        </w:tabs>
        <w:spacing w:line="257" w:lineRule="auto"/>
        <w:ind w:left="993"/>
        <w:rPr>
          <w:rFonts w:ascii="Calibri Light" w:hAnsi="Calibri Light" w:cs="Calibri Light"/>
          <w:sz w:val="22"/>
          <w:szCs w:val="22"/>
        </w:rPr>
      </w:pPr>
      <w:r w:rsidRPr="006D75FF">
        <w:rPr>
          <w:rFonts w:ascii="Calibri Light" w:hAnsi="Calibri Light" w:cs="Calibri Light"/>
          <w:sz w:val="22"/>
          <w:szCs w:val="22"/>
        </w:rPr>
        <w:t>Udzielania na żądanie Zamawiającego wyjaśnień i odpowiedzi na pytania dotyczące dokumentacji projektowej w toku postępowania na roboty budowalne nią objęte w sposób umożliwiający zachowanie terminów wynikających z przepisów prawa;</w:t>
      </w:r>
    </w:p>
    <w:p w14:paraId="1F4434F2" w14:textId="11E4C551" w:rsidR="00E672D9" w:rsidRPr="006D75FF" w:rsidRDefault="00C20D3F" w:rsidP="003C7CD9">
      <w:pPr>
        <w:pStyle w:val="Teksttreci0"/>
        <w:numPr>
          <w:ilvl w:val="0"/>
          <w:numId w:val="20"/>
        </w:numPr>
        <w:shd w:val="clear" w:color="auto" w:fill="auto"/>
        <w:tabs>
          <w:tab w:val="left" w:pos="368"/>
        </w:tabs>
        <w:spacing w:line="257" w:lineRule="auto"/>
        <w:ind w:left="993"/>
        <w:rPr>
          <w:rFonts w:ascii="Calibri Light" w:hAnsi="Calibri Light" w:cs="Calibri Light"/>
          <w:sz w:val="22"/>
          <w:szCs w:val="22"/>
        </w:rPr>
      </w:pPr>
      <w:r w:rsidRPr="006D75FF">
        <w:rPr>
          <w:rFonts w:ascii="Calibri Light" w:hAnsi="Calibri Light" w:cs="Calibri Light"/>
          <w:sz w:val="22"/>
          <w:szCs w:val="22"/>
        </w:rPr>
        <w:t>Udzielania Zamawiającemu wsparcia w toku postępowania na roboty budow</w:t>
      </w:r>
      <w:r w:rsidR="00A059FD">
        <w:rPr>
          <w:rFonts w:ascii="Calibri Light" w:hAnsi="Calibri Light" w:cs="Calibri Light"/>
          <w:sz w:val="22"/>
          <w:szCs w:val="22"/>
        </w:rPr>
        <w:t>la</w:t>
      </w:r>
      <w:r w:rsidRPr="006D75FF">
        <w:rPr>
          <w:rFonts w:ascii="Calibri Light" w:hAnsi="Calibri Light" w:cs="Calibri Light"/>
          <w:sz w:val="22"/>
          <w:szCs w:val="22"/>
        </w:rPr>
        <w:t>ne objęte dokumentacją projektową, w szczególności w toku postępowań odwoławczych;</w:t>
      </w:r>
    </w:p>
    <w:p w14:paraId="6B749B51" w14:textId="77777777" w:rsidR="00E672D9" w:rsidRPr="006D75FF" w:rsidRDefault="00E672D9" w:rsidP="003C7CD9">
      <w:pPr>
        <w:pStyle w:val="Teksttreci0"/>
        <w:numPr>
          <w:ilvl w:val="0"/>
          <w:numId w:val="20"/>
        </w:numPr>
        <w:shd w:val="clear" w:color="auto" w:fill="auto"/>
        <w:tabs>
          <w:tab w:val="left" w:pos="368"/>
        </w:tabs>
        <w:spacing w:line="257" w:lineRule="auto"/>
        <w:ind w:left="993"/>
        <w:rPr>
          <w:rFonts w:ascii="Calibri Light" w:hAnsi="Calibri Light" w:cs="Calibri Light"/>
          <w:sz w:val="22"/>
          <w:szCs w:val="22"/>
        </w:rPr>
      </w:pPr>
      <w:r w:rsidRPr="006D75FF">
        <w:rPr>
          <w:rFonts w:ascii="Calibri Light" w:hAnsi="Calibri Light" w:cs="Calibri Light"/>
          <w:sz w:val="22"/>
          <w:szCs w:val="22"/>
        </w:rPr>
        <w:t xml:space="preserve">Posiadania i utrzymywania w okresie realizacji Umowy ubezpieczenia od odpowiedzialności cywilnej z tytułu działalności w zakresie przedmiotu Umowy na kwotę nie mniejszą </w:t>
      </w:r>
      <w:r w:rsidRPr="006D75FF">
        <w:rPr>
          <w:rFonts w:ascii="Calibri Light" w:hAnsi="Calibri Light" w:cs="Calibri Light"/>
          <w:color w:val="auto"/>
          <w:sz w:val="22"/>
          <w:szCs w:val="22"/>
        </w:rPr>
        <w:t>niż 1.000.000,00 zł (jeden milion złotych)</w:t>
      </w:r>
      <w:r w:rsidRPr="006D75FF">
        <w:rPr>
          <w:rFonts w:ascii="Calibri Light" w:hAnsi="Calibri Light" w:cs="Calibri Light"/>
          <w:sz w:val="22"/>
          <w:szCs w:val="22"/>
        </w:rPr>
        <w:t>;</w:t>
      </w:r>
    </w:p>
    <w:p w14:paraId="4D89ED57" w14:textId="274149B8" w:rsidR="008019CC" w:rsidRPr="006D75FF" w:rsidRDefault="00E672D9" w:rsidP="003C7CD9">
      <w:pPr>
        <w:pStyle w:val="Teksttreci0"/>
        <w:numPr>
          <w:ilvl w:val="0"/>
          <w:numId w:val="20"/>
        </w:numPr>
        <w:shd w:val="clear" w:color="auto" w:fill="auto"/>
        <w:tabs>
          <w:tab w:val="left" w:pos="368"/>
        </w:tabs>
        <w:spacing w:line="257" w:lineRule="auto"/>
        <w:ind w:left="993"/>
        <w:rPr>
          <w:rFonts w:ascii="Calibri Light" w:hAnsi="Calibri Light" w:cs="Calibri Light"/>
          <w:sz w:val="22"/>
          <w:szCs w:val="22"/>
        </w:rPr>
      </w:pPr>
      <w:r w:rsidRPr="006D75FF">
        <w:rPr>
          <w:rFonts w:ascii="Calibri Light" w:hAnsi="Calibri Light" w:cs="Calibri Light"/>
          <w:sz w:val="22"/>
          <w:szCs w:val="22"/>
        </w:rPr>
        <w:t>Bezwzględnego stosowania się przez Wykonawcę i jego personel do regulacji wewnętrznych Zamawiającego, związanych z zasadami przebywania osób i sprzętu na terenie jednostek Zamawiającego</w:t>
      </w:r>
      <w:r w:rsidR="008019CC" w:rsidRPr="006D75FF">
        <w:rPr>
          <w:rFonts w:ascii="Calibri Light" w:hAnsi="Calibri Light" w:cs="Calibri Light"/>
          <w:sz w:val="22"/>
          <w:szCs w:val="22"/>
        </w:rPr>
        <w:t>;</w:t>
      </w:r>
    </w:p>
    <w:p w14:paraId="7215B889" w14:textId="77777777" w:rsidR="008019CC" w:rsidRPr="006D75FF" w:rsidRDefault="008019CC" w:rsidP="003C7CD9">
      <w:pPr>
        <w:pStyle w:val="Teksttreci0"/>
        <w:numPr>
          <w:ilvl w:val="0"/>
          <w:numId w:val="20"/>
        </w:numPr>
        <w:shd w:val="clear" w:color="auto" w:fill="auto"/>
        <w:tabs>
          <w:tab w:val="left" w:pos="368"/>
        </w:tabs>
        <w:spacing w:line="257" w:lineRule="auto"/>
        <w:ind w:left="993"/>
        <w:rPr>
          <w:rFonts w:ascii="Calibri Light" w:hAnsi="Calibri Light" w:cs="Calibri Light"/>
          <w:sz w:val="22"/>
          <w:szCs w:val="22"/>
        </w:rPr>
      </w:pPr>
      <w:r w:rsidRPr="006D75FF">
        <w:rPr>
          <w:rFonts w:ascii="Calibri Light" w:hAnsi="Calibri Light" w:cs="Calibri Light"/>
          <w:sz w:val="22"/>
          <w:szCs w:val="22"/>
        </w:rPr>
        <w:t>Ponoszenia wszelkich kosztów wykonania przedmiotu Umowy, w szczególności wymaganych opinii, pozwoleń i uzgodnień, badań i ekspertyz, w tym geologicznych;</w:t>
      </w:r>
    </w:p>
    <w:p w14:paraId="71AC76D1" w14:textId="600D67EB" w:rsidR="00C20D3F" w:rsidRPr="006D75FF" w:rsidRDefault="008019CC" w:rsidP="003C7CD9">
      <w:pPr>
        <w:pStyle w:val="Teksttreci0"/>
        <w:numPr>
          <w:ilvl w:val="0"/>
          <w:numId w:val="20"/>
        </w:numPr>
        <w:shd w:val="clear" w:color="auto" w:fill="auto"/>
        <w:tabs>
          <w:tab w:val="left" w:pos="368"/>
        </w:tabs>
        <w:spacing w:line="257" w:lineRule="auto"/>
        <w:ind w:left="993"/>
        <w:rPr>
          <w:rFonts w:ascii="Calibri Light" w:hAnsi="Calibri Light" w:cs="Calibri Light"/>
          <w:sz w:val="22"/>
          <w:szCs w:val="22"/>
        </w:rPr>
      </w:pPr>
      <w:r w:rsidRPr="006D75FF">
        <w:rPr>
          <w:rFonts w:ascii="Calibri Light" w:hAnsi="Calibri Light" w:cs="Calibri Light"/>
          <w:sz w:val="22"/>
          <w:szCs w:val="22"/>
        </w:rPr>
        <w:t>Niezwłocznego informowania Zamawiającego o biegu postępowań dotyczących przedmiotu Umowy, zwłaszcza wydawanych decyzji, opinii i uzgodnień.</w:t>
      </w:r>
    </w:p>
    <w:p w14:paraId="1DDADADC" w14:textId="77777777" w:rsidR="008019CC" w:rsidRPr="006D75FF" w:rsidRDefault="008019CC" w:rsidP="008019CC">
      <w:pPr>
        <w:pStyle w:val="Teksttreci0"/>
        <w:tabs>
          <w:tab w:val="left" w:pos="368"/>
        </w:tabs>
        <w:spacing w:line="262" w:lineRule="auto"/>
        <w:rPr>
          <w:rFonts w:ascii="Calibri Light" w:hAnsi="Calibri Light" w:cs="Calibri Light"/>
          <w:sz w:val="22"/>
          <w:szCs w:val="22"/>
        </w:rPr>
      </w:pPr>
    </w:p>
    <w:p w14:paraId="700ADC6C" w14:textId="46DF5BFA" w:rsidR="008019CC" w:rsidRPr="006D75FF" w:rsidRDefault="008019CC" w:rsidP="008019CC">
      <w:pPr>
        <w:pStyle w:val="Tekstpodstawowy21"/>
        <w:spacing w:line="276" w:lineRule="auto"/>
        <w:jc w:val="center"/>
        <w:rPr>
          <w:rFonts w:ascii="Calibri Light" w:hAnsi="Calibri Light" w:cs="Calibri Light"/>
          <w:b/>
          <w:szCs w:val="22"/>
        </w:rPr>
      </w:pPr>
      <w:r w:rsidRPr="006D75FF">
        <w:rPr>
          <w:rFonts w:ascii="Calibri Light" w:hAnsi="Calibri Light" w:cs="Calibri Light"/>
          <w:b/>
          <w:szCs w:val="22"/>
        </w:rPr>
        <w:t>Personel Wykonawcy</w:t>
      </w:r>
    </w:p>
    <w:p w14:paraId="6BB70568" w14:textId="664D7762" w:rsidR="008019CC" w:rsidRPr="006D75FF" w:rsidRDefault="008019CC" w:rsidP="008019CC">
      <w:pPr>
        <w:pStyle w:val="Tekstpodstawowy21"/>
        <w:spacing w:after="120" w:line="276" w:lineRule="auto"/>
        <w:jc w:val="center"/>
        <w:rPr>
          <w:rFonts w:ascii="Calibri Light" w:hAnsi="Calibri Light" w:cs="Calibri Light"/>
          <w:b/>
          <w:szCs w:val="22"/>
        </w:rPr>
      </w:pPr>
      <w:r w:rsidRPr="006D75FF">
        <w:rPr>
          <w:rFonts w:ascii="Calibri Light" w:hAnsi="Calibri Light" w:cs="Calibri Light"/>
          <w:b/>
          <w:szCs w:val="22"/>
        </w:rPr>
        <w:t>§ 3.</w:t>
      </w:r>
    </w:p>
    <w:p w14:paraId="2063C120" w14:textId="5C6F7144" w:rsidR="004E0E6D" w:rsidRPr="006D75FF" w:rsidRDefault="003C1D1F" w:rsidP="003C7CD9">
      <w:pPr>
        <w:pStyle w:val="Teksttreci0"/>
        <w:numPr>
          <w:ilvl w:val="0"/>
          <w:numId w:val="1"/>
        </w:numPr>
        <w:shd w:val="clear" w:color="auto" w:fill="auto"/>
        <w:tabs>
          <w:tab w:val="left" w:pos="341"/>
        </w:tabs>
        <w:ind w:left="300" w:firstLine="20"/>
        <w:rPr>
          <w:rFonts w:ascii="Calibri Light" w:hAnsi="Calibri Light" w:cs="Calibri Light"/>
          <w:color w:val="auto"/>
          <w:sz w:val="22"/>
          <w:szCs w:val="22"/>
        </w:rPr>
      </w:pPr>
      <w:r w:rsidRPr="006D75FF">
        <w:rPr>
          <w:rFonts w:ascii="Calibri Light" w:hAnsi="Calibri Light" w:cs="Calibri Light"/>
          <w:sz w:val="22"/>
          <w:szCs w:val="22"/>
        </w:rPr>
        <w:t xml:space="preserve">Przedstawicielami Zamawiającego </w:t>
      </w:r>
      <w:r w:rsidR="00952662" w:rsidRPr="006D75FF">
        <w:rPr>
          <w:rFonts w:ascii="Calibri Light" w:hAnsi="Calibri Light" w:cs="Calibri Light"/>
          <w:sz w:val="22"/>
          <w:szCs w:val="22"/>
        </w:rPr>
        <w:t>upoważnionymi</w:t>
      </w:r>
      <w:r w:rsidRPr="006D75FF">
        <w:rPr>
          <w:rFonts w:ascii="Calibri Light" w:hAnsi="Calibri Light" w:cs="Calibri Light"/>
          <w:sz w:val="22"/>
          <w:szCs w:val="22"/>
        </w:rPr>
        <w:t xml:space="preserve"> do kontaktów </w:t>
      </w:r>
      <w:r w:rsidR="00952662" w:rsidRPr="006D75FF">
        <w:rPr>
          <w:rFonts w:ascii="Calibri Light" w:hAnsi="Calibri Light" w:cs="Calibri Light"/>
          <w:sz w:val="22"/>
          <w:szCs w:val="22"/>
        </w:rPr>
        <w:t xml:space="preserve">z Wykonawcą </w:t>
      </w:r>
      <w:r w:rsidRPr="006D75FF">
        <w:rPr>
          <w:rFonts w:ascii="Calibri Light" w:hAnsi="Calibri Light" w:cs="Calibri Light"/>
          <w:sz w:val="22"/>
          <w:szCs w:val="22"/>
        </w:rPr>
        <w:t xml:space="preserve">w związku </w:t>
      </w:r>
      <w:r w:rsidR="00261987">
        <w:rPr>
          <w:rFonts w:ascii="Calibri Light" w:hAnsi="Calibri Light" w:cs="Calibri Light"/>
          <w:sz w:val="22"/>
          <w:szCs w:val="22"/>
        </w:rPr>
        <w:br/>
      </w:r>
      <w:r w:rsidRPr="006D75FF">
        <w:rPr>
          <w:rFonts w:ascii="Calibri Light" w:hAnsi="Calibri Light" w:cs="Calibri Light"/>
          <w:sz w:val="22"/>
          <w:szCs w:val="22"/>
        </w:rPr>
        <w:lastRenderedPageBreak/>
        <w:t>z realizacją</w:t>
      </w:r>
      <w:r w:rsidR="00952662" w:rsidRPr="006D75FF">
        <w:rPr>
          <w:rFonts w:ascii="Calibri Light" w:hAnsi="Calibri Light" w:cs="Calibri Light"/>
          <w:sz w:val="22"/>
          <w:szCs w:val="22"/>
        </w:rPr>
        <w:t xml:space="preserve"> U</w:t>
      </w:r>
      <w:r w:rsidRPr="006D75FF">
        <w:rPr>
          <w:rFonts w:ascii="Calibri Light" w:hAnsi="Calibri Light" w:cs="Calibri Light"/>
          <w:sz w:val="22"/>
          <w:szCs w:val="22"/>
        </w:rPr>
        <w:t xml:space="preserve">mowy </w:t>
      </w:r>
      <w:r w:rsidR="004E0E6D" w:rsidRPr="006D75FF">
        <w:rPr>
          <w:rFonts w:ascii="Calibri Light" w:hAnsi="Calibri Light" w:cs="Calibri Light"/>
          <w:color w:val="auto"/>
          <w:sz w:val="22"/>
          <w:szCs w:val="22"/>
        </w:rPr>
        <w:t xml:space="preserve">są: </w:t>
      </w:r>
    </w:p>
    <w:p w14:paraId="2DF4B6ED" w14:textId="776E2486" w:rsidR="004E0E6D" w:rsidRPr="006D75FF" w:rsidRDefault="00952662" w:rsidP="003C7CD9">
      <w:pPr>
        <w:pStyle w:val="Akapitzlist"/>
        <w:numPr>
          <w:ilvl w:val="0"/>
          <w:numId w:val="13"/>
        </w:numPr>
        <w:tabs>
          <w:tab w:val="left" w:leader="dot" w:pos="5149"/>
          <w:tab w:val="left" w:leader="dot" w:pos="8446"/>
        </w:tabs>
        <w:spacing w:line="259" w:lineRule="auto"/>
        <w:jc w:val="both"/>
        <w:rPr>
          <w:rFonts w:ascii="Calibri Light" w:hAnsi="Calibri Light" w:cs="Calibri Light"/>
          <w:sz w:val="22"/>
          <w:szCs w:val="22"/>
          <w:lang w:val="en-US"/>
        </w:rPr>
      </w:pPr>
      <w:r w:rsidRPr="006D75FF">
        <w:rPr>
          <w:rFonts w:ascii="Calibri Light" w:hAnsi="Calibri Light" w:cs="Calibri Light"/>
          <w:sz w:val="22"/>
          <w:szCs w:val="22"/>
          <w:lang w:val="en-US"/>
        </w:rPr>
        <w:t>…………….</w:t>
      </w:r>
      <w:r w:rsidR="004E0E6D" w:rsidRPr="006D75FF">
        <w:rPr>
          <w:rFonts w:ascii="Calibri Light" w:hAnsi="Calibri Light" w:cs="Calibri Light"/>
          <w:sz w:val="22"/>
          <w:szCs w:val="22"/>
          <w:lang w:val="en-US"/>
        </w:rPr>
        <w:t xml:space="preserve">, nr tel. </w:t>
      </w:r>
      <w:r w:rsidRPr="006D75FF">
        <w:rPr>
          <w:rFonts w:ascii="Calibri Light" w:hAnsi="Calibri Light" w:cs="Calibri Light"/>
          <w:sz w:val="22"/>
          <w:szCs w:val="22"/>
          <w:lang w:val="en-US"/>
        </w:rPr>
        <w:t>……………….</w:t>
      </w:r>
      <w:r w:rsidR="004E0E6D" w:rsidRPr="006D75FF">
        <w:rPr>
          <w:rFonts w:ascii="Calibri Light" w:hAnsi="Calibri Light" w:cs="Calibri Light"/>
          <w:sz w:val="22"/>
          <w:szCs w:val="22"/>
          <w:lang w:val="en-US"/>
        </w:rPr>
        <w:t xml:space="preserve">, e-mail: </w:t>
      </w:r>
      <w:hyperlink r:id="rId11" w:history="1">
        <w:r w:rsidRPr="006D75FF">
          <w:rPr>
            <w:rStyle w:val="Hipercze"/>
            <w:rFonts w:ascii="Calibri Light" w:hAnsi="Calibri Light" w:cs="Calibri Light"/>
            <w:color w:val="auto"/>
            <w:sz w:val="22"/>
            <w:szCs w:val="22"/>
            <w:u w:val="none"/>
            <w:lang w:val="en-US"/>
          </w:rPr>
          <w:t>……………….</w:t>
        </w:r>
        <w:r w:rsidR="004F327A" w:rsidRPr="006D75FF">
          <w:rPr>
            <w:rStyle w:val="Hipercze"/>
            <w:rFonts w:ascii="Calibri Light" w:hAnsi="Calibri Light" w:cs="Calibri Light"/>
            <w:color w:val="auto"/>
            <w:sz w:val="22"/>
            <w:szCs w:val="22"/>
            <w:u w:val="none"/>
            <w:lang w:val="en-US"/>
          </w:rPr>
          <w:t>@sw.gov.pl</w:t>
        </w:r>
      </w:hyperlink>
    </w:p>
    <w:p w14:paraId="51EE4FC6" w14:textId="77777777" w:rsidR="00952662" w:rsidRPr="006D75FF" w:rsidRDefault="00952662" w:rsidP="003C7CD9">
      <w:pPr>
        <w:pStyle w:val="Akapitzlist"/>
        <w:numPr>
          <w:ilvl w:val="0"/>
          <w:numId w:val="13"/>
        </w:numPr>
        <w:tabs>
          <w:tab w:val="left" w:leader="dot" w:pos="5149"/>
          <w:tab w:val="left" w:leader="dot" w:pos="8446"/>
        </w:tabs>
        <w:spacing w:line="259" w:lineRule="auto"/>
        <w:jc w:val="both"/>
        <w:rPr>
          <w:rFonts w:ascii="Calibri Light" w:hAnsi="Calibri Light" w:cs="Calibri Light"/>
          <w:sz w:val="22"/>
          <w:szCs w:val="22"/>
          <w:lang w:val="en-US"/>
        </w:rPr>
      </w:pPr>
      <w:r w:rsidRPr="006D75FF">
        <w:rPr>
          <w:rFonts w:ascii="Calibri Light" w:hAnsi="Calibri Light" w:cs="Calibri Light"/>
          <w:sz w:val="22"/>
          <w:szCs w:val="22"/>
          <w:lang w:val="en-US"/>
        </w:rPr>
        <w:t xml:space="preserve">……………., nr tel. ………………., e-mail: </w:t>
      </w:r>
      <w:hyperlink r:id="rId12" w:history="1">
        <w:r w:rsidRPr="006D75FF">
          <w:rPr>
            <w:rStyle w:val="Hipercze"/>
            <w:rFonts w:ascii="Calibri Light" w:hAnsi="Calibri Light" w:cs="Calibri Light"/>
            <w:color w:val="auto"/>
            <w:sz w:val="22"/>
            <w:szCs w:val="22"/>
            <w:u w:val="none"/>
            <w:lang w:val="en-US"/>
          </w:rPr>
          <w:t>……………….@sw.gov.pl</w:t>
        </w:r>
      </w:hyperlink>
    </w:p>
    <w:p w14:paraId="3E774F2C" w14:textId="77777777" w:rsidR="00952662" w:rsidRPr="006D75FF" w:rsidRDefault="00952662" w:rsidP="003C7CD9">
      <w:pPr>
        <w:pStyle w:val="Akapitzlist"/>
        <w:numPr>
          <w:ilvl w:val="0"/>
          <w:numId w:val="13"/>
        </w:numPr>
        <w:tabs>
          <w:tab w:val="left" w:leader="dot" w:pos="5149"/>
          <w:tab w:val="left" w:leader="dot" w:pos="8446"/>
        </w:tabs>
        <w:spacing w:line="259" w:lineRule="auto"/>
        <w:jc w:val="both"/>
        <w:rPr>
          <w:rFonts w:ascii="Calibri Light" w:hAnsi="Calibri Light" w:cs="Calibri Light"/>
          <w:sz w:val="22"/>
          <w:szCs w:val="22"/>
          <w:lang w:val="en-US"/>
        </w:rPr>
      </w:pPr>
      <w:r w:rsidRPr="006D75FF">
        <w:rPr>
          <w:rFonts w:ascii="Calibri Light" w:hAnsi="Calibri Light" w:cs="Calibri Light"/>
          <w:sz w:val="22"/>
          <w:szCs w:val="22"/>
          <w:lang w:val="en-US"/>
        </w:rPr>
        <w:t xml:space="preserve">……………., nr tel. ………………., e-mail: </w:t>
      </w:r>
      <w:hyperlink r:id="rId13" w:history="1">
        <w:r w:rsidRPr="006D75FF">
          <w:rPr>
            <w:rStyle w:val="Hipercze"/>
            <w:rFonts w:ascii="Calibri Light" w:hAnsi="Calibri Light" w:cs="Calibri Light"/>
            <w:color w:val="auto"/>
            <w:sz w:val="22"/>
            <w:szCs w:val="22"/>
            <w:u w:val="none"/>
            <w:lang w:val="en-US"/>
          </w:rPr>
          <w:t>……………….@sw.gov.pl</w:t>
        </w:r>
      </w:hyperlink>
    </w:p>
    <w:p w14:paraId="55036406" w14:textId="4BC49543" w:rsidR="00E27F11" w:rsidRPr="006D75FF" w:rsidRDefault="003C1D1F" w:rsidP="003C7CD9">
      <w:pPr>
        <w:pStyle w:val="Teksttreci0"/>
        <w:numPr>
          <w:ilvl w:val="0"/>
          <w:numId w:val="1"/>
        </w:numPr>
        <w:shd w:val="clear" w:color="auto" w:fill="auto"/>
        <w:tabs>
          <w:tab w:val="left" w:pos="341"/>
        </w:tabs>
        <w:ind w:left="300" w:hanging="300"/>
        <w:rPr>
          <w:rFonts w:ascii="Calibri Light" w:hAnsi="Calibri Light" w:cs="Calibri Light"/>
          <w:sz w:val="22"/>
          <w:szCs w:val="22"/>
        </w:rPr>
      </w:pPr>
      <w:r w:rsidRPr="006D75FF">
        <w:rPr>
          <w:rFonts w:ascii="Calibri Light" w:hAnsi="Calibri Light" w:cs="Calibri Light"/>
          <w:sz w:val="22"/>
          <w:szCs w:val="22"/>
        </w:rPr>
        <w:t xml:space="preserve">Przedstawicielami Wykonawcy </w:t>
      </w:r>
      <w:r w:rsidR="00952662" w:rsidRPr="006D75FF">
        <w:rPr>
          <w:rFonts w:ascii="Calibri Light" w:hAnsi="Calibri Light" w:cs="Calibri Light"/>
          <w:sz w:val="22"/>
          <w:szCs w:val="22"/>
        </w:rPr>
        <w:t xml:space="preserve">upoważnionymi do kontaktów z Zamawiającym w związku z realizacją Umowy </w:t>
      </w:r>
      <w:r w:rsidR="00952662" w:rsidRPr="006D75FF">
        <w:rPr>
          <w:rFonts w:ascii="Calibri Light" w:hAnsi="Calibri Light" w:cs="Calibri Light"/>
          <w:color w:val="auto"/>
          <w:sz w:val="22"/>
          <w:szCs w:val="22"/>
        </w:rPr>
        <w:t>są</w:t>
      </w:r>
      <w:r w:rsidR="00E27F11" w:rsidRPr="006D75FF">
        <w:rPr>
          <w:rFonts w:ascii="Calibri Light" w:hAnsi="Calibri Light" w:cs="Calibri Light"/>
          <w:sz w:val="22"/>
          <w:szCs w:val="22"/>
        </w:rPr>
        <w:t xml:space="preserve"> </w:t>
      </w:r>
      <w:r w:rsidR="009A6E44" w:rsidRPr="006D75FF">
        <w:rPr>
          <w:rFonts w:ascii="Calibri Light" w:hAnsi="Calibri Light" w:cs="Calibri Light"/>
          <w:sz w:val="22"/>
          <w:szCs w:val="22"/>
        </w:rPr>
        <w:t xml:space="preserve">– poza Wykonawcą oraz osób upoważnionych do jego reprezentowania - </w:t>
      </w:r>
      <w:r w:rsidR="00952662" w:rsidRPr="006D75FF">
        <w:rPr>
          <w:rFonts w:ascii="Calibri Light" w:hAnsi="Calibri Light" w:cs="Calibri Light"/>
          <w:sz w:val="22"/>
          <w:szCs w:val="22"/>
        </w:rPr>
        <w:t>członkowie Zespołu wskazanego w ramach spełnienia warunku udziału w postępowaniu:</w:t>
      </w:r>
    </w:p>
    <w:tbl>
      <w:tblPr>
        <w:tblStyle w:val="Tabela-Siatka"/>
        <w:tblW w:w="0" w:type="auto"/>
        <w:tblInd w:w="300" w:type="dxa"/>
        <w:tblLook w:val="04A0" w:firstRow="1" w:lastRow="0" w:firstColumn="1" w:lastColumn="0" w:noHBand="0" w:noVBand="1"/>
      </w:tblPr>
      <w:tblGrid>
        <w:gridCol w:w="2255"/>
        <w:gridCol w:w="2177"/>
        <w:gridCol w:w="2158"/>
        <w:gridCol w:w="2166"/>
      </w:tblGrid>
      <w:tr w:rsidR="00952662" w:rsidRPr="006D75FF" w14:paraId="3DE4A5C7" w14:textId="77777777" w:rsidTr="00A059FD">
        <w:tc>
          <w:tcPr>
            <w:tcW w:w="2255" w:type="dxa"/>
            <w:tcBorders>
              <w:bottom w:val="single" w:sz="18" w:space="0" w:color="auto"/>
            </w:tcBorders>
          </w:tcPr>
          <w:p w14:paraId="1B95B116" w14:textId="697B4D30" w:rsidR="00952662" w:rsidRPr="006D75FF" w:rsidRDefault="00952662" w:rsidP="00952662">
            <w:pPr>
              <w:pStyle w:val="Teksttreci0"/>
              <w:shd w:val="clear" w:color="auto" w:fill="auto"/>
              <w:tabs>
                <w:tab w:val="left" w:pos="341"/>
              </w:tabs>
              <w:jc w:val="center"/>
              <w:rPr>
                <w:rFonts w:ascii="Calibri Light" w:hAnsi="Calibri Light" w:cs="Calibri Light"/>
                <w:b/>
                <w:bCs/>
                <w:sz w:val="22"/>
                <w:szCs w:val="22"/>
              </w:rPr>
            </w:pPr>
            <w:r w:rsidRPr="006D75FF">
              <w:rPr>
                <w:rFonts w:ascii="Calibri Light" w:hAnsi="Calibri Light" w:cs="Calibri Light"/>
                <w:b/>
                <w:bCs/>
                <w:sz w:val="22"/>
                <w:szCs w:val="22"/>
              </w:rPr>
              <w:t>Funkcja</w:t>
            </w:r>
          </w:p>
        </w:tc>
        <w:tc>
          <w:tcPr>
            <w:tcW w:w="2177" w:type="dxa"/>
            <w:tcBorders>
              <w:bottom w:val="single" w:sz="18" w:space="0" w:color="auto"/>
            </w:tcBorders>
          </w:tcPr>
          <w:p w14:paraId="58B7687D" w14:textId="71B122D0" w:rsidR="00952662" w:rsidRPr="006D75FF" w:rsidRDefault="00952662" w:rsidP="00952662">
            <w:pPr>
              <w:pStyle w:val="Teksttreci0"/>
              <w:shd w:val="clear" w:color="auto" w:fill="auto"/>
              <w:tabs>
                <w:tab w:val="left" w:pos="341"/>
              </w:tabs>
              <w:jc w:val="center"/>
              <w:rPr>
                <w:rFonts w:ascii="Calibri Light" w:hAnsi="Calibri Light" w:cs="Calibri Light"/>
                <w:b/>
                <w:bCs/>
                <w:sz w:val="22"/>
                <w:szCs w:val="22"/>
              </w:rPr>
            </w:pPr>
            <w:r w:rsidRPr="006D75FF">
              <w:rPr>
                <w:rFonts w:ascii="Calibri Light" w:hAnsi="Calibri Light" w:cs="Calibri Light"/>
                <w:b/>
                <w:bCs/>
                <w:sz w:val="22"/>
                <w:szCs w:val="22"/>
              </w:rPr>
              <w:t>Osoba</w:t>
            </w:r>
          </w:p>
        </w:tc>
        <w:tc>
          <w:tcPr>
            <w:tcW w:w="2158" w:type="dxa"/>
            <w:tcBorders>
              <w:bottom w:val="single" w:sz="18" w:space="0" w:color="auto"/>
            </w:tcBorders>
          </w:tcPr>
          <w:p w14:paraId="0F3078E7" w14:textId="71ACBB6B" w:rsidR="00952662" w:rsidRPr="006D75FF" w:rsidRDefault="00952662" w:rsidP="00952662">
            <w:pPr>
              <w:pStyle w:val="Teksttreci0"/>
              <w:shd w:val="clear" w:color="auto" w:fill="auto"/>
              <w:tabs>
                <w:tab w:val="left" w:pos="341"/>
              </w:tabs>
              <w:jc w:val="center"/>
              <w:rPr>
                <w:rFonts w:ascii="Calibri Light" w:hAnsi="Calibri Light" w:cs="Calibri Light"/>
                <w:b/>
                <w:bCs/>
                <w:sz w:val="22"/>
                <w:szCs w:val="22"/>
              </w:rPr>
            </w:pPr>
            <w:r w:rsidRPr="006D75FF">
              <w:rPr>
                <w:rFonts w:ascii="Calibri Light" w:hAnsi="Calibri Light" w:cs="Calibri Light"/>
                <w:b/>
                <w:bCs/>
                <w:sz w:val="22"/>
                <w:szCs w:val="22"/>
              </w:rPr>
              <w:t>Nr tel</w:t>
            </w:r>
          </w:p>
        </w:tc>
        <w:tc>
          <w:tcPr>
            <w:tcW w:w="2166" w:type="dxa"/>
            <w:tcBorders>
              <w:bottom w:val="single" w:sz="18" w:space="0" w:color="auto"/>
            </w:tcBorders>
          </w:tcPr>
          <w:p w14:paraId="519AE233" w14:textId="5DFAAA72" w:rsidR="00952662" w:rsidRPr="006D75FF" w:rsidRDefault="00952662" w:rsidP="00952662">
            <w:pPr>
              <w:pStyle w:val="Teksttreci0"/>
              <w:shd w:val="clear" w:color="auto" w:fill="auto"/>
              <w:tabs>
                <w:tab w:val="left" w:pos="341"/>
              </w:tabs>
              <w:jc w:val="center"/>
              <w:rPr>
                <w:rFonts w:ascii="Calibri Light" w:hAnsi="Calibri Light" w:cs="Calibri Light"/>
                <w:b/>
                <w:bCs/>
                <w:sz w:val="22"/>
                <w:szCs w:val="22"/>
              </w:rPr>
            </w:pPr>
            <w:r w:rsidRPr="006D75FF">
              <w:rPr>
                <w:rFonts w:ascii="Calibri Light" w:hAnsi="Calibri Light" w:cs="Calibri Light"/>
                <w:b/>
                <w:bCs/>
                <w:sz w:val="22"/>
                <w:szCs w:val="22"/>
              </w:rPr>
              <w:t>E-mail</w:t>
            </w:r>
          </w:p>
        </w:tc>
      </w:tr>
      <w:tr w:rsidR="00952662" w:rsidRPr="006D75FF" w14:paraId="37F57DE9" w14:textId="77777777" w:rsidTr="00A059FD">
        <w:tc>
          <w:tcPr>
            <w:tcW w:w="2255" w:type="dxa"/>
          </w:tcPr>
          <w:p w14:paraId="69C00F09" w14:textId="1D86BC0B" w:rsidR="00952662" w:rsidRPr="006D75FF" w:rsidRDefault="00952662" w:rsidP="00952662">
            <w:pPr>
              <w:pStyle w:val="Teksttreci0"/>
              <w:shd w:val="clear" w:color="auto" w:fill="auto"/>
              <w:tabs>
                <w:tab w:val="left" w:pos="341"/>
              </w:tabs>
              <w:jc w:val="center"/>
              <w:rPr>
                <w:rFonts w:ascii="Calibri Light" w:hAnsi="Calibri Light" w:cs="Calibri Light"/>
                <w:sz w:val="22"/>
                <w:szCs w:val="22"/>
              </w:rPr>
            </w:pPr>
            <w:r w:rsidRPr="006D75FF">
              <w:rPr>
                <w:rFonts w:ascii="Calibri Light" w:hAnsi="Calibri Light" w:cs="Calibri Light"/>
                <w:sz w:val="22"/>
                <w:szCs w:val="22"/>
              </w:rPr>
              <w:t>Projektant – sp.</w:t>
            </w:r>
            <w:r w:rsidR="00DC1874" w:rsidRPr="006D75FF">
              <w:rPr>
                <w:rFonts w:ascii="Calibri Light" w:hAnsi="Calibri Light" w:cs="Calibri Light"/>
              </w:rPr>
              <w:t xml:space="preserve"> </w:t>
            </w:r>
            <w:r w:rsidR="00DC1874" w:rsidRPr="006D75FF">
              <w:rPr>
                <w:rFonts w:ascii="Calibri Light" w:hAnsi="Calibri Light" w:cs="Calibri Light"/>
                <w:sz w:val="22"/>
                <w:szCs w:val="22"/>
              </w:rPr>
              <w:t>instal. (cieplne, wentylacyjne, gazowe, wod. i kan.</w:t>
            </w:r>
          </w:p>
        </w:tc>
        <w:tc>
          <w:tcPr>
            <w:tcW w:w="2177" w:type="dxa"/>
          </w:tcPr>
          <w:p w14:paraId="080DCAFA" w14:textId="77777777" w:rsidR="00952662" w:rsidRPr="006D75FF" w:rsidRDefault="00952662" w:rsidP="00952662">
            <w:pPr>
              <w:pStyle w:val="Teksttreci0"/>
              <w:shd w:val="clear" w:color="auto" w:fill="auto"/>
              <w:tabs>
                <w:tab w:val="left" w:pos="341"/>
              </w:tabs>
              <w:rPr>
                <w:rFonts w:ascii="Calibri Light" w:hAnsi="Calibri Light" w:cs="Calibri Light"/>
                <w:sz w:val="22"/>
                <w:szCs w:val="22"/>
              </w:rPr>
            </w:pPr>
          </w:p>
        </w:tc>
        <w:tc>
          <w:tcPr>
            <w:tcW w:w="2158" w:type="dxa"/>
          </w:tcPr>
          <w:p w14:paraId="14309238" w14:textId="77777777" w:rsidR="00952662" w:rsidRPr="006D75FF" w:rsidRDefault="00952662" w:rsidP="00952662">
            <w:pPr>
              <w:pStyle w:val="Teksttreci0"/>
              <w:shd w:val="clear" w:color="auto" w:fill="auto"/>
              <w:tabs>
                <w:tab w:val="left" w:pos="341"/>
              </w:tabs>
              <w:rPr>
                <w:rFonts w:ascii="Calibri Light" w:hAnsi="Calibri Light" w:cs="Calibri Light"/>
                <w:sz w:val="22"/>
                <w:szCs w:val="22"/>
              </w:rPr>
            </w:pPr>
          </w:p>
        </w:tc>
        <w:tc>
          <w:tcPr>
            <w:tcW w:w="2166" w:type="dxa"/>
          </w:tcPr>
          <w:p w14:paraId="26662711" w14:textId="77777777" w:rsidR="00952662" w:rsidRPr="006D75FF" w:rsidRDefault="00952662" w:rsidP="00952662">
            <w:pPr>
              <w:pStyle w:val="Teksttreci0"/>
              <w:shd w:val="clear" w:color="auto" w:fill="auto"/>
              <w:tabs>
                <w:tab w:val="left" w:pos="341"/>
              </w:tabs>
              <w:rPr>
                <w:rFonts w:ascii="Calibri Light" w:hAnsi="Calibri Light" w:cs="Calibri Light"/>
                <w:sz w:val="22"/>
                <w:szCs w:val="22"/>
              </w:rPr>
            </w:pPr>
          </w:p>
        </w:tc>
      </w:tr>
      <w:tr w:rsidR="00952662" w:rsidRPr="006D75FF" w14:paraId="7910606F" w14:textId="77777777" w:rsidTr="00A059FD">
        <w:tc>
          <w:tcPr>
            <w:tcW w:w="2255" w:type="dxa"/>
          </w:tcPr>
          <w:p w14:paraId="5FEC191A" w14:textId="6A58C4A7" w:rsidR="00952662" w:rsidRPr="006D75FF" w:rsidRDefault="00952662" w:rsidP="00952662">
            <w:pPr>
              <w:pStyle w:val="Teksttreci0"/>
              <w:shd w:val="clear" w:color="auto" w:fill="auto"/>
              <w:tabs>
                <w:tab w:val="left" w:pos="341"/>
              </w:tabs>
              <w:jc w:val="center"/>
              <w:rPr>
                <w:rFonts w:ascii="Calibri Light" w:hAnsi="Calibri Light" w:cs="Calibri Light"/>
                <w:sz w:val="22"/>
                <w:szCs w:val="22"/>
              </w:rPr>
            </w:pPr>
            <w:r w:rsidRPr="006D75FF">
              <w:rPr>
                <w:rFonts w:ascii="Calibri Light" w:hAnsi="Calibri Light" w:cs="Calibri Light"/>
                <w:sz w:val="22"/>
                <w:szCs w:val="22"/>
              </w:rPr>
              <w:t>Projektant – sp</w:t>
            </w:r>
            <w:r w:rsidR="00A059FD">
              <w:rPr>
                <w:rFonts w:ascii="Calibri Light" w:hAnsi="Calibri Light" w:cs="Calibri Light"/>
                <w:sz w:val="22"/>
                <w:szCs w:val="22"/>
              </w:rPr>
              <w:t>. inżynieryjna drogowa</w:t>
            </w:r>
            <w:r w:rsidR="00DC1874" w:rsidRPr="006D75FF">
              <w:rPr>
                <w:rFonts w:ascii="Calibri Light" w:hAnsi="Calibri Light" w:cs="Calibri Light"/>
                <w:sz w:val="22"/>
                <w:szCs w:val="22"/>
              </w:rPr>
              <w:t>)</w:t>
            </w:r>
          </w:p>
        </w:tc>
        <w:tc>
          <w:tcPr>
            <w:tcW w:w="2177" w:type="dxa"/>
          </w:tcPr>
          <w:p w14:paraId="7F8BE2E4" w14:textId="77777777" w:rsidR="00952662" w:rsidRPr="006D75FF" w:rsidRDefault="00952662" w:rsidP="00952662">
            <w:pPr>
              <w:pStyle w:val="Teksttreci0"/>
              <w:shd w:val="clear" w:color="auto" w:fill="auto"/>
              <w:tabs>
                <w:tab w:val="left" w:pos="341"/>
              </w:tabs>
              <w:rPr>
                <w:rFonts w:ascii="Calibri Light" w:hAnsi="Calibri Light" w:cs="Calibri Light"/>
                <w:sz w:val="22"/>
                <w:szCs w:val="22"/>
              </w:rPr>
            </w:pPr>
          </w:p>
        </w:tc>
        <w:tc>
          <w:tcPr>
            <w:tcW w:w="2158" w:type="dxa"/>
          </w:tcPr>
          <w:p w14:paraId="348C4CF9" w14:textId="77777777" w:rsidR="00952662" w:rsidRPr="006D75FF" w:rsidRDefault="00952662" w:rsidP="00952662">
            <w:pPr>
              <w:pStyle w:val="Teksttreci0"/>
              <w:shd w:val="clear" w:color="auto" w:fill="auto"/>
              <w:tabs>
                <w:tab w:val="left" w:pos="341"/>
              </w:tabs>
              <w:rPr>
                <w:rFonts w:ascii="Calibri Light" w:hAnsi="Calibri Light" w:cs="Calibri Light"/>
                <w:sz w:val="22"/>
                <w:szCs w:val="22"/>
              </w:rPr>
            </w:pPr>
          </w:p>
        </w:tc>
        <w:tc>
          <w:tcPr>
            <w:tcW w:w="2166" w:type="dxa"/>
          </w:tcPr>
          <w:p w14:paraId="0571C7F3" w14:textId="77777777" w:rsidR="00952662" w:rsidRPr="006D75FF" w:rsidRDefault="00952662" w:rsidP="00952662">
            <w:pPr>
              <w:pStyle w:val="Teksttreci0"/>
              <w:shd w:val="clear" w:color="auto" w:fill="auto"/>
              <w:tabs>
                <w:tab w:val="left" w:pos="341"/>
              </w:tabs>
              <w:rPr>
                <w:rFonts w:ascii="Calibri Light" w:hAnsi="Calibri Light" w:cs="Calibri Light"/>
                <w:sz w:val="22"/>
                <w:szCs w:val="22"/>
              </w:rPr>
            </w:pPr>
          </w:p>
        </w:tc>
      </w:tr>
    </w:tbl>
    <w:p w14:paraId="555CFCB8" w14:textId="0D4B3432" w:rsidR="00552760" w:rsidRPr="006D75FF" w:rsidRDefault="00DC1874" w:rsidP="00A059FD">
      <w:pPr>
        <w:pStyle w:val="Teksttreci0"/>
        <w:numPr>
          <w:ilvl w:val="0"/>
          <w:numId w:val="1"/>
        </w:numPr>
        <w:shd w:val="clear" w:color="auto" w:fill="auto"/>
        <w:tabs>
          <w:tab w:val="left" w:pos="326"/>
        </w:tabs>
        <w:ind w:left="320" w:hanging="320"/>
        <w:rPr>
          <w:rFonts w:ascii="Calibri Light" w:hAnsi="Calibri Light" w:cs="Calibri Light"/>
          <w:sz w:val="22"/>
          <w:szCs w:val="22"/>
        </w:rPr>
      </w:pPr>
      <w:r w:rsidRPr="006D75FF">
        <w:rPr>
          <w:rFonts w:ascii="Calibri Light" w:hAnsi="Calibri Light" w:cs="Calibri Light"/>
          <w:sz w:val="22"/>
          <w:szCs w:val="22"/>
        </w:rPr>
        <w:t>Zmiana osób wskazanych w ust. 1 powyżej następuje poprzez powiadomienie Wykonawcy w drodze pisemnej lub elektronicznej.</w:t>
      </w:r>
    </w:p>
    <w:p w14:paraId="5CCC65B8" w14:textId="39B4EAFA" w:rsidR="009A6E44" w:rsidRPr="006D75FF" w:rsidRDefault="00DC1874" w:rsidP="009A6E44">
      <w:pPr>
        <w:pStyle w:val="Teksttreci0"/>
        <w:numPr>
          <w:ilvl w:val="0"/>
          <w:numId w:val="1"/>
        </w:numPr>
        <w:shd w:val="clear" w:color="auto" w:fill="auto"/>
        <w:tabs>
          <w:tab w:val="left" w:pos="326"/>
        </w:tabs>
        <w:spacing w:line="240" w:lineRule="auto"/>
        <w:ind w:left="320" w:hanging="320"/>
        <w:rPr>
          <w:rFonts w:ascii="Calibri Light" w:hAnsi="Calibri Light" w:cs="Calibri Light"/>
          <w:sz w:val="22"/>
          <w:szCs w:val="22"/>
        </w:rPr>
      </w:pPr>
      <w:r w:rsidRPr="006D75FF">
        <w:rPr>
          <w:rFonts w:ascii="Calibri Light" w:hAnsi="Calibri Light" w:cs="Calibri Light"/>
          <w:sz w:val="22"/>
          <w:szCs w:val="22"/>
        </w:rPr>
        <w:t xml:space="preserve">Zmiana osób wskazanych w ust. 2 powyżej może nastąpić wyłącznie w wypadku, gdy osoba zastępująca mogłaby posłużyć do spełnienia odpowiedniego warunku udziału w postepowaniu, a w odniesieniu do </w:t>
      </w:r>
      <w:r w:rsidR="00A059FD">
        <w:rPr>
          <w:rFonts w:ascii="Calibri Light" w:hAnsi="Calibri Light" w:cs="Calibri Light"/>
          <w:sz w:val="22"/>
          <w:szCs w:val="22"/>
        </w:rPr>
        <w:t>osób wskazanych w treści formularza ofertowego</w:t>
      </w:r>
      <w:r w:rsidRPr="006D75FF">
        <w:rPr>
          <w:rFonts w:ascii="Calibri Light" w:hAnsi="Calibri Light" w:cs="Calibri Light"/>
          <w:sz w:val="22"/>
          <w:szCs w:val="22"/>
        </w:rPr>
        <w:t xml:space="preserve"> – osoba, której wskazanie w wyniku zastosowania kryterium oceny ofert dałoby Wykonawcy nie mniej punktów niż wskazanie osoby zastępowanej. </w:t>
      </w:r>
      <w:bookmarkStart w:id="0" w:name="_Hlk78453002"/>
    </w:p>
    <w:p w14:paraId="3A8B5CA8" w14:textId="77777777" w:rsidR="00EB6927" w:rsidRPr="006D75FF" w:rsidRDefault="00EB6927" w:rsidP="009A6E44">
      <w:pPr>
        <w:pStyle w:val="Tekstpodstawowy21"/>
        <w:spacing w:line="276" w:lineRule="auto"/>
        <w:jc w:val="center"/>
        <w:rPr>
          <w:rFonts w:ascii="Calibri Light" w:hAnsi="Calibri Light" w:cs="Calibri Light"/>
          <w:b/>
          <w:szCs w:val="22"/>
        </w:rPr>
      </w:pPr>
    </w:p>
    <w:p w14:paraId="001DB93A" w14:textId="58832766" w:rsidR="009A6E44" w:rsidRPr="006D75FF" w:rsidRDefault="009A6E44" w:rsidP="009A6E44">
      <w:pPr>
        <w:pStyle w:val="Tekstpodstawowy21"/>
        <w:spacing w:line="276" w:lineRule="auto"/>
        <w:jc w:val="center"/>
        <w:rPr>
          <w:rFonts w:ascii="Calibri Light" w:hAnsi="Calibri Light" w:cs="Calibri Light"/>
          <w:b/>
          <w:szCs w:val="22"/>
        </w:rPr>
      </w:pPr>
      <w:r w:rsidRPr="006D75FF">
        <w:rPr>
          <w:rFonts w:ascii="Calibri Light" w:hAnsi="Calibri Light" w:cs="Calibri Light"/>
          <w:b/>
          <w:szCs w:val="22"/>
        </w:rPr>
        <w:t>Termin realizacji</w:t>
      </w:r>
    </w:p>
    <w:p w14:paraId="0F5786D1" w14:textId="652E8CFB" w:rsidR="009A6E44" w:rsidRPr="006D75FF" w:rsidRDefault="009A6E44" w:rsidP="009A6E44">
      <w:pPr>
        <w:pStyle w:val="Tekstpodstawowy21"/>
        <w:spacing w:after="120" w:line="276" w:lineRule="auto"/>
        <w:jc w:val="center"/>
        <w:rPr>
          <w:rFonts w:ascii="Calibri Light" w:hAnsi="Calibri Light" w:cs="Calibri Light"/>
          <w:b/>
          <w:szCs w:val="22"/>
        </w:rPr>
      </w:pPr>
      <w:r w:rsidRPr="006D75FF">
        <w:rPr>
          <w:rFonts w:ascii="Calibri Light" w:hAnsi="Calibri Light" w:cs="Calibri Light"/>
          <w:b/>
          <w:szCs w:val="22"/>
        </w:rPr>
        <w:t>§ 4.</w:t>
      </w:r>
    </w:p>
    <w:bookmarkEnd w:id="0"/>
    <w:p w14:paraId="14908331" w14:textId="77777777" w:rsidR="009A6E44" w:rsidRPr="006D75FF" w:rsidRDefault="009A6E44" w:rsidP="009A6E44">
      <w:pPr>
        <w:pStyle w:val="Teksttreci0"/>
        <w:shd w:val="clear" w:color="auto" w:fill="auto"/>
        <w:tabs>
          <w:tab w:val="left" w:pos="1080"/>
        </w:tabs>
        <w:spacing w:line="240" w:lineRule="auto"/>
        <w:rPr>
          <w:rFonts w:ascii="Calibri Light" w:hAnsi="Calibri Light" w:cs="Calibri Light"/>
          <w:sz w:val="22"/>
          <w:szCs w:val="22"/>
        </w:rPr>
      </w:pPr>
    </w:p>
    <w:p w14:paraId="667501E3" w14:textId="7FAD6769" w:rsidR="003D7E0A" w:rsidRPr="006D75FF" w:rsidRDefault="003C1D1F" w:rsidP="003C7CD9">
      <w:pPr>
        <w:pStyle w:val="Teksttreci0"/>
        <w:numPr>
          <w:ilvl w:val="0"/>
          <w:numId w:val="22"/>
        </w:numPr>
        <w:shd w:val="clear" w:color="auto" w:fill="auto"/>
        <w:tabs>
          <w:tab w:val="left" w:pos="426"/>
        </w:tabs>
        <w:ind w:left="660" w:hanging="360"/>
        <w:rPr>
          <w:rFonts w:ascii="Calibri Light" w:hAnsi="Calibri Light" w:cs="Calibri Light"/>
          <w:sz w:val="22"/>
          <w:szCs w:val="22"/>
        </w:rPr>
      </w:pPr>
      <w:r w:rsidRPr="006D75FF">
        <w:rPr>
          <w:rFonts w:ascii="Calibri Light" w:hAnsi="Calibri Light" w:cs="Calibri Light"/>
          <w:sz w:val="22"/>
          <w:szCs w:val="22"/>
        </w:rPr>
        <w:t xml:space="preserve">Wykonawca zobowiązuje się </w:t>
      </w:r>
      <w:r w:rsidR="009A6E44" w:rsidRPr="006D75FF">
        <w:rPr>
          <w:rFonts w:ascii="Calibri Light" w:hAnsi="Calibri Light" w:cs="Calibri Light"/>
          <w:sz w:val="22"/>
          <w:szCs w:val="22"/>
        </w:rPr>
        <w:t>zrealizować Etap I przedmiotu Umowy</w:t>
      </w:r>
      <w:r w:rsidR="00102D64" w:rsidRPr="006D75FF">
        <w:rPr>
          <w:rFonts w:ascii="Calibri Light" w:hAnsi="Calibri Light" w:cs="Calibri Light"/>
          <w:sz w:val="22"/>
          <w:szCs w:val="22"/>
        </w:rPr>
        <w:t>,</w:t>
      </w:r>
      <w:r w:rsidRPr="006D75FF">
        <w:rPr>
          <w:rFonts w:ascii="Calibri Light" w:hAnsi="Calibri Light" w:cs="Calibri Light"/>
          <w:sz w:val="22"/>
          <w:szCs w:val="22"/>
        </w:rPr>
        <w:t xml:space="preserve"> w </w:t>
      </w:r>
      <w:r w:rsidR="00102D64" w:rsidRPr="006D75FF">
        <w:rPr>
          <w:rFonts w:ascii="Calibri Light" w:hAnsi="Calibri Light" w:cs="Calibri Light"/>
          <w:sz w:val="22"/>
          <w:szCs w:val="22"/>
        </w:rPr>
        <w:t xml:space="preserve">terminie </w:t>
      </w:r>
      <w:r w:rsidRPr="006D75FF">
        <w:rPr>
          <w:rFonts w:ascii="Calibri Light" w:hAnsi="Calibri Light" w:cs="Calibri Light"/>
          <w:b/>
          <w:bCs/>
          <w:sz w:val="22"/>
          <w:szCs w:val="22"/>
        </w:rPr>
        <w:t xml:space="preserve">do </w:t>
      </w:r>
      <w:r w:rsidR="009A6E44" w:rsidRPr="006D75FF">
        <w:rPr>
          <w:rFonts w:ascii="Calibri Light" w:hAnsi="Calibri Light" w:cs="Calibri Light"/>
          <w:b/>
          <w:bCs/>
          <w:sz w:val="22"/>
          <w:szCs w:val="22"/>
        </w:rPr>
        <w:t>…</w:t>
      </w:r>
      <w:r w:rsidR="00474D2D" w:rsidRPr="006D75FF">
        <w:rPr>
          <w:rFonts w:ascii="Calibri Light" w:hAnsi="Calibri Light" w:cs="Calibri Light"/>
          <w:b/>
          <w:bCs/>
          <w:sz w:val="22"/>
          <w:szCs w:val="22"/>
        </w:rPr>
        <w:t xml:space="preserve"> </w:t>
      </w:r>
      <w:r w:rsidR="00A059FD">
        <w:rPr>
          <w:rFonts w:ascii="Calibri Light" w:hAnsi="Calibri Light" w:cs="Calibri Light"/>
          <w:b/>
          <w:bCs/>
          <w:sz w:val="22"/>
          <w:szCs w:val="22"/>
        </w:rPr>
        <w:t>miesięcy</w:t>
      </w:r>
      <w:r w:rsidR="00474D2D" w:rsidRPr="006D75FF">
        <w:rPr>
          <w:rFonts w:ascii="Calibri Light" w:hAnsi="Calibri Light" w:cs="Calibri Light"/>
          <w:b/>
          <w:bCs/>
          <w:sz w:val="22"/>
          <w:szCs w:val="22"/>
        </w:rPr>
        <w:t xml:space="preserve"> liczonych od dnia podpisania </w:t>
      </w:r>
      <w:r w:rsidR="009A6E44" w:rsidRPr="006D75FF">
        <w:rPr>
          <w:rFonts w:ascii="Calibri Light" w:hAnsi="Calibri Light" w:cs="Calibri Light"/>
          <w:b/>
          <w:bCs/>
          <w:sz w:val="22"/>
          <w:szCs w:val="22"/>
        </w:rPr>
        <w:t>U</w:t>
      </w:r>
      <w:r w:rsidR="00474D2D" w:rsidRPr="006D75FF">
        <w:rPr>
          <w:rFonts w:ascii="Calibri Light" w:hAnsi="Calibri Light" w:cs="Calibri Light"/>
          <w:b/>
          <w:bCs/>
          <w:sz w:val="22"/>
          <w:szCs w:val="22"/>
        </w:rPr>
        <w:t>mowy</w:t>
      </w:r>
      <w:r w:rsidR="00474D2D" w:rsidRPr="006D75FF">
        <w:rPr>
          <w:rFonts w:ascii="Calibri Light" w:hAnsi="Calibri Light" w:cs="Calibri Light"/>
          <w:sz w:val="22"/>
          <w:szCs w:val="22"/>
        </w:rPr>
        <w:t>.</w:t>
      </w:r>
      <w:r w:rsidRPr="006D75FF">
        <w:rPr>
          <w:rFonts w:ascii="Calibri Light" w:hAnsi="Calibri Light" w:cs="Calibri Light"/>
          <w:sz w:val="22"/>
          <w:szCs w:val="22"/>
        </w:rPr>
        <w:t xml:space="preserve"> </w:t>
      </w:r>
      <w:r w:rsidR="00316AED" w:rsidRPr="006D75FF">
        <w:rPr>
          <w:rFonts w:ascii="Calibri Light" w:hAnsi="Calibri Light" w:cs="Calibri Light"/>
          <w:sz w:val="22"/>
          <w:szCs w:val="22"/>
        </w:rPr>
        <w:t>Jako datę zakończenia realizacji etapu I</w:t>
      </w:r>
      <w:r w:rsidR="009A6E44" w:rsidRPr="006D75FF">
        <w:rPr>
          <w:rFonts w:ascii="Calibri Light" w:hAnsi="Calibri Light" w:cs="Calibri Light"/>
          <w:sz w:val="22"/>
          <w:szCs w:val="22"/>
        </w:rPr>
        <w:t xml:space="preserve"> </w:t>
      </w:r>
      <w:r w:rsidR="00316AED" w:rsidRPr="006D75FF">
        <w:rPr>
          <w:rFonts w:ascii="Calibri Light" w:hAnsi="Calibri Light" w:cs="Calibri Light"/>
          <w:sz w:val="22"/>
          <w:szCs w:val="22"/>
        </w:rPr>
        <w:t xml:space="preserve">przedmiotu </w:t>
      </w:r>
      <w:r w:rsidR="009A6E44" w:rsidRPr="006D75FF">
        <w:rPr>
          <w:rFonts w:ascii="Calibri Light" w:hAnsi="Calibri Light" w:cs="Calibri Light"/>
          <w:sz w:val="22"/>
          <w:szCs w:val="22"/>
        </w:rPr>
        <w:t xml:space="preserve">Umowy </w:t>
      </w:r>
      <w:r w:rsidR="00316AED" w:rsidRPr="006D75FF">
        <w:rPr>
          <w:rFonts w:ascii="Calibri Light" w:hAnsi="Calibri Light" w:cs="Calibri Light"/>
          <w:sz w:val="22"/>
          <w:szCs w:val="22"/>
        </w:rPr>
        <w:t xml:space="preserve">Strony ustalają datę podpisania protokołu odbioru </w:t>
      </w:r>
      <w:r w:rsidR="009A6E44" w:rsidRPr="006D75FF">
        <w:rPr>
          <w:rFonts w:ascii="Calibri Light" w:hAnsi="Calibri Light" w:cs="Calibri Light"/>
          <w:sz w:val="22"/>
          <w:szCs w:val="22"/>
        </w:rPr>
        <w:t xml:space="preserve">częściowego </w:t>
      </w:r>
      <w:r w:rsidR="00316AED" w:rsidRPr="006D75FF">
        <w:rPr>
          <w:rFonts w:ascii="Calibri Light" w:hAnsi="Calibri Light" w:cs="Calibri Light"/>
          <w:sz w:val="22"/>
          <w:szCs w:val="22"/>
        </w:rPr>
        <w:t>bez uwag.</w:t>
      </w:r>
    </w:p>
    <w:p w14:paraId="5F9345E9" w14:textId="258D49C2" w:rsidR="009A6E44" w:rsidRPr="006D75FF" w:rsidRDefault="009A6E44" w:rsidP="003C7CD9">
      <w:pPr>
        <w:pStyle w:val="Teksttreci0"/>
        <w:numPr>
          <w:ilvl w:val="0"/>
          <w:numId w:val="22"/>
        </w:numPr>
        <w:shd w:val="clear" w:color="auto" w:fill="auto"/>
        <w:tabs>
          <w:tab w:val="left" w:pos="426"/>
        </w:tabs>
        <w:ind w:left="660" w:hanging="360"/>
        <w:rPr>
          <w:rFonts w:ascii="Calibri Light" w:hAnsi="Calibri Light" w:cs="Calibri Light"/>
          <w:sz w:val="22"/>
          <w:szCs w:val="22"/>
        </w:rPr>
      </w:pPr>
      <w:r w:rsidRPr="006D75FF">
        <w:rPr>
          <w:rFonts w:ascii="Calibri Light" w:hAnsi="Calibri Light" w:cs="Calibri Light"/>
          <w:sz w:val="22"/>
          <w:szCs w:val="22"/>
        </w:rPr>
        <w:t xml:space="preserve">Wykonawca realizował będzie usługi w ramach Etapu </w:t>
      </w:r>
      <w:r w:rsidR="00A059FD">
        <w:rPr>
          <w:rFonts w:ascii="Calibri Light" w:hAnsi="Calibri Light" w:cs="Calibri Light"/>
          <w:sz w:val="22"/>
          <w:szCs w:val="22"/>
        </w:rPr>
        <w:t>II</w:t>
      </w:r>
      <w:r w:rsidRPr="006D75FF">
        <w:rPr>
          <w:rFonts w:ascii="Calibri Light" w:hAnsi="Calibri Light" w:cs="Calibri Light"/>
          <w:sz w:val="22"/>
          <w:szCs w:val="22"/>
        </w:rPr>
        <w:t xml:space="preserve"> </w:t>
      </w:r>
      <w:r w:rsidRPr="006D75FF">
        <w:rPr>
          <w:rFonts w:ascii="Calibri Light" w:hAnsi="Calibri Light" w:cs="Calibri Light"/>
          <w:b/>
          <w:bCs/>
          <w:sz w:val="22"/>
          <w:szCs w:val="22"/>
        </w:rPr>
        <w:t>od dnia rozpoczęcia robót budowlanych do dnia uzyskania pozwolenia na użytkowanie</w:t>
      </w:r>
      <w:r w:rsidR="00A059FD" w:rsidRPr="00A059FD">
        <w:t xml:space="preserve"> </w:t>
      </w:r>
      <w:r w:rsidR="00A059FD" w:rsidRPr="00A059FD">
        <w:rPr>
          <w:rFonts w:ascii="Calibri Light" w:hAnsi="Calibri Light" w:cs="Calibri Light"/>
          <w:b/>
          <w:bCs/>
          <w:sz w:val="22"/>
          <w:szCs w:val="22"/>
        </w:rPr>
        <w:t>lub zakończenia robót, jeżeli pozwolenie nie jest wymagane</w:t>
      </w:r>
      <w:r w:rsidRPr="006D75FF">
        <w:rPr>
          <w:rFonts w:ascii="Calibri Light" w:hAnsi="Calibri Light" w:cs="Calibri Light"/>
          <w:sz w:val="22"/>
          <w:szCs w:val="22"/>
        </w:rPr>
        <w:t>.</w:t>
      </w:r>
    </w:p>
    <w:p w14:paraId="056591B7" w14:textId="5D646420" w:rsidR="003D7E0A" w:rsidRPr="006D75FF" w:rsidRDefault="009A6E44" w:rsidP="003C7CD9">
      <w:pPr>
        <w:pStyle w:val="Teksttreci0"/>
        <w:numPr>
          <w:ilvl w:val="0"/>
          <w:numId w:val="22"/>
        </w:numPr>
        <w:shd w:val="clear" w:color="auto" w:fill="auto"/>
        <w:tabs>
          <w:tab w:val="left" w:pos="426"/>
        </w:tabs>
        <w:ind w:left="660" w:hanging="360"/>
        <w:rPr>
          <w:rFonts w:ascii="Calibri Light" w:hAnsi="Calibri Light" w:cs="Calibri Light"/>
          <w:sz w:val="22"/>
          <w:szCs w:val="22"/>
        </w:rPr>
      </w:pPr>
      <w:r w:rsidRPr="006D75FF">
        <w:rPr>
          <w:rFonts w:ascii="Calibri Light" w:hAnsi="Calibri Light" w:cs="Calibri Light"/>
          <w:sz w:val="22"/>
          <w:szCs w:val="22"/>
        </w:rPr>
        <w:t>Odbiór przedmiotu Umowy w zakresie Etap</w:t>
      </w:r>
      <w:r w:rsidR="00A059FD">
        <w:rPr>
          <w:rFonts w:ascii="Calibri Light" w:hAnsi="Calibri Light" w:cs="Calibri Light"/>
          <w:sz w:val="22"/>
          <w:szCs w:val="22"/>
        </w:rPr>
        <w:t>u</w:t>
      </w:r>
      <w:r w:rsidRPr="006D75FF">
        <w:rPr>
          <w:rFonts w:ascii="Calibri Light" w:hAnsi="Calibri Light" w:cs="Calibri Light"/>
          <w:sz w:val="22"/>
          <w:szCs w:val="22"/>
        </w:rPr>
        <w:t xml:space="preserve"> I będzie następował </w:t>
      </w:r>
      <w:r w:rsidR="003C1D1F" w:rsidRPr="006D75FF">
        <w:rPr>
          <w:rFonts w:ascii="Calibri Light" w:hAnsi="Calibri Light" w:cs="Calibri Light"/>
          <w:sz w:val="22"/>
          <w:szCs w:val="22"/>
        </w:rPr>
        <w:t>w siedzibie Zamawiającego,</w:t>
      </w:r>
      <w:r w:rsidRPr="006D75FF">
        <w:rPr>
          <w:rFonts w:ascii="Calibri Light" w:hAnsi="Calibri Light" w:cs="Calibri Light"/>
          <w:sz w:val="22"/>
          <w:szCs w:val="22"/>
        </w:rPr>
        <w:t xml:space="preserve"> tj. w Zakładzie Karnym w Wojkowicach, ul. Sobieskiego 298</w:t>
      </w:r>
      <w:r w:rsidR="003C1D1F" w:rsidRPr="006D75FF">
        <w:rPr>
          <w:rFonts w:ascii="Calibri Light" w:hAnsi="Calibri Light" w:cs="Calibri Light"/>
          <w:sz w:val="22"/>
          <w:szCs w:val="22"/>
        </w:rPr>
        <w:t>.</w:t>
      </w:r>
    </w:p>
    <w:p w14:paraId="6D999C35" w14:textId="1757B318" w:rsidR="00A44680" w:rsidRPr="006D75FF" w:rsidRDefault="003C1D1F" w:rsidP="003C7CD9">
      <w:pPr>
        <w:pStyle w:val="Teksttreci0"/>
        <w:numPr>
          <w:ilvl w:val="0"/>
          <w:numId w:val="22"/>
        </w:numPr>
        <w:shd w:val="clear" w:color="auto" w:fill="auto"/>
        <w:tabs>
          <w:tab w:val="left" w:pos="426"/>
        </w:tabs>
        <w:ind w:left="660" w:hanging="360"/>
        <w:rPr>
          <w:rFonts w:ascii="Calibri Light" w:hAnsi="Calibri Light" w:cs="Calibri Light"/>
          <w:sz w:val="22"/>
          <w:szCs w:val="22"/>
        </w:rPr>
      </w:pPr>
      <w:r w:rsidRPr="006D75FF">
        <w:rPr>
          <w:rFonts w:ascii="Calibri Light" w:hAnsi="Calibri Light" w:cs="Calibri Light"/>
          <w:sz w:val="22"/>
          <w:szCs w:val="22"/>
        </w:rPr>
        <w:t xml:space="preserve">Wykonawca przekaże przedmiot zamówienia dla </w:t>
      </w:r>
      <w:r w:rsidR="009A6E44" w:rsidRPr="006D75FF">
        <w:rPr>
          <w:rFonts w:ascii="Calibri Light" w:hAnsi="Calibri Light" w:cs="Calibri Light"/>
          <w:sz w:val="22"/>
          <w:szCs w:val="22"/>
        </w:rPr>
        <w:t>danego Etapu</w:t>
      </w:r>
      <w:r w:rsidRPr="006D75FF">
        <w:rPr>
          <w:rFonts w:ascii="Calibri Light" w:hAnsi="Calibri Light" w:cs="Calibri Light"/>
          <w:sz w:val="22"/>
          <w:szCs w:val="22"/>
        </w:rPr>
        <w:t xml:space="preserve"> </w:t>
      </w:r>
      <w:r w:rsidR="009A6E44" w:rsidRPr="006D75FF">
        <w:rPr>
          <w:rFonts w:ascii="Calibri Light" w:hAnsi="Calibri Light" w:cs="Calibri Light"/>
          <w:sz w:val="22"/>
          <w:szCs w:val="22"/>
        </w:rPr>
        <w:t>za potwierdzeniem Zamawiającego</w:t>
      </w:r>
      <w:r w:rsidRPr="006D75FF">
        <w:rPr>
          <w:rFonts w:ascii="Calibri Light" w:hAnsi="Calibri Light" w:cs="Calibri Light"/>
          <w:sz w:val="22"/>
          <w:szCs w:val="22"/>
        </w:rPr>
        <w:t>. Zama</w:t>
      </w:r>
      <w:r w:rsidR="00662A18" w:rsidRPr="006D75FF">
        <w:rPr>
          <w:rFonts w:ascii="Calibri Light" w:hAnsi="Calibri Light" w:cs="Calibri Light"/>
          <w:sz w:val="22"/>
          <w:szCs w:val="22"/>
        </w:rPr>
        <w:t xml:space="preserve">wiający w ciągu </w:t>
      </w:r>
      <w:r w:rsidR="00A44680" w:rsidRPr="006D75FF">
        <w:rPr>
          <w:rFonts w:ascii="Calibri Light" w:hAnsi="Calibri Light" w:cs="Calibri Light"/>
          <w:sz w:val="22"/>
          <w:szCs w:val="22"/>
        </w:rPr>
        <w:t xml:space="preserve">14 dni dla Etapu I </w:t>
      </w:r>
      <w:r w:rsidR="00662A18" w:rsidRPr="006D75FF">
        <w:rPr>
          <w:rFonts w:ascii="Calibri Light" w:hAnsi="Calibri Light" w:cs="Calibri Light"/>
          <w:sz w:val="22"/>
          <w:szCs w:val="22"/>
        </w:rPr>
        <w:t>dokona jego</w:t>
      </w:r>
      <w:r w:rsidRPr="006D75FF">
        <w:rPr>
          <w:rFonts w:ascii="Calibri Light" w:hAnsi="Calibri Light" w:cs="Calibri Light"/>
          <w:sz w:val="22"/>
          <w:szCs w:val="22"/>
        </w:rPr>
        <w:t xml:space="preserve"> sprawdzenia i przekaże Wykonawcy w formie pisemnej </w:t>
      </w:r>
      <w:r w:rsidR="00A44680" w:rsidRPr="006D75FF">
        <w:rPr>
          <w:rFonts w:ascii="Calibri Light" w:hAnsi="Calibri Light" w:cs="Calibri Light"/>
          <w:sz w:val="22"/>
          <w:szCs w:val="22"/>
        </w:rPr>
        <w:t>protokół odbioru końcowego</w:t>
      </w:r>
      <w:r w:rsidR="00A059FD">
        <w:rPr>
          <w:rFonts w:ascii="Calibri Light" w:hAnsi="Calibri Light" w:cs="Calibri Light"/>
          <w:sz w:val="22"/>
          <w:szCs w:val="22"/>
        </w:rPr>
        <w:t>,</w:t>
      </w:r>
      <w:r w:rsidRPr="006D75FF">
        <w:rPr>
          <w:rFonts w:ascii="Calibri Light" w:hAnsi="Calibri Light" w:cs="Calibri Light"/>
          <w:sz w:val="22"/>
          <w:szCs w:val="22"/>
        </w:rPr>
        <w:t xml:space="preserve"> </w:t>
      </w:r>
      <w:r w:rsidR="00A44680" w:rsidRPr="006D75FF">
        <w:rPr>
          <w:rFonts w:ascii="Calibri Light" w:hAnsi="Calibri Light" w:cs="Calibri Light"/>
          <w:sz w:val="22"/>
          <w:szCs w:val="22"/>
        </w:rPr>
        <w:t xml:space="preserve">bądź też </w:t>
      </w:r>
      <w:r w:rsidRPr="006D75FF">
        <w:rPr>
          <w:rFonts w:ascii="Calibri Light" w:hAnsi="Calibri Light" w:cs="Calibri Light"/>
          <w:sz w:val="22"/>
          <w:szCs w:val="22"/>
        </w:rPr>
        <w:t xml:space="preserve">w tym </w:t>
      </w:r>
      <w:r w:rsidR="00A44680" w:rsidRPr="006D75FF">
        <w:rPr>
          <w:rFonts w:ascii="Calibri Light" w:hAnsi="Calibri Light" w:cs="Calibri Light"/>
          <w:sz w:val="22"/>
          <w:szCs w:val="22"/>
        </w:rPr>
        <w:t xml:space="preserve">samym </w:t>
      </w:r>
      <w:r w:rsidRPr="006D75FF">
        <w:rPr>
          <w:rFonts w:ascii="Calibri Light" w:hAnsi="Calibri Light" w:cs="Calibri Light"/>
          <w:sz w:val="22"/>
          <w:szCs w:val="22"/>
        </w:rPr>
        <w:t xml:space="preserve">terminie przekaże pisemne uwagi do </w:t>
      </w:r>
      <w:r w:rsidR="00A44680" w:rsidRPr="006D75FF">
        <w:rPr>
          <w:rFonts w:ascii="Calibri Light" w:hAnsi="Calibri Light" w:cs="Calibri Light"/>
          <w:sz w:val="22"/>
          <w:szCs w:val="22"/>
        </w:rPr>
        <w:t xml:space="preserve">przedstawionej </w:t>
      </w:r>
      <w:r w:rsidRPr="006D75FF">
        <w:rPr>
          <w:rFonts w:ascii="Calibri Light" w:hAnsi="Calibri Light" w:cs="Calibri Light"/>
          <w:sz w:val="22"/>
          <w:szCs w:val="22"/>
        </w:rPr>
        <w:t>dokumentacji</w:t>
      </w:r>
      <w:r w:rsidR="00A44680" w:rsidRPr="006D75FF">
        <w:rPr>
          <w:rFonts w:ascii="Calibri Light" w:hAnsi="Calibri Light" w:cs="Calibri Light"/>
          <w:sz w:val="22"/>
          <w:szCs w:val="22"/>
        </w:rPr>
        <w:t>.</w:t>
      </w:r>
      <w:r w:rsidRPr="006D75FF">
        <w:rPr>
          <w:rFonts w:ascii="Calibri Light" w:hAnsi="Calibri Light" w:cs="Calibri Light"/>
          <w:sz w:val="22"/>
          <w:szCs w:val="22"/>
        </w:rPr>
        <w:t xml:space="preserve"> </w:t>
      </w:r>
    </w:p>
    <w:p w14:paraId="2493CCA9" w14:textId="274B0980" w:rsidR="0046505E" w:rsidRPr="006D75FF" w:rsidRDefault="003C1D1F" w:rsidP="003C7CD9">
      <w:pPr>
        <w:pStyle w:val="Teksttreci0"/>
        <w:numPr>
          <w:ilvl w:val="0"/>
          <w:numId w:val="22"/>
        </w:numPr>
        <w:shd w:val="clear" w:color="auto" w:fill="auto"/>
        <w:tabs>
          <w:tab w:val="left" w:pos="426"/>
        </w:tabs>
        <w:ind w:left="660" w:hanging="360"/>
        <w:rPr>
          <w:rFonts w:ascii="Calibri Light" w:hAnsi="Calibri Light" w:cs="Calibri Light"/>
          <w:sz w:val="22"/>
          <w:szCs w:val="22"/>
        </w:rPr>
      </w:pPr>
      <w:r w:rsidRPr="006D75FF">
        <w:rPr>
          <w:rFonts w:ascii="Calibri Light" w:hAnsi="Calibri Light" w:cs="Calibri Light"/>
          <w:sz w:val="22"/>
          <w:szCs w:val="22"/>
        </w:rPr>
        <w:t>Wykonawca w ciągu 7 dni od</w:t>
      </w:r>
      <w:r w:rsidR="0046505E" w:rsidRPr="006D75FF">
        <w:rPr>
          <w:rFonts w:ascii="Calibri Light" w:hAnsi="Calibri Light" w:cs="Calibri Light"/>
          <w:sz w:val="22"/>
          <w:szCs w:val="22"/>
        </w:rPr>
        <w:t xml:space="preserve"> </w:t>
      </w:r>
      <w:r w:rsidR="00A44680" w:rsidRPr="006D75FF">
        <w:rPr>
          <w:rFonts w:ascii="Calibri Light" w:hAnsi="Calibri Light" w:cs="Calibri Light"/>
          <w:sz w:val="22"/>
          <w:szCs w:val="22"/>
        </w:rPr>
        <w:t xml:space="preserve">dnia przekazania uwag </w:t>
      </w:r>
      <w:r w:rsidRPr="006D75FF">
        <w:rPr>
          <w:rFonts w:ascii="Calibri Light" w:hAnsi="Calibri Light" w:cs="Calibri Light"/>
          <w:sz w:val="22"/>
          <w:szCs w:val="22"/>
        </w:rPr>
        <w:t>Zamawiającego, usunie wady</w:t>
      </w:r>
      <w:r w:rsidR="00A44680" w:rsidRPr="006D75FF">
        <w:rPr>
          <w:rFonts w:ascii="Calibri Light" w:hAnsi="Calibri Light" w:cs="Calibri Light"/>
          <w:sz w:val="22"/>
          <w:szCs w:val="22"/>
        </w:rPr>
        <w:t xml:space="preserve"> lub</w:t>
      </w:r>
      <w:r w:rsidRPr="006D75FF">
        <w:rPr>
          <w:rFonts w:ascii="Calibri Light" w:hAnsi="Calibri Light" w:cs="Calibri Light"/>
          <w:sz w:val="22"/>
          <w:szCs w:val="22"/>
        </w:rPr>
        <w:t xml:space="preserve"> dokona </w:t>
      </w:r>
      <w:r w:rsidR="00A44680" w:rsidRPr="006D75FF">
        <w:rPr>
          <w:rFonts w:ascii="Calibri Light" w:hAnsi="Calibri Light" w:cs="Calibri Light"/>
          <w:sz w:val="22"/>
          <w:szCs w:val="22"/>
        </w:rPr>
        <w:t xml:space="preserve">wymaganych </w:t>
      </w:r>
      <w:r w:rsidRPr="006D75FF">
        <w:rPr>
          <w:rFonts w:ascii="Calibri Light" w:hAnsi="Calibri Light" w:cs="Calibri Light"/>
          <w:sz w:val="22"/>
          <w:szCs w:val="22"/>
        </w:rPr>
        <w:t>uzupełnień lub</w:t>
      </w:r>
      <w:r w:rsidR="0046505E" w:rsidRPr="006D75FF">
        <w:rPr>
          <w:rFonts w:ascii="Calibri Light" w:hAnsi="Calibri Light" w:cs="Calibri Light"/>
          <w:sz w:val="22"/>
          <w:szCs w:val="22"/>
        </w:rPr>
        <w:t xml:space="preserve"> </w:t>
      </w:r>
      <w:r w:rsidRPr="006D75FF">
        <w:rPr>
          <w:rFonts w:ascii="Calibri Light" w:hAnsi="Calibri Light" w:cs="Calibri Light"/>
          <w:sz w:val="22"/>
          <w:szCs w:val="22"/>
        </w:rPr>
        <w:t>poprawek.</w:t>
      </w:r>
      <w:r w:rsidR="00102D64" w:rsidRPr="006D75FF">
        <w:rPr>
          <w:rFonts w:ascii="Calibri Light" w:hAnsi="Calibri Light" w:cs="Calibri Light"/>
          <w:sz w:val="22"/>
          <w:szCs w:val="22"/>
        </w:rPr>
        <w:t xml:space="preserve"> </w:t>
      </w:r>
      <w:r w:rsidRPr="006D75FF">
        <w:rPr>
          <w:rFonts w:ascii="Calibri Light" w:hAnsi="Calibri Light" w:cs="Calibri Light"/>
          <w:sz w:val="22"/>
          <w:szCs w:val="22"/>
        </w:rPr>
        <w:t xml:space="preserve">Zamawiający dokona ponownego sprawdzenia przekazanej dokumentacji </w:t>
      </w:r>
      <w:r w:rsidR="00A44680" w:rsidRPr="006D75FF">
        <w:rPr>
          <w:rFonts w:ascii="Calibri Light" w:hAnsi="Calibri Light" w:cs="Calibri Light"/>
          <w:sz w:val="22"/>
          <w:szCs w:val="22"/>
        </w:rPr>
        <w:t>w terminie 3 dni roboczych</w:t>
      </w:r>
      <w:r w:rsidRPr="006D75FF">
        <w:rPr>
          <w:rFonts w:ascii="Calibri Light" w:hAnsi="Calibri Light" w:cs="Calibri Light"/>
          <w:sz w:val="22"/>
          <w:szCs w:val="22"/>
        </w:rPr>
        <w:t xml:space="preserve">. </w:t>
      </w:r>
    </w:p>
    <w:p w14:paraId="5C462F02" w14:textId="77777777" w:rsidR="00EB6927" w:rsidRPr="006D75FF" w:rsidRDefault="00043BDF" w:rsidP="00EB6927">
      <w:pPr>
        <w:pStyle w:val="Teksttreci0"/>
        <w:numPr>
          <w:ilvl w:val="0"/>
          <w:numId w:val="22"/>
        </w:numPr>
        <w:shd w:val="clear" w:color="auto" w:fill="auto"/>
        <w:tabs>
          <w:tab w:val="left" w:pos="426"/>
        </w:tabs>
        <w:ind w:left="660" w:hanging="360"/>
        <w:rPr>
          <w:rFonts w:ascii="Calibri Light" w:hAnsi="Calibri Light" w:cs="Calibri Light"/>
          <w:sz w:val="22"/>
          <w:szCs w:val="22"/>
        </w:rPr>
      </w:pPr>
      <w:r w:rsidRPr="006D75FF">
        <w:rPr>
          <w:rFonts w:ascii="Calibri Light" w:hAnsi="Calibri Light" w:cs="Calibri Light"/>
          <w:sz w:val="22"/>
          <w:szCs w:val="22"/>
        </w:rPr>
        <w:t xml:space="preserve">Podpisanie przez Zamawiającego protokołu odbioru </w:t>
      </w:r>
      <w:r w:rsidR="00A44680" w:rsidRPr="006D75FF">
        <w:rPr>
          <w:rFonts w:ascii="Calibri Light" w:hAnsi="Calibri Light" w:cs="Calibri Light"/>
          <w:sz w:val="22"/>
          <w:szCs w:val="22"/>
        </w:rPr>
        <w:t xml:space="preserve">częściowego lub </w:t>
      </w:r>
      <w:r w:rsidRPr="006D75FF">
        <w:rPr>
          <w:rFonts w:ascii="Calibri Light" w:hAnsi="Calibri Light" w:cs="Calibri Light"/>
          <w:sz w:val="22"/>
          <w:szCs w:val="22"/>
        </w:rPr>
        <w:t xml:space="preserve">końcowego nie </w:t>
      </w:r>
      <w:r w:rsidR="00A44680" w:rsidRPr="006D75FF">
        <w:rPr>
          <w:rFonts w:ascii="Calibri Light" w:hAnsi="Calibri Light" w:cs="Calibri Light"/>
          <w:sz w:val="22"/>
          <w:szCs w:val="22"/>
        </w:rPr>
        <w:t xml:space="preserve">uważa się za równoznaczne </w:t>
      </w:r>
      <w:r w:rsidR="00F0564F" w:rsidRPr="006D75FF">
        <w:rPr>
          <w:rFonts w:ascii="Calibri Light" w:hAnsi="Calibri Light" w:cs="Calibri Light"/>
          <w:color w:val="000000" w:themeColor="text1"/>
          <w:sz w:val="22"/>
          <w:szCs w:val="22"/>
        </w:rPr>
        <w:t>z potwierdzeniem</w:t>
      </w:r>
      <w:r w:rsidRPr="006D75FF">
        <w:rPr>
          <w:rFonts w:ascii="Calibri Light" w:hAnsi="Calibri Light" w:cs="Calibri Light"/>
          <w:color w:val="000000" w:themeColor="text1"/>
          <w:sz w:val="22"/>
          <w:szCs w:val="22"/>
        </w:rPr>
        <w:t xml:space="preserve"> </w:t>
      </w:r>
      <w:r w:rsidRPr="006D75FF">
        <w:rPr>
          <w:rFonts w:ascii="Calibri Light" w:hAnsi="Calibri Light" w:cs="Calibri Light"/>
          <w:sz w:val="22"/>
          <w:szCs w:val="22"/>
        </w:rPr>
        <w:t>braku wad fizycznych i prawnych.</w:t>
      </w:r>
    </w:p>
    <w:p w14:paraId="7949BECF" w14:textId="77777777" w:rsidR="00EB6927" w:rsidRPr="006D75FF" w:rsidRDefault="00F0564F" w:rsidP="00EB6927">
      <w:pPr>
        <w:pStyle w:val="Teksttreci0"/>
        <w:numPr>
          <w:ilvl w:val="0"/>
          <w:numId w:val="22"/>
        </w:numPr>
        <w:shd w:val="clear" w:color="auto" w:fill="auto"/>
        <w:tabs>
          <w:tab w:val="left" w:pos="426"/>
        </w:tabs>
        <w:ind w:left="660" w:hanging="360"/>
        <w:rPr>
          <w:rFonts w:ascii="Calibri Light" w:hAnsi="Calibri Light" w:cs="Calibri Light"/>
          <w:color w:val="000000" w:themeColor="text1"/>
          <w:sz w:val="22"/>
          <w:szCs w:val="22"/>
        </w:rPr>
      </w:pPr>
      <w:r w:rsidRPr="006D75FF">
        <w:rPr>
          <w:rFonts w:ascii="Calibri Light" w:hAnsi="Calibri Light" w:cs="Calibri Light"/>
          <w:color w:val="000000" w:themeColor="text1"/>
          <w:sz w:val="22"/>
          <w:szCs w:val="22"/>
        </w:rPr>
        <w:t>Wykonawca opatrzy dokumentację projektową, jak również jej części stanowiące przedmiot odbioru, pisemnym oświadczeniem, że dostarczona dokumentacja jest wykonana zgodnie z umową, obowiązującymi przepisami oraz normami i że jest kompletna oraz wolna od wad.</w:t>
      </w:r>
    </w:p>
    <w:p w14:paraId="38945CAF" w14:textId="77777777" w:rsidR="00EB6927" w:rsidRPr="006D75FF" w:rsidRDefault="00F0564F" w:rsidP="00EB6927">
      <w:pPr>
        <w:pStyle w:val="Teksttreci0"/>
        <w:numPr>
          <w:ilvl w:val="0"/>
          <w:numId w:val="22"/>
        </w:numPr>
        <w:shd w:val="clear" w:color="auto" w:fill="auto"/>
        <w:tabs>
          <w:tab w:val="left" w:pos="426"/>
        </w:tabs>
        <w:ind w:left="660" w:hanging="360"/>
        <w:rPr>
          <w:rFonts w:ascii="Calibri Light" w:hAnsi="Calibri Light" w:cs="Calibri Light"/>
          <w:color w:val="000000" w:themeColor="text1"/>
          <w:sz w:val="22"/>
          <w:szCs w:val="22"/>
        </w:rPr>
      </w:pPr>
      <w:r w:rsidRPr="006D75FF">
        <w:rPr>
          <w:rFonts w:ascii="Calibri Light" w:hAnsi="Calibri Light" w:cs="Calibri Light"/>
          <w:color w:val="000000" w:themeColor="text1"/>
          <w:sz w:val="22"/>
          <w:szCs w:val="22"/>
        </w:rPr>
        <w:t xml:space="preserve">Przy odbiorze dokumentacji projektowej Zamawiający jest zobowiązany do sprawdzenia kompletności dostarczonej dokumentacji, a nie jej jakości. O zauważonych wadach w dokumentacji w każdym czasie Zamawiający powiadomi Wykonawcę, a ten usunie wady </w:t>
      </w:r>
      <w:r w:rsidRPr="006D75FF">
        <w:rPr>
          <w:rFonts w:ascii="Calibri Light" w:hAnsi="Calibri Light" w:cs="Calibri Light"/>
          <w:color w:val="000000" w:themeColor="text1"/>
          <w:sz w:val="22"/>
          <w:szCs w:val="22"/>
        </w:rPr>
        <w:lastRenderedPageBreak/>
        <w:t>nieodpłatnie w ustalonym przez Zamawiającego terminie.</w:t>
      </w:r>
    </w:p>
    <w:p w14:paraId="26923F18" w14:textId="77777777" w:rsidR="00EB6927" w:rsidRPr="006D75FF" w:rsidRDefault="00F0564F" w:rsidP="00EB6927">
      <w:pPr>
        <w:pStyle w:val="Teksttreci0"/>
        <w:numPr>
          <w:ilvl w:val="0"/>
          <w:numId w:val="22"/>
        </w:numPr>
        <w:shd w:val="clear" w:color="auto" w:fill="auto"/>
        <w:tabs>
          <w:tab w:val="left" w:pos="426"/>
        </w:tabs>
        <w:ind w:left="660" w:hanging="360"/>
        <w:rPr>
          <w:rFonts w:ascii="Calibri Light" w:hAnsi="Calibri Light" w:cs="Calibri Light"/>
          <w:color w:val="000000" w:themeColor="text1"/>
          <w:sz w:val="22"/>
          <w:szCs w:val="22"/>
        </w:rPr>
      </w:pPr>
      <w:r w:rsidRPr="006D75FF">
        <w:rPr>
          <w:rFonts w:ascii="Calibri Light" w:hAnsi="Calibri Light" w:cs="Calibri Light"/>
          <w:color w:val="000000" w:themeColor="text1"/>
          <w:sz w:val="22"/>
          <w:szCs w:val="22"/>
        </w:rPr>
        <w:t>Odbiór dokumentacji projektowej nie zwalnia Wykonawcy z odpowiedzialności za wady/usterki dokumentacji projektowej oraz nie stanowi jej przyjęcia bez zastrzeżeń, w rozumieniu art. 55 ust. 4 ustawy o prawie autorskim i prawach pokrewnych oraz nie pozbawia Zamawiającego uprawnień wynikających z rękojmi i gwarancji.</w:t>
      </w:r>
    </w:p>
    <w:p w14:paraId="76257B20" w14:textId="77777777" w:rsidR="00EB6927" w:rsidRPr="006D75FF" w:rsidRDefault="00F0564F" w:rsidP="00EB6927">
      <w:pPr>
        <w:pStyle w:val="Teksttreci0"/>
        <w:numPr>
          <w:ilvl w:val="0"/>
          <w:numId w:val="22"/>
        </w:numPr>
        <w:shd w:val="clear" w:color="auto" w:fill="auto"/>
        <w:tabs>
          <w:tab w:val="left" w:pos="426"/>
        </w:tabs>
        <w:ind w:left="660" w:hanging="360"/>
        <w:rPr>
          <w:rFonts w:ascii="Calibri Light" w:hAnsi="Calibri Light" w:cs="Calibri Light"/>
          <w:color w:val="000000" w:themeColor="text1"/>
          <w:sz w:val="22"/>
          <w:szCs w:val="22"/>
        </w:rPr>
      </w:pPr>
      <w:r w:rsidRPr="006D75FF">
        <w:rPr>
          <w:rFonts w:ascii="Calibri Light" w:hAnsi="Calibri Light" w:cs="Calibri Light"/>
          <w:color w:val="000000" w:themeColor="text1"/>
          <w:sz w:val="22"/>
          <w:szCs w:val="22"/>
        </w:rPr>
        <w:t>Wykonawca zobowiązuje się przekazać Zamawiającemu wykonany przedmiot Umowy w wersji papierowej w ilości egzemplarzy wskazanej w SWZ i opisie przedmiotu zamówienia, oraz całość materiałów w wersji elektronicznej (*.doc, *.xls lub równoważne, *.pdf i *.dwg lub równoważne) na płytach CD/DVD w ilości egzemplarzy wskazanej w SWZ. Wersja elektroniczna kompletnej dokumentacji projektowej będzie przekazana w wersji edycyjnej i nieedycyjnej.</w:t>
      </w:r>
    </w:p>
    <w:p w14:paraId="3C4152E8" w14:textId="31166FEA" w:rsidR="00EB6927" w:rsidRPr="006D75FF" w:rsidRDefault="00F0564F" w:rsidP="00EB6927">
      <w:pPr>
        <w:pStyle w:val="Teksttreci0"/>
        <w:numPr>
          <w:ilvl w:val="0"/>
          <w:numId w:val="22"/>
        </w:numPr>
        <w:shd w:val="clear" w:color="auto" w:fill="auto"/>
        <w:tabs>
          <w:tab w:val="left" w:pos="426"/>
        </w:tabs>
        <w:ind w:left="660" w:hanging="360"/>
        <w:rPr>
          <w:rFonts w:ascii="Calibri Light" w:hAnsi="Calibri Light" w:cs="Calibri Light"/>
          <w:color w:val="000000" w:themeColor="text1"/>
          <w:sz w:val="22"/>
          <w:szCs w:val="22"/>
        </w:rPr>
      </w:pPr>
      <w:r w:rsidRPr="006D75FF">
        <w:rPr>
          <w:rFonts w:ascii="Calibri Light" w:hAnsi="Calibri Light" w:cs="Calibri Light"/>
          <w:color w:val="000000" w:themeColor="text1"/>
          <w:sz w:val="22"/>
          <w:szCs w:val="22"/>
        </w:rPr>
        <w:t>Wykonawca zobowiązuje się na wezwanie Zamawiającego do nieodpłatnego wykonania aktualizacji kosztorysów inwestorskich i przedmiarów robót w okresie do 3 lat od daty spisania przez obie strony protokołu odbioru końcowego dokumentacji projektowej będącej przedmiotem niniejszego zamówienia. Zamawiający zastrzega, że aktualizacja dotyczyć może zarówno przeszacowania kosztów robót budowlanych jak również wydzielenia etapu  / etapów / zakresu / zakresów robót w stosunku do całości opracowania</w:t>
      </w:r>
      <w:r w:rsidR="00EB6927" w:rsidRPr="006D75FF">
        <w:rPr>
          <w:rFonts w:ascii="Calibri Light" w:hAnsi="Calibri Light" w:cs="Calibri Light"/>
          <w:color w:val="000000" w:themeColor="text1"/>
          <w:sz w:val="22"/>
          <w:szCs w:val="22"/>
        </w:rPr>
        <w:t>.</w:t>
      </w:r>
    </w:p>
    <w:p w14:paraId="312AB92A" w14:textId="2770B6B0" w:rsidR="00F0564F" w:rsidRPr="006D75FF" w:rsidRDefault="00F0564F" w:rsidP="00EB6927">
      <w:pPr>
        <w:pStyle w:val="Teksttreci0"/>
        <w:numPr>
          <w:ilvl w:val="0"/>
          <w:numId w:val="22"/>
        </w:numPr>
        <w:shd w:val="clear" w:color="auto" w:fill="auto"/>
        <w:tabs>
          <w:tab w:val="left" w:pos="426"/>
        </w:tabs>
        <w:ind w:left="660" w:hanging="360"/>
        <w:rPr>
          <w:rFonts w:ascii="Calibri Light" w:hAnsi="Calibri Light" w:cs="Calibri Light"/>
          <w:color w:val="000000" w:themeColor="text1"/>
          <w:sz w:val="22"/>
          <w:szCs w:val="22"/>
        </w:rPr>
      </w:pPr>
      <w:r w:rsidRPr="006D75FF">
        <w:rPr>
          <w:rFonts w:ascii="Calibri Light" w:hAnsi="Calibri Light" w:cs="Calibri Light"/>
          <w:color w:val="000000" w:themeColor="text1"/>
          <w:sz w:val="22"/>
          <w:szCs w:val="22"/>
        </w:rPr>
        <w:t xml:space="preserve">Wykonawca zobowiązuje się na wezwanie Zamawiającego do wykonania </w:t>
      </w:r>
      <w:r w:rsidR="00A059FD">
        <w:rPr>
          <w:rFonts w:ascii="Calibri Light" w:hAnsi="Calibri Light" w:cs="Calibri Light"/>
          <w:color w:val="000000" w:themeColor="text1"/>
          <w:sz w:val="22"/>
          <w:szCs w:val="22"/>
        </w:rPr>
        <w:t xml:space="preserve">w ramach wynagrodzenia wskazanego w § 5 ust. 1 </w:t>
      </w:r>
      <w:r w:rsidRPr="006D75FF">
        <w:rPr>
          <w:rFonts w:ascii="Calibri Light" w:hAnsi="Calibri Light" w:cs="Calibri Light"/>
          <w:color w:val="000000" w:themeColor="text1"/>
          <w:sz w:val="22"/>
          <w:szCs w:val="22"/>
        </w:rPr>
        <w:t xml:space="preserve">aktualizacji dokumentów przetargowych takich jak: kosztorysy inwestorskie, przedmiary robót, specyfikacje techniczne wykonania i odbioru robót budowlanych lub innych dokumentów - jeżeli będzie to konieczne w związku z wygaśnięciem przejściowych przepisów wykonawczych do u.p.z.p. i wprowadzeniem nowych - w okresie do 3 lat od daty spisania przez obie strony protokołu odbioru końcowego dokumentacji projektowej będącej przedmiotem niniejszego zamówienia. </w:t>
      </w:r>
    </w:p>
    <w:p w14:paraId="7914A98C" w14:textId="77777777" w:rsidR="00F0564F" w:rsidRPr="006D75FF" w:rsidRDefault="00F0564F" w:rsidP="00F0564F">
      <w:pPr>
        <w:pStyle w:val="Teksttreci0"/>
        <w:tabs>
          <w:tab w:val="left" w:pos="426"/>
        </w:tabs>
        <w:rPr>
          <w:rFonts w:ascii="Calibri Light" w:hAnsi="Calibri Light" w:cs="Calibri Light"/>
          <w:color w:val="FF0000"/>
          <w:sz w:val="22"/>
          <w:szCs w:val="22"/>
        </w:rPr>
      </w:pPr>
    </w:p>
    <w:p w14:paraId="303CE90E" w14:textId="77777777" w:rsidR="00A44680" w:rsidRPr="006D75FF" w:rsidRDefault="00A44680" w:rsidP="00A44680">
      <w:pPr>
        <w:pStyle w:val="Teksttreci0"/>
        <w:shd w:val="clear" w:color="auto" w:fill="auto"/>
        <w:tabs>
          <w:tab w:val="left" w:pos="1080"/>
        </w:tabs>
        <w:spacing w:line="240" w:lineRule="auto"/>
        <w:rPr>
          <w:rFonts w:ascii="Calibri Light" w:hAnsi="Calibri Light" w:cs="Calibri Light"/>
          <w:sz w:val="22"/>
          <w:szCs w:val="22"/>
        </w:rPr>
      </w:pPr>
    </w:p>
    <w:p w14:paraId="2BC57D07" w14:textId="4D621C78" w:rsidR="00A44680" w:rsidRPr="006D75FF" w:rsidRDefault="00A44680" w:rsidP="00A44680">
      <w:pPr>
        <w:pStyle w:val="Tekstpodstawowy21"/>
        <w:spacing w:line="276" w:lineRule="auto"/>
        <w:jc w:val="center"/>
        <w:rPr>
          <w:rFonts w:ascii="Calibri Light" w:hAnsi="Calibri Light" w:cs="Calibri Light"/>
          <w:b/>
          <w:szCs w:val="22"/>
        </w:rPr>
      </w:pPr>
      <w:r w:rsidRPr="006D75FF">
        <w:rPr>
          <w:rFonts w:ascii="Calibri Light" w:hAnsi="Calibri Light" w:cs="Calibri Light"/>
          <w:b/>
          <w:szCs w:val="22"/>
        </w:rPr>
        <w:t>Wynagrodzenie</w:t>
      </w:r>
    </w:p>
    <w:p w14:paraId="35097A26" w14:textId="77777777" w:rsidR="00A44680" w:rsidRPr="006D75FF" w:rsidRDefault="00A44680" w:rsidP="00A44680">
      <w:pPr>
        <w:pStyle w:val="Tekstpodstawowy21"/>
        <w:spacing w:after="120" w:line="276" w:lineRule="auto"/>
        <w:jc w:val="center"/>
        <w:rPr>
          <w:rFonts w:ascii="Calibri Light" w:hAnsi="Calibri Light" w:cs="Calibri Light"/>
          <w:b/>
          <w:szCs w:val="22"/>
        </w:rPr>
      </w:pPr>
      <w:r w:rsidRPr="006D75FF">
        <w:rPr>
          <w:rFonts w:ascii="Calibri Light" w:hAnsi="Calibri Light" w:cs="Calibri Light"/>
          <w:b/>
          <w:szCs w:val="22"/>
        </w:rPr>
        <w:t>§ 5.</w:t>
      </w:r>
    </w:p>
    <w:p w14:paraId="58C22EBC" w14:textId="77777777" w:rsidR="00A44680" w:rsidRPr="006D75FF" w:rsidRDefault="00A44680" w:rsidP="00A44680">
      <w:pPr>
        <w:pStyle w:val="Tekstpodstawowy21"/>
        <w:spacing w:after="120" w:line="276" w:lineRule="auto"/>
        <w:rPr>
          <w:rFonts w:ascii="Calibri Light" w:hAnsi="Calibri Light" w:cs="Calibri Light"/>
          <w:b/>
          <w:szCs w:val="22"/>
        </w:rPr>
      </w:pPr>
    </w:p>
    <w:p w14:paraId="1302598C" w14:textId="04BF0B8D" w:rsidR="00A44680" w:rsidRPr="006D75FF" w:rsidRDefault="00A44680" w:rsidP="003C7CD9">
      <w:pPr>
        <w:pStyle w:val="Teksttreci0"/>
        <w:numPr>
          <w:ilvl w:val="0"/>
          <w:numId w:val="21"/>
        </w:numPr>
        <w:shd w:val="clear" w:color="auto" w:fill="auto"/>
        <w:tabs>
          <w:tab w:val="left" w:pos="284"/>
        </w:tabs>
        <w:rPr>
          <w:rFonts w:ascii="Calibri Light" w:hAnsi="Calibri Light" w:cs="Calibri Light"/>
          <w:sz w:val="22"/>
          <w:szCs w:val="22"/>
        </w:rPr>
      </w:pPr>
      <w:r w:rsidRPr="006D75FF">
        <w:rPr>
          <w:rFonts w:ascii="Calibri Light" w:hAnsi="Calibri Light" w:cs="Calibri Light"/>
          <w:sz w:val="22"/>
          <w:szCs w:val="22"/>
        </w:rPr>
        <w:t xml:space="preserve">Za wykonanie całości przedmiotu </w:t>
      </w:r>
      <w:r w:rsidR="00423440" w:rsidRPr="006D75FF">
        <w:rPr>
          <w:rFonts w:ascii="Calibri Light" w:hAnsi="Calibri Light" w:cs="Calibri Light"/>
          <w:sz w:val="22"/>
          <w:szCs w:val="22"/>
        </w:rPr>
        <w:t>Umowy</w:t>
      </w:r>
      <w:r w:rsidRPr="006D75FF">
        <w:rPr>
          <w:rFonts w:ascii="Calibri Light" w:hAnsi="Calibri Light" w:cs="Calibri Light"/>
          <w:sz w:val="22"/>
          <w:szCs w:val="22"/>
        </w:rPr>
        <w:t xml:space="preserve">, o którym mowa w §1 ust.1 umowy Zamawiający zapłaci Wykonawcy </w:t>
      </w:r>
      <w:r w:rsidR="00AD2E00" w:rsidRPr="006D75FF">
        <w:rPr>
          <w:rFonts w:ascii="Calibri Light" w:hAnsi="Calibri Light" w:cs="Calibri Light"/>
          <w:sz w:val="22"/>
          <w:szCs w:val="22"/>
        </w:rPr>
        <w:t xml:space="preserve">ryczałtowe </w:t>
      </w:r>
      <w:r w:rsidRPr="006D75FF">
        <w:rPr>
          <w:rFonts w:ascii="Calibri Light" w:hAnsi="Calibri Light" w:cs="Calibri Light"/>
          <w:sz w:val="22"/>
          <w:szCs w:val="22"/>
        </w:rPr>
        <w:t>wynagrodzenie brutto w wysokości:</w:t>
      </w:r>
    </w:p>
    <w:p w14:paraId="5C321624" w14:textId="2B02A9D0" w:rsidR="00A44680" w:rsidRPr="006D75FF" w:rsidRDefault="00A44680" w:rsidP="00423440">
      <w:pPr>
        <w:pStyle w:val="Teksttreci0"/>
        <w:shd w:val="clear" w:color="auto" w:fill="auto"/>
        <w:tabs>
          <w:tab w:val="left" w:pos="394"/>
        </w:tabs>
        <w:ind w:left="426"/>
        <w:rPr>
          <w:rFonts w:ascii="Calibri Light" w:hAnsi="Calibri Light" w:cs="Calibri Light"/>
          <w:sz w:val="22"/>
          <w:szCs w:val="22"/>
        </w:rPr>
      </w:pPr>
      <w:r w:rsidRPr="006D75FF">
        <w:rPr>
          <w:rFonts w:ascii="Calibri Light" w:hAnsi="Calibri Light" w:cs="Calibri Light"/>
          <w:sz w:val="22"/>
          <w:szCs w:val="22"/>
        </w:rPr>
        <w:t xml:space="preserve">………….….. zł (słownie: ……………………………..……………………….), </w:t>
      </w:r>
      <w:r w:rsidR="00423440" w:rsidRPr="006D75FF">
        <w:rPr>
          <w:rFonts w:ascii="Calibri Light" w:hAnsi="Calibri Light" w:cs="Calibri Light"/>
          <w:sz w:val="22"/>
          <w:szCs w:val="22"/>
        </w:rPr>
        <w:t>stawka VAT: …%, kwota netto ………….….. zł (słownie: ……………………………..……………………….) na co składa się</w:t>
      </w:r>
      <w:r w:rsidRPr="006D75FF">
        <w:rPr>
          <w:rFonts w:ascii="Calibri Light" w:hAnsi="Calibri Light" w:cs="Calibri Light"/>
          <w:sz w:val="22"/>
          <w:szCs w:val="22"/>
        </w:rPr>
        <w:t>:</w:t>
      </w:r>
    </w:p>
    <w:p w14:paraId="08884B75" w14:textId="5B6428B9" w:rsidR="00A44680" w:rsidRPr="006D75FF" w:rsidRDefault="00423440" w:rsidP="003C7CD9">
      <w:pPr>
        <w:pStyle w:val="Teksttreci0"/>
        <w:numPr>
          <w:ilvl w:val="0"/>
          <w:numId w:val="23"/>
        </w:numPr>
        <w:rPr>
          <w:rFonts w:ascii="Calibri Light" w:hAnsi="Calibri Light" w:cs="Calibri Light"/>
          <w:sz w:val="22"/>
          <w:szCs w:val="22"/>
        </w:rPr>
      </w:pPr>
      <w:r w:rsidRPr="006D75FF">
        <w:rPr>
          <w:rFonts w:ascii="Calibri Light" w:hAnsi="Calibri Light" w:cs="Calibri Light"/>
          <w:sz w:val="22"/>
          <w:szCs w:val="22"/>
        </w:rPr>
        <w:t>Kwota  ………….….. zł (słownie: ……………………………..……………………….), stawka VAT: …%, kwota netto ………….….. zł (słownie: ……………………………..……………………….) z tytułu realizacji Etapu I</w:t>
      </w:r>
      <w:r w:rsidR="00362633" w:rsidRPr="006D75FF">
        <w:rPr>
          <w:rFonts w:ascii="Calibri Light" w:hAnsi="Calibri Light" w:cs="Calibri Light"/>
          <w:sz w:val="22"/>
          <w:szCs w:val="22"/>
        </w:rPr>
        <w:t xml:space="preserve"> </w:t>
      </w:r>
    </w:p>
    <w:p w14:paraId="7AE4B1D2" w14:textId="4A9F5281" w:rsidR="00A059FD" w:rsidRDefault="00423440" w:rsidP="00A059FD">
      <w:pPr>
        <w:pStyle w:val="Teksttreci0"/>
        <w:numPr>
          <w:ilvl w:val="0"/>
          <w:numId w:val="23"/>
        </w:numPr>
        <w:rPr>
          <w:rFonts w:ascii="Calibri Light" w:hAnsi="Calibri Light" w:cs="Calibri Light"/>
          <w:sz w:val="22"/>
          <w:szCs w:val="22"/>
        </w:rPr>
      </w:pPr>
      <w:r w:rsidRPr="006D75FF">
        <w:rPr>
          <w:rFonts w:ascii="Calibri Light" w:hAnsi="Calibri Light" w:cs="Calibri Light"/>
          <w:sz w:val="22"/>
          <w:szCs w:val="22"/>
        </w:rPr>
        <w:t>Kwota  ………….….. zł (słownie: ……………………………..……………………….), stawka VAT: …%, kwota netto ………….….. zł (słownie: ……………………………..……………………….) z tytułu realizacji Etapu II</w:t>
      </w:r>
      <w:r w:rsidR="00AD2E00">
        <w:rPr>
          <w:rFonts w:ascii="Calibri Light" w:hAnsi="Calibri Light" w:cs="Calibri Light"/>
          <w:sz w:val="22"/>
          <w:szCs w:val="22"/>
        </w:rPr>
        <w:t>, co obejmuje 20 wizyt w celu sprawowania nadzoru autorskiego. Stawka jednostkowa za wizytę stanowi iloraz wysokości wynagrodzenia i liczby 20.</w:t>
      </w:r>
    </w:p>
    <w:p w14:paraId="5106ED4D" w14:textId="3286BDB3" w:rsidR="00237022" w:rsidRPr="006D75FF" w:rsidRDefault="00A44680" w:rsidP="00A059FD">
      <w:pPr>
        <w:pStyle w:val="Teksttreci0"/>
        <w:ind w:firstLine="1"/>
        <w:rPr>
          <w:rFonts w:ascii="Calibri Light" w:hAnsi="Calibri Light" w:cs="Calibri Light"/>
          <w:sz w:val="22"/>
          <w:szCs w:val="22"/>
        </w:rPr>
      </w:pPr>
      <w:r w:rsidRPr="006D75FF">
        <w:rPr>
          <w:rFonts w:ascii="Calibri Light" w:hAnsi="Calibri Light" w:cs="Calibri Light"/>
          <w:sz w:val="22"/>
          <w:szCs w:val="22"/>
        </w:rPr>
        <w:t>Wynagrodzenie</w:t>
      </w:r>
      <w:r w:rsidR="00423440" w:rsidRPr="006D75FF">
        <w:rPr>
          <w:rFonts w:ascii="Calibri Light" w:hAnsi="Calibri Light" w:cs="Calibri Light"/>
          <w:sz w:val="22"/>
          <w:szCs w:val="22"/>
        </w:rPr>
        <w:t xml:space="preserve"> (łączne i cząstkowe)</w:t>
      </w:r>
      <w:r w:rsidRPr="006D75FF">
        <w:rPr>
          <w:rFonts w:ascii="Calibri Light" w:hAnsi="Calibri Light" w:cs="Calibri Light"/>
          <w:sz w:val="22"/>
          <w:szCs w:val="22"/>
        </w:rPr>
        <w:t xml:space="preserve"> określone w ust.</w:t>
      </w:r>
      <w:r w:rsidR="00423440" w:rsidRPr="006D75FF">
        <w:rPr>
          <w:rFonts w:ascii="Calibri Light" w:hAnsi="Calibri Light" w:cs="Calibri Light"/>
          <w:sz w:val="22"/>
          <w:szCs w:val="22"/>
        </w:rPr>
        <w:t xml:space="preserve"> </w:t>
      </w:r>
      <w:r w:rsidRPr="006D75FF">
        <w:rPr>
          <w:rFonts w:ascii="Calibri Light" w:hAnsi="Calibri Light" w:cs="Calibri Light"/>
          <w:sz w:val="22"/>
          <w:szCs w:val="22"/>
        </w:rPr>
        <w:t>1</w:t>
      </w:r>
      <w:r w:rsidR="00423440" w:rsidRPr="006D75FF">
        <w:rPr>
          <w:rFonts w:ascii="Calibri Light" w:hAnsi="Calibri Light" w:cs="Calibri Light"/>
          <w:sz w:val="22"/>
          <w:szCs w:val="22"/>
        </w:rPr>
        <w:t xml:space="preserve"> powyżej</w:t>
      </w:r>
      <w:r w:rsidRPr="006D75FF">
        <w:rPr>
          <w:rFonts w:ascii="Calibri Light" w:hAnsi="Calibri Light" w:cs="Calibri Light"/>
          <w:sz w:val="22"/>
          <w:szCs w:val="22"/>
        </w:rPr>
        <w:t xml:space="preserve">, z zastrzeżeniem </w:t>
      </w:r>
      <w:r w:rsidR="00423440" w:rsidRPr="006D75FF">
        <w:rPr>
          <w:rFonts w:ascii="Calibri Light" w:hAnsi="Calibri Light" w:cs="Calibri Light"/>
          <w:sz w:val="22"/>
          <w:szCs w:val="22"/>
        </w:rPr>
        <w:t xml:space="preserve">innych postanowień Umowy, </w:t>
      </w:r>
      <w:r w:rsidRPr="006D75FF">
        <w:rPr>
          <w:rFonts w:ascii="Calibri Light" w:hAnsi="Calibri Light" w:cs="Calibri Light"/>
          <w:sz w:val="22"/>
          <w:szCs w:val="22"/>
        </w:rPr>
        <w:t xml:space="preserve">jest niezmienne przez cały okres realizacji </w:t>
      </w:r>
      <w:r w:rsidR="00423440" w:rsidRPr="006D75FF">
        <w:rPr>
          <w:rFonts w:ascii="Calibri Light" w:hAnsi="Calibri Light" w:cs="Calibri Light"/>
          <w:sz w:val="22"/>
          <w:szCs w:val="22"/>
        </w:rPr>
        <w:t>U</w:t>
      </w:r>
      <w:r w:rsidRPr="006D75FF">
        <w:rPr>
          <w:rFonts w:ascii="Calibri Light" w:hAnsi="Calibri Light" w:cs="Calibri Light"/>
          <w:sz w:val="22"/>
          <w:szCs w:val="22"/>
        </w:rPr>
        <w:t xml:space="preserve">mowy i </w:t>
      </w:r>
      <w:r w:rsidR="00423440" w:rsidRPr="006D75FF">
        <w:rPr>
          <w:rFonts w:ascii="Calibri Light" w:hAnsi="Calibri Light" w:cs="Calibri Light"/>
          <w:sz w:val="22"/>
          <w:szCs w:val="22"/>
        </w:rPr>
        <w:t xml:space="preserve">ma charakter ryczałtowy - </w:t>
      </w:r>
      <w:r w:rsidRPr="006D75FF">
        <w:rPr>
          <w:rFonts w:ascii="Calibri Light" w:hAnsi="Calibri Light" w:cs="Calibri Light"/>
          <w:sz w:val="22"/>
          <w:szCs w:val="22"/>
        </w:rPr>
        <w:t xml:space="preserve">obejmuje wszelkie koszty </w:t>
      </w:r>
      <w:r w:rsidR="00423440" w:rsidRPr="006D75FF">
        <w:rPr>
          <w:rFonts w:ascii="Calibri Light" w:hAnsi="Calibri Light" w:cs="Calibri Light"/>
          <w:sz w:val="22"/>
          <w:szCs w:val="22"/>
        </w:rPr>
        <w:t xml:space="preserve">konieczne i </w:t>
      </w:r>
      <w:r w:rsidRPr="006D75FF">
        <w:rPr>
          <w:rFonts w:ascii="Calibri Light" w:hAnsi="Calibri Light" w:cs="Calibri Light"/>
          <w:sz w:val="22"/>
          <w:szCs w:val="22"/>
        </w:rPr>
        <w:t xml:space="preserve">związane z </w:t>
      </w:r>
      <w:r w:rsidR="00423440" w:rsidRPr="006D75FF">
        <w:rPr>
          <w:rFonts w:ascii="Calibri Light" w:hAnsi="Calibri Light" w:cs="Calibri Light"/>
          <w:sz w:val="22"/>
          <w:szCs w:val="22"/>
        </w:rPr>
        <w:t xml:space="preserve">realizacją </w:t>
      </w:r>
      <w:r w:rsidRPr="006D75FF">
        <w:rPr>
          <w:rFonts w:ascii="Calibri Light" w:hAnsi="Calibri Light" w:cs="Calibri Light"/>
          <w:sz w:val="22"/>
          <w:szCs w:val="22"/>
        </w:rPr>
        <w:t xml:space="preserve">przedmiotu </w:t>
      </w:r>
      <w:r w:rsidR="00423440" w:rsidRPr="006D75FF">
        <w:rPr>
          <w:rFonts w:ascii="Calibri Light" w:hAnsi="Calibri Light" w:cs="Calibri Light"/>
          <w:sz w:val="22"/>
          <w:szCs w:val="22"/>
        </w:rPr>
        <w:t>Umowy</w:t>
      </w:r>
      <w:r w:rsidRPr="006D75FF">
        <w:rPr>
          <w:rFonts w:ascii="Calibri Light" w:hAnsi="Calibri Light" w:cs="Calibri Light"/>
          <w:sz w:val="22"/>
          <w:szCs w:val="22"/>
        </w:rPr>
        <w:t xml:space="preserve">, w tym </w:t>
      </w:r>
      <w:r w:rsidR="00423440" w:rsidRPr="006D75FF">
        <w:rPr>
          <w:rFonts w:ascii="Calibri Light" w:hAnsi="Calibri Light" w:cs="Calibri Light"/>
          <w:sz w:val="22"/>
          <w:szCs w:val="22"/>
        </w:rPr>
        <w:t xml:space="preserve">zwłaszcza </w:t>
      </w:r>
      <w:r w:rsidRPr="006D75FF">
        <w:rPr>
          <w:rFonts w:ascii="Calibri Light" w:hAnsi="Calibri Light" w:cs="Calibri Light"/>
          <w:sz w:val="22"/>
          <w:szCs w:val="22"/>
        </w:rPr>
        <w:t xml:space="preserve">koszty uzyskania niezbędnych uzgodnień, wyjaśnień i opinii, </w:t>
      </w:r>
      <w:r w:rsidR="00F70581" w:rsidRPr="006D75FF">
        <w:rPr>
          <w:rFonts w:ascii="Calibri Light" w:hAnsi="Calibri Light" w:cs="Calibri Light"/>
          <w:sz w:val="22"/>
          <w:szCs w:val="22"/>
        </w:rPr>
        <w:t xml:space="preserve">a </w:t>
      </w:r>
      <w:r w:rsidRPr="006D75FF">
        <w:rPr>
          <w:rFonts w:ascii="Calibri Light" w:hAnsi="Calibri Light" w:cs="Calibri Light"/>
          <w:sz w:val="22"/>
          <w:szCs w:val="22"/>
        </w:rPr>
        <w:t xml:space="preserve">w zakresie </w:t>
      </w:r>
      <w:r w:rsidR="00F70581" w:rsidRPr="006D75FF">
        <w:rPr>
          <w:rFonts w:ascii="Calibri Light" w:hAnsi="Calibri Light" w:cs="Calibri Light"/>
          <w:sz w:val="22"/>
          <w:szCs w:val="22"/>
        </w:rPr>
        <w:t xml:space="preserve">Etapu V: </w:t>
      </w:r>
      <w:r w:rsidRPr="006D75FF">
        <w:rPr>
          <w:rFonts w:ascii="Calibri Light" w:hAnsi="Calibri Light" w:cs="Calibri Light"/>
          <w:sz w:val="22"/>
          <w:szCs w:val="22"/>
        </w:rPr>
        <w:t>koszty dojazd</w:t>
      </w:r>
      <w:r w:rsidR="00F70581" w:rsidRPr="006D75FF">
        <w:rPr>
          <w:rFonts w:ascii="Calibri Light" w:hAnsi="Calibri Light" w:cs="Calibri Light"/>
          <w:sz w:val="22"/>
          <w:szCs w:val="22"/>
        </w:rPr>
        <w:t>u</w:t>
      </w:r>
      <w:r w:rsidRPr="006D75FF">
        <w:rPr>
          <w:rFonts w:ascii="Calibri Light" w:hAnsi="Calibri Light" w:cs="Calibri Light"/>
          <w:sz w:val="22"/>
          <w:szCs w:val="22"/>
        </w:rPr>
        <w:t xml:space="preserve">. </w:t>
      </w:r>
    </w:p>
    <w:p w14:paraId="1F0F15A7" w14:textId="5E2FC1D9" w:rsidR="00237022" w:rsidRPr="00AD2E00" w:rsidRDefault="00237022" w:rsidP="00AD2E00">
      <w:pPr>
        <w:pStyle w:val="Teksttreci0"/>
        <w:numPr>
          <w:ilvl w:val="0"/>
          <w:numId w:val="21"/>
        </w:numPr>
        <w:shd w:val="clear" w:color="auto" w:fill="auto"/>
        <w:tabs>
          <w:tab w:val="left" w:pos="284"/>
        </w:tabs>
        <w:rPr>
          <w:rFonts w:ascii="Calibri Light" w:hAnsi="Calibri Light" w:cs="Calibri Light"/>
          <w:sz w:val="22"/>
          <w:szCs w:val="22"/>
        </w:rPr>
      </w:pPr>
      <w:r w:rsidRPr="00AD2E00">
        <w:rPr>
          <w:rFonts w:ascii="Calibri Light" w:hAnsi="Calibri Light" w:cs="Calibri Light"/>
          <w:sz w:val="22"/>
          <w:szCs w:val="22"/>
        </w:rPr>
        <w:t>W przypadku naliczenia opłat wskazanych powyżej przez stosowne organy lub podmioty bezpośrednio na Zamawiającego:</w:t>
      </w:r>
    </w:p>
    <w:p w14:paraId="20BE66AF" w14:textId="6E9C1899" w:rsidR="00237022" w:rsidRPr="006D75FF" w:rsidRDefault="00237022" w:rsidP="00EB6927">
      <w:pPr>
        <w:widowControl/>
        <w:numPr>
          <w:ilvl w:val="0"/>
          <w:numId w:val="34"/>
        </w:numPr>
        <w:tabs>
          <w:tab w:val="left" w:pos="851"/>
        </w:tabs>
        <w:suppressAutoHyphens/>
        <w:ind w:left="851" w:hanging="425"/>
        <w:jc w:val="both"/>
        <w:rPr>
          <w:rFonts w:ascii="Calibri Light" w:hAnsi="Calibri Light" w:cs="Calibri Light"/>
          <w:color w:val="000000" w:themeColor="text1"/>
          <w:sz w:val="22"/>
          <w:szCs w:val="22"/>
        </w:rPr>
      </w:pPr>
      <w:r w:rsidRPr="006D75FF">
        <w:rPr>
          <w:rFonts w:ascii="Calibri Light" w:hAnsi="Calibri Light" w:cs="Calibri Light"/>
          <w:color w:val="000000" w:themeColor="text1"/>
          <w:sz w:val="22"/>
          <w:szCs w:val="22"/>
        </w:rPr>
        <w:tab/>
        <w:t>Zamawiający wezwie Wykonawcę do dokonania zapłaty w wysokości i terminie wynikającym z przesłanego dokumentu organu lub podmiotu,</w:t>
      </w:r>
    </w:p>
    <w:p w14:paraId="43761832" w14:textId="46BECF08" w:rsidR="00237022" w:rsidRPr="006D75FF" w:rsidRDefault="00237022" w:rsidP="00EB6927">
      <w:pPr>
        <w:widowControl/>
        <w:numPr>
          <w:ilvl w:val="0"/>
          <w:numId w:val="34"/>
        </w:numPr>
        <w:tabs>
          <w:tab w:val="left" w:pos="851"/>
        </w:tabs>
        <w:suppressAutoHyphens/>
        <w:ind w:left="851" w:hanging="425"/>
        <w:jc w:val="both"/>
        <w:rPr>
          <w:rFonts w:ascii="Calibri Light" w:hAnsi="Calibri Light" w:cs="Calibri Light"/>
          <w:color w:val="000000" w:themeColor="text1"/>
          <w:sz w:val="22"/>
          <w:szCs w:val="22"/>
        </w:rPr>
      </w:pPr>
      <w:r w:rsidRPr="006D75FF">
        <w:rPr>
          <w:rFonts w:ascii="Calibri Light" w:hAnsi="Calibri Light" w:cs="Calibri Light"/>
          <w:color w:val="000000" w:themeColor="text1"/>
          <w:sz w:val="22"/>
          <w:szCs w:val="22"/>
        </w:rPr>
        <w:lastRenderedPageBreak/>
        <w:tab/>
        <w:t xml:space="preserve">w przypadku braku dokonania prawidłowej i terminowej zapłaty przez Wykonawcę, Zamawiający dokona wymaganych płatności za Wykonawcę i obciąży Go powstałą kwotą, potrącając ją z wynagrodzenia umownego Wykonawcy - bez Jego protestu. </w:t>
      </w:r>
    </w:p>
    <w:p w14:paraId="067751E4" w14:textId="5654CCDF" w:rsidR="00F70581" w:rsidRPr="006D75FF" w:rsidRDefault="00A44680" w:rsidP="00C839A7">
      <w:pPr>
        <w:pStyle w:val="Teksttreci0"/>
        <w:numPr>
          <w:ilvl w:val="0"/>
          <w:numId w:val="21"/>
        </w:numPr>
        <w:shd w:val="clear" w:color="auto" w:fill="auto"/>
        <w:tabs>
          <w:tab w:val="left" w:pos="284"/>
        </w:tabs>
        <w:ind w:left="284" w:hanging="284"/>
        <w:rPr>
          <w:rFonts w:ascii="Calibri Light" w:hAnsi="Calibri Light" w:cs="Calibri Light"/>
          <w:sz w:val="22"/>
          <w:szCs w:val="22"/>
        </w:rPr>
      </w:pPr>
      <w:r w:rsidRPr="006D75FF">
        <w:rPr>
          <w:rFonts w:ascii="Calibri Light" w:hAnsi="Calibri Light" w:cs="Calibri Light"/>
          <w:sz w:val="22"/>
          <w:szCs w:val="22"/>
        </w:rPr>
        <w:t>Strony ustalają</w:t>
      </w:r>
      <w:r w:rsidR="00F70581" w:rsidRPr="006D75FF">
        <w:rPr>
          <w:rFonts w:ascii="Calibri Light" w:hAnsi="Calibri Light" w:cs="Calibri Light"/>
          <w:sz w:val="22"/>
          <w:szCs w:val="22"/>
        </w:rPr>
        <w:t xml:space="preserve"> zgodnie</w:t>
      </w:r>
      <w:r w:rsidRPr="006D75FF">
        <w:rPr>
          <w:rFonts w:ascii="Calibri Light" w:hAnsi="Calibri Light" w:cs="Calibri Light"/>
          <w:sz w:val="22"/>
          <w:szCs w:val="22"/>
        </w:rPr>
        <w:t xml:space="preserve">, że </w:t>
      </w:r>
      <w:r w:rsidR="00F70581" w:rsidRPr="006D75FF">
        <w:rPr>
          <w:rFonts w:ascii="Calibri Light" w:hAnsi="Calibri Light" w:cs="Calibri Light"/>
          <w:sz w:val="22"/>
          <w:szCs w:val="22"/>
        </w:rPr>
        <w:t xml:space="preserve">w ramach </w:t>
      </w:r>
      <w:r w:rsidRPr="006D75FF">
        <w:rPr>
          <w:rFonts w:ascii="Calibri Light" w:hAnsi="Calibri Light" w:cs="Calibri Light"/>
          <w:sz w:val="22"/>
          <w:szCs w:val="22"/>
        </w:rPr>
        <w:t>wynagrodzeni</w:t>
      </w:r>
      <w:r w:rsidR="00F70581" w:rsidRPr="006D75FF">
        <w:rPr>
          <w:rFonts w:ascii="Calibri Light" w:hAnsi="Calibri Light" w:cs="Calibri Light"/>
          <w:sz w:val="22"/>
          <w:szCs w:val="22"/>
        </w:rPr>
        <w:t>a</w:t>
      </w:r>
      <w:r w:rsidRPr="006D75FF">
        <w:rPr>
          <w:rFonts w:ascii="Calibri Light" w:hAnsi="Calibri Light" w:cs="Calibri Light"/>
          <w:sz w:val="22"/>
          <w:szCs w:val="22"/>
        </w:rPr>
        <w:t xml:space="preserve"> </w:t>
      </w:r>
      <w:r w:rsidR="00F70581" w:rsidRPr="006D75FF">
        <w:rPr>
          <w:rFonts w:ascii="Calibri Light" w:hAnsi="Calibri Light" w:cs="Calibri Light"/>
          <w:sz w:val="22"/>
          <w:szCs w:val="22"/>
        </w:rPr>
        <w:t>wliczono wynagrodzenie z tytułu przeniesienia na Zamawiającego majątkowych praw autorskich, zezwolenia na wykonywanie praw zależnych do opracowań oraz zezwolenia na wykonywania w jego imieniu i z poszanowaniem dobrego imienia autora osobistych praw autorskich.</w:t>
      </w:r>
    </w:p>
    <w:p w14:paraId="5225E3FB" w14:textId="77777777" w:rsidR="00F70581" w:rsidRPr="006D75FF" w:rsidRDefault="00A44680" w:rsidP="003C7CD9">
      <w:pPr>
        <w:pStyle w:val="Teksttreci0"/>
        <w:numPr>
          <w:ilvl w:val="0"/>
          <w:numId w:val="21"/>
        </w:numPr>
        <w:shd w:val="clear" w:color="auto" w:fill="auto"/>
        <w:tabs>
          <w:tab w:val="left" w:pos="284"/>
        </w:tabs>
        <w:ind w:left="284" w:hanging="284"/>
        <w:rPr>
          <w:rFonts w:ascii="Calibri Light" w:hAnsi="Calibri Light" w:cs="Calibri Light"/>
          <w:color w:val="000000" w:themeColor="text1"/>
          <w:sz w:val="22"/>
          <w:szCs w:val="22"/>
        </w:rPr>
      </w:pPr>
      <w:r w:rsidRPr="006D75FF">
        <w:rPr>
          <w:rFonts w:ascii="Calibri Light" w:hAnsi="Calibri Light" w:cs="Calibri Light"/>
          <w:sz w:val="22"/>
          <w:szCs w:val="22"/>
        </w:rPr>
        <w:t xml:space="preserve">Zamawiający zastrzega sobie prawo </w:t>
      </w:r>
      <w:r w:rsidR="00F70581" w:rsidRPr="006D75FF">
        <w:rPr>
          <w:rFonts w:ascii="Calibri Light" w:hAnsi="Calibri Light" w:cs="Calibri Light"/>
          <w:sz w:val="22"/>
          <w:szCs w:val="22"/>
        </w:rPr>
        <w:t xml:space="preserve">odstąpienia od realizacji </w:t>
      </w:r>
      <w:r w:rsidRPr="006D75FF">
        <w:rPr>
          <w:rFonts w:ascii="Calibri Light" w:hAnsi="Calibri Light" w:cs="Calibri Light"/>
          <w:sz w:val="22"/>
          <w:szCs w:val="22"/>
        </w:rPr>
        <w:t xml:space="preserve">Etapu </w:t>
      </w:r>
      <w:r w:rsidR="00F70581" w:rsidRPr="006D75FF">
        <w:rPr>
          <w:rFonts w:ascii="Calibri Light" w:hAnsi="Calibri Light" w:cs="Calibri Light"/>
          <w:sz w:val="22"/>
          <w:szCs w:val="22"/>
        </w:rPr>
        <w:t>V</w:t>
      </w:r>
      <w:r w:rsidRPr="006D75FF">
        <w:rPr>
          <w:rFonts w:ascii="Calibri Light" w:hAnsi="Calibri Light" w:cs="Calibri Light"/>
          <w:sz w:val="22"/>
          <w:szCs w:val="22"/>
        </w:rPr>
        <w:t xml:space="preserve"> przedmiotu </w:t>
      </w:r>
      <w:r w:rsidR="00F70581" w:rsidRPr="006D75FF">
        <w:rPr>
          <w:rFonts w:ascii="Calibri Light" w:hAnsi="Calibri Light" w:cs="Calibri Light"/>
          <w:sz w:val="22"/>
          <w:szCs w:val="22"/>
        </w:rPr>
        <w:t>Umowy w sytuacji zaniechania realizacji inwestycji</w:t>
      </w:r>
      <w:r w:rsidRPr="006D75FF">
        <w:rPr>
          <w:rFonts w:ascii="Calibri Light" w:hAnsi="Calibri Light" w:cs="Calibri Light"/>
          <w:sz w:val="22"/>
          <w:szCs w:val="22"/>
        </w:rPr>
        <w:tab/>
      </w:r>
      <w:r w:rsidR="00F70581" w:rsidRPr="006D75FF">
        <w:rPr>
          <w:rFonts w:ascii="Calibri Light" w:hAnsi="Calibri Light" w:cs="Calibri Light"/>
          <w:sz w:val="22"/>
          <w:szCs w:val="22"/>
        </w:rPr>
        <w:t>.</w:t>
      </w:r>
      <w:r w:rsidRPr="006D75FF">
        <w:rPr>
          <w:rFonts w:ascii="Calibri Light" w:hAnsi="Calibri Light" w:cs="Calibri Light"/>
          <w:sz w:val="22"/>
          <w:szCs w:val="22"/>
        </w:rPr>
        <w:t xml:space="preserve"> W opisanej sytuacji Wykonawcy</w:t>
      </w:r>
      <w:r w:rsidR="00F70581" w:rsidRPr="006D75FF">
        <w:rPr>
          <w:rFonts w:ascii="Calibri Light" w:hAnsi="Calibri Light" w:cs="Calibri Light"/>
          <w:sz w:val="22"/>
          <w:szCs w:val="22"/>
        </w:rPr>
        <w:t xml:space="preserve"> </w:t>
      </w:r>
      <w:r w:rsidRPr="006D75FF">
        <w:rPr>
          <w:rFonts w:ascii="Calibri Light" w:hAnsi="Calibri Light" w:cs="Calibri Light"/>
          <w:sz w:val="22"/>
          <w:szCs w:val="22"/>
        </w:rPr>
        <w:t xml:space="preserve">nie </w:t>
      </w:r>
      <w:r w:rsidR="00F70581" w:rsidRPr="006D75FF">
        <w:rPr>
          <w:rFonts w:ascii="Calibri Light" w:hAnsi="Calibri Light" w:cs="Calibri Light"/>
          <w:sz w:val="22"/>
          <w:szCs w:val="22"/>
        </w:rPr>
        <w:t xml:space="preserve">będzie </w:t>
      </w:r>
      <w:r w:rsidRPr="006D75FF">
        <w:rPr>
          <w:rFonts w:ascii="Calibri Light" w:hAnsi="Calibri Light" w:cs="Calibri Light"/>
          <w:sz w:val="22"/>
          <w:szCs w:val="22"/>
        </w:rPr>
        <w:t>przysług</w:t>
      </w:r>
      <w:r w:rsidR="00F70581" w:rsidRPr="006D75FF">
        <w:rPr>
          <w:rFonts w:ascii="Calibri Light" w:hAnsi="Calibri Light" w:cs="Calibri Light"/>
          <w:sz w:val="22"/>
          <w:szCs w:val="22"/>
        </w:rPr>
        <w:t>iwać</w:t>
      </w:r>
      <w:r w:rsidRPr="006D75FF">
        <w:rPr>
          <w:rFonts w:ascii="Calibri Light" w:hAnsi="Calibri Light" w:cs="Calibri Light"/>
          <w:sz w:val="22"/>
          <w:szCs w:val="22"/>
        </w:rPr>
        <w:t xml:space="preserve"> wynagrodzenie</w:t>
      </w:r>
      <w:r w:rsidR="00F70581" w:rsidRPr="006D75FF">
        <w:rPr>
          <w:rFonts w:ascii="Calibri Light" w:hAnsi="Calibri Light" w:cs="Calibri Light"/>
          <w:sz w:val="22"/>
          <w:szCs w:val="22"/>
        </w:rPr>
        <w:t xml:space="preserve"> z tego tytułu</w:t>
      </w:r>
      <w:r w:rsidRPr="006D75FF">
        <w:rPr>
          <w:rFonts w:ascii="Calibri Light" w:hAnsi="Calibri Light" w:cs="Calibri Light"/>
          <w:sz w:val="22"/>
          <w:szCs w:val="22"/>
        </w:rPr>
        <w:t xml:space="preserve">. Jednocześnie Zamawiający gwarantuje Wykonawcy realizację </w:t>
      </w:r>
      <w:r w:rsidRPr="006D75FF">
        <w:rPr>
          <w:rFonts w:ascii="Calibri Light" w:hAnsi="Calibri Light" w:cs="Calibri Light"/>
          <w:color w:val="000000" w:themeColor="text1"/>
          <w:sz w:val="22"/>
          <w:szCs w:val="22"/>
        </w:rPr>
        <w:t xml:space="preserve">przedmiotu </w:t>
      </w:r>
      <w:r w:rsidR="00F70581" w:rsidRPr="006D75FF">
        <w:rPr>
          <w:rFonts w:ascii="Calibri Light" w:hAnsi="Calibri Light" w:cs="Calibri Light"/>
          <w:color w:val="000000" w:themeColor="text1"/>
          <w:sz w:val="22"/>
          <w:szCs w:val="22"/>
        </w:rPr>
        <w:t>Umowy na poziomie co najmniej …</w:t>
      </w:r>
      <w:r w:rsidRPr="006D75FF">
        <w:rPr>
          <w:rFonts w:ascii="Calibri Light" w:hAnsi="Calibri Light" w:cs="Calibri Light"/>
          <w:color w:val="000000" w:themeColor="text1"/>
          <w:sz w:val="22"/>
          <w:szCs w:val="22"/>
        </w:rPr>
        <w:t xml:space="preserve">% </w:t>
      </w:r>
      <w:r w:rsidR="00F70581" w:rsidRPr="006D75FF">
        <w:rPr>
          <w:rFonts w:ascii="Calibri Light" w:hAnsi="Calibri Light" w:cs="Calibri Light"/>
          <w:color w:val="000000" w:themeColor="text1"/>
          <w:sz w:val="22"/>
          <w:szCs w:val="22"/>
        </w:rPr>
        <w:t xml:space="preserve">maksymalnej wysokości </w:t>
      </w:r>
      <w:r w:rsidRPr="006D75FF">
        <w:rPr>
          <w:rFonts w:ascii="Calibri Light" w:hAnsi="Calibri Light" w:cs="Calibri Light"/>
          <w:color w:val="000000" w:themeColor="text1"/>
          <w:sz w:val="22"/>
          <w:szCs w:val="22"/>
        </w:rPr>
        <w:t xml:space="preserve">wynagrodzenia. </w:t>
      </w:r>
    </w:p>
    <w:p w14:paraId="2EB80C4E" w14:textId="50B53101" w:rsidR="00A44680" w:rsidRPr="006D75FF" w:rsidRDefault="00A44680" w:rsidP="003C7CD9">
      <w:pPr>
        <w:pStyle w:val="Teksttreci0"/>
        <w:numPr>
          <w:ilvl w:val="0"/>
          <w:numId w:val="21"/>
        </w:numPr>
        <w:shd w:val="clear" w:color="auto" w:fill="auto"/>
        <w:tabs>
          <w:tab w:val="left" w:pos="284"/>
        </w:tabs>
        <w:rPr>
          <w:rFonts w:ascii="Calibri Light" w:hAnsi="Calibri Light" w:cs="Calibri Light"/>
          <w:sz w:val="22"/>
          <w:szCs w:val="22"/>
        </w:rPr>
      </w:pPr>
      <w:r w:rsidRPr="006D75FF">
        <w:rPr>
          <w:rFonts w:ascii="Calibri Light" w:hAnsi="Calibri Light" w:cs="Calibri Light"/>
          <w:sz w:val="22"/>
          <w:szCs w:val="22"/>
        </w:rPr>
        <w:t>Strony umowy uzgadniają, że w przypadku zmiany:</w:t>
      </w:r>
    </w:p>
    <w:p w14:paraId="65BCD95C" w14:textId="11A5E4E0" w:rsidR="00A44680" w:rsidRPr="006D75FF" w:rsidRDefault="00A44680" w:rsidP="003C7CD9">
      <w:pPr>
        <w:pStyle w:val="Teksttreci0"/>
        <w:numPr>
          <w:ilvl w:val="0"/>
          <w:numId w:val="24"/>
        </w:numPr>
        <w:shd w:val="clear" w:color="auto" w:fill="auto"/>
        <w:rPr>
          <w:rFonts w:ascii="Calibri Light" w:hAnsi="Calibri Light" w:cs="Calibri Light"/>
          <w:sz w:val="22"/>
          <w:szCs w:val="22"/>
        </w:rPr>
      </w:pPr>
      <w:r w:rsidRPr="006D75FF">
        <w:rPr>
          <w:rFonts w:ascii="Calibri Light" w:hAnsi="Calibri Light" w:cs="Calibri Light"/>
          <w:sz w:val="22"/>
          <w:szCs w:val="22"/>
        </w:rPr>
        <w:t>stawki podatku od towarów i usług oraz podatku akcyzowego;</w:t>
      </w:r>
    </w:p>
    <w:p w14:paraId="18EB9423" w14:textId="42CC286A" w:rsidR="00A44680" w:rsidRPr="006D75FF" w:rsidRDefault="00A44680" w:rsidP="003C7CD9">
      <w:pPr>
        <w:pStyle w:val="Teksttreci0"/>
        <w:numPr>
          <w:ilvl w:val="0"/>
          <w:numId w:val="24"/>
        </w:numPr>
        <w:shd w:val="clear" w:color="auto" w:fill="auto"/>
        <w:rPr>
          <w:rFonts w:ascii="Calibri Light" w:hAnsi="Calibri Light" w:cs="Calibri Light"/>
          <w:sz w:val="22"/>
          <w:szCs w:val="22"/>
        </w:rPr>
      </w:pPr>
      <w:r w:rsidRPr="006D75FF">
        <w:rPr>
          <w:rFonts w:ascii="Calibri Light" w:hAnsi="Calibri Light" w:cs="Calibri Light"/>
          <w:sz w:val="22"/>
          <w:szCs w:val="22"/>
        </w:rPr>
        <w:t>wysokości minimalnego wynagrodzenia za pracę albo wysokości minimalnej stawki godzinowej, ustalonych na podstawie ustawy z dnia 10 października 2002 r. o minimalnym wynagrodzeniu za pracę (t.j. Dz. U. z 2020 r. poz. 2207);</w:t>
      </w:r>
    </w:p>
    <w:p w14:paraId="209EC3E8" w14:textId="2D374FBD" w:rsidR="00A44680" w:rsidRPr="006D75FF" w:rsidRDefault="00A44680" w:rsidP="003C7CD9">
      <w:pPr>
        <w:pStyle w:val="Teksttreci0"/>
        <w:numPr>
          <w:ilvl w:val="0"/>
          <w:numId w:val="24"/>
        </w:numPr>
        <w:shd w:val="clear" w:color="auto" w:fill="auto"/>
        <w:rPr>
          <w:rFonts w:ascii="Calibri Light" w:hAnsi="Calibri Light" w:cs="Calibri Light"/>
          <w:sz w:val="22"/>
          <w:szCs w:val="22"/>
        </w:rPr>
      </w:pPr>
      <w:r w:rsidRPr="006D75FF">
        <w:rPr>
          <w:rFonts w:ascii="Calibri Light" w:hAnsi="Calibri Light" w:cs="Calibri Light"/>
          <w:sz w:val="22"/>
          <w:szCs w:val="22"/>
        </w:rPr>
        <w:t>zasad podlegania ubezpieczeniom społecznym lub ubezpieczeniu zdrowotnemu lub wysokości stawki składki na ubezpieczenia społeczne lub zdrowotne;</w:t>
      </w:r>
    </w:p>
    <w:p w14:paraId="4612CA72" w14:textId="70FEA300" w:rsidR="00F70581" w:rsidRDefault="00A44680" w:rsidP="003C7CD9">
      <w:pPr>
        <w:pStyle w:val="Teksttreci0"/>
        <w:numPr>
          <w:ilvl w:val="0"/>
          <w:numId w:val="24"/>
        </w:numPr>
        <w:shd w:val="clear" w:color="auto" w:fill="auto"/>
        <w:rPr>
          <w:rFonts w:ascii="Calibri Light" w:hAnsi="Calibri Light" w:cs="Calibri Light"/>
          <w:sz w:val="22"/>
          <w:szCs w:val="22"/>
        </w:rPr>
      </w:pPr>
      <w:r w:rsidRPr="006D75FF">
        <w:rPr>
          <w:rFonts w:ascii="Calibri Light" w:hAnsi="Calibri Light" w:cs="Calibri Light"/>
          <w:sz w:val="22"/>
          <w:szCs w:val="22"/>
        </w:rPr>
        <w:tab/>
        <w:t>zasad gromadzenia i wysokości wpłat do pracowniczych planów kapitałowych, o których mowa w ustawie z dnia 4 października 2018 r. o pracowniczych planach kapitałowych                   (t.j. Dz.U. z 2020 r. poz.1342),</w:t>
      </w:r>
    </w:p>
    <w:p w14:paraId="2C9D3F79" w14:textId="5C7F6DBB" w:rsidR="00AD2E00" w:rsidRPr="006D75FF" w:rsidRDefault="00AD2E00" w:rsidP="003C7CD9">
      <w:pPr>
        <w:pStyle w:val="Teksttreci0"/>
        <w:numPr>
          <w:ilvl w:val="0"/>
          <w:numId w:val="24"/>
        </w:numPr>
        <w:shd w:val="clear" w:color="auto" w:fill="auto"/>
        <w:rPr>
          <w:rFonts w:ascii="Calibri Light" w:hAnsi="Calibri Light" w:cs="Calibri Light"/>
          <w:sz w:val="22"/>
          <w:szCs w:val="22"/>
        </w:rPr>
      </w:pPr>
      <w:r w:rsidRPr="00AD2E00">
        <w:rPr>
          <w:rFonts w:ascii="Calibri Light" w:hAnsi="Calibri Light" w:cs="Calibri Light"/>
          <w:sz w:val="22"/>
          <w:szCs w:val="22"/>
        </w:rPr>
        <w:t xml:space="preserve">w sytuacji zmiany cen i materiałów lub kosztów związanych z realizacją zamówienia, przy czym za początkowy termin ustalenia zmiany wynagrodzenia uważa się datę zawarcia umowy, a za poziom zmiany ceny materiałów lub kosztów uprawniający do złożenia wniosku o zmianę ceny ustala się zmianę o </w:t>
      </w:r>
      <w:r>
        <w:rPr>
          <w:rFonts w:ascii="Calibri Light" w:hAnsi="Calibri Light" w:cs="Calibri Light"/>
          <w:sz w:val="22"/>
          <w:szCs w:val="22"/>
        </w:rPr>
        <w:t>25</w:t>
      </w:r>
      <w:r w:rsidRPr="00AD2E00">
        <w:rPr>
          <w:rFonts w:ascii="Calibri Light" w:hAnsi="Calibri Light" w:cs="Calibri Light"/>
          <w:sz w:val="22"/>
          <w:szCs w:val="22"/>
        </w:rPr>
        <w:t>%. Zmiana wysokości wynagrodzenia nastąpi z wykorzystaniem</w:t>
      </w:r>
      <w:r>
        <w:rPr>
          <w:rFonts w:ascii="Calibri Light" w:hAnsi="Calibri Light" w:cs="Calibri Light"/>
          <w:sz w:val="22"/>
          <w:szCs w:val="22"/>
        </w:rPr>
        <w:t xml:space="preserve"> wskaźnika przeciętnego wynagrodzenia </w:t>
      </w:r>
      <w:r w:rsidRPr="00AD2E00">
        <w:rPr>
          <w:rFonts w:ascii="Calibri Light" w:hAnsi="Calibri Light" w:cs="Calibri Light"/>
          <w:sz w:val="22"/>
          <w:szCs w:val="22"/>
        </w:rPr>
        <w:t xml:space="preserve">miesięcznego w gospodarce narodowej i w takim zakresie, w jakim zmiana cen materiałów lub kosztów ma bezpośredni wpływ na cenę umowy. Wnioskujący jest obowiązany wykazać bezpośredni wpływ zmiany na ponoszone przez siebie koszty. Zmiana może nastąpić nie wcześniej niż po sześciu miesiącach od zawarcia umowy i nie częściej niż jednokrotnie w okresie obowiązywania umowy. Maksymalną wartość zmiany wynagrodzenia określa się na poziomie </w:t>
      </w:r>
      <w:r>
        <w:rPr>
          <w:rFonts w:ascii="Calibri Light" w:hAnsi="Calibri Light" w:cs="Calibri Light"/>
          <w:sz w:val="22"/>
          <w:szCs w:val="22"/>
        </w:rPr>
        <w:t>5</w:t>
      </w:r>
      <w:r w:rsidRPr="00AD2E00">
        <w:rPr>
          <w:rFonts w:ascii="Calibri Light" w:hAnsi="Calibri Light" w:cs="Calibri Light"/>
          <w:sz w:val="22"/>
          <w:szCs w:val="22"/>
        </w:rPr>
        <w:t>% kwoty wynagrodzenia.</w:t>
      </w:r>
    </w:p>
    <w:p w14:paraId="05CE4FCF" w14:textId="5CC6859C" w:rsidR="00A44680" w:rsidRPr="006D75FF" w:rsidRDefault="00A44680" w:rsidP="00F70581">
      <w:pPr>
        <w:pStyle w:val="Teksttreci0"/>
        <w:shd w:val="clear" w:color="auto" w:fill="auto"/>
        <w:ind w:left="360"/>
        <w:rPr>
          <w:rFonts w:ascii="Calibri Light" w:hAnsi="Calibri Light" w:cs="Calibri Light"/>
          <w:sz w:val="22"/>
          <w:szCs w:val="22"/>
        </w:rPr>
      </w:pPr>
      <w:r w:rsidRPr="006D75FF">
        <w:rPr>
          <w:rFonts w:ascii="Calibri Light" w:hAnsi="Calibri Light" w:cs="Calibri Light"/>
          <w:sz w:val="22"/>
          <w:szCs w:val="22"/>
        </w:rPr>
        <w:t xml:space="preserve">jeżeli zmiany te będą miały wpływ na koszty </w:t>
      </w:r>
      <w:r w:rsidR="00F70581" w:rsidRPr="006D75FF">
        <w:rPr>
          <w:rFonts w:ascii="Calibri Light" w:hAnsi="Calibri Light" w:cs="Calibri Light"/>
          <w:sz w:val="22"/>
          <w:szCs w:val="22"/>
        </w:rPr>
        <w:t xml:space="preserve">(pozostałych do </w:t>
      </w:r>
      <w:r w:rsidRPr="006D75FF">
        <w:rPr>
          <w:rFonts w:ascii="Calibri Light" w:hAnsi="Calibri Light" w:cs="Calibri Light"/>
          <w:sz w:val="22"/>
          <w:szCs w:val="22"/>
        </w:rPr>
        <w:t xml:space="preserve">wykonania </w:t>
      </w:r>
      <w:r w:rsidR="00F70581" w:rsidRPr="006D75FF">
        <w:rPr>
          <w:rFonts w:ascii="Calibri Light" w:hAnsi="Calibri Light" w:cs="Calibri Light"/>
          <w:sz w:val="22"/>
          <w:szCs w:val="22"/>
        </w:rPr>
        <w:t xml:space="preserve">po zmianie) </w:t>
      </w:r>
      <w:r w:rsidRPr="006D75FF">
        <w:rPr>
          <w:rFonts w:ascii="Calibri Light" w:hAnsi="Calibri Light" w:cs="Calibri Light"/>
          <w:sz w:val="22"/>
          <w:szCs w:val="22"/>
        </w:rPr>
        <w:t>przez Wykonawcę usług</w:t>
      </w:r>
      <w:r w:rsidR="00F70581" w:rsidRPr="006D75FF">
        <w:rPr>
          <w:rFonts w:ascii="Calibri Light" w:hAnsi="Calibri Light" w:cs="Calibri Light"/>
          <w:sz w:val="22"/>
          <w:szCs w:val="22"/>
        </w:rPr>
        <w:t xml:space="preserve"> stanowiących przedmiot Umowy</w:t>
      </w:r>
      <w:r w:rsidRPr="006D75FF">
        <w:rPr>
          <w:rFonts w:ascii="Calibri Light" w:hAnsi="Calibri Light" w:cs="Calibri Light"/>
          <w:sz w:val="22"/>
          <w:szCs w:val="22"/>
        </w:rPr>
        <w:t xml:space="preserve">, Wykonawca może zwrócić się do Zamawiającego z wnioskiem  o zmianę wysokości należnego mu </w:t>
      </w:r>
      <w:r w:rsidR="00F70581" w:rsidRPr="006D75FF">
        <w:rPr>
          <w:rFonts w:ascii="Calibri Light" w:hAnsi="Calibri Light" w:cs="Calibri Light"/>
          <w:sz w:val="22"/>
          <w:szCs w:val="22"/>
        </w:rPr>
        <w:t>w</w:t>
      </w:r>
      <w:r w:rsidRPr="006D75FF">
        <w:rPr>
          <w:rFonts w:ascii="Calibri Light" w:hAnsi="Calibri Light" w:cs="Calibri Light"/>
          <w:sz w:val="22"/>
          <w:szCs w:val="22"/>
        </w:rPr>
        <w:t>ynagrodzenia.</w:t>
      </w:r>
    </w:p>
    <w:p w14:paraId="5FE9236B" w14:textId="77777777" w:rsidR="00F70581" w:rsidRPr="006D75FF" w:rsidRDefault="00A44680" w:rsidP="003C7CD9">
      <w:pPr>
        <w:pStyle w:val="Teksttreci0"/>
        <w:numPr>
          <w:ilvl w:val="0"/>
          <w:numId w:val="21"/>
        </w:numPr>
        <w:shd w:val="clear" w:color="auto" w:fill="auto"/>
        <w:tabs>
          <w:tab w:val="left" w:pos="284"/>
        </w:tabs>
        <w:ind w:left="284" w:hanging="284"/>
        <w:rPr>
          <w:rFonts w:ascii="Calibri Light" w:hAnsi="Calibri Light" w:cs="Calibri Light"/>
          <w:sz w:val="22"/>
          <w:szCs w:val="22"/>
        </w:rPr>
      </w:pPr>
      <w:r w:rsidRPr="006D75FF">
        <w:rPr>
          <w:rFonts w:ascii="Calibri Light" w:hAnsi="Calibri Light" w:cs="Calibri Light"/>
          <w:sz w:val="22"/>
          <w:szCs w:val="22"/>
        </w:rPr>
        <w:t>Wniosek, o którym mowa w ust.</w:t>
      </w:r>
      <w:r w:rsidR="00F70581" w:rsidRPr="006D75FF">
        <w:rPr>
          <w:rFonts w:ascii="Calibri Light" w:hAnsi="Calibri Light" w:cs="Calibri Light"/>
          <w:sz w:val="22"/>
          <w:szCs w:val="22"/>
        </w:rPr>
        <w:t xml:space="preserve"> </w:t>
      </w:r>
      <w:r w:rsidRPr="006D75FF">
        <w:rPr>
          <w:rFonts w:ascii="Calibri Light" w:hAnsi="Calibri Light" w:cs="Calibri Light"/>
          <w:sz w:val="22"/>
          <w:szCs w:val="22"/>
        </w:rPr>
        <w:t xml:space="preserve">5 </w:t>
      </w:r>
      <w:r w:rsidR="00F70581" w:rsidRPr="006D75FF">
        <w:rPr>
          <w:rFonts w:ascii="Calibri Light" w:hAnsi="Calibri Light" w:cs="Calibri Light"/>
          <w:sz w:val="22"/>
          <w:szCs w:val="22"/>
        </w:rPr>
        <w:t xml:space="preserve">powyżej </w:t>
      </w:r>
      <w:r w:rsidRPr="006D75FF">
        <w:rPr>
          <w:rFonts w:ascii="Calibri Light" w:hAnsi="Calibri Light" w:cs="Calibri Light"/>
          <w:sz w:val="22"/>
          <w:szCs w:val="22"/>
        </w:rPr>
        <w:t>musi zawierać</w:t>
      </w:r>
      <w:r w:rsidR="00F70581" w:rsidRPr="006D75FF">
        <w:rPr>
          <w:rFonts w:ascii="Calibri Light" w:hAnsi="Calibri Light" w:cs="Calibri Light"/>
          <w:sz w:val="22"/>
          <w:szCs w:val="22"/>
        </w:rPr>
        <w:t xml:space="preserve"> szczegółowe uzasadnienie wpływu zmiany opisanej w ust. 5 powyżej na koszty realizacji usługi oraz proponowaną wysokość wynagrodzenia po zmianach.</w:t>
      </w:r>
    </w:p>
    <w:p w14:paraId="0C05F652" w14:textId="01398A90" w:rsidR="00A44680" w:rsidRPr="006D75FF" w:rsidRDefault="00A44680" w:rsidP="00C839A7">
      <w:pPr>
        <w:pStyle w:val="Teksttreci0"/>
        <w:numPr>
          <w:ilvl w:val="0"/>
          <w:numId w:val="21"/>
        </w:numPr>
        <w:shd w:val="clear" w:color="auto" w:fill="auto"/>
        <w:tabs>
          <w:tab w:val="left" w:pos="284"/>
        </w:tabs>
        <w:ind w:left="284" w:hanging="284"/>
        <w:rPr>
          <w:rFonts w:ascii="Calibri Light" w:hAnsi="Calibri Light" w:cs="Calibri Light"/>
          <w:sz w:val="22"/>
          <w:szCs w:val="22"/>
        </w:rPr>
      </w:pPr>
      <w:r w:rsidRPr="006D75FF">
        <w:rPr>
          <w:rFonts w:ascii="Calibri Light" w:hAnsi="Calibri Light" w:cs="Calibri Light"/>
          <w:sz w:val="22"/>
          <w:szCs w:val="22"/>
        </w:rPr>
        <w:t xml:space="preserve">Zamawiający zobowiązany jest do </w:t>
      </w:r>
      <w:r w:rsidR="00F70581" w:rsidRPr="006D75FF">
        <w:rPr>
          <w:rFonts w:ascii="Calibri Light" w:hAnsi="Calibri Light" w:cs="Calibri Light"/>
          <w:sz w:val="22"/>
          <w:szCs w:val="22"/>
        </w:rPr>
        <w:t>odpowiedzi</w:t>
      </w:r>
      <w:r w:rsidRPr="006D75FF">
        <w:rPr>
          <w:rFonts w:ascii="Calibri Light" w:hAnsi="Calibri Light" w:cs="Calibri Light"/>
          <w:sz w:val="22"/>
          <w:szCs w:val="22"/>
        </w:rPr>
        <w:t xml:space="preserve"> w </w:t>
      </w:r>
      <w:r w:rsidR="00F70581" w:rsidRPr="006D75FF">
        <w:rPr>
          <w:rFonts w:ascii="Calibri Light" w:hAnsi="Calibri Light" w:cs="Calibri Light"/>
          <w:sz w:val="22"/>
          <w:szCs w:val="22"/>
        </w:rPr>
        <w:t xml:space="preserve">sprawie </w:t>
      </w:r>
      <w:r w:rsidRPr="006D75FF">
        <w:rPr>
          <w:rFonts w:ascii="Calibri Light" w:hAnsi="Calibri Light" w:cs="Calibri Light"/>
          <w:sz w:val="22"/>
          <w:szCs w:val="22"/>
        </w:rPr>
        <w:t>wniosku</w:t>
      </w:r>
      <w:r w:rsidR="00F70581" w:rsidRPr="006D75FF">
        <w:rPr>
          <w:rFonts w:ascii="Calibri Light" w:hAnsi="Calibri Light" w:cs="Calibri Light"/>
          <w:sz w:val="22"/>
          <w:szCs w:val="22"/>
        </w:rPr>
        <w:t xml:space="preserve"> Wykonawcy w terminie 7 dni od dnia jego otrzymania, a</w:t>
      </w:r>
      <w:r w:rsidRPr="006D75FF">
        <w:rPr>
          <w:rFonts w:ascii="Calibri Light" w:hAnsi="Calibri Light" w:cs="Calibri Light"/>
          <w:sz w:val="22"/>
          <w:szCs w:val="22"/>
        </w:rPr>
        <w:t xml:space="preserve"> w przypadku jego </w:t>
      </w:r>
      <w:r w:rsidR="00F70581" w:rsidRPr="006D75FF">
        <w:rPr>
          <w:rFonts w:ascii="Calibri Light" w:hAnsi="Calibri Light" w:cs="Calibri Light"/>
          <w:sz w:val="22"/>
          <w:szCs w:val="22"/>
        </w:rPr>
        <w:t xml:space="preserve">pozytywnego rozpoznania - </w:t>
      </w:r>
      <w:r w:rsidRPr="006D75FF">
        <w:rPr>
          <w:rFonts w:ascii="Calibri Light" w:hAnsi="Calibri Light" w:cs="Calibri Light"/>
          <w:sz w:val="22"/>
          <w:szCs w:val="22"/>
        </w:rPr>
        <w:t>do zawarcia stosownego aneksu do umowy.</w:t>
      </w:r>
    </w:p>
    <w:p w14:paraId="61681314" w14:textId="77777777" w:rsidR="00E001A1" w:rsidRPr="006D75FF" w:rsidRDefault="00E001A1" w:rsidP="00E001A1">
      <w:pPr>
        <w:pStyle w:val="Teksttreci0"/>
        <w:shd w:val="clear" w:color="auto" w:fill="auto"/>
        <w:tabs>
          <w:tab w:val="left" w:pos="1080"/>
        </w:tabs>
        <w:spacing w:line="240" w:lineRule="auto"/>
        <w:rPr>
          <w:rFonts w:ascii="Calibri Light" w:hAnsi="Calibri Light" w:cs="Calibri Light"/>
          <w:sz w:val="22"/>
          <w:szCs w:val="22"/>
        </w:rPr>
      </w:pPr>
    </w:p>
    <w:p w14:paraId="70B0D5FB" w14:textId="6FEC0A2E" w:rsidR="00E001A1" w:rsidRPr="006D75FF" w:rsidRDefault="00E001A1" w:rsidP="00E001A1">
      <w:pPr>
        <w:pStyle w:val="Tekstpodstawowy21"/>
        <w:spacing w:line="276" w:lineRule="auto"/>
        <w:jc w:val="center"/>
        <w:rPr>
          <w:rFonts w:ascii="Calibri Light" w:hAnsi="Calibri Light" w:cs="Calibri Light"/>
          <w:b/>
          <w:szCs w:val="22"/>
        </w:rPr>
      </w:pPr>
      <w:r w:rsidRPr="006D75FF">
        <w:rPr>
          <w:rFonts w:ascii="Calibri Light" w:hAnsi="Calibri Light" w:cs="Calibri Light"/>
          <w:b/>
          <w:szCs w:val="22"/>
        </w:rPr>
        <w:t>Płatności</w:t>
      </w:r>
    </w:p>
    <w:p w14:paraId="4B0DF7B8" w14:textId="7D31652F" w:rsidR="00E001A1" w:rsidRPr="006D75FF" w:rsidRDefault="00E001A1" w:rsidP="00E001A1">
      <w:pPr>
        <w:pStyle w:val="Tekstpodstawowy21"/>
        <w:spacing w:after="120" w:line="276" w:lineRule="auto"/>
        <w:jc w:val="center"/>
        <w:rPr>
          <w:rFonts w:ascii="Calibri Light" w:hAnsi="Calibri Light" w:cs="Calibri Light"/>
          <w:b/>
          <w:szCs w:val="22"/>
        </w:rPr>
      </w:pPr>
      <w:r w:rsidRPr="006D75FF">
        <w:rPr>
          <w:rFonts w:ascii="Calibri Light" w:hAnsi="Calibri Light" w:cs="Calibri Light"/>
          <w:b/>
          <w:szCs w:val="22"/>
        </w:rPr>
        <w:t>§ 6.</w:t>
      </w:r>
    </w:p>
    <w:p w14:paraId="1AFB3C13" w14:textId="77777777" w:rsidR="00E001A1" w:rsidRPr="006D75FF" w:rsidRDefault="00E001A1" w:rsidP="003C7CD9">
      <w:pPr>
        <w:pStyle w:val="Teksttreci0"/>
        <w:numPr>
          <w:ilvl w:val="0"/>
          <w:numId w:val="25"/>
        </w:numPr>
        <w:shd w:val="clear" w:color="auto" w:fill="auto"/>
        <w:tabs>
          <w:tab w:val="left" w:pos="284"/>
        </w:tabs>
        <w:ind w:left="284" w:hanging="284"/>
        <w:rPr>
          <w:rFonts w:ascii="Calibri Light" w:hAnsi="Calibri Light" w:cs="Calibri Light"/>
          <w:sz w:val="22"/>
          <w:szCs w:val="22"/>
        </w:rPr>
      </w:pPr>
      <w:r w:rsidRPr="006D75FF">
        <w:rPr>
          <w:rFonts w:ascii="Calibri Light" w:hAnsi="Calibri Light" w:cs="Calibri Light"/>
          <w:sz w:val="22"/>
          <w:szCs w:val="22"/>
        </w:rPr>
        <w:t>Strony postanawiają, że rozliczenie za wykonanie przedmiotu zamówienia nastąpi na podstawie faktur częściowych VAT, wystawionych po realizacji poszczególnych etapów.</w:t>
      </w:r>
    </w:p>
    <w:p w14:paraId="26A790EF" w14:textId="5A8E2A57" w:rsidR="00E001A1" w:rsidRPr="006D75FF" w:rsidRDefault="00E001A1" w:rsidP="003C7CD9">
      <w:pPr>
        <w:pStyle w:val="Teksttreci0"/>
        <w:numPr>
          <w:ilvl w:val="0"/>
          <w:numId w:val="25"/>
        </w:numPr>
        <w:shd w:val="clear" w:color="auto" w:fill="auto"/>
        <w:tabs>
          <w:tab w:val="left" w:pos="284"/>
        </w:tabs>
        <w:ind w:left="807" w:hanging="360"/>
        <w:rPr>
          <w:rFonts w:ascii="Calibri Light" w:hAnsi="Calibri Light" w:cs="Calibri Light"/>
          <w:sz w:val="22"/>
          <w:szCs w:val="22"/>
        </w:rPr>
      </w:pPr>
      <w:r w:rsidRPr="006D75FF">
        <w:rPr>
          <w:rFonts w:ascii="Calibri Light" w:hAnsi="Calibri Light" w:cs="Calibri Light"/>
          <w:sz w:val="22"/>
          <w:szCs w:val="22"/>
        </w:rPr>
        <w:t>Podstawę do wystawienia faktury stanowi:</w:t>
      </w:r>
    </w:p>
    <w:p w14:paraId="056FE7B6" w14:textId="390291B0" w:rsidR="00E001A1" w:rsidRPr="006D75FF" w:rsidRDefault="00E001A1" w:rsidP="003C7CD9">
      <w:pPr>
        <w:pStyle w:val="Teksttreci0"/>
        <w:numPr>
          <w:ilvl w:val="0"/>
          <w:numId w:val="2"/>
        </w:numPr>
        <w:shd w:val="clear" w:color="auto" w:fill="auto"/>
        <w:tabs>
          <w:tab w:val="left" w:pos="842"/>
        </w:tabs>
        <w:spacing w:line="257" w:lineRule="auto"/>
        <w:ind w:left="447" w:hanging="220"/>
        <w:rPr>
          <w:rFonts w:ascii="Calibri Light" w:hAnsi="Calibri Light" w:cs="Calibri Light"/>
          <w:sz w:val="22"/>
          <w:szCs w:val="22"/>
        </w:rPr>
      </w:pPr>
      <w:r w:rsidRPr="006D75FF">
        <w:rPr>
          <w:rFonts w:ascii="Calibri Light" w:hAnsi="Calibri Light" w:cs="Calibri Light"/>
          <w:sz w:val="22"/>
          <w:szCs w:val="22"/>
        </w:rPr>
        <w:t xml:space="preserve">dla Etapu I </w:t>
      </w:r>
      <w:r w:rsidR="00AD2E00">
        <w:rPr>
          <w:rFonts w:ascii="Calibri Light" w:hAnsi="Calibri Light" w:cs="Calibri Light"/>
          <w:sz w:val="22"/>
          <w:szCs w:val="22"/>
        </w:rPr>
        <w:t>–</w:t>
      </w:r>
      <w:r w:rsidRPr="006D75FF">
        <w:rPr>
          <w:rFonts w:ascii="Calibri Light" w:hAnsi="Calibri Light" w:cs="Calibri Light"/>
          <w:sz w:val="22"/>
          <w:szCs w:val="22"/>
        </w:rPr>
        <w:t xml:space="preserve"> </w:t>
      </w:r>
      <w:r w:rsidR="00AD2E00">
        <w:rPr>
          <w:rFonts w:ascii="Calibri Light" w:hAnsi="Calibri Light" w:cs="Calibri Light"/>
          <w:sz w:val="22"/>
          <w:szCs w:val="22"/>
        </w:rPr>
        <w:t>protokół odbioru końcowego</w:t>
      </w:r>
      <w:r w:rsidRPr="006D75FF">
        <w:rPr>
          <w:rFonts w:ascii="Calibri Light" w:hAnsi="Calibri Light" w:cs="Calibri Light"/>
          <w:sz w:val="22"/>
          <w:szCs w:val="22"/>
        </w:rPr>
        <w:t>;</w:t>
      </w:r>
    </w:p>
    <w:p w14:paraId="02C0CEAC" w14:textId="07B746FB" w:rsidR="00E001A1" w:rsidRPr="006D75FF" w:rsidRDefault="00E001A1" w:rsidP="003C7CD9">
      <w:pPr>
        <w:pStyle w:val="Teksttreci0"/>
        <w:numPr>
          <w:ilvl w:val="0"/>
          <w:numId w:val="2"/>
        </w:numPr>
        <w:shd w:val="clear" w:color="auto" w:fill="auto"/>
        <w:tabs>
          <w:tab w:val="left" w:pos="842"/>
        </w:tabs>
        <w:spacing w:line="257" w:lineRule="auto"/>
        <w:ind w:left="447" w:hanging="220"/>
        <w:rPr>
          <w:rFonts w:ascii="Calibri Light" w:hAnsi="Calibri Light" w:cs="Calibri Light"/>
          <w:sz w:val="22"/>
          <w:szCs w:val="22"/>
        </w:rPr>
      </w:pPr>
      <w:r w:rsidRPr="006D75FF">
        <w:rPr>
          <w:rFonts w:ascii="Calibri Light" w:hAnsi="Calibri Light" w:cs="Calibri Light"/>
          <w:sz w:val="22"/>
          <w:szCs w:val="22"/>
        </w:rPr>
        <w:t xml:space="preserve">dla Etapu II </w:t>
      </w:r>
      <w:r w:rsidR="00AD2E00">
        <w:rPr>
          <w:rFonts w:ascii="Calibri Light" w:hAnsi="Calibri Light" w:cs="Calibri Light"/>
          <w:sz w:val="22"/>
          <w:szCs w:val="22"/>
        </w:rPr>
        <w:t>–</w:t>
      </w:r>
      <w:r w:rsidRPr="006D75FF">
        <w:rPr>
          <w:rFonts w:ascii="Calibri Light" w:hAnsi="Calibri Light" w:cs="Calibri Light"/>
          <w:sz w:val="22"/>
          <w:szCs w:val="22"/>
        </w:rPr>
        <w:t xml:space="preserve"> </w:t>
      </w:r>
      <w:r w:rsidR="00AD2E00">
        <w:rPr>
          <w:rFonts w:ascii="Calibri Light" w:hAnsi="Calibri Light" w:cs="Calibri Light"/>
          <w:sz w:val="22"/>
          <w:szCs w:val="22"/>
        </w:rPr>
        <w:t xml:space="preserve">zbiorcze potwierdzenie wizyt w celu sprawowania nadzoru autorskiego w danym </w:t>
      </w:r>
      <w:r w:rsidR="00AD2E00">
        <w:rPr>
          <w:rFonts w:ascii="Calibri Light" w:hAnsi="Calibri Light" w:cs="Calibri Light"/>
          <w:sz w:val="22"/>
          <w:szCs w:val="22"/>
        </w:rPr>
        <w:lastRenderedPageBreak/>
        <w:t>miesiącu</w:t>
      </w:r>
      <w:r w:rsidRPr="006D75FF">
        <w:rPr>
          <w:rFonts w:ascii="Calibri Light" w:hAnsi="Calibri Light" w:cs="Calibri Light"/>
          <w:sz w:val="22"/>
          <w:szCs w:val="22"/>
        </w:rPr>
        <w:t>;</w:t>
      </w:r>
    </w:p>
    <w:p w14:paraId="49C433A7" w14:textId="77777777" w:rsidR="00E001A1" w:rsidRPr="006D75FF" w:rsidRDefault="00E001A1" w:rsidP="003C7CD9">
      <w:pPr>
        <w:pStyle w:val="Teksttreci0"/>
        <w:numPr>
          <w:ilvl w:val="0"/>
          <w:numId w:val="25"/>
        </w:numPr>
        <w:shd w:val="clear" w:color="auto" w:fill="auto"/>
        <w:tabs>
          <w:tab w:val="left" w:pos="284"/>
        </w:tabs>
        <w:ind w:left="284" w:hanging="284"/>
        <w:rPr>
          <w:rFonts w:ascii="Calibri Light" w:hAnsi="Calibri Light" w:cs="Calibri Light"/>
          <w:sz w:val="22"/>
          <w:szCs w:val="22"/>
        </w:rPr>
      </w:pPr>
      <w:r w:rsidRPr="006D75FF">
        <w:rPr>
          <w:rFonts w:ascii="Calibri Light" w:hAnsi="Calibri Light" w:cs="Calibri Light"/>
          <w:sz w:val="22"/>
          <w:szCs w:val="22"/>
        </w:rPr>
        <w:t>Zapłata wynagrodzenia nastąpi w terminie do 30 dni licząc od daty wpływu do siedziby Zamawiającego prawidłowo wystawionej faktury, w formie przelewu na rachunek bankowy Wykonawcy wskazany na  fakturze.</w:t>
      </w:r>
    </w:p>
    <w:p w14:paraId="292A1922" w14:textId="77777777" w:rsidR="00E001A1" w:rsidRPr="006D75FF" w:rsidRDefault="00E001A1" w:rsidP="003C7CD9">
      <w:pPr>
        <w:pStyle w:val="Teksttreci0"/>
        <w:numPr>
          <w:ilvl w:val="0"/>
          <w:numId w:val="25"/>
        </w:numPr>
        <w:shd w:val="clear" w:color="auto" w:fill="auto"/>
        <w:tabs>
          <w:tab w:val="left" w:pos="284"/>
        </w:tabs>
        <w:ind w:left="284" w:hanging="284"/>
        <w:rPr>
          <w:rFonts w:ascii="Calibri Light" w:hAnsi="Calibri Light" w:cs="Calibri Light"/>
          <w:sz w:val="22"/>
          <w:szCs w:val="22"/>
        </w:rPr>
      </w:pPr>
      <w:r w:rsidRPr="006D75FF">
        <w:rPr>
          <w:rFonts w:ascii="Calibri Light" w:hAnsi="Calibri Light" w:cs="Calibri Light"/>
          <w:sz w:val="22"/>
          <w:szCs w:val="22"/>
        </w:rPr>
        <w:t xml:space="preserve">Faktury VAT będą wystawione na adres: Zakład Karny w Wojkowicach, ul. Sobieskiego 298, </w:t>
      </w:r>
      <w:r w:rsidRPr="006D75FF">
        <w:rPr>
          <w:rFonts w:ascii="Calibri Light" w:eastAsia="Andale Sans UI" w:hAnsi="Calibri Light" w:cs="Calibri Light"/>
          <w:color w:val="auto"/>
          <w:kern w:val="3"/>
          <w:sz w:val="22"/>
          <w:szCs w:val="22"/>
          <w:lang w:eastAsia="ja-JP" w:bidi="fa-IR"/>
        </w:rPr>
        <w:t>42 – 580 Wojkowice</w:t>
      </w:r>
      <w:r w:rsidRPr="006D75FF">
        <w:rPr>
          <w:rFonts w:ascii="Calibri Light" w:hAnsi="Calibri Light" w:cs="Calibri Light"/>
          <w:sz w:val="22"/>
          <w:szCs w:val="22"/>
        </w:rPr>
        <w:t xml:space="preserve">, NIP </w:t>
      </w:r>
      <w:r w:rsidRPr="006D75FF">
        <w:rPr>
          <w:rFonts w:ascii="Calibri Light" w:eastAsia="Andale Sans UI" w:hAnsi="Calibri Light" w:cs="Calibri Light"/>
          <w:color w:val="auto"/>
          <w:kern w:val="3"/>
          <w:sz w:val="22"/>
          <w:szCs w:val="22"/>
          <w:lang w:eastAsia="ja-JP" w:bidi="fa-IR"/>
        </w:rPr>
        <w:t>625-10-63-389</w:t>
      </w:r>
      <w:r w:rsidRPr="006D75FF">
        <w:rPr>
          <w:rFonts w:ascii="Calibri Light" w:hAnsi="Calibri Light" w:cs="Calibri Light"/>
          <w:sz w:val="22"/>
          <w:szCs w:val="22"/>
        </w:rPr>
        <w:t xml:space="preserve">.                    </w:t>
      </w:r>
    </w:p>
    <w:p w14:paraId="26A19432" w14:textId="780D4F32" w:rsidR="007939BA" w:rsidRPr="006D75FF" w:rsidRDefault="00E001A1" w:rsidP="003C7CD9">
      <w:pPr>
        <w:pStyle w:val="Teksttreci0"/>
        <w:numPr>
          <w:ilvl w:val="0"/>
          <w:numId w:val="25"/>
        </w:numPr>
        <w:shd w:val="clear" w:color="auto" w:fill="auto"/>
        <w:tabs>
          <w:tab w:val="left" w:pos="284"/>
        </w:tabs>
        <w:ind w:left="284" w:hanging="284"/>
        <w:rPr>
          <w:rFonts w:ascii="Calibri Light" w:hAnsi="Calibri Light" w:cs="Calibri Light"/>
          <w:sz w:val="22"/>
          <w:szCs w:val="22"/>
        </w:rPr>
      </w:pPr>
      <w:r w:rsidRPr="006D75FF">
        <w:rPr>
          <w:rFonts w:ascii="Calibri Light" w:hAnsi="Calibri Light" w:cs="Calibri Light"/>
          <w:sz w:val="22"/>
          <w:szCs w:val="22"/>
        </w:rPr>
        <w:t>Za dzień zapłaty uważa się dzień obciążenia rachunku bankowego Zamawiającego.</w:t>
      </w:r>
    </w:p>
    <w:p w14:paraId="02CB5E20" w14:textId="77777777" w:rsidR="002F7DA0" w:rsidRPr="006D75FF" w:rsidRDefault="002F7DA0">
      <w:pPr>
        <w:pStyle w:val="Nagwek21"/>
        <w:keepNext/>
        <w:keepLines/>
        <w:shd w:val="clear" w:color="auto" w:fill="auto"/>
        <w:spacing w:after="0" w:line="240" w:lineRule="auto"/>
        <w:rPr>
          <w:rFonts w:ascii="Calibri Light" w:hAnsi="Calibri Light" w:cs="Calibri Light"/>
          <w:sz w:val="22"/>
          <w:szCs w:val="22"/>
        </w:rPr>
      </w:pPr>
      <w:bookmarkStart w:id="1" w:name="bookmark13"/>
    </w:p>
    <w:bookmarkEnd w:id="1"/>
    <w:p w14:paraId="5698B453" w14:textId="77777777" w:rsidR="00E001A1" w:rsidRPr="006D75FF" w:rsidRDefault="00E001A1" w:rsidP="00E001A1">
      <w:pPr>
        <w:pStyle w:val="Teksttreci0"/>
        <w:shd w:val="clear" w:color="auto" w:fill="auto"/>
        <w:tabs>
          <w:tab w:val="left" w:pos="1080"/>
        </w:tabs>
        <w:spacing w:line="240" w:lineRule="auto"/>
        <w:rPr>
          <w:rFonts w:ascii="Calibri Light" w:hAnsi="Calibri Light" w:cs="Calibri Light"/>
          <w:sz w:val="22"/>
          <w:szCs w:val="22"/>
        </w:rPr>
      </w:pPr>
    </w:p>
    <w:p w14:paraId="3B4ABB68" w14:textId="5C71923E" w:rsidR="00E001A1" w:rsidRPr="006D75FF" w:rsidRDefault="00E001A1" w:rsidP="00E001A1">
      <w:pPr>
        <w:pStyle w:val="Tekstpodstawowy21"/>
        <w:spacing w:line="276" w:lineRule="auto"/>
        <w:jc w:val="center"/>
        <w:rPr>
          <w:rFonts w:ascii="Calibri Light" w:hAnsi="Calibri Light" w:cs="Calibri Light"/>
          <w:b/>
          <w:szCs w:val="22"/>
        </w:rPr>
      </w:pPr>
      <w:r w:rsidRPr="006D75FF">
        <w:rPr>
          <w:rFonts w:ascii="Calibri Light" w:hAnsi="Calibri Light" w:cs="Calibri Light"/>
          <w:b/>
          <w:szCs w:val="22"/>
        </w:rPr>
        <w:t>Gwarancja i rękojmia</w:t>
      </w:r>
    </w:p>
    <w:p w14:paraId="3D045ACD" w14:textId="16B2E020" w:rsidR="00E001A1" w:rsidRPr="006D75FF" w:rsidRDefault="00E001A1" w:rsidP="00E001A1">
      <w:pPr>
        <w:pStyle w:val="Tekstpodstawowy21"/>
        <w:spacing w:after="120" w:line="276" w:lineRule="auto"/>
        <w:jc w:val="center"/>
        <w:rPr>
          <w:rFonts w:ascii="Calibri Light" w:hAnsi="Calibri Light" w:cs="Calibri Light"/>
          <w:b/>
          <w:szCs w:val="22"/>
        </w:rPr>
      </w:pPr>
      <w:r w:rsidRPr="006D75FF">
        <w:rPr>
          <w:rFonts w:ascii="Calibri Light" w:hAnsi="Calibri Light" w:cs="Calibri Light"/>
          <w:b/>
          <w:szCs w:val="22"/>
        </w:rPr>
        <w:t>§ 7.</w:t>
      </w:r>
    </w:p>
    <w:p w14:paraId="644E056E" w14:textId="77777777" w:rsidR="003D7E0A" w:rsidRPr="006D75FF" w:rsidRDefault="003C1D1F" w:rsidP="003C7CD9">
      <w:pPr>
        <w:pStyle w:val="Teksttreci0"/>
        <w:numPr>
          <w:ilvl w:val="0"/>
          <w:numId w:val="3"/>
        </w:numPr>
        <w:shd w:val="clear" w:color="auto" w:fill="auto"/>
        <w:tabs>
          <w:tab w:val="left" w:pos="368"/>
        </w:tabs>
        <w:ind w:left="300" w:hanging="300"/>
        <w:rPr>
          <w:rFonts w:ascii="Calibri Light" w:hAnsi="Calibri Light" w:cs="Calibri Light"/>
          <w:sz w:val="22"/>
          <w:szCs w:val="22"/>
        </w:rPr>
      </w:pPr>
      <w:r w:rsidRPr="006D75FF">
        <w:rPr>
          <w:rFonts w:ascii="Calibri Light" w:hAnsi="Calibri Light" w:cs="Calibri Light"/>
          <w:sz w:val="22"/>
          <w:szCs w:val="22"/>
        </w:rPr>
        <w:t>Wykonawca udziela Zamawiającemu gwarancji jakości na wykonane prace projektowe na okres do dnia wygaśnięcia rękojmi za wady robót budowlanych związanych z realizacją inwestycji.</w:t>
      </w:r>
    </w:p>
    <w:p w14:paraId="62AEA379" w14:textId="77777777" w:rsidR="00E001A1" w:rsidRPr="006D75FF" w:rsidRDefault="001311D7" w:rsidP="003C7CD9">
      <w:pPr>
        <w:pStyle w:val="Teksttreci0"/>
        <w:numPr>
          <w:ilvl w:val="0"/>
          <w:numId w:val="3"/>
        </w:numPr>
        <w:shd w:val="clear" w:color="auto" w:fill="auto"/>
        <w:tabs>
          <w:tab w:val="left" w:pos="368"/>
        </w:tabs>
        <w:ind w:left="300" w:hanging="300"/>
        <w:rPr>
          <w:rFonts w:ascii="Calibri Light" w:hAnsi="Calibri Light" w:cs="Calibri Light"/>
          <w:sz w:val="22"/>
          <w:szCs w:val="22"/>
        </w:rPr>
      </w:pPr>
      <w:r w:rsidRPr="006D75FF">
        <w:rPr>
          <w:rFonts w:ascii="Calibri Light" w:hAnsi="Calibri Light" w:cs="Calibri Light"/>
          <w:sz w:val="22"/>
          <w:szCs w:val="22"/>
        </w:rPr>
        <w:t>W</w:t>
      </w:r>
      <w:r w:rsidR="003C1D1F" w:rsidRPr="006D75FF">
        <w:rPr>
          <w:rFonts w:ascii="Calibri Light" w:hAnsi="Calibri Light" w:cs="Calibri Light"/>
          <w:sz w:val="22"/>
          <w:szCs w:val="22"/>
        </w:rPr>
        <w:t>ykonawca zobowiązuje się do usunięcia na swój koszt wad dokumentacji</w:t>
      </w:r>
      <w:r w:rsidR="00E001A1" w:rsidRPr="006D75FF">
        <w:rPr>
          <w:rFonts w:ascii="Calibri Light" w:hAnsi="Calibri Light" w:cs="Calibri Light"/>
          <w:sz w:val="22"/>
          <w:szCs w:val="22"/>
        </w:rPr>
        <w:t xml:space="preserve"> </w:t>
      </w:r>
      <w:r w:rsidR="00DD041C" w:rsidRPr="006D75FF">
        <w:rPr>
          <w:rFonts w:ascii="Calibri Light" w:hAnsi="Calibri Light" w:cs="Calibri Light"/>
          <w:sz w:val="22"/>
          <w:szCs w:val="22"/>
        </w:rPr>
        <w:t>p</w:t>
      </w:r>
      <w:r w:rsidR="003C1D1F" w:rsidRPr="006D75FF">
        <w:rPr>
          <w:rFonts w:ascii="Calibri Light" w:hAnsi="Calibri Light" w:cs="Calibri Light"/>
          <w:sz w:val="22"/>
          <w:szCs w:val="22"/>
        </w:rPr>
        <w:t>rojektowej</w:t>
      </w:r>
      <w:r w:rsidRPr="006D75FF">
        <w:rPr>
          <w:rFonts w:ascii="Calibri Light" w:hAnsi="Calibri Light" w:cs="Calibri Light"/>
          <w:sz w:val="22"/>
          <w:szCs w:val="22"/>
        </w:rPr>
        <w:t>,</w:t>
      </w:r>
      <w:r w:rsidR="003C1D1F" w:rsidRPr="006D75FF">
        <w:rPr>
          <w:rFonts w:ascii="Calibri Light" w:hAnsi="Calibri Light" w:cs="Calibri Light"/>
          <w:sz w:val="22"/>
          <w:szCs w:val="22"/>
        </w:rPr>
        <w:t xml:space="preserve"> ujawnionych okresie gwarancji w terminie wyznaczonym przez</w:t>
      </w:r>
      <w:r w:rsidR="00E001A1" w:rsidRPr="006D75FF">
        <w:rPr>
          <w:rFonts w:ascii="Calibri Light" w:hAnsi="Calibri Light" w:cs="Calibri Light"/>
          <w:sz w:val="22"/>
          <w:szCs w:val="22"/>
        </w:rPr>
        <w:t xml:space="preserve"> </w:t>
      </w:r>
      <w:r w:rsidRPr="006D75FF">
        <w:rPr>
          <w:rFonts w:ascii="Calibri Light" w:hAnsi="Calibri Light" w:cs="Calibri Light"/>
          <w:sz w:val="22"/>
          <w:szCs w:val="22"/>
        </w:rPr>
        <w:t>Zamawiającego</w:t>
      </w:r>
      <w:r w:rsidR="00AD7C1D" w:rsidRPr="006D75FF">
        <w:rPr>
          <w:rFonts w:ascii="Calibri Light" w:hAnsi="Calibri Light" w:cs="Calibri Light"/>
          <w:sz w:val="22"/>
          <w:szCs w:val="22"/>
        </w:rPr>
        <w:t>.</w:t>
      </w:r>
    </w:p>
    <w:p w14:paraId="056F7E52" w14:textId="77777777" w:rsidR="00E001A1" w:rsidRPr="006D75FF" w:rsidRDefault="00AD7C1D" w:rsidP="003C7CD9">
      <w:pPr>
        <w:pStyle w:val="Teksttreci0"/>
        <w:numPr>
          <w:ilvl w:val="0"/>
          <w:numId w:val="3"/>
        </w:numPr>
        <w:shd w:val="clear" w:color="auto" w:fill="auto"/>
        <w:tabs>
          <w:tab w:val="left" w:pos="368"/>
        </w:tabs>
        <w:ind w:left="300" w:hanging="300"/>
        <w:rPr>
          <w:rFonts w:ascii="Calibri Light" w:hAnsi="Calibri Light" w:cs="Calibri Light"/>
          <w:sz w:val="22"/>
          <w:szCs w:val="22"/>
        </w:rPr>
      </w:pPr>
      <w:r w:rsidRPr="006D75FF">
        <w:rPr>
          <w:rFonts w:ascii="Calibri Light" w:hAnsi="Calibri Light" w:cs="Calibri Light"/>
          <w:sz w:val="22"/>
          <w:szCs w:val="22"/>
        </w:rPr>
        <w:t>R</w:t>
      </w:r>
      <w:r w:rsidR="003C1D1F" w:rsidRPr="006D75FF">
        <w:rPr>
          <w:rFonts w:ascii="Calibri Light" w:hAnsi="Calibri Light" w:cs="Calibri Light"/>
          <w:sz w:val="22"/>
          <w:szCs w:val="22"/>
        </w:rPr>
        <w:t>oszczenia z tytułu gwarancji mogą być zgłoszone także po upływie okresu gwarancji, jeżeli przed upływem tego terminu Zamawiający zawiadomi Wykonawcę o istnieniu wady.</w:t>
      </w:r>
    </w:p>
    <w:p w14:paraId="34AEFD03" w14:textId="77777777" w:rsidR="00E001A1" w:rsidRPr="006D75FF" w:rsidRDefault="003C1D1F" w:rsidP="003C7CD9">
      <w:pPr>
        <w:pStyle w:val="Teksttreci0"/>
        <w:numPr>
          <w:ilvl w:val="0"/>
          <w:numId w:val="3"/>
        </w:numPr>
        <w:shd w:val="clear" w:color="auto" w:fill="auto"/>
        <w:tabs>
          <w:tab w:val="left" w:pos="368"/>
        </w:tabs>
        <w:ind w:left="300" w:hanging="300"/>
        <w:rPr>
          <w:rFonts w:ascii="Calibri Light" w:hAnsi="Calibri Light" w:cs="Calibri Light"/>
          <w:sz w:val="22"/>
          <w:szCs w:val="22"/>
        </w:rPr>
      </w:pPr>
      <w:r w:rsidRPr="006D75FF">
        <w:rPr>
          <w:rFonts w:ascii="Calibri Light" w:hAnsi="Calibri Light" w:cs="Calibri Light"/>
          <w:sz w:val="22"/>
          <w:szCs w:val="22"/>
        </w:rPr>
        <w:t>O istnieniu wady Zamawiający zobowiązany jest zawiadomić Wykonawcę na piśmie</w:t>
      </w:r>
      <w:r w:rsidR="00E001A1" w:rsidRPr="006D75FF">
        <w:rPr>
          <w:rFonts w:ascii="Calibri Light" w:hAnsi="Calibri Light" w:cs="Calibri Light"/>
          <w:sz w:val="22"/>
          <w:szCs w:val="22"/>
        </w:rPr>
        <w:t xml:space="preserve"> pod rygorem nieważności</w:t>
      </w:r>
      <w:r w:rsidRPr="006D75FF">
        <w:rPr>
          <w:rFonts w:ascii="Calibri Light" w:hAnsi="Calibri Light" w:cs="Calibri Light"/>
          <w:sz w:val="22"/>
          <w:szCs w:val="22"/>
        </w:rPr>
        <w:t>.</w:t>
      </w:r>
    </w:p>
    <w:p w14:paraId="70159629" w14:textId="55963B65" w:rsidR="003D7E0A" w:rsidRPr="006D75FF" w:rsidRDefault="003C1D1F" w:rsidP="003C7CD9">
      <w:pPr>
        <w:pStyle w:val="Teksttreci0"/>
        <w:numPr>
          <w:ilvl w:val="0"/>
          <w:numId w:val="3"/>
        </w:numPr>
        <w:shd w:val="clear" w:color="auto" w:fill="auto"/>
        <w:tabs>
          <w:tab w:val="left" w:pos="368"/>
        </w:tabs>
        <w:ind w:left="300" w:hanging="300"/>
        <w:rPr>
          <w:rFonts w:ascii="Calibri Light" w:hAnsi="Calibri Light" w:cs="Calibri Light"/>
          <w:sz w:val="22"/>
          <w:szCs w:val="22"/>
        </w:rPr>
      </w:pPr>
      <w:r w:rsidRPr="006D75FF">
        <w:rPr>
          <w:rFonts w:ascii="Calibri Light" w:hAnsi="Calibri Light" w:cs="Calibri Light"/>
          <w:sz w:val="22"/>
          <w:szCs w:val="22"/>
        </w:rPr>
        <w:t>Niezależnie od odpowiedzialności z tytułu gwarancji jakości</w:t>
      </w:r>
      <w:r w:rsidR="00722D3E" w:rsidRPr="006D75FF">
        <w:rPr>
          <w:rFonts w:ascii="Calibri Light" w:hAnsi="Calibri Light" w:cs="Calibri Light"/>
          <w:sz w:val="22"/>
          <w:szCs w:val="22"/>
        </w:rPr>
        <w:t>,</w:t>
      </w:r>
      <w:r w:rsidRPr="006D75FF">
        <w:rPr>
          <w:rFonts w:ascii="Calibri Light" w:hAnsi="Calibri Light" w:cs="Calibri Light"/>
          <w:sz w:val="22"/>
          <w:szCs w:val="22"/>
        </w:rPr>
        <w:t xml:space="preserve"> Wykonawca ponosi </w:t>
      </w:r>
      <w:r w:rsidR="00E001A1" w:rsidRPr="006D75FF">
        <w:rPr>
          <w:rFonts w:ascii="Calibri Light" w:hAnsi="Calibri Light" w:cs="Calibri Light"/>
          <w:sz w:val="22"/>
          <w:szCs w:val="22"/>
        </w:rPr>
        <w:t xml:space="preserve">w tym samym okresie </w:t>
      </w:r>
      <w:r w:rsidRPr="006D75FF">
        <w:rPr>
          <w:rFonts w:ascii="Calibri Light" w:hAnsi="Calibri Light" w:cs="Calibri Light"/>
          <w:sz w:val="22"/>
          <w:szCs w:val="22"/>
        </w:rPr>
        <w:t>odpowiedzialność z tytułu rękojmi</w:t>
      </w:r>
      <w:r w:rsidR="00BA6ECF" w:rsidRPr="006D75FF">
        <w:rPr>
          <w:rFonts w:ascii="Calibri Light" w:hAnsi="Calibri Light" w:cs="Calibri Light"/>
          <w:sz w:val="22"/>
          <w:szCs w:val="22"/>
        </w:rPr>
        <w:t>,</w:t>
      </w:r>
      <w:r w:rsidRPr="006D75FF">
        <w:rPr>
          <w:rFonts w:ascii="Calibri Light" w:hAnsi="Calibri Light" w:cs="Calibri Light"/>
          <w:sz w:val="22"/>
          <w:szCs w:val="22"/>
        </w:rPr>
        <w:t xml:space="preserve"> jeżeli dokumentacja projektowa ma wady zmniejszające jej wartość lub użyteczność ze względu na cel oznaczony w umowie albo wynikający z okoliczności lub przeznaczenia, a w szczególności odpowiada za rozwiązania projektu niezgodne z parametrami ustalonymi w założeniach do</w:t>
      </w:r>
      <w:r w:rsidR="00722D3E" w:rsidRPr="006D75FF">
        <w:rPr>
          <w:rFonts w:ascii="Calibri Light" w:hAnsi="Calibri Light" w:cs="Calibri Light"/>
          <w:sz w:val="22"/>
          <w:szCs w:val="22"/>
        </w:rPr>
        <w:t xml:space="preserve"> </w:t>
      </w:r>
      <w:r w:rsidRPr="006D75FF">
        <w:rPr>
          <w:rFonts w:ascii="Calibri Light" w:hAnsi="Calibri Light" w:cs="Calibri Light"/>
          <w:sz w:val="22"/>
          <w:szCs w:val="22"/>
        </w:rPr>
        <w:t>projektowania, normach i przepisach techniczno-budowlanych.</w:t>
      </w:r>
    </w:p>
    <w:p w14:paraId="1E00EBCE" w14:textId="77777777" w:rsidR="00E001A1" w:rsidRPr="006D75FF" w:rsidRDefault="00E001A1" w:rsidP="00E001A1">
      <w:pPr>
        <w:pStyle w:val="Teksttreci0"/>
        <w:shd w:val="clear" w:color="auto" w:fill="auto"/>
        <w:tabs>
          <w:tab w:val="left" w:pos="1080"/>
        </w:tabs>
        <w:spacing w:line="240" w:lineRule="auto"/>
        <w:rPr>
          <w:rFonts w:ascii="Calibri Light" w:hAnsi="Calibri Light" w:cs="Calibri Light"/>
          <w:sz w:val="22"/>
          <w:szCs w:val="22"/>
        </w:rPr>
      </w:pPr>
    </w:p>
    <w:p w14:paraId="24630FBC" w14:textId="6C2132B1" w:rsidR="00E001A1" w:rsidRPr="006D75FF" w:rsidRDefault="00E001A1" w:rsidP="00E001A1">
      <w:pPr>
        <w:pStyle w:val="Tekstpodstawowy21"/>
        <w:spacing w:line="276" w:lineRule="auto"/>
        <w:jc w:val="center"/>
        <w:rPr>
          <w:rFonts w:ascii="Calibri Light" w:hAnsi="Calibri Light" w:cs="Calibri Light"/>
          <w:b/>
          <w:szCs w:val="22"/>
        </w:rPr>
      </w:pPr>
      <w:r w:rsidRPr="006D75FF">
        <w:rPr>
          <w:rFonts w:ascii="Calibri Light" w:hAnsi="Calibri Light" w:cs="Calibri Light"/>
          <w:b/>
          <w:szCs w:val="22"/>
        </w:rPr>
        <w:t>Kary umowne</w:t>
      </w:r>
    </w:p>
    <w:p w14:paraId="075F673B" w14:textId="0C48D764" w:rsidR="00E001A1" w:rsidRPr="006D75FF" w:rsidRDefault="00E001A1" w:rsidP="00E001A1">
      <w:pPr>
        <w:pStyle w:val="Tekstpodstawowy21"/>
        <w:spacing w:after="120" w:line="276" w:lineRule="auto"/>
        <w:jc w:val="center"/>
        <w:rPr>
          <w:rFonts w:ascii="Calibri Light" w:hAnsi="Calibri Light" w:cs="Calibri Light"/>
          <w:b/>
          <w:szCs w:val="22"/>
        </w:rPr>
      </w:pPr>
      <w:r w:rsidRPr="006D75FF">
        <w:rPr>
          <w:rFonts w:ascii="Calibri Light" w:hAnsi="Calibri Light" w:cs="Calibri Light"/>
          <w:b/>
          <w:szCs w:val="22"/>
        </w:rPr>
        <w:t>§ 8.</w:t>
      </w:r>
    </w:p>
    <w:p w14:paraId="278F9DFC" w14:textId="7CD087BF" w:rsidR="003D7E0A" w:rsidRPr="006D75FF" w:rsidRDefault="003C1D1F" w:rsidP="003C7CD9">
      <w:pPr>
        <w:pStyle w:val="Teksttreci0"/>
        <w:numPr>
          <w:ilvl w:val="0"/>
          <w:numId w:val="4"/>
        </w:numPr>
        <w:shd w:val="clear" w:color="auto" w:fill="auto"/>
        <w:tabs>
          <w:tab w:val="left" w:pos="368"/>
        </w:tabs>
        <w:spacing w:line="257" w:lineRule="auto"/>
        <w:ind w:left="300" w:hanging="300"/>
        <w:rPr>
          <w:rFonts w:ascii="Calibri Light" w:hAnsi="Calibri Light" w:cs="Calibri Light"/>
          <w:sz w:val="22"/>
          <w:szCs w:val="22"/>
        </w:rPr>
      </w:pPr>
      <w:r w:rsidRPr="006D75FF">
        <w:rPr>
          <w:rFonts w:ascii="Calibri Light" w:hAnsi="Calibri Light" w:cs="Calibri Light"/>
          <w:sz w:val="22"/>
          <w:szCs w:val="22"/>
        </w:rPr>
        <w:t>Strony postanawiają, że obowiązującą ich formę odszkodowania stanowią kary</w:t>
      </w:r>
      <w:r w:rsidR="00925E82" w:rsidRPr="006D75FF">
        <w:rPr>
          <w:rFonts w:ascii="Calibri Light" w:hAnsi="Calibri Light" w:cs="Calibri Light"/>
          <w:sz w:val="22"/>
          <w:szCs w:val="22"/>
        </w:rPr>
        <w:t xml:space="preserve"> </w:t>
      </w:r>
      <w:r w:rsidR="008A1DF4" w:rsidRPr="006D75FF">
        <w:rPr>
          <w:rFonts w:ascii="Calibri Light" w:hAnsi="Calibri Light" w:cs="Calibri Light"/>
          <w:sz w:val="22"/>
          <w:szCs w:val="22"/>
        </w:rPr>
        <w:t xml:space="preserve">umowne, które Wykonawca </w:t>
      </w:r>
      <w:r w:rsidR="002C2AC2" w:rsidRPr="006D75FF">
        <w:rPr>
          <w:rFonts w:ascii="Calibri Light" w:hAnsi="Calibri Light" w:cs="Calibri Light"/>
          <w:sz w:val="22"/>
          <w:szCs w:val="22"/>
        </w:rPr>
        <w:t>jest obowiązany zapłacić</w:t>
      </w:r>
      <w:r w:rsidR="008A1DF4" w:rsidRPr="006D75FF">
        <w:rPr>
          <w:rFonts w:ascii="Calibri Light" w:hAnsi="Calibri Light" w:cs="Calibri Light"/>
          <w:sz w:val="22"/>
          <w:szCs w:val="22"/>
        </w:rPr>
        <w:t xml:space="preserve"> Zamawiającemu w</w:t>
      </w:r>
      <w:r w:rsidR="002C2AC2" w:rsidRPr="006D75FF">
        <w:rPr>
          <w:rFonts w:ascii="Calibri Light" w:hAnsi="Calibri Light" w:cs="Calibri Light"/>
          <w:sz w:val="22"/>
          <w:szCs w:val="22"/>
        </w:rPr>
        <w:t xml:space="preserve"> wypadku</w:t>
      </w:r>
      <w:r w:rsidR="006B3644" w:rsidRPr="006D75FF">
        <w:rPr>
          <w:rFonts w:ascii="Calibri Light" w:hAnsi="Calibri Light" w:cs="Calibri Light"/>
          <w:sz w:val="22"/>
          <w:szCs w:val="22"/>
        </w:rPr>
        <w:t>:</w:t>
      </w:r>
    </w:p>
    <w:p w14:paraId="4BAC9095" w14:textId="39D9DB9F" w:rsidR="003D7E0A" w:rsidRPr="006D75FF" w:rsidRDefault="00DD6A64" w:rsidP="003C7CD9">
      <w:pPr>
        <w:pStyle w:val="Teksttreci0"/>
        <w:numPr>
          <w:ilvl w:val="0"/>
          <w:numId w:val="14"/>
        </w:numPr>
        <w:shd w:val="clear" w:color="auto" w:fill="auto"/>
        <w:spacing w:line="257" w:lineRule="auto"/>
        <w:rPr>
          <w:rFonts w:ascii="Calibri Light" w:hAnsi="Calibri Light" w:cs="Calibri Light"/>
          <w:sz w:val="22"/>
          <w:szCs w:val="22"/>
        </w:rPr>
      </w:pPr>
      <w:r w:rsidRPr="006D75FF">
        <w:rPr>
          <w:rFonts w:ascii="Calibri Light" w:hAnsi="Calibri Light" w:cs="Calibri Light"/>
          <w:sz w:val="22"/>
          <w:szCs w:val="22"/>
        </w:rPr>
        <w:t xml:space="preserve">za </w:t>
      </w:r>
      <w:r w:rsidR="00DE5126" w:rsidRPr="006D75FF">
        <w:rPr>
          <w:rFonts w:ascii="Calibri Light" w:hAnsi="Calibri Light" w:cs="Calibri Light"/>
          <w:sz w:val="22"/>
          <w:szCs w:val="22"/>
        </w:rPr>
        <w:t>zwłokę</w:t>
      </w:r>
      <w:r w:rsidR="003C1D1F" w:rsidRPr="006D75FF">
        <w:rPr>
          <w:rFonts w:ascii="Calibri Light" w:hAnsi="Calibri Light" w:cs="Calibri Light"/>
          <w:sz w:val="22"/>
          <w:szCs w:val="22"/>
        </w:rPr>
        <w:t xml:space="preserve"> w wykonaniu </w:t>
      </w:r>
      <w:r w:rsidR="002C2AC2" w:rsidRPr="006D75FF">
        <w:rPr>
          <w:rFonts w:ascii="Calibri Light" w:hAnsi="Calibri Light" w:cs="Calibri Light"/>
          <w:sz w:val="22"/>
          <w:szCs w:val="22"/>
        </w:rPr>
        <w:t>E</w:t>
      </w:r>
      <w:r w:rsidR="003C1D1F" w:rsidRPr="006D75FF">
        <w:rPr>
          <w:rFonts w:ascii="Calibri Light" w:hAnsi="Calibri Light" w:cs="Calibri Light"/>
          <w:sz w:val="22"/>
          <w:szCs w:val="22"/>
        </w:rPr>
        <w:t xml:space="preserve">tapu </w:t>
      </w:r>
      <w:r w:rsidR="002C2AC2" w:rsidRPr="006D75FF">
        <w:rPr>
          <w:rFonts w:ascii="Calibri Light" w:hAnsi="Calibri Light" w:cs="Calibri Light"/>
          <w:sz w:val="22"/>
          <w:szCs w:val="22"/>
        </w:rPr>
        <w:t xml:space="preserve">I </w:t>
      </w:r>
      <w:r w:rsidR="003C1D1F" w:rsidRPr="006D75FF">
        <w:rPr>
          <w:rFonts w:ascii="Calibri Light" w:hAnsi="Calibri Light" w:cs="Calibri Light"/>
          <w:sz w:val="22"/>
          <w:szCs w:val="22"/>
        </w:rPr>
        <w:t xml:space="preserve">przedmiotu </w:t>
      </w:r>
      <w:r w:rsidR="002C2AC2" w:rsidRPr="006D75FF">
        <w:rPr>
          <w:rFonts w:ascii="Calibri Light" w:hAnsi="Calibri Light" w:cs="Calibri Light"/>
          <w:sz w:val="22"/>
          <w:szCs w:val="22"/>
        </w:rPr>
        <w:t xml:space="preserve">Umowy </w:t>
      </w:r>
      <w:r w:rsidR="003C1D1F" w:rsidRPr="006D75FF">
        <w:rPr>
          <w:rFonts w:ascii="Calibri Light" w:hAnsi="Calibri Light" w:cs="Calibri Light"/>
          <w:sz w:val="22"/>
          <w:szCs w:val="22"/>
        </w:rPr>
        <w:t xml:space="preserve">w wysokości </w:t>
      </w:r>
      <w:r w:rsidR="00AD2E00">
        <w:rPr>
          <w:rFonts w:ascii="Calibri Light" w:hAnsi="Calibri Light" w:cs="Calibri Light"/>
          <w:sz w:val="22"/>
          <w:szCs w:val="22"/>
        </w:rPr>
        <w:t>1</w:t>
      </w:r>
      <w:r w:rsidR="00AD2E00" w:rsidRPr="006D75FF">
        <w:rPr>
          <w:rFonts w:ascii="Calibri Light" w:hAnsi="Calibri Light" w:cs="Calibri Light"/>
          <w:sz w:val="22"/>
          <w:szCs w:val="22"/>
        </w:rPr>
        <w:t xml:space="preserve"> </w:t>
      </w:r>
      <w:r w:rsidR="003C1D1F" w:rsidRPr="006D75FF">
        <w:rPr>
          <w:rFonts w:ascii="Calibri Light" w:hAnsi="Calibri Light" w:cs="Calibri Light"/>
          <w:sz w:val="22"/>
          <w:szCs w:val="22"/>
        </w:rPr>
        <w:t xml:space="preserve">% ryczałtowego wynagrodzenia </w:t>
      </w:r>
      <w:r w:rsidR="002C2AC2" w:rsidRPr="006D75FF">
        <w:rPr>
          <w:rFonts w:ascii="Calibri Light" w:hAnsi="Calibri Light" w:cs="Calibri Light"/>
          <w:sz w:val="22"/>
          <w:szCs w:val="22"/>
        </w:rPr>
        <w:t>brutto za dany Etap</w:t>
      </w:r>
      <w:r w:rsidR="003C1D1F" w:rsidRPr="006D75FF">
        <w:rPr>
          <w:rFonts w:ascii="Calibri Light" w:hAnsi="Calibri Light" w:cs="Calibri Light"/>
          <w:sz w:val="22"/>
          <w:szCs w:val="22"/>
        </w:rPr>
        <w:t xml:space="preserve">, za każdy </w:t>
      </w:r>
      <w:r w:rsidR="002C2AC2" w:rsidRPr="006D75FF">
        <w:rPr>
          <w:rFonts w:ascii="Calibri Light" w:hAnsi="Calibri Light" w:cs="Calibri Light"/>
          <w:sz w:val="22"/>
          <w:szCs w:val="22"/>
        </w:rPr>
        <w:t xml:space="preserve">rozpoczęty </w:t>
      </w:r>
      <w:r w:rsidR="003C1D1F" w:rsidRPr="006D75FF">
        <w:rPr>
          <w:rFonts w:ascii="Calibri Light" w:hAnsi="Calibri Light" w:cs="Calibri Light"/>
          <w:sz w:val="22"/>
          <w:szCs w:val="22"/>
        </w:rPr>
        <w:t>dzień zwłoki;</w:t>
      </w:r>
    </w:p>
    <w:p w14:paraId="36337B45" w14:textId="640A1EE2" w:rsidR="003D7E0A" w:rsidRPr="006D75FF" w:rsidRDefault="003C1D1F" w:rsidP="003C7CD9">
      <w:pPr>
        <w:pStyle w:val="Teksttreci0"/>
        <w:numPr>
          <w:ilvl w:val="0"/>
          <w:numId w:val="14"/>
        </w:numPr>
        <w:shd w:val="clear" w:color="auto" w:fill="auto"/>
        <w:tabs>
          <w:tab w:val="left" w:pos="608"/>
        </w:tabs>
        <w:rPr>
          <w:rFonts w:ascii="Calibri Light" w:hAnsi="Calibri Light" w:cs="Calibri Light"/>
          <w:sz w:val="22"/>
          <w:szCs w:val="22"/>
        </w:rPr>
      </w:pPr>
      <w:r w:rsidRPr="006D75FF">
        <w:rPr>
          <w:rFonts w:ascii="Calibri Light" w:hAnsi="Calibri Light" w:cs="Calibri Light"/>
          <w:sz w:val="22"/>
          <w:szCs w:val="22"/>
        </w:rPr>
        <w:t xml:space="preserve">za </w:t>
      </w:r>
      <w:r w:rsidR="00DE5126" w:rsidRPr="006D75FF">
        <w:rPr>
          <w:rFonts w:ascii="Calibri Light" w:hAnsi="Calibri Light" w:cs="Calibri Light"/>
          <w:sz w:val="22"/>
          <w:szCs w:val="22"/>
        </w:rPr>
        <w:t>zwłokę</w:t>
      </w:r>
      <w:r w:rsidR="00DD6A64" w:rsidRPr="006D75FF">
        <w:rPr>
          <w:rFonts w:ascii="Calibri Light" w:hAnsi="Calibri Light" w:cs="Calibri Light"/>
          <w:sz w:val="22"/>
          <w:szCs w:val="22"/>
        </w:rPr>
        <w:t xml:space="preserve"> </w:t>
      </w:r>
      <w:r w:rsidRPr="006D75FF">
        <w:rPr>
          <w:rFonts w:ascii="Calibri Light" w:hAnsi="Calibri Light" w:cs="Calibri Light"/>
          <w:sz w:val="22"/>
          <w:szCs w:val="22"/>
        </w:rPr>
        <w:t xml:space="preserve">w usunięciu wad, dokonaniu uzupełnień i poprawek stwierdzonych przez Zamawiającego </w:t>
      </w:r>
      <w:r w:rsidR="002C2AC2" w:rsidRPr="006D75FF">
        <w:rPr>
          <w:rFonts w:ascii="Calibri Light" w:hAnsi="Calibri Light" w:cs="Calibri Light"/>
          <w:sz w:val="22"/>
          <w:szCs w:val="22"/>
        </w:rPr>
        <w:t xml:space="preserve">przy odbiorze </w:t>
      </w:r>
      <w:r w:rsidRPr="006D75FF">
        <w:rPr>
          <w:rFonts w:ascii="Calibri Light" w:hAnsi="Calibri Light" w:cs="Calibri Light"/>
          <w:sz w:val="22"/>
          <w:szCs w:val="22"/>
        </w:rPr>
        <w:t xml:space="preserve">lub </w:t>
      </w:r>
      <w:r w:rsidR="005365FB" w:rsidRPr="006D75FF">
        <w:rPr>
          <w:rFonts w:ascii="Calibri Light" w:hAnsi="Calibri Light" w:cs="Calibri Light"/>
          <w:sz w:val="22"/>
          <w:szCs w:val="22"/>
        </w:rPr>
        <w:t xml:space="preserve"> </w:t>
      </w:r>
      <w:r w:rsidRPr="006D75FF">
        <w:rPr>
          <w:rFonts w:ascii="Calibri Light" w:hAnsi="Calibri Light" w:cs="Calibri Light"/>
          <w:sz w:val="22"/>
          <w:szCs w:val="22"/>
        </w:rPr>
        <w:t xml:space="preserve">w okresie gwarancji i rękojmi za wady - w wysokości 0,1% </w:t>
      </w:r>
      <w:r w:rsidR="00AD2E00" w:rsidRPr="006D75FF">
        <w:rPr>
          <w:rFonts w:ascii="Calibri Light" w:hAnsi="Calibri Light" w:cs="Calibri Light"/>
          <w:sz w:val="22"/>
          <w:szCs w:val="22"/>
        </w:rPr>
        <w:t xml:space="preserve">ryczałtowego </w:t>
      </w:r>
      <w:r w:rsidRPr="006D75FF">
        <w:rPr>
          <w:rFonts w:ascii="Calibri Light" w:hAnsi="Calibri Light" w:cs="Calibri Light"/>
          <w:sz w:val="22"/>
          <w:szCs w:val="22"/>
        </w:rPr>
        <w:t xml:space="preserve">wynagrodzenia </w:t>
      </w:r>
      <w:r w:rsidR="007E74AC" w:rsidRPr="006D75FF">
        <w:rPr>
          <w:rFonts w:ascii="Calibri Light" w:hAnsi="Calibri Light" w:cs="Calibri Light"/>
          <w:sz w:val="22"/>
          <w:szCs w:val="22"/>
        </w:rPr>
        <w:t>brutto</w:t>
      </w:r>
      <w:r w:rsidR="002C2AC2" w:rsidRPr="006D75FF">
        <w:rPr>
          <w:rFonts w:ascii="Calibri Light" w:hAnsi="Calibri Light" w:cs="Calibri Light"/>
          <w:sz w:val="22"/>
          <w:szCs w:val="22"/>
        </w:rPr>
        <w:t>,</w:t>
      </w:r>
      <w:r w:rsidR="007E74AC" w:rsidRPr="006D75FF">
        <w:rPr>
          <w:rFonts w:ascii="Calibri Light" w:hAnsi="Calibri Light" w:cs="Calibri Light"/>
          <w:sz w:val="22"/>
          <w:szCs w:val="22"/>
        </w:rPr>
        <w:t xml:space="preserve"> </w:t>
      </w:r>
      <w:r w:rsidRPr="006D75FF">
        <w:rPr>
          <w:rFonts w:ascii="Calibri Light" w:hAnsi="Calibri Light" w:cs="Calibri Light"/>
          <w:sz w:val="22"/>
          <w:szCs w:val="22"/>
        </w:rPr>
        <w:t>za każdy</w:t>
      </w:r>
      <w:r w:rsidR="002C2AC2" w:rsidRPr="006D75FF">
        <w:rPr>
          <w:rFonts w:ascii="Calibri Light" w:hAnsi="Calibri Light" w:cs="Calibri Light"/>
          <w:sz w:val="22"/>
          <w:szCs w:val="22"/>
        </w:rPr>
        <w:t xml:space="preserve"> rozpoczęty</w:t>
      </w:r>
      <w:r w:rsidRPr="006D75FF">
        <w:rPr>
          <w:rFonts w:ascii="Calibri Light" w:hAnsi="Calibri Light" w:cs="Calibri Light"/>
          <w:sz w:val="22"/>
          <w:szCs w:val="22"/>
        </w:rPr>
        <w:t xml:space="preserve"> dzień zwłoki</w:t>
      </w:r>
      <w:r w:rsidR="002C2AC2" w:rsidRPr="006D75FF">
        <w:rPr>
          <w:rFonts w:ascii="Calibri Light" w:hAnsi="Calibri Light" w:cs="Calibri Light"/>
          <w:sz w:val="22"/>
          <w:szCs w:val="22"/>
        </w:rPr>
        <w:t>;</w:t>
      </w:r>
    </w:p>
    <w:p w14:paraId="5F0A6692" w14:textId="52C69D10" w:rsidR="003D7E0A" w:rsidRPr="006D75FF" w:rsidRDefault="003C1D1F" w:rsidP="003C7CD9">
      <w:pPr>
        <w:pStyle w:val="Teksttreci0"/>
        <w:numPr>
          <w:ilvl w:val="0"/>
          <w:numId w:val="14"/>
        </w:numPr>
        <w:shd w:val="clear" w:color="auto" w:fill="auto"/>
        <w:tabs>
          <w:tab w:val="left" w:pos="622"/>
        </w:tabs>
        <w:jc w:val="left"/>
        <w:rPr>
          <w:rFonts w:ascii="Calibri Light" w:hAnsi="Calibri Light" w:cs="Calibri Light"/>
          <w:sz w:val="22"/>
          <w:szCs w:val="22"/>
        </w:rPr>
      </w:pPr>
      <w:r w:rsidRPr="006D75FF">
        <w:rPr>
          <w:rFonts w:ascii="Calibri Light" w:hAnsi="Calibri Light" w:cs="Calibri Light"/>
          <w:sz w:val="22"/>
          <w:szCs w:val="22"/>
        </w:rPr>
        <w:t xml:space="preserve">za odstąpienie od </w:t>
      </w:r>
      <w:r w:rsidR="002C2AC2" w:rsidRPr="006D75FF">
        <w:rPr>
          <w:rFonts w:ascii="Calibri Light" w:hAnsi="Calibri Light" w:cs="Calibri Light"/>
          <w:sz w:val="22"/>
          <w:szCs w:val="22"/>
        </w:rPr>
        <w:t>U</w:t>
      </w:r>
      <w:r w:rsidRPr="006D75FF">
        <w:rPr>
          <w:rFonts w:ascii="Calibri Light" w:hAnsi="Calibri Light" w:cs="Calibri Light"/>
          <w:sz w:val="22"/>
          <w:szCs w:val="22"/>
        </w:rPr>
        <w:t xml:space="preserve">mowy </w:t>
      </w:r>
      <w:r w:rsidR="008A1DF4" w:rsidRPr="006D75FF">
        <w:rPr>
          <w:rFonts w:ascii="Calibri Light" w:hAnsi="Calibri Light" w:cs="Calibri Light"/>
          <w:sz w:val="22"/>
          <w:szCs w:val="22"/>
        </w:rPr>
        <w:t>przez którąkolwiek ze Stron z</w:t>
      </w:r>
      <w:r w:rsidRPr="006D75FF">
        <w:rPr>
          <w:rFonts w:ascii="Calibri Light" w:hAnsi="Calibri Light" w:cs="Calibri Light"/>
          <w:sz w:val="22"/>
          <w:szCs w:val="22"/>
        </w:rPr>
        <w:t xml:space="preserve"> przyczyn zależnych od Wykonawcy w wysokości 20%</w:t>
      </w:r>
      <w:r w:rsidR="008A1DF4" w:rsidRPr="006D75FF">
        <w:rPr>
          <w:rFonts w:ascii="Calibri Light" w:hAnsi="Calibri Light" w:cs="Calibri Light"/>
          <w:sz w:val="22"/>
          <w:szCs w:val="22"/>
        </w:rPr>
        <w:t xml:space="preserve"> </w:t>
      </w:r>
      <w:r w:rsidR="00AD2E00" w:rsidRPr="006D75FF">
        <w:rPr>
          <w:rFonts w:ascii="Calibri Light" w:hAnsi="Calibri Light" w:cs="Calibri Light"/>
          <w:sz w:val="22"/>
          <w:szCs w:val="22"/>
        </w:rPr>
        <w:t xml:space="preserve">ryczałtowego </w:t>
      </w:r>
      <w:r w:rsidR="002C2AC2" w:rsidRPr="006D75FF">
        <w:rPr>
          <w:rFonts w:ascii="Calibri Light" w:hAnsi="Calibri Light" w:cs="Calibri Light"/>
          <w:sz w:val="22"/>
          <w:szCs w:val="22"/>
        </w:rPr>
        <w:t xml:space="preserve">wynagrodzenia brutto, </w:t>
      </w:r>
      <w:r w:rsidR="002C2AC2" w:rsidRPr="006D75FF">
        <w:rPr>
          <w:rFonts w:ascii="Calibri Light" w:hAnsi="Calibri Light" w:cs="Calibri Light"/>
          <w:color w:val="FF0000"/>
          <w:sz w:val="22"/>
          <w:szCs w:val="22"/>
        </w:rPr>
        <w:t xml:space="preserve"> </w:t>
      </w:r>
      <w:r w:rsidR="002C2AC2" w:rsidRPr="006D75FF">
        <w:rPr>
          <w:rFonts w:ascii="Calibri Light" w:hAnsi="Calibri Light" w:cs="Calibri Light"/>
          <w:sz w:val="22"/>
          <w:szCs w:val="22"/>
        </w:rPr>
        <w:t>za każdy rozpoczęty dzień zwłoki</w:t>
      </w:r>
      <w:r w:rsidR="00851C6F" w:rsidRPr="006D75FF">
        <w:rPr>
          <w:rFonts w:ascii="Calibri Light" w:hAnsi="Calibri Light" w:cs="Calibri Light"/>
          <w:sz w:val="22"/>
          <w:szCs w:val="22"/>
        </w:rPr>
        <w:t>).</w:t>
      </w:r>
    </w:p>
    <w:p w14:paraId="054A8CA1" w14:textId="5935C1CA" w:rsidR="006B069F" w:rsidRPr="006D75FF" w:rsidRDefault="006B069F" w:rsidP="003C7CD9">
      <w:pPr>
        <w:pStyle w:val="Teksttreci0"/>
        <w:numPr>
          <w:ilvl w:val="0"/>
          <w:numId w:val="4"/>
        </w:numPr>
        <w:shd w:val="clear" w:color="auto" w:fill="auto"/>
        <w:tabs>
          <w:tab w:val="left" w:pos="308"/>
        </w:tabs>
        <w:ind w:left="300" w:hanging="300"/>
        <w:rPr>
          <w:rFonts w:ascii="Calibri Light" w:hAnsi="Calibri Light" w:cs="Calibri Light"/>
          <w:sz w:val="22"/>
          <w:szCs w:val="22"/>
        </w:rPr>
      </w:pPr>
      <w:r w:rsidRPr="006D75FF">
        <w:rPr>
          <w:rFonts w:ascii="Calibri Light" w:hAnsi="Calibri Light" w:cs="Calibri Light"/>
          <w:sz w:val="22"/>
          <w:szCs w:val="22"/>
        </w:rPr>
        <w:t xml:space="preserve">Kary umowne podlegają  sumowaniu tzn., naliczenie kary umownej </w:t>
      </w:r>
      <w:r w:rsidR="002C2AC2" w:rsidRPr="006D75FF">
        <w:rPr>
          <w:rFonts w:ascii="Calibri Light" w:hAnsi="Calibri Light" w:cs="Calibri Light"/>
          <w:sz w:val="22"/>
          <w:szCs w:val="22"/>
        </w:rPr>
        <w:t>na jednej podstawie</w:t>
      </w:r>
      <w:r w:rsidRPr="006D75FF">
        <w:rPr>
          <w:rFonts w:ascii="Calibri Light" w:hAnsi="Calibri Light" w:cs="Calibri Light"/>
          <w:sz w:val="22"/>
          <w:szCs w:val="22"/>
        </w:rPr>
        <w:t xml:space="preserve"> nie wyłącza możliwości naliczenia kary umownej </w:t>
      </w:r>
      <w:r w:rsidR="002C2AC2" w:rsidRPr="006D75FF">
        <w:rPr>
          <w:rFonts w:ascii="Calibri Light" w:hAnsi="Calibri Light" w:cs="Calibri Light"/>
          <w:sz w:val="22"/>
          <w:szCs w:val="22"/>
        </w:rPr>
        <w:t>na innej podstawie</w:t>
      </w:r>
      <w:r w:rsidRPr="006D75FF">
        <w:rPr>
          <w:rFonts w:ascii="Calibri Light" w:hAnsi="Calibri Light" w:cs="Calibri Light"/>
          <w:sz w:val="22"/>
          <w:szCs w:val="22"/>
        </w:rPr>
        <w:t>.</w:t>
      </w:r>
    </w:p>
    <w:p w14:paraId="1801B07E" w14:textId="7CA43236" w:rsidR="003D7E0A" w:rsidRPr="006D75FF" w:rsidRDefault="00D02FB8" w:rsidP="003C7CD9">
      <w:pPr>
        <w:pStyle w:val="Teksttreci0"/>
        <w:numPr>
          <w:ilvl w:val="0"/>
          <w:numId w:val="4"/>
        </w:numPr>
        <w:shd w:val="clear" w:color="auto" w:fill="auto"/>
        <w:tabs>
          <w:tab w:val="left" w:pos="308"/>
        </w:tabs>
        <w:ind w:left="300" w:hanging="300"/>
        <w:rPr>
          <w:rFonts w:ascii="Calibri Light" w:hAnsi="Calibri Light" w:cs="Calibri Light"/>
          <w:sz w:val="22"/>
          <w:szCs w:val="22"/>
        </w:rPr>
      </w:pPr>
      <w:r w:rsidRPr="006D75FF">
        <w:rPr>
          <w:rFonts w:ascii="Calibri Light" w:hAnsi="Calibri Light" w:cs="Calibri Light"/>
          <w:sz w:val="22"/>
          <w:szCs w:val="22"/>
        </w:rPr>
        <w:t>Zamawiający zastrzega</w:t>
      </w:r>
      <w:r w:rsidR="003C1D1F" w:rsidRPr="006D75FF">
        <w:rPr>
          <w:rFonts w:ascii="Calibri Light" w:hAnsi="Calibri Light" w:cs="Calibri Light"/>
          <w:sz w:val="22"/>
          <w:szCs w:val="22"/>
        </w:rPr>
        <w:t xml:space="preserve"> sobie prawo do dochodzenia na zasadach ogólnych odszkodowania uzupełniającego</w:t>
      </w:r>
      <w:r w:rsidR="001F73B7" w:rsidRPr="006D75FF">
        <w:rPr>
          <w:rFonts w:ascii="Calibri Light" w:hAnsi="Calibri Light" w:cs="Calibri Light"/>
          <w:sz w:val="22"/>
          <w:szCs w:val="22"/>
        </w:rPr>
        <w:t>,</w:t>
      </w:r>
      <w:r w:rsidR="003C1D1F" w:rsidRPr="006D75FF">
        <w:rPr>
          <w:rFonts w:ascii="Calibri Light" w:hAnsi="Calibri Light" w:cs="Calibri Light"/>
          <w:sz w:val="22"/>
          <w:szCs w:val="22"/>
        </w:rPr>
        <w:t xml:space="preserve"> przenoszącego wysokość zastrzeżonych kar umownych do wysokości rzeczywiście poniesionej szkody</w:t>
      </w:r>
      <w:r w:rsidR="002C2AC2" w:rsidRPr="006D75FF">
        <w:rPr>
          <w:rFonts w:ascii="Calibri Light" w:hAnsi="Calibri Light" w:cs="Calibri Light"/>
          <w:sz w:val="22"/>
          <w:szCs w:val="22"/>
        </w:rPr>
        <w:t xml:space="preserve"> oraz utraconych korzyści</w:t>
      </w:r>
      <w:r w:rsidR="003C1D1F" w:rsidRPr="006D75FF">
        <w:rPr>
          <w:rFonts w:ascii="Calibri Light" w:hAnsi="Calibri Light" w:cs="Calibri Light"/>
          <w:sz w:val="22"/>
          <w:szCs w:val="22"/>
        </w:rPr>
        <w:t>.</w:t>
      </w:r>
    </w:p>
    <w:p w14:paraId="13DC8780" w14:textId="667E7BFB" w:rsidR="003D7E0A" w:rsidRPr="006D75FF" w:rsidRDefault="003C1D1F" w:rsidP="003C7CD9">
      <w:pPr>
        <w:pStyle w:val="Teksttreci0"/>
        <w:numPr>
          <w:ilvl w:val="0"/>
          <w:numId w:val="4"/>
        </w:numPr>
        <w:shd w:val="clear" w:color="auto" w:fill="auto"/>
        <w:tabs>
          <w:tab w:val="left" w:pos="308"/>
        </w:tabs>
        <w:ind w:left="300" w:hanging="300"/>
        <w:rPr>
          <w:rFonts w:ascii="Calibri Light" w:hAnsi="Calibri Light" w:cs="Calibri Light"/>
          <w:sz w:val="22"/>
          <w:szCs w:val="22"/>
        </w:rPr>
      </w:pPr>
      <w:r w:rsidRPr="006D75FF">
        <w:rPr>
          <w:rFonts w:ascii="Calibri Light" w:hAnsi="Calibri Light" w:cs="Calibri Light"/>
          <w:sz w:val="22"/>
          <w:szCs w:val="22"/>
        </w:rPr>
        <w:t xml:space="preserve">Jeżeli w toku realizacji </w:t>
      </w:r>
      <w:r w:rsidR="002C2AC2" w:rsidRPr="006D75FF">
        <w:rPr>
          <w:rFonts w:ascii="Calibri Light" w:hAnsi="Calibri Light" w:cs="Calibri Light"/>
          <w:sz w:val="22"/>
          <w:szCs w:val="22"/>
        </w:rPr>
        <w:t>robót budowlanych na podstawie dokumentacji stanowiącej przedmiot Umowy</w:t>
      </w:r>
      <w:r w:rsidRPr="006D75FF">
        <w:rPr>
          <w:rFonts w:ascii="Calibri Light" w:hAnsi="Calibri Light" w:cs="Calibri Light"/>
          <w:sz w:val="22"/>
          <w:szCs w:val="22"/>
        </w:rPr>
        <w:t xml:space="preserve">, wystąpią potwierdzone przez </w:t>
      </w:r>
      <w:r w:rsidR="002C2AC2" w:rsidRPr="006D75FF">
        <w:rPr>
          <w:rFonts w:ascii="Calibri Light" w:hAnsi="Calibri Light" w:cs="Calibri Light"/>
          <w:sz w:val="22"/>
          <w:szCs w:val="22"/>
        </w:rPr>
        <w:t xml:space="preserve">wykonawcę tych robót oraz Zamawiającego </w:t>
      </w:r>
      <w:r w:rsidRPr="006D75FF">
        <w:rPr>
          <w:rFonts w:ascii="Calibri Light" w:hAnsi="Calibri Light" w:cs="Calibri Light"/>
          <w:sz w:val="22"/>
          <w:szCs w:val="22"/>
        </w:rPr>
        <w:t>braki lub</w:t>
      </w:r>
      <w:r w:rsidR="002E5E1C" w:rsidRPr="006D75FF">
        <w:rPr>
          <w:rFonts w:ascii="Calibri Light" w:hAnsi="Calibri Light" w:cs="Calibri Light"/>
          <w:sz w:val="22"/>
          <w:szCs w:val="22"/>
        </w:rPr>
        <w:t xml:space="preserve"> wady,</w:t>
      </w:r>
      <w:r w:rsidRPr="006D75FF">
        <w:rPr>
          <w:rFonts w:ascii="Calibri Light" w:hAnsi="Calibri Light" w:cs="Calibri Light"/>
          <w:sz w:val="22"/>
          <w:szCs w:val="22"/>
        </w:rPr>
        <w:t xml:space="preserve"> Wykonawca wykona</w:t>
      </w:r>
      <w:r w:rsidR="007B68DF" w:rsidRPr="006D75FF">
        <w:rPr>
          <w:rFonts w:ascii="Calibri Light" w:hAnsi="Calibri Light" w:cs="Calibri Light"/>
          <w:sz w:val="22"/>
          <w:szCs w:val="22"/>
        </w:rPr>
        <w:t xml:space="preserve"> </w:t>
      </w:r>
      <w:r w:rsidRPr="006D75FF">
        <w:rPr>
          <w:rFonts w:ascii="Calibri Light" w:hAnsi="Calibri Light" w:cs="Calibri Light"/>
          <w:sz w:val="22"/>
          <w:szCs w:val="22"/>
        </w:rPr>
        <w:t xml:space="preserve">niezwłocznie projekt zamienny na swój koszt oraz przejmie </w:t>
      </w:r>
      <w:r w:rsidR="002C2AC2" w:rsidRPr="006D75FF">
        <w:rPr>
          <w:rFonts w:ascii="Calibri Light" w:hAnsi="Calibri Light" w:cs="Calibri Light"/>
          <w:sz w:val="22"/>
          <w:szCs w:val="22"/>
        </w:rPr>
        <w:t xml:space="preserve">wszelkie </w:t>
      </w:r>
      <w:r w:rsidRPr="006D75FF">
        <w:rPr>
          <w:rFonts w:ascii="Calibri Light" w:hAnsi="Calibri Light" w:cs="Calibri Light"/>
          <w:sz w:val="22"/>
          <w:szCs w:val="22"/>
        </w:rPr>
        <w:t xml:space="preserve">ewentualne roszczenia Wykonawcy robót budowlanych związane z wadami </w:t>
      </w:r>
      <w:r w:rsidR="002C2AC2" w:rsidRPr="006D75FF">
        <w:rPr>
          <w:rFonts w:ascii="Calibri Light" w:hAnsi="Calibri Light" w:cs="Calibri Light"/>
          <w:sz w:val="22"/>
          <w:szCs w:val="22"/>
        </w:rPr>
        <w:t>przedmiotu Umowy</w:t>
      </w:r>
      <w:r w:rsidRPr="006D75FF">
        <w:rPr>
          <w:rFonts w:ascii="Calibri Light" w:hAnsi="Calibri Light" w:cs="Calibri Light"/>
          <w:sz w:val="22"/>
          <w:szCs w:val="22"/>
        </w:rPr>
        <w:t>.</w:t>
      </w:r>
    </w:p>
    <w:p w14:paraId="5359D4D8" w14:textId="1B582CC4" w:rsidR="00D02FB8" w:rsidRPr="006D75FF" w:rsidRDefault="003C1D1F" w:rsidP="003C7CD9">
      <w:pPr>
        <w:pStyle w:val="Teksttreci0"/>
        <w:numPr>
          <w:ilvl w:val="0"/>
          <w:numId w:val="4"/>
        </w:numPr>
        <w:shd w:val="clear" w:color="auto" w:fill="auto"/>
        <w:tabs>
          <w:tab w:val="left" w:pos="308"/>
        </w:tabs>
        <w:spacing w:line="271" w:lineRule="auto"/>
        <w:ind w:left="301" w:hanging="301"/>
        <w:rPr>
          <w:rFonts w:ascii="Calibri Light" w:hAnsi="Calibri Light" w:cs="Calibri Light"/>
          <w:sz w:val="22"/>
          <w:szCs w:val="22"/>
        </w:rPr>
      </w:pPr>
      <w:r w:rsidRPr="006D75FF">
        <w:rPr>
          <w:rFonts w:ascii="Calibri Light" w:hAnsi="Calibri Light" w:cs="Calibri Light"/>
          <w:sz w:val="22"/>
          <w:szCs w:val="22"/>
        </w:rPr>
        <w:t xml:space="preserve">Wykonawca wyraża zgodę na potrącanie kar umownych z należnego </w:t>
      </w:r>
      <w:r w:rsidR="00307A3D" w:rsidRPr="006D75FF">
        <w:rPr>
          <w:rFonts w:ascii="Calibri Light" w:hAnsi="Calibri Light" w:cs="Calibri Light"/>
          <w:sz w:val="22"/>
          <w:szCs w:val="22"/>
        </w:rPr>
        <w:t>m</w:t>
      </w:r>
      <w:r w:rsidR="00661DC4" w:rsidRPr="006D75FF">
        <w:rPr>
          <w:rFonts w:ascii="Calibri Light" w:hAnsi="Calibri Light" w:cs="Calibri Light"/>
          <w:sz w:val="22"/>
          <w:szCs w:val="22"/>
        </w:rPr>
        <w:t>u wynagrodzenia</w:t>
      </w:r>
      <w:r w:rsidR="002C2AC2" w:rsidRPr="006D75FF">
        <w:rPr>
          <w:rFonts w:ascii="Calibri Light" w:hAnsi="Calibri Light" w:cs="Calibri Light"/>
          <w:sz w:val="22"/>
          <w:szCs w:val="22"/>
        </w:rPr>
        <w:t>.</w:t>
      </w:r>
      <w:r w:rsidR="00661DC4" w:rsidRPr="006D75FF">
        <w:rPr>
          <w:rFonts w:ascii="Calibri Light" w:hAnsi="Calibri Light" w:cs="Calibri Light"/>
          <w:sz w:val="22"/>
          <w:szCs w:val="22"/>
        </w:rPr>
        <w:t xml:space="preserve"> </w:t>
      </w:r>
      <w:r w:rsidR="00ED0E99" w:rsidRPr="006D75FF">
        <w:rPr>
          <w:rFonts w:ascii="Calibri Light" w:hAnsi="Calibri Light" w:cs="Calibri Light"/>
          <w:sz w:val="22"/>
          <w:szCs w:val="22"/>
        </w:rPr>
        <w:t xml:space="preserve">Wykonawca zobowiązany jest do zapłaty kar umownych na rachunek Zamawiającego w terminie </w:t>
      </w:r>
      <w:r w:rsidR="00CC1975" w:rsidRPr="006D75FF">
        <w:rPr>
          <w:rFonts w:ascii="Calibri Light" w:hAnsi="Calibri Light" w:cs="Calibri Light"/>
          <w:sz w:val="22"/>
          <w:szCs w:val="22"/>
        </w:rPr>
        <w:t>14</w:t>
      </w:r>
      <w:r w:rsidR="00ED0E99" w:rsidRPr="006D75FF">
        <w:rPr>
          <w:rFonts w:ascii="Calibri Light" w:hAnsi="Calibri Light" w:cs="Calibri Light"/>
          <w:sz w:val="22"/>
          <w:szCs w:val="22"/>
        </w:rPr>
        <w:t xml:space="preserve"> </w:t>
      </w:r>
      <w:r w:rsidR="00ED0E99" w:rsidRPr="006D75FF">
        <w:rPr>
          <w:rFonts w:ascii="Calibri Light" w:hAnsi="Calibri Light" w:cs="Calibri Light"/>
          <w:sz w:val="22"/>
          <w:szCs w:val="22"/>
        </w:rPr>
        <w:lastRenderedPageBreak/>
        <w:t>dni od doręczenia mu noty obciążeniowej.</w:t>
      </w:r>
      <w:r w:rsidR="00D02FB8" w:rsidRPr="006D75FF">
        <w:rPr>
          <w:rFonts w:ascii="Calibri Light" w:hAnsi="Calibri Light" w:cs="Calibri Light"/>
          <w:sz w:val="22"/>
          <w:szCs w:val="22"/>
        </w:rPr>
        <w:tab/>
      </w:r>
    </w:p>
    <w:p w14:paraId="7478DC3A" w14:textId="01DFBE8F" w:rsidR="002C2AC2" w:rsidRPr="006D75FF" w:rsidRDefault="00465550" w:rsidP="003C7CD9">
      <w:pPr>
        <w:pStyle w:val="Teksttreci0"/>
        <w:numPr>
          <w:ilvl w:val="0"/>
          <w:numId w:val="4"/>
        </w:numPr>
        <w:shd w:val="clear" w:color="auto" w:fill="auto"/>
        <w:tabs>
          <w:tab w:val="left" w:pos="308"/>
        </w:tabs>
        <w:spacing w:after="260" w:line="271" w:lineRule="auto"/>
        <w:ind w:left="300" w:hanging="300"/>
        <w:rPr>
          <w:rFonts w:ascii="Calibri Light" w:hAnsi="Calibri Light" w:cs="Calibri Light"/>
          <w:sz w:val="22"/>
          <w:szCs w:val="22"/>
        </w:rPr>
      </w:pPr>
      <w:r w:rsidRPr="006D75FF">
        <w:rPr>
          <w:rFonts w:ascii="Calibri Light" w:hAnsi="Calibri Light" w:cs="Calibri Light"/>
          <w:sz w:val="22"/>
          <w:szCs w:val="22"/>
        </w:rPr>
        <w:t xml:space="preserve">Łączna maksymalna wysokość kar umownych, których można dochodzić na podstawie niniejszej umowy nie może przekroczyć  </w:t>
      </w:r>
      <w:r w:rsidR="002C2AC2" w:rsidRPr="006D75FF">
        <w:rPr>
          <w:rFonts w:ascii="Calibri Light" w:hAnsi="Calibri Light" w:cs="Calibri Light"/>
          <w:sz w:val="22"/>
          <w:szCs w:val="22"/>
        </w:rPr>
        <w:t>4</w:t>
      </w:r>
      <w:r w:rsidRPr="006D75FF">
        <w:rPr>
          <w:rFonts w:ascii="Calibri Light" w:hAnsi="Calibri Light" w:cs="Calibri Light"/>
          <w:sz w:val="22"/>
          <w:szCs w:val="22"/>
        </w:rPr>
        <w:t xml:space="preserve">0% </w:t>
      </w:r>
      <w:r w:rsidR="002C2AC2" w:rsidRPr="006D75FF">
        <w:rPr>
          <w:rFonts w:ascii="Calibri Light" w:hAnsi="Calibri Light" w:cs="Calibri Light"/>
          <w:sz w:val="22"/>
          <w:szCs w:val="22"/>
        </w:rPr>
        <w:t>maksymalnego wynagrodzenia brutto</w:t>
      </w:r>
      <w:r w:rsidRPr="006D75FF">
        <w:rPr>
          <w:rFonts w:ascii="Calibri Light" w:hAnsi="Calibri Light" w:cs="Calibri Light"/>
          <w:sz w:val="22"/>
          <w:szCs w:val="22"/>
        </w:rPr>
        <w:t>.</w:t>
      </w:r>
    </w:p>
    <w:p w14:paraId="5BA58EE3" w14:textId="2FF45CD9" w:rsidR="002C2AC2" w:rsidRPr="006D75FF" w:rsidRDefault="002C2AC2" w:rsidP="002C2AC2">
      <w:pPr>
        <w:pStyle w:val="Tekstpodstawowy21"/>
        <w:spacing w:line="276" w:lineRule="auto"/>
        <w:jc w:val="center"/>
        <w:rPr>
          <w:rFonts w:ascii="Calibri Light" w:hAnsi="Calibri Light" w:cs="Calibri Light"/>
          <w:b/>
          <w:szCs w:val="22"/>
        </w:rPr>
      </w:pPr>
      <w:r w:rsidRPr="006D75FF">
        <w:rPr>
          <w:rFonts w:ascii="Calibri Light" w:hAnsi="Calibri Light" w:cs="Calibri Light"/>
          <w:b/>
          <w:szCs w:val="22"/>
        </w:rPr>
        <w:t>Prawa autorskie</w:t>
      </w:r>
    </w:p>
    <w:p w14:paraId="79677101" w14:textId="41B71B23" w:rsidR="002C2AC2" w:rsidRPr="006D75FF" w:rsidRDefault="002C2AC2" w:rsidP="002C2AC2">
      <w:pPr>
        <w:pStyle w:val="Tekstpodstawowy21"/>
        <w:spacing w:after="120" w:line="276" w:lineRule="auto"/>
        <w:jc w:val="center"/>
        <w:rPr>
          <w:rFonts w:ascii="Calibri Light" w:hAnsi="Calibri Light" w:cs="Calibri Light"/>
          <w:b/>
          <w:szCs w:val="22"/>
        </w:rPr>
      </w:pPr>
      <w:r w:rsidRPr="006D75FF">
        <w:rPr>
          <w:rFonts w:ascii="Calibri Light" w:hAnsi="Calibri Light" w:cs="Calibri Light"/>
          <w:b/>
          <w:szCs w:val="22"/>
        </w:rPr>
        <w:t>§ 9.</w:t>
      </w:r>
    </w:p>
    <w:p w14:paraId="6F4E9020" w14:textId="15D8FEDD" w:rsidR="003D7E0A" w:rsidRPr="006D75FF" w:rsidRDefault="003C1D1F" w:rsidP="003C7CD9">
      <w:pPr>
        <w:pStyle w:val="Teksttreci0"/>
        <w:numPr>
          <w:ilvl w:val="0"/>
          <w:numId w:val="5"/>
        </w:numPr>
        <w:shd w:val="clear" w:color="auto" w:fill="auto"/>
        <w:tabs>
          <w:tab w:val="left" w:pos="308"/>
        </w:tabs>
        <w:spacing w:line="262" w:lineRule="auto"/>
        <w:ind w:left="300" w:hanging="300"/>
        <w:rPr>
          <w:rFonts w:ascii="Calibri Light" w:hAnsi="Calibri Light" w:cs="Calibri Light"/>
          <w:sz w:val="22"/>
          <w:szCs w:val="22"/>
        </w:rPr>
      </w:pPr>
      <w:r w:rsidRPr="006D75FF">
        <w:rPr>
          <w:rFonts w:ascii="Calibri Light" w:hAnsi="Calibri Light" w:cs="Calibri Light"/>
          <w:sz w:val="22"/>
          <w:szCs w:val="22"/>
        </w:rPr>
        <w:t>Wykonawca oświadcz</w:t>
      </w:r>
      <w:r w:rsidR="001C1814" w:rsidRPr="006D75FF">
        <w:rPr>
          <w:rFonts w:ascii="Calibri Light" w:hAnsi="Calibri Light" w:cs="Calibri Light"/>
          <w:sz w:val="22"/>
          <w:szCs w:val="22"/>
        </w:rPr>
        <w:t>a, że w dniu podpisania protokoł</w:t>
      </w:r>
      <w:r w:rsidR="002C2AC2" w:rsidRPr="006D75FF">
        <w:rPr>
          <w:rFonts w:ascii="Calibri Light" w:hAnsi="Calibri Light" w:cs="Calibri Light"/>
          <w:sz w:val="22"/>
          <w:szCs w:val="22"/>
        </w:rPr>
        <w:t>ów</w:t>
      </w:r>
      <w:r w:rsidR="004D6993" w:rsidRPr="006D75FF">
        <w:rPr>
          <w:rFonts w:ascii="Calibri Light" w:hAnsi="Calibri Light" w:cs="Calibri Light"/>
          <w:sz w:val="22"/>
          <w:szCs w:val="22"/>
        </w:rPr>
        <w:t xml:space="preserve"> odbioru </w:t>
      </w:r>
      <w:r w:rsidRPr="006D75FF">
        <w:rPr>
          <w:rFonts w:ascii="Calibri Light" w:hAnsi="Calibri Light" w:cs="Calibri Light"/>
          <w:sz w:val="22"/>
          <w:szCs w:val="22"/>
        </w:rPr>
        <w:t xml:space="preserve">przedmiotu </w:t>
      </w:r>
      <w:r w:rsidR="002C2AC2" w:rsidRPr="006D75FF">
        <w:rPr>
          <w:rFonts w:ascii="Calibri Light" w:hAnsi="Calibri Light" w:cs="Calibri Light"/>
          <w:sz w:val="22"/>
          <w:szCs w:val="22"/>
        </w:rPr>
        <w:t>Umowy</w:t>
      </w:r>
      <w:r w:rsidR="00C73C02" w:rsidRPr="006D75FF">
        <w:rPr>
          <w:rFonts w:ascii="Calibri Light" w:hAnsi="Calibri Light" w:cs="Calibri Light"/>
          <w:sz w:val="22"/>
          <w:szCs w:val="22"/>
        </w:rPr>
        <w:t>,</w:t>
      </w:r>
      <w:r w:rsidRPr="006D75FF">
        <w:rPr>
          <w:rFonts w:ascii="Calibri Light" w:hAnsi="Calibri Light" w:cs="Calibri Light"/>
          <w:sz w:val="22"/>
          <w:szCs w:val="22"/>
        </w:rPr>
        <w:t xml:space="preserve"> będzie posiadał wszelkie autorskie prawa majątkowe do </w:t>
      </w:r>
      <w:r w:rsidR="002C2AC2" w:rsidRPr="006D75FF">
        <w:rPr>
          <w:rFonts w:ascii="Calibri Light" w:hAnsi="Calibri Light" w:cs="Calibri Light"/>
          <w:sz w:val="22"/>
          <w:szCs w:val="22"/>
        </w:rPr>
        <w:t xml:space="preserve">utworów przekazywanych w ramach </w:t>
      </w:r>
      <w:r w:rsidRPr="006D75FF">
        <w:rPr>
          <w:rFonts w:ascii="Calibri Light" w:hAnsi="Calibri Light" w:cs="Calibri Light"/>
          <w:sz w:val="22"/>
          <w:szCs w:val="22"/>
        </w:rPr>
        <w:t>danego etapu</w:t>
      </w:r>
      <w:r w:rsidR="002C2AC2" w:rsidRPr="006D75FF">
        <w:rPr>
          <w:rFonts w:ascii="Calibri Light" w:hAnsi="Calibri Light" w:cs="Calibri Light"/>
          <w:sz w:val="22"/>
          <w:szCs w:val="22"/>
        </w:rPr>
        <w:t xml:space="preserve"> oraz przenoszalne upoważnienie do wykonywania praw zależnych oraz realizacji autorskich praw osobistych</w:t>
      </w:r>
      <w:r w:rsidRPr="006D75FF">
        <w:rPr>
          <w:rFonts w:ascii="Calibri Light" w:hAnsi="Calibri Light" w:cs="Calibri Light"/>
          <w:sz w:val="22"/>
          <w:szCs w:val="22"/>
        </w:rPr>
        <w:t>.</w:t>
      </w:r>
      <w:r w:rsidR="002C2AC2" w:rsidRPr="006D75FF">
        <w:rPr>
          <w:rFonts w:ascii="Calibri Light" w:hAnsi="Calibri Light" w:cs="Calibri Light"/>
          <w:sz w:val="22"/>
          <w:szCs w:val="22"/>
        </w:rPr>
        <w:t xml:space="preserve"> Oznacza to w szczególności, że gdy nie jest pierwotnie uprawnionym, zobowiązany jest w ramach wynagrodzenia do pozyskania tych uprawnień.</w:t>
      </w:r>
    </w:p>
    <w:p w14:paraId="33FC1F6D" w14:textId="1D73934A" w:rsidR="003D7E0A" w:rsidRPr="006D75FF" w:rsidRDefault="001C1814" w:rsidP="003C7CD9">
      <w:pPr>
        <w:pStyle w:val="Teksttreci0"/>
        <w:numPr>
          <w:ilvl w:val="0"/>
          <w:numId w:val="5"/>
        </w:numPr>
        <w:shd w:val="clear" w:color="auto" w:fill="auto"/>
        <w:tabs>
          <w:tab w:val="left" w:pos="308"/>
        </w:tabs>
        <w:spacing w:line="262" w:lineRule="auto"/>
        <w:ind w:left="300" w:hanging="300"/>
        <w:rPr>
          <w:rFonts w:ascii="Calibri Light" w:hAnsi="Calibri Light" w:cs="Calibri Light"/>
          <w:sz w:val="22"/>
          <w:szCs w:val="22"/>
        </w:rPr>
      </w:pPr>
      <w:r w:rsidRPr="006D75FF">
        <w:rPr>
          <w:rFonts w:ascii="Calibri Light" w:hAnsi="Calibri Light" w:cs="Calibri Light"/>
          <w:sz w:val="22"/>
          <w:szCs w:val="22"/>
        </w:rPr>
        <w:t xml:space="preserve">Z chwilą podpisania </w:t>
      </w:r>
      <w:r w:rsidR="002C2AC2" w:rsidRPr="006D75FF">
        <w:rPr>
          <w:rFonts w:ascii="Calibri Light" w:hAnsi="Calibri Light" w:cs="Calibri Light"/>
          <w:sz w:val="22"/>
          <w:szCs w:val="22"/>
        </w:rPr>
        <w:t xml:space="preserve">odpowiednio częściowego lub końcowego </w:t>
      </w:r>
      <w:r w:rsidR="003C1D1F" w:rsidRPr="006D75FF">
        <w:rPr>
          <w:rFonts w:ascii="Calibri Light" w:hAnsi="Calibri Light" w:cs="Calibri Light"/>
          <w:sz w:val="22"/>
          <w:szCs w:val="22"/>
        </w:rPr>
        <w:t>proto</w:t>
      </w:r>
      <w:r w:rsidRPr="006D75FF">
        <w:rPr>
          <w:rFonts w:ascii="Calibri Light" w:hAnsi="Calibri Light" w:cs="Calibri Light"/>
          <w:sz w:val="22"/>
          <w:szCs w:val="22"/>
        </w:rPr>
        <w:t>kołu</w:t>
      </w:r>
      <w:r w:rsidR="004D6993" w:rsidRPr="006D75FF">
        <w:rPr>
          <w:rFonts w:ascii="Calibri Light" w:hAnsi="Calibri Light" w:cs="Calibri Light"/>
          <w:sz w:val="22"/>
          <w:szCs w:val="22"/>
        </w:rPr>
        <w:t xml:space="preserve"> odbioru </w:t>
      </w:r>
      <w:r w:rsidR="003C1D1F" w:rsidRPr="006D75FF">
        <w:rPr>
          <w:rFonts w:ascii="Calibri Light" w:hAnsi="Calibri Light" w:cs="Calibri Light"/>
          <w:sz w:val="22"/>
          <w:szCs w:val="22"/>
        </w:rPr>
        <w:t>Wykonawca</w:t>
      </w:r>
      <w:r w:rsidR="00C73C02" w:rsidRPr="006D75FF">
        <w:rPr>
          <w:rFonts w:ascii="Calibri Light" w:hAnsi="Calibri Light" w:cs="Calibri Light"/>
          <w:sz w:val="22"/>
          <w:szCs w:val="22"/>
        </w:rPr>
        <w:t>,</w:t>
      </w:r>
      <w:r w:rsidR="003C1D1F" w:rsidRPr="006D75FF">
        <w:rPr>
          <w:rFonts w:ascii="Calibri Light" w:hAnsi="Calibri Light" w:cs="Calibri Light"/>
          <w:sz w:val="22"/>
          <w:szCs w:val="22"/>
        </w:rPr>
        <w:t xml:space="preserve"> bez składania dodatkowego oświadczenia woli</w:t>
      </w:r>
      <w:r w:rsidR="00C73C02" w:rsidRPr="006D75FF">
        <w:rPr>
          <w:rFonts w:ascii="Calibri Light" w:hAnsi="Calibri Light" w:cs="Calibri Light"/>
          <w:sz w:val="22"/>
          <w:szCs w:val="22"/>
        </w:rPr>
        <w:t>,</w:t>
      </w:r>
      <w:r w:rsidR="003C1D1F" w:rsidRPr="006D75FF">
        <w:rPr>
          <w:rFonts w:ascii="Calibri Light" w:hAnsi="Calibri Light" w:cs="Calibri Light"/>
          <w:sz w:val="22"/>
          <w:szCs w:val="22"/>
        </w:rPr>
        <w:t xml:space="preserve"> przenosi na Zamawiającego</w:t>
      </w:r>
      <w:r w:rsidR="002C2AC2" w:rsidRPr="006D75FF">
        <w:rPr>
          <w:rFonts w:ascii="Calibri Light" w:hAnsi="Calibri Light" w:cs="Calibri Light"/>
          <w:sz w:val="22"/>
          <w:szCs w:val="22"/>
        </w:rPr>
        <w:t xml:space="preserve"> </w:t>
      </w:r>
      <w:r w:rsidR="003C1D1F" w:rsidRPr="006D75FF">
        <w:rPr>
          <w:rFonts w:ascii="Calibri Light" w:hAnsi="Calibri Light" w:cs="Calibri Light"/>
          <w:sz w:val="22"/>
          <w:szCs w:val="22"/>
        </w:rPr>
        <w:t xml:space="preserve">w całości autorskie prawa majątkowe związane z </w:t>
      </w:r>
      <w:r w:rsidR="002C2AC2" w:rsidRPr="006D75FF">
        <w:rPr>
          <w:rFonts w:ascii="Calibri Light" w:hAnsi="Calibri Light" w:cs="Calibri Light"/>
          <w:sz w:val="22"/>
          <w:szCs w:val="22"/>
        </w:rPr>
        <w:t>objętą danym Etapem</w:t>
      </w:r>
      <w:r w:rsidR="003C1D1F" w:rsidRPr="006D75FF">
        <w:rPr>
          <w:rFonts w:ascii="Calibri Light" w:hAnsi="Calibri Light" w:cs="Calibri Light"/>
          <w:sz w:val="22"/>
          <w:szCs w:val="22"/>
        </w:rPr>
        <w:t xml:space="preserve"> dokumentacją </w:t>
      </w:r>
      <w:r w:rsidR="002C2AC2" w:rsidRPr="006D75FF">
        <w:rPr>
          <w:rFonts w:ascii="Calibri Light" w:hAnsi="Calibri Light" w:cs="Calibri Light"/>
          <w:sz w:val="22"/>
          <w:szCs w:val="22"/>
        </w:rPr>
        <w:t xml:space="preserve">na </w:t>
      </w:r>
      <w:r w:rsidR="003C1D1F" w:rsidRPr="006D75FF">
        <w:rPr>
          <w:rFonts w:ascii="Calibri Light" w:hAnsi="Calibri Light" w:cs="Calibri Light"/>
          <w:sz w:val="22"/>
          <w:szCs w:val="22"/>
        </w:rPr>
        <w:t xml:space="preserve"> następujący</w:t>
      </w:r>
      <w:r w:rsidR="002C2AC2" w:rsidRPr="006D75FF">
        <w:rPr>
          <w:rFonts w:ascii="Calibri Light" w:hAnsi="Calibri Light" w:cs="Calibri Light"/>
          <w:sz w:val="22"/>
          <w:szCs w:val="22"/>
        </w:rPr>
        <w:t>ch</w:t>
      </w:r>
      <w:r w:rsidR="003C1D1F" w:rsidRPr="006D75FF">
        <w:rPr>
          <w:rFonts w:ascii="Calibri Light" w:hAnsi="Calibri Light" w:cs="Calibri Light"/>
          <w:sz w:val="22"/>
          <w:szCs w:val="22"/>
        </w:rPr>
        <w:t xml:space="preserve"> pola</w:t>
      </w:r>
      <w:r w:rsidR="002C2AC2" w:rsidRPr="006D75FF">
        <w:rPr>
          <w:rFonts w:ascii="Calibri Light" w:hAnsi="Calibri Light" w:cs="Calibri Light"/>
          <w:sz w:val="22"/>
          <w:szCs w:val="22"/>
        </w:rPr>
        <w:t>ch</w:t>
      </w:r>
      <w:r w:rsidR="003C1D1F" w:rsidRPr="006D75FF">
        <w:rPr>
          <w:rFonts w:ascii="Calibri Light" w:hAnsi="Calibri Light" w:cs="Calibri Light"/>
          <w:sz w:val="22"/>
          <w:szCs w:val="22"/>
        </w:rPr>
        <w:t xml:space="preserve"> eksploatacji:</w:t>
      </w:r>
    </w:p>
    <w:p w14:paraId="6A4E5F8D" w14:textId="77777777" w:rsidR="003D7E0A" w:rsidRPr="006D75FF" w:rsidRDefault="003C1D1F" w:rsidP="003C7CD9">
      <w:pPr>
        <w:pStyle w:val="Teksttreci0"/>
        <w:numPr>
          <w:ilvl w:val="0"/>
          <w:numId w:val="6"/>
        </w:numPr>
        <w:shd w:val="clear" w:color="auto" w:fill="auto"/>
        <w:tabs>
          <w:tab w:val="left" w:pos="993"/>
        </w:tabs>
        <w:spacing w:line="262" w:lineRule="auto"/>
        <w:ind w:left="993" w:hanging="426"/>
        <w:rPr>
          <w:rFonts w:ascii="Calibri Light" w:hAnsi="Calibri Light" w:cs="Calibri Light"/>
          <w:sz w:val="22"/>
          <w:szCs w:val="22"/>
        </w:rPr>
      </w:pPr>
      <w:r w:rsidRPr="006D75FF">
        <w:rPr>
          <w:rFonts w:ascii="Calibri Light" w:hAnsi="Calibri Light" w:cs="Calibri Light"/>
          <w:sz w:val="22"/>
          <w:szCs w:val="22"/>
        </w:rPr>
        <w:t>zwielokrotnianie dowolną techniką i utrwalanie utworu, w tym techniką drukarską, reprograficzną, zapisu magnetycznego oraz techniką cyfrową</w:t>
      </w:r>
      <w:r w:rsidR="00C73C02" w:rsidRPr="006D75FF">
        <w:rPr>
          <w:rFonts w:ascii="Calibri Light" w:hAnsi="Calibri Light" w:cs="Calibri Light"/>
          <w:sz w:val="22"/>
          <w:szCs w:val="22"/>
        </w:rPr>
        <w:t>,</w:t>
      </w:r>
      <w:r w:rsidRPr="006D75FF">
        <w:rPr>
          <w:rFonts w:ascii="Calibri Light" w:hAnsi="Calibri Light" w:cs="Calibri Light"/>
          <w:sz w:val="22"/>
          <w:szCs w:val="22"/>
        </w:rPr>
        <w:t xml:space="preserve"> w tym m. in. poprzez CD-romy, DVD, nośniki magnetooptyczne, poprzez druk oraz urządzenia elektroniczne (w</w:t>
      </w:r>
      <w:r w:rsidR="00C73C02" w:rsidRPr="006D75FF">
        <w:rPr>
          <w:rFonts w:ascii="Calibri Light" w:hAnsi="Calibri Light" w:cs="Calibri Light"/>
          <w:sz w:val="22"/>
          <w:szCs w:val="22"/>
        </w:rPr>
        <w:t xml:space="preserve"> tym tzw. papier elektroniczny);</w:t>
      </w:r>
    </w:p>
    <w:p w14:paraId="5BB4A4F3" w14:textId="77777777" w:rsidR="003D7E0A" w:rsidRPr="006D75FF" w:rsidRDefault="003C1D1F" w:rsidP="003C7CD9">
      <w:pPr>
        <w:pStyle w:val="Teksttreci0"/>
        <w:numPr>
          <w:ilvl w:val="0"/>
          <w:numId w:val="6"/>
        </w:numPr>
        <w:shd w:val="clear" w:color="auto" w:fill="auto"/>
        <w:tabs>
          <w:tab w:val="left" w:pos="993"/>
        </w:tabs>
        <w:spacing w:line="276" w:lineRule="auto"/>
        <w:ind w:left="993" w:hanging="426"/>
        <w:rPr>
          <w:rFonts w:ascii="Calibri Light" w:hAnsi="Calibri Light" w:cs="Calibri Light"/>
          <w:sz w:val="22"/>
          <w:szCs w:val="22"/>
        </w:rPr>
      </w:pPr>
      <w:r w:rsidRPr="006D75FF">
        <w:rPr>
          <w:rFonts w:ascii="Calibri Light" w:hAnsi="Calibri Light" w:cs="Calibri Light"/>
          <w:sz w:val="22"/>
          <w:szCs w:val="22"/>
        </w:rPr>
        <w:t>wp</w:t>
      </w:r>
      <w:r w:rsidR="00C73C02" w:rsidRPr="006D75FF">
        <w:rPr>
          <w:rFonts w:ascii="Calibri Light" w:hAnsi="Calibri Light" w:cs="Calibri Light"/>
          <w:sz w:val="22"/>
          <w:szCs w:val="22"/>
        </w:rPr>
        <w:t>rowadzanie do pamięci komputera;</w:t>
      </w:r>
    </w:p>
    <w:p w14:paraId="3C28DA5D" w14:textId="77777777" w:rsidR="003D7E0A" w:rsidRPr="006D75FF" w:rsidRDefault="003C1D1F" w:rsidP="003C7CD9">
      <w:pPr>
        <w:pStyle w:val="Teksttreci0"/>
        <w:numPr>
          <w:ilvl w:val="0"/>
          <w:numId w:val="6"/>
        </w:numPr>
        <w:shd w:val="clear" w:color="auto" w:fill="auto"/>
        <w:tabs>
          <w:tab w:val="left" w:pos="993"/>
        </w:tabs>
        <w:spacing w:line="262" w:lineRule="auto"/>
        <w:ind w:left="993" w:hanging="426"/>
        <w:rPr>
          <w:rFonts w:ascii="Calibri Light" w:hAnsi="Calibri Light" w:cs="Calibri Light"/>
          <w:sz w:val="22"/>
          <w:szCs w:val="22"/>
        </w:rPr>
      </w:pPr>
      <w:r w:rsidRPr="006D75FF">
        <w:rPr>
          <w:rFonts w:ascii="Calibri Light" w:hAnsi="Calibri Light" w:cs="Calibri Light"/>
          <w:sz w:val="22"/>
          <w:szCs w:val="22"/>
        </w:rPr>
        <w:t>prawo do publikacji dokumentacji projektowej w internecie i w innej sieci komputerowej</w:t>
      </w:r>
      <w:r w:rsidR="00C73C02" w:rsidRPr="006D75FF">
        <w:rPr>
          <w:rFonts w:ascii="Calibri Light" w:hAnsi="Calibri Light" w:cs="Calibri Light"/>
          <w:sz w:val="22"/>
          <w:szCs w:val="22"/>
        </w:rPr>
        <w:t>,</w:t>
      </w:r>
      <w:r w:rsidRPr="006D75FF">
        <w:rPr>
          <w:rFonts w:ascii="Calibri Light" w:hAnsi="Calibri Light" w:cs="Calibri Light"/>
          <w:sz w:val="22"/>
          <w:szCs w:val="22"/>
        </w:rPr>
        <w:t xml:space="preserve"> w zakresie w jakim będzie to niezbędne do przeprowadzenia postępowania o udzielenie zamówienia publicznego na roboty budowlane</w:t>
      </w:r>
      <w:r w:rsidR="00C73C02" w:rsidRPr="006D75FF">
        <w:rPr>
          <w:rFonts w:ascii="Calibri Light" w:hAnsi="Calibri Light" w:cs="Calibri Light"/>
          <w:sz w:val="22"/>
          <w:szCs w:val="22"/>
        </w:rPr>
        <w:t xml:space="preserve"> objęte dokumentacją projektową;</w:t>
      </w:r>
    </w:p>
    <w:p w14:paraId="064E04B2" w14:textId="77777777" w:rsidR="003D7E0A" w:rsidRPr="006D75FF" w:rsidRDefault="003C1D1F" w:rsidP="003C7CD9">
      <w:pPr>
        <w:pStyle w:val="Teksttreci0"/>
        <w:numPr>
          <w:ilvl w:val="0"/>
          <w:numId w:val="6"/>
        </w:numPr>
        <w:shd w:val="clear" w:color="auto" w:fill="auto"/>
        <w:tabs>
          <w:tab w:val="left" w:pos="993"/>
        </w:tabs>
        <w:spacing w:line="276" w:lineRule="auto"/>
        <w:ind w:left="993" w:hanging="426"/>
        <w:rPr>
          <w:rFonts w:ascii="Calibri Light" w:hAnsi="Calibri Light" w:cs="Calibri Light"/>
          <w:sz w:val="22"/>
          <w:szCs w:val="22"/>
        </w:rPr>
      </w:pPr>
      <w:r w:rsidRPr="006D75FF">
        <w:rPr>
          <w:rFonts w:ascii="Calibri Light" w:hAnsi="Calibri Light" w:cs="Calibri Light"/>
          <w:sz w:val="22"/>
          <w:szCs w:val="22"/>
        </w:rPr>
        <w:t>wystawianie i publikowanie dowolną te</w:t>
      </w:r>
      <w:r w:rsidR="00C73C02" w:rsidRPr="006D75FF">
        <w:rPr>
          <w:rFonts w:ascii="Calibri Light" w:hAnsi="Calibri Light" w:cs="Calibri Light"/>
          <w:sz w:val="22"/>
          <w:szCs w:val="22"/>
        </w:rPr>
        <w:t>chniką w celach niekomercyjnych;</w:t>
      </w:r>
    </w:p>
    <w:p w14:paraId="7A16CB25" w14:textId="35A554F9" w:rsidR="003D7E0A" w:rsidRPr="006D75FF" w:rsidRDefault="003C1D1F" w:rsidP="003C7CD9">
      <w:pPr>
        <w:pStyle w:val="Teksttreci0"/>
        <w:numPr>
          <w:ilvl w:val="0"/>
          <w:numId w:val="6"/>
        </w:numPr>
        <w:shd w:val="clear" w:color="auto" w:fill="auto"/>
        <w:tabs>
          <w:tab w:val="left" w:pos="993"/>
        </w:tabs>
        <w:spacing w:line="262" w:lineRule="auto"/>
        <w:ind w:left="993" w:hanging="426"/>
        <w:rPr>
          <w:rFonts w:ascii="Calibri Light" w:hAnsi="Calibri Light" w:cs="Calibri Light"/>
          <w:sz w:val="22"/>
          <w:szCs w:val="22"/>
        </w:rPr>
      </w:pPr>
      <w:r w:rsidRPr="006D75FF">
        <w:rPr>
          <w:rFonts w:ascii="Calibri Light" w:hAnsi="Calibri Light" w:cs="Calibri Light"/>
          <w:sz w:val="22"/>
          <w:szCs w:val="22"/>
        </w:rPr>
        <w:t>prawo do niezbędnych modyfikacji projektów, wynikających z powszechnie</w:t>
      </w:r>
      <w:r w:rsidR="002C2AC2" w:rsidRPr="006D75FF">
        <w:rPr>
          <w:rFonts w:ascii="Calibri Light" w:hAnsi="Calibri Light" w:cs="Calibri Light"/>
          <w:sz w:val="22"/>
          <w:szCs w:val="22"/>
        </w:rPr>
        <w:t xml:space="preserve"> </w:t>
      </w:r>
      <w:r w:rsidRPr="006D75FF">
        <w:rPr>
          <w:rFonts w:ascii="Calibri Light" w:hAnsi="Calibri Light" w:cs="Calibri Light"/>
          <w:sz w:val="22"/>
          <w:szCs w:val="22"/>
        </w:rPr>
        <w:t>i aktualnie ob</w:t>
      </w:r>
      <w:r w:rsidR="00C73C02" w:rsidRPr="006D75FF">
        <w:rPr>
          <w:rFonts w:ascii="Calibri Light" w:hAnsi="Calibri Light" w:cs="Calibri Light"/>
          <w:sz w:val="22"/>
          <w:szCs w:val="22"/>
        </w:rPr>
        <w:t xml:space="preserve">owiązujących przepisów prawa, </w:t>
      </w:r>
      <w:r w:rsidRPr="006D75FF">
        <w:rPr>
          <w:rFonts w:ascii="Calibri Light" w:hAnsi="Calibri Light" w:cs="Calibri Light"/>
          <w:sz w:val="22"/>
          <w:szCs w:val="22"/>
        </w:rPr>
        <w:t>w ramach postępowania przetargowego o udzielenie zamówienia na realizację przedmiot</w:t>
      </w:r>
      <w:r w:rsidR="00C73C02" w:rsidRPr="006D75FF">
        <w:rPr>
          <w:rFonts w:ascii="Calibri Light" w:hAnsi="Calibri Light" w:cs="Calibri Light"/>
          <w:sz w:val="22"/>
          <w:szCs w:val="22"/>
        </w:rPr>
        <w:t>u zamówienia objętego projektem;</w:t>
      </w:r>
    </w:p>
    <w:p w14:paraId="266EF2AA" w14:textId="77777777" w:rsidR="002C2AC2" w:rsidRPr="006D75FF" w:rsidRDefault="003C1D1F" w:rsidP="003C7CD9">
      <w:pPr>
        <w:pStyle w:val="Teksttreci0"/>
        <w:numPr>
          <w:ilvl w:val="0"/>
          <w:numId w:val="6"/>
        </w:numPr>
        <w:shd w:val="clear" w:color="auto" w:fill="auto"/>
        <w:tabs>
          <w:tab w:val="left" w:pos="993"/>
        </w:tabs>
        <w:spacing w:line="276" w:lineRule="auto"/>
        <w:ind w:left="993" w:hanging="426"/>
        <w:rPr>
          <w:rFonts w:ascii="Calibri Light" w:hAnsi="Calibri Light" w:cs="Calibri Light"/>
          <w:sz w:val="22"/>
          <w:szCs w:val="22"/>
        </w:rPr>
      </w:pPr>
      <w:r w:rsidRPr="006D75FF">
        <w:rPr>
          <w:rFonts w:ascii="Calibri Light" w:hAnsi="Calibri Light" w:cs="Calibri Light"/>
          <w:sz w:val="22"/>
          <w:szCs w:val="22"/>
        </w:rPr>
        <w:t>wykorzystanie dokumentacji lub jej częś</w:t>
      </w:r>
      <w:r w:rsidR="00C73C02" w:rsidRPr="006D75FF">
        <w:rPr>
          <w:rFonts w:ascii="Calibri Light" w:hAnsi="Calibri Light" w:cs="Calibri Light"/>
          <w:sz w:val="22"/>
          <w:szCs w:val="22"/>
        </w:rPr>
        <w:t xml:space="preserve">ci w celach </w:t>
      </w:r>
      <w:r w:rsidR="002C2AC2" w:rsidRPr="006D75FF">
        <w:rPr>
          <w:rFonts w:ascii="Calibri Light" w:hAnsi="Calibri Light" w:cs="Calibri Light"/>
          <w:sz w:val="22"/>
          <w:szCs w:val="22"/>
        </w:rPr>
        <w:t>realizacji inwestycji;</w:t>
      </w:r>
    </w:p>
    <w:p w14:paraId="577C4A45" w14:textId="4756BFBC" w:rsidR="003D7E0A" w:rsidRPr="006D75FF" w:rsidRDefault="002C2AC2" w:rsidP="003C7CD9">
      <w:pPr>
        <w:pStyle w:val="Teksttreci0"/>
        <w:numPr>
          <w:ilvl w:val="0"/>
          <w:numId w:val="6"/>
        </w:numPr>
        <w:shd w:val="clear" w:color="auto" w:fill="auto"/>
        <w:tabs>
          <w:tab w:val="left" w:pos="993"/>
        </w:tabs>
        <w:spacing w:line="276" w:lineRule="auto"/>
        <w:ind w:left="993" w:hanging="426"/>
        <w:rPr>
          <w:rFonts w:ascii="Calibri Light" w:hAnsi="Calibri Light" w:cs="Calibri Light"/>
          <w:sz w:val="22"/>
          <w:szCs w:val="22"/>
        </w:rPr>
      </w:pPr>
      <w:r w:rsidRPr="006D75FF">
        <w:rPr>
          <w:rFonts w:ascii="Calibri Light" w:hAnsi="Calibri Light" w:cs="Calibri Light"/>
          <w:sz w:val="22"/>
          <w:szCs w:val="22"/>
        </w:rPr>
        <w:t xml:space="preserve">wykorzystanie dokumentacji lub jej części w celach </w:t>
      </w:r>
      <w:r w:rsidR="00C73C02" w:rsidRPr="006D75FF">
        <w:rPr>
          <w:rFonts w:ascii="Calibri Light" w:hAnsi="Calibri Light" w:cs="Calibri Light"/>
          <w:sz w:val="22"/>
          <w:szCs w:val="22"/>
        </w:rPr>
        <w:t>promocji inwestycji;</w:t>
      </w:r>
    </w:p>
    <w:p w14:paraId="563A0E69" w14:textId="77777777" w:rsidR="003D7E0A" w:rsidRPr="006D75FF" w:rsidRDefault="003C1D1F" w:rsidP="003C7CD9">
      <w:pPr>
        <w:pStyle w:val="Teksttreci0"/>
        <w:numPr>
          <w:ilvl w:val="0"/>
          <w:numId w:val="6"/>
        </w:numPr>
        <w:shd w:val="clear" w:color="auto" w:fill="auto"/>
        <w:tabs>
          <w:tab w:val="left" w:pos="993"/>
        </w:tabs>
        <w:spacing w:line="269" w:lineRule="auto"/>
        <w:ind w:left="993" w:hanging="426"/>
        <w:rPr>
          <w:rFonts w:ascii="Calibri Light" w:hAnsi="Calibri Light" w:cs="Calibri Light"/>
          <w:sz w:val="22"/>
          <w:szCs w:val="22"/>
        </w:rPr>
      </w:pPr>
      <w:r w:rsidRPr="006D75FF">
        <w:rPr>
          <w:rFonts w:ascii="Calibri Light" w:hAnsi="Calibri Light" w:cs="Calibri Light"/>
          <w:sz w:val="22"/>
          <w:szCs w:val="22"/>
        </w:rPr>
        <w:t>wykorzystanie dokumentacji lub jej części w celu pozyskiwania dostępnych form pomocy finan</w:t>
      </w:r>
      <w:r w:rsidR="00C73C02" w:rsidRPr="006D75FF">
        <w:rPr>
          <w:rFonts w:ascii="Calibri Light" w:hAnsi="Calibri Light" w:cs="Calibri Light"/>
          <w:sz w:val="22"/>
          <w:szCs w:val="22"/>
        </w:rPr>
        <w:t>sowej dla realizacji inwestycji;</w:t>
      </w:r>
    </w:p>
    <w:p w14:paraId="0C47A7B7" w14:textId="72FC59EC" w:rsidR="003D7E0A" w:rsidRPr="006D75FF" w:rsidRDefault="003C1D1F" w:rsidP="003C7CD9">
      <w:pPr>
        <w:pStyle w:val="Teksttreci0"/>
        <w:numPr>
          <w:ilvl w:val="0"/>
          <w:numId w:val="6"/>
        </w:numPr>
        <w:shd w:val="clear" w:color="auto" w:fill="auto"/>
        <w:tabs>
          <w:tab w:val="left" w:pos="993"/>
        </w:tabs>
        <w:spacing w:line="264" w:lineRule="auto"/>
        <w:ind w:left="993" w:hanging="426"/>
        <w:rPr>
          <w:rFonts w:ascii="Calibri Light" w:hAnsi="Calibri Light" w:cs="Calibri Light"/>
          <w:sz w:val="22"/>
          <w:szCs w:val="22"/>
        </w:rPr>
      </w:pPr>
      <w:r w:rsidRPr="006D75FF">
        <w:rPr>
          <w:rFonts w:ascii="Calibri Light" w:hAnsi="Calibri Light" w:cs="Calibri Light"/>
          <w:sz w:val="22"/>
          <w:szCs w:val="22"/>
        </w:rPr>
        <w:t>wykorzystanie dokumentacji lub jej części przy prowadzeniu wszelkich postępowań</w:t>
      </w:r>
      <w:r w:rsidR="002C2AC2" w:rsidRPr="006D75FF">
        <w:rPr>
          <w:rFonts w:ascii="Calibri Light" w:hAnsi="Calibri Light" w:cs="Calibri Light"/>
          <w:sz w:val="22"/>
          <w:szCs w:val="22"/>
        </w:rPr>
        <w:t xml:space="preserve"> </w:t>
      </w:r>
      <w:r w:rsidRPr="006D75FF">
        <w:rPr>
          <w:rFonts w:ascii="Calibri Light" w:hAnsi="Calibri Light" w:cs="Calibri Light"/>
          <w:sz w:val="22"/>
          <w:szCs w:val="22"/>
        </w:rPr>
        <w:t>o udzielenie zamówień publicznych związanych z realizacją</w:t>
      </w:r>
      <w:r w:rsidR="00C73C02" w:rsidRPr="006D75FF">
        <w:rPr>
          <w:rFonts w:ascii="Calibri Light" w:hAnsi="Calibri Light" w:cs="Calibri Light"/>
          <w:sz w:val="22"/>
          <w:szCs w:val="22"/>
        </w:rPr>
        <w:t xml:space="preserve"> inwestycji przez Zamawiającego;</w:t>
      </w:r>
    </w:p>
    <w:p w14:paraId="33F9DB97" w14:textId="77777777" w:rsidR="003D7E0A" w:rsidRPr="006D75FF" w:rsidRDefault="003C1D1F" w:rsidP="003C7CD9">
      <w:pPr>
        <w:pStyle w:val="Teksttreci0"/>
        <w:numPr>
          <w:ilvl w:val="0"/>
          <w:numId w:val="6"/>
        </w:numPr>
        <w:shd w:val="clear" w:color="auto" w:fill="auto"/>
        <w:tabs>
          <w:tab w:val="left" w:pos="993"/>
        </w:tabs>
        <w:spacing w:line="276" w:lineRule="auto"/>
        <w:ind w:left="993" w:hanging="426"/>
        <w:rPr>
          <w:rFonts w:ascii="Calibri Light" w:hAnsi="Calibri Light" w:cs="Calibri Light"/>
          <w:sz w:val="22"/>
          <w:szCs w:val="22"/>
        </w:rPr>
      </w:pPr>
      <w:r w:rsidRPr="006D75FF">
        <w:rPr>
          <w:rFonts w:ascii="Calibri Light" w:hAnsi="Calibri Light" w:cs="Calibri Light"/>
          <w:sz w:val="22"/>
          <w:szCs w:val="22"/>
        </w:rPr>
        <w:t>wystawianie i prez</w:t>
      </w:r>
      <w:r w:rsidR="00C73C02" w:rsidRPr="006D75FF">
        <w:rPr>
          <w:rFonts w:ascii="Calibri Light" w:hAnsi="Calibri Light" w:cs="Calibri Light"/>
          <w:sz w:val="22"/>
          <w:szCs w:val="22"/>
        </w:rPr>
        <w:t>entacja na publicznych pokazach;</w:t>
      </w:r>
    </w:p>
    <w:p w14:paraId="1D668C77" w14:textId="6DB9A0FA" w:rsidR="003D7E0A" w:rsidRPr="006D75FF" w:rsidRDefault="003C1D1F" w:rsidP="003C7CD9">
      <w:pPr>
        <w:pStyle w:val="Teksttreci0"/>
        <w:numPr>
          <w:ilvl w:val="0"/>
          <w:numId w:val="6"/>
        </w:numPr>
        <w:shd w:val="clear" w:color="auto" w:fill="auto"/>
        <w:tabs>
          <w:tab w:val="left" w:pos="993"/>
        </w:tabs>
        <w:spacing w:line="264" w:lineRule="auto"/>
        <w:ind w:left="993" w:hanging="426"/>
        <w:rPr>
          <w:rFonts w:ascii="Calibri Light" w:hAnsi="Calibri Light" w:cs="Calibri Light"/>
          <w:sz w:val="22"/>
          <w:szCs w:val="22"/>
        </w:rPr>
      </w:pPr>
      <w:r w:rsidRPr="006D75FF">
        <w:rPr>
          <w:rFonts w:ascii="Calibri Light" w:hAnsi="Calibri Light" w:cs="Calibri Light"/>
          <w:sz w:val="22"/>
          <w:szCs w:val="22"/>
        </w:rPr>
        <w:t>wykorzystanie dokumentacji projektowej i opracowań wykonanych na podstawie niniejszej umowy przez inne upoważnione osoby wykonujące inną dokumentację projektową</w:t>
      </w:r>
      <w:r w:rsidR="00D43BDE" w:rsidRPr="006D75FF">
        <w:rPr>
          <w:rFonts w:ascii="Calibri Light" w:hAnsi="Calibri Light" w:cs="Calibri Light"/>
          <w:sz w:val="22"/>
          <w:szCs w:val="22"/>
        </w:rPr>
        <w:t xml:space="preserve"> </w:t>
      </w:r>
      <w:r w:rsidRPr="006D75FF">
        <w:rPr>
          <w:rFonts w:ascii="Calibri Light" w:hAnsi="Calibri Light" w:cs="Calibri Light"/>
          <w:sz w:val="22"/>
          <w:szCs w:val="22"/>
        </w:rPr>
        <w:t xml:space="preserve"> .</w:t>
      </w:r>
    </w:p>
    <w:p w14:paraId="3C1E67A0" w14:textId="71B81A53" w:rsidR="007939BA" w:rsidRPr="006D75FF" w:rsidRDefault="003C1D1F" w:rsidP="003C7CD9">
      <w:pPr>
        <w:pStyle w:val="Teksttreci0"/>
        <w:numPr>
          <w:ilvl w:val="0"/>
          <w:numId w:val="5"/>
        </w:numPr>
        <w:shd w:val="clear" w:color="auto" w:fill="auto"/>
        <w:tabs>
          <w:tab w:val="left" w:pos="320"/>
        </w:tabs>
        <w:spacing w:line="262" w:lineRule="auto"/>
        <w:ind w:left="300" w:hanging="300"/>
        <w:rPr>
          <w:rFonts w:ascii="Calibri Light" w:hAnsi="Calibri Light" w:cs="Calibri Light"/>
          <w:sz w:val="22"/>
          <w:szCs w:val="22"/>
        </w:rPr>
      </w:pPr>
      <w:r w:rsidRPr="006D75FF">
        <w:rPr>
          <w:rFonts w:ascii="Calibri Light" w:hAnsi="Calibri Light" w:cs="Calibri Light"/>
          <w:sz w:val="22"/>
          <w:szCs w:val="22"/>
        </w:rPr>
        <w:t>W przypadku wystąpienia przez jakąkolwiek osobę trzecią z jakimkolwiek roszczeniem w stosunku do Zamawiającego z tytułu naruszenia praw autorskich, które powinny być przeniesione na Zamawiającego w związku z realizacją niniejszej umowy, Wykonawca będzie zobowiązany do zwrotu wszelkich kosztów i strat poniesionych przez Zamawiającego w związku z wystąpieniem takich roszczeń oraz naprawienia ewentualnej szkody.</w:t>
      </w:r>
    </w:p>
    <w:p w14:paraId="757A37D8" w14:textId="6DF7CE97" w:rsidR="003D7E0A" w:rsidRPr="006D75FF" w:rsidRDefault="003C1D1F" w:rsidP="003C7CD9">
      <w:pPr>
        <w:pStyle w:val="Teksttreci0"/>
        <w:numPr>
          <w:ilvl w:val="0"/>
          <w:numId w:val="5"/>
        </w:numPr>
        <w:shd w:val="clear" w:color="auto" w:fill="auto"/>
        <w:tabs>
          <w:tab w:val="left" w:pos="320"/>
        </w:tabs>
        <w:spacing w:line="269" w:lineRule="auto"/>
        <w:ind w:left="300" w:hanging="300"/>
        <w:rPr>
          <w:rFonts w:ascii="Calibri Light" w:hAnsi="Calibri Light" w:cs="Calibri Light"/>
          <w:sz w:val="22"/>
          <w:szCs w:val="22"/>
        </w:rPr>
      </w:pPr>
      <w:r w:rsidRPr="006D75FF">
        <w:rPr>
          <w:rFonts w:ascii="Calibri Light" w:hAnsi="Calibri Light" w:cs="Calibri Light"/>
          <w:sz w:val="22"/>
          <w:szCs w:val="22"/>
        </w:rPr>
        <w:t>Wykonawca zobowiązuje się do niewykorzystywania autorskich praw osobistych ze szkodą dla interesów Zamawiającego lub w sposób utrudniający realizację inwestyc</w:t>
      </w:r>
      <w:r w:rsidR="0061097B" w:rsidRPr="006D75FF">
        <w:rPr>
          <w:rFonts w:ascii="Calibri Light" w:hAnsi="Calibri Light" w:cs="Calibri Light"/>
          <w:sz w:val="22"/>
          <w:szCs w:val="22"/>
        </w:rPr>
        <w:t>j</w:t>
      </w:r>
      <w:r w:rsidRPr="006D75FF">
        <w:rPr>
          <w:rFonts w:ascii="Calibri Light" w:hAnsi="Calibri Light" w:cs="Calibri Light"/>
          <w:sz w:val="22"/>
          <w:szCs w:val="22"/>
        </w:rPr>
        <w:t>i</w:t>
      </w:r>
      <w:r w:rsidR="0061097B" w:rsidRPr="006D75FF">
        <w:rPr>
          <w:rFonts w:ascii="Calibri Light" w:hAnsi="Calibri Light" w:cs="Calibri Light"/>
          <w:sz w:val="22"/>
          <w:szCs w:val="22"/>
        </w:rPr>
        <w:t xml:space="preserve"> i zarazem upoważnia Zamawiającego do wykonywania osobistych praw autorskich</w:t>
      </w:r>
      <w:r w:rsidRPr="006D75FF">
        <w:rPr>
          <w:rFonts w:ascii="Calibri Light" w:hAnsi="Calibri Light" w:cs="Calibri Light"/>
          <w:sz w:val="22"/>
          <w:szCs w:val="22"/>
        </w:rPr>
        <w:t>.</w:t>
      </w:r>
    </w:p>
    <w:p w14:paraId="6CBD5EB0" w14:textId="77777777" w:rsidR="003D7E0A" w:rsidRPr="006D75FF" w:rsidRDefault="003C1D1F" w:rsidP="003C7CD9">
      <w:pPr>
        <w:pStyle w:val="Teksttreci0"/>
        <w:numPr>
          <w:ilvl w:val="0"/>
          <w:numId w:val="5"/>
        </w:numPr>
        <w:shd w:val="clear" w:color="auto" w:fill="auto"/>
        <w:tabs>
          <w:tab w:val="left" w:pos="320"/>
        </w:tabs>
        <w:spacing w:line="264" w:lineRule="auto"/>
        <w:ind w:left="300" w:hanging="300"/>
        <w:rPr>
          <w:rFonts w:ascii="Calibri Light" w:hAnsi="Calibri Light" w:cs="Calibri Light"/>
          <w:sz w:val="22"/>
          <w:szCs w:val="22"/>
        </w:rPr>
      </w:pPr>
      <w:r w:rsidRPr="006D75FF">
        <w:rPr>
          <w:rFonts w:ascii="Calibri Light" w:hAnsi="Calibri Light" w:cs="Calibri Light"/>
          <w:sz w:val="22"/>
          <w:szCs w:val="22"/>
        </w:rPr>
        <w:t>Wykonawca zezwala Zamawiającemu na wykonywanie wszelkich praw zależnych do dokumentacji projektowej, w tym na jej przerabianie, adaptację oraz na wyrażanie zgody na jej przerabianie i adaptacje</w:t>
      </w:r>
      <w:r w:rsidR="00FE1D12" w:rsidRPr="006D75FF">
        <w:rPr>
          <w:rFonts w:ascii="Calibri Light" w:hAnsi="Calibri Light" w:cs="Calibri Light"/>
          <w:sz w:val="22"/>
          <w:szCs w:val="22"/>
        </w:rPr>
        <w:t xml:space="preserve"> </w:t>
      </w:r>
      <w:r w:rsidRPr="006D75FF">
        <w:rPr>
          <w:rFonts w:ascii="Calibri Light" w:hAnsi="Calibri Light" w:cs="Calibri Light"/>
          <w:sz w:val="22"/>
          <w:szCs w:val="22"/>
        </w:rPr>
        <w:t xml:space="preserve">także przez osoby trzecie działające na zlecenie Zamawiającego i posiadające odpowiednie </w:t>
      </w:r>
      <w:r w:rsidRPr="006D75FF">
        <w:rPr>
          <w:rFonts w:ascii="Calibri Light" w:hAnsi="Calibri Light" w:cs="Calibri Light"/>
          <w:sz w:val="22"/>
          <w:szCs w:val="22"/>
        </w:rPr>
        <w:lastRenderedPageBreak/>
        <w:t>przygo</w:t>
      </w:r>
      <w:r w:rsidR="00FE1D12" w:rsidRPr="006D75FF">
        <w:rPr>
          <w:rFonts w:ascii="Calibri Light" w:hAnsi="Calibri Light" w:cs="Calibri Light"/>
          <w:sz w:val="22"/>
          <w:szCs w:val="22"/>
        </w:rPr>
        <w:t>towanie zawodowe i kwalifikacje</w:t>
      </w:r>
      <w:r w:rsidRPr="006D75FF">
        <w:rPr>
          <w:rFonts w:ascii="Calibri Light" w:hAnsi="Calibri Light" w:cs="Calibri Light"/>
          <w:sz w:val="22"/>
          <w:szCs w:val="22"/>
        </w:rPr>
        <w:t>.</w:t>
      </w:r>
    </w:p>
    <w:p w14:paraId="37E684A4" w14:textId="17105F7D" w:rsidR="001654E9" w:rsidRPr="006D75FF" w:rsidRDefault="003C1D1F" w:rsidP="003C7CD9">
      <w:pPr>
        <w:pStyle w:val="Teksttreci0"/>
        <w:numPr>
          <w:ilvl w:val="0"/>
          <w:numId w:val="5"/>
        </w:numPr>
        <w:shd w:val="clear" w:color="auto" w:fill="auto"/>
        <w:tabs>
          <w:tab w:val="left" w:pos="320"/>
        </w:tabs>
        <w:spacing w:line="240" w:lineRule="auto"/>
        <w:ind w:left="301" w:hanging="301"/>
        <w:rPr>
          <w:rFonts w:ascii="Calibri Light" w:hAnsi="Calibri Light" w:cs="Calibri Light"/>
          <w:sz w:val="22"/>
          <w:szCs w:val="22"/>
        </w:rPr>
      </w:pPr>
      <w:r w:rsidRPr="006D75FF">
        <w:rPr>
          <w:rFonts w:ascii="Calibri Light" w:hAnsi="Calibri Light" w:cs="Calibri Light"/>
          <w:sz w:val="22"/>
          <w:szCs w:val="22"/>
        </w:rPr>
        <w:t>Wykonawca zezwala Zamawiającemu na przeniesienie nabytych praw majątkowych</w:t>
      </w:r>
      <w:r w:rsidR="0061097B" w:rsidRPr="006D75FF">
        <w:rPr>
          <w:rFonts w:ascii="Calibri Light" w:hAnsi="Calibri Light" w:cs="Calibri Light"/>
          <w:sz w:val="22"/>
          <w:szCs w:val="22"/>
        </w:rPr>
        <w:t>, w tym upoważnienia, o którym mowa w ust. 4 powyżej i zezwolenia, o którym mowa w ust. 5 powyżej,</w:t>
      </w:r>
      <w:r w:rsidRPr="006D75FF">
        <w:rPr>
          <w:rFonts w:ascii="Calibri Light" w:hAnsi="Calibri Light" w:cs="Calibri Light"/>
          <w:sz w:val="22"/>
          <w:szCs w:val="22"/>
        </w:rPr>
        <w:t xml:space="preserve"> na osoby trzecie. Przeniesienie autorskich praw majątkowych następuje w stanie wolnym od obciążeń i praw osób trzecich i obejmuje również wszelkie późniejsze zmiany</w:t>
      </w:r>
      <w:r w:rsidR="00FE1D12" w:rsidRPr="006D75FF">
        <w:rPr>
          <w:rFonts w:ascii="Calibri Light" w:hAnsi="Calibri Light" w:cs="Calibri Light"/>
          <w:sz w:val="22"/>
          <w:szCs w:val="22"/>
        </w:rPr>
        <w:t xml:space="preserve"> </w:t>
      </w:r>
      <w:r w:rsidRPr="006D75FF">
        <w:rPr>
          <w:rFonts w:ascii="Calibri Light" w:hAnsi="Calibri Light" w:cs="Calibri Light"/>
          <w:sz w:val="22"/>
          <w:szCs w:val="22"/>
        </w:rPr>
        <w:t>w dokumentacji dokonywane przez Wykonawcę.</w:t>
      </w:r>
      <w:r w:rsidR="001654E9" w:rsidRPr="006D75FF">
        <w:rPr>
          <w:rFonts w:ascii="Calibri Light" w:hAnsi="Calibri Light" w:cs="Calibri Light"/>
          <w:sz w:val="22"/>
          <w:szCs w:val="22"/>
        </w:rPr>
        <w:tab/>
      </w:r>
    </w:p>
    <w:p w14:paraId="72762023" w14:textId="77777777" w:rsidR="000B4C6C" w:rsidRPr="006D75FF" w:rsidRDefault="000B4C6C" w:rsidP="000B4C6C">
      <w:pPr>
        <w:pStyle w:val="Teksttreci0"/>
        <w:shd w:val="clear" w:color="auto" w:fill="auto"/>
        <w:tabs>
          <w:tab w:val="left" w:pos="320"/>
        </w:tabs>
        <w:spacing w:line="240" w:lineRule="auto"/>
        <w:ind w:left="301"/>
        <w:rPr>
          <w:rFonts w:ascii="Calibri Light" w:hAnsi="Calibri Light" w:cs="Calibri Light"/>
          <w:sz w:val="22"/>
          <w:szCs w:val="22"/>
        </w:rPr>
      </w:pPr>
    </w:p>
    <w:p w14:paraId="657ED2F0" w14:textId="02755CDD" w:rsidR="0061097B" w:rsidRPr="006D75FF" w:rsidRDefault="0061097B" w:rsidP="0061097B">
      <w:pPr>
        <w:pStyle w:val="Tekstpodstawowy21"/>
        <w:spacing w:line="276" w:lineRule="auto"/>
        <w:jc w:val="center"/>
        <w:rPr>
          <w:rFonts w:ascii="Calibri Light" w:hAnsi="Calibri Light" w:cs="Calibri Light"/>
          <w:b/>
          <w:szCs w:val="22"/>
        </w:rPr>
      </w:pPr>
      <w:r w:rsidRPr="006D75FF">
        <w:rPr>
          <w:rFonts w:ascii="Calibri Light" w:hAnsi="Calibri Light" w:cs="Calibri Light"/>
          <w:b/>
          <w:szCs w:val="22"/>
        </w:rPr>
        <w:t>Zmiany Umowy</w:t>
      </w:r>
    </w:p>
    <w:p w14:paraId="4D6F26DD" w14:textId="52482DF8" w:rsidR="0061097B" w:rsidRPr="006D75FF" w:rsidRDefault="0061097B" w:rsidP="0061097B">
      <w:pPr>
        <w:pStyle w:val="Tekstpodstawowy21"/>
        <w:spacing w:after="120" w:line="276" w:lineRule="auto"/>
        <w:jc w:val="center"/>
        <w:rPr>
          <w:rFonts w:ascii="Calibri Light" w:hAnsi="Calibri Light" w:cs="Calibri Light"/>
          <w:b/>
          <w:szCs w:val="22"/>
        </w:rPr>
      </w:pPr>
      <w:r w:rsidRPr="006D75FF">
        <w:rPr>
          <w:rFonts w:ascii="Calibri Light" w:hAnsi="Calibri Light" w:cs="Calibri Light"/>
          <w:b/>
          <w:szCs w:val="22"/>
        </w:rPr>
        <w:t>§ 10.</w:t>
      </w:r>
    </w:p>
    <w:p w14:paraId="79CEA193" w14:textId="7B97EBA1" w:rsidR="00015342" w:rsidRPr="006D75FF" w:rsidRDefault="00EB6927" w:rsidP="003C7CD9">
      <w:pPr>
        <w:pStyle w:val="Teksttreci0"/>
        <w:numPr>
          <w:ilvl w:val="0"/>
          <w:numId w:val="7"/>
        </w:numPr>
        <w:shd w:val="clear" w:color="auto" w:fill="auto"/>
        <w:tabs>
          <w:tab w:val="left" w:pos="320"/>
        </w:tabs>
        <w:spacing w:line="271" w:lineRule="auto"/>
        <w:ind w:left="300" w:hanging="300"/>
        <w:rPr>
          <w:rFonts w:ascii="Calibri Light" w:hAnsi="Calibri Light" w:cs="Calibri Light"/>
          <w:strike/>
          <w:color w:val="000000" w:themeColor="text1"/>
          <w:sz w:val="22"/>
          <w:szCs w:val="22"/>
        </w:rPr>
      </w:pPr>
      <w:r w:rsidRPr="006D75FF">
        <w:rPr>
          <w:rFonts w:ascii="Calibri Light" w:hAnsi="Calibri Light" w:cs="Calibri Light"/>
          <w:color w:val="000000" w:themeColor="text1"/>
          <w:sz w:val="22"/>
          <w:szCs w:val="22"/>
        </w:rPr>
        <w:t xml:space="preserve">Zamawiający na mocy art. 455 ust. 1 pkt 1 </w:t>
      </w:r>
      <w:bookmarkStart w:id="2" w:name="_Hlk78460980"/>
      <w:r w:rsidRPr="006D75FF">
        <w:rPr>
          <w:rFonts w:ascii="Calibri Light" w:hAnsi="Calibri Light" w:cs="Calibri Light"/>
          <w:sz w:val="22"/>
          <w:szCs w:val="22"/>
        </w:rPr>
        <w:t>ustawy – Prawo zamówień publicznych</w:t>
      </w:r>
      <w:r w:rsidRPr="006D75FF">
        <w:rPr>
          <w:rFonts w:ascii="Calibri Light" w:hAnsi="Calibri Light" w:cs="Calibri Light"/>
          <w:color w:val="000000" w:themeColor="text1"/>
          <w:sz w:val="22"/>
          <w:szCs w:val="22"/>
        </w:rPr>
        <w:t xml:space="preserve"> </w:t>
      </w:r>
      <w:bookmarkEnd w:id="2"/>
      <w:r w:rsidRPr="006D75FF">
        <w:rPr>
          <w:rFonts w:ascii="Calibri Light" w:hAnsi="Calibri Light" w:cs="Calibri Light"/>
          <w:color w:val="000000" w:themeColor="text1"/>
          <w:sz w:val="22"/>
          <w:szCs w:val="22"/>
        </w:rPr>
        <w:t xml:space="preserve">dopuszcza istotne zmiany postanowień zawartej umowy w stosunku do treści oferty, złożonej w przedmiotowym postępowaniu bez przeprowadzania nowego postępowania o udzielenie zamówienia. Zamawiający dopuszcza także zmianę umowy bez przeprowadzenia nowego postępowania o udzielenie zamówienia w przypadkach opisanych w treści art. 455 ust. 1 pkt 2, 3 i 4 oraz ust. 2, 3 i 4 </w:t>
      </w:r>
      <w:r w:rsidRPr="006D75FF">
        <w:rPr>
          <w:rFonts w:ascii="Calibri Light" w:hAnsi="Calibri Light" w:cs="Calibri Light"/>
          <w:sz w:val="22"/>
          <w:szCs w:val="22"/>
        </w:rPr>
        <w:t>ustawy – Prawo zamówień publicznych</w:t>
      </w:r>
      <w:r w:rsidRPr="006D75FF">
        <w:rPr>
          <w:rFonts w:ascii="Calibri Light" w:hAnsi="Calibri Light" w:cs="Calibri Light"/>
          <w:color w:val="000000" w:themeColor="text1"/>
          <w:sz w:val="22"/>
          <w:szCs w:val="22"/>
        </w:rPr>
        <w:t xml:space="preserve"> Okoliczności, wskazane w art. 455 ust. 1 pkt 1 </w:t>
      </w:r>
      <w:r w:rsidRPr="006D75FF">
        <w:rPr>
          <w:rFonts w:ascii="Calibri Light" w:hAnsi="Calibri Light" w:cs="Calibri Light"/>
          <w:sz w:val="22"/>
          <w:szCs w:val="22"/>
        </w:rPr>
        <w:t>ustawy – Prawo zamówień publicznych</w:t>
      </w:r>
      <w:r w:rsidRPr="006D75FF">
        <w:rPr>
          <w:rFonts w:ascii="Calibri Light" w:hAnsi="Calibri Light" w:cs="Calibri Light"/>
          <w:color w:val="000000" w:themeColor="text1"/>
          <w:sz w:val="22"/>
          <w:szCs w:val="22"/>
        </w:rPr>
        <w:t>, tzn. takie, które zostały przewidziane w SWZ, ogłoszeniu o zamówieniu lub dokumentach zamówienia, niezależnie od wartości zmiany, w postaci jasnych, precyzyjnych i jednoznacznych postanowień umownych, które określają postanowienia dotyczące zasad wprowadzania zmian, ich zakres i charakter oraz warunki wprowadzenia zmian. Zamawiający przewiduje zatem wprowadzenie następujących zmian, określając ich zakres i tryb, oraz wskazując okoliczności, wobec wystąpienia których wymagane będzie sporządzenie stosownego aneksu do Umowy (poniższe warunki określają rodzaj i zakres zmian, warunki wprowadzania zmian i jednocześnie nie przewidują takich zmian, które modyfikowałyby ogólny charakter umowy):</w:t>
      </w:r>
    </w:p>
    <w:p w14:paraId="79853A1A" w14:textId="4215162D" w:rsidR="007E4216" w:rsidRPr="006D75FF" w:rsidRDefault="007E4216" w:rsidP="003C7CD9">
      <w:pPr>
        <w:pStyle w:val="Teksttreci0"/>
        <w:numPr>
          <w:ilvl w:val="0"/>
          <w:numId w:val="11"/>
        </w:numPr>
        <w:shd w:val="clear" w:color="auto" w:fill="auto"/>
        <w:tabs>
          <w:tab w:val="left" w:pos="993"/>
        </w:tabs>
        <w:spacing w:line="271" w:lineRule="auto"/>
        <w:ind w:left="993"/>
        <w:rPr>
          <w:rFonts w:ascii="Calibri Light" w:hAnsi="Calibri Light" w:cs="Calibri Light"/>
          <w:sz w:val="22"/>
          <w:szCs w:val="22"/>
        </w:rPr>
      </w:pPr>
      <w:r w:rsidRPr="006D75FF">
        <w:rPr>
          <w:rFonts w:ascii="Calibri Light" w:hAnsi="Calibri Light" w:cs="Calibri Light"/>
          <w:sz w:val="22"/>
          <w:szCs w:val="22"/>
        </w:rPr>
        <w:t xml:space="preserve">zmiany terminu realizacji </w:t>
      </w:r>
      <w:r w:rsidR="001C3D9D" w:rsidRPr="006D75FF">
        <w:rPr>
          <w:rFonts w:ascii="Calibri Light" w:hAnsi="Calibri Light" w:cs="Calibri Light"/>
          <w:sz w:val="22"/>
          <w:szCs w:val="22"/>
        </w:rPr>
        <w:t xml:space="preserve">przedmiotu </w:t>
      </w:r>
      <w:r w:rsidR="0061097B" w:rsidRPr="006D75FF">
        <w:rPr>
          <w:rFonts w:ascii="Calibri Light" w:hAnsi="Calibri Light" w:cs="Calibri Light"/>
          <w:sz w:val="22"/>
          <w:szCs w:val="22"/>
        </w:rPr>
        <w:t>U</w:t>
      </w:r>
      <w:r w:rsidRPr="006D75FF">
        <w:rPr>
          <w:rFonts w:ascii="Calibri Light" w:hAnsi="Calibri Light" w:cs="Calibri Light"/>
          <w:sz w:val="22"/>
          <w:szCs w:val="22"/>
        </w:rPr>
        <w:t>mowy w przypadku:</w:t>
      </w:r>
    </w:p>
    <w:p w14:paraId="0713006B" w14:textId="48C1BCBD" w:rsidR="006F346C" w:rsidRPr="006D75FF" w:rsidRDefault="006F346C" w:rsidP="003C7CD9">
      <w:pPr>
        <w:pStyle w:val="Teksttreci0"/>
        <w:numPr>
          <w:ilvl w:val="0"/>
          <w:numId w:val="12"/>
        </w:numPr>
        <w:shd w:val="clear" w:color="auto" w:fill="auto"/>
        <w:tabs>
          <w:tab w:val="left" w:pos="993"/>
        </w:tabs>
        <w:spacing w:line="271" w:lineRule="auto"/>
        <w:ind w:left="1276"/>
        <w:rPr>
          <w:rFonts w:ascii="Calibri Light" w:hAnsi="Calibri Light" w:cs="Calibri Light"/>
          <w:sz w:val="22"/>
          <w:szCs w:val="22"/>
        </w:rPr>
      </w:pPr>
      <w:r w:rsidRPr="006D75FF">
        <w:rPr>
          <w:rFonts w:ascii="Calibri Light" w:hAnsi="Calibri Light" w:cs="Calibri Light"/>
          <w:sz w:val="22"/>
          <w:szCs w:val="22"/>
        </w:rPr>
        <w:t xml:space="preserve">zmiany obowiązujących przepisów prawa wpływających na termin i sposób wykonania przedmiotu </w:t>
      </w:r>
      <w:r w:rsidR="0061097B" w:rsidRPr="006D75FF">
        <w:rPr>
          <w:rFonts w:ascii="Calibri Light" w:hAnsi="Calibri Light" w:cs="Calibri Light"/>
          <w:sz w:val="22"/>
          <w:szCs w:val="22"/>
        </w:rPr>
        <w:t>U</w:t>
      </w:r>
      <w:r w:rsidRPr="006D75FF">
        <w:rPr>
          <w:rFonts w:ascii="Calibri Light" w:hAnsi="Calibri Light" w:cs="Calibri Light"/>
          <w:sz w:val="22"/>
          <w:szCs w:val="22"/>
        </w:rPr>
        <w:t>mowy,</w:t>
      </w:r>
    </w:p>
    <w:p w14:paraId="7F03BDD8" w14:textId="5B58BFD5" w:rsidR="0053088F" w:rsidRPr="006D75FF" w:rsidRDefault="00A53AD5" w:rsidP="003C7CD9">
      <w:pPr>
        <w:pStyle w:val="Teksttreci0"/>
        <w:numPr>
          <w:ilvl w:val="0"/>
          <w:numId w:val="12"/>
        </w:numPr>
        <w:shd w:val="clear" w:color="auto" w:fill="auto"/>
        <w:tabs>
          <w:tab w:val="left" w:pos="993"/>
        </w:tabs>
        <w:spacing w:line="271" w:lineRule="auto"/>
        <w:ind w:left="1276"/>
        <w:rPr>
          <w:rFonts w:ascii="Calibri Light" w:hAnsi="Calibri Light" w:cs="Calibri Light"/>
          <w:sz w:val="22"/>
          <w:szCs w:val="22"/>
        </w:rPr>
      </w:pPr>
      <w:r w:rsidRPr="006D75FF">
        <w:rPr>
          <w:rFonts w:ascii="Calibri Light" w:hAnsi="Calibri Light" w:cs="Calibri Light"/>
          <w:sz w:val="22"/>
          <w:szCs w:val="22"/>
        </w:rPr>
        <w:t>nie</w:t>
      </w:r>
      <w:r w:rsidR="006F346C" w:rsidRPr="006D75FF">
        <w:rPr>
          <w:rFonts w:ascii="Calibri Light" w:hAnsi="Calibri Light" w:cs="Calibri Light"/>
          <w:sz w:val="22"/>
          <w:szCs w:val="22"/>
        </w:rPr>
        <w:t>uzyskania przez Wykonawcę</w:t>
      </w:r>
      <w:r w:rsidR="0061097B" w:rsidRPr="006D75FF">
        <w:rPr>
          <w:rFonts w:ascii="Calibri Light" w:hAnsi="Calibri Light" w:cs="Calibri Light"/>
          <w:sz w:val="22"/>
          <w:szCs w:val="22"/>
        </w:rPr>
        <w:t xml:space="preserve"> koniecznych do wykonania przedmiotu Umowy dokumentów, opinii, uzgodnień, decyzji i pozwoleń -</w:t>
      </w:r>
      <w:r w:rsidR="006F346C" w:rsidRPr="006D75FF">
        <w:rPr>
          <w:rFonts w:ascii="Calibri Light" w:hAnsi="Calibri Light" w:cs="Calibri Light"/>
          <w:sz w:val="22"/>
          <w:szCs w:val="22"/>
        </w:rPr>
        <w:t xml:space="preserve"> </w:t>
      </w:r>
      <w:r w:rsidR="0061097B" w:rsidRPr="006D75FF">
        <w:rPr>
          <w:rFonts w:ascii="Calibri Light" w:hAnsi="Calibri Light" w:cs="Calibri Light"/>
          <w:sz w:val="22"/>
          <w:szCs w:val="22"/>
        </w:rPr>
        <w:t xml:space="preserve">wyłącznie gdy następuje to </w:t>
      </w:r>
      <w:r w:rsidR="006F346C" w:rsidRPr="006D75FF">
        <w:rPr>
          <w:rFonts w:ascii="Calibri Light" w:hAnsi="Calibri Light" w:cs="Calibri Light"/>
          <w:sz w:val="22"/>
          <w:szCs w:val="22"/>
        </w:rPr>
        <w:t>z przyczyn od niego niezależnych</w:t>
      </w:r>
      <w:r w:rsidR="0061097B" w:rsidRPr="006D75FF">
        <w:rPr>
          <w:rFonts w:ascii="Calibri Light" w:hAnsi="Calibri Light" w:cs="Calibri Light"/>
          <w:sz w:val="22"/>
          <w:szCs w:val="22"/>
        </w:rPr>
        <w:t xml:space="preserve"> -</w:t>
      </w:r>
      <w:r w:rsidR="006F346C" w:rsidRPr="006D75FF">
        <w:rPr>
          <w:rFonts w:ascii="Calibri Light" w:hAnsi="Calibri Light" w:cs="Calibri Light"/>
          <w:sz w:val="22"/>
          <w:szCs w:val="22"/>
        </w:rPr>
        <w:t xml:space="preserve"> w terminach umożliwiających realizację </w:t>
      </w:r>
      <w:r w:rsidR="0061097B" w:rsidRPr="006D75FF">
        <w:rPr>
          <w:rFonts w:ascii="Calibri Light" w:hAnsi="Calibri Light" w:cs="Calibri Light"/>
          <w:sz w:val="22"/>
          <w:szCs w:val="22"/>
        </w:rPr>
        <w:t>U</w:t>
      </w:r>
      <w:r w:rsidR="006F346C" w:rsidRPr="006D75FF">
        <w:rPr>
          <w:rFonts w:ascii="Calibri Light" w:hAnsi="Calibri Light" w:cs="Calibri Light"/>
          <w:sz w:val="22"/>
          <w:szCs w:val="22"/>
        </w:rPr>
        <w:t>mowy</w:t>
      </w:r>
      <w:r w:rsidR="0053088F" w:rsidRPr="006D75FF">
        <w:rPr>
          <w:rFonts w:ascii="Calibri Light" w:hAnsi="Calibri Light" w:cs="Calibri Light"/>
          <w:sz w:val="22"/>
          <w:szCs w:val="22"/>
        </w:rPr>
        <w:t>,</w:t>
      </w:r>
    </w:p>
    <w:p w14:paraId="4D96F16B" w14:textId="76C438ED" w:rsidR="000C5B1C" w:rsidRPr="006D75FF" w:rsidRDefault="001C3D9D" w:rsidP="003C7CD9">
      <w:pPr>
        <w:pStyle w:val="Teksttreci0"/>
        <w:numPr>
          <w:ilvl w:val="0"/>
          <w:numId w:val="12"/>
        </w:numPr>
        <w:shd w:val="clear" w:color="auto" w:fill="auto"/>
        <w:tabs>
          <w:tab w:val="left" w:pos="993"/>
        </w:tabs>
        <w:spacing w:line="271" w:lineRule="auto"/>
        <w:ind w:left="1276"/>
        <w:rPr>
          <w:rFonts w:ascii="Calibri Light" w:hAnsi="Calibri Light" w:cs="Calibri Light"/>
          <w:sz w:val="22"/>
          <w:szCs w:val="22"/>
        </w:rPr>
      </w:pPr>
      <w:r w:rsidRPr="006D75FF">
        <w:rPr>
          <w:rFonts w:ascii="Calibri Light" w:hAnsi="Calibri Light" w:cs="Calibri Light"/>
          <w:sz w:val="22"/>
          <w:szCs w:val="22"/>
        </w:rPr>
        <w:t xml:space="preserve">wstrzymania realizacji wykonania zamówienia </w:t>
      </w:r>
      <w:r w:rsidR="0061097B" w:rsidRPr="006D75FF">
        <w:rPr>
          <w:rFonts w:ascii="Calibri Light" w:hAnsi="Calibri Light" w:cs="Calibri Light"/>
          <w:sz w:val="22"/>
          <w:szCs w:val="22"/>
        </w:rPr>
        <w:t>przez Zamawiającego, za wyjątkiem przypadków, gdy wynika to z działań lub zaniechań Wykonawcy</w:t>
      </w:r>
      <w:r w:rsidR="000C5B1C" w:rsidRPr="006D75FF">
        <w:rPr>
          <w:rFonts w:ascii="Calibri Light" w:hAnsi="Calibri Light" w:cs="Calibri Light"/>
          <w:sz w:val="22"/>
          <w:szCs w:val="22"/>
        </w:rPr>
        <w:t>,</w:t>
      </w:r>
    </w:p>
    <w:p w14:paraId="70C6B9D5" w14:textId="2AC0BAB5" w:rsidR="0055641D" w:rsidRDefault="0055641D" w:rsidP="003C7CD9">
      <w:pPr>
        <w:pStyle w:val="Teksttreci0"/>
        <w:numPr>
          <w:ilvl w:val="0"/>
          <w:numId w:val="12"/>
        </w:numPr>
        <w:shd w:val="clear" w:color="auto" w:fill="auto"/>
        <w:tabs>
          <w:tab w:val="left" w:pos="993"/>
        </w:tabs>
        <w:spacing w:line="271" w:lineRule="auto"/>
        <w:ind w:left="1276"/>
        <w:rPr>
          <w:rFonts w:ascii="Calibri Light" w:hAnsi="Calibri Light" w:cs="Calibri Light"/>
          <w:sz w:val="22"/>
          <w:szCs w:val="22"/>
        </w:rPr>
      </w:pPr>
      <w:r>
        <w:rPr>
          <w:rFonts w:ascii="Calibri Light" w:hAnsi="Calibri Light" w:cs="Calibri Light"/>
          <w:sz w:val="22"/>
          <w:szCs w:val="22"/>
        </w:rPr>
        <w:t xml:space="preserve">ujawnienia w toku realizacji usług konieczności uzyskania opinii, zezwoleń, zgód lub innych działań ze strony </w:t>
      </w:r>
      <w:r w:rsidR="00750D30">
        <w:rPr>
          <w:rFonts w:ascii="Calibri Light" w:hAnsi="Calibri Light" w:cs="Calibri Light"/>
          <w:sz w:val="22"/>
          <w:szCs w:val="22"/>
        </w:rPr>
        <w:t>jednostek organizacyjnych Państwowego Gospodarstwa Wodnego Wody Polskie, czego przy dochowaniu należytej staranności nie można było przewidzieć,</w:t>
      </w:r>
      <w:bookmarkStart w:id="3" w:name="_GoBack"/>
      <w:bookmarkEnd w:id="3"/>
    </w:p>
    <w:p w14:paraId="32B869B8" w14:textId="78257529" w:rsidR="0053088F" w:rsidRPr="006D75FF" w:rsidRDefault="0053088F" w:rsidP="003C7CD9">
      <w:pPr>
        <w:pStyle w:val="Teksttreci0"/>
        <w:numPr>
          <w:ilvl w:val="0"/>
          <w:numId w:val="12"/>
        </w:numPr>
        <w:shd w:val="clear" w:color="auto" w:fill="auto"/>
        <w:tabs>
          <w:tab w:val="left" w:pos="993"/>
        </w:tabs>
        <w:spacing w:line="271" w:lineRule="auto"/>
        <w:ind w:left="1276"/>
        <w:rPr>
          <w:rFonts w:ascii="Calibri Light" w:hAnsi="Calibri Light" w:cs="Calibri Light"/>
          <w:sz w:val="22"/>
          <w:szCs w:val="22"/>
        </w:rPr>
      </w:pPr>
      <w:r w:rsidRPr="006D75FF">
        <w:rPr>
          <w:rFonts w:ascii="Calibri Light" w:hAnsi="Calibri Light" w:cs="Calibri Light"/>
          <w:sz w:val="22"/>
          <w:szCs w:val="22"/>
        </w:rPr>
        <w:t>wystąpienia</w:t>
      </w:r>
      <w:r w:rsidR="000C5B1C" w:rsidRPr="006D75FF">
        <w:rPr>
          <w:rFonts w:ascii="Calibri Light" w:hAnsi="Calibri Light" w:cs="Calibri Light"/>
          <w:sz w:val="22"/>
          <w:szCs w:val="22"/>
        </w:rPr>
        <w:t xml:space="preserve"> innych</w:t>
      </w:r>
      <w:r w:rsidR="0061097B" w:rsidRPr="006D75FF">
        <w:rPr>
          <w:rFonts w:ascii="Calibri Light" w:hAnsi="Calibri Light" w:cs="Calibri Light"/>
          <w:sz w:val="22"/>
          <w:szCs w:val="22"/>
        </w:rPr>
        <w:t>,</w:t>
      </w:r>
      <w:r w:rsidR="000C5B1C" w:rsidRPr="006D75FF">
        <w:rPr>
          <w:rFonts w:ascii="Calibri Light" w:hAnsi="Calibri Light" w:cs="Calibri Light"/>
          <w:sz w:val="22"/>
          <w:szCs w:val="22"/>
        </w:rPr>
        <w:t xml:space="preserve"> szczególnych </w:t>
      </w:r>
      <w:r w:rsidR="0061097B" w:rsidRPr="006D75FF">
        <w:rPr>
          <w:rFonts w:ascii="Calibri Light" w:hAnsi="Calibri Light" w:cs="Calibri Light"/>
          <w:sz w:val="22"/>
          <w:szCs w:val="22"/>
        </w:rPr>
        <w:t xml:space="preserve">i obiektywnych </w:t>
      </w:r>
      <w:r w:rsidR="000C5B1C" w:rsidRPr="006D75FF">
        <w:rPr>
          <w:rFonts w:ascii="Calibri Light" w:hAnsi="Calibri Light" w:cs="Calibri Light"/>
          <w:sz w:val="22"/>
          <w:szCs w:val="22"/>
        </w:rPr>
        <w:t>okoliczności</w:t>
      </w:r>
      <w:r w:rsidRPr="006D75FF">
        <w:rPr>
          <w:rFonts w:ascii="Calibri Light" w:hAnsi="Calibri Light" w:cs="Calibri Light"/>
          <w:sz w:val="22"/>
          <w:szCs w:val="22"/>
        </w:rPr>
        <w:t xml:space="preserve">, </w:t>
      </w:r>
      <w:r w:rsidR="000C5B1C" w:rsidRPr="006D75FF">
        <w:rPr>
          <w:rFonts w:ascii="Calibri Light" w:hAnsi="Calibri Light" w:cs="Calibri Light"/>
          <w:sz w:val="22"/>
          <w:szCs w:val="22"/>
        </w:rPr>
        <w:t xml:space="preserve">uniemożliwiających wykonanie </w:t>
      </w:r>
      <w:r w:rsidR="0061097B" w:rsidRPr="006D75FF">
        <w:rPr>
          <w:rFonts w:ascii="Calibri Light" w:hAnsi="Calibri Light" w:cs="Calibri Light"/>
          <w:sz w:val="22"/>
          <w:szCs w:val="22"/>
        </w:rPr>
        <w:t>U</w:t>
      </w:r>
      <w:r w:rsidR="000C5B1C" w:rsidRPr="006D75FF">
        <w:rPr>
          <w:rFonts w:ascii="Calibri Light" w:hAnsi="Calibri Light" w:cs="Calibri Light"/>
          <w:sz w:val="22"/>
          <w:szCs w:val="22"/>
        </w:rPr>
        <w:t xml:space="preserve">mowy w </w:t>
      </w:r>
      <w:r w:rsidR="0061097B" w:rsidRPr="006D75FF">
        <w:rPr>
          <w:rFonts w:ascii="Calibri Light" w:hAnsi="Calibri Light" w:cs="Calibri Light"/>
          <w:sz w:val="22"/>
          <w:szCs w:val="22"/>
        </w:rPr>
        <w:t xml:space="preserve">umówionym </w:t>
      </w:r>
      <w:r w:rsidR="000C5B1C" w:rsidRPr="006D75FF">
        <w:rPr>
          <w:rFonts w:ascii="Calibri Light" w:hAnsi="Calibri Light" w:cs="Calibri Light"/>
          <w:sz w:val="22"/>
          <w:szCs w:val="22"/>
        </w:rPr>
        <w:t>terminie,</w:t>
      </w:r>
    </w:p>
    <w:p w14:paraId="67BC7522" w14:textId="36FBE7B5" w:rsidR="00F07223" w:rsidRPr="006D75FF" w:rsidRDefault="00805956" w:rsidP="003C7CD9">
      <w:pPr>
        <w:pStyle w:val="Teksttreci0"/>
        <w:numPr>
          <w:ilvl w:val="0"/>
          <w:numId w:val="11"/>
        </w:numPr>
        <w:shd w:val="clear" w:color="auto" w:fill="auto"/>
        <w:tabs>
          <w:tab w:val="left" w:pos="993"/>
        </w:tabs>
        <w:spacing w:line="271" w:lineRule="auto"/>
        <w:ind w:left="993"/>
        <w:rPr>
          <w:rFonts w:ascii="Calibri Light" w:hAnsi="Calibri Light" w:cs="Calibri Light"/>
          <w:sz w:val="22"/>
          <w:szCs w:val="22"/>
        </w:rPr>
      </w:pPr>
      <w:r w:rsidRPr="006D75FF">
        <w:rPr>
          <w:rFonts w:ascii="Calibri Light" w:hAnsi="Calibri Light" w:cs="Calibri Light"/>
          <w:sz w:val="22"/>
          <w:szCs w:val="22"/>
        </w:rPr>
        <w:t>zmiany</w:t>
      </w:r>
      <w:r w:rsidR="007C5326" w:rsidRPr="006D75FF">
        <w:rPr>
          <w:rFonts w:ascii="Calibri Light" w:hAnsi="Calibri Light" w:cs="Calibri Light"/>
          <w:sz w:val="22"/>
          <w:szCs w:val="22"/>
        </w:rPr>
        <w:t xml:space="preserve"> sposobu i zakresu wykonania przedmiotu </w:t>
      </w:r>
      <w:r w:rsidR="0061097B" w:rsidRPr="006D75FF">
        <w:rPr>
          <w:rFonts w:ascii="Calibri Light" w:hAnsi="Calibri Light" w:cs="Calibri Light"/>
          <w:sz w:val="22"/>
          <w:szCs w:val="22"/>
        </w:rPr>
        <w:t>U</w:t>
      </w:r>
      <w:r w:rsidR="007C5326" w:rsidRPr="006D75FF">
        <w:rPr>
          <w:rFonts w:ascii="Calibri Light" w:hAnsi="Calibri Light" w:cs="Calibri Light"/>
          <w:sz w:val="22"/>
          <w:szCs w:val="22"/>
        </w:rPr>
        <w:t>mowy</w:t>
      </w:r>
      <w:r w:rsidR="00F07223" w:rsidRPr="006D75FF">
        <w:rPr>
          <w:rFonts w:ascii="Calibri Light" w:hAnsi="Calibri Light" w:cs="Calibri Light"/>
          <w:sz w:val="22"/>
          <w:szCs w:val="22"/>
        </w:rPr>
        <w:t xml:space="preserve"> spowodowanych:</w:t>
      </w:r>
    </w:p>
    <w:p w14:paraId="7E3689EE" w14:textId="523031BD" w:rsidR="00D83BCE" w:rsidRPr="006D75FF" w:rsidRDefault="00F07223" w:rsidP="003C7CD9">
      <w:pPr>
        <w:pStyle w:val="Teksttreci0"/>
        <w:numPr>
          <w:ilvl w:val="0"/>
          <w:numId w:val="26"/>
        </w:numPr>
        <w:shd w:val="clear" w:color="auto" w:fill="auto"/>
        <w:tabs>
          <w:tab w:val="left" w:pos="1276"/>
          <w:tab w:val="left" w:pos="1560"/>
        </w:tabs>
        <w:spacing w:line="271" w:lineRule="auto"/>
        <w:ind w:left="1276" w:hanging="425"/>
        <w:rPr>
          <w:rFonts w:ascii="Calibri Light" w:hAnsi="Calibri Light" w:cs="Calibri Light"/>
          <w:sz w:val="22"/>
          <w:szCs w:val="22"/>
        </w:rPr>
      </w:pPr>
      <w:r w:rsidRPr="006D75FF">
        <w:rPr>
          <w:rFonts w:ascii="Calibri Light" w:hAnsi="Calibri Light" w:cs="Calibri Light"/>
          <w:sz w:val="22"/>
          <w:szCs w:val="22"/>
        </w:rPr>
        <w:t>zmianą obowiązujących przepisów prawa</w:t>
      </w:r>
      <w:r w:rsidR="00642B13" w:rsidRPr="006D75FF">
        <w:rPr>
          <w:rFonts w:ascii="Calibri Light" w:hAnsi="Calibri Light" w:cs="Calibri Light"/>
          <w:sz w:val="22"/>
          <w:szCs w:val="22"/>
        </w:rPr>
        <w:t xml:space="preserve"> wpływających na realizację przedmiotu </w:t>
      </w:r>
      <w:r w:rsidR="0061097B" w:rsidRPr="006D75FF">
        <w:rPr>
          <w:rFonts w:ascii="Calibri Light" w:hAnsi="Calibri Light" w:cs="Calibri Light"/>
          <w:sz w:val="22"/>
          <w:szCs w:val="22"/>
        </w:rPr>
        <w:t>U</w:t>
      </w:r>
      <w:r w:rsidR="00642B13" w:rsidRPr="006D75FF">
        <w:rPr>
          <w:rFonts w:ascii="Calibri Light" w:hAnsi="Calibri Light" w:cs="Calibri Light"/>
          <w:sz w:val="22"/>
          <w:szCs w:val="22"/>
        </w:rPr>
        <w:t>mowy,</w:t>
      </w:r>
      <w:r w:rsidRPr="006D75FF">
        <w:rPr>
          <w:rFonts w:ascii="Calibri Light" w:hAnsi="Calibri Light" w:cs="Calibri Light"/>
          <w:sz w:val="22"/>
          <w:szCs w:val="22"/>
        </w:rPr>
        <w:tab/>
      </w:r>
      <w:r w:rsidRPr="006D75FF">
        <w:rPr>
          <w:rFonts w:ascii="Calibri Light" w:hAnsi="Calibri Light" w:cs="Calibri Light"/>
          <w:sz w:val="22"/>
          <w:szCs w:val="22"/>
        </w:rPr>
        <w:tab/>
      </w:r>
    </w:p>
    <w:p w14:paraId="5D950D7C" w14:textId="77777777" w:rsidR="00C74AC6" w:rsidRPr="006D75FF" w:rsidRDefault="0061097B" w:rsidP="003C7CD9">
      <w:pPr>
        <w:pStyle w:val="Teksttreci0"/>
        <w:numPr>
          <w:ilvl w:val="0"/>
          <w:numId w:val="26"/>
        </w:numPr>
        <w:shd w:val="clear" w:color="auto" w:fill="auto"/>
        <w:tabs>
          <w:tab w:val="left" w:pos="993"/>
        </w:tabs>
        <w:spacing w:line="271" w:lineRule="auto"/>
        <w:ind w:left="1276"/>
        <w:rPr>
          <w:rFonts w:ascii="Calibri Light" w:hAnsi="Calibri Light" w:cs="Calibri Light"/>
          <w:sz w:val="22"/>
          <w:szCs w:val="22"/>
        </w:rPr>
      </w:pPr>
      <w:r w:rsidRPr="006D75FF">
        <w:rPr>
          <w:rFonts w:ascii="Calibri Light" w:hAnsi="Calibri Light" w:cs="Calibri Light"/>
          <w:sz w:val="22"/>
          <w:szCs w:val="22"/>
        </w:rPr>
        <w:t>p</w:t>
      </w:r>
      <w:r w:rsidR="00D83BCE" w:rsidRPr="006D75FF">
        <w:rPr>
          <w:rFonts w:ascii="Calibri Light" w:hAnsi="Calibri Light" w:cs="Calibri Light"/>
          <w:sz w:val="22"/>
          <w:szCs w:val="22"/>
        </w:rPr>
        <w:t xml:space="preserve">owstaniem po stronie Zamawiającego </w:t>
      </w:r>
      <w:r w:rsidR="00C74AC6" w:rsidRPr="006D75FF">
        <w:rPr>
          <w:rFonts w:ascii="Calibri Light" w:hAnsi="Calibri Light" w:cs="Calibri Light"/>
          <w:sz w:val="22"/>
          <w:szCs w:val="22"/>
        </w:rPr>
        <w:t>nowych uwarunkowań, nieznanych w chwili zawarcia Umowy</w:t>
      </w:r>
      <w:r w:rsidR="00D83BCE" w:rsidRPr="006D75FF">
        <w:rPr>
          <w:rFonts w:ascii="Calibri Light" w:hAnsi="Calibri Light" w:cs="Calibri Light"/>
          <w:sz w:val="22"/>
          <w:szCs w:val="22"/>
        </w:rPr>
        <w:t xml:space="preserve">, </w:t>
      </w:r>
      <w:r w:rsidR="0058190F" w:rsidRPr="006D75FF">
        <w:rPr>
          <w:rFonts w:ascii="Calibri Light" w:hAnsi="Calibri Light" w:cs="Calibri Light"/>
          <w:sz w:val="22"/>
          <w:szCs w:val="22"/>
        </w:rPr>
        <w:t>w szczególności dotyczących warunków</w:t>
      </w:r>
      <w:r w:rsidR="00C74AC6" w:rsidRPr="006D75FF">
        <w:rPr>
          <w:rFonts w:ascii="Calibri Light" w:hAnsi="Calibri Light" w:cs="Calibri Light"/>
          <w:sz w:val="22"/>
          <w:szCs w:val="22"/>
        </w:rPr>
        <w:t xml:space="preserve"> </w:t>
      </w:r>
      <w:r w:rsidR="0058190F" w:rsidRPr="006D75FF">
        <w:rPr>
          <w:rFonts w:ascii="Calibri Light" w:hAnsi="Calibri Light" w:cs="Calibri Light"/>
          <w:sz w:val="22"/>
          <w:szCs w:val="22"/>
        </w:rPr>
        <w:t>organizacyjnych</w:t>
      </w:r>
      <w:r w:rsidR="00C74AC6" w:rsidRPr="006D75FF">
        <w:rPr>
          <w:rFonts w:ascii="Calibri Light" w:hAnsi="Calibri Light" w:cs="Calibri Light"/>
          <w:sz w:val="22"/>
          <w:szCs w:val="22"/>
        </w:rPr>
        <w:t xml:space="preserve"> lub</w:t>
      </w:r>
      <w:r w:rsidR="0058190F" w:rsidRPr="006D75FF">
        <w:rPr>
          <w:rFonts w:ascii="Calibri Light" w:hAnsi="Calibri Light" w:cs="Calibri Light"/>
          <w:sz w:val="22"/>
          <w:szCs w:val="22"/>
        </w:rPr>
        <w:t xml:space="preserve"> zasad </w:t>
      </w:r>
      <w:r w:rsidR="00C74AC6" w:rsidRPr="006D75FF">
        <w:rPr>
          <w:rFonts w:ascii="Calibri Light" w:hAnsi="Calibri Light" w:cs="Calibri Light"/>
          <w:sz w:val="22"/>
          <w:szCs w:val="22"/>
        </w:rPr>
        <w:t>finansowania</w:t>
      </w:r>
      <w:r w:rsidR="006F264B" w:rsidRPr="006D75FF">
        <w:rPr>
          <w:rFonts w:ascii="Calibri Light" w:hAnsi="Calibri Light" w:cs="Calibri Light"/>
          <w:sz w:val="22"/>
          <w:szCs w:val="22"/>
        </w:rPr>
        <w:tab/>
      </w:r>
      <w:r w:rsidR="00C74AC6" w:rsidRPr="006D75FF">
        <w:rPr>
          <w:rFonts w:ascii="Calibri Light" w:hAnsi="Calibri Light" w:cs="Calibri Light"/>
          <w:sz w:val="22"/>
          <w:szCs w:val="22"/>
        </w:rPr>
        <w:t>,</w:t>
      </w:r>
    </w:p>
    <w:p w14:paraId="5BDE48E5" w14:textId="15E0A749" w:rsidR="00C74AC6" w:rsidRPr="006D75FF" w:rsidRDefault="00C74AC6" w:rsidP="003C7CD9">
      <w:pPr>
        <w:pStyle w:val="Teksttreci0"/>
        <w:numPr>
          <w:ilvl w:val="0"/>
          <w:numId w:val="26"/>
        </w:numPr>
        <w:shd w:val="clear" w:color="auto" w:fill="auto"/>
        <w:tabs>
          <w:tab w:val="left" w:pos="993"/>
        </w:tabs>
        <w:spacing w:line="271" w:lineRule="auto"/>
        <w:ind w:left="1276"/>
        <w:rPr>
          <w:rFonts w:ascii="Calibri Light" w:hAnsi="Calibri Light" w:cs="Calibri Light"/>
          <w:sz w:val="22"/>
          <w:szCs w:val="22"/>
        </w:rPr>
      </w:pPr>
      <w:r w:rsidRPr="006D75FF">
        <w:rPr>
          <w:rFonts w:ascii="Calibri Light" w:hAnsi="Calibri Light" w:cs="Calibri Light"/>
          <w:sz w:val="22"/>
          <w:szCs w:val="22"/>
        </w:rPr>
        <w:t>wystąpienia innych, szczególnych i obiektywnych okoliczności, uniemożliwiających wykonanie Umowy w określony Umową sposób,</w:t>
      </w:r>
    </w:p>
    <w:p w14:paraId="4B2F0CDD" w14:textId="77777777" w:rsidR="00C74AC6" w:rsidRPr="006D75FF" w:rsidRDefault="001B54DD" w:rsidP="003C7CD9">
      <w:pPr>
        <w:pStyle w:val="Teksttreci0"/>
        <w:numPr>
          <w:ilvl w:val="0"/>
          <w:numId w:val="11"/>
        </w:numPr>
        <w:shd w:val="clear" w:color="auto" w:fill="auto"/>
        <w:tabs>
          <w:tab w:val="left" w:pos="993"/>
        </w:tabs>
        <w:spacing w:line="271" w:lineRule="auto"/>
        <w:ind w:left="993"/>
        <w:rPr>
          <w:rFonts w:ascii="Calibri Light" w:hAnsi="Calibri Light" w:cs="Calibri Light"/>
          <w:sz w:val="22"/>
          <w:szCs w:val="22"/>
        </w:rPr>
      </w:pPr>
      <w:r w:rsidRPr="006D75FF">
        <w:rPr>
          <w:rFonts w:ascii="Calibri Light" w:hAnsi="Calibri Light" w:cs="Calibri Light"/>
          <w:sz w:val="22"/>
          <w:szCs w:val="22"/>
        </w:rPr>
        <w:t>zmiany</w:t>
      </w:r>
      <w:r w:rsidR="00C74AC6" w:rsidRPr="006D75FF">
        <w:rPr>
          <w:rFonts w:ascii="Calibri Light" w:hAnsi="Calibri Light" w:cs="Calibri Light"/>
          <w:sz w:val="22"/>
          <w:szCs w:val="22"/>
        </w:rPr>
        <w:t xml:space="preserve"> osób</w:t>
      </w:r>
      <w:r w:rsidR="00805956" w:rsidRPr="006D75FF">
        <w:rPr>
          <w:rFonts w:ascii="Calibri Light" w:hAnsi="Calibri Light" w:cs="Calibri Light"/>
          <w:sz w:val="22"/>
          <w:szCs w:val="22"/>
        </w:rPr>
        <w:t xml:space="preserve">, które </w:t>
      </w:r>
      <w:r w:rsidR="00C74AC6" w:rsidRPr="006D75FF">
        <w:rPr>
          <w:rFonts w:ascii="Calibri Light" w:hAnsi="Calibri Light" w:cs="Calibri Light"/>
          <w:sz w:val="22"/>
          <w:szCs w:val="22"/>
        </w:rPr>
        <w:t>realizują Umowę, na zasadach określonych bliżej w treści Umowy</w:t>
      </w:r>
      <w:r w:rsidR="00074466" w:rsidRPr="006D75FF">
        <w:rPr>
          <w:rFonts w:ascii="Calibri Light" w:hAnsi="Calibri Light" w:cs="Calibri Light"/>
          <w:sz w:val="22"/>
          <w:szCs w:val="22"/>
        </w:rPr>
        <w:t>;</w:t>
      </w:r>
      <w:r w:rsidR="00805956" w:rsidRPr="006D75FF">
        <w:rPr>
          <w:rFonts w:ascii="Calibri Light" w:hAnsi="Calibri Light" w:cs="Calibri Light"/>
          <w:sz w:val="22"/>
          <w:szCs w:val="22"/>
        </w:rPr>
        <w:t xml:space="preserve">          </w:t>
      </w:r>
    </w:p>
    <w:p w14:paraId="1A8F397E" w14:textId="6998BED2" w:rsidR="0021191E" w:rsidRPr="006D75FF" w:rsidRDefault="0021191E" w:rsidP="003C7CD9">
      <w:pPr>
        <w:pStyle w:val="Teksttreci0"/>
        <w:numPr>
          <w:ilvl w:val="0"/>
          <w:numId w:val="11"/>
        </w:numPr>
        <w:shd w:val="clear" w:color="auto" w:fill="auto"/>
        <w:tabs>
          <w:tab w:val="left" w:pos="993"/>
        </w:tabs>
        <w:spacing w:line="271" w:lineRule="auto"/>
        <w:ind w:left="993"/>
        <w:rPr>
          <w:rFonts w:ascii="Calibri Light" w:hAnsi="Calibri Light" w:cs="Calibri Light"/>
          <w:sz w:val="22"/>
          <w:szCs w:val="22"/>
        </w:rPr>
      </w:pPr>
      <w:r w:rsidRPr="006D75FF">
        <w:rPr>
          <w:rFonts w:ascii="Calibri Light" w:hAnsi="Calibri Light" w:cs="Calibri Light"/>
          <w:sz w:val="22"/>
          <w:szCs w:val="22"/>
        </w:rPr>
        <w:lastRenderedPageBreak/>
        <w:t>zmiany wynagro</w:t>
      </w:r>
      <w:r w:rsidR="004101B9" w:rsidRPr="006D75FF">
        <w:rPr>
          <w:rFonts w:ascii="Calibri Light" w:hAnsi="Calibri Light" w:cs="Calibri Light"/>
          <w:sz w:val="22"/>
          <w:szCs w:val="22"/>
        </w:rPr>
        <w:t>dzenia, o której mowa w §</w:t>
      </w:r>
      <w:r w:rsidR="00C74AC6" w:rsidRPr="006D75FF">
        <w:rPr>
          <w:rFonts w:ascii="Calibri Light" w:hAnsi="Calibri Light" w:cs="Calibri Light"/>
          <w:sz w:val="22"/>
          <w:szCs w:val="22"/>
        </w:rPr>
        <w:t xml:space="preserve"> 5</w:t>
      </w:r>
      <w:r w:rsidR="004101B9" w:rsidRPr="006D75FF">
        <w:rPr>
          <w:rFonts w:ascii="Calibri Light" w:hAnsi="Calibri Light" w:cs="Calibri Light"/>
          <w:sz w:val="22"/>
          <w:szCs w:val="22"/>
        </w:rPr>
        <w:t xml:space="preserve"> ust.</w:t>
      </w:r>
      <w:r w:rsidR="00C74AC6" w:rsidRPr="006D75FF">
        <w:rPr>
          <w:rFonts w:ascii="Calibri Light" w:hAnsi="Calibri Light" w:cs="Calibri Light"/>
          <w:sz w:val="22"/>
          <w:szCs w:val="22"/>
        </w:rPr>
        <w:t xml:space="preserve"> </w:t>
      </w:r>
      <w:r w:rsidR="004101B9" w:rsidRPr="006D75FF">
        <w:rPr>
          <w:rFonts w:ascii="Calibri Light" w:hAnsi="Calibri Light" w:cs="Calibri Light"/>
          <w:sz w:val="22"/>
          <w:szCs w:val="22"/>
        </w:rPr>
        <w:t>5</w:t>
      </w:r>
      <w:r w:rsidR="00E63C10" w:rsidRPr="006D75FF">
        <w:rPr>
          <w:rFonts w:ascii="Calibri Light" w:hAnsi="Calibri Light" w:cs="Calibri Light"/>
          <w:sz w:val="22"/>
          <w:szCs w:val="22"/>
        </w:rPr>
        <w:t xml:space="preserve"> </w:t>
      </w:r>
      <w:r w:rsidR="00C74AC6" w:rsidRPr="006D75FF">
        <w:rPr>
          <w:rFonts w:ascii="Calibri Light" w:hAnsi="Calibri Light" w:cs="Calibri Light"/>
          <w:sz w:val="22"/>
          <w:szCs w:val="22"/>
        </w:rPr>
        <w:t>U</w:t>
      </w:r>
      <w:r w:rsidR="00E63C10" w:rsidRPr="006D75FF">
        <w:rPr>
          <w:rFonts w:ascii="Calibri Light" w:hAnsi="Calibri Light" w:cs="Calibri Light"/>
          <w:sz w:val="22"/>
          <w:szCs w:val="22"/>
        </w:rPr>
        <w:t>mowy</w:t>
      </w:r>
      <w:r w:rsidR="00FE2A21" w:rsidRPr="006D75FF">
        <w:rPr>
          <w:rFonts w:ascii="Calibri Light" w:hAnsi="Calibri Light" w:cs="Calibri Light"/>
          <w:sz w:val="22"/>
          <w:szCs w:val="22"/>
        </w:rPr>
        <w:t>,</w:t>
      </w:r>
    </w:p>
    <w:p w14:paraId="10245363" w14:textId="77777777" w:rsidR="00FE2A21" w:rsidRPr="006D75FF" w:rsidRDefault="00FE2A21" w:rsidP="00EB6927">
      <w:pPr>
        <w:pStyle w:val="Teksttreci0"/>
        <w:numPr>
          <w:ilvl w:val="0"/>
          <w:numId w:val="11"/>
        </w:numPr>
        <w:shd w:val="clear" w:color="auto" w:fill="auto"/>
        <w:tabs>
          <w:tab w:val="left" w:pos="993"/>
        </w:tabs>
        <w:spacing w:line="271" w:lineRule="auto"/>
        <w:ind w:left="993"/>
        <w:rPr>
          <w:rFonts w:ascii="Calibri Light" w:hAnsi="Calibri Light" w:cs="Calibri Light"/>
          <w:color w:val="000000" w:themeColor="text1"/>
          <w:sz w:val="22"/>
          <w:szCs w:val="22"/>
        </w:rPr>
      </w:pPr>
      <w:r w:rsidRPr="006D75FF">
        <w:rPr>
          <w:rFonts w:ascii="Calibri Light" w:hAnsi="Calibri Light" w:cs="Calibri Light"/>
          <w:color w:val="000000" w:themeColor="text1"/>
          <w:sz w:val="22"/>
          <w:szCs w:val="22"/>
        </w:rPr>
        <w:t>w związku z wystąpieniem okoliczności niezależnych od Wykonawcy, tj. prawnych, formalnych lub zdarzeń losowych - zmiana albo rezygnacja z podwykonawcy lub wprowadzenie podwykonawcy w zakresie nie przewidzianym w treści oferty złożonej przez Wykonawcę:</w:t>
      </w:r>
    </w:p>
    <w:p w14:paraId="5C9FB41C" w14:textId="1EB1379C" w:rsidR="00FE2A21" w:rsidRPr="006D75FF" w:rsidRDefault="00FE2A21" w:rsidP="00EB6927">
      <w:pPr>
        <w:pStyle w:val="Akapitzlist"/>
        <w:numPr>
          <w:ilvl w:val="2"/>
          <w:numId w:val="11"/>
        </w:numPr>
        <w:tabs>
          <w:tab w:val="left" w:pos="426"/>
          <w:tab w:val="left" w:pos="1418"/>
        </w:tabs>
        <w:jc w:val="both"/>
        <w:rPr>
          <w:rFonts w:ascii="Calibri Light" w:hAnsi="Calibri Light" w:cs="Calibri Light"/>
          <w:color w:val="000000" w:themeColor="text1"/>
          <w:sz w:val="22"/>
          <w:szCs w:val="22"/>
        </w:rPr>
      </w:pPr>
      <w:r w:rsidRPr="006D75FF">
        <w:rPr>
          <w:rFonts w:ascii="Calibri Light" w:hAnsi="Calibri Light" w:cs="Calibri Light"/>
          <w:color w:val="000000" w:themeColor="text1"/>
          <w:sz w:val="22"/>
          <w:szCs w:val="22"/>
        </w:rPr>
        <w:t>zmiana albo rezygnacja z podwykonawcy w zakresie wykonania prac projektowych stanowiących przedmiot Umowy, a także zatrudnienie podwykonawcy w zakresie nieprzewidzianym ofertą Wykonawcy, nie stanowi istotnej zmiany Umowy, ale wymaga zgody Zamawiającego na zatrudnienie lub zmianę podwykonawcy, wyrażonej poprzez akceptację umowy o podwykonawstwo, z zastrzeżeniem lit. b,</w:t>
      </w:r>
    </w:p>
    <w:p w14:paraId="75CD8A62" w14:textId="5C28E653" w:rsidR="00FE2A21" w:rsidRPr="006D75FF" w:rsidRDefault="00FE2A21" w:rsidP="00EB6927">
      <w:pPr>
        <w:widowControl/>
        <w:numPr>
          <w:ilvl w:val="2"/>
          <w:numId w:val="11"/>
        </w:numPr>
        <w:tabs>
          <w:tab w:val="left" w:pos="426"/>
          <w:tab w:val="left" w:pos="1418"/>
        </w:tabs>
        <w:suppressAutoHyphens/>
        <w:jc w:val="both"/>
        <w:rPr>
          <w:rFonts w:ascii="Calibri Light" w:hAnsi="Calibri Light" w:cs="Calibri Light"/>
          <w:color w:val="000000" w:themeColor="text1"/>
          <w:sz w:val="22"/>
          <w:szCs w:val="22"/>
        </w:rPr>
      </w:pPr>
      <w:r w:rsidRPr="006D75FF">
        <w:rPr>
          <w:rFonts w:ascii="Calibri Light" w:hAnsi="Calibri Light" w:cs="Calibri Light"/>
          <w:color w:val="000000" w:themeColor="text1"/>
          <w:sz w:val="22"/>
          <w:szCs w:val="22"/>
        </w:rPr>
        <w:t xml:space="preserve">na podstawie art. 462 ust. 7 </w:t>
      </w:r>
      <w:r w:rsidR="00EB6927" w:rsidRPr="006D75FF">
        <w:rPr>
          <w:rFonts w:ascii="Calibri Light" w:hAnsi="Calibri Light" w:cs="Calibri Light"/>
          <w:color w:val="000000" w:themeColor="text1"/>
          <w:sz w:val="22"/>
          <w:szCs w:val="22"/>
        </w:rPr>
        <w:t>ustawy – Prawo zamówień publicznych</w:t>
      </w:r>
      <w:r w:rsidRPr="006D75FF">
        <w:rPr>
          <w:rFonts w:ascii="Calibri Light" w:hAnsi="Calibri Light" w:cs="Calibri Light"/>
          <w:color w:val="000000" w:themeColor="text1"/>
          <w:sz w:val="22"/>
          <w:szCs w:val="22"/>
        </w:rPr>
        <w:t xml:space="preserve"> jeżeli zmiana albo rezygnacja z podwykonawcy dotyczy podmiotu, na którego zasoby Wykonawca powoływał się, na zasadach określonych w art. 118 ust. 1 </w:t>
      </w:r>
      <w:r w:rsidR="00EB6927" w:rsidRPr="006D75FF">
        <w:rPr>
          <w:rFonts w:ascii="Calibri Light" w:hAnsi="Calibri Light" w:cs="Calibri Light"/>
          <w:color w:val="000000" w:themeColor="text1"/>
          <w:sz w:val="22"/>
          <w:szCs w:val="22"/>
        </w:rPr>
        <w:t>ustawy – Prawo zamówień publicznych</w:t>
      </w:r>
      <w:r w:rsidRPr="006D75FF">
        <w:rPr>
          <w:rFonts w:ascii="Calibri Light" w:hAnsi="Calibri Light" w:cs="Calibri Light"/>
          <w:color w:val="000000" w:themeColor="text1"/>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Zmiana taka wymaga zmiany Umowy w formie aneksu.</w:t>
      </w:r>
    </w:p>
    <w:p w14:paraId="22D1FFDC" w14:textId="74FF8554" w:rsidR="00023427" w:rsidRPr="006D75FF" w:rsidRDefault="00687592" w:rsidP="003C7CD9">
      <w:pPr>
        <w:pStyle w:val="Teksttreci0"/>
        <w:numPr>
          <w:ilvl w:val="0"/>
          <w:numId w:val="7"/>
        </w:numPr>
        <w:shd w:val="clear" w:color="auto" w:fill="auto"/>
        <w:tabs>
          <w:tab w:val="left" w:pos="284"/>
        </w:tabs>
        <w:spacing w:line="264" w:lineRule="auto"/>
        <w:ind w:left="284" w:hanging="284"/>
        <w:rPr>
          <w:rFonts w:ascii="Calibri Light" w:hAnsi="Calibri Light" w:cs="Calibri Light"/>
          <w:sz w:val="22"/>
          <w:szCs w:val="22"/>
        </w:rPr>
      </w:pPr>
      <w:r w:rsidRPr="006D75FF">
        <w:rPr>
          <w:rFonts w:ascii="Calibri Light" w:hAnsi="Calibri Light" w:cs="Calibri Light"/>
          <w:sz w:val="22"/>
          <w:szCs w:val="22"/>
        </w:rPr>
        <w:t xml:space="preserve">Każda zmiana </w:t>
      </w:r>
      <w:r w:rsidR="00C74AC6" w:rsidRPr="006D75FF">
        <w:rPr>
          <w:rFonts w:ascii="Calibri Light" w:hAnsi="Calibri Light" w:cs="Calibri Light"/>
          <w:sz w:val="22"/>
          <w:szCs w:val="22"/>
        </w:rPr>
        <w:t>U</w:t>
      </w:r>
      <w:r w:rsidRPr="006D75FF">
        <w:rPr>
          <w:rFonts w:ascii="Calibri Light" w:hAnsi="Calibri Light" w:cs="Calibri Light"/>
          <w:sz w:val="22"/>
          <w:szCs w:val="22"/>
        </w:rPr>
        <w:t>mowy może nastąpić wyłącznie na podstawie pisemnego aneksu</w:t>
      </w:r>
      <w:r w:rsidR="00233513" w:rsidRPr="006D75FF">
        <w:rPr>
          <w:rFonts w:ascii="Calibri Light" w:hAnsi="Calibri Light" w:cs="Calibri Light"/>
          <w:sz w:val="22"/>
          <w:szCs w:val="22"/>
        </w:rPr>
        <w:t xml:space="preserve"> pod rygorem </w:t>
      </w:r>
      <w:r w:rsidR="00DC14A4" w:rsidRPr="006D75FF">
        <w:rPr>
          <w:rFonts w:ascii="Calibri Light" w:hAnsi="Calibri Light" w:cs="Calibri Light"/>
          <w:sz w:val="22"/>
          <w:szCs w:val="22"/>
        </w:rPr>
        <w:t xml:space="preserve">jej </w:t>
      </w:r>
      <w:r w:rsidR="00233513" w:rsidRPr="006D75FF">
        <w:rPr>
          <w:rFonts w:ascii="Calibri Light" w:hAnsi="Calibri Light" w:cs="Calibri Light"/>
          <w:sz w:val="22"/>
          <w:szCs w:val="22"/>
        </w:rPr>
        <w:t>nieważności.</w:t>
      </w:r>
    </w:p>
    <w:p w14:paraId="07E030BC" w14:textId="77777777" w:rsidR="00FE2A21" w:rsidRPr="006D75FF" w:rsidRDefault="00FE2A21" w:rsidP="00FE2A21">
      <w:pPr>
        <w:pStyle w:val="Teksttreci0"/>
        <w:shd w:val="clear" w:color="auto" w:fill="auto"/>
        <w:tabs>
          <w:tab w:val="left" w:pos="284"/>
        </w:tabs>
        <w:spacing w:line="264" w:lineRule="auto"/>
        <w:ind w:left="284"/>
        <w:rPr>
          <w:rFonts w:ascii="Calibri Light" w:hAnsi="Calibri Light" w:cs="Calibri Light"/>
          <w:sz w:val="22"/>
          <w:szCs w:val="22"/>
        </w:rPr>
      </w:pPr>
    </w:p>
    <w:p w14:paraId="13726B51" w14:textId="11977CB5" w:rsidR="00C74AC6" w:rsidRPr="006D75FF" w:rsidRDefault="00C74AC6" w:rsidP="00C74AC6">
      <w:pPr>
        <w:pStyle w:val="Tekstpodstawowy21"/>
        <w:spacing w:line="276" w:lineRule="auto"/>
        <w:jc w:val="center"/>
        <w:rPr>
          <w:rFonts w:ascii="Calibri Light" w:hAnsi="Calibri Light" w:cs="Calibri Light"/>
          <w:b/>
          <w:szCs w:val="22"/>
        </w:rPr>
      </w:pPr>
      <w:r w:rsidRPr="006D75FF">
        <w:rPr>
          <w:rFonts w:ascii="Calibri Light" w:hAnsi="Calibri Light" w:cs="Calibri Light"/>
          <w:b/>
          <w:szCs w:val="22"/>
        </w:rPr>
        <w:t>Odstąpienie od Umowy</w:t>
      </w:r>
    </w:p>
    <w:p w14:paraId="278BC99C" w14:textId="0E023919" w:rsidR="00C74AC6" w:rsidRPr="006D75FF" w:rsidRDefault="00C74AC6" w:rsidP="00C74AC6">
      <w:pPr>
        <w:pStyle w:val="Tekstpodstawowy21"/>
        <w:spacing w:after="120" w:line="276" w:lineRule="auto"/>
        <w:jc w:val="center"/>
        <w:rPr>
          <w:rFonts w:ascii="Calibri Light" w:hAnsi="Calibri Light" w:cs="Calibri Light"/>
          <w:b/>
          <w:szCs w:val="22"/>
        </w:rPr>
      </w:pPr>
      <w:r w:rsidRPr="006D75FF">
        <w:rPr>
          <w:rFonts w:ascii="Calibri Light" w:hAnsi="Calibri Light" w:cs="Calibri Light"/>
          <w:b/>
          <w:szCs w:val="22"/>
        </w:rPr>
        <w:t>§ 11.</w:t>
      </w:r>
    </w:p>
    <w:p w14:paraId="5D351BE8" w14:textId="38255274" w:rsidR="003D7E0A" w:rsidRPr="006D75FF" w:rsidRDefault="003C1D1F" w:rsidP="003C7CD9">
      <w:pPr>
        <w:pStyle w:val="Teksttreci0"/>
        <w:numPr>
          <w:ilvl w:val="0"/>
          <w:numId w:val="27"/>
        </w:numPr>
        <w:shd w:val="clear" w:color="auto" w:fill="auto"/>
        <w:tabs>
          <w:tab w:val="left" w:pos="284"/>
        </w:tabs>
        <w:spacing w:line="264" w:lineRule="auto"/>
        <w:ind w:left="1440" w:hanging="360"/>
        <w:rPr>
          <w:rFonts w:ascii="Calibri Light" w:hAnsi="Calibri Light" w:cs="Calibri Light"/>
          <w:sz w:val="22"/>
          <w:szCs w:val="22"/>
        </w:rPr>
      </w:pPr>
      <w:r w:rsidRPr="006D75FF">
        <w:rPr>
          <w:rFonts w:ascii="Calibri Light" w:hAnsi="Calibri Light" w:cs="Calibri Light"/>
          <w:sz w:val="22"/>
          <w:szCs w:val="22"/>
        </w:rPr>
        <w:t>Opr</w:t>
      </w:r>
      <w:r w:rsidR="00EF20A6" w:rsidRPr="006D75FF">
        <w:rPr>
          <w:rFonts w:ascii="Calibri Light" w:hAnsi="Calibri Light" w:cs="Calibri Light"/>
          <w:sz w:val="22"/>
          <w:szCs w:val="22"/>
        </w:rPr>
        <w:t xml:space="preserve">ócz </w:t>
      </w:r>
      <w:r w:rsidR="00D150F2" w:rsidRPr="006D75FF">
        <w:rPr>
          <w:rFonts w:ascii="Calibri Light" w:hAnsi="Calibri Light" w:cs="Calibri Light"/>
          <w:sz w:val="22"/>
          <w:szCs w:val="22"/>
        </w:rPr>
        <w:t>przypadków</w:t>
      </w:r>
      <w:r w:rsidR="00EF20A6" w:rsidRPr="006D75FF">
        <w:rPr>
          <w:rFonts w:ascii="Calibri Light" w:hAnsi="Calibri Light" w:cs="Calibri Light"/>
          <w:sz w:val="22"/>
          <w:szCs w:val="22"/>
        </w:rPr>
        <w:t xml:space="preserve"> określonych w art.</w:t>
      </w:r>
      <w:r w:rsidR="00C74AC6" w:rsidRPr="006D75FF">
        <w:rPr>
          <w:rFonts w:ascii="Calibri Light" w:hAnsi="Calibri Light" w:cs="Calibri Light"/>
          <w:sz w:val="22"/>
          <w:szCs w:val="22"/>
        </w:rPr>
        <w:t xml:space="preserve"> </w:t>
      </w:r>
      <w:r w:rsidR="00CD1646" w:rsidRPr="006D75FF">
        <w:rPr>
          <w:rFonts w:ascii="Calibri Light" w:hAnsi="Calibri Light" w:cs="Calibri Light"/>
          <w:sz w:val="22"/>
          <w:szCs w:val="22"/>
        </w:rPr>
        <w:t>456</w:t>
      </w:r>
      <w:r w:rsidRPr="006D75FF">
        <w:rPr>
          <w:rFonts w:ascii="Calibri Light" w:hAnsi="Calibri Light" w:cs="Calibri Light"/>
          <w:sz w:val="22"/>
          <w:szCs w:val="22"/>
        </w:rPr>
        <w:t xml:space="preserve"> </w:t>
      </w:r>
      <w:r w:rsidR="00C74AC6" w:rsidRPr="006D75FF">
        <w:rPr>
          <w:rFonts w:ascii="Calibri Light" w:hAnsi="Calibri Light" w:cs="Calibri Light"/>
          <w:sz w:val="22"/>
          <w:szCs w:val="22"/>
        </w:rPr>
        <w:t>ustawy – Prawo zamówień publicznych</w:t>
      </w:r>
      <w:r w:rsidR="008316C5" w:rsidRPr="006D75FF">
        <w:rPr>
          <w:rFonts w:ascii="Calibri Light" w:hAnsi="Calibri Light" w:cs="Calibri Light"/>
          <w:sz w:val="22"/>
          <w:szCs w:val="22"/>
        </w:rPr>
        <w:t xml:space="preserve"> </w:t>
      </w:r>
      <w:r w:rsidR="008316C5" w:rsidRPr="006D75FF">
        <w:rPr>
          <w:rFonts w:ascii="Calibri Light" w:hAnsi="Calibri Light" w:cs="Calibri Light"/>
          <w:color w:val="000000" w:themeColor="text1"/>
          <w:sz w:val="22"/>
          <w:szCs w:val="22"/>
        </w:rPr>
        <w:t>oraz przypadków określonych w Kodeksie cywilnym</w:t>
      </w:r>
      <w:r w:rsidRPr="006D75FF">
        <w:rPr>
          <w:rFonts w:ascii="Calibri Light" w:hAnsi="Calibri Light" w:cs="Calibri Light"/>
          <w:color w:val="000000" w:themeColor="text1"/>
          <w:sz w:val="22"/>
          <w:szCs w:val="22"/>
        </w:rPr>
        <w:t xml:space="preserve">, Zamawiającemu przysługuje </w:t>
      </w:r>
      <w:r w:rsidRPr="006D75FF">
        <w:rPr>
          <w:rFonts w:ascii="Calibri Light" w:hAnsi="Calibri Light" w:cs="Calibri Light"/>
          <w:sz w:val="22"/>
          <w:szCs w:val="22"/>
        </w:rPr>
        <w:t xml:space="preserve">prawo do odstąpienia </w:t>
      </w:r>
      <w:r w:rsidR="00262563" w:rsidRPr="006D75FF">
        <w:rPr>
          <w:rFonts w:ascii="Calibri Light" w:hAnsi="Calibri Light" w:cs="Calibri Light"/>
          <w:sz w:val="22"/>
          <w:szCs w:val="22"/>
        </w:rPr>
        <w:t xml:space="preserve">od </w:t>
      </w:r>
      <w:r w:rsidR="00C74AC6" w:rsidRPr="006D75FF">
        <w:rPr>
          <w:rFonts w:ascii="Calibri Light" w:hAnsi="Calibri Light" w:cs="Calibri Light"/>
          <w:sz w:val="22"/>
          <w:szCs w:val="22"/>
        </w:rPr>
        <w:t>U</w:t>
      </w:r>
      <w:r w:rsidR="00262563" w:rsidRPr="006D75FF">
        <w:rPr>
          <w:rFonts w:ascii="Calibri Light" w:hAnsi="Calibri Light" w:cs="Calibri Light"/>
          <w:sz w:val="22"/>
          <w:szCs w:val="22"/>
        </w:rPr>
        <w:t>mowy w całości lub w cz</w:t>
      </w:r>
      <w:r w:rsidR="00F66890" w:rsidRPr="006D75FF">
        <w:rPr>
          <w:rFonts w:ascii="Calibri Light" w:hAnsi="Calibri Light" w:cs="Calibri Light"/>
          <w:sz w:val="22"/>
          <w:szCs w:val="22"/>
        </w:rPr>
        <w:t>ęści</w:t>
      </w:r>
      <w:r w:rsidR="00C74AC6" w:rsidRPr="006D75FF">
        <w:rPr>
          <w:rFonts w:ascii="Calibri Light" w:hAnsi="Calibri Light" w:cs="Calibri Light"/>
          <w:sz w:val="22"/>
          <w:szCs w:val="22"/>
        </w:rPr>
        <w:t xml:space="preserve"> </w:t>
      </w:r>
      <w:r w:rsidRPr="006D75FF">
        <w:rPr>
          <w:rFonts w:ascii="Calibri Light" w:hAnsi="Calibri Light" w:cs="Calibri Light"/>
          <w:sz w:val="22"/>
          <w:szCs w:val="22"/>
        </w:rPr>
        <w:t xml:space="preserve">w </w:t>
      </w:r>
      <w:r w:rsidR="00F66890" w:rsidRPr="006D75FF">
        <w:rPr>
          <w:rFonts w:ascii="Calibri Light" w:hAnsi="Calibri Light" w:cs="Calibri Light"/>
          <w:sz w:val="22"/>
          <w:szCs w:val="22"/>
        </w:rPr>
        <w:t>następujących przypadkach</w:t>
      </w:r>
      <w:r w:rsidRPr="006D75FF">
        <w:rPr>
          <w:rFonts w:ascii="Calibri Light" w:hAnsi="Calibri Light" w:cs="Calibri Light"/>
          <w:sz w:val="22"/>
          <w:szCs w:val="22"/>
        </w:rPr>
        <w:t>:</w:t>
      </w:r>
    </w:p>
    <w:p w14:paraId="775700BC" w14:textId="77777777" w:rsidR="00C74AC6" w:rsidRPr="006D75FF" w:rsidRDefault="003C1D1F" w:rsidP="003C7CD9">
      <w:pPr>
        <w:pStyle w:val="Teksttreci0"/>
        <w:numPr>
          <w:ilvl w:val="0"/>
          <w:numId w:val="28"/>
        </w:numPr>
        <w:shd w:val="clear" w:color="auto" w:fill="auto"/>
        <w:rPr>
          <w:rFonts w:ascii="Calibri Light" w:hAnsi="Calibri Light" w:cs="Calibri Light"/>
          <w:sz w:val="22"/>
          <w:szCs w:val="22"/>
        </w:rPr>
      </w:pPr>
      <w:r w:rsidRPr="006D75FF">
        <w:rPr>
          <w:rFonts w:ascii="Calibri Light" w:hAnsi="Calibri Light" w:cs="Calibri Light"/>
          <w:sz w:val="22"/>
          <w:szCs w:val="22"/>
        </w:rPr>
        <w:t>gdy zwłoka W</w:t>
      </w:r>
      <w:r w:rsidR="00BC0122" w:rsidRPr="006D75FF">
        <w:rPr>
          <w:rFonts w:ascii="Calibri Light" w:hAnsi="Calibri Light" w:cs="Calibri Light"/>
          <w:sz w:val="22"/>
          <w:szCs w:val="22"/>
        </w:rPr>
        <w:t>ykonawcy w wykonaniu Etapu I</w:t>
      </w:r>
      <w:r w:rsidR="00C74AC6" w:rsidRPr="006D75FF">
        <w:rPr>
          <w:rFonts w:ascii="Calibri Light" w:hAnsi="Calibri Light" w:cs="Calibri Light"/>
          <w:sz w:val="22"/>
          <w:szCs w:val="22"/>
        </w:rPr>
        <w:t xml:space="preserve"> i II</w:t>
      </w:r>
      <w:r w:rsidRPr="006D75FF">
        <w:rPr>
          <w:rFonts w:ascii="Calibri Light" w:hAnsi="Calibri Light" w:cs="Calibri Light"/>
          <w:sz w:val="22"/>
          <w:szCs w:val="22"/>
        </w:rPr>
        <w:t xml:space="preserve"> przedmi</w:t>
      </w:r>
      <w:r w:rsidR="00DA6A12" w:rsidRPr="006D75FF">
        <w:rPr>
          <w:rFonts w:ascii="Calibri Light" w:hAnsi="Calibri Light" w:cs="Calibri Light"/>
          <w:sz w:val="22"/>
          <w:szCs w:val="22"/>
        </w:rPr>
        <w:t xml:space="preserve">otu </w:t>
      </w:r>
      <w:r w:rsidR="00C74AC6" w:rsidRPr="006D75FF">
        <w:rPr>
          <w:rFonts w:ascii="Calibri Light" w:hAnsi="Calibri Light" w:cs="Calibri Light"/>
          <w:sz w:val="22"/>
          <w:szCs w:val="22"/>
        </w:rPr>
        <w:t>Umowy</w:t>
      </w:r>
      <w:r w:rsidR="00DA6A12" w:rsidRPr="006D75FF">
        <w:rPr>
          <w:rFonts w:ascii="Calibri Light" w:hAnsi="Calibri Light" w:cs="Calibri Light"/>
          <w:sz w:val="22"/>
          <w:szCs w:val="22"/>
        </w:rPr>
        <w:t xml:space="preserve"> przekroczy </w:t>
      </w:r>
      <w:r w:rsidR="00A71B02" w:rsidRPr="006D75FF">
        <w:rPr>
          <w:rFonts w:ascii="Calibri Light" w:hAnsi="Calibri Light" w:cs="Calibri Light"/>
          <w:sz w:val="22"/>
          <w:szCs w:val="22"/>
        </w:rPr>
        <w:t xml:space="preserve">             </w:t>
      </w:r>
      <w:r w:rsidR="00C74AC6" w:rsidRPr="006D75FF">
        <w:rPr>
          <w:rFonts w:ascii="Calibri Light" w:hAnsi="Calibri Light" w:cs="Calibri Light"/>
          <w:sz w:val="22"/>
          <w:szCs w:val="22"/>
        </w:rPr>
        <w:t>14</w:t>
      </w:r>
      <w:r w:rsidR="00DA6A12" w:rsidRPr="006D75FF">
        <w:rPr>
          <w:rFonts w:ascii="Calibri Light" w:hAnsi="Calibri Light" w:cs="Calibri Light"/>
          <w:sz w:val="22"/>
          <w:szCs w:val="22"/>
        </w:rPr>
        <w:t xml:space="preserve"> dni;</w:t>
      </w:r>
    </w:p>
    <w:p w14:paraId="1A49208F" w14:textId="617F566F" w:rsidR="00971B63" w:rsidRPr="006D75FF" w:rsidRDefault="003C1D1F" w:rsidP="003C7CD9">
      <w:pPr>
        <w:pStyle w:val="Teksttreci0"/>
        <w:numPr>
          <w:ilvl w:val="0"/>
          <w:numId w:val="28"/>
        </w:numPr>
        <w:shd w:val="clear" w:color="auto" w:fill="auto"/>
        <w:rPr>
          <w:rFonts w:ascii="Calibri Light" w:hAnsi="Calibri Light" w:cs="Calibri Light"/>
          <w:sz w:val="22"/>
          <w:szCs w:val="22"/>
        </w:rPr>
      </w:pPr>
      <w:r w:rsidRPr="006D75FF">
        <w:rPr>
          <w:rFonts w:ascii="Calibri Light" w:hAnsi="Calibri Light" w:cs="Calibri Light"/>
          <w:sz w:val="22"/>
          <w:szCs w:val="22"/>
        </w:rPr>
        <w:t xml:space="preserve">jeżeli </w:t>
      </w:r>
      <w:r w:rsidR="001176E0" w:rsidRPr="006D75FF">
        <w:rPr>
          <w:rFonts w:ascii="Calibri Light" w:hAnsi="Calibri Light" w:cs="Calibri Light"/>
          <w:sz w:val="22"/>
          <w:szCs w:val="22"/>
        </w:rPr>
        <w:t xml:space="preserve">Wykonawca </w:t>
      </w:r>
      <w:r w:rsidRPr="006D75FF">
        <w:rPr>
          <w:rFonts w:ascii="Calibri Light" w:hAnsi="Calibri Light" w:cs="Calibri Light"/>
          <w:sz w:val="22"/>
          <w:szCs w:val="22"/>
        </w:rPr>
        <w:t xml:space="preserve">nie wykonuje lub </w:t>
      </w:r>
      <w:r w:rsidR="00971B63" w:rsidRPr="006D75FF">
        <w:rPr>
          <w:rFonts w:ascii="Calibri Light" w:hAnsi="Calibri Light" w:cs="Calibri Light"/>
          <w:sz w:val="22"/>
          <w:szCs w:val="22"/>
        </w:rPr>
        <w:t xml:space="preserve">istotnie </w:t>
      </w:r>
      <w:r w:rsidRPr="006D75FF">
        <w:rPr>
          <w:rFonts w:ascii="Calibri Light" w:hAnsi="Calibri Light" w:cs="Calibri Light"/>
          <w:sz w:val="22"/>
          <w:szCs w:val="22"/>
        </w:rPr>
        <w:t xml:space="preserve">nienależycie wykonuje swoje zobowiązania </w:t>
      </w:r>
      <w:r w:rsidR="00971B63" w:rsidRPr="006D75FF">
        <w:rPr>
          <w:rFonts w:ascii="Calibri Light" w:hAnsi="Calibri Light" w:cs="Calibri Light"/>
          <w:sz w:val="22"/>
          <w:szCs w:val="22"/>
        </w:rPr>
        <w:t>wynikające z Umowy</w:t>
      </w:r>
      <w:r w:rsidRPr="006D75FF">
        <w:rPr>
          <w:rFonts w:ascii="Calibri Light" w:hAnsi="Calibri Light" w:cs="Calibri Light"/>
          <w:sz w:val="22"/>
          <w:szCs w:val="22"/>
        </w:rPr>
        <w:t xml:space="preserve">, w szczególności </w:t>
      </w:r>
      <w:r w:rsidR="00971B63" w:rsidRPr="006D75FF">
        <w:rPr>
          <w:rFonts w:ascii="Calibri Light" w:hAnsi="Calibri Light" w:cs="Calibri Light"/>
          <w:sz w:val="22"/>
          <w:szCs w:val="22"/>
        </w:rPr>
        <w:t xml:space="preserve">w zakresie zaangażowania </w:t>
      </w:r>
      <w:r w:rsidRPr="006D75FF">
        <w:rPr>
          <w:rFonts w:ascii="Calibri Light" w:hAnsi="Calibri Light" w:cs="Calibri Light"/>
          <w:sz w:val="22"/>
          <w:szCs w:val="22"/>
        </w:rPr>
        <w:t xml:space="preserve">zespołu </w:t>
      </w:r>
      <w:r w:rsidR="00971B63" w:rsidRPr="006D75FF">
        <w:rPr>
          <w:rFonts w:ascii="Calibri Light" w:hAnsi="Calibri Light" w:cs="Calibri Light"/>
          <w:sz w:val="22"/>
          <w:szCs w:val="22"/>
        </w:rPr>
        <w:t>określonego w §3 ust. 2 Umowy</w:t>
      </w:r>
      <w:r w:rsidR="00DA6A12" w:rsidRPr="006D75FF">
        <w:rPr>
          <w:rFonts w:ascii="Calibri Light" w:hAnsi="Calibri Light" w:cs="Calibri Light"/>
          <w:sz w:val="22"/>
          <w:szCs w:val="22"/>
        </w:rPr>
        <w:t>;</w:t>
      </w:r>
    </w:p>
    <w:p w14:paraId="477B8636" w14:textId="77777777" w:rsidR="00971B63" w:rsidRPr="006D75FF" w:rsidRDefault="00E6502E" w:rsidP="003C7CD9">
      <w:pPr>
        <w:pStyle w:val="Teksttreci0"/>
        <w:numPr>
          <w:ilvl w:val="0"/>
          <w:numId w:val="28"/>
        </w:numPr>
        <w:shd w:val="clear" w:color="auto" w:fill="auto"/>
        <w:rPr>
          <w:rFonts w:ascii="Calibri Light" w:hAnsi="Calibri Light" w:cs="Calibri Light"/>
          <w:sz w:val="22"/>
          <w:szCs w:val="22"/>
        </w:rPr>
      </w:pPr>
      <w:r w:rsidRPr="006D75FF">
        <w:rPr>
          <w:rFonts w:ascii="Calibri Light" w:hAnsi="Calibri Light" w:cs="Calibri Light"/>
          <w:sz w:val="22"/>
          <w:szCs w:val="22"/>
        </w:rPr>
        <w:t xml:space="preserve">jeżeli </w:t>
      </w:r>
      <w:r w:rsidR="005D119B" w:rsidRPr="006D75FF">
        <w:rPr>
          <w:rFonts w:ascii="Calibri Light" w:hAnsi="Calibri Light" w:cs="Calibri Light"/>
          <w:sz w:val="22"/>
          <w:szCs w:val="22"/>
        </w:rPr>
        <w:t xml:space="preserve">w wyniku postępowania egzekucyjnego nastąpi zajęcie majątku Wykonawcy uniemożliwiające dalszą </w:t>
      </w:r>
      <w:r w:rsidR="001D3F30" w:rsidRPr="006D75FF">
        <w:rPr>
          <w:rFonts w:ascii="Calibri Light" w:hAnsi="Calibri Light" w:cs="Calibri Light"/>
          <w:sz w:val="22"/>
          <w:szCs w:val="22"/>
        </w:rPr>
        <w:t xml:space="preserve">realizację zobowiązań </w:t>
      </w:r>
      <w:r w:rsidR="00971B63" w:rsidRPr="006D75FF">
        <w:rPr>
          <w:rFonts w:ascii="Calibri Light" w:hAnsi="Calibri Light" w:cs="Calibri Light"/>
          <w:sz w:val="22"/>
          <w:szCs w:val="22"/>
        </w:rPr>
        <w:t>wynikających z Umowy</w:t>
      </w:r>
      <w:r w:rsidR="001D3F30" w:rsidRPr="006D75FF">
        <w:rPr>
          <w:rFonts w:ascii="Calibri Light" w:hAnsi="Calibri Light" w:cs="Calibri Light"/>
          <w:sz w:val="22"/>
          <w:szCs w:val="22"/>
        </w:rPr>
        <w:t>;</w:t>
      </w:r>
    </w:p>
    <w:p w14:paraId="18AEFAD8" w14:textId="524BA0AC" w:rsidR="00A71B02" w:rsidRPr="006D75FF" w:rsidRDefault="00971B63" w:rsidP="003C7CD9">
      <w:pPr>
        <w:pStyle w:val="Teksttreci0"/>
        <w:numPr>
          <w:ilvl w:val="0"/>
          <w:numId w:val="28"/>
        </w:numPr>
        <w:shd w:val="clear" w:color="auto" w:fill="auto"/>
        <w:rPr>
          <w:rFonts w:ascii="Calibri Light" w:hAnsi="Calibri Light" w:cs="Calibri Light"/>
          <w:sz w:val="22"/>
          <w:szCs w:val="22"/>
        </w:rPr>
      </w:pPr>
      <w:r w:rsidRPr="006D75FF">
        <w:rPr>
          <w:rFonts w:ascii="Calibri Light" w:hAnsi="Calibri Light" w:cs="Calibri Light"/>
          <w:sz w:val="22"/>
          <w:szCs w:val="22"/>
        </w:rPr>
        <w:t xml:space="preserve">ostatecznej decyzji o </w:t>
      </w:r>
      <w:r w:rsidR="00A71B02" w:rsidRPr="006D75FF">
        <w:rPr>
          <w:rFonts w:ascii="Calibri Light" w:hAnsi="Calibri Light" w:cs="Calibri Light"/>
          <w:sz w:val="22"/>
          <w:szCs w:val="22"/>
        </w:rPr>
        <w:t>odmow</w:t>
      </w:r>
      <w:r w:rsidRPr="006D75FF">
        <w:rPr>
          <w:rFonts w:ascii="Calibri Light" w:hAnsi="Calibri Light" w:cs="Calibri Light"/>
          <w:sz w:val="22"/>
          <w:szCs w:val="22"/>
        </w:rPr>
        <w:t>ie</w:t>
      </w:r>
      <w:r w:rsidR="00A71B02" w:rsidRPr="006D75FF">
        <w:rPr>
          <w:rFonts w:ascii="Calibri Light" w:hAnsi="Calibri Light" w:cs="Calibri Light"/>
          <w:sz w:val="22"/>
          <w:szCs w:val="22"/>
        </w:rPr>
        <w:t xml:space="preserve"> wydania pozwolenia na budowę </w:t>
      </w:r>
      <w:r w:rsidRPr="006D75FF">
        <w:rPr>
          <w:rFonts w:ascii="Calibri Light" w:hAnsi="Calibri Light" w:cs="Calibri Light"/>
          <w:sz w:val="22"/>
          <w:szCs w:val="22"/>
        </w:rPr>
        <w:t>w</w:t>
      </w:r>
      <w:r w:rsidR="00A71B02" w:rsidRPr="006D75FF">
        <w:rPr>
          <w:rFonts w:ascii="Calibri Light" w:hAnsi="Calibri Light" w:cs="Calibri Light"/>
          <w:sz w:val="22"/>
          <w:szCs w:val="22"/>
        </w:rPr>
        <w:t>skutek błędów w dokumentacji projektowej wykonanej przez Wykonawcę</w:t>
      </w:r>
    </w:p>
    <w:p w14:paraId="0BD9E0BA" w14:textId="3B268C78" w:rsidR="00DA6A12" w:rsidRPr="006D75FF" w:rsidRDefault="00DA6A12" w:rsidP="003C7CD9">
      <w:pPr>
        <w:pStyle w:val="Teksttreci0"/>
        <w:numPr>
          <w:ilvl w:val="0"/>
          <w:numId w:val="27"/>
        </w:numPr>
        <w:shd w:val="clear" w:color="auto" w:fill="auto"/>
        <w:tabs>
          <w:tab w:val="left" w:pos="284"/>
        </w:tabs>
        <w:spacing w:line="264" w:lineRule="auto"/>
        <w:ind w:left="1440" w:hanging="360"/>
        <w:rPr>
          <w:rFonts w:ascii="Calibri Light" w:hAnsi="Calibri Light" w:cs="Calibri Light"/>
          <w:sz w:val="22"/>
          <w:szCs w:val="22"/>
        </w:rPr>
      </w:pPr>
      <w:r w:rsidRPr="006D75FF">
        <w:rPr>
          <w:rFonts w:ascii="Calibri Light" w:hAnsi="Calibri Light" w:cs="Calibri Light"/>
          <w:sz w:val="22"/>
          <w:szCs w:val="22"/>
        </w:rPr>
        <w:t xml:space="preserve">W przypadkach, o których mowa w ust.1 Zamawiający ma prawo odstąpić od </w:t>
      </w:r>
      <w:r w:rsidR="00971B63" w:rsidRPr="006D75FF">
        <w:rPr>
          <w:rFonts w:ascii="Calibri Light" w:hAnsi="Calibri Light" w:cs="Calibri Light"/>
          <w:sz w:val="22"/>
          <w:szCs w:val="22"/>
        </w:rPr>
        <w:t>U</w:t>
      </w:r>
      <w:r w:rsidRPr="006D75FF">
        <w:rPr>
          <w:rFonts w:ascii="Calibri Light" w:hAnsi="Calibri Light" w:cs="Calibri Light"/>
          <w:sz w:val="22"/>
          <w:szCs w:val="22"/>
        </w:rPr>
        <w:t xml:space="preserve">mowy  w terminie 30 dni od powzięcia informacji o okoliczności będącej podstawą odstąpienia od </w:t>
      </w:r>
      <w:r w:rsidR="00971B63" w:rsidRPr="006D75FF">
        <w:rPr>
          <w:rFonts w:ascii="Calibri Light" w:hAnsi="Calibri Light" w:cs="Calibri Light"/>
          <w:sz w:val="22"/>
          <w:szCs w:val="22"/>
        </w:rPr>
        <w:t>U</w:t>
      </w:r>
      <w:r w:rsidRPr="006D75FF">
        <w:rPr>
          <w:rFonts w:ascii="Calibri Light" w:hAnsi="Calibri Light" w:cs="Calibri Light"/>
          <w:sz w:val="22"/>
          <w:szCs w:val="22"/>
        </w:rPr>
        <w:t>mowy</w:t>
      </w:r>
      <w:r w:rsidR="00FD3481" w:rsidRPr="006D75FF">
        <w:rPr>
          <w:rFonts w:ascii="Calibri Light" w:hAnsi="Calibri Light" w:cs="Calibri Light"/>
          <w:sz w:val="22"/>
          <w:szCs w:val="22"/>
        </w:rPr>
        <w:t>.</w:t>
      </w:r>
      <w:r w:rsidR="003D332C" w:rsidRPr="006D75FF">
        <w:rPr>
          <w:rFonts w:ascii="Calibri Light" w:hAnsi="Calibri Light" w:cs="Calibri Light"/>
          <w:sz w:val="22"/>
          <w:szCs w:val="22"/>
        </w:rPr>
        <w:t xml:space="preserve"> </w:t>
      </w:r>
    </w:p>
    <w:p w14:paraId="408EF226" w14:textId="06BED965" w:rsidR="003D7E0A" w:rsidRPr="006D75FF" w:rsidRDefault="003C1D1F" w:rsidP="003C7CD9">
      <w:pPr>
        <w:pStyle w:val="Teksttreci0"/>
        <w:numPr>
          <w:ilvl w:val="0"/>
          <w:numId w:val="27"/>
        </w:numPr>
        <w:shd w:val="clear" w:color="auto" w:fill="auto"/>
        <w:tabs>
          <w:tab w:val="left" w:pos="284"/>
        </w:tabs>
        <w:spacing w:line="264" w:lineRule="auto"/>
        <w:ind w:left="1440" w:hanging="360"/>
        <w:rPr>
          <w:rFonts w:ascii="Calibri Light" w:hAnsi="Calibri Light" w:cs="Calibri Light"/>
          <w:sz w:val="22"/>
          <w:szCs w:val="22"/>
        </w:rPr>
      </w:pPr>
      <w:r w:rsidRPr="006D75FF">
        <w:rPr>
          <w:rFonts w:ascii="Calibri Light" w:hAnsi="Calibri Light" w:cs="Calibri Light"/>
          <w:sz w:val="22"/>
          <w:szCs w:val="22"/>
        </w:rPr>
        <w:t xml:space="preserve">Odstąpienie od </w:t>
      </w:r>
      <w:r w:rsidR="00971B63" w:rsidRPr="006D75FF">
        <w:rPr>
          <w:rFonts w:ascii="Calibri Light" w:hAnsi="Calibri Light" w:cs="Calibri Light"/>
          <w:sz w:val="22"/>
          <w:szCs w:val="22"/>
        </w:rPr>
        <w:t>U</w:t>
      </w:r>
      <w:r w:rsidRPr="006D75FF">
        <w:rPr>
          <w:rFonts w:ascii="Calibri Light" w:hAnsi="Calibri Light" w:cs="Calibri Light"/>
          <w:sz w:val="22"/>
          <w:szCs w:val="22"/>
        </w:rPr>
        <w:t xml:space="preserve">mowy powinno nastąpić w formie pisemnej pod rygorem nieważności </w:t>
      </w:r>
      <w:r w:rsidR="00937727" w:rsidRPr="006D75FF">
        <w:rPr>
          <w:rFonts w:ascii="Calibri Light" w:hAnsi="Calibri Light" w:cs="Calibri Light"/>
          <w:sz w:val="22"/>
          <w:szCs w:val="22"/>
        </w:rPr>
        <w:t xml:space="preserve"> </w:t>
      </w:r>
      <w:r w:rsidR="005E5F17" w:rsidRPr="006D75FF">
        <w:rPr>
          <w:rFonts w:ascii="Calibri Light" w:hAnsi="Calibri Light" w:cs="Calibri Light"/>
          <w:sz w:val="22"/>
          <w:szCs w:val="22"/>
        </w:rPr>
        <w:t>i  zawierać uzasadnienie</w:t>
      </w:r>
      <w:r w:rsidR="00922B99" w:rsidRPr="006D75FF">
        <w:rPr>
          <w:rFonts w:ascii="Calibri Light" w:hAnsi="Calibri Light" w:cs="Calibri Light"/>
          <w:sz w:val="22"/>
          <w:szCs w:val="22"/>
        </w:rPr>
        <w:t>.</w:t>
      </w:r>
    </w:p>
    <w:p w14:paraId="1D1F8CB9" w14:textId="77777777" w:rsidR="00971B63" w:rsidRPr="006D75FF" w:rsidRDefault="00971B63" w:rsidP="00971B63">
      <w:pPr>
        <w:pStyle w:val="Teksttreci0"/>
        <w:shd w:val="clear" w:color="auto" w:fill="auto"/>
        <w:tabs>
          <w:tab w:val="left" w:pos="320"/>
        </w:tabs>
        <w:spacing w:line="240" w:lineRule="auto"/>
        <w:ind w:left="301"/>
        <w:rPr>
          <w:rFonts w:ascii="Calibri Light" w:hAnsi="Calibri Light" w:cs="Calibri Light"/>
          <w:sz w:val="22"/>
          <w:szCs w:val="22"/>
        </w:rPr>
      </w:pPr>
    </w:p>
    <w:p w14:paraId="5E6654AB" w14:textId="708399CC" w:rsidR="00971B63" w:rsidRPr="006D75FF" w:rsidRDefault="00971B63" w:rsidP="00971B63">
      <w:pPr>
        <w:pStyle w:val="Tekstpodstawowy21"/>
        <w:spacing w:line="276" w:lineRule="auto"/>
        <w:jc w:val="center"/>
        <w:rPr>
          <w:rFonts w:ascii="Calibri Light" w:hAnsi="Calibri Light" w:cs="Calibri Light"/>
          <w:b/>
          <w:szCs w:val="22"/>
        </w:rPr>
      </w:pPr>
      <w:r w:rsidRPr="006D75FF">
        <w:rPr>
          <w:rFonts w:ascii="Calibri Light" w:hAnsi="Calibri Light" w:cs="Calibri Light"/>
          <w:b/>
          <w:szCs w:val="22"/>
        </w:rPr>
        <w:t>Poufność</w:t>
      </w:r>
    </w:p>
    <w:p w14:paraId="16CB1E8F" w14:textId="180C17F2" w:rsidR="00971B63" w:rsidRPr="006D75FF" w:rsidRDefault="00971B63" w:rsidP="00971B63">
      <w:pPr>
        <w:pStyle w:val="Tekstpodstawowy21"/>
        <w:spacing w:after="120" w:line="276" w:lineRule="auto"/>
        <w:jc w:val="center"/>
        <w:rPr>
          <w:rFonts w:ascii="Calibri Light" w:hAnsi="Calibri Light" w:cs="Calibri Light"/>
          <w:b/>
          <w:szCs w:val="22"/>
        </w:rPr>
      </w:pPr>
      <w:r w:rsidRPr="006D75FF">
        <w:rPr>
          <w:rFonts w:ascii="Calibri Light" w:hAnsi="Calibri Light" w:cs="Calibri Light"/>
          <w:b/>
          <w:szCs w:val="22"/>
        </w:rPr>
        <w:t>§ 12.</w:t>
      </w:r>
    </w:p>
    <w:p w14:paraId="02299868" w14:textId="1B8BA744" w:rsidR="003D7E0A" w:rsidRPr="006D75FF" w:rsidRDefault="003C1D1F" w:rsidP="003C7CD9">
      <w:pPr>
        <w:pStyle w:val="Teksttreci0"/>
        <w:numPr>
          <w:ilvl w:val="0"/>
          <w:numId w:val="8"/>
        </w:numPr>
        <w:shd w:val="clear" w:color="auto" w:fill="auto"/>
        <w:tabs>
          <w:tab w:val="left" w:pos="367"/>
        </w:tabs>
        <w:spacing w:line="257" w:lineRule="auto"/>
        <w:ind w:left="380" w:hanging="380"/>
        <w:rPr>
          <w:rFonts w:ascii="Calibri Light" w:hAnsi="Calibri Light" w:cs="Calibri Light"/>
          <w:sz w:val="22"/>
          <w:szCs w:val="22"/>
        </w:rPr>
      </w:pPr>
      <w:r w:rsidRPr="006D75FF">
        <w:rPr>
          <w:rFonts w:ascii="Calibri Light" w:hAnsi="Calibri Light" w:cs="Calibri Light"/>
          <w:sz w:val="22"/>
          <w:szCs w:val="22"/>
        </w:rPr>
        <w:t xml:space="preserve">Wykonawca zobowiązuje się do zachowania w tajemnicy wszelkich informacji uzyskanych w związku z realizacją </w:t>
      </w:r>
      <w:r w:rsidR="00971B63" w:rsidRPr="006D75FF">
        <w:rPr>
          <w:rFonts w:ascii="Calibri Light" w:hAnsi="Calibri Light" w:cs="Calibri Light"/>
          <w:sz w:val="22"/>
          <w:szCs w:val="22"/>
        </w:rPr>
        <w:t>U</w:t>
      </w:r>
      <w:r w:rsidRPr="006D75FF">
        <w:rPr>
          <w:rFonts w:ascii="Calibri Light" w:hAnsi="Calibri Light" w:cs="Calibri Light"/>
          <w:sz w:val="22"/>
          <w:szCs w:val="22"/>
        </w:rPr>
        <w:t xml:space="preserve">mowy, zarówno w trakcie jej trwania jak i po jej wygaśnięciu </w:t>
      </w:r>
      <w:r w:rsidR="007216F7" w:rsidRPr="006D75FF">
        <w:rPr>
          <w:rFonts w:ascii="Calibri Light" w:hAnsi="Calibri Light" w:cs="Calibri Light"/>
          <w:sz w:val="22"/>
          <w:szCs w:val="22"/>
        </w:rPr>
        <w:t>z wyłączeniem</w:t>
      </w:r>
      <w:r w:rsidRPr="006D75FF">
        <w:rPr>
          <w:rFonts w:ascii="Calibri Light" w:hAnsi="Calibri Light" w:cs="Calibri Light"/>
          <w:sz w:val="22"/>
          <w:szCs w:val="22"/>
        </w:rPr>
        <w:t xml:space="preserve"> informacji powszechnie znanych lub objętych przepisami ustawy </w:t>
      </w:r>
      <w:r w:rsidR="00524D93" w:rsidRPr="006D75FF">
        <w:rPr>
          <w:rFonts w:ascii="Calibri Light" w:hAnsi="Calibri Light" w:cs="Calibri Light"/>
          <w:sz w:val="22"/>
          <w:szCs w:val="22"/>
        </w:rPr>
        <w:t xml:space="preserve">z dnia 6 września 2001 r. </w:t>
      </w:r>
      <w:r w:rsidRPr="006D75FF">
        <w:rPr>
          <w:rFonts w:ascii="Calibri Light" w:hAnsi="Calibri Light" w:cs="Calibri Light"/>
          <w:sz w:val="22"/>
          <w:szCs w:val="22"/>
        </w:rPr>
        <w:t xml:space="preserve">o dostępie do </w:t>
      </w:r>
      <w:r w:rsidRPr="006D75FF">
        <w:rPr>
          <w:rFonts w:ascii="Calibri Light" w:hAnsi="Calibri Light" w:cs="Calibri Light"/>
          <w:sz w:val="22"/>
          <w:szCs w:val="22"/>
        </w:rPr>
        <w:lastRenderedPageBreak/>
        <w:t>informacji publicznej.</w:t>
      </w:r>
    </w:p>
    <w:p w14:paraId="10C87712" w14:textId="4B16878F" w:rsidR="003D7E0A" w:rsidRPr="006D75FF" w:rsidRDefault="003C1D1F" w:rsidP="003C7CD9">
      <w:pPr>
        <w:pStyle w:val="Teksttreci0"/>
        <w:numPr>
          <w:ilvl w:val="0"/>
          <w:numId w:val="8"/>
        </w:numPr>
        <w:shd w:val="clear" w:color="auto" w:fill="auto"/>
        <w:tabs>
          <w:tab w:val="left" w:pos="367"/>
        </w:tabs>
        <w:spacing w:line="257" w:lineRule="auto"/>
        <w:ind w:left="380" w:hanging="380"/>
        <w:rPr>
          <w:rFonts w:ascii="Calibri Light" w:hAnsi="Calibri Light" w:cs="Calibri Light"/>
          <w:sz w:val="22"/>
          <w:szCs w:val="22"/>
        </w:rPr>
      </w:pPr>
      <w:r w:rsidRPr="006D75FF">
        <w:rPr>
          <w:rFonts w:ascii="Calibri Light" w:hAnsi="Calibri Light" w:cs="Calibri Light"/>
          <w:sz w:val="22"/>
          <w:szCs w:val="22"/>
        </w:rPr>
        <w:t xml:space="preserve">Wykonawcy nie wolno, bez uprzedniej pisemnej zgody Zamawiającego, ujawniać jakiekolwiek specyfikacji, rysunku, wzoru lub innej informacji dostarczonej przez Zamawiającego lub na jego rzecz w związku z realizacją </w:t>
      </w:r>
      <w:r w:rsidR="00971B63" w:rsidRPr="006D75FF">
        <w:rPr>
          <w:rFonts w:ascii="Calibri Light" w:hAnsi="Calibri Light" w:cs="Calibri Light"/>
          <w:sz w:val="22"/>
          <w:szCs w:val="22"/>
        </w:rPr>
        <w:t>U</w:t>
      </w:r>
      <w:r w:rsidRPr="006D75FF">
        <w:rPr>
          <w:rFonts w:ascii="Calibri Light" w:hAnsi="Calibri Light" w:cs="Calibri Light"/>
          <w:sz w:val="22"/>
          <w:szCs w:val="22"/>
        </w:rPr>
        <w:t>mowy.</w:t>
      </w:r>
    </w:p>
    <w:p w14:paraId="493BEF96" w14:textId="521CF346" w:rsidR="00971B63" w:rsidRPr="006D75FF" w:rsidRDefault="003C1D1F" w:rsidP="003C7CD9">
      <w:pPr>
        <w:pStyle w:val="Teksttreci0"/>
        <w:numPr>
          <w:ilvl w:val="0"/>
          <w:numId w:val="8"/>
        </w:numPr>
        <w:shd w:val="clear" w:color="auto" w:fill="auto"/>
        <w:tabs>
          <w:tab w:val="left" w:pos="367"/>
        </w:tabs>
        <w:spacing w:line="257" w:lineRule="auto"/>
        <w:ind w:left="380" w:hanging="380"/>
        <w:rPr>
          <w:rFonts w:ascii="Calibri Light" w:hAnsi="Calibri Light" w:cs="Calibri Light"/>
          <w:sz w:val="22"/>
          <w:szCs w:val="22"/>
        </w:rPr>
      </w:pPr>
      <w:r w:rsidRPr="006D75FF">
        <w:rPr>
          <w:rFonts w:ascii="Calibri Light" w:hAnsi="Calibri Light" w:cs="Calibri Light"/>
          <w:sz w:val="22"/>
          <w:szCs w:val="22"/>
        </w:rPr>
        <w:t xml:space="preserve">Jakiekolwiek dokumenty związane z wykonaniem przedmiotu </w:t>
      </w:r>
      <w:r w:rsidR="00971B63" w:rsidRPr="006D75FF">
        <w:rPr>
          <w:rFonts w:ascii="Calibri Light" w:hAnsi="Calibri Light" w:cs="Calibri Light"/>
          <w:sz w:val="22"/>
          <w:szCs w:val="22"/>
        </w:rPr>
        <w:t>U</w:t>
      </w:r>
      <w:r w:rsidRPr="006D75FF">
        <w:rPr>
          <w:rFonts w:ascii="Calibri Light" w:hAnsi="Calibri Light" w:cs="Calibri Light"/>
          <w:sz w:val="22"/>
          <w:szCs w:val="22"/>
        </w:rPr>
        <w:t xml:space="preserve">mowy pozostają własnością Zamawiającego i podlegają zwrotowi na żądanie Zamawiającego wraz ze wszystkimi kopiami i nośnikami, na których dokumenty zostały utrwalone w wersji elektronicznej, po realizacji przedmiotu </w:t>
      </w:r>
      <w:r w:rsidR="00971B63" w:rsidRPr="006D75FF">
        <w:rPr>
          <w:rFonts w:ascii="Calibri Light" w:hAnsi="Calibri Light" w:cs="Calibri Light"/>
          <w:sz w:val="22"/>
          <w:szCs w:val="22"/>
        </w:rPr>
        <w:t>U</w:t>
      </w:r>
      <w:r w:rsidRPr="006D75FF">
        <w:rPr>
          <w:rFonts w:ascii="Calibri Light" w:hAnsi="Calibri Light" w:cs="Calibri Light"/>
          <w:sz w:val="22"/>
          <w:szCs w:val="22"/>
        </w:rPr>
        <w:t>mowy.</w:t>
      </w:r>
      <w:bookmarkStart w:id="4" w:name="bookmark30"/>
    </w:p>
    <w:p w14:paraId="6DC362DE" w14:textId="52292524" w:rsidR="00971B63" w:rsidRPr="006D75FF" w:rsidRDefault="00971B63" w:rsidP="003C7CD9">
      <w:pPr>
        <w:pStyle w:val="Teksttreci0"/>
        <w:numPr>
          <w:ilvl w:val="0"/>
          <w:numId w:val="8"/>
        </w:numPr>
        <w:shd w:val="clear" w:color="auto" w:fill="auto"/>
        <w:tabs>
          <w:tab w:val="left" w:pos="367"/>
        </w:tabs>
        <w:spacing w:line="257" w:lineRule="auto"/>
        <w:ind w:left="380" w:hanging="380"/>
        <w:rPr>
          <w:rFonts w:ascii="Calibri Light" w:hAnsi="Calibri Light" w:cs="Calibri Light"/>
          <w:sz w:val="22"/>
          <w:szCs w:val="22"/>
        </w:rPr>
      </w:pPr>
      <w:r w:rsidRPr="006D75FF">
        <w:rPr>
          <w:rFonts w:ascii="Calibri Light" w:hAnsi="Calibri Light" w:cs="Calibri Light"/>
          <w:sz w:val="22"/>
          <w:szCs w:val="22"/>
        </w:rPr>
        <w:t>W wypadku zadania Wykonawcy jakichkolwiek pytań, w szczególności w trybie dostępu do informacji publicznej lub w ramach prawa prasowego, zobowiązany jest on powstrzymać się od samodzielnej odpowiedzi i przekazać zadane pytania rzecznikowi prasowemu Zamawiającego.</w:t>
      </w:r>
    </w:p>
    <w:p w14:paraId="0F82C3A0" w14:textId="1384FFF4" w:rsidR="00971B63" w:rsidRPr="006D75FF" w:rsidRDefault="00971B63" w:rsidP="003C7CD9">
      <w:pPr>
        <w:pStyle w:val="Teksttreci0"/>
        <w:numPr>
          <w:ilvl w:val="0"/>
          <w:numId w:val="8"/>
        </w:numPr>
        <w:shd w:val="clear" w:color="auto" w:fill="auto"/>
        <w:tabs>
          <w:tab w:val="left" w:pos="367"/>
        </w:tabs>
        <w:spacing w:after="220" w:line="257" w:lineRule="auto"/>
        <w:ind w:left="380" w:hanging="380"/>
        <w:rPr>
          <w:rFonts w:ascii="Calibri Light" w:hAnsi="Calibri Light" w:cs="Calibri Light"/>
          <w:sz w:val="22"/>
          <w:szCs w:val="22"/>
        </w:rPr>
      </w:pPr>
      <w:r w:rsidRPr="006D75FF">
        <w:rPr>
          <w:rFonts w:ascii="Calibri Light" w:hAnsi="Calibri Light" w:cs="Calibri Light"/>
          <w:sz w:val="22"/>
          <w:szCs w:val="22"/>
        </w:rPr>
        <w:t>Wykonawca może zamieszczać informację o realizacji Umowy i o parametrach inwestycji tylko za zgodą Zamawiającego.</w:t>
      </w:r>
    </w:p>
    <w:bookmarkEnd w:id="4"/>
    <w:p w14:paraId="426CCFE9" w14:textId="77777777" w:rsidR="00971B63" w:rsidRPr="006D75FF" w:rsidRDefault="00971B63" w:rsidP="00971B63">
      <w:pPr>
        <w:pStyle w:val="Teksttreci0"/>
        <w:shd w:val="clear" w:color="auto" w:fill="auto"/>
        <w:tabs>
          <w:tab w:val="left" w:pos="320"/>
        </w:tabs>
        <w:spacing w:line="240" w:lineRule="auto"/>
        <w:ind w:left="301"/>
        <w:rPr>
          <w:rFonts w:ascii="Calibri Light" w:hAnsi="Calibri Light" w:cs="Calibri Light"/>
          <w:sz w:val="22"/>
          <w:szCs w:val="22"/>
        </w:rPr>
      </w:pPr>
    </w:p>
    <w:p w14:paraId="6371081E" w14:textId="6BE91618" w:rsidR="00971B63" w:rsidRPr="006D75FF" w:rsidRDefault="00971B63" w:rsidP="00971B63">
      <w:pPr>
        <w:pStyle w:val="Tekstpodstawowy21"/>
        <w:spacing w:line="276" w:lineRule="auto"/>
        <w:jc w:val="center"/>
        <w:rPr>
          <w:rFonts w:ascii="Calibri Light" w:hAnsi="Calibri Light" w:cs="Calibri Light"/>
          <w:b/>
          <w:szCs w:val="22"/>
        </w:rPr>
      </w:pPr>
      <w:r w:rsidRPr="006D75FF">
        <w:rPr>
          <w:rFonts w:ascii="Calibri Light" w:hAnsi="Calibri Light" w:cs="Calibri Light"/>
          <w:b/>
          <w:szCs w:val="22"/>
        </w:rPr>
        <w:t>Postanowienia końcowe</w:t>
      </w:r>
    </w:p>
    <w:p w14:paraId="02514503" w14:textId="1F4441D1" w:rsidR="00971B63" w:rsidRPr="006D75FF" w:rsidRDefault="00971B63" w:rsidP="00971B63">
      <w:pPr>
        <w:pStyle w:val="Tekstpodstawowy21"/>
        <w:spacing w:after="120" w:line="276" w:lineRule="auto"/>
        <w:jc w:val="center"/>
        <w:rPr>
          <w:rFonts w:ascii="Calibri Light" w:hAnsi="Calibri Light" w:cs="Calibri Light"/>
          <w:b/>
          <w:szCs w:val="22"/>
        </w:rPr>
      </w:pPr>
      <w:r w:rsidRPr="006D75FF">
        <w:rPr>
          <w:rFonts w:ascii="Calibri Light" w:hAnsi="Calibri Light" w:cs="Calibri Light"/>
          <w:b/>
          <w:szCs w:val="22"/>
        </w:rPr>
        <w:t>§ 13.</w:t>
      </w:r>
    </w:p>
    <w:p w14:paraId="15E94266" w14:textId="365DA958" w:rsidR="003D7E0A" w:rsidRPr="006D75FF" w:rsidRDefault="003C1D1F" w:rsidP="003C7CD9">
      <w:pPr>
        <w:pStyle w:val="Teksttreci0"/>
        <w:numPr>
          <w:ilvl w:val="0"/>
          <w:numId w:val="9"/>
        </w:numPr>
        <w:shd w:val="clear" w:color="auto" w:fill="auto"/>
        <w:tabs>
          <w:tab w:val="left" w:pos="367"/>
        </w:tabs>
        <w:ind w:left="380" w:hanging="380"/>
        <w:rPr>
          <w:rFonts w:ascii="Calibri Light" w:hAnsi="Calibri Light" w:cs="Calibri Light"/>
          <w:sz w:val="22"/>
          <w:szCs w:val="22"/>
        </w:rPr>
      </w:pPr>
      <w:r w:rsidRPr="006D75FF">
        <w:rPr>
          <w:rFonts w:ascii="Calibri Light" w:hAnsi="Calibri Light" w:cs="Calibri Light"/>
          <w:sz w:val="22"/>
          <w:szCs w:val="22"/>
        </w:rPr>
        <w:t xml:space="preserve">W sprawach nieuregulowanych </w:t>
      </w:r>
      <w:r w:rsidR="00971B63" w:rsidRPr="006D75FF">
        <w:rPr>
          <w:rFonts w:ascii="Calibri Light" w:hAnsi="Calibri Light" w:cs="Calibri Light"/>
          <w:sz w:val="22"/>
          <w:szCs w:val="22"/>
        </w:rPr>
        <w:t>U</w:t>
      </w:r>
      <w:r w:rsidRPr="006D75FF">
        <w:rPr>
          <w:rFonts w:ascii="Calibri Light" w:hAnsi="Calibri Light" w:cs="Calibri Light"/>
          <w:sz w:val="22"/>
          <w:szCs w:val="22"/>
        </w:rPr>
        <w:t>mową stosuje się przepisy</w:t>
      </w:r>
      <w:r w:rsidR="00971B63" w:rsidRPr="006D75FF">
        <w:rPr>
          <w:rFonts w:ascii="Calibri Light" w:hAnsi="Calibri Light" w:cs="Calibri Light"/>
          <w:sz w:val="22"/>
          <w:szCs w:val="22"/>
        </w:rPr>
        <w:t xml:space="preserve"> polskiego prawa, zwłaszcza ustaw – Prawo zamó</w:t>
      </w:r>
      <w:r w:rsidR="00971B63" w:rsidRPr="006D75FF">
        <w:rPr>
          <w:rFonts w:ascii="Calibri Light" w:hAnsi="Calibri Light" w:cs="Calibri Light"/>
          <w:sz w:val="22"/>
          <w:szCs w:val="22"/>
        </w:rPr>
        <w:fldChar w:fldCharType="begin"/>
      </w:r>
      <w:r w:rsidR="00971B63" w:rsidRPr="006D75FF">
        <w:rPr>
          <w:rFonts w:ascii="Calibri Light" w:hAnsi="Calibri Light" w:cs="Calibri Light"/>
          <w:sz w:val="22"/>
          <w:szCs w:val="22"/>
        </w:rPr>
        <w:instrText xml:space="preserve"> LISTNUM </w:instrText>
      </w:r>
      <w:r w:rsidR="00971B63" w:rsidRPr="006D75FF">
        <w:rPr>
          <w:rFonts w:ascii="Calibri Light" w:hAnsi="Calibri Light" w:cs="Calibri Light"/>
          <w:sz w:val="22"/>
          <w:szCs w:val="22"/>
        </w:rPr>
        <w:fldChar w:fldCharType="end"/>
      </w:r>
      <w:r w:rsidR="00971B63" w:rsidRPr="006D75FF">
        <w:rPr>
          <w:rFonts w:ascii="Calibri Light" w:hAnsi="Calibri Light" w:cs="Calibri Light"/>
          <w:sz w:val="22"/>
          <w:szCs w:val="22"/>
        </w:rPr>
        <w:t xml:space="preserve">wień publicznych oraz </w:t>
      </w:r>
      <w:r w:rsidRPr="006D75FF">
        <w:rPr>
          <w:rFonts w:ascii="Calibri Light" w:hAnsi="Calibri Light" w:cs="Calibri Light"/>
          <w:sz w:val="22"/>
          <w:szCs w:val="22"/>
        </w:rPr>
        <w:t xml:space="preserve">Kodeks </w:t>
      </w:r>
      <w:r w:rsidR="00421C28" w:rsidRPr="006D75FF">
        <w:rPr>
          <w:rFonts w:ascii="Calibri Light" w:hAnsi="Calibri Light" w:cs="Calibri Light"/>
          <w:sz w:val="22"/>
          <w:szCs w:val="22"/>
        </w:rPr>
        <w:t>c</w:t>
      </w:r>
      <w:r w:rsidRPr="006D75FF">
        <w:rPr>
          <w:rFonts w:ascii="Calibri Light" w:hAnsi="Calibri Light" w:cs="Calibri Light"/>
          <w:sz w:val="22"/>
          <w:szCs w:val="22"/>
        </w:rPr>
        <w:t>ywiln</w:t>
      </w:r>
      <w:r w:rsidR="00971B63" w:rsidRPr="006D75FF">
        <w:rPr>
          <w:rFonts w:ascii="Calibri Light" w:hAnsi="Calibri Light" w:cs="Calibri Light"/>
          <w:sz w:val="22"/>
          <w:szCs w:val="22"/>
        </w:rPr>
        <w:t>y.</w:t>
      </w:r>
      <w:r w:rsidRPr="006D75FF">
        <w:rPr>
          <w:rFonts w:ascii="Calibri Light" w:hAnsi="Calibri Light" w:cs="Calibri Light"/>
          <w:sz w:val="22"/>
          <w:szCs w:val="22"/>
        </w:rPr>
        <w:t xml:space="preserve"> </w:t>
      </w:r>
    </w:p>
    <w:p w14:paraId="30A4F901" w14:textId="43D04926" w:rsidR="003D7E0A" w:rsidRPr="006D75FF" w:rsidRDefault="003C1D1F" w:rsidP="003C7CD9">
      <w:pPr>
        <w:pStyle w:val="Teksttreci0"/>
        <w:numPr>
          <w:ilvl w:val="0"/>
          <w:numId w:val="9"/>
        </w:numPr>
        <w:shd w:val="clear" w:color="auto" w:fill="auto"/>
        <w:tabs>
          <w:tab w:val="left" w:pos="367"/>
        </w:tabs>
        <w:ind w:left="380" w:hanging="380"/>
        <w:rPr>
          <w:rFonts w:ascii="Calibri Light" w:hAnsi="Calibri Light" w:cs="Calibri Light"/>
          <w:sz w:val="22"/>
          <w:szCs w:val="22"/>
        </w:rPr>
      </w:pPr>
      <w:r w:rsidRPr="006D75FF">
        <w:rPr>
          <w:rFonts w:ascii="Calibri Light" w:hAnsi="Calibri Light" w:cs="Calibri Light"/>
          <w:sz w:val="22"/>
          <w:szCs w:val="22"/>
        </w:rPr>
        <w:t xml:space="preserve">Właściwym do rozpoznania sporów wynikłych na tle realizacji </w:t>
      </w:r>
      <w:r w:rsidR="00971B63" w:rsidRPr="006D75FF">
        <w:rPr>
          <w:rFonts w:ascii="Calibri Light" w:hAnsi="Calibri Light" w:cs="Calibri Light"/>
          <w:sz w:val="22"/>
          <w:szCs w:val="22"/>
        </w:rPr>
        <w:t>U</w:t>
      </w:r>
      <w:r w:rsidRPr="006D75FF">
        <w:rPr>
          <w:rFonts w:ascii="Calibri Light" w:hAnsi="Calibri Light" w:cs="Calibri Light"/>
          <w:sz w:val="22"/>
          <w:szCs w:val="22"/>
        </w:rPr>
        <w:t xml:space="preserve">mowy jest sąd </w:t>
      </w:r>
      <w:r w:rsidR="00421C28" w:rsidRPr="006D75FF">
        <w:rPr>
          <w:rFonts w:ascii="Calibri Light" w:hAnsi="Calibri Light" w:cs="Calibri Light"/>
          <w:sz w:val="22"/>
          <w:szCs w:val="22"/>
        </w:rPr>
        <w:t xml:space="preserve">powszechny </w:t>
      </w:r>
      <w:r w:rsidRPr="006D75FF">
        <w:rPr>
          <w:rFonts w:ascii="Calibri Light" w:hAnsi="Calibri Light" w:cs="Calibri Light"/>
          <w:sz w:val="22"/>
          <w:szCs w:val="22"/>
        </w:rPr>
        <w:t>właściwy dla siedziby Zamawiającego.</w:t>
      </w:r>
    </w:p>
    <w:p w14:paraId="43F16CCF" w14:textId="4C926360" w:rsidR="003D7E0A" w:rsidRPr="006D75FF" w:rsidRDefault="003C1D1F" w:rsidP="003C7CD9">
      <w:pPr>
        <w:pStyle w:val="Teksttreci0"/>
        <w:numPr>
          <w:ilvl w:val="0"/>
          <w:numId w:val="9"/>
        </w:numPr>
        <w:shd w:val="clear" w:color="auto" w:fill="auto"/>
        <w:tabs>
          <w:tab w:val="left" w:pos="367"/>
        </w:tabs>
        <w:ind w:left="380" w:hanging="380"/>
        <w:rPr>
          <w:rFonts w:ascii="Calibri Light" w:hAnsi="Calibri Light" w:cs="Calibri Light"/>
          <w:sz w:val="22"/>
          <w:szCs w:val="22"/>
        </w:rPr>
      </w:pPr>
      <w:r w:rsidRPr="006D75FF">
        <w:rPr>
          <w:rFonts w:ascii="Calibri Light" w:hAnsi="Calibri Light" w:cs="Calibri Light"/>
          <w:sz w:val="22"/>
          <w:szCs w:val="22"/>
        </w:rPr>
        <w:t>Wykonawcy nie przysługuje prawo przelewu wierzytelności wynikających</w:t>
      </w:r>
      <w:r w:rsidR="000C6A0C" w:rsidRPr="006D75FF">
        <w:rPr>
          <w:rFonts w:ascii="Calibri Light" w:hAnsi="Calibri Light" w:cs="Calibri Light"/>
          <w:sz w:val="22"/>
          <w:szCs w:val="22"/>
        </w:rPr>
        <w:t xml:space="preserve"> </w:t>
      </w:r>
      <w:r w:rsidRPr="006D75FF">
        <w:rPr>
          <w:rFonts w:ascii="Calibri Light" w:hAnsi="Calibri Light" w:cs="Calibri Light"/>
          <w:sz w:val="22"/>
          <w:szCs w:val="22"/>
        </w:rPr>
        <w:t xml:space="preserve">z </w:t>
      </w:r>
      <w:r w:rsidR="00971B63" w:rsidRPr="006D75FF">
        <w:rPr>
          <w:rFonts w:ascii="Calibri Light" w:hAnsi="Calibri Light" w:cs="Calibri Light"/>
          <w:sz w:val="22"/>
          <w:szCs w:val="22"/>
        </w:rPr>
        <w:t>U</w:t>
      </w:r>
      <w:r w:rsidRPr="006D75FF">
        <w:rPr>
          <w:rFonts w:ascii="Calibri Light" w:hAnsi="Calibri Light" w:cs="Calibri Light"/>
          <w:sz w:val="22"/>
          <w:szCs w:val="22"/>
        </w:rPr>
        <w:t>mowy bez</w:t>
      </w:r>
      <w:r w:rsidR="00971B63" w:rsidRPr="006D75FF">
        <w:rPr>
          <w:rFonts w:ascii="Calibri Light" w:hAnsi="Calibri Light" w:cs="Calibri Light"/>
          <w:sz w:val="22"/>
          <w:szCs w:val="22"/>
        </w:rPr>
        <w:t xml:space="preserve"> uprzedniej i</w:t>
      </w:r>
      <w:r w:rsidRPr="006D75FF">
        <w:rPr>
          <w:rFonts w:ascii="Calibri Light" w:hAnsi="Calibri Light" w:cs="Calibri Light"/>
          <w:sz w:val="22"/>
          <w:szCs w:val="22"/>
        </w:rPr>
        <w:t xml:space="preserve"> pisemnej </w:t>
      </w:r>
      <w:r w:rsidR="00971B63" w:rsidRPr="006D75FF">
        <w:rPr>
          <w:rFonts w:ascii="Calibri Light" w:hAnsi="Calibri Light" w:cs="Calibri Light"/>
          <w:sz w:val="22"/>
          <w:szCs w:val="22"/>
        </w:rPr>
        <w:t xml:space="preserve">pod rygorem nieważności </w:t>
      </w:r>
      <w:r w:rsidRPr="006D75FF">
        <w:rPr>
          <w:rFonts w:ascii="Calibri Light" w:hAnsi="Calibri Light" w:cs="Calibri Light"/>
          <w:sz w:val="22"/>
          <w:szCs w:val="22"/>
        </w:rPr>
        <w:t xml:space="preserve">zgody Zamawiającego. </w:t>
      </w:r>
    </w:p>
    <w:p w14:paraId="6FB9FCE2" w14:textId="4B92776E" w:rsidR="00237022" w:rsidRPr="006D75FF" w:rsidRDefault="00237022" w:rsidP="00EB6927">
      <w:pPr>
        <w:pStyle w:val="Teksttreci0"/>
        <w:numPr>
          <w:ilvl w:val="0"/>
          <w:numId w:val="9"/>
        </w:numPr>
        <w:shd w:val="clear" w:color="auto" w:fill="auto"/>
        <w:tabs>
          <w:tab w:val="left" w:pos="367"/>
        </w:tabs>
        <w:ind w:left="380" w:hanging="380"/>
        <w:rPr>
          <w:rFonts w:ascii="Calibri Light" w:hAnsi="Calibri Light" w:cs="Calibri Light"/>
          <w:sz w:val="22"/>
          <w:szCs w:val="22"/>
        </w:rPr>
      </w:pPr>
      <w:r w:rsidRPr="006D75FF">
        <w:rPr>
          <w:rFonts w:ascii="Calibri Light" w:hAnsi="Calibri Light" w:cs="Calibri Light"/>
          <w:sz w:val="22"/>
          <w:szCs w:val="22"/>
        </w:rPr>
        <w:t xml:space="preserve">Na podstawie art. 100 </w:t>
      </w:r>
      <w:r w:rsidR="00EB6927" w:rsidRPr="006D75FF">
        <w:rPr>
          <w:rFonts w:ascii="Calibri Light" w:hAnsi="Calibri Light" w:cs="Calibri Light"/>
          <w:sz w:val="22"/>
          <w:szCs w:val="22"/>
        </w:rPr>
        <w:t>ustawy – Prawo zamówień publicznych</w:t>
      </w:r>
      <w:r w:rsidRPr="006D75FF">
        <w:rPr>
          <w:rFonts w:ascii="Calibri Light" w:hAnsi="Calibri Light" w:cs="Calibri Light"/>
          <w:sz w:val="22"/>
          <w:szCs w:val="22"/>
        </w:rPr>
        <w:t>, Zamawiający wymaga adekwatnie do przedmiotu zamówienia, opracowania dokumentacji projektowej z uwzględnieniem potrzeb wszystkich użytkowników, w tym zapewnienia dostępności dla osób niepełnosprawnych i tak opisuje niniejszy przedmiot zamówienia.</w:t>
      </w:r>
    </w:p>
    <w:p w14:paraId="2EDC7788" w14:textId="6FF020D0" w:rsidR="00237022" w:rsidRPr="006D75FF" w:rsidRDefault="00237022" w:rsidP="00EB6927">
      <w:pPr>
        <w:pStyle w:val="Teksttreci0"/>
        <w:numPr>
          <w:ilvl w:val="0"/>
          <w:numId w:val="9"/>
        </w:numPr>
        <w:shd w:val="clear" w:color="auto" w:fill="auto"/>
        <w:tabs>
          <w:tab w:val="left" w:pos="367"/>
        </w:tabs>
        <w:ind w:left="380" w:hanging="380"/>
        <w:rPr>
          <w:rFonts w:ascii="Calibri Light" w:hAnsi="Calibri Light" w:cs="Calibri Light"/>
          <w:sz w:val="22"/>
          <w:szCs w:val="22"/>
        </w:rPr>
      </w:pPr>
      <w:r w:rsidRPr="006D75FF">
        <w:rPr>
          <w:rFonts w:ascii="Calibri Light" w:hAnsi="Calibri Light" w:cs="Calibri Light"/>
          <w:sz w:val="22"/>
          <w:szCs w:val="22"/>
        </w:rPr>
        <w:t>Poniższe załączniki należy uważać za stanowiące integralną część niniejszej  Umowy:</w:t>
      </w:r>
    </w:p>
    <w:p w14:paraId="5AE266F5" w14:textId="5CCBFA66" w:rsidR="00237022" w:rsidRPr="006D75FF" w:rsidRDefault="00AD6A07" w:rsidP="00EB6927">
      <w:pPr>
        <w:widowControl/>
        <w:numPr>
          <w:ilvl w:val="1"/>
          <w:numId w:val="9"/>
        </w:numPr>
        <w:tabs>
          <w:tab w:val="left" w:pos="709"/>
        </w:tabs>
        <w:suppressAutoHyphens/>
        <w:ind w:left="1440" w:hanging="360"/>
        <w:jc w:val="both"/>
        <w:rPr>
          <w:rFonts w:ascii="Calibri Light" w:hAnsi="Calibri Light" w:cs="Calibri Light"/>
          <w:color w:val="000000" w:themeColor="text1"/>
          <w:sz w:val="22"/>
          <w:szCs w:val="22"/>
        </w:rPr>
      </w:pPr>
      <w:r w:rsidRPr="006D75FF">
        <w:rPr>
          <w:rFonts w:ascii="Calibri Light" w:hAnsi="Calibri Light" w:cs="Calibri Light"/>
          <w:color w:val="000000" w:themeColor="text1"/>
          <w:spacing w:val="-2"/>
          <w:sz w:val="22"/>
          <w:szCs w:val="22"/>
        </w:rPr>
        <w:t>załącznik nr ……</w:t>
      </w:r>
      <w:r w:rsidR="00237022" w:rsidRPr="006D75FF">
        <w:rPr>
          <w:rFonts w:ascii="Calibri Light" w:hAnsi="Calibri Light" w:cs="Calibri Light"/>
          <w:color w:val="000000" w:themeColor="text1"/>
          <w:spacing w:val="-2"/>
          <w:sz w:val="22"/>
          <w:szCs w:val="22"/>
        </w:rPr>
        <w:t xml:space="preserve"> – specyfikacja warunków zamówienia (SWZ) wraz z załącznikami oraz ewentualnymi dokonanymi modyfikacjami treści SWZ i odpowiedziami udzielanymi na zapytania wykonawców na etapie postępowania przetargowego przez Zamawiającego,</w:t>
      </w:r>
    </w:p>
    <w:p w14:paraId="3A94BAF1" w14:textId="1F34B870" w:rsidR="00237022" w:rsidRPr="006D75FF" w:rsidRDefault="00AD6A07" w:rsidP="00237022">
      <w:pPr>
        <w:widowControl/>
        <w:numPr>
          <w:ilvl w:val="1"/>
          <w:numId w:val="9"/>
        </w:numPr>
        <w:tabs>
          <w:tab w:val="left" w:pos="709"/>
        </w:tabs>
        <w:suppressAutoHyphens/>
        <w:ind w:left="1440" w:hanging="360"/>
        <w:jc w:val="both"/>
        <w:rPr>
          <w:rFonts w:ascii="Calibri Light" w:hAnsi="Calibri Light" w:cs="Calibri Light"/>
          <w:color w:val="000000" w:themeColor="text1"/>
          <w:sz w:val="22"/>
          <w:szCs w:val="22"/>
        </w:rPr>
      </w:pPr>
      <w:r w:rsidRPr="006D75FF">
        <w:rPr>
          <w:rFonts w:ascii="Calibri Light" w:hAnsi="Calibri Light" w:cs="Calibri Light"/>
          <w:color w:val="000000" w:themeColor="text1"/>
          <w:spacing w:val="-1"/>
          <w:sz w:val="22"/>
          <w:szCs w:val="22"/>
        </w:rPr>
        <w:t>załącznik nr ……</w:t>
      </w:r>
      <w:r w:rsidR="00237022" w:rsidRPr="006D75FF">
        <w:rPr>
          <w:rFonts w:ascii="Calibri Light" w:hAnsi="Calibri Light" w:cs="Calibri Light"/>
          <w:color w:val="000000" w:themeColor="text1"/>
          <w:spacing w:val="-1"/>
          <w:sz w:val="22"/>
          <w:szCs w:val="22"/>
        </w:rPr>
        <w:t xml:space="preserve"> - oferta Wykonawcy,</w:t>
      </w:r>
    </w:p>
    <w:p w14:paraId="76D485A4" w14:textId="0BDD64DF" w:rsidR="00237022" w:rsidRPr="006D75FF" w:rsidRDefault="00237022" w:rsidP="00237022">
      <w:pPr>
        <w:widowControl/>
        <w:numPr>
          <w:ilvl w:val="1"/>
          <w:numId w:val="9"/>
        </w:numPr>
        <w:tabs>
          <w:tab w:val="left" w:pos="709"/>
        </w:tabs>
        <w:suppressAutoHyphens/>
        <w:ind w:left="1440" w:hanging="360"/>
        <w:jc w:val="both"/>
        <w:rPr>
          <w:rFonts w:ascii="Calibri Light" w:hAnsi="Calibri Light" w:cs="Calibri Light"/>
          <w:color w:val="000000" w:themeColor="text1"/>
          <w:sz w:val="22"/>
          <w:szCs w:val="22"/>
        </w:rPr>
      </w:pPr>
      <w:r w:rsidRPr="006D75FF">
        <w:rPr>
          <w:rFonts w:ascii="Calibri Light" w:hAnsi="Calibri Light" w:cs="Calibri Light"/>
          <w:color w:val="000000" w:themeColor="text1"/>
          <w:spacing w:val="-1"/>
          <w:sz w:val="22"/>
          <w:szCs w:val="22"/>
        </w:rPr>
        <w:t>załącznik nr</w:t>
      </w:r>
      <w:r w:rsidRPr="006D75FF">
        <w:rPr>
          <w:rFonts w:ascii="Calibri Light" w:hAnsi="Calibri Light" w:cs="Calibri Light"/>
          <w:b/>
          <w:color w:val="000000" w:themeColor="text1"/>
          <w:spacing w:val="-1"/>
          <w:sz w:val="22"/>
          <w:szCs w:val="22"/>
        </w:rPr>
        <w:t xml:space="preserve"> </w:t>
      </w:r>
      <w:r w:rsidR="00AD6A07" w:rsidRPr="006D75FF">
        <w:rPr>
          <w:rFonts w:ascii="Calibri Light" w:hAnsi="Calibri Light" w:cs="Calibri Light"/>
          <w:color w:val="000000" w:themeColor="text1"/>
          <w:spacing w:val="-1"/>
          <w:sz w:val="22"/>
          <w:szCs w:val="22"/>
        </w:rPr>
        <w:t>……</w:t>
      </w:r>
      <w:r w:rsidRPr="006D75FF">
        <w:rPr>
          <w:rFonts w:ascii="Calibri Light" w:hAnsi="Calibri Light" w:cs="Calibri Light"/>
          <w:color w:val="000000" w:themeColor="text1"/>
          <w:spacing w:val="-1"/>
          <w:sz w:val="22"/>
          <w:szCs w:val="22"/>
        </w:rPr>
        <w:t xml:space="preserve"> - umowa Wykonawców wspólnie realizujących zamówienie,</w:t>
      </w:r>
    </w:p>
    <w:p w14:paraId="7CAA5DC6" w14:textId="3121AC6C" w:rsidR="00237022" w:rsidRPr="006D75FF" w:rsidRDefault="00AD6A07" w:rsidP="00237022">
      <w:pPr>
        <w:widowControl/>
        <w:numPr>
          <w:ilvl w:val="1"/>
          <w:numId w:val="9"/>
        </w:numPr>
        <w:tabs>
          <w:tab w:val="left" w:pos="709"/>
        </w:tabs>
        <w:suppressAutoHyphens/>
        <w:ind w:left="1440" w:hanging="360"/>
        <w:jc w:val="both"/>
        <w:rPr>
          <w:rFonts w:ascii="Calibri Light" w:hAnsi="Calibri Light" w:cs="Calibri Light"/>
          <w:color w:val="000000" w:themeColor="text1"/>
          <w:sz w:val="22"/>
          <w:szCs w:val="22"/>
        </w:rPr>
      </w:pPr>
      <w:r w:rsidRPr="006D75FF">
        <w:rPr>
          <w:rFonts w:ascii="Calibri Light" w:hAnsi="Calibri Light" w:cs="Calibri Light"/>
          <w:color w:val="000000" w:themeColor="text1"/>
          <w:spacing w:val="-1"/>
          <w:sz w:val="22"/>
          <w:szCs w:val="22"/>
        </w:rPr>
        <w:t>załącznik nr ……</w:t>
      </w:r>
      <w:r w:rsidR="00237022" w:rsidRPr="006D75FF">
        <w:rPr>
          <w:rFonts w:ascii="Calibri Light" w:hAnsi="Calibri Light" w:cs="Calibri Light"/>
          <w:color w:val="000000" w:themeColor="text1"/>
          <w:spacing w:val="-1"/>
          <w:sz w:val="22"/>
          <w:szCs w:val="22"/>
        </w:rPr>
        <w:t xml:space="preserve"> - opis przedmiotu zamówienia wraz z załącznikami.</w:t>
      </w:r>
    </w:p>
    <w:p w14:paraId="1FE82C0D" w14:textId="28930D6C" w:rsidR="002442A2" w:rsidRPr="006D75FF" w:rsidRDefault="00220D11" w:rsidP="003C7CD9">
      <w:pPr>
        <w:pStyle w:val="Teksttreci0"/>
        <w:numPr>
          <w:ilvl w:val="0"/>
          <w:numId w:val="9"/>
        </w:numPr>
        <w:shd w:val="clear" w:color="auto" w:fill="auto"/>
        <w:tabs>
          <w:tab w:val="left" w:pos="367"/>
        </w:tabs>
        <w:ind w:left="380" w:hanging="380"/>
        <w:rPr>
          <w:rFonts w:ascii="Calibri Light" w:hAnsi="Calibri Light" w:cs="Calibri Light"/>
          <w:sz w:val="22"/>
          <w:szCs w:val="22"/>
        </w:rPr>
      </w:pPr>
      <w:r w:rsidRPr="006D75FF">
        <w:rPr>
          <w:rFonts w:ascii="Calibri Light" w:hAnsi="Calibri Light" w:cs="Calibri Light"/>
          <w:sz w:val="22"/>
          <w:szCs w:val="22"/>
        </w:rPr>
        <w:t>Umowę sporządzono w dwóch jednobrzmiących egzemplarzach, po jednym dla każdej ze Stron.</w:t>
      </w:r>
    </w:p>
    <w:p w14:paraId="2C76C12D" w14:textId="62DDA620" w:rsidR="00971B63" w:rsidRPr="006D75FF" w:rsidRDefault="00971B63" w:rsidP="00971B63">
      <w:pPr>
        <w:pStyle w:val="Teksttreci0"/>
        <w:shd w:val="clear" w:color="auto" w:fill="auto"/>
        <w:tabs>
          <w:tab w:val="left" w:pos="367"/>
        </w:tabs>
        <w:ind w:left="380"/>
        <w:rPr>
          <w:rFonts w:ascii="Calibri Light" w:hAnsi="Calibri Light" w:cs="Calibri Light"/>
          <w:sz w:val="22"/>
          <w:szCs w:val="22"/>
        </w:rPr>
      </w:pPr>
    </w:p>
    <w:p w14:paraId="6C3AFE1A" w14:textId="77777777" w:rsidR="00971B63" w:rsidRPr="006D75FF" w:rsidRDefault="00971B63" w:rsidP="00971B63">
      <w:pPr>
        <w:pStyle w:val="Teksttreci0"/>
        <w:shd w:val="clear" w:color="auto" w:fill="auto"/>
        <w:ind w:left="380"/>
        <w:rPr>
          <w:rFonts w:ascii="Calibri Light" w:hAnsi="Calibri Light" w:cs="Calibri Light"/>
          <w:sz w:val="22"/>
          <w:szCs w:val="22"/>
        </w:rPr>
      </w:pPr>
    </w:p>
    <w:p w14:paraId="28EEA2F3" w14:textId="77777777" w:rsidR="003D7E0A" w:rsidRPr="006D75FF" w:rsidRDefault="002442A2" w:rsidP="002442A2">
      <w:pPr>
        <w:pStyle w:val="Teksttreci0"/>
        <w:shd w:val="clear" w:color="auto" w:fill="auto"/>
        <w:tabs>
          <w:tab w:val="left" w:pos="367"/>
        </w:tabs>
        <w:spacing w:after="1180"/>
        <w:ind w:left="380"/>
        <w:rPr>
          <w:rFonts w:ascii="Calibri Light" w:hAnsi="Calibri Light" w:cs="Calibri Light"/>
          <w:sz w:val="22"/>
          <w:szCs w:val="22"/>
        </w:rPr>
      </w:pPr>
      <w:r w:rsidRPr="006D75FF">
        <w:rPr>
          <w:rFonts w:ascii="Calibri Light" w:hAnsi="Calibri Light" w:cs="Calibri Light"/>
          <w:sz w:val="22"/>
          <w:szCs w:val="22"/>
        </w:rPr>
        <w:t xml:space="preserve">               </w:t>
      </w:r>
      <w:r w:rsidR="00D27C30" w:rsidRPr="006D75FF">
        <w:rPr>
          <w:rFonts w:ascii="Calibri Light" w:hAnsi="Calibri Light" w:cs="Calibri Light"/>
          <w:sz w:val="22"/>
          <w:szCs w:val="22"/>
        </w:rPr>
        <w:t>ZAMAWIAJĄCY</w:t>
      </w:r>
      <w:r w:rsidR="00D27C30" w:rsidRPr="006D75FF">
        <w:rPr>
          <w:rFonts w:ascii="Calibri Light" w:hAnsi="Calibri Light" w:cs="Calibri Light"/>
          <w:sz w:val="22"/>
          <w:szCs w:val="22"/>
        </w:rPr>
        <w:tab/>
      </w:r>
      <w:r w:rsidR="00D27C30" w:rsidRPr="006D75FF">
        <w:rPr>
          <w:rFonts w:ascii="Calibri Light" w:hAnsi="Calibri Light" w:cs="Calibri Light"/>
          <w:sz w:val="22"/>
          <w:szCs w:val="22"/>
        </w:rPr>
        <w:tab/>
      </w:r>
      <w:r w:rsidR="00D27C30" w:rsidRPr="006D75FF">
        <w:rPr>
          <w:rFonts w:ascii="Calibri Light" w:hAnsi="Calibri Light" w:cs="Calibri Light"/>
          <w:sz w:val="22"/>
          <w:szCs w:val="22"/>
        </w:rPr>
        <w:tab/>
      </w:r>
      <w:r w:rsidR="00D27C30" w:rsidRPr="006D75FF">
        <w:rPr>
          <w:rFonts w:ascii="Calibri Light" w:hAnsi="Calibri Light" w:cs="Calibri Light"/>
          <w:sz w:val="22"/>
          <w:szCs w:val="22"/>
        </w:rPr>
        <w:tab/>
      </w:r>
      <w:r w:rsidR="00D27C30" w:rsidRPr="006D75FF">
        <w:rPr>
          <w:rFonts w:ascii="Calibri Light" w:hAnsi="Calibri Light" w:cs="Calibri Light"/>
          <w:sz w:val="22"/>
          <w:szCs w:val="22"/>
        </w:rPr>
        <w:tab/>
      </w:r>
      <w:r w:rsidR="00D27C30" w:rsidRPr="006D75FF">
        <w:rPr>
          <w:rFonts w:ascii="Calibri Light" w:hAnsi="Calibri Light" w:cs="Calibri Light"/>
          <w:sz w:val="22"/>
          <w:szCs w:val="22"/>
        </w:rPr>
        <w:tab/>
      </w:r>
      <w:r w:rsidR="00F26D21" w:rsidRPr="006D75FF">
        <w:rPr>
          <w:rFonts w:ascii="Calibri Light" w:hAnsi="Calibri Light" w:cs="Calibri Light"/>
          <w:sz w:val="22"/>
          <w:szCs w:val="22"/>
        </w:rPr>
        <w:t xml:space="preserve">                                                            </w:t>
      </w:r>
      <w:r w:rsidR="00D27C30" w:rsidRPr="006D75FF">
        <w:rPr>
          <w:rFonts w:ascii="Calibri Light" w:hAnsi="Calibri Light" w:cs="Calibri Light"/>
          <w:sz w:val="22"/>
          <w:szCs w:val="22"/>
        </w:rPr>
        <w:t>WYKONAWCA</w:t>
      </w:r>
    </w:p>
    <w:sectPr w:rsidR="003D7E0A" w:rsidRPr="006D75FF" w:rsidSect="008E5487">
      <w:footerReference w:type="even" r:id="rId14"/>
      <w:footerReference w:type="default" r:id="rId15"/>
      <w:pgSz w:w="11900" w:h="16840"/>
      <w:pgMar w:top="1417" w:right="1417" w:bottom="1417" w:left="14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CA4FB" w14:textId="77777777" w:rsidR="00DC21B0" w:rsidRDefault="00DC21B0">
      <w:r>
        <w:separator/>
      </w:r>
    </w:p>
  </w:endnote>
  <w:endnote w:type="continuationSeparator" w:id="0">
    <w:p w14:paraId="18F8C546" w14:textId="77777777" w:rsidR="00DC21B0" w:rsidRDefault="00DC2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ndale Sans UI">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86A8E" w14:textId="77777777" w:rsidR="00F034E5" w:rsidRDefault="00F034E5">
    <w:pPr>
      <w:spacing w:line="14" w:lineRule="exact"/>
    </w:pPr>
    <w:r>
      <w:rPr>
        <w:noProof/>
        <w:lang w:bidi="ar-SA"/>
      </w:rPr>
      <mc:AlternateContent>
        <mc:Choice Requires="wps">
          <w:drawing>
            <wp:anchor distT="0" distB="0" distL="0" distR="0" simplePos="0" relativeHeight="62914694" behindDoc="1" locked="0" layoutInCell="1" allowOverlap="1" wp14:anchorId="41E33F2B" wp14:editId="45FB25C5">
              <wp:simplePos x="0" y="0"/>
              <wp:positionH relativeFrom="page">
                <wp:posOffset>3609340</wp:posOffset>
              </wp:positionH>
              <wp:positionV relativeFrom="page">
                <wp:posOffset>9446260</wp:posOffset>
              </wp:positionV>
              <wp:extent cx="228600" cy="137160"/>
              <wp:effectExtent l="0" t="0" r="0" b="0"/>
              <wp:wrapNone/>
              <wp:docPr id="7" name="Shape 7"/>
              <wp:cNvGraphicFramePr/>
              <a:graphic xmlns:a="http://schemas.openxmlformats.org/drawingml/2006/main">
                <a:graphicData uri="http://schemas.microsoft.com/office/word/2010/wordprocessingShape">
                  <wps:wsp>
                    <wps:cNvSpPr txBox="1"/>
                    <wps:spPr>
                      <a:xfrm>
                        <a:off x="0" y="0"/>
                        <a:ext cx="228600" cy="137160"/>
                      </a:xfrm>
                      <a:prstGeom prst="rect">
                        <a:avLst/>
                      </a:prstGeom>
                      <a:noFill/>
                    </wps:spPr>
                    <wps:txbx>
                      <w:txbxContent>
                        <w:p w14:paraId="58E24F19" w14:textId="77777777" w:rsidR="00F034E5" w:rsidRDefault="00F034E5">
                          <w:pPr>
                            <w:pStyle w:val="Nagweklubstopka20"/>
                            <w:shd w:val="clear" w:color="auto" w:fill="auto"/>
                            <w:rPr>
                              <w:sz w:val="24"/>
                              <w:szCs w:val="24"/>
                            </w:rPr>
                          </w:pP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E33F2B" id="_x0000_t202" coordsize="21600,21600" o:spt="202" path="m,l,21600r21600,l21600,xe">
              <v:stroke joinstyle="miter"/>
              <v:path gradientshapeok="t" o:connecttype="rect"/>
            </v:shapetype>
            <v:shape id="Shape 7" o:spid="_x0000_s1026" type="#_x0000_t202" style="position:absolute;margin-left:284.2pt;margin-top:743.8pt;width:18pt;height:10.8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" filled="f" stroked="f">
              <v:textbox style="mso-fit-shape-to-text:t" inset="0,0,0,0">
                <w:txbxContent>
                  <w:p w14:paraId="58E24F19" w14:textId="77777777" w:rsidR="00F034E5" w:rsidRDefault="00F034E5">
                    <w:pPr>
                      <w:pStyle w:val="Nagweklubstopka20"/>
                      <w:shd w:val="clear" w:color="auto" w:fill="auto"/>
                      <w:rPr>
                        <w:sz w:val="24"/>
                        <w:szCs w:val="24"/>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7808291"/>
      <w:docPartObj>
        <w:docPartGallery w:val="Page Numbers (Bottom of Page)"/>
        <w:docPartUnique/>
      </w:docPartObj>
    </w:sdtPr>
    <w:sdtEndPr>
      <w:rPr>
        <w:rFonts w:ascii="Times New Roman" w:hAnsi="Times New Roman" w:cs="Times New Roman"/>
        <w:sz w:val="20"/>
        <w:szCs w:val="20"/>
      </w:rPr>
    </w:sdtEndPr>
    <w:sdtContent>
      <w:p w14:paraId="2E7CF169" w14:textId="77777777" w:rsidR="00F034E5" w:rsidRPr="00E90E87" w:rsidRDefault="00F034E5">
        <w:pPr>
          <w:pStyle w:val="Stopka"/>
          <w:jc w:val="right"/>
          <w:rPr>
            <w:rFonts w:ascii="Times New Roman" w:hAnsi="Times New Roman" w:cs="Times New Roman"/>
            <w:sz w:val="20"/>
            <w:szCs w:val="20"/>
          </w:rPr>
        </w:pPr>
        <w:r w:rsidRPr="00E90E87">
          <w:rPr>
            <w:rFonts w:ascii="Times New Roman" w:hAnsi="Times New Roman" w:cs="Times New Roman"/>
            <w:sz w:val="20"/>
            <w:szCs w:val="20"/>
          </w:rPr>
          <w:fldChar w:fldCharType="begin"/>
        </w:r>
        <w:r w:rsidRPr="00E90E87">
          <w:rPr>
            <w:rFonts w:ascii="Times New Roman" w:hAnsi="Times New Roman" w:cs="Times New Roman"/>
            <w:sz w:val="20"/>
            <w:szCs w:val="20"/>
          </w:rPr>
          <w:instrText>PAGE   \* MERGEFORMAT</w:instrText>
        </w:r>
        <w:r w:rsidRPr="00E90E87">
          <w:rPr>
            <w:rFonts w:ascii="Times New Roman" w:hAnsi="Times New Roman" w:cs="Times New Roman"/>
            <w:sz w:val="20"/>
            <w:szCs w:val="20"/>
          </w:rPr>
          <w:fldChar w:fldCharType="separate"/>
        </w:r>
        <w:r w:rsidR="00750D30">
          <w:rPr>
            <w:rFonts w:ascii="Times New Roman" w:hAnsi="Times New Roman" w:cs="Times New Roman"/>
            <w:noProof/>
            <w:sz w:val="20"/>
            <w:szCs w:val="20"/>
          </w:rPr>
          <w:t>10</w:t>
        </w:r>
        <w:r w:rsidRPr="00E90E87">
          <w:rPr>
            <w:rFonts w:ascii="Times New Roman" w:hAnsi="Times New Roman" w:cs="Times New Roman"/>
            <w:sz w:val="20"/>
            <w:szCs w:val="20"/>
          </w:rPr>
          <w:fldChar w:fldCharType="end"/>
        </w:r>
      </w:p>
    </w:sdtContent>
  </w:sdt>
  <w:p w14:paraId="0A461ECB" w14:textId="77777777" w:rsidR="00F034E5" w:rsidRDefault="00F034E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5F96F" w14:textId="77777777" w:rsidR="00DC21B0" w:rsidRDefault="00DC21B0"/>
  </w:footnote>
  <w:footnote w:type="continuationSeparator" w:id="0">
    <w:p w14:paraId="010AFAB1" w14:textId="77777777" w:rsidR="00DC21B0" w:rsidRDefault="00DC21B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3"/>
        </w:tabs>
        <w:ind w:left="3" w:firstLine="0"/>
      </w:pPr>
    </w:lvl>
    <w:lvl w:ilvl="1">
      <w:start w:val="1"/>
      <w:numFmt w:val="none"/>
      <w:suff w:val="nothing"/>
      <w:lvlText w:val=""/>
      <w:lvlJc w:val="left"/>
      <w:pPr>
        <w:tabs>
          <w:tab w:val="num" w:pos="3"/>
        </w:tabs>
        <w:ind w:left="3" w:firstLine="0"/>
      </w:pPr>
    </w:lvl>
    <w:lvl w:ilvl="2">
      <w:start w:val="1"/>
      <w:numFmt w:val="none"/>
      <w:suff w:val="nothing"/>
      <w:lvlText w:val=""/>
      <w:lvlJc w:val="left"/>
      <w:pPr>
        <w:tabs>
          <w:tab w:val="num" w:pos="3"/>
        </w:tabs>
        <w:ind w:left="723" w:hanging="720"/>
      </w:pPr>
    </w:lvl>
    <w:lvl w:ilvl="3">
      <w:start w:val="1"/>
      <w:numFmt w:val="none"/>
      <w:suff w:val="nothing"/>
      <w:lvlText w:val=""/>
      <w:lvlJc w:val="left"/>
      <w:pPr>
        <w:tabs>
          <w:tab w:val="num" w:pos="3"/>
        </w:tabs>
        <w:ind w:left="867" w:hanging="864"/>
      </w:pPr>
    </w:lvl>
    <w:lvl w:ilvl="4">
      <w:start w:val="1"/>
      <w:numFmt w:val="none"/>
      <w:suff w:val="nothing"/>
      <w:lvlText w:val=""/>
      <w:lvlJc w:val="left"/>
      <w:pPr>
        <w:tabs>
          <w:tab w:val="num" w:pos="3"/>
        </w:tabs>
        <w:ind w:left="1011" w:hanging="1008"/>
      </w:pPr>
    </w:lvl>
    <w:lvl w:ilvl="5">
      <w:start w:val="1"/>
      <w:numFmt w:val="none"/>
      <w:suff w:val="nothing"/>
      <w:lvlText w:val=""/>
      <w:lvlJc w:val="left"/>
      <w:pPr>
        <w:tabs>
          <w:tab w:val="num" w:pos="3"/>
        </w:tabs>
        <w:ind w:left="1155" w:hanging="1152"/>
      </w:pPr>
    </w:lvl>
    <w:lvl w:ilvl="6">
      <w:start w:val="1"/>
      <w:numFmt w:val="none"/>
      <w:suff w:val="nothing"/>
      <w:lvlText w:val=""/>
      <w:lvlJc w:val="left"/>
      <w:pPr>
        <w:tabs>
          <w:tab w:val="num" w:pos="3"/>
        </w:tabs>
        <w:ind w:left="1299" w:hanging="1296"/>
      </w:pPr>
    </w:lvl>
    <w:lvl w:ilvl="7">
      <w:start w:val="1"/>
      <w:numFmt w:val="none"/>
      <w:suff w:val="nothing"/>
      <w:lvlText w:val=""/>
      <w:lvlJc w:val="left"/>
      <w:pPr>
        <w:tabs>
          <w:tab w:val="num" w:pos="3"/>
        </w:tabs>
        <w:ind w:left="1443" w:hanging="1440"/>
      </w:pPr>
    </w:lvl>
    <w:lvl w:ilvl="8">
      <w:start w:val="1"/>
      <w:numFmt w:val="none"/>
      <w:suff w:val="nothing"/>
      <w:lvlText w:val=""/>
      <w:lvlJc w:val="left"/>
      <w:pPr>
        <w:tabs>
          <w:tab w:val="num" w:pos="3"/>
        </w:tabs>
        <w:ind w:left="1587" w:hanging="1584"/>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Arial" w:hAnsi="Arial" w:cs="Arial"/>
        <w:b w:val="0"/>
      </w:rPr>
    </w:lvl>
    <w:lvl w:ilvl="1">
      <w:start w:val="1"/>
      <w:numFmt w:val="lowerLetter"/>
      <w:lvlText w:val="%2."/>
      <w:lvlJc w:val="left"/>
      <w:pPr>
        <w:tabs>
          <w:tab w:val="num" w:pos="1440"/>
        </w:tabs>
        <w:ind w:left="1440" w:hanging="360"/>
      </w:pPr>
      <w:rPr>
        <w:b/>
      </w:rPr>
    </w:lvl>
    <w:lvl w:ilvl="2">
      <w:start w:val="1"/>
      <w:numFmt w:val="lowerLetter"/>
      <w:lvlText w:val="%3)"/>
      <w:lvlJc w:val="left"/>
      <w:pPr>
        <w:tabs>
          <w:tab w:val="num" w:pos="1620"/>
        </w:tabs>
        <w:ind w:left="2700" w:hanging="720"/>
      </w:pPr>
      <w:rPr>
        <w:rFonts w:ascii="Arial" w:hAnsi="Arial" w:cs="Arial"/>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singleLevel"/>
    <w:tmpl w:val="6FFA5E1E"/>
    <w:name w:val="WW8Num5"/>
    <w:lvl w:ilvl="0">
      <w:start w:val="1"/>
      <w:numFmt w:val="lowerLetter"/>
      <w:lvlText w:val="%1)"/>
      <w:lvlJc w:val="left"/>
      <w:pPr>
        <w:tabs>
          <w:tab w:val="num" w:pos="720"/>
        </w:tabs>
        <w:ind w:left="720" w:hanging="360"/>
      </w:pPr>
      <w:rPr>
        <w:rFonts w:ascii="Times New Roman" w:hAnsi="Times New Roman" w:cs="Times New Roman" w:hint="default"/>
      </w:rPr>
    </w:lvl>
  </w:abstractNum>
  <w:abstractNum w:abstractNumId="4"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Arial" w:hAnsi="Arial" w:cs="Arial"/>
        <w:b w:val="0"/>
      </w:rPr>
    </w:lvl>
    <w:lvl w:ilvl="1">
      <w:start w:val="1"/>
      <w:numFmt w:val="decimal"/>
      <w:lvlText w:val="%2)"/>
      <w:lvlJc w:val="left"/>
      <w:pPr>
        <w:tabs>
          <w:tab w:val="num" w:pos="1440"/>
        </w:tabs>
        <w:ind w:left="1440" w:hanging="360"/>
      </w:pPr>
      <w:rPr>
        <w:rFonts w:ascii="Arial" w:hAnsi="Arial" w:cs="Arial"/>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D"/>
    <w:multiLevelType w:val="singleLevel"/>
    <w:tmpl w:val="0000000D"/>
    <w:name w:val="WW8Num13"/>
    <w:lvl w:ilvl="0">
      <w:start w:val="1"/>
      <w:numFmt w:val="decimal"/>
      <w:lvlText w:val="%1."/>
      <w:lvlJc w:val="left"/>
      <w:pPr>
        <w:tabs>
          <w:tab w:val="num" w:pos="720"/>
        </w:tabs>
        <w:ind w:left="720" w:hanging="360"/>
      </w:pPr>
      <w:rPr>
        <w:rFonts w:ascii="Arial" w:hAnsi="Arial" w:cs="Arial"/>
        <w:b w:val="0"/>
        <w:color w:val="000000"/>
      </w:rPr>
    </w:lvl>
  </w:abstractNum>
  <w:abstractNum w:abstractNumId="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Arial" w:hAnsi="Arial" w:cs="Arial"/>
        <w:b w:val="0"/>
        <w:color w:val="000000"/>
        <w:spacing w:val="-2"/>
      </w:rPr>
    </w:lvl>
    <w:lvl w:ilvl="1">
      <w:start w:val="1"/>
      <w:numFmt w:val="decimal"/>
      <w:lvlText w:val="%2)"/>
      <w:lvlJc w:val="left"/>
      <w:pPr>
        <w:tabs>
          <w:tab w:val="num" w:pos="1440"/>
        </w:tabs>
        <w:ind w:left="1440" w:hanging="360"/>
      </w:pPr>
      <w:rPr>
        <w:rFonts w:ascii="Arial" w:hAnsi="Arial" w:cs="Arial"/>
        <w:b w:val="0"/>
        <w:color w:val="000000"/>
        <w:spacing w:val="-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95C524A"/>
    <w:multiLevelType w:val="hybridMultilevel"/>
    <w:tmpl w:val="2EFCDC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582C30"/>
    <w:multiLevelType w:val="multilevel"/>
    <w:tmpl w:val="A68A74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0E17EA"/>
    <w:multiLevelType w:val="multilevel"/>
    <w:tmpl w:val="B246B0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A338B2"/>
    <w:multiLevelType w:val="hybridMultilevel"/>
    <w:tmpl w:val="AD646102"/>
    <w:lvl w:ilvl="0" w:tplc="E480A0F2">
      <w:start w:val="1"/>
      <w:numFmt w:val="decimal"/>
      <w:lvlText w:val="%1)"/>
      <w:lvlJc w:val="left"/>
      <w:pPr>
        <w:ind w:left="680" w:hanging="360"/>
      </w:pPr>
      <w:rPr>
        <w:rFonts w:ascii="Times New Roman" w:eastAsia="Times New Roman" w:hAnsi="Times New Roman" w:cs="Times New Roman"/>
        <w:color w:val="000000"/>
      </w:rPr>
    </w:lvl>
    <w:lvl w:ilvl="1" w:tplc="04150019" w:tentative="1">
      <w:start w:val="1"/>
      <w:numFmt w:val="lowerLetter"/>
      <w:lvlText w:val="%2."/>
      <w:lvlJc w:val="left"/>
      <w:pPr>
        <w:ind w:left="1400" w:hanging="360"/>
      </w:pPr>
    </w:lvl>
    <w:lvl w:ilvl="2" w:tplc="0415001B" w:tentative="1">
      <w:start w:val="1"/>
      <w:numFmt w:val="lowerRoman"/>
      <w:lvlText w:val="%3."/>
      <w:lvlJc w:val="right"/>
      <w:pPr>
        <w:ind w:left="2120" w:hanging="180"/>
      </w:pPr>
    </w:lvl>
    <w:lvl w:ilvl="3" w:tplc="0415000F" w:tentative="1">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11" w15:restartNumberingAfterBreak="0">
    <w:nsid w:val="23867C4F"/>
    <w:multiLevelType w:val="multilevel"/>
    <w:tmpl w:val="7CF2B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12464A"/>
    <w:multiLevelType w:val="multilevel"/>
    <w:tmpl w:val="6FB880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423981"/>
    <w:multiLevelType w:val="multilevel"/>
    <w:tmpl w:val="A8368D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B65D1E"/>
    <w:multiLevelType w:val="hybridMultilevel"/>
    <w:tmpl w:val="0970604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E5371F4"/>
    <w:multiLevelType w:val="multilevel"/>
    <w:tmpl w:val="00E25E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F2607C2"/>
    <w:multiLevelType w:val="multilevel"/>
    <w:tmpl w:val="890E6C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830767"/>
    <w:multiLevelType w:val="hybridMultilevel"/>
    <w:tmpl w:val="1D908FAA"/>
    <w:lvl w:ilvl="0" w:tplc="D5222C48">
      <w:start w:val="1"/>
      <w:numFmt w:val="lowerLetter"/>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8" w15:restartNumberingAfterBreak="0">
    <w:nsid w:val="39744E56"/>
    <w:multiLevelType w:val="multilevel"/>
    <w:tmpl w:val="0C2EB6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F5E2819"/>
    <w:multiLevelType w:val="multilevel"/>
    <w:tmpl w:val="DDDE4E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FFA2797"/>
    <w:multiLevelType w:val="multilevel"/>
    <w:tmpl w:val="B246B0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D08673E"/>
    <w:multiLevelType w:val="hybridMultilevel"/>
    <w:tmpl w:val="6644958C"/>
    <w:lvl w:ilvl="0" w:tplc="E2E6408A">
      <w:start w:val="1"/>
      <w:numFmt w:val="lowerLetter"/>
      <w:lvlText w:val="%1)"/>
      <w:lvlJc w:val="left"/>
      <w:pPr>
        <w:ind w:left="807" w:hanging="360"/>
      </w:pPr>
      <w:rPr>
        <w:rFonts w:hint="default"/>
      </w:rPr>
    </w:lvl>
    <w:lvl w:ilvl="1" w:tplc="04150019" w:tentative="1">
      <w:start w:val="1"/>
      <w:numFmt w:val="lowerLetter"/>
      <w:lvlText w:val="%2."/>
      <w:lvlJc w:val="left"/>
      <w:pPr>
        <w:ind w:left="1527" w:hanging="360"/>
      </w:pPr>
    </w:lvl>
    <w:lvl w:ilvl="2" w:tplc="0415001B" w:tentative="1">
      <w:start w:val="1"/>
      <w:numFmt w:val="lowerRoman"/>
      <w:lvlText w:val="%3."/>
      <w:lvlJc w:val="right"/>
      <w:pPr>
        <w:ind w:left="2247" w:hanging="180"/>
      </w:pPr>
    </w:lvl>
    <w:lvl w:ilvl="3" w:tplc="0415000F" w:tentative="1">
      <w:start w:val="1"/>
      <w:numFmt w:val="decimal"/>
      <w:lvlText w:val="%4."/>
      <w:lvlJc w:val="left"/>
      <w:pPr>
        <w:ind w:left="2967" w:hanging="360"/>
      </w:pPr>
    </w:lvl>
    <w:lvl w:ilvl="4" w:tplc="04150019" w:tentative="1">
      <w:start w:val="1"/>
      <w:numFmt w:val="lowerLetter"/>
      <w:lvlText w:val="%5."/>
      <w:lvlJc w:val="left"/>
      <w:pPr>
        <w:ind w:left="3687" w:hanging="360"/>
      </w:pPr>
    </w:lvl>
    <w:lvl w:ilvl="5" w:tplc="0415001B" w:tentative="1">
      <w:start w:val="1"/>
      <w:numFmt w:val="lowerRoman"/>
      <w:lvlText w:val="%6."/>
      <w:lvlJc w:val="right"/>
      <w:pPr>
        <w:ind w:left="4407" w:hanging="180"/>
      </w:pPr>
    </w:lvl>
    <w:lvl w:ilvl="6" w:tplc="0415000F" w:tentative="1">
      <w:start w:val="1"/>
      <w:numFmt w:val="decimal"/>
      <w:lvlText w:val="%7."/>
      <w:lvlJc w:val="left"/>
      <w:pPr>
        <w:ind w:left="5127" w:hanging="360"/>
      </w:pPr>
    </w:lvl>
    <w:lvl w:ilvl="7" w:tplc="04150019" w:tentative="1">
      <w:start w:val="1"/>
      <w:numFmt w:val="lowerLetter"/>
      <w:lvlText w:val="%8."/>
      <w:lvlJc w:val="left"/>
      <w:pPr>
        <w:ind w:left="5847" w:hanging="360"/>
      </w:pPr>
    </w:lvl>
    <w:lvl w:ilvl="8" w:tplc="0415001B" w:tentative="1">
      <w:start w:val="1"/>
      <w:numFmt w:val="lowerRoman"/>
      <w:lvlText w:val="%9."/>
      <w:lvlJc w:val="right"/>
      <w:pPr>
        <w:ind w:left="6567" w:hanging="180"/>
      </w:pPr>
    </w:lvl>
  </w:abstractNum>
  <w:abstractNum w:abstractNumId="22" w15:restartNumberingAfterBreak="0">
    <w:nsid w:val="554D39F7"/>
    <w:multiLevelType w:val="hybridMultilevel"/>
    <w:tmpl w:val="0972B5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C740FDA"/>
    <w:multiLevelType w:val="singleLevel"/>
    <w:tmpl w:val="0000000B"/>
    <w:lvl w:ilvl="0">
      <w:start w:val="1"/>
      <w:numFmt w:val="decimal"/>
      <w:lvlText w:val="%1."/>
      <w:lvlJc w:val="left"/>
      <w:pPr>
        <w:tabs>
          <w:tab w:val="num" w:pos="567"/>
        </w:tabs>
        <w:ind w:left="720" w:hanging="360"/>
      </w:pPr>
      <w:rPr>
        <w:rFonts w:ascii="Arial" w:hAnsi="Arial" w:cs="Arial"/>
        <w:b w:val="0"/>
        <w:color w:val="000000"/>
      </w:rPr>
    </w:lvl>
  </w:abstractNum>
  <w:abstractNum w:abstractNumId="24" w15:restartNumberingAfterBreak="0">
    <w:nsid w:val="63521DF5"/>
    <w:multiLevelType w:val="hybridMultilevel"/>
    <w:tmpl w:val="F0AE045A"/>
    <w:lvl w:ilvl="0" w:tplc="B4B6272A">
      <w:start w:val="1"/>
      <w:numFmt w:val="decimal"/>
      <w:lvlText w:val="%1)"/>
      <w:lvlJc w:val="left"/>
      <w:pPr>
        <w:ind w:left="660" w:hanging="360"/>
      </w:pPr>
      <w:rPr>
        <w:rFonts w:hint="default"/>
        <w:sz w:val="22"/>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5" w15:restartNumberingAfterBreak="0">
    <w:nsid w:val="637F4040"/>
    <w:multiLevelType w:val="hybridMultilevel"/>
    <w:tmpl w:val="08E21E16"/>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663F53D3"/>
    <w:multiLevelType w:val="hybridMultilevel"/>
    <w:tmpl w:val="39D2808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71024BF"/>
    <w:multiLevelType w:val="hybridMultilevel"/>
    <w:tmpl w:val="C6124D24"/>
    <w:lvl w:ilvl="0" w:tplc="294E1B70">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CC765D02">
      <w:start w:val="1"/>
      <w:numFmt w:val="lowerLetter"/>
      <w:lvlText w:val="%3)"/>
      <w:lvlJc w:val="right"/>
      <w:pPr>
        <w:ind w:left="2100" w:hanging="180"/>
      </w:pPr>
      <w:rPr>
        <w:rFonts w:ascii="Times New Roman" w:eastAsia="Courier New" w:hAnsi="Times New Roman" w:cs="Times New Roman" w:hint="default"/>
      </w:r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8" w15:restartNumberingAfterBreak="0">
    <w:nsid w:val="67AB6344"/>
    <w:multiLevelType w:val="multilevel"/>
    <w:tmpl w:val="DDDE4E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BC53041"/>
    <w:multiLevelType w:val="hybridMultilevel"/>
    <w:tmpl w:val="E06E65C8"/>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BF56A0A"/>
    <w:multiLevelType w:val="multilevel"/>
    <w:tmpl w:val="C1DE0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3F67450"/>
    <w:multiLevelType w:val="multilevel"/>
    <w:tmpl w:val="A8368D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7361A1F"/>
    <w:multiLevelType w:val="hybridMultilevel"/>
    <w:tmpl w:val="2EFCDC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4713BF"/>
    <w:multiLevelType w:val="hybridMultilevel"/>
    <w:tmpl w:val="1D908FAA"/>
    <w:lvl w:ilvl="0" w:tplc="D5222C48">
      <w:start w:val="1"/>
      <w:numFmt w:val="lowerLetter"/>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34" w15:restartNumberingAfterBreak="0">
    <w:nsid w:val="7C563B59"/>
    <w:multiLevelType w:val="hybridMultilevel"/>
    <w:tmpl w:val="08E21E16"/>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8"/>
  </w:num>
  <w:num w:numId="2">
    <w:abstractNumId w:val="16"/>
  </w:num>
  <w:num w:numId="3">
    <w:abstractNumId w:val="12"/>
  </w:num>
  <w:num w:numId="4">
    <w:abstractNumId w:val="11"/>
  </w:num>
  <w:num w:numId="5">
    <w:abstractNumId w:val="15"/>
  </w:num>
  <w:num w:numId="6">
    <w:abstractNumId w:val="8"/>
  </w:num>
  <w:num w:numId="7">
    <w:abstractNumId w:val="13"/>
  </w:num>
  <w:num w:numId="8">
    <w:abstractNumId w:val="18"/>
  </w:num>
  <w:num w:numId="9">
    <w:abstractNumId w:val="30"/>
  </w:num>
  <w:num w:numId="10">
    <w:abstractNumId w:val="0"/>
  </w:num>
  <w:num w:numId="11">
    <w:abstractNumId w:val="27"/>
  </w:num>
  <w:num w:numId="12">
    <w:abstractNumId w:val="33"/>
  </w:num>
  <w:num w:numId="13">
    <w:abstractNumId w:val="10"/>
  </w:num>
  <w:num w:numId="14">
    <w:abstractNumId w:val="24"/>
  </w:num>
  <w:num w:numId="15">
    <w:abstractNumId w:val="21"/>
  </w:num>
  <w:num w:numId="16">
    <w:abstractNumId w:val="7"/>
  </w:num>
  <w:num w:numId="17">
    <w:abstractNumId w:val="22"/>
  </w:num>
  <w:num w:numId="18">
    <w:abstractNumId w:val="32"/>
  </w:num>
  <w:num w:numId="19">
    <w:abstractNumId w:val="34"/>
  </w:num>
  <w:num w:numId="20">
    <w:abstractNumId w:val="25"/>
  </w:num>
  <w:num w:numId="21">
    <w:abstractNumId w:val="20"/>
  </w:num>
  <w:num w:numId="22">
    <w:abstractNumId w:val="19"/>
  </w:num>
  <w:num w:numId="23">
    <w:abstractNumId w:val="14"/>
  </w:num>
  <w:num w:numId="24">
    <w:abstractNumId w:val="26"/>
  </w:num>
  <w:num w:numId="25">
    <w:abstractNumId w:val="9"/>
  </w:num>
  <w:num w:numId="26">
    <w:abstractNumId w:val="17"/>
  </w:num>
  <w:num w:numId="27">
    <w:abstractNumId w:val="31"/>
  </w:num>
  <w:num w:numId="28">
    <w:abstractNumId w:val="29"/>
  </w:num>
  <w:num w:numId="29">
    <w:abstractNumId w:val="5"/>
  </w:num>
  <w:num w:numId="30">
    <w:abstractNumId w:val="1"/>
  </w:num>
  <w:num w:numId="31">
    <w:abstractNumId w:val="2"/>
  </w:num>
  <w:num w:numId="32">
    <w:abstractNumId w:val="23"/>
  </w:num>
  <w:num w:numId="33">
    <w:abstractNumId w:val="6"/>
  </w:num>
  <w:num w:numId="34">
    <w:abstractNumId w:val="3"/>
  </w:num>
  <w:num w:numId="35">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E0A"/>
    <w:rsid w:val="00005AE8"/>
    <w:rsid w:val="00007D02"/>
    <w:rsid w:val="00015342"/>
    <w:rsid w:val="00016A15"/>
    <w:rsid w:val="00020221"/>
    <w:rsid w:val="00020BCC"/>
    <w:rsid w:val="00023427"/>
    <w:rsid w:val="00025809"/>
    <w:rsid w:val="000332C1"/>
    <w:rsid w:val="000342BF"/>
    <w:rsid w:val="00043BDF"/>
    <w:rsid w:val="00047C8C"/>
    <w:rsid w:val="00056191"/>
    <w:rsid w:val="00056E81"/>
    <w:rsid w:val="00057F2F"/>
    <w:rsid w:val="0007285D"/>
    <w:rsid w:val="00072AB4"/>
    <w:rsid w:val="00072CF1"/>
    <w:rsid w:val="00074466"/>
    <w:rsid w:val="000778B2"/>
    <w:rsid w:val="00090106"/>
    <w:rsid w:val="00090419"/>
    <w:rsid w:val="00091079"/>
    <w:rsid w:val="00095479"/>
    <w:rsid w:val="000A241A"/>
    <w:rsid w:val="000A334A"/>
    <w:rsid w:val="000A4AF2"/>
    <w:rsid w:val="000A4FEC"/>
    <w:rsid w:val="000A723A"/>
    <w:rsid w:val="000B283D"/>
    <w:rsid w:val="000B4853"/>
    <w:rsid w:val="000B4B7C"/>
    <w:rsid w:val="000B4C6C"/>
    <w:rsid w:val="000B7B02"/>
    <w:rsid w:val="000C19F2"/>
    <w:rsid w:val="000C4AB3"/>
    <w:rsid w:val="000C5B1C"/>
    <w:rsid w:val="000C6A0C"/>
    <w:rsid w:val="000D48C3"/>
    <w:rsid w:val="000E12AB"/>
    <w:rsid w:val="000E3C66"/>
    <w:rsid w:val="000E3CB1"/>
    <w:rsid w:val="000E7414"/>
    <w:rsid w:val="000F08C9"/>
    <w:rsid w:val="000F0D44"/>
    <w:rsid w:val="000F23E7"/>
    <w:rsid w:val="000F3D9A"/>
    <w:rsid w:val="000F691C"/>
    <w:rsid w:val="00102D64"/>
    <w:rsid w:val="001036CA"/>
    <w:rsid w:val="00113E53"/>
    <w:rsid w:val="00114DC3"/>
    <w:rsid w:val="001176E0"/>
    <w:rsid w:val="001311D7"/>
    <w:rsid w:val="00133F6E"/>
    <w:rsid w:val="00134D58"/>
    <w:rsid w:val="001361AA"/>
    <w:rsid w:val="00140EC2"/>
    <w:rsid w:val="00141B84"/>
    <w:rsid w:val="00151764"/>
    <w:rsid w:val="001528FD"/>
    <w:rsid w:val="001639EB"/>
    <w:rsid w:val="001654E9"/>
    <w:rsid w:val="00167B71"/>
    <w:rsid w:val="00171B22"/>
    <w:rsid w:val="001856C9"/>
    <w:rsid w:val="00193E0A"/>
    <w:rsid w:val="001B54DD"/>
    <w:rsid w:val="001B668C"/>
    <w:rsid w:val="001B6C61"/>
    <w:rsid w:val="001C1814"/>
    <w:rsid w:val="001C3D9D"/>
    <w:rsid w:val="001C457D"/>
    <w:rsid w:val="001C5530"/>
    <w:rsid w:val="001D0132"/>
    <w:rsid w:val="001D285D"/>
    <w:rsid w:val="001D3F30"/>
    <w:rsid w:val="001D451D"/>
    <w:rsid w:val="001E5AC4"/>
    <w:rsid w:val="001F24D1"/>
    <w:rsid w:val="001F3B27"/>
    <w:rsid w:val="001F4CDA"/>
    <w:rsid w:val="001F73B7"/>
    <w:rsid w:val="00204D81"/>
    <w:rsid w:val="002051C6"/>
    <w:rsid w:val="0020609E"/>
    <w:rsid w:val="0021191E"/>
    <w:rsid w:val="00217389"/>
    <w:rsid w:val="00220D11"/>
    <w:rsid w:val="00223452"/>
    <w:rsid w:val="00232D37"/>
    <w:rsid w:val="00233513"/>
    <w:rsid w:val="00237022"/>
    <w:rsid w:val="00241A09"/>
    <w:rsid w:val="002442A2"/>
    <w:rsid w:val="002505B0"/>
    <w:rsid w:val="00261987"/>
    <w:rsid w:val="00262563"/>
    <w:rsid w:val="00263FBD"/>
    <w:rsid w:val="002652BA"/>
    <w:rsid w:val="002741BB"/>
    <w:rsid w:val="0027496C"/>
    <w:rsid w:val="00281C70"/>
    <w:rsid w:val="00287CD1"/>
    <w:rsid w:val="00290A54"/>
    <w:rsid w:val="002A6B8B"/>
    <w:rsid w:val="002B05F4"/>
    <w:rsid w:val="002C2AC2"/>
    <w:rsid w:val="002D5FB4"/>
    <w:rsid w:val="002E5E1C"/>
    <w:rsid w:val="002E7681"/>
    <w:rsid w:val="002E7A6A"/>
    <w:rsid w:val="002F029A"/>
    <w:rsid w:val="002F045F"/>
    <w:rsid w:val="002F3F8C"/>
    <w:rsid w:val="002F7DA0"/>
    <w:rsid w:val="0030331E"/>
    <w:rsid w:val="00307A3D"/>
    <w:rsid w:val="00313AE4"/>
    <w:rsid w:val="00316AED"/>
    <w:rsid w:val="00330EE0"/>
    <w:rsid w:val="00344D23"/>
    <w:rsid w:val="00355D95"/>
    <w:rsid w:val="00356A70"/>
    <w:rsid w:val="0035765E"/>
    <w:rsid w:val="00362633"/>
    <w:rsid w:val="00365A34"/>
    <w:rsid w:val="0037420F"/>
    <w:rsid w:val="0038034F"/>
    <w:rsid w:val="0038723C"/>
    <w:rsid w:val="003929BB"/>
    <w:rsid w:val="003A3580"/>
    <w:rsid w:val="003A4E4A"/>
    <w:rsid w:val="003A7E17"/>
    <w:rsid w:val="003B30F2"/>
    <w:rsid w:val="003B35F8"/>
    <w:rsid w:val="003B4109"/>
    <w:rsid w:val="003C1D1F"/>
    <w:rsid w:val="003C3CA4"/>
    <w:rsid w:val="003C7CD9"/>
    <w:rsid w:val="003D0875"/>
    <w:rsid w:val="003D2F57"/>
    <w:rsid w:val="003D332C"/>
    <w:rsid w:val="003D7E0A"/>
    <w:rsid w:val="003E115B"/>
    <w:rsid w:val="003E2949"/>
    <w:rsid w:val="003F0986"/>
    <w:rsid w:val="003F09C3"/>
    <w:rsid w:val="003F11EB"/>
    <w:rsid w:val="003F53D0"/>
    <w:rsid w:val="004013EA"/>
    <w:rsid w:val="00403672"/>
    <w:rsid w:val="00404A4F"/>
    <w:rsid w:val="00406C2F"/>
    <w:rsid w:val="004101B9"/>
    <w:rsid w:val="00421C28"/>
    <w:rsid w:val="00423440"/>
    <w:rsid w:val="00432E2E"/>
    <w:rsid w:val="00436FFD"/>
    <w:rsid w:val="004537A9"/>
    <w:rsid w:val="004546B8"/>
    <w:rsid w:val="004558BC"/>
    <w:rsid w:val="0046505E"/>
    <w:rsid w:val="00465550"/>
    <w:rsid w:val="00472981"/>
    <w:rsid w:val="00474D2D"/>
    <w:rsid w:val="0048248E"/>
    <w:rsid w:val="00482D4A"/>
    <w:rsid w:val="0048744C"/>
    <w:rsid w:val="00487BE0"/>
    <w:rsid w:val="004908C9"/>
    <w:rsid w:val="00491332"/>
    <w:rsid w:val="00494A8D"/>
    <w:rsid w:val="004964D4"/>
    <w:rsid w:val="004A2E9B"/>
    <w:rsid w:val="004A657A"/>
    <w:rsid w:val="004A7118"/>
    <w:rsid w:val="004C4343"/>
    <w:rsid w:val="004D6993"/>
    <w:rsid w:val="004E0D88"/>
    <w:rsid w:val="004E0E6D"/>
    <w:rsid w:val="004F1368"/>
    <w:rsid w:val="004F293D"/>
    <w:rsid w:val="004F327A"/>
    <w:rsid w:val="00502114"/>
    <w:rsid w:val="005059B8"/>
    <w:rsid w:val="00506AE7"/>
    <w:rsid w:val="00512513"/>
    <w:rsid w:val="00512EC6"/>
    <w:rsid w:val="0051351F"/>
    <w:rsid w:val="00516545"/>
    <w:rsid w:val="00524D93"/>
    <w:rsid w:val="0053088F"/>
    <w:rsid w:val="00534990"/>
    <w:rsid w:val="005365FB"/>
    <w:rsid w:val="00540002"/>
    <w:rsid w:val="00542FD1"/>
    <w:rsid w:val="00544189"/>
    <w:rsid w:val="00552760"/>
    <w:rsid w:val="0055641D"/>
    <w:rsid w:val="00562F43"/>
    <w:rsid w:val="005664FA"/>
    <w:rsid w:val="0058190F"/>
    <w:rsid w:val="005826E9"/>
    <w:rsid w:val="005A262F"/>
    <w:rsid w:val="005A281B"/>
    <w:rsid w:val="005A44A5"/>
    <w:rsid w:val="005A55FC"/>
    <w:rsid w:val="005B0EB9"/>
    <w:rsid w:val="005B1C13"/>
    <w:rsid w:val="005B51CC"/>
    <w:rsid w:val="005B7230"/>
    <w:rsid w:val="005C12BC"/>
    <w:rsid w:val="005C7FE7"/>
    <w:rsid w:val="005D119B"/>
    <w:rsid w:val="005D635E"/>
    <w:rsid w:val="005E5F17"/>
    <w:rsid w:val="005F3687"/>
    <w:rsid w:val="005F4CDB"/>
    <w:rsid w:val="005F4D73"/>
    <w:rsid w:val="006044EA"/>
    <w:rsid w:val="00607A96"/>
    <w:rsid w:val="0061097B"/>
    <w:rsid w:val="00617047"/>
    <w:rsid w:val="006342FD"/>
    <w:rsid w:val="00642B13"/>
    <w:rsid w:val="00654DD6"/>
    <w:rsid w:val="00655BAE"/>
    <w:rsid w:val="0065677F"/>
    <w:rsid w:val="00661DC4"/>
    <w:rsid w:val="00662A18"/>
    <w:rsid w:val="00667C11"/>
    <w:rsid w:val="00680F94"/>
    <w:rsid w:val="00687592"/>
    <w:rsid w:val="00690075"/>
    <w:rsid w:val="00691EBD"/>
    <w:rsid w:val="00694EE2"/>
    <w:rsid w:val="006960DB"/>
    <w:rsid w:val="006A2DE9"/>
    <w:rsid w:val="006A355D"/>
    <w:rsid w:val="006A5267"/>
    <w:rsid w:val="006B04A9"/>
    <w:rsid w:val="006B069F"/>
    <w:rsid w:val="006B2C86"/>
    <w:rsid w:val="006B3644"/>
    <w:rsid w:val="006C33D5"/>
    <w:rsid w:val="006D11C5"/>
    <w:rsid w:val="006D3611"/>
    <w:rsid w:val="006D4BE0"/>
    <w:rsid w:val="006D5674"/>
    <w:rsid w:val="006D75FF"/>
    <w:rsid w:val="006E51A5"/>
    <w:rsid w:val="006F264B"/>
    <w:rsid w:val="006F346C"/>
    <w:rsid w:val="006F4340"/>
    <w:rsid w:val="006F5D9D"/>
    <w:rsid w:val="007013BF"/>
    <w:rsid w:val="007028E8"/>
    <w:rsid w:val="0070685C"/>
    <w:rsid w:val="00706DDB"/>
    <w:rsid w:val="00716D79"/>
    <w:rsid w:val="00720A9A"/>
    <w:rsid w:val="007214C3"/>
    <w:rsid w:val="007216F7"/>
    <w:rsid w:val="00722D3E"/>
    <w:rsid w:val="007231E2"/>
    <w:rsid w:val="007333D7"/>
    <w:rsid w:val="007460FB"/>
    <w:rsid w:val="0074641E"/>
    <w:rsid w:val="00750D30"/>
    <w:rsid w:val="00756C34"/>
    <w:rsid w:val="00761B3A"/>
    <w:rsid w:val="00763CDE"/>
    <w:rsid w:val="00766FBB"/>
    <w:rsid w:val="0077111A"/>
    <w:rsid w:val="0077337A"/>
    <w:rsid w:val="00773463"/>
    <w:rsid w:val="007740E6"/>
    <w:rsid w:val="0078114C"/>
    <w:rsid w:val="007823BA"/>
    <w:rsid w:val="007854EF"/>
    <w:rsid w:val="00786AE7"/>
    <w:rsid w:val="0078735A"/>
    <w:rsid w:val="007879B7"/>
    <w:rsid w:val="00790735"/>
    <w:rsid w:val="0079187F"/>
    <w:rsid w:val="007939BA"/>
    <w:rsid w:val="007970F8"/>
    <w:rsid w:val="007A2E44"/>
    <w:rsid w:val="007A335E"/>
    <w:rsid w:val="007A6CCE"/>
    <w:rsid w:val="007B5081"/>
    <w:rsid w:val="007B68DF"/>
    <w:rsid w:val="007C5326"/>
    <w:rsid w:val="007C6FBE"/>
    <w:rsid w:val="007C7CFD"/>
    <w:rsid w:val="007D3797"/>
    <w:rsid w:val="007E23EE"/>
    <w:rsid w:val="007E2C8A"/>
    <w:rsid w:val="007E4216"/>
    <w:rsid w:val="007E74AC"/>
    <w:rsid w:val="007F3449"/>
    <w:rsid w:val="007F5B73"/>
    <w:rsid w:val="008019CC"/>
    <w:rsid w:val="0080422B"/>
    <w:rsid w:val="008048F2"/>
    <w:rsid w:val="00805956"/>
    <w:rsid w:val="00806151"/>
    <w:rsid w:val="008069A1"/>
    <w:rsid w:val="0081053D"/>
    <w:rsid w:val="008230C9"/>
    <w:rsid w:val="00825EC4"/>
    <w:rsid w:val="008316C5"/>
    <w:rsid w:val="00833B9C"/>
    <w:rsid w:val="00845548"/>
    <w:rsid w:val="00846DA3"/>
    <w:rsid w:val="00846DF2"/>
    <w:rsid w:val="00851C6F"/>
    <w:rsid w:val="00870334"/>
    <w:rsid w:val="008726E2"/>
    <w:rsid w:val="00872991"/>
    <w:rsid w:val="00883419"/>
    <w:rsid w:val="00884DC1"/>
    <w:rsid w:val="0089475F"/>
    <w:rsid w:val="00895959"/>
    <w:rsid w:val="008A1DF4"/>
    <w:rsid w:val="008A2421"/>
    <w:rsid w:val="008A57D7"/>
    <w:rsid w:val="008B299D"/>
    <w:rsid w:val="008B6AC0"/>
    <w:rsid w:val="008C1D51"/>
    <w:rsid w:val="008C4854"/>
    <w:rsid w:val="008C5838"/>
    <w:rsid w:val="008C6FAB"/>
    <w:rsid w:val="008D14A1"/>
    <w:rsid w:val="008D4F14"/>
    <w:rsid w:val="008D7DBE"/>
    <w:rsid w:val="008D7E87"/>
    <w:rsid w:val="008E5487"/>
    <w:rsid w:val="008E65D6"/>
    <w:rsid w:val="008F15AB"/>
    <w:rsid w:val="008F3AB2"/>
    <w:rsid w:val="009042E2"/>
    <w:rsid w:val="00922B99"/>
    <w:rsid w:val="00925E82"/>
    <w:rsid w:val="00925F38"/>
    <w:rsid w:val="00927263"/>
    <w:rsid w:val="00937727"/>
    <w:rsid w:val="00940144"/>
    <w:rsid w:val="00943586"/>
    <w:rsid w:val="009459B9"/>
    <w:rsid w:val="00946463"/>
    <w:rsid w:val="0095016B"/>
    <w:rsid w:val="00952662"/>
    <w:rsid w:val="00953187"/>
    <w:rsid w:val="009711FA"/>
    <w:rsid w:val="00971B63"/>
    <w:rsid w:val="009818E7"/>
    <w:rsid w:val="00982676"/>
    <w:rsid w:val="009A1227"/>
    <w:rsid w:val="009A422E"/>
    <w:rsid w:val="009A6E44"/>
    <w:rsid w:val="009B2DE7"/>
    <w:rsid w:val="009B31C7"/>
    <w:rsid w:val="009B63CC"/>
    <w:rsid w:val="009C0A7C"/>
    <w:rsid w:val="009D2744"/>
    <w:rsid w:val="009D44BE"/>
    <w:rsid w:val="009E2397"/>
    <w:rsid w:val="009E3B27"/>
    <w:rsid w:val="009E7A41"/>
    <w:rsid w:val="009F10E6"/>
    <w:rsid w:val="009F2773"/>
    <w:rsid w:val="009F2D08"/>
    <w:rsid w:val="00A059FD"/>
    <w:rsid w:val="00A05B67"/>
    <w:rsid w:val="00A07EDD"/>
    <w:rsid w:val="00A10DD4"/>
    <w:rsid w:val="00A2385A"/>
    <w:rsid w:val="00A25674"/>
    <w:rsid w:val="00A25FF6"/>
    <w:rsid w:val="00A27DF2"/>
    <w:rsid w:val="00A33646"/>
    <w:rsid w:val="00A44680"/>
    <w:rsid w:val="00A53AD5"/>
    <w:rsid w:val="00A54770"/>
    <w:rsid w:val="00A61A7B"/>
    <w:rsid w:val="00A70628"/>
    <w:rsid w:val="00A71113"/>
    <w:rsid w:val="00A71B02"/>
    <w:rsid w:val="00A77CED"/>
    <w:rsid w:val="00A85091"/>
    <w:rsid w:val="00A8674F"/>
    <w:rsid w:val="00A92DEB"/>
    <w:rsid w:val="00A95C03"/>
    <w:rsid w:val="00AA1391"/>
    <w:rsid w:val="00AA2021"/>
    <w:rsid w:val="00AA5675"/>
    <w:rsid w:val="00AB6832"/>
    <w:rsid w:val="00AC092B"/>
    <w:rsid w:val="00AC0B2E"/>
    <w:rsid w:val="00AC292A"/>
    <w:rsid w:val="00AC2953"/>
    <w:rsid w:val="00AC42B8"/>
    <w:rsid w:val="00AC5E77"/>
    <w:rsid w:val="00AD2E00"/>
    <w:rsid w:val="00AD51DC"/>
    <w:rsid w:val="00AD64FC"/>
    <w:rsid w:val="00AD6A07"/>
    <w:rsid w:val="00AD7C1D"/>
    <w:rsid w:val="00AE0A08"/>
    <w:rsid w:val="00AE4454"/>
    <w:rsid w:val="00AE765A"/>
    <w:rsid w:val="00AF5AA0"/>
    <w:rsid w:val="00AF7686"/>
    <w:rsid w:val="00B01B65"/>
    <w:rsid w:val="00B05153"/>
    <w:rsid w:val="00B114F8"/>
    <w:rsid w:val="00B1331C"/>
    <w:rsid w:val="00B13902"/>
    <w:rsid w:val="00B33D6E"/>
    <w:rsid w:val="00B343AF"/>
    <w:rsid w:val="00B4291F"/>
    <w:rsid w:val="00B44AC6"/>
    <w:rsid w:val="00B46ABF"/>
    <w:rsid w:val="00B46E8A"/>
    <w:rsid w:val="00B555D0"/>
    <w:rsid w:val="00B56942"/>
    <w:rsid w:val="00B57183"/>
    <w:rsid w:val="00B630B7"/>
    <w:rsid w:val="00B67BB4"/>
    <w:rsid w:val="00B75860"/>
    <w:rsid w:val="00B7764B"/>
    <w:rsid w:val="00B827C0"/>
    <w:rsid w:val="00B831BD"/>
    <w:rsid w:val="00B84BC2"/>
    <w:rsid w:val="00B92626"/>
    <w:rsid w:val="00B9748A"/>
    <w:rsid w:val="00B978A6"/>
    <w:rsid w:val="00BA3356"/>
    <w:rsid w:val="00BA6ECF"/>
    <w:rsid w:val="00BB54AD"/>
    <w:rsid w:val="00BB621C"/>
    <w:rsid w:val="00BC0122"/>
    <w:rsid w:val="00BC3E6A"/>
    <w:rsid w:val="00BD1EF7"/>
    <w:rsid w:val="00BE13DD"/>
    <w:rsid w:val="00BE142F"/>
    <w:rsid w:val="00BF7616"/>
    <w:rsid w:val="00C20D3F"/>
    <w:rsid w:val="00C21F2C"/>
    <w:rsid w:val="00C221C9"/>
    <w:rsid w:val="00C42683"/>
    <w:rsid w:val="00C45F62"/>
    <w:rsid w:val="00C476DA"/>
    <w:rsid w:val="00C5010D"/>
    <w:rsid w:val="00C61131"/>
    <w:rsid w:val="00C625ED"/>
    <w:rsid w:val="00C6658F"/>
    <w:rsid w:val="00C672E9"/>
    <w:rsid w:val="00C7331B"/>
    <w:rsid w:val="00C73C02"/>
    <w:rsid w:val="00C74AC6"/>
    <w:rsid w:val="00C75DC1"/>
    <w:rsid w:val="00C777D2"/>
    <w:rsid w:val="00C839A7"/>
    <w:rsid w:val="00C85265"/>
    <w:rsid w:val="00C870A4"/>
    <w:rsid w:val="00C9077F"/>
    <w:rsid w:val="00C96431"/>
    <w:rsid w:val="00C97F6B"/>
    <w:rsid w:val="00CB12AC"/>
    <w:rsid w:val="00CB414A"/>
    <w:rsid w:val="00CB79E2"/>
    <w:rsid w:val="00CC1975"/>
    <w:rsid w:val="00CC3252"/>
    <w:rsid w:val="00CC365B"/>
    <w:rsid w:val="00CC4200"/>
    <w:rsid w:val="00CC44BD"/>
    <w:rsid w:val="00CC546B"/>
    <w:rsid w:val="00CC7C49"/>
    <w:rsid w:val="00CD1646"/>
    <w:rsid w:val="00CE090F"/>
    <w:rsid w:val="00CE121D"/>
    <w:rsid w:val="00CE12A0"/>
    <w:rsid w:val="00CE2A08"/>
    <w:rsid w:val="00CE434E"/>
    <w:rsid w:val="00D02FB8"/>
    <w:rsid w:val="00D069A3"/>
    <w:rsid w:val="00D12F4F"/>
    <w:rsid w:val="00D14C1D"/>
    <w:rsid w:val="00D150F2"/>
    <w:rsid w:val="00D20F36"/>
    <w:rsid w:val="00D2758D"/>
    <w:rsid w:val="00D27C30"/>
    <w:rsid w:val="00D318DE"/>
    <w:rsid w:val="00D31D0C"/>
    <w:rsid w:val="00D414AD"/>
    <w:rsid w:val="00D43BDE"/>
    <w:rsid w:val="00D45B15"/>
    <w:rsid w:val="00D53510"/>
    <w:rsid w:val="00D53984"/>
    <w:rsid w:val="00D609F6"/>
    <w:rsid w:val="00D63460"/>
    <w:rsid w:val="00D65319"/>
    <w:rsid w:val="00D67EBA"/>
    <w:rsid w:val="00D7482E"/>
    <w:rsid w:val="00D7531E"/>
    <w:rsid w:val="00D805A2"/>
    <w:rsid w:val="00D822D9"/>
    <w:rsid w:val="00D8241B"/>
    <w:rsid w:val="00D83BCE"/>
    <w:rsid w:val="00D8680E"/>
    <w:rsid w:val="00D911E2"/>
    <w:rsid w:val="00D96DF4"/>
    <w:rsid w:val="00D976E8"/>
    <w:rsid w:val="00DA3DB0"/>
    <w:rsid w:val="00DA6A12"/>
    <w:rsid w:val="00DB2D8D"/>
    <w:rsid w:val="00DB7C1B"/>
    <w:rsid w:val="00DC14A4"/>
    <w:rsid w:val="00DC1874"/>
    <w:rsid w:val="00DC21B0"/>
    <w:rsid w:val="00DC2FB3"/>
    <w:rsid w:val="00DD041C"/>
    <w:rsid w:val="00DD6A64"/>
    <w:rsid w:val="00DD7135"/>
    <w:rsid w:val="00DD71AA"/>
    <w:rsid w:val="00DE5126"/>
    <w:rsid w:val="00DF588F"/>
    <w:rsid w:val="00E001A1"/>
    <w:rsid w:val="00E0183D"/>
    <w:rsid w:val="00E06235"/>
    <w:rsid w:val="00E109E9"/>
    <w:rsid w:val="00E14079"/>
    <w:rsid w:val="00E21C26"/>
    <w:rsid w:val="00E2335A"/>
    <w:rsid w:val="00E27F11"/>
    <w:rsid w:val="00E30612"/>
    <w:rsid w:val="00E31D85"/>
    <w:rsid w:val="00E36931"/>
    <w:rsid w:val="00E37ADB"/>
    <w:rsid w:val="00E54B6E"/>
    <w:rsid w:val="00E63C10"/>
    <w:rsid w:val="00E6502E"/>
    <w:rsid w:val="00E67073"/>
    <w:rsid w:val="00E672D9"/>
    <w:rsid w:val="00E70F81"/>
    <w:rsid w:val="00E735CA"/>
    <w:rsid w:val="00E75724"/>
    <w:rsid w:val="00E771E8"/>
    <w:rsid w:val="00E83735"/>
    <w:rsid w:val="00E83DA3"/>
    <w:rsid w:val="00E8433A"/>
    <w:rsid w:val="00E90E87"/>
    <w:rsid w:val="00E91340"/>
    <w:rsid w:val="00E94526"/>
    <w:rsid w:val="00EA05B4"/>
    <w:rsid w:val="00EA5323"/>
    <w:rsid w:val="00EB55E2"/>
    <w:rsid w:val="00EB6927"/>
    <w:rsid w:val="00EC483F"/>
    <w:rsid w:val="00ED0E99"/>
    <w:rsid w:val="00ED4B6E"/>
    <w:rsid w:val="00ED7DC8"/>
    <w:rsid w:val="00EF1C54"/>
    <w:rsid w:val="00EF20A6"/>
    <w:rsid w:val="00EF3C1B"/>
    <w:rsid w:val="00EF3E34"/>
    <w:rsid w:val="00EF5CF5"/>
    <w:rsid w:val="00EF5E33"/>
    <w:rsid w:val="00EF75D4"/>
    <w:rsid w:val="00EF7737"/>
    <w:rsid w:val="00F01A30"/>
    <w:rsid w:val="00F03338"/>
    <w:rsid w:val="00F034E5"/>
    <w:rsid w:val="00F0564F"/>
    <w:rsid w:val="00F07223"/>
    <w:rsid w:val="00F1510C"/>
    <w:rsid w:val="00F177B7"/>
    <w:rsid w:val="00F2249B"/>
    <w:rsid w:val="00F24483"/>
    <w:rsid w:val="00F25A24"/>
    <w:rsid w:val="00F26D21"/>
    <w:rsid w:val="00F33552"/>
    <w:rsid w:val="00F63C6E"/>
    <w:rsid w:val="00F66890"/>
    <w:rsid w:val="00F70581"/>
    <w:rsid w:val="00F72FA6"/>
    <w:rsid w:val="00F734C3"/>
    <w:rsid w:val="00F769B5"/>
    <w:rsid w:val="00F77F64"/>
    <w:rsid w:val="00F84C3C"/>
    <w:rsid w:val="00F900D4"/>
    <w:rsid w:val="00F90E3F"/>
    <w:rsid w:val="00F91A07"/>
    <w:rsid w:val="00F94F02"/>
    <w:rsid w:val="00FA00BD"/>
    <w:rsid w:val="00FA4606"/>
    <w:rsid w:val="00FA4E7E"/>
    <w:rsid w:val="00FA673A"/>
    <w:rsid w:val="00FA6761"/>
    <w:rsid w:val="00FA6CD1"/>
    <w:rsid w:val="00FC615F"/>
    <w:rsid w:val="00FD22B0"/>
    <w:rsid w:val="00FD27FF"/>
    <w:rsid w:val="00FD2B7E"/>
    <w:rsid w:val="00FD3481"/>
    <w:rsid w:val="00FD409D"/>
    <w:rsid w:val="00FE1D12"/>
    <w:rsid w:val="00FE2A21"/>
    <w:rsid w:val="00FE3A68"/>
    <w:rsid w:val="00FE770C"/>
    <w:rsid w:val="00FF344E"/>
    <w:rsid w:val="00FF39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1CD4A"/>
  <w15:docId w15:val="{F8519E0C-DE7B-431E-AD80-F0391B6BC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paragraph" w:styleId="Nagwek1">
    <w:name w:val="heading 1"/>
    <w:basedOn w:val="Normalny"/>
    <w:next w:val="Normalny"/>
    <w:link w:val="Nagwek1Znak"/>
    <w:qFormat/>
    <w:rsid w:val="003C1D1F"/>
    <w:pPr>
      <w:keepNext/>
      <w:widowControl/>
      <w:numPr>
        <w:numId w:val="10"/>
      </w:numPr>
      <w:suppressAutoHyphens/>
      <w:spacing w:line="100" w:lineRule="atLeast"/>
      <w:textAlignment w:val="baseline"/>
      <w:outlineLvl w:val="0"/>
    </w:pPr>
    <w:rPr>
      <w:rFonts w:ascii="Arial" w:eastAsia="Times New Roman" w:hAnsi="Arial" w:cs="Times New Roman"/>
      <w:b/>
      <w:color w:val="auto"/>
      <w:spacing w:val="15"/>
      <w:kern w:val="1"/>
      <w:szCs w:val="20"/>
      <w:lang w:eastAsia="ar-SA" w:bidi="ar-SA"/>
    </w:rPr>
  </w:style>
  <w:style w:type="paragraph" w:styleId="Nagwek2">
    <w:name w:val="heading 2"/>
    <w:basedOn w:val="Normalny"/>
    <w:next w:val="Normalny"/>
    <w:link w:val="Nagwek2Znak"/>
    <w:qFormat/>
    <w:rsid w:val="003C1D1F"/>
    <w:pPr>
      <w:keepNext/>
      <w:widowControl/>
      <w:numPr>
        <w:ilvl w:val="1"/>
        <w:numId w:val="10"/>
      </w:numPr>
      <w:suppressAutoHyphens/>
      <w:spacing w:line="100" w:lineRule="atLeast"/>
      <w:ind w:right="-1"/>
      <w:jc w:val="both"/>
      <w:textAlignment w:val="baseline"/>
      <w:outlineLvl w:val="1"/>
    </w:pPr>
    <w:rPr>
      <w:rFonts w:ascii="Arial" w:eastAsia="Times New Roman" w:hAnsi="Arial" w:cs="Times New Roman"/>
      <w:b/>
      <w:color w:val="auto"/>
      <w:kern w:val="1"/>
      <w:sz w:val="22"/>
      <w:szCs w:val="20"/>
      <w:lang w:eastAsia="ar-SA" w:bidi="ar-SA"/>
    </w:rPr>
  </w:style>
  <w:style w:type="paragraph" w:styleId="Nagwek3">
    <w:name w:val="heading 3"/>
    <w:basedOn w:val="Normalny"/>
    <w:next w:val="Normalny"/>
    <w:link w:val="Nagwek3Znak"/>
    <w:qFormat/>
    <w:rsid w:val="003C1D1F"/>
    <w:pPr>
      <w:keepNext/>
      <w:widowControl/>
      <w:numPr>
        <w:ilvl w:val="2"/>
        <w:numId w:val="10"/>
      </w:numPr>
      <w:suppressAutoHyphens/>
      <w:spacing w:line="100" w:lineRule="atLeast"/>
      <w:jc w:val="center"/>
      <w:textAlignment w:val="baseline"/>
      <w:outlineLvl w:val="2"/>
    </w:pPr>
    <w:rPr>
      <w:rFonts w:ascii="Arial" w:eastAsia="Times New Roman" w:hAnsi="Arial" w:cs="Arial"/>
      <w:b/>
      <w:bCs/>
      <w:color w:val="auto"/>
      <w:kern w:val="1"/>
      <w:sz w:val="20"/>
      <w:lang w:eastAsia="ar-SA" w:bidi="ar-SA"/>
    </w:rPr>
  </w:style>
  <w:style w:type="paragraph" w:styleId="Nagwek4">
    <w:name w:val="heading 4"/>
    <w:basedOn w:val="Normalny"/>
    <w:next w:val="Normalny"/>
    <w:link w:val="Nagwek4Znak"/>
    <w:qFormat/>
    <w:rsid w:val="003C1D1F"/>
    <w:pPr>
      <w:keepNext/>
      <w:widowControl/>
      <w:numPr>
        <w:ilvl w:val="3"/>
        <w:numId w:val="10"/>
      </w:numPr>
      <w:tabs>
        <w:tab w:val="left" w:pos="1620"/>
      </w:tabs>
      <w:suppressAutoHyphens/>
      <w:spacing w:line="100" w:lineRule="atLeast"/>
      <w:textAlignment w:val="baseline"/>
      <w:outlineLvl w:val="3"/>
    </w:pPr>
    <w:rPr>
      <w:rFonts w:ascii="Arial" w:eastAsia="Times New Roman" w:hAnsi="Arial" w:cs="Arial"/>
      <w:b/>
      <w:bCs/>
      <w:color w:val="auto"/>
      <w:kern w:val="1"/>
      <w:sz w:val="22"/>
      <w:lang w:eastAsia="ar-SA" w:bidi="ar-SA"/>
    </w:rPr>
  </w:style>
  <w:style w:type="paragraph" w:styleId="Nagwek5">
    <w:name w:val="heading 5"/>
    <w:basedOn w:val="Normalny"/>
    <w:next w:val="Normalny"/>
    <w:link w:val="Nagwek5Znak"/>
    <w:qFormat/>
    <w:rsid w:val="003C1D1F"/>
    <w:pPr>
      <w:keepNext/>
      <w:widowControl/>
      <w:numPr>
        <w:ilvl w:val="4"/>
        <w:numId w:val="10"/>
      </w:numPr>
      <w:suppressAutoHyphens/>
      <w:spacing w:line="100" w:lineRule="atLeast"/>
      <w:jc w:val="center"/>
      <w:textAlignment w:val="baseline"/>
      <w:outlineLvl w:val="4"/>
    </w:pPr>
    <w:rPr>
      <w:rFonts w:ascii="Arial" w:eastAsia="Times New Roman" w:hAnsi="Arial" w:cs="Arial"/>
      <w:b/>
      <w:color w:val="auto"/>
      <w:kern w:val="1"/>
      <w:sz w:val="22"/>
      <w:lang w:eastAsia="ar-SA" w:bidi="ar-SA"/>
    </w:rPr>
  </w:style>
  <w:style w:type="paragraph" w:styleId="Nagwek6">
    <w:name w:val="heading 6"/>
    <w:basedOn w:val="Normalny"/>
    <w:next w:val="Normalny"/>
    <w:link w:val="Nagwek6Znak"/>
    <w:qFormat/>
    <w:rsid w:val="003C1D1F"/>
    <w:pPr>
      <w:keepNext/>
      <w:widowControl/>
      <w:numPr>
        <w:ilvl w:val="5"/>
        <w:numId w:val="10"/>
      </w:numPr>
      <w:suppressAutoHyphens/>
      <w:spacing w:line="100" w:lineRule="atLeast"/>
      <w:ind w:right="-1"/>
      <w:jc w:val="center"/>
      <w:textAlignment w:val="baseline"/>
      <w:outlineLvl w:val="5"/>
    </w:pPr>
    <w:rPr>
      <w:rFonts w:ascii="Arial" w:eastAsia="Times New Roman" w:hAnsi="Arial" w:cs="Times New Roman"/>
      <w:b/>
      <w:bCs/>
      <w:color w:val="auto"/>
      <w:kern w:val="1"/>
      <w:sz w:val="22"/>
      <w:szCs w:val="20"/>
      <w:lang w:eastAsia="ar-SA" w:bidi="ar-SA"/>
    </w:rPr>
  </w:style>
  <w:style w:type="paragraph" w:styleId="Nagwek7">
    <w:name w:val="heading 7"/>
    <w:basedOn w:val="Normalny"/>
    <w:next w:val="Normalny"/>
    <w:link w:val="Nagwek7Znak"/>
    <w:qFormat/>
    <w:rsid w:val="003C1D1F"/>
    <w:pPr>
      <w:keepNext/>
      <w:widowControl/>
      <w:numPr>
        <w:ilvl w:val="6"/>
        <w:numId w:val="10"/>
      </w:numPr>
      <w:suppressAutoHyphens/>
      <w:spacing w:line="100" w:lineRule="atLeast"/>
      <w:jc w:val="center"/>
      <w:textAlignment w:val="baseline"/>
      <w:outlineLvl w:val="6"/>
    </w:pPr>
    <w:rPr>
      <w:rFonts w:ascii="Arial" w:eastAsia="Times New Roman" w:hAnsi="Arial" w:cs="Arial"/>
      <w:b/>
      <w:bCs/>
      <w:color w:val="auto"/>
      <w:kern w:val="1"/>
      <w:sz w:val="18"/>
      <w:lang w:eastAsia="ar-SA" w:bidi="ar-SA"/>
    </w:rPr>
  </w:style>
  <w:style w:type="paragraph" w:styleId="Nagwek8">
    <w:name w:val="heading 8"/>
    <w:basedOn w:val="Normalny"/>
    <w:next w:val="Normalny"/>
    <w:link w:val="Nagwek8Znak"/>
    <w:qFormat/>
    <w:rsid w:val="003C1D1F"/>
    <w:pPr>
      <w:keepNext/>
      <w:widowControl/>
      <w:numPr>
        <w:ilvl w:val="7"/>
        <w:numId w:val="10"/>
      </w:numPr>
      <w:suppressAutoHyphens/>
      <w:spacing w:line="100" w:lineRule="atLeast"/>
      <w:jc w:val="both"/>
      <w:textAlignment w:val="baseline"/>
      <w:outlineLvl w:val="7"/>
    </w:pPr>
    <w:rPr>
      <w:rFonts w:ascii="Arial" w:eastAsia="Times New Roman" w:hAnsi="Arial" w:cs="Times New Roman"/>
      <w:b/>
      <w:color w:val="auto"/>
      <w:kern w:val="1"/>
      <w:sz w:val="22"/>
      <w:lang w:eastAsia="ar-SA" w:bidi="ar-SA"/>
    </w:rPr>
  </w:style>
  <w:style w:type="paragraph" w:styleId="Nagwek9">
    <w:name w:val="heading 9"/>
    <w:basedOn w:val="Normalny"/>
    <w:next w:val="Normalny"/>
    <w:link w:val="Nagwek9Znak"/>
    <w:qFormat/>
    <w:rsid w:val="003C1D1F"/>
    <w:pPr>
      <w:keepNext/>
      <w:widowControl/>
      <w:numPr>
        <w:ilvl w:val="8"/>
        <w:numId w:val="10"/>
      </w:numPr>
      <w:tabs>
        <w:tab w:val="left" w:pos="900"/>
        <w:tab w:val="right" w:pos="9009"/>
      </w:tabs>
      <w:suppressAutoHyphens/>
      <w:spacing w:line="100" w:lineRule="atLeast"/>
      <w:jc w:val="both"/>
      <w:textAlignment w:val="baseline"/>
      <w:outlineLvl w:val="8"/>
    </w:pPr>
    <w:rPr>
      <w:rFonts w:ascii="Arial" w:eastAsia="Times New Roman" w:hAnsi="Arial" w:cs="Arial"/>
      <w:b/>
      <w:color w:val="auto"/>
      <w:kern w:val="1"/>
      <w:sz w:val="16"/>
      <w:lang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Nagwek10">
    <w:name w:val="Nagłówek #1_"/>
    <w:basedOn w:val="Domylnaczcionkaakapitu"/>
    <w:link w:val="Nagwek11"/>
    <w:rPr>
      <w:rFonts w:ascii="Times New Roman" w:eastAsia="Times New Roman" w:hAnsi="Times New Roman" w:cs="Times New Roman"/>
      <w:b/>
      <w:bCs/>
      <w:i w:val="0"/>
      <w:iCs w:val="0"/>
      <w:smallCaps w:val="0"/>
      <w:strike w:val="0"/>
      <w:color w:val="363435"/>
      <w:sz w:val="28"/>
      <w:szCs w:val="28"/>
      <w:u w:val="none"/>
    </w:rPr>
  </w:style>
  <w:style w:type="character" w:customStyle="1" w:styleId="Nagwek20">
    <w:name w:val="Nagłówek #2_"/>
    <w:basedOn w:val="Domylnaczcionkaakapitu"/>
    <w:link w:val="Nagwek21"/>
    <w:rPr>
      <w:rFonts w:ascii="Times New Roman" w:eastAsia="Times New Roman" w:hAnsi="Times New Roman" w:cs="Times New Roman"/>
      <w:b/>
      <w:bCs/>
      <w:i w:val="0"/>
      <w:iCs w:val="0"/>
      <w:smallCaps w:val="0"/>
      <w:strike w:val="0"/>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iCs/>
      <w:smallCaps w:val="0"/>
      <w:strike w:val="0"/>
      <w:sz w:val="14"/>
      <w:szCs w:val="14"/>
      <w:u w:val="none"/>
    </w:rPr>
  </w:style>
  <w:style w:type="paragraph" w:customStyle="1" w:styleId="Teksttreci0">
    <w:name w:val="Tekst treści"/>
    <w:basedOn w:val="Normalny"/>
    <w:link w:val="Teksttreci"/>
    <w:pPr>
      <w:shd w:val="clear" w:color="auto" w:fill="FFFFFF"/>
      <w:spacing w:line="259" w:lineRule="auto"/>
      <w:jc w:val="both"/>
    </w:pPr>
    <w:rPr>
      <w:rFonts w:ascii="Times New Roman" w:eastAsia="Times New Roman" w:hAnsi="Times New Roman" w:cs="Times New Roman"/>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customStyle="1" w:styleId="Nagwek11">
    <w:name w:val="Nagłówek #1"/>
    <w:basedOn w:val="Normalny"/>
    <w:link w:val="Nagwek10"/>
    <w:pPr>
      <w:shd w:val="clear" w:color="auto" w:fill="FFFFFF"/>
      <w:spacing w:after="340"/>
      <w:jc w:val="center"/>
      <w:outlineLvl w:val="0"/>
    </w:pPr>
    <w:rPr>
      <w:rFonts w:ascii="Times New Roman" w:eastAsia="Times New Roman" w:hAnsi="Times New Roman" w:cs="Times New Roman"/>
      <w:b/>
      <w:bCs/>
      <w:color w:val="363435"/>
      <w:sz w:val="28"/>
      <w:szCs w:val="28"/>
    </w:rPr>
  </w:style>
  <w:style w:type="paragraph" w:customStyle="1" w:styleId="Nagwek21">
    <w:name w:val="Nagłówek #2"/>
    <w:basedOn w:val="Normalny"/>
    <w:link w:val="Nagwek20"/>
    <w:pPr>
      <w:shd w:val="clear" w:color="auto" w:fill="FFFFFF"/>
      <w:spacing w:after="280" w:line="257" w:lineRule="auto"/>
      <w:jc w:val="center"/>
      <w:outlineLvl w:val="1"/>
    </w:pPr>
    <w:rPr>
      <w:rFonts w:ascii="Times New Roman" w:eastAsia="Times New Roman" w:hAnsi="Times New Roman" w:cs="Times New Roman"/>
      <w:b/>
      <w:bCs/>
    </w:rPr>
  </w:style>
  <w:style w:type="paragraph" w:customStyle="1" w:styleId="Teksttreci20">
    <w:name w:val="Tekst treści (2)"/>
    <w:basedOn w:val="Normalny"/>
    <w:link w:val="Teksttreci2"/>
    <w:pPr>
      <w:shd w:val="clear" w:color="auto" w:fill="FFFFFF"/>
      <w:spacing w:after="280"/>
      <w:ind w:left="3320"/>
    </w:pPr>
    <w:rPr>
      <w:rFonts w:ascii="Times New Roman" w:eastAsia="Times New Roman" w:hAnsi="Times New Roman" w:cs="Times New Roman"/>
      <w:i/>
      <w:iCs/>
      <w:sz w:val="14"/>
      <w:szCs w:val="14"/>
    </w:rPr>
  </w:style>
  <w:style w:type="character" w:customStyle="1" w:styleId="Nagwek1Znak">
    <w:name w:val="Nagłówek 1 Znak"/>
    <w:basedOn w:val="Domylnaczcionkaakapitu"/>
    <w:link w:val="Nagwek1"/>
    <w:rsid w:val="003C1D1F"/>
    <w:rPr>
      <w:rFonts w:ascii="Arial" w:eastAsia="Times New Roman" w:hAnsi="Arial" w:cs="Times New Roman"/>
      <w:b/>
      <w:spacing w:val="15"/>
      <w:kern w:val="1"/>
      <w:szCs w:val="20"/>
      <w:lang w:eastAsia="ar-SA" w:bidi="ar-SA"/>
    </w:rPr>
  </w:style>
  <w:style w:type="character" w:customStyle="1" w:styleId="Nagwek2Znak">
    <w:name w:val="Nagłówek 2 Znak"/>
    <w:basedOn w:val="Domylnaczcionkaakapitu"/>
    <w:link w:val="Nagwek2"/>
    <w:rsid w:val="003C1D1F"/>
    <w:rPr>
      <w:rFonts w:ascii="Arial" w:eastAsia="Times New Roman" w:hAnsi="Arial" w:cs="Times New Roman"/>
      <w:b/>
      <w:kern w:val="1"/>
      <w:sz w:val="22"/>
      <w:szCs w:val="20"/>
      <w:lang w:eastAsia="ar-SA" w:bidi="ar-SA"/>
    </w:rPr>
  </w:style>
  <w:style w:type="character" w:customStyle="1" w:styleId="Nagwek3Znak">
    <w:name w:val="Nagłówek 3 Znak"/>
    <w:basedOn w:val="Domylnaczcionkaakapitu"/>
    <w:link w:val="Nagwek3"/>
    <w:rsid w:val="003C1D1F"/>
    <w:rPr>
      <w:rFonts w:ascii="Arial" w:eastAsia="Times New Roman" w:hAnsi="Arial" w:cs="Arial"/>
      <w:b/>
      <w:bCs/>
      <w:kern w:val="1"/>
      <w:sz w:val="20"/>
      <w:lang w:eastAsia="ar-SA" w:bidi="ar-SA"/>
    </w:rPr>
  </w:style>
  <w:style w:type="character" w:customStyle="1" w:styleId="Nagwek4Znak">
    <w:name w:val="Nagłówek 4 Znak"/>
    <w:basedOn w:val="Domylnaczcionkaakapitu"/>
    <w:link w:val="Nagwek4"/>
    <w:rsid w:val="003C1D1F"/>
    <w:rPr>
      <w:rFonts w:ascii="Arial" w:eastAsia="Times New Roman" w:hAnsi="Arial" w:cs="Arial"/>
      <w:b/>
      <w:bCs/>
      <w:kern w:val="1"/>
      <w:sz w:val="22"/>
      <w:lang w:eastAsia="ar-SA" w:bidi="ar-SA"/>
    </w:rPr>
  </w:style>
  <w:style w:type="character" w:customStyle="1" w:styleId="Nagwek5Znak">
    <w:name w:val="Nagłówek 5 Znak"/>
    <w:basedOn w:val="Domylnaczcionkaakapitu"/>
    <w:link w:val="Nagwek5"/>
    <w:rsid w:val="003C1D1F"/>
    <w:rPr>
      <w:rFonts w:ascii="Arial" w:eastAsia="Times New Roman" w:hAnsi="Arial" w:cs="Arial"/>
      <w:b/>
      <w:kern w:val="1"/>
      <w:sz w:val="22"/>
      <w:lang w:eastAsia="ar-SA" w:bidi="ar-SA"/>
    </w:rPr>
  </w:style>
  <w:style w:type="character" w:customStyle="1" w:styleId="Nagwek6Znak">
    <w:name w:val="Nagłówek 6 Znak"/>
    <w:basedOn w:val="Domylnaczcionkaakapitu"/>
    <w:link w:val="Nagwek6"/>
    <w:rsid w:val="003C1D1F"/>
    <w:rPr>
      <w:rFonts w:ascii="Arial" w:eastAsia="Times New Roman" w:hAnsi="Arial" w:cs="Times New Roman"/>
      <w:b/>
      <w:bCs/>
      <w:kern w:val="1"/>
      <w:sz w:val="22"/>
      <w:szCs w:val="20"/>
      <w:lang w:eastAsia="ar-SA" w:bidi="ar-SA"/>
    </w:rPr>
  </w:style>
  <w:style w:type="character" w:customStyle="1" w:styleId="Nagwek7Znak">
    <w:name w:val="Nagłówek 7 Znak"/>
    <w:basedOn w:val="Domylnaczcionkaakapitu"/>
    <w:link w:val="Nagwek7"/>
    <w:rsid w:val="003C1D1F"/>
    <w:rPr>
      <w:rFonts w:ascii="Arial" w:eastAsia="Times New Roman" w:hAnsi="Arial" w:cs="Arial"/>
      <w:b/>
      <w:bCs/>
      <w:kern w:val="1"/>
      <w:sz w:val="18"/>
      <w:lang w:eastAsia="ar-SA" w:bidi="ar-SA"/>
    </w:rPr>
  </w:style>
  <w:style w:type="character" w:customStyle="1" w:styleId="Nagwek8Znak">
    <w:name w:val="Nagłówek 8 Znak"/>
    <w:basedOn w:val="Domylnaczcionkaakapitu"/>
    <w:link w:val="Nagwek8"/>
    <w:rsid w:val="003C1D1F"/>
    <w:rPr>
      <w:rFonts w:ascii="Arial" w:eastAsia="Times New Roman" w:hAnsi="Arial" w:cs="Times New Roman"/>
      <w:b/>
      <w:kern w:val="1"/>
      <w:sz w:val="22"/>
      <w:lang w:eastAsia="ar-SA" w:bidi="ar-SA"/>
    </w:rPr>
  </w:style>
  <w:style w:type="character" w:customStyle="1" w:styleId="Nagwek9Znak">
    <w:name w:val="Nagłówek 9 Znak"/>
    <w:basedOn w:val="Domylnaczcionkaakapitu"/>
    <w:link w:val="Nagwek9"/>
    <w:rsid w:val="003C1D1F"/>
    <w:rPr>
      <w:rFonts w:ascii="Arial" w:eastAsia="Times New Roman" w:hAnsi="Arial" w:cs="Arial"/>
      <w:b/>
      <w:kern w:val="1"/>
      <w:sz w:val="16"/>
      <w:lang w:eastAsia="ar-SA" w:bidi="ar-SA"/>
    </w:rPr>
  </w:style>
  <w:style w:type="paragraph" w:styleId="Akapitzlist">
    <w:name w:val="List Paragraph"/>
    <w:basedOn w:val="Normalny"/>
    <w:link w:val="AkapitzlistZnak"/>
    <w:uiPriority w:val="34"/>
    <w:qFormat/>
    <w:rsid w:val="00884DC1"/>
    <w:pPr>
      <w:widowControl/>
      <w:suppressAutoHyphens/>
      <w:spacing w:line="100" w:lineRule="atLeast"/>
      <w:ind w:left="708"/>
      <w:textAlignment w:val="baseline"/>
    </w:pPr>
    <w:rPr>
      <w:rFonts w:ascii="Times New Roman" w:eastAsia="Times New Roman" w:hAnsi="Times New Roman" w:cs="Times New Roman"/>
      <w:color w:val="auto"/>
      <w:kern w:val="1"/>
      <w:lang w:eastAsia="ar-SA" w:bidi="ar-SA"/>
    </w:rPr>
  </w:style>
  <w:style w:type="character" w:customStyle="1" w:styleId="AkapitzlistZnak">
    <w:name w:val="Akapit z listą Znak"/>
    <w:link w:val="Akapitzlist"/>
    <w:uiPriority w:val="34"/>
    <w:locked/>
    <w:rsid w:val="00884DC1"/>
    <w:rPr>
      <w:rFonts w:ascii="Times New Roman" w:eastAsia="Times New Roman" w:hAnsi="Times New Roman" w:cs="Times New Roman"/>
      <w:kern w:val="1"/>
      <w:lang w:eastAsia="ar-SA" w:bidi="ar-SA"/>
    </w:rPr>
  </w:style>
  <w:style w:type="paragraph" w:styleId="Nagwek">
    <w:name w:val="header"/>
    <w:basedOn w:val="Normalny"/>
    <w:link w:val="NagwekZnak"/>
    <w:uiPriority w:val="99"/>
    <w:unhideWhenUsed/>
    <w:rsid w:val="00113E53"/>
    <w:pPr>
      <w:tabs>
        <w:tab w:val="center" w:pos="4536"/>
        <w:tab w:val="right" w:pos="9072"/>
      </w:tabs>
    </w:pPr>
  </w:style>
  <w:style w:type="character" w:customStyle="1" w:styleId="NagwekZnak">
    <w:name w:val="Nagłówek Znak"/>
    <w:basedOn w:val="Domylnaczcionkaakapitu"/>
    <w:link w:val="Nagwek"/>
    <w:uiPriority w:val="99"/>
    <w:rsid w:val="00113E53"/>
    <w:rPr>
      <w:color w:val="000000"/>
    </w:rPr>
  </w:style>
  <w:style w:type="paragraph" w:styleId="Stopka">
    <w:name w:val="footer"/>
    <w:basedOn w:val="Normalny"/>
    <w:link w:val="StopkaZnak"/>
    <w:uiPriority w:val="99"/>
    <w:unhideWhenUsed/>
    <w:rsid w:val="00113E53"/>
    <w:pPr>
      <w:tabs>
        <w:tab w:val="center" w:pos="4536"/>
        <w:tab w:val="right" w:pos="9072"/>
      </w:tabs>
    </w:pPr>
  </w:style>
  <w:style w:type="character" w:customStyle="1" w:styleId="StopkaZnak">
    <w:name w:val="Stopka Znak"/>
    <w:basedOn w:val="Domylnaczcionkaakapitu"/>
    <w:link w:val="Stopka"/>
    <w:uiPriority w:val="99"/>
    <w:rsid w:val="00113E53"/>
    <w:rPr>
      <w:color w:val="000000"/>
    </w:rPr>
  </w:style>
  <w:style w:type="paragraph" w:styleId="Tekstdymka">
    <w:name w:val="Balloon Text"/>
    <w:basedOn w:val="Normalny"/>
    <w:link w:val="TekstdymkaZnak"/>
    <w:uiPriority w:val="99"/>
    <w:semiHidden/>
    <w:unhideWhenUsed/>
    <w:rsid w:val="002E7681"/>
    <w:rPr>
      <w:rFonts w:ascii="Tahoma" w:hAnsi="Tahoma" w:cs="Tahoma"/>
      <w:sz w:val="16"/>
      <w:szCs w:val="16"/>
    </w:rPr>
  </w:style>
  <w:style w:type="character" w:customStyle="1" w:styleId="TekstdymkaZnak">
    <w:name w:val="Tekst dymka Znak"/>
    <w:basedOn w:val="Domylnaczcionkaakapitu"/>
    <w:link w:val="Tekstdymka"/>
    <w:uiPriority w:val="99"/>
    <w:semiHidden/>
    <w:rsid w:val="002E7681"/>
    <w:rPr>
      <w:rFonts w:ascii="Tahoma" w:hAnsi="Tahoma" w:cs="Tahoma"/>
      <w:color w:val="000000"/>
      <w:sz w:val="16"/>
      <w:szCs w:val="16"/>
    </w:rPr>
  </w:style>
  <w:style w:type="table" w:styleId="Tabela-Siatka">
    <w:name w:val="Table Grid"/>
    <w:basedOn w:val="Standardowy"/>
    <w:uiPriority w:val="59"/>
    <w:rsid w:val="00552760"/>
    <w:pPr>
      <w:widowControl/>
      <w:suppressAutoHyphens/>
      <w:autoSpaceDN w:val="0"/>
      <w:textAlignment w:val="baseline"/>
    </w:pPr>
    <w:rPr>
      <w:rFonts w:ascii="Liberation Serif" w:eastAsia="NSimSun" w:hAnsi="Liberation Serif" w:cs="Lucida Sans"/>
      <w:kern w:val="3"/>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F327A"/>
    <w:rPr>
      <w:color w:val="0000FF" w:themeColor="hyperlink"/>
      <w:u w:val="single"/>
    </w:rPr>
  </w:style>
  <w:style w:type="paragraph" w:customStyle="1" w:styleId="Tekstpodstawowy21">
    <w:name w:val="Tekst podstawowy 21"/>
    <w:basedOn w:val="Normalny"/>
    <w:qFormat/>
    <w:rsid w:val="006F4340"/>
    <w:pPr>
      <w:widowControl/>
      <w:suppressAutoHyphens/>
      <w:jc w:val="both"/>
    </w:pPr>
    <w:rPr>
      <w:rFonts w:ascii="Arial" w:eastAsia="Times New Roman" w:hAnsi="Arial" w:cs="Arial"/>
      <w:color w:val="auto"/>
      <w:sz w:val="22"/>
      <w:szCs w:val="20"/>
      <w:lang w:eastAsia="ar-SA" w:bidi="ar-SA"/>
    </w:rPr>
  </w:style>
  <w:style w:type="character" w:styleId="Odwoaniedokomentarza">
    <w:name w:val="annotation reference"/>
    <w:basedOn w:val="Domylnaczcionkaakapitu"/>
    <w:uiPriority w:val="99"/>
    <w:semiHidden/>
    <w:unhideWhenUsed/>
    <w:rsid w:val="00F0564F"/>
    <w:rPr>
      <w:sz w:val="16"/>
      <w:szCs w:val="16"/>
    </w:rPr>
  </w:style>
  <w:style w:type="paragraph" w:styleId="Tekstkomentarza">
    <w:name w:val="annotation text"/>
    <w:basedOn w:val="Normalny"/>
    <w:link w:val="TekstkomentarzaZnak"/>
    <w:uiPriority w:val="99"/>
    <w:semiHidden/>
    <w:unhideWhenUsed/>
    <w:rsid w:val="00F0564F"/>
    <w:rPr>
      <w:sz w:val="20"/>
      <w:szCs w:val="20"/>
    </w:rPr>
  </w:style>
  <w:style w:type="character" w:customStyle="1" w:styleId="TekstkomentarzaZnak">
    <w:name w:val="Tekst komentarza Znak"/>
    <w:basedOn w:val="Domylnaczcionkaakapitu"/>
    <w:link w:val="Tekstkomentarza"/>
    <w:uiPriority w:val="99"/>
    <w:semiHidden/>
    <w:rsid w:val="00F0564F"/>
    <w:rPr>
      <w:color w:val="000000"/>
      <w:sz w:val="20"/>
      <w:szCs w:val="20"/>
    </w:rPr>
  </w:style>
  <w:style w:type="paragraph" w:styleId="Tematkomentarza">
    <w:name w:val="annotation subject"/>
    <w:basedOn w:val="Tekstkomentarza"/>
    <w:next w:val="Tekstkomentarza"/>
    <w:link w:val="TematkomentarzaZnak"/>
    <w:uiPriority w:val="99"/>
    <w:semiHidden/>
    <w:unhideWhenUsed/>
    <w:rsid w:val="00F0564F"/>
    <w:rPr>
      <w:b/>
      <w:bCs/>
    </w:rPr>
  </w:style>
  <w:style w:type="character" w:customStyle="1" w:styleId="TematkomentarzaZnak">
    <w:name w:val="Temat komentarza Znak"/>
    <w:basedOn w:val="TekstkomentarzaZnak"/>
    <w:link w:val="Tematkomentarza"/>
    <w:uiPriority w:val="99"/>
    <w:semiHidden/>
    <w:rsid w:val="00F0564F"/>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bert.grabiec@sw.gov.p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bert.grabiec@sw.gov.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bert.grabiec@sw.gov.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36833-4558-42D9-9DCE-2311436CB9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0A0C8B-A31C-4700-A363-C973244AD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F587A60-B181-4E9F-B6F7-434ADA044A68}">
  <ds:schemaRefs>
    <ds:schemaRef ds:uri="http://schemas.microsoft.com/sharepoint/v3/contenttype/forms"/>
  </ds:schemaRefs>
</ds:datastoreItem>
</file>

<file path=customXml/itemProps4.xml><?xml version="1.0" encoding="utf-8"?>
<ds:datastoreItem xmlns:ds="http://schemas.openxmlformats.org/officeDocument/2006/customXml" ds:itemID="{5634CE45-80E3-40BF-B4BC-325A741F9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4198</Words>
  <Characters>25189</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Służba Więzienna</Company>
  <LinksUpToDate>false</LinksUpToDate>
  <CharactersWithSpaces>29329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Pietryka</dc:creator>
  <cp:lastModifiedBy>Jakub Waligóra</cp:lastModifiedBy>
  <cp:revision>8</cp:revision>
  <cp:lastPrinted>2021-07-07T10:36:00Z</cp:lastPrinted>
  <dcterms:created xsi:type="dcterms:W3CDTF">2024-03-01T14:10:00Z</dcterms:created>
  <dcterms:modified xsi:type="dcterms:W3CDTF">2024-03-28T11:08:00Z</dcterms:modified>
</cp:coreProperties>
</file>