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BDAE3" w14:textId="77777777" w:rsidR="007F2394" w:rsidRPr="007F2394" w:rsidRDefault="007F2394" w:rsidP="007F2394">
      <w:pPr>
        <w:spacing w:line="360" w:lineRule="auto"/>
        <w:jc w:val="center"/>
        <w:rPr>
          <w:rFonts w:ascii="Arial" w:hAnsi="Arial"/>
          <w:b/>
        </w:rPr>
      </w:pPr>
      <w:r w:rsidRPr="007F2394">
        <w:rPr>
          <w:rFonts w:ascii="Arial" w:hAnsi="Arial"/>
          <w:b/>
        </w:rPr>
        <w:t>UMOWA nr ……………………………………………</w:t>
      </w:r>
    </w:p>
    <w:p w14:paraId="0E39230A" w14:textId="77777777" w:rsidR="007F2394" w:rsidRPr="007F2394" w:rsidRDefault="007F2394" w:rsidP="007F2394">
      <w:pPr>
        <w:spacing w:line="360" w:lineRule="auto"/>
        <w:jc w:val="center"/>
        <w:rPr>
          <w:rFonts w:ascii="Arial" w:eastAsia="Times New Roman" w:hAnsi="Arial"/>
        </w:rPr>
      </w:pPr>
    </w:p>
    <w:p w14:paraId="4101F1AD" w14:textId="77777777" w:rsidR="007F2394" w:rsidRPr="007F2394" w:rsidRDefault="007F2394" w:rsidP="007F2394">
      <w:pPr>
        <w:spacing w:line="360" w:lineRule="auto"/>
        <w:ind w:left="1"/>
        <w:jc w:val="center"/>
        <w:rPr>
          <w:rFonts w:ascii="Arial" w:hAnsi="Arial"/>
        </w:rPr>
      </w:pPr>
      <w:r w:rsidRPr="007F2394">
        <w:rPr>
          <w:rFonts w:ascii="Arial" w:hAnsi="Arial"/>
        </w:rPr>
        <w:t>zawarta dnia ……………..……………. r. w Krakowie, pomiędzy:</w:t>
      </w:r>
    </w:p>
    <w:p w14:paraId="02A158C9" w14:textId="77777777" w:rsidR="007F2394" w:rsidRPr="007F2394" w:rsidRDefault="007F2394" w:rsidP="007F2394">
      <w:pPr>
        <w:spacing w:line="360" w:lineRule="auto"/>
        <w:jc w:val="both"/>
        <w:rPr>
          <w:rFonts w:ascii="Arial" w:eastAsia="Times New Roman" w:hAnsi="Arial"/>
        </w:rPr>
      </w:pPr>
    </w:p>
    <w:p w14:paraId="02D7CFD2" w14:textId="77777777" w:rsidR="007F2394" w:rsidRPr="007F2394" w:rsidRDefault="007F2394" w:rsidP="007F2394">
      <w:pPr>
        <w:spacing w:line="360" w:lineRule="auto"/>
        <w:ind w:left="1"/>
        <w:jc w:val="both"/>
        <w:rPr>
          <w:rFonts w:ascii="Arial" w:hAnsi="Arial"/>
        </w:rPr>
      </w:pPr>
      <w:r w:rsidRPr="007F2394">
        <w:rPr>
          <w:rFonts w:ascii="Arial" w:hAnsi="Arial"/>
          <w:b/>
        </w:rPr>
        <w:t>„Koleje Małopolskie” Spółką z ograniczoną odpowiedzialnością</w:t>
      </w:r>
      <w:r w:rsidRPr="007F2394">
        <w:rPr>
          <w:rFonts w:ascii="Arial" w:hAnsi="Arial"/>
        </w:rPr>
        <w:t xml:space="preserve"> </w:t>
      </w:r>
      <w:r w:rsidRPr="007F2394">
        <w:rPr>
          <w:rFonts w:ascii="Arial" w:hAnsi="Arial"/>
          <w:b/>
        </w:rPr>
        <w:t>z siedzibą w Krakowie</w:t>
      </w:r>
      <w:r w:rsidRPr="007F2394">
        <w:rPr>
          <w:rFonts w:ascii="Arial" w:hAnsi="Arial"/>
        </w:rPr>
        <w:t>, 30-017 Kraków, ul. Racławicka 56 lok. 416, zarejestrowaną w Sądzie Rejonowym dla Krakowa - Śródmieścia w Krakowie, Wydział XI Gospodarczy Krajowego Rejestru Sądowego pod numerem KRS 0000500799, kapitał zakładowy w pełni pokryty w wysokości 58.818.000,00 z</w:t>
      </w:r>
      <w:r w:rsidR="007E3DC5">
        <w:rPr>
          <w:rFonts w:ascii="Arial" w:hAnsi="Arial"/>
        </w:rPr>
        <w:t>ł, posiadającą REGON: 123034972</w:t>
      </w:r>
      <w:r w:rsidR="007E3DC5">
        <w:rPr>
          <w:rFonts w:ascii="Arial" w:hAnsi="Arial"/>
        </w:rPr>
        <w:br/>
      </w:r>
      <w:r w:rsidRPr="007F2394">
        <w:rPr>
          <w:rFonts w:ascii="Arial" w:hAnsi="Arial"/>
        </w:rPr>
        <w:t>i NIP: 677 23 794 45, reprezentowaną przez:</w:t>
      </w:r>
    </w:p>
    <w:p w14:paraId="2C4C52A1" w14:textId="77777777" w:rsidR="007F2394" w:rsidRPr="007F2394" w:rsidRDefault="007F2394" w:rsidP="007F2394">
      <w:pPr>
        <w:numPr>
          <w:ilvl w:val="0"/>
          <w:numId w:val="1"/>
        </w:numPr>
        <w:tabs>
          <w:tab w:val="left" w:pos="361"/>
        </w:tabs>
        <w:spacing w:line="360" w:lineRule="auto"/>
        <w:ind w:left="361" w:hanging="361"/>
        <w:jc w:val="both"/>
        <w:rPr>
          <w:rFonts w:ascii="Arial" w:hAnsi="Arial"/>
        </w:rPr>
      </w:pPr>
      <w:r w:rsidRPr="007F2394">
        <w:rPr>
          <w:rFonts w:ascii="Arial" w:hAnsi="Arial"/>
        </w:rPr>
        <w:t>……………………………………………………… - …………………………………………………………………………………..……….</w:t>
      </w:r>
    </w:p>
    <w:p w14:paraId="070AC2D4" w14:textId="77777777" w:rsidR="007F2394" w:rsidRPr="007F2394" w:rsidRDefault="007F2394" w:rsidP="007F2394">
      <w:pPr>
        <w:spacing w:line="360" w:lineRule="auto"/>
        <w:jc w:val="both"/>
        <w:rPr>
          <w:rFonts w:ascii="Arial" w:hAnsi="Arial"/>
        </w:rPr>
      </w:pPr>
      <w:r w:rsidRPr="007F2394">
        <w:rPr>
          <w:rFonts w:ascii="Arial" w:hAnsi="Arial"/>
        </w:rPr>
        <w:t xml:space="preserve">zwaną w dalszej części Umowy </w:t>
      </w:r>
      <w:r w:rsidRPr="007F2394">
        <w:rPr>
          <w:rFonts w:ascii="Arial" w:hAnsi="Arial"/>
          <w:b/>
        </w:rPr>
        <w:t>Zamawiającym</w:t>
      </w:r>
      <w:r w:rsidRPr="007F2394">
        <w:rPr>
          <w:rFonts w:ascii="Arial" w:hAnsi="Arial"/>
        </w:rPr>
        <w:t>,</w:t>
      </w:r>
    </w:p>
    <w:p w14:paraId="42E0F0C5" w14:textId="77777777" w:rsidR="007F2394" w:rsidRPr="007F2394" w:rsidRDefault="007F2394" w:rsidP="007F2394">
      <w:pPr>
        <w:spacing w:line="360" w:lineRule="auto"/>
        <w:ind w:left="1"/>
        <w:jc w:val="both"/>
        <w:rPr>
          <w:rFonts w:ascii="Arial" w:hAnsi="Arial"/>
        </w:rPr>
      </w:pPr>
      <w:r w:rsidRPr="007F2394">
        <w:rPr>
          <w:rFonts w:ascii="Arial" w:hAnsi="Arial"/>
        </w:rPr>
        <w:t>a</w:t>
      </w:r>
    </w:p>
    <w:p w14:paraId="4A81806B" w14:textId="77777777" w:rsidR="004E1B13" w:rsidRPr="004E1B13" w:rsidRDefault="004E1B13" w:rsidP="004E1B13">
      <w:pPr>
        <w:spacing w:after="120" w:line="276" w:lineRule="auto"/>
        <w:jc w:val="both"/>
        <w:rPr>
          <w:rFonts w:ascii="Arial" w:hAnsi="Arial"/>
          <w:b/>
        </w:rPr>
      </w:pPr>
      <w:r w:rsidRPr="004E1B13">
        <w:rPr>
          <w:rFonts w:ascii="Arial" w:hAnsi="Arial"/>
          <w:b/>
        </w:rPr>
        <w:t xml:space="preserve">W PRZYPADKU SPÓŁKI PRAWA HANDLOWEGO* </w:t>
      </w:r>
    </w:p>
    <w:p w14:paraId="65287451" w14:textId="77777777" w:rsidR="004E1B13" w:rsidRPr="004E1B13" w:rsidRDefault="004E1B13" w:rsidP="004E1B13">
      <w:pPr>
        <w:spacing w:after="120" w:line="276" w:lineRule="auto"/>
        <w:jc w:val="both"/>
        <w:rPr>
          <w:rFonts w:ascii="Arial" w:hAnsi="Arial"/>
        </w:rPr>
      </w:pPr>
      <w:r w:rsidRPr="004E1B13">
        <w:rPr>
          <w:rFonts w:ascii="Arial" w:hAnsi="Arial"/>
        </w:rPr>
        <w:t xml:space="preserve">………………………………………… z siedzibą w ……………… ul. ……………, …-…… ………………, spółką wpisaną do rejestru przedsiębiorców - Krajowego Rejestru Sądowego prowadzonego przez Sąd Rejonowy dla ……… w ………, … Wydział Gospodarczy Krajowego Rejestru Sądowego, pod nr KRS: </w:t>
      </w:r>
    </w:p>
    <w:p w14:paraId="5C033365" w14:textId="77777777" w:rsidR="004E1B13" w:rsidRPr="004E1B13" w:rsidRDefault="004E1B13" w:rsidP="004E1B13">
      <w:pPr>
        <w:spacing w:after="120" w:line="276" w:lineRule="auto"/>
        <w:jc w:val="both"/>
        <w:rPr>
          <w:rFonts w:ascii="Arial" w:hAnsi="Arial"/>
        </w:rPr>
      </w:pPr>
      <w:r w:rsidRPr="004E1B13">
        <w:rPr>
          <w:rFonts w:ascii="Arial" w:hAnsi="Arial"/>
        </w:rPr>
        <w:t xml:space="preserve">…………, NIP: …………, REGON: …………, kapitał zakładowy w wysokości ……… złotych, opłacony w całości/do kwoty ……… złotych, reprezentowaną przez: </w:t>
      </w:r>
    </w:p>
    <w:p w14:paraId="01D7A015" w14:textId="77777777" w:rsidR="004E1B13" w:rsidRPr="004E1B13" w:rsidRDefault="004E1B13" w:rsidP="004E1B13">
      <w:pPr>
        <w:spacing w:after="120" w:line="276" w:lineRule="auto"/>
        <w:jc w:val="both"/>
        <w:rPr>
          <w:rFonts w:ascii="Arial" w:hAnsi="Arial"/>
        </w:rPr>
      </w:pPr>
      <w:r w:rsidRPr="004E1B13">
        <w:rPr>
          <w:rFonts w:ascii="Arial" w:hAnsi="Arial"/>
        </w:rPr>
        <w:t xml:space="preserve">……………………………………………………………………………………….. </w:t>
      </w:r>
    </w:p>
    <w:p w14:paraId="4824F8CE" w14:textId="77777777" w:rsidR="004E1B13" w:rsidRPr="004E1B13" w:rsidRDefault="004E1B13" w:rsidP="004E1B13">
      <w:pPr>
        <w:spacing w:after="120" w:line="276" w:lineRule="auto"/>
        <w:jc w:val="both"/>
        <w:rPr>
          <w:rFonts w:ascii="Arial" w:hAnsi="Arial"/>
        </w:rPr>
      </w:pPr>
      <w:r w:rsidRPr="004E1B13">
        <w:rPr>
          <w:rFonts w:ascii="Arial" w:hAnsi="Arial"/>
        </w:rPr>
        <w:t xml:space="preserve">……………………………………………………………………………………….. </w:t>
      </w:r>
    </w:p>
    <w:p w14:paraId="4D69D300" w14:textId="77777777" w:rsidR="004E1B13" w:rsidRPr="004E1B13" w:rsidRDefault="004E1B13" w:rsidP="004E1B13">
      <w:pPr>
        <w:spacing w:after="120" w:line="276" w:lineRule="auto"/>
        <w:jc w:val="both"/>
        <w:rPr>
          <w:rFonts w:ascii="Arial" w:hAnsi="Arial"/>
          <w:b/>
        </w:rPr>
      </w:pPr>
      <w:r w:rsidRPr="004E1B13">
        <w:rPr>
          <w:rFonts w:ascii="Arial" w:hAnsi="Arial"/>
          <w:b/>
        </w:rPr>
        <w:t xml:space="preserve">W PRZYPADKU OSOBY FIZYCZNE J PROWADZĄCEJ DZIAŁALNOŚĆ GOSPODARCZĄ* </w:t>
      </w:r>
    </w:p>
    <w:p w14:paraId="6FD08183" w14:textId="77777777" w:rsidR="004E1B13" w:rsidRPr="004E1B13" w:rsidRDefault="004E1B13" w:rsidP="004E1B13">
      <w:pPr>
        <w:spacing w:after="120" w:line="276" w:lineRule="auto"/>
        <w:jc w:val="both"/>
        <w:rPr>
          <w:rFonts w:ascii="Arial" w:hAnsi="Arial"/>
        </w:rPr>
      </w:pPr>
      <w:r w:rsidRPr="004E1B13">
        <w:rPr>
          <w:rFonts w:ascii="Arial" w:hAnsi="Arial"/>
        </w:rPr>
        <w:t xml:space="preserve">………………………………………………… zamieszkałym/ą w …-…… ……………, ul. ……………, </w:t>
      </w:r>
    </w:p>
    <w:p w14:paraId="2D05689D" w14:textId="77777777" w:rsidR="004E1B13" w:rsidRPr="004E1B13" w:rsidRDefault="004E1B13" w:rsidP="004E1B13">
      <w:pPr>
        <w:spacing w:after="120" w:line="276" w:lineRule="auto"/>
        <w:jc w:val="both"/>
        <w:rPr>
          <w:rFonts w:ascii="Arial" w:hAnsi="Arial"/>
        </w:rPr>
      </w:pPr>
      <w:r w:rsidRPr="004E1B13">
        <w:rPr>
          <w:rFonts w:ascii="Arial" w:hAnsi="Arial"/>
        </w:rPr>
        <w:t xml:space="preserve">prowadzącym/ą działalność gospodarczą pod firmą: …………… wpisaną do Centralnej Ewidencji i Informacji o Działalności Gospodarczej, adres głównego miejsca wykonywania działalności …-…… </w:t>
      </w:r>
    </w:p>
    <w:p w14:paraId="438B29C6" w14:textId="77777777" w:rsidR="004E1B13" w:rsidRPr="004E1B13" w:rsidRDefault="004E1B13" w:rsidP="004E1B13">
      <w:pPr>
        <w:spacing w:after="120" w:line="276" w:lineRule="auto"/>
        <w:jc w:val="both"/>
        <w:rPr>
          <w:rFonts w:ascii="Arial" w:hAnsi="Arial"/>
        </w:rPr>
      </w:pPr>
      <w:r w:rsidRPr="004E1B13">
        <w:rPr>
          <w:rFonts w:ascii="Arial" w:hAnsi="Arial"/>
        </w:rPr>
        <w:t xml:space="preserve">……………………………, ul. …………………………, NIP: …………, REGON: …………, PESEL: </w:t>
      </w:r>
    </w:p>
    <w:p w14:paraId="4CCE697F" w14:textId="77777777" w:rsidR="004E1B13" w:rsidRPr="004E1B13" w:rsidRDefault="004E1B13" w:rsidP="004E1B13">
      <w:pPr>
        <w:spacing w:after="120" w:line="276" w:lineRule="auto"/>
        <w:jc w:val="both"/>
        <w:rPr>
          <w:rFonts w:ascii="Arial" w:hAnsi="Arial"/>
        </w:rPr>
      </w:pPr>
      <w:r w:rsidRPr="004E1B13">
        <w:rPr>
          <w:rFonts w:ascii="Arial" w:hAnsi="Arial"/>
        </w:rPr>
        <w:t xml:space="preserve">zwanym dalej </w:t>
      </w:r>
      <w:r w:rsidRPr="004E1B13">
        <w:rPr>
          <w:rFonts w:ascii="Arial" w:hAnsi="Arial"/>
          <w:b/>
        </w:rPr>
        <w:t>Wykonawcą</w:t>
      </w:r>
      <w:r w:rsidRPr="004E1B13">
        <w:rPr>
          <w:rFonts w:ascii="Arial" w:hAnsi="Arial"/>
        </w:rPr>
        <w:t>, którego reprezentują:</w:t>
      </w:r>
    </w:p>
    <w:p w14:paraId="25B1FB70" w14:textId="77777777" w:rsidR="004E1B13" w:rsidRPr="004E1B13" w:rsidRDefault="004E1B13" w:rsidP="004E1B13">
      <w:pPr>
        <w:spacing w:after="120" w:line="276" w:lineRule="auto"/>
        <w:jc w:val="both"/>
        <w:rPr>
          <w:rFonts w:ascii="Arial" w:hAnsi="Arial"/>
        </w:rPr>
      </w:pPr>
      <w:r w:rsidRPr="004E1B13">
        <w:rPr>
          <w:rFonts w:ascii="Arial" w:hAnsi="Arial"/>
        </w:rPr>
        <w:t>…………………………………………………………………………………..…</w:t>
      </w:r>
    </w:p>
    <w:p w14:paraId="3807CA69" w14:textId="77777777" w:rsidR="004E1B13" w:rsidRPr="004E1B13" w:rsidRDefault="004E1B13" w:rsidP="004E1B13">
      <w:pPr>
        <w:spacing w:line="276" w:lineRule="auto"/>
        <w:jc w:val="both"/>
        <w:rPr>
          <w:rFonts w:ascii="Arial" w:hAnsi="Arial"/>
        </w:rPr>
      </w:pPr>
      <w:r w:rsidRPr="004E1B13">
        <w:rPr>
          <w:rFonts w:ascii="Arial" w:hAnsi="Arial"/>
        </w:rPr>
        <w:t>zwanymi dalej łącznie lub osobno Stronami lub Stroną .</w:t>
      </w:r>
    </w:p>
    <w:p w14:paraId="1DECE601" w14:textId="77777777" w:rsidR="004E1B13" w:rsidRDefault="004E1B13" w:rsidP="004E1B13">
      <w:pPr>
        <w:jc w:val="both"/>
        <w:rPr>
          <w:rFonts w:ascii="Arial" w:eastAsia="Times New Roman" w:hAnsi="Arial"/>
        </w:rPr>
      </w:pPr>
    </w:p>
    <w:p w14:paraId="24406F42" w14:textId="77777777" w:rsidR="007F2394" w:rsidRPr="007F2394" w:rsidRDefault="007F2394" w:rsidP="004E1B13">
      <w:pPr>
        <w:spacing w:line="360" w:lineRule="auto"/>
        <w:jc w:val="both"/>
        <w:rPr>
          <w:rFonts w:ascii="Arial" w:hAnsi="Arial"/>
        </w:rPr>
      </w:pPr>
      <w:r w:rsidRPr="004E1B13">
        <w:rPr>
          <w:rFonts w:ascii="Arial" w:hAnsi="Arial"/>
        </w:rPr>
        <w:t>niniejsza Umowa, zwana dalej „</w:t>
      </w:r>
      <w:r w:rsidRPr="004E1B13">
        <w:rPr>
          <w:rFonts w:ascii="Arial" w:hAnsi="Arial"/>
          <w:b/>
        </w:rPr>
        <w:t>Umową</w:t>
      </w:r>
      <w:r w:rsidRPr="004E1B13">
        <w:rPr>
          <w:rFonts w:ascii="Arial" w:hAnsi="Arial"/>
        </w:rPr>
        <w:t>” zostaje zawarta po przeprowadzeniu postępowania o udz</w:t>
      </w:r>
      <w:r w:rsidR="004E1B13" w:rsidRPr="004E1B13">
        <w:rPr>
          <w:rFonts w:ascii="Arial" w:hAnsi="Arial"/>
        </w:rPr>
        <w:t>ielenie zamówienia w trybie Zapytania ofertowego</w:t>
      </w:r>
      <w:r w:rsidRPr="004E1B13">
        <w:rPr>
          <w:rFonts w:ascii="Arial" w:hAnsi="Arial"/>
        </w:rPr>
        <w:t xml:space="preserve"> – pn. </w:t>
      </w:r>
      <w:r w:rsidRPr="00491FA4">
        <w:rPr>
          <w:rFonts w:ascii="Arial" w:hAnsi="Arial"/>
          <w:b/>
          <w:i/>
        </w:rPr>
        <w:t>„</w:t>
      </w:r>
      <w:r w:rsidR="004E1B13" w:rsidRPr="00491FA4">
        <w:rPr>
          <w:rFonts w:ascii="Arial" w:hAnsi="Arial"/>
          <w:b/>
          <w:i/>
        </w:rPr>
        <w:t>Świadczenie usług całodobowej ochrony mienia (w tym sieci trakcyjnej i torów kolejowych oraz odstawianych pojazdów kolejowych eksploatowanych przez Zamawiającego - przewoźnika Koleje Małopolskie Sp. z o.o.) i monitorowania sygnałów systemu alarmowego</w:t>
      </w:r>
      <w:r w:rsidR="001C2EDC" w:rsidRPr="00491FA4">
        <w:rPr>
          <w:rFonts w:ascii="Arial" w:hAnsi="Arial"/>
          <w:b/>
          <w:i/>
        </w:rPr>
        <w:t xml:space="preserve"> wraz z nieograniczonym wsparciem patrolu interwencyjnego</w:t>
      </w:r>
      <w:r w:rsidR="004E1B13" w:rsidRPr="00491FA4">
        <w:rPr>
          <w:rFonts w:ascii="Arial" w:hAnsi="Arial"/>
          <w:b/>
          <w:i/>
        </w:rPr>
        <w:t>, na terenie dzier</w:t>
      </w:r>
      <w:bookmarkStart w:id="0" w:name="_GoBack"/>
      <w:bookmarkEnd w:id="0"/>
      <w:r w:rsidR="004E1B13" w:rsidRPr="00491FA4">
        <w:rPr>
          <w:rFonts w:ascii="Arial" w:hAnsi="Arial"/>
          <w:b/>
          <w:i/>
        </w:rPr>
        <w:t>żawionym przez Zamawiającego, znajdującym się w stacji Kraków Prokocim Towarowy PrA</w:t>
      </w:r>
      <w:r w:rsidRPr="00491FA4">
        <w:rPr>
          <w:rFonts w:ascii="Arial" w:hAnsi="Arial"/>
          <w:b/>
        </w:rPr>
        <w:t>”</w:t>
      </w:r>
      <w:r w:rsidRPr="007F2394">
        <w:rPr>
          <w:rFonts w:ascii="Arial" w:hAnsi="Arial"/>
          <w:b/>
        </w:rPr>
        <w:t xml:space="preserve"> </w:t>
      </w:r>
      <w:r w:rsidRPr="007F2394">
        <w:rPr>
          <w:rFonts w:ascii="Arial" w:hAnsi="Arial"/>
        </w:rPr>
        <w:t>na podstawie Regulaminu udzielania zamówień w Spółce „Koleje Małopolskie” Sp. z o.o. wyłączonych spod stosowania Ustawy z dnia 11 września 2019 r. – Prawo Zamówień Publicznych</w:t>
      </w:r>
      <w:r w:rsidR="004E1B13">
        <w:rPr>
          <w:rFonts w:ascii="Arial" w:hAnsi="Arial"/>
        </w:rPr>
        <w:t>.</w:t>
      </w:r>
    </w:p>
    <w:p w14:paraId="56F907F9" w14:textId="77777777" w:rsidR="007F2394" w:rsidRPr="007F2394" w:rsidRDefault="007F2394" w:rsidP="007F2394">
      <w:pPr>
        <w:spacing w:line="360" w:lineRule="auto"/>
        <w:ind w:left="1"/>
        <w:jc w:val="both"/>
        <w:rPr>
          <w:rFonts w:ascii="Arial" w:eastAsia="Times New Roman" w:hAnsi="Arial"/>
        </w:rPr>
      </w:pPr>
    </w:p>
    <w:p w14:paraId="2AB3C2DC" w14:textId="77777777" w:rsidR="004E1B13" w:rsidRDefault="004E1B13" w:rsidP="007F2394">
      <w:pPr>
        <w:spacing w:line="360" w:lineRule="auto"/>
        <w:ind w:right="-180"/>
        <w:jc w:val="center"/>
        <w:rPr>
          <w:rFonts w:ascii="Arial" w:hAnsi="Arial"/>
          <w:b/>
        </w:rPr>
      </w:pPr>
    </w:p>
    <w:p w14:paraId="4D473EDF" w14:textId="77777777" w:rsidR="004E1B13" w:rsidRDefault="004E1B13" w:rsidP="007F2394">
      <w:pPr>
        <w:spacing w:line="360" w:lineRule="auto"/>
        <w:ind w:right="-180"/>
        <w:jc w:val="center"/>
        <w:rPr>
          <w:rFonts w:ascii="Arial" w:hAnsi="Arial"/>
          <w:b/>
        </w:rPr>
      </w:pPr>
    </w:p>
    <w:p w14:paraId="4143DFC2" w14:textId="77777777" w:rsidR="007F2394" w:rsidRPr="007F2394" w:rsidRDefault="007F2394" w:rsidP="007F2394">
      <w:pPr>
        <w:spacing w:line="360" w:lineRule="auto"/>
        <w:ind w:right="-180"/>
        <w:jc w:val="center"/>
        <w:rPr>
          <w:rFonts w:ascii="Arial" w:hAnsi="Arial"/>
          <w:b/>
        </w:rPr>
      </w:pPr>
      <w:r w:rsidRPr="007F2394">
        <w:rPr>
          <w:rFonts w:ascii="Arial" w:hAnsi="Arial"/>
          <w:b/>
        </w:rPr>
        <w:t>§ 1</w:t>
      </w:r>
    </w:p>
    <w:p w14:paraId="63EBDAC9" w14:textId="77777777" w:rsidR="007F2394" w:rsidRPr="007F2394" w:rsidRDefault="007F2394" w:rsidP="00AD2428">
      <w:pPr>
        <w:spacing w:line="360" w:lineRule="auto"/>
        <w:ind w:right="-180"/>
        <w:jc w:val="center"/>
        <w:rPr>
          <w:rFonts w:ascii="Arial" w:eastAsia="Times New Roman" w:hAnsi="Arial"/>
        </w:rPr>
      </w:pPr>
      <w:r w:rsidRPr="007F2394">
        <w:rPr>
          <w:rFonts w:ascii="Arial" w:hAnsi="Arial"/>
          <w:b/>
        </w:rPr>
        <w:t>Przedmiot Umowy</w:t>
      </w:r>
    </w:p>
    <w:p w14:paraId="6A352B88" w14:textId="2E946BF8" w:rsidR="000270D0" w:rsidRPr="000270D0" w:rsidRDefault="007F2394" w:rsidP="00F3778F">
      <w:pPr>
        <w:numPr>
          <w:ilvl w:val="0"/>
          <w:numId w:val="2"/>
        </w:numPr>
        <w:tabs>
          <w:tab w:val="left" w:pos="0"/>
        </w:tabs>
        <w:spacing w:line="360" w:lineRule="auto"/>
        <w:ind w:left="426" w:hanging="426"/>
        <w:jc w:val="both"/>
        <w:rPr>
          <w:rFonts w:ascii="Arial" w:hAnsi="Arial"/>
        </w:rPr>
      </w:pPr>
      <w:r w:rsidRPr="000270D0">
        <w:rPr>
          <w:rFonts w:ascii="Arial" w:hAnsi="Arial"/>
        </w:rPr>
        <w:t>Zamawiający powierza, a Wykonawca zobowiązuje się do świadczeni</w:t>
      </w:r>
      <w:r w:rsidR="001C2EDC">
        <w:rPr>
          <w:rFonts w:ascii="Arial" w:hAnsi="Arial"/>
        </w:rPr>
        <w:t>a</w:t>
      </w:r>
      <w:r w:rsidRPr="000270D0">
        <w:rPr>
          <w:rFonts w:ascii="Arial" w:hAnsi="Arial"/>
        </w:rPr>
        <w:t xml:space="preserve"> usług całodobowej ochrony mienia (w tym sieci trakcyjnej i torów kolejowych oraz odstawianych pojazdów kolejowych eksploatowanych przez Zamawiającego - przewoźnika </w:t>
      </w:r>
      <w:r w:rsidR="00C756EE">
        <w:rPr>
          <w:rFonts w:ascii="Arial" w:hAnsi="Arial"/>
        </w:rPr>
        <w:t>„</w:t>
      </w:r>
      <w:r w:rsidRPr="000270D0">
        <w:rPr>
          <w:rFonts w:ascii="Arial" w:hAnsi="Arial"/>
        </w:rPr>
        <w:t xml:space="preserve">Koleje </w:t>
      </w:r>
      <w:r w:rsidR="00C756EE" w:rsidRPr="000270D0">
        <w:rPr>
          <w:rFonts w:ascii="Arial" w:hAnsi="Arial"/>
        </w:rPr>
        <w:t>Małopolskie</w:t>
      </w:r>
      <w:r w:rsidR="00C756EE">
        <w:rPr>
          <w:rFonts w:ascii="Arial" w:hAnsi="Arial"/>
        </w:rPr>
        <w:t xml:space="preserve">” </w:t>
      </w:r>
      <w:r w:rsidRPr="000270D0">
        <w:rPr>
          <w:rFonts w:ascii="Arial" w:hAnsi="Arial"/>
        </w:rPr>
        <w:t>Sp. z o.o.) i monitorowania sygnałów systemu alarmowego wraz z nieograniczonym wsparciem patrolu interwencyjnego, na terenie dzierżawionym przez Zamawiającego, położonym w Krakowie Prokocimiu Towarowym - Tory 5, 15, 17 z trakcją elektryczną wraz z oświetleniem – każdy o długości ok. 450 metrów  i łą</w:t>
      </w:r>
      <w:r w:rsidR="000270D0" w:rsidRPr="000270D0">
        <w:rPr>
          <w:rFonts w:ascii="Arial" w:hAnsi="Arial"/>
        </w:rPr>
        <w:t>cznej powierzchni około 1800 m2</w:t>
      </w:r>
      <w:r w:rsidR="00AD33E6">
        <w:rPr>
          <w:rFonts w:ascii="Arial" w:hAnsi="Arial"/>
        </w:rPr>
        <w:t>.</w:t>
      </w:r>
    </w:p>
    <w:p w14:paraId="14D3EA6F" w14:textId="0EFEE4CF" w:rsidR="000270D0" w:rsidRPr="000270D0" w:rsidRDefault="000270D0" w:rsidP="00F3778F">
      <w:pPr>
        <w:numPr>
          <w:ilvl w:val="0"/>
          <w:numId w:val="2"/>
        </w:numPr>
        <w:tabs>
          <w:tab w:val="left" w:pos="0"/>
        </w:tabs>
        <w:spacing w:line="360" w:lineRule="auto"/>
        <w:ind w:left="426" w:hanging="426"/>
        <w:jc w:val="both"/>
        <w:rPr>
          <w:rFonts w:ascii="Arial" w:hAnsi="Arial"/>
        </w:rPr>
      </w:pPr>
      <w:r w:rsidRPr="000270D0">
        <w:rPr>
          <w:rFonts w:ascii="Arial" w:hAnsi="Arial"/>
        </w:rPr>
        <w:t>Ochrona mienia wskazanego w ust. 1 odbywać się będzie całodobowo, 7 dni w tygodniu.</w:t>
      </w:r>
    </w:p>
    <w:p w14:paraId="20D558A0" w14:textId="09B084CC" w:rsidR="000270D0" w:rsidRPr="000270D0" w:rsidRDefault="000270D0" w:rsidP="00F3778F">
      <w:pPr>
        <w:numPr>
          <w:ilvl w:val="0"/>
          <w:numId w:val="2"/>
        </w:numPr>
        <w:tabs>
          <w:tab w:val="left" w:pos="0"/>
        </w:tabs>
        <w:spacing w:line="360" w:lineRule="auto"/>
        <w:ind w:left="426" w:hanging="426"/>
        <w:jc w:val="both"/>
        <w:rPr>
          <w:rFonts w:ascii="Arial" w:hAnsi="Arial"/>
        </w:rPr>
      </w:pPr>
      <w:r w:rsidRPr="000270D0">
        <w:rPr>
          <w:rFonts w:ascii="Arial" w:hAnsi="Arial"/>
        </w:rPr>
        <w:t xml:space="preserve">Wykonawca zobowiązuje się pozostawać w całodobowej gotowości do podjęcia natychmiastowej reakcji oraz do wysłania </w:t>
      </w:r>
      <w:r w:rsidR="00C56178">
        <w:rPr>
          <w:rFonts w:ascii="Arial" w:hAnsi="Arial"/>
        </w:rPr>
        <w:t>grupy interwencyjnej</w:t>
      </w:r>
      <w:r w:rsidRPr="000270D0">
        <w:rPr>
          <w:rFonts w:ascii="Arial" w:hAnsi="Arial"/>
        </w:rPr>
        <w:t xml:space="preserve"> w celu sprawdzenia zabezpieczenia monitorowanego </w:t>
      </w:r>
      <w:r w:rsidR="00C50021">
        <w:rPr>
          <w:rFonts w:ascii="Arial" w:hAnsi="Arial"/>
        </w:rPr>
        <w:t>terenu</w:t>
      </w:r>
      <w:r w:rsidRPr="000270D0">
        <w:rPr>
          <w:rFonts w:ascii="Arial" w:hAnsi="Arial"/>
        </w:rPr>
        <w:t>.</w:t>
      </w:r>
    </w:p>
    <w:p w14:paraId="5F2262A0" w14:textId="4FE86F3D" w:rsidR="000270D0" w:rsidRPr="000270D0" w:rsidRDefault="000270D0" w:rsidP="00F3778F">
      <w:pPr>
        <w:numPr>
          <w:ilvl w:val="0"/>
          <w:numId w:val="2"/>
        </w:numPr>
        <w:tabs>
          <w:tab w:val="left" w:pos="0"/>
        </w:tabs>
        <w:spacing w:line="360" w:lineRule="auto"/>
        <w:ind w:left="426" w:hanging="426"/>
        <w:jc w:val="both"/>
        <w:rPr>
          <w:rFonts w:ascii="Arial" w:hAnsi="Arial"/>
        </w:rPr>
      </w:pPr>
      <w:r w:rsidRPr="000270D0">
        <w:rPr>
          <w:rFonts w:ascii="Arial" w:hAnsi="Arial"/>
        </w:rPr>
        <w:t xml:space="preserve">Wykonawca zobowiązuje się do przybycia do </w:t>
      </w:r>
      <w:r w:rsidR="00A56952">
        <w:rPr>
          <w:rFonts w:ascii="Arial" w:hAnsi="Arial"/>
        </w:rPr>
        <w:t>miejsca świadczenia usługi wskazanego w ust. 1</w:t>
      </w:r>
      <w:r w:rsidRPr="000270D0">
        <w:rPr>
          <w:rFonts w:ascii="Arial" w:hAnsi="Arial"/>
        </w:rPr>
        <w:t xml:space="preserve"> grupy interwencyjnej w ciągu </w:t>
      </w:r>
      <w:r w:rsidRPr="000270D0">
        <w:rPr>
          <w:rFonts w:ascii="Arial" w:hAnsi="Arial"/>
          <w:bCs/>
        </w:rPr>
        <w:t xml:space="preserve">20 minut </w:t>
      </w:r>
      <w:r w:rsidRPr="000270D0">
        <w:rPr>
          <w:rFonts w:ascii="Arial" w:hAnsi="Arial"/>
        </w:rPr>
        <w:t xml:space="preserve">od momentu otrzymania sygnału alarmowego. </w:t>
      </w:r>
    </w:p>
    <w:p w14:paraId="452E8CD6" w14:textId="5ED9D70A" w:rsidR="000270D0" w:rsidRPr="000270D0" w:rsidRDefault="000270D0" w:rsidP="00F3778F">
      <w:pPr>
        <w:numPr>
          <w:ilvl w:val="0"/>
          <w:numId w:val="2"/>
        </w:numPr>
        <w:tabs>
          <w:tab w:val="left" w:pos="0"/>
        </w:tabs>
        <w:spacing w:line="360" w:lineRule="auto"/>
        <w:ind w:left="426" w:hanging="426"/>
        <w:jc w:val="both"/>
        <w:rPr>
          <w:rFonts w:ascii="Arial" w:hAnsi="Arial"/>
        </w:rPr>
      </w:pPr>
      <w:r w:rsidRPr="000270D0">
        <w:rPr>
          <w:rFonts w:ascii="Arial" w:hAnsi="Arial"/>
        </w:rPr>
        <w:t xml:space="preserve">Zamawiający zastrzega sobie prawo kontroli </w:t>
      </w:r>
      <w:r w:rsidR="00AD33E6">
        <w:rPr>
          <w:rFonts w:ascii="Arial" w:hAnsi="Arial"/>
        </w:rPr>
        <w:t xml:space="preserve">działania i czasu reakcji </w:t>
      </w:r>
      <w:r w:rsidRPr="000270D0">
        <w:rPr>
          <w:rFonts w:ascii="Arial" w:hAnsi="Arial"/>
        </w:rPr>
        <w:t xml:space="preserve">grupy interwencyjnej, poprzez jego wezwanie max. 6 razy w trakcie trwania Umowy, bez ponoszenia skutków finansowych oraz naliczenia ewentualnej kary, o której mowa w </w:t>
      </w:r>
      <w:r w:rsidR="00580BCB" w:rsidRPr="002656EC">
        <w:rPr>
          <w:rFonts w:ascii="Arial" w:hAnsi="Arial"/>
          <w:bCs/>
        </w:rPr>
        <w:t>§ 8 ust. 4 pkt</w:t>
      </w:r>
      <w:r w:rsidR="00580BCB">
        <w:rPr>
          <w:rFonts w:ascii="Arial" w:hAnsi="Arial"/>
          <w:b/>
          <w:bCs/>
        </w:rPr>
        <w:t xml:space="preserve"> </w:t>
      </w:r>
      <w:r w:rsidR="00A038D4">
        <w:rPr>
          <w:rFonts w:ascii="Arial" w:hAnsi="Arial"/>
        </w:rPr>
        <w:t>3</w:t>
      </w:r>
    </w:p>
    <w:p w14:paraId="25DDB91F" w14:textId="28AFF6D4" w:rsidR="000270D0" w:rsidRPr="000270D0" w:rsidRDefault="000270D0" w:rsidP="00F3778F">
      <w:pPr>
        <w:numPr>
          <w:ilvl w:val="0"/>
          <w:numId w:val="2"/>
        </w:numPr>
        <w:tabs>
          <w:tab w:val="left" w:pos="0"/>
        </w:tabs>
        <w:spacing w:line="360" w:lineRule="auto"/>
        <w:ind w:left="426" w:hanging="426"/>
        <w:jc w:val="both"/>
        <w:rPr>
          <w:rFonts w:ascii="Arial" w:hAnsi="Arial"/>
        </w:rPr>
      </w:pPr>
      <w:r w:rsidRPr="000270D0">
        <w:rPr>
          <w:rFonts w:ascii="Arial" w:hAnsi="Arial"/>
        </w:rPr>
        <w:t xml:space="preserve">Wykonawca oświadcza, że posiada koncesje na prowadzenie działalności gospodarczej w zakresie usług ochrony </w:t>
      </w:r>
      <w:r w:rsidR="00151331">
        <w:rPr>
          <w:rFonts w:ascii="Arial" w:hAnsi="Arial"/>
        </w:rPr>
        <w:t xml:space="preserve">osób </w:t>
      </w:r>
      <w:r w:rsidRPr="000270D0">
        <w:rPr>
          <w:rFonts w:ascii="Arial" w:hAnsi="Arial"/>
        </w:rPr>
        <w:t>i mienia nr</w:t>
      </w:r>
      <w:r w:rsidR="00AD33E6">
        <w:rPr>
          <w:rFonts w:ascii="Arial" w:hAnsi="Arial"/>
        </w:rPr>
        <w:t xml:space="preserve"> </w:t>
      </w:r>
      <w:r w:rsidRPr="000270D0">
        <w:rPr>
          <w:rFonts w:ascii="Arial" w:hAnsi="Arial"/>
        </w:rPr>
        <w:t xml:space="preserve">.……………………………………………………… </w:t>
      </w:r>
    </w:p>
    <w:p w14:paraId="7CCE609A" w14:textId="661B8D6C" w:rsidR="00A038D4" w:rsidRDefault="000270D0" w:rsidP="00F3778F">
      <w:pPr>
        <w:numPr>
          <w:ilvl w:val="0"/>
          <w:numId w:val="2"/>
        </w:numPr>
        <w:tabs>
          <w:tab w:val="left" w:pos="0"/>
        </w:tabs>
        <w:spacing w:line="360" w:lineRule="auto"/>
        <w:ind w:left="426" w:hanging="426"/>
        <w:jc w:val="both"/>
        <w:rPr>
          <w:rFonts w:ascii="Arial" w:hAnsi="Arial"/>
        </w:rPr>
      </w:pPr>
      <w:r w:rsidRPr="000270D0">
        <w:rPr>
          <w:rFonts w:ascii="Arial" w:hAnsi="Arial"/>
        </w:rPr>
        <w:t>Wykonawca zobowiązuje się realizować swoje zobowiązania zgodnie z postanowieniami niniejszej Umowy oraz Opisu Przedmiotu Zamówienia (</w:t>
      </w:r>
      <w:r w:rsidR="00AD33E6">
        <w:rPr>
          <w:rFonts w:ascii="Arial" w:hAnsi="Arial"/>
          <w:b/>
        </w:rPr>
        <w:t>Z</w:t>
      </w:r>
      <w:r w:rsidRPr="00F3778F">
        <w:rPr>
          <w:rFonts w:ascii="Arial" w:hAnsi="Arial"/>
          <w:b/>
        </w:rPr>
        <w:t>ałącznik nr 1</w:t>
      </w:r>
      <w:r w:rsidRPr="000270D0">
        <w:rPr>
          <w:rFonts w:ascii="Arial" w:hAnsi="Arial"/>
        </w:rPr>
        <w:t xml:space="preserve"> do Umowy), który stanowi integralną część niniejszej U</w:t>
      </w:r>
      <w:r w:rsidR="00292F5C">
        <w:rPr>
          <w:rFonts w:ascii="Arial" w:hAnsi="Arial"/>
        </w:rPr>
        <w:t>mowy.</w:t>
      </w:r>
    </w:p>
    <w:p w14:paraId="7492786B" w14:textId="5780A122" w:rsidR="00A038D4" w:rsidRPr="000A302D" w:rsidRDefault="00A038D4" w:rsidP="000A302D">
      <w:pPr>
        <w:numPr>
          <w:ilvl w:val="0"/>
          <w:numId w:val="2"/>
        </w:numPr>
        <w:tabs>
          <w:tab w:val="left" w:pos="0"/>
        </w:tabs>
        <w:spacing w:line="360" w:lineRule="auto"/>
        <w:ind w:left="426" w:hanging="426"/>
        <w:jc w:val="both"/>
        <w:rPr>
          <w:rFonts w:ascii="Arial" w:hAnsi="Arial"/>
        </w:rPr>
      </w:pPr>
      <w:r w:rsidRPr="00A038D4">
        <w:rPr>
          <w:rFonts w:ascii="Arial" w:hAnsi="Arial"/>
        </w:rPr>
        <w:t>W toku wykonywania U</w:t>
      </w:r>
      <w:r w:rsidRPr="00F3778F">
        <w:rPr>
          <w:rFonts w:ascii="Arial" w:hAnsi="Arial"/>
        </w:rPr>
        <w:t xml:space="preserve">mowy </w:t>
      </w:r>
      <w:r w:rsidRPr="00A038D4">
        <w:rPr>
          <w:rFonts w:ascii="Arial" w:hAnsi="Arial"/>
        </w:rPr>
        <w:t xml:space="preserve">Wykonawca </w:t>
      </w:r>
      <w:r w:rsidRPr="00F3778F">
        <w:rPr>
          <w:rFonts w:ascii="Arial" w:hAnsi="Arial"/>
        </w:rPr>
        <w:t>postępować będzie zgodnie z zasadami określonymi w przepisac</w:t>
      </w:r>
      <w:r w:rsidRPr="00A038D4">
        <w:rPr>
          <w:rFonts w:ascii="Arial" w:hAnsi="Arial"/>
        </w:rPr>
        <w:t>h ustawy z dnia 22 sierpnia 199</w:t>
      </w:r>
      <w:r w:rsidRPr="00F3778F">
        <w:rPr>
          <w:rFonts w:ascii="Arial" w:hAnsi="Arial"/>
        </w:rPr>
        <w:t>7r. o ochronie osób i mienia (</w:t>
      </w:r>
      <w:r w:rsidR="007E544D">
        <w:rPr>
          <w:rFonts w:ascii="Arial" w:hAnsi="Arial"/>
        </w:rPr>
        <w:t xml:space="preserve">tj. </w:t>
      </w:r>
      <w:r>
        <w:rPr>
          <w:rFonts w:ascii="Arial" w:hAnsi="Arial"/>
        </w:rPr>
        <w:t xml:space="preserve">Dz.U. z 2020 r. poz. 838 </w:t>
      </w:r>
      <w:r w:rsidRPr="00F3778F">
        <w:rPr>
          <w:rFonts w:ascii="Arial" w:hAnsi="Arial"/>
        </w:rPr>
        <w:t>z</w:t>
      </w:r>
      <w:r>
        <w:rPr>
          <w:rFonts w:ascii="Arial" w:hAnsi="Arial"/>
        </w:rPr>
        <w:t> </w:t>
      </w:r>
      <w:r w:rsidRPr="00F3778F">
        <w:rPr>
          <w:rFonts w:ascii="Arial" w:hAnsi="Arial"/>
        </w:rPr>
        <w:t>późn. zm.) i należytą starannością wynikającą z profesjonalnego charakteru świadczonych usług.</w:t>
      </w:r>
    </w:p>
    <w:p w14:paraId="7B646CF6" w14:textId="77777777" w:rsidR="007F2394" w:rsidRPr="007F2394" w:rsidRDefault="007F2394" w:rsidP="007F2394">
      <w:pPr>
        <w:spacing w:line="360" w:lineRule="auto"/>
        <w:ind w:right="-180"/>
        <w:jc w:val="center"/>
        <w:rPr>
          <w:rFonts w:ascii="Arial" w:hAnsi="Arial"/>
          <w:b/>
        </w:rPr>
      </w:pPr>
      <w:r w:rsidRPr="007F2394">
        <w:rPr>
          <w:rFonts w:ascii="Arial" w:hAnsi="Arial"/>
          <w:b/>
        </w:rPr>
        <w:t>§ 2</w:t>
      </w:r>
    </w:p>
    <w:p w14:paraId="56B51260" w14:textId="77777777" w:rsidR="007F2394" w:rsidRPr="007F2394" w:rsidRDefault="007F2394" w:rsidP="00AD2428">
      <w:pPr>
        <w:spacing w:line="360" w:lineRule="auto"/>
        <w:ind w:right="-180"/>
        <w:jc w:val="center"/>
        <w:rPr>
          <w:rFonts w:ascii="Arial" w:eastAsia="Times New Roman" w:hAnsi="Arial"/>
        </w:rPr>
      </w:pPr>
      <w:r w:rsidRPr="007F2394">
        <w:rPr>
          <w:rFonts w:ascii="Arial" w:hAnsi="Arial"/>
          <w:b/>
        </w:rPr>
        <w:t>Zasady realizacji Umowy</w:t>
      </w:r>
    </w:p>
    <w:p w14:paraId="7B8ED433" w14:textId="77777777" w:rsidR="00292F5C" w:rsidRDefault="007F2394" w:rsidP="00166769">
      <w:pPr>
        <w:numPr>
          <w:ilvl w:val="0"/>
          <w:numId w:val="3"/>
        </w:numPr>
        <w:tabs>
          <w:tab w:val="left" w:pos="421"/>
        </w:tabs>
        <w:spacing w:line="360" w:lineRule="auto"/>
        <w:ind w:left="421" w:hanging="421"/>
        <w:jc w:val="both"/>
        <w:rPr>
          <w:rFonts w:ascii="Arial" w:hAnsi="Arial"/>
        </w:rPr>
      </w:pPr>
      <w:r w:rsidRPr="000270D0">
        <w:rPr>
          <w:rFonts w:ascii="Arial" w:hAnsi="Arial"/>
        </w:rPr>
        <w:t>Przedmiot Umowy zostanie zrealiz</w:t>
      </w:r>
      <w:r w:rsidR="00292F5C">
        <w:rPr>
          <w:rFonts w:ascii="Arial" w:hAnsi="Arial"/>
        </w:rPr>
        <w:t>owany zgodnie ze złożoną w postę</w:t>
      </w:r>
      <w:r w:rsidRPr="000270D0">
        <w:rPr>
          <w:rFonts w:ascii="Arial" w:hAnsi="Arial"/>
        </w:rPr>
        <w:t xml:space="preserve">powaniu ofertą Wykonawcy stanowiącą </w:t>
      </w:r>
      <w:r w:rsidRPr="00F3778F">
        <w:rPr>
          <w:rFonts w:ascii="Arial" w:hAnsi="Arial"/>
          <w:b/>
        </w:rPr>
        <w:t>Załącznik nr 2</w:t>
      </w:r>
      <w:r w:rsidRPr="000270D0">
        <w:rPr>
          <w:rFonts w:ascii="Arial" w:hAnsi="Arial"/>
        </w:rPr>
        <w:t xml:space="preserve"> do Umowy.</w:t>
      </w:r>
    </w:p>
    <w:p w14:paraId="316F94E0" w14:textId="77777777" w:rsidR="007F2394" w:rsidRPr="00292F5C" w:rsidRDefault="007F2394" w:rsidP="00166769">
      <w:pPr>
        <w:numPr>
          <w:ilvl w:val="0"/>
          <w:numId w:val="3"/>
        </w:numPr>
        <w:tabs>
          <w:tab w:val="left" w:pos="421"/>
        </w:tabs>
        <w:spacing w:line="360" w:lineRule="auto"/>
        <w:jc w:val="both"/>
        <w:rPr>
          <w:rFonts w:ascii="Arial" w:hAnsi="Arial"/>
        </w:rPr>
      </w:pPr>
      <w:r w:rsidRPr="00292F5C">
        <w:rPr>
          <w:rFonts w:ascii="Arial" w:hAnsi="Arial"/>
        </w:rPr>
        <w:t>Wykonawca zobowiązuje się reali</w:t>
      </w:r>
      <w:r w:rsidR="000270D0" w:rsidRPr="00292F5C">
        <w:rPr>
          <w:rFonts w:ascii="Arial" w:hAnsi="Arial"/>
        </w:rPr>
        <w:t>zować P</w:t>
      </w:r>
      <w:r w:rsidRPr="00292F5C">
        <w:rPr>
          <w:rFonts w:ascii="Arial" w:hAnsi="Arial"/>
        </w:rPr>
        <w:t xml:space="preserve">rzedmiot </w:t>
      </w:r>
      <w:r w:rsidR="00597DAB">
        <w:rPr>
          <w:rFonts w:ascii="Arial" w:hAnsi="Arial"/>
        </w:rPr>
        <w:t>Umowy</w:t>
      </w:r>
      <w:r w:rsidRPr="00292F5C">
        <w:rPr>
          <w:rFonts w:ascii="Arial" w:hAnsi="Arial"/>
        </w:rPr>
        <w:t xml:space="preserve"> w sposób następujący:</w:t>
      </w:r>
    </w:p>
    <w:p w14:paraId="20AF2207" w14:textId="4A0D4C90" w:rsidR="000270D0" w:rsidRDefault="007F2394" w:rsidP="00166769">
      <w:pPr>
        <w:pStyle w:val="Akapitzlist"/>
        <w:numPr>
          <w:ilvl w:val="0"/>
          <w:numId w:val="9"/>
        </w:numPr>
        <w:autoSpaceDE w:val="0"/>
        <w:autoSpaceDN w:val="0"/>
        <w:adjustRightInd w:val="0"/>
        <w:spacing w:line="360" w:lineRule="auto"/>
        <w:jc w:val="both"/>
        <w:rPr>
          <w:rFonts w:ascii="Arial" w:hAnsi="Arial"/>
        </w:rPr>
      </w:pPr>
      <w:r w:rsidRPr="000270D0">
        <w:rPr>
          <w:rFonts w:ascii="Arial" w:hAnsi="Arial"/>
        </w:rPr>
        <w:t xml:space="preserve">Całodobowa ochrona </w:t>
      </w:r>
      <w:r w:rsidR="00AD33E6">
        <w:rPr>
          <w:rFonts w:ascii="Arial" w:hAnsi="Arial"/>
        </w:rPr>
        <w:t>mienia</w:t>
      </w:r>
      <w:r w:rsidR="00AD33E6" w:rsidRPr="000270D0">
        <w:rPr>
          <w:rFonts w:ascii="Arial" w:hAnsi="Arial"/>
        </w:rPr>
        <w:t xml:space="preserve"> </w:t>
      </w:r>
      <w:r w:rsidRPr="000270D0">
        <w:rPr>
          <w:rFonts w:ascii="Arial" w:hAnsi="Arial"/>
        </w:rPr>
        <w:t>poprzez monitorowanie sygnałów z systemów alarmowych (2 sztuk wież monitoringu wizyjnego) zainstalowanych na obiekcie dzierżawionym przez Zamawiającego, a w razie konieczności informowanie Policji, Straży Pożarnej</w:t>
      </w:r>
      <w:r w:rsidR="00AD33E6">
        <w:rPr>
          <w:rFonts w:ascii="Arial" w:hAnsi="Arial"/>
        </w:rPr>
        <w:t>, Straży miejskiej, Straży Ochrony Kolei</w:t>
      </w:r>
      <w:r w:rsidRPr="000270D0">
        <w:rPr>
          <w:rFonts w:ascii="Arial" w:hAnsi="Arial"/>
        </w:rPr>
        <w:t xml:space="preserve">, Pogotowia Ratunkowego </w:t>
      </w:r>
      <w:r w:rsidR="00AD33E6">
        <w:rPr>
          <w:rFonts w:ascii="Arial" w:hAnsi="Arial"/>
        </w:rPr>
        <w:t xml:space="preserve">oraz Zamawiającego </w:t>
      </w:r>
      <w:r w:rsidRPr="000270D0">
        <w:rPr>
          <w:rFonts w:ascii="Arial" w:hAnsi="Arial"/>
        </w:rPr>
        <w:t>zwłaszcza w przypadku:</w:t>
      </w:r>
    </w:p>
    <w:p w14:paraId="79B93969" w14:textId="77777777" w:rsidR="000270D0" w:rsidRDefault="007F2394" w:rsidP="00166769">
      <w:pPr>
        <w:pStyle w:val="Akapitzlist"/>
        <w:numPr>
          <w:ilvl w:val="1"/>
          <w:numId w:val="10"/>
        </w:numPr>
        <w:autoSpaceDE w:val="0"/>
        <w:autoSpaceDN w:val="0"/>
        <w:adjustRightInd w:val="0"/>
        <w:spacing w:line="360" w:lineRule="auto"/>
        <w:jc w:val="both"/>
        <w:rPr>
          <w:rFonts w:ascii="Arial" w:hAnsi="Arial"/>
        </w:rPr>
      </w:pPr>
      <w:r w:rsidRPr="000270D0">
        <w:rPr>
          <w:rFonts w:ascii="Arial" w:hAnsi="Arial"/>
        </w:rPr>
        <w:t>kradzieży lub przywłaszczenia mienia w wyniku włamania, napadu, rabunku,</w:t>
      </w:r>
    </w:p>
    <w:p w14:paraId="51DC6D4D" w14:textId="77777777" w:rsidR="00F116BC" w:rsidRDefault="00F116BC" w:rsidP="00166769">
      <w:pPr>
        <w:pStyle w:val="Akapitzlist"/>
        <w:numPr>
          <w:ilvl w:val="1"/>
          <w:numId w:val="10"/>
        </w:numPr>
        <w:autoSpaceDE w:val="0"/>
        <w:autoSpaceDN w:val="0"/>
        <w:adjustRightInd w:val="0"/>
        <w:spacing w:line="360" w:lineRule="auto"/>
        <w:jc w:val="both"/>
        <w:rPr>
          <w:rFonts w:ascii="Arial" w:hAnsi="Arial"/>
        </w:rPr>
      </w:pPr>
      <w:r>
        <w:rPr>
          <w:rFonts w:ascii="Arial" w:hAnsi="Arial"/>
        </w:rPr>
        <w:t xml:space="preserve">niszczenia, dewastacji (np. prób naniesienia graffiti na/w pojazdach kolejowych, wybicia szyb itp.) mienia, </w:t>
      </w:r>
    </w:p>
    <w:p w14:paraId="1059FC11" w14:textId="77777777" w:rsidR="00292F5C" w:rsidRDefault="007F2394" w:rsidP="00166769">
      <w:pPr>
        <w:pStyle w:val="Akapitzlist"/>
        <w:numPr>
          <w:ilvl w:val="1"/>
          <w:numId w:val="10"/>
        </w:numPr>
        <w:autoSpaceDE w:val="0"/>
        <w:autoSpaceDN w:val="0"/>
        <w:adjustRightInd w:val="0"/>
        <w:spacing w:line="360" w:lineRule="auto"/>
        <w:jc w:val="both"/>
        <w:rPr>
          <w:rFonts w:ascii="Arial" w:hAnsi="Arial"/>
        </w:rPr>
      </w:pPr>
      <w:r w:rsidRPr="000270D0">
        <w:rPr>
          <w:rFonts w:ascii="Arial" w:hAnsi="Arial"/>
        </w:rPr>
        <w:t>prób unieruchomienia lub zdezorganizowania funkcjonowania chronionego obiektu,</w:t>
      </w:r>
    </w:p>
    <w:p w14:paraId="6727CA87" w14:textId="77777777" w:rsidR="00292F5C" w:rsidRDefault="007F2394" w:rsidP="00166769">
      <w:pPr>
        <w:pStyle w:val="Akapitzlist"/>
        <w:numPr>
          <w:ilvl w:val="1"/>
          <w:numId w:val="10"/>
        </w:numPr>
        <w:autoSpaceDE w:val="0"/>
        <w:autoSpaceDN w:val="0"/>
        <w:adjustRightInd w:val="0"/>
        <w:spacing w:line="360" w:lineRule="auto"/>
        <w:jc w:val="both"/>
        <w:rPr>
          <w:rFonts w:ascii="Arial" w:hAnsi="Arial"/>
        </w:rPr>
      </w:pPr>
      <w:r w:rsidRPr="00292F5C">
        <w:rPr>
          <w:rFonts w:ascii="Arial" w:hAnsi="Arial"/>
        </w:rPr>
        <w:lastRenderedPageBreak/>
        <w:t>pożaru i innych niebezpieczeństw, w tym klęsk żywiołowych,</w:t>
      </w:r>
    </w:p>
    <w:p w14:paraId="7C917947" w14:textId="77777777" w:rsidR="007F2394" w:rsidRPr="00292F5C" w:rsidRDefault="007F2394" w:rsidP="00166769">
      <w:pPr>
        <w:pStyle w:val="Akapitzlist"/>
        <w:numPr>
          <w:ilvl w:val="1"/>
          <w:numId w:val="10"/>
        </w:numPr>
        <w:autoSpaceDE w:val="0"/>
        <w:autoSpaceDN w:val="0"/>
        <w:adjustRightInd w:val="0"/>
        <w:spacing w:line="360" w:lineRule="auto"/>
        <w:jc w:val="both"/>
        <w:rPr>
          <w:rFonts w:ascii="Arial" w:hAnsi="Arial"/>
        </w:rPr>
      </w:pPr>
      <w:r w:rsidRPr="00292F5C">
        <w:rPr>
          <w:rFonts w:ascii="Arial" w:hAnsi="Arial"/>
        </w:rPr>
        <w:t>zagrożenia zdrowia i życia osób przebywających w chronionym obiekcie.</w:t>
      </w:r>
    </w:p>
    <w:p w14:paraId="73E689A2" w14:textId="7B3F1277" w:rsidR="00292F5C" w:rsidRPr="00292F5C" w:rsidRDefault="007F2394" w:rsidP="00166769">
      <w:pPr>
        <w:pStyle w:val="Akapitzlist"/>
        <w:numPr>
          <w:ilvl w:val="0"/>
          <w:numId w:val="9"/>
        </w:numPr>
        <w:autoSpaceDE w:val="0"/>
        <w:autoSpaceDN w:val="0"/>
        <w:adjustRightInd w:val="0"/>
        <w:spacing w:line="360" w:lineRule="auto"/>
        <w:jc w:val="both"/>
        <w:rPr>
          <w:rFonts w:ascii="Arial" w:hAnsi="Arial"/>
        </w:rPr>
      </w:pPr>
      <w:r w:rsidRPr="00292F5C">
        <w:rPr>
          <w:rFonts w:ascii="Arial" w:hAnsi="Arial"/>
        </w:rPr>
        <w:t>Reagowanie na sygnały alarmowe, w tym na wszystkie sytuacje mające znamiona niebezpiecznych (kradzież, próba kradzieży, uszkodzenie, zniszczenie elementów mienia Zamawiającego), lub nietypowych (próba wjazdu/wejścia na teren, wejście osób nieuprawnionych itp.) przez grupę interwencyjną, reagowanie na sygnały zagrożenia pożarem i postępowanie zgodnie z instrukcją bezpieczeństwa pożarowego, natychmiastowe zgłaszanie Przedstawicielowi Zamawiającego -  dyspozytorowi ww. sytuacji,</w:t>
      </w:r>
    </w:p>
    <w:p w14:paraId="6E3AFAF8" w14:textId="77777777" w:rsidR="00292F5C" w:rsidRDefault="007F2394" w:rsidP="00166769">
      <w:pPr>
        <w:pStyle w:val="Akapitzlist"/>
        <w:numPr>
          <w:ilvl w:val="0"/>
          <w:numId w:val="9"/>
        </w:numPr>
        <w:autoSpaceDE w:val="0"/>
        <w:autoSpaceDN w:val="0"/>
        <w:adjustRightInd w:val="0"/>
        <w:spacing w:line="360" w:lineRule="auto"/>
        <w:jc w:val="both"/>
        <w:rPr>
          <w:rFonts w:ascii="Arial" w:hAnsi="Arial"/>
        </w:rPr>
      </w:pPr>
      <w:r w:rsidRPr="00292F5C">
        <w:rPr>
          <w:rFonts w:ascii="Arial" w:hAnsi="Arial"/>
        </w:rPr>
        <w:t>Umożliwienie Zamawiającemu całodobowego podglądu z systemu monitoringu na obiekcie,</w:t>
      </w:r>
    </w:p>
    <w:p w14:paraId="67BAE451" w14:textId="77777777" w:rsidR="00292F5C" w:rsidRDefault="007F2394" w:rsidP="00166769">
      <w:pPr>
        <w:pStyle w:val="Akapitzlist"/>
        <w:numPr>
          <w:ilvl w:val="0"/>
          <w:numId w:val="9"/>
        </w:numPr>
        <w:autoSpaceDE w:val="0"/>
        <w:autoSpaceDN w:val="0"/>
        <w:adjustRightInd w:val="0"/>
        <w:spacing w:line="360" w:lineRule="auto"/>
        <w:jc w:val="both"/>
        <w:rPr>
          <w:rFonts w:ascii="Arial" w:hAnsi="Arial"/>
        </w:rPr>
      </w:pPr>
      <w:r w:rsidRPr="00292F5C">
        <w:rPr>
          <w:rFonts w:ascii="Arial" w:hAnsi="Arial"/>
        </w:rPr>
        <w:t>Ponoszenia pełnej odpowiedzialności za szkody będące następstwem działań lub</w:t>
      </w:r>
      <w:r w:rsidR="00292F5C">
        <w:rPr>
          <w:rFonts w:ascii="Arial" w:hAnsi="Arial"/>
        </w:rPr>
        <w:t xml:space="preserve"> </w:t>
      </w:r>
      <w:r w:rsidRPr="00292F5C">
        <w:rPr>
          <w:rFonts w:ascii="Arial" w:hAnsi="Arial"/>
        </w:rPr>
        <w:t>zaniechania działania jego lub osób, którymi będzie się posługiwał,</w:t>
      </w:r>
    </w:p>
    <w:p w14:paraId="07D5EABF" w14:textId="77777777" w:rsidR="007F2394" w:rsidRDefault="007F2394" w:rsidP="00166769">
      <w:pPr>
        <w:pStyle w:val="Akapitzlist"/>
        <w:numPr>
          <w:ilvl w:val="0"/>
          <w:numId w:val="9"/>
        </w:numPr>
        <w:autoSpaceDE w:val="0"/>
        <w:autoSpaceDN w:val="0"/>
        <w:adjustRightInd w:val="0"/>
        <w:spacing w:line="360" w:lineRule="auto"/>
        <w:jc w:val="both"/>
        <w:rPr>
          <w:rFonts w:ascii="Arial" w:hAnsi="Arial"/>
        </w:rPr>
      </w:pPr>
      <w:r w:rsidRPr="00292F5C">
        <w:rPr>
          <w:rFonts w:ascii="Arial" w:hAnsi="Arial"/>
        </w:rPr>
        <w:t>Przechowywania wszystkich nagrań z systemu monitori</w:t>
      </w:r>
      <w:r w:rsidR="00292F5C">
        <w:rPr>
          <w:rFonts w:ascii="Arial" w:hAnsi="Arial"/>
        </w:rPr>
        <w:t xml:space="preserve">ngu na twardym dysku przez okres </w:t>
      </w:r>
      <w:r w:rsidRPr="00292F5C">
        <w:rPr>
          <w:rFonts w:ascii="Arial" w:hAnsi="Arial"/>
        </w:rPr>
        <w:t>nie krótszy niż 30 dni. Ponadto wszystkie interwencje muszą zostać zapisane przez</w:t>
      </w:r>
      <w:r w:rsidR="00292F5C">
        <w:rPr>
          <w:rFonts w:ascii="Arial" w:hAnsi="Arial"/>
        </w:rPr>
        <w:t xml:space="preserve"> </w:t>
      </w:r>
      <w:r w:rsidRPr="00292F5C">
        <w:rPr>
          <w:rFonts w:ascii="Arial" w:hAnsi="Arial"/>
        </w:rPr>
        <w:t>Wykonawcę na osobnych nośnikach - płytach DVD.</w:t>
      </w:r>
    </w:p>
    <w:p w14:paraId="349B4368" w14:textId="77777777" w:rsidR="00292F5C" w:rsidRPr="00292F5C" w:rsidRDefault="00292F5C" w:rsidP="00166769">
      <w:pPr>
        <w:pStyle w:val="Akapitzlist"/>
        <w:numPr>
          <w:ilvl w:val="0"/>
          <w:numId w:val="11"/>
        </w:numPr>
        <w:autoSpaceDE w:val="0"/>
        <w:autoSpaceDN w:val="0"/>
        <w:adjustRightInd w:val="0"/>
        <w:spacing w:line="360" w:lineRule="auto"/>
        <w:jc w:val="both"/>
        <w:rPr>
          <w:rFonts w:ascii="Arial" w:hAnsi="Arial"/>
        </w:rPr>
      </w:pPr>
      <w:r w:rsidRPr="00292F5C">
        <w:rPr>
          <w:rFonts w:ascii="Arial" w:hAnsi="Arial"/>
        </w:rPr>
        <w:t xml:space="preserve">Wykonawca oświadcza, że personel Wykonawcy stanowią pracownicy ochrony w rozumieniu obowiązujących przepisów prawa regulujących świadczenia usług ochrony osób i mienia. </w:t>
      </w:r>
    </w:p>
    <w:p w14:paraId="4375B217" w14:textId="77777777" w:rsidR="00292F5C" w:rsidRPr="00292F5C" w:rsidRDefault="00292F5C" w:rsidP="00166769">
      <w:pPr>
        <w:pStyle w:val="Akapitzlist"/>
        <w:numPr>
          <w:ilvl w:val="0"/>
          <w:numId w:val="11"/>
        </w:numPr>
        <w:autoSpaceDE w:val="0"/>
        <w:autoSpaceDN w:val="0"/>
        <w:adjustRightInd w:val="0"/>
        <w:spacing w:line="360" w:lineRule="auto"/>
        <w:jc w:val="both"/>
        <w:rPr>
          <w:rFonts w:ascii="Arial" w:hAnsi="Arial"/>
        </w:rPr>
      </w:pPr>
      <w:r w:rsidRPr="00292F5C">
        <w:rPr>
          <w:rFonts w:ascii="Arial" w:hAnsi="Arial"/>
        </w:rPr>
        <w:t xml:space="preserve">Pracownicy Wykonawcy bezpośrednio wykonujący zamówienie </w:t>
      </w:r>
      <w:r w:rsidRPr="00292F5C">
        <w:rPr>
          <w:rFonts w:ascii="Arial" w:hAnsi="Arial"/>
          <w:bCs/>
        </w:rPr>
        <w:t xml:space="preserve">będą osobami niekaranymi. </w:t>
      </w:r>
    </w:p>
    <w:p w14:paraId="153DF6DF" w14:textId="3DB45D7C" w:rsidR="00597DAB" w:rsidRDefault="00292F5C" w:rsidP="00166769">
      <w:pPr>
        <w:pStyle w:val="Akapitzlist"/>
        <w:numPr>
          <w:ilvl w:val="0"/>
          <w:numId w:val="11"/>
        </w:numPr>
        <w:autoSpaceDE w:val="0"/>
        <w:autoSpaceDN w:val="0"/>
        <w:adjustRightInd w:val="0"/>
        <w:spacing w:line="360" w:lineRule="auto"/>
        <w:jc w:val="both"/>
        <w:rPr>
          <w:rFonts w:ascii="Arial" w:hAnsi="Arial"/>
        </w:rPr>
      </w:pPr>
      <w:r w:rsidRPr="00597DAB">
        <w:rPr>
          <w:rFonts w:ascii="Arial" w:hAnsi="Arial"/>
        </w:rPr>
        <w:t>Wszystkie zmiany osób chroniących obiekty muszą być zgłoszone Zamawiającemu</w:t>
      </w:r>
      <w:r w:rsidR="00C50021">
        <w:rPr>
          <w:rFonts w:ascii="Arial" w:hAnsi="Arial"/>
        </w:rPr>
        <w:t xml:space="preserve">. Każda z </w:t>
      </w:r>
      <w:r w:rsidR="00A038D4">
        <w:rPr>
          <w:rFonts w:ascii="Arial" w:hAnsi="Arial"/>
        </w:rPr>
        <w:t xml:space="preserve">nowo wskazanych </w:t>
      </w:r>
      <w:r w:rsidR="00C50021">
        <w:rPr>
          <w:rFonts w:ascii="Arial" w:hAnsi="Arial"/>
        </w:rPr>
        <w:t xml:space="preserve">osób świadczących usługi na rzecz Zamawiającego w ramach umowy winna legitymować się zaświadczeniem o niekaralności. </w:t>
      </w:r>
    </w:p>
    <w:p w14:paraId="05348CAD" w14:textId="4B733A6F" w:rsidR="00597DAB" w:rsidRDefault="00597DAB" w:rsidP="00166769">
      <w:pPr>
        <w:pStyle w:val="Akapitzlist"/>
        <w:numPr>
          <w:ilvl w:val="0"/>
          <w:numId w:val="11"/>
        </w:numPr>
        <w:autoSpaceDE w:val="0"/>
        <w:autoSpaceDN w:val="0"/>
        <w:adjustRightInd w:val="0"/>
        <w:spacing w:line="360" w:lineRule="auto"/>
        <w:jc w:val="both"/>
        <w:rPr>
          <w:rFonts w:ascii="Arial" w:hAnsi="Arial"/>
        </w:rPr>
      </w:pPr>
      <w:r w:rsidRPr="00597DAB">
        <w:rPr>
          <w:rFonts w:ascii="Arial" w:hAnsi="Arial"/>
        </w:rPr>
        <w:t xml:space="preserve">Wykonawca wykonywać będzie czynności </w:t>
      </w:r>
      <w:r w:rsidR="001B03D3">
        <w:rPr>
          <w:rFonts w:ascii="Arial" w:hAnsi="Arial"/>
        </w:rPr>
        <w:t xml:space="preserve">zgodnie z przedmiotem Umowy </w:t>
      </w:r>
      <w:r w:rsidRPr="00597DAB">
        <w:rPr>
          <w:rFonts w:ascii="Arial" w:hAnsi="Arial"/>
        </w:rPr>
        <w:t xml:space="preserve">w ramach uprawnień posiadanych przez pracowników ochrony. </w:t>
      </w:r>
    </w:p>
    <w:p w14:paraId="4C057D26" w14:textId="6A451562" w:rsidR="00597DAB" w:rsidRDefault="00597DAB" w:rsidP="00166769">
      <w:pPr>
        <w:pStyle w:val="Akapitzlist"/>
        <w:numPr>
          <w:ilvl w:val="0"/>
          <w:numId w:val="11"/>
        </w:numPr>
        <w:autoSpaceDE w:val="0"/>
        <w:autoSpaceDN w:val="0"/>
        <w:adjustRightInd w:val="0"/>
        <w:spacing w:line="360" w:lineRule="auto"/>
        <w:jc w:val="both"/>
        <w:rPr>
          <w:rFonts w:ascii="Arial" w:hAnsi="Arial"/>
        </w:rPr>
      </w:pPr>
      <w:r>
        <w:rPr>
          <w:rFonts w:ascii="Arial" w:hAnsi="Arial"/>
        </w:rPr>
        <w:t>Wykonawca w toku realizacji U</w:t>
      </w:r>
      <w:r w:rsidRPr="00597DAB">
        <w:rPr>
          <w:rFonts w:ascii="Arial" w:hAnsi="Arial"/>
        </w:rPr>
        <w:t>mowy gwarantuje jej wykonanie z pełną starannością i zgodnie z</w:t>
      </w:r>
      <w:r w:rsidR="00317D3F">
        <w:rPr>
          <w:rFonts w:ascii="Arial" w:hAnsi="Arial"/>
        </w:rPr>
        <w:t> </w:t>
      </w:r>
      <w:r w:rsidRPr="00597DAB">
        <w:rPr>
          <w:rFonts w:ascii="Arial" w:hAnsi="Arial"/>
        </w:rPr>
        <w:t>przepisami prawa obowiązującymi w zakresie</w:t>
      </w:r>
      <w:r w:rsidR="00C50021">
        <w:rPr>
          <w:rFonts w:ascii="Arial" w:hAnsi="Arial"/>
        </w:rPr>
        <w:t xml:space="preserve"> przedmiotu Umowy.</w:t>
      </w:r>
      <w:r w:rsidRPr="00597DAB">
        <w:rPr>
          <w:rFonts w:ascii="Arial" w:hAnsi="Arial"/>
        </w:rPr>
        <w:t xml:space="preserve">. </w:t>
      </w:r>
    </w:p>
    <w:p w14:paraId="099EEC68" w14:textId="77777777" w:rsidR="00597DAB" w:rsidRPr="00597DAB" w:rsidRDefault="00597DAB" w:rsidP="00166769">
      <w:pPr>
        <w:pStyle w:val="Akapitzlist"/>
        <w:numPr>
          <w:ilvl w:val="0"/>
          <w:numId w:val="11"/>
        </w:numPr>
        <w:autoSpaceDE w:val="0"/>
        <w:autoSpaceDN w:val="0"/>
        <w:adjustRightInd w:val="0"/>
        <w:spacing w:line="360" w:lineRule="auto"/>
        <w:jc w:val="both"/>
        <w:rPr>
          <w:rFonts w:ascii="Arial" w:hAnsi="Arial"/>
        </w:rPr>
      </w:pPr>
      <w:r w:rsidRPr="00597DAB">
        <w:rPr>
          <w:rFonts w:ascii="Arial" w:hAnsi="Arial"/>
        </w:rPr>
        <w:t>Wykonawca jest zobowiązany do ścisłego współdziałania z upoważnion</w:t>
      </w:r>
      <w:r>
        <w:rPr>
          <w:rFonts w:ascii="Arial" w:hAnsi="Arial"/>
        </w:rPr>
        <w:t>ymi pracownikami Zamawiającego.</w:t>
      </w:r>
    </w:p>
    <w:p w14:paraId="30DFFDD7" w14:textId="6D2F5289" w:rsidR="00292F5C" w:rsidRPr="00597DAB" w:rsidRDefault="00292F5C" w:rsidP="00166769">
      <w:pPr>
        <w:pStyle w:val="Akapitzlist"/>
        <w:numPr>
          <w:ilvl w:val="0"/>
          <w:numId w:val="11"/>
        </w:numPr>
        <w:autoSpaceDE w:val="0"/>
        <w:autoSpaceDN w:val="0"/>
        <w:adjustRightInd w:val="0"/>
        <w:spacing w:line="360" w:lineRule="auto"/>
        <w:jc w:val="both"/>
        <w:rPr>
          <w:rFonts w:ascii="Arial" w:hAnsi="Arial"/>
        </w:rPr>
      </w:pPr>
      <w:r w:rsidRPr="00597DAB">
        <w:rPr>
          <w:rFonts w:ascii="Arial" w:hAnsi="Arial"/>
        </w:rPr>
        <w:t>Wykonawca oraz osoby świadczące pracę na jego rzecz w</w:t>
      </w:r>
      <w:r w:rsidR="00317D3F">
        <w:rPr>
          <w:rFonts w:ascii="Arial" w:hAnsi="Arial"/>
        </w:rPr>
        <w:t> </w:t>
      </w:r>
      <w:r w:rsidRPr="00597DAB">
        <w:rPr>
          <w:rFonts w:ascii="Arial" w:hAnsi="Arial"/>
        </w:rPr>
        <w:t xml:space="preserve">jakiejkolwiek formie oraz osoby przy pomocy, których Strony wykonywać będą wzajemne obowiązki, zobowiązani są do nierozpowszechniania </w:t>
      </w:r>
      <w:r w:rsidR="00C50021">
        <w:rPr>
          <w:rFonts w:ascii="Arial" w:hAnsi="Arial"/>
        </w:rPr>
        <w:t xml:space="preserve"> informacji uzyskanych</w:t>
      </w:r>
      <w:r w:rsidR="00C50021" w:rsidRPr="00597DAB">
        <w:rPr>
          <w:rFonts w:ascii="Arial" w:hAnsi="Arial"/>
        </w:rPr>
        <w:t xml:space="preserve"> w związku z realiz</w:t>
      </w:r>
      <w:r w:rsidR="00C50021">
        <w:rPr>
          <w:rFonts w:ascii="Arial" w:hAnsi="Arial"/>
        </w:rPr>
        <w:t>acją niniejszej Umowy, dotyczących</w:t>
      </w:r>
      <w:r w:rsidR="00C50021" w:rsidRPr="00597DAB">
        <w:rPr>
          <w:rFonts w:ascii="Arial" w:hAnsi="Arial"/>
        </w:rPr>
        <w:t xml:space="preserve"> systemu ochrony obiektów Zamawiającego, </w:t>
      </w:r>
      <w:r w:rsidR="00C50021">
        <w:rPr>
          <w:rFonts w:ascii="Arial" w:hAnsi="Arial"/>
        </w:rPr>
        <w:t xml:space="preserve"> </w:t>
      </w:r>
      <w:r w:rsidRPr="00597DAB">
        <w:rPr>
          <w:rFonts w:ascii="Arial" w:hAnsi="Arial"/>
        </w:rPr>
        <w:t xml:space="preserve"> pod rygorem odpowiedzialności cywilnej i karnej. </w:t>
      </w:r>
    </w:p>
    <w:p w14:paraId="1C19F374" w14:textId="43364797" w:rsidR="00292F5C" w:rsidRPr="00597DAB" w:rsidRDefault="00292F5C" w:rsidP="00166769">
      <w:pPr>
        <w:pStyle w:val="Akapitzlist"/>
        <w:numPr>
          <w:ilvl w:val="0"/>
          <w:numId w:val="11"/>
        </w:numPr>
        <w:autoSpaceDE w:val="0"/>
        <w:autoSpaceDN w:val="0"/>
        <w:adjustRightInd w:val="0"/>
        <w:spacing w:line="360" w:lineRule="auto"/>
        <w:jc w:val="both"/>
        <w:rPr>
          <w:rFonts w:ascii="Arial" w:hAnsi="Arial"/>
        </w:rPr>
      </w:pPr>
      <w:r w:rsidRPr="00597DAB">
        <w:rPr>
          <w:rFonts w:ascii="Arial" w:hAnsi="Arial"/>
        </w:rPr>
        <w:t>Zamawiający zastrzega sobie możliwość ciągłego nadzoru nad sprawowaniem usług ochrony</w:t>
      </w:r>
      <w:r w:rsidR="00317D3F">
        <w:rPr>
          <w:rFonts w:ascii="Arial" w:hAnsi="Arial"/>
        </w:rPr>
        <w:t xml:space="preserve"> </w:t>
      </w:r>
      <w:r w:rsidRPr="00597DAB">
        <w:rPr>
          <w:rFonts w:ascii="Arial" w:hAnsi="Arial"/>
        </w:rPr>
        <w:t>mienia.</w:t>
      </w:r>
    </w:p>
    <w:p w14:paraId="2A9D7485" w14:textId="77777777" w:rsidR="00292F5C" w:rsidRPr="00292F5C" w:rsidRDefault="00292F5C" w:rsidP="00292F5C">
      <w:pPr>
        <w:pStyle w:val="Akapitzlist"/>
        <w:autoSpaceDE w:val="0"/>
        <w:autoSpaceDN w:val="0"/>
        <w:adjustRightInd w:val="0"/>
        <w:spacing w:line="360" w:lineRule="auto"/>
        <w:ind w:left="0"/>
        <w:jc w:val="center"/>
        <w:rPr>
          <w:rFonts w:ascii="Arial" w:hAnsi="Arial"/>
          <w:b/>
        </w:rPr>
      </w:pPr>
      <w:r w:rsidRPr="00292F5C">
        <w:rPr>
          <w:rFonts w:ascii="Arial" w:hAnsi="Arial"/>
          <w:b/>
        </w:rPr>
        <w:t>§ 3</w:t>
      </w:r>
    </w:p>
    <w:p w14:paraId="758BE1D0" w14:textId="77777777" w:rsidR="00292F5C" w:rsidRDefault="00292F5C" w:rsidP="00AD2428">
      <w:pPr>
        <w:pStyle w:val="Akapitzlist"/>
        <w:autoSpaceDE w:val="0"/>
        <w:autoSpaceDN w:val="0"/>
        <w:adjustRightInd w:val="0"/>
        <w:spacing w:line="360" w:lineRule="auto"/>
        <w:ind w:left="0"/>
        <w:jc w:val="center"/>
        <w:rPr>
          <w:rFonts w:ascii="Arial" w:hAnsi="Arial"/>
          <w:b/>
        </w:rPr>
      </w:pPr>
      <w:r w:rsidRPr="00292F5C">
        <w:rPr>
          <w:rFonts w:ascii="Arial" w:hAnsi="Arial"/>
          <w:b/>
        </w:rPr>
        <w:t>Obowiązek zatrudnienia na podstawie stosunku pracy</w:t>
      </w:r>
    </w:p>
    <w:p w14:paraId="1262DE0E" w14:textId="0C382EF4" w:rsidR="00597DAB" w:rsidRPr="00D04786" w:rsidRDefault="00597DAB" w:rsidP="00F3778F">
      <w:pPr>
        <w:pStyle w:val="Default"/>
        <w:numPr>
          <w:ilvl w:val="0"/>
          <w:numId w:val="12"/>
        </w:numPr>
        <w:spacing w:line="360" w:lineRule="auto"/>
        <w:ind w:left="426"/>
        <w:jc w:val="both"/>
        <w:rPr>
          <w:rFonts w:ascii="Arial" w:hAnsi="Arial" w:cs="Arial"/>
          <w:sz w:val="20"/>
          <w:szCs w:val="20"/>
        </w:rPr>
      </w:pPr>
      <w:r>
        <w:rPr>
          <w:rFonts w:ascii="Arial" w:hAnsi="Arial" w:cs="Arial"/>
          <w:sz w:val="20"/>
          <w:szCs w:val="23"/>
        </w:rPr>
        <w:t>Strony zgodnie postanawiają</w:t>
      </w:r>
      <w:r w:rsidRPr="00597DAB">
        <w:rPr>
          <w:rFonts w:ascii="Arial" w:hAnsi="Arial" w:cs="Arial"/>
          <w:sz w:val="20"/>
          <w:szCs w:val="23"/>
        </w:rPr>
        <w:t>, że wszelk</w:t>
      </w:r>
      <w:r>
        <w:rPr>
          <w:rFonts w:ascii="Arial" w:hAnsi="Arial" w:cs="Arial"/>
          <w:sz w:val="20"/>
          <w:szCs w:val="23"/>
        </w:rPr>
        <w:t>ie czynności oraz zobowiązania U</w:t>
      </w:r>
      <w:r w:rsidRPr="00597DAB">
        <w:rPr>
          <w:rFonts w:ascii="Arial" w:hAnsi="Arial" w:cs="Arial"/>
          <w:sz w:val="20"/>
          <w:szCs w:val="23"/>
        </w:rPr>
        <w:t>mowne wykonywane w</w:t>
      </w:r>
      <w:r w:rsidR="001018A0">
        <w:rPr>
          <w:rFonts w:ascii="Arial" w:hAnsi="Arial" w:cs="Arial"/>
          <w:sz w:val="20"/>
          <w:szCs w:val="23"/>
        </w:rPr>
        <w:t> </w:t>
      </w:r>
      <w:r w:rsidRPr="00597DAB">
        <w:rPr>
          <w:rFonts w:ascii="Arial" w:hAnsi="Arial" w:cs="Arial"/>
          <w:sz w:val="20"/>
          <w:szCs w:val="23"/>
        </w:rPr>
        <w:t xml:space="preserve">obiektach </w:t>
      </w:r>
      <w:r>
        <w:rPr>
          <w:rFonts w:ascii="Arial" w:hAnsi="Arial" w:cs="Arial"/>
          <w:sz w:val="20"/>
          <w:szCs w:val="23"/>
        </w:rPr>
        <w:t>Zamawiającego</w:t>
      </w:r>
      <w:r w:rsidRPr="00597DAB">
        <w:rPr>
          <w:rFonts w:ascii="Arial" w:hAnsi="Arial" w:cs="Arial"/>
          <w:sz w:val="20"/>
          <w:szCs w:val="23"/>
        </w:rPr>
        <w:t xml:space="preserve">, realizowane będą wyłącznie przez pracowników ochrony zatrudnionych na umowę o pracę przez Wykonawcę. W przypadku rozwiązania stosunku pracy przed zakończeniem tego okresu, zobowiązuje się do niezwłocznego zatrudnienia na to miejsce </w:t>
      </w:r>
      <w:r w:rsidRPr="00597DAB">
        <w:rPr>
          <w:rFonts w:ascii="Arial" w:hAnsi="Arial" w:cs="Arial"/>
          <w:sz w:val="20"/>
          <w:szCs w:val="23"/>
        </w:rPr>
        <w:lastRenderedPageBreak/>
        <w:t xml:space="preserve">innej </w:t>
      </w:r>
      <w:r>
        <w:rPr>
          <w:rFonts w:ascii="Arial" w:hAnsi="Arial" w:cs="Arial"/>
          <w:sz w:val="20"/>
          <w:szCs w:val="20"/>
        </w:rPr>
        <w:t>osoby</w:t>
      </w:r>
      <w:r w:rsidR="00D86C89">
        <w:t xml:space="preserve">. </w:t>
      </w:r>
      <w:r w:rsidR="00D86C89" w:rsidRPr="00F3778F">
        <w:rPr>
          <w:rFonts w:ascii="Arial" w:hAnsi="Arial" w:cs="Arial"/>
          <w:sz w:val="20"/>
          <w:szCs w:val="23"/>
        </w:rPr>
        <w:t xml:space="preserve">Pracownicy wykonujący czynności w ramach Umowy będą posiadali </w:t>
      </w:r>
      <w:r w:rsidR="00D86C89" w:rsidRPr="000163FC">
        <w:rPr>
          <w:rFonts w:ascii="Arial" w:hAnsi="Arial" w:cs="Arial"/>
          <w:sz w:val="20"/>
          <w:szCs w:val="23"/>
        </w:rPr>
        <w:t>wpis  na  listę  kwalifikowanych pracowników ochrony fizycznej</w:t>
      </w:r>
      <w:r w:rsidR="00E36E87">
        <w:rPr>
          <w:rFonts w:ascii="Arial" w:hAnsi="Arial" w:cs="Arial"/>
          <w:sz w:val="20"/>
          <w:szCs w:val="23"/>
        </w:rPr>
        <w:t>.</w:t>
      </w:r>
    </w:p>
    <w:p w14:paraId="75ED6B5E" w14:textId="77777777" w:rsidR="00597DAB" w:rsidRPr="00E35EB9" w:rsidRDefault="00597DAB" w:rsidP="00166769">
      <w:pPr>
        <w:pStyle w:val="Default"/>
        <w:numPr>
          <w:ilvl w:val="0"/>
          <w:numId w:val="12"/>
        </w:numPr>
        <w:spacing w:line="360" w:lineRule="auto"/>
        <w:ind w:left="360"/>
        <w:jc w:val="both"/>
        <w:rPr>
          <w:rFonts w:ascii="Arial" w:hAnsi="Arial" w:cs="Arial"/>
          <w:sz w:val="20"/>
          <w:szCs w:val="20"/>
        </w:rPr>
      </w:pPr>
      <w:r w:rsidRPr="00597DAB">
        <w:rPr>
          <w:rFonts w:ascii="Arial" w:hAnsi="Arial" w:cs="Arial"/>
          <w:sz w:val="20"/>
          <w:szCs w:val="20"/>
        </w:rPr>
        <w:t xml:space="preserve">Wykonawca przedłoży Zamawiającemu, w terminie </w:t>
      </w:r>
      <w:r w:rsidRPr="00597DAB">
        <w:rPr>
          <w:rFonts w:ascii="Arial" w:hAnsi="Arial" w:cs="Arial"/>
          <w:bCs/>
          <w:sz w:val="20"/>
          <w:szCs w:val="20"/>
        </w:rPr>
        <w:t>5 dni kalendarzowych</w:t>
      </w:r>
      <w:r w:rsidRPr="00597DAB">
        <w:rPr>
          <w:rFonts w:ascii="Arial" w:hAnsi="Arial" w:cs="Arial"/>
          <w:b/>
          <w:bCs/>
          <w:sz w:val="20"/>
          <w:szCs w:val="20"/>
        </w:rPr>
        <w:t xml:space="preserve"> </w:t>
      </w:r>
      <w:r w:rsidRPr="00597DAB">
        <w:rPr>
          <w:rFonts w:ascii="Arial" w:hAnsi="Arial" w:cs="Arial"/>
          <w:sz w:val="20"/>
          <w:szCs w:val="20"/>
        </w:rPr>
        <w:t>od daty rozpoczęcia świadc</w:t>
      </w:r>
      <w:r>
        <w:rPr>
          <w:rFonts w:ascii="Arial" w:hAnsi="Arial" w:cs="Arial"/>
          <w:sz w:val="20"/>
          <w:szCs w:val="20"/>
        </w:rPr>
        <w:t>zenia usług objętych niniejszą U</w:t>
      </w:r>
      <w:r w:rsidRPr="00597DAB">
        <w:rPr>
          <w:rFonts w:ascii="Arial" w:hAnsi="Arial" w:cs="Arial"/>
          <w:sz w:val="20"/>
          <w:szCs w:val="20"/>
        </w:rPr>
        <w:t xml:space="preserve">mową, imienną listę pracowników Wykonawcy, którzy będą realizować niniejsze zamówienie, wraz z zanonimizowanymi kopiami ich umów o pracę. Imię i </w:t>
      </w:r>
      <w:r w:rsidRPr="00E35EB9">
        <w:rPr>
          <w:rFonts w:ascii="Arial" w:hAnsi="Arial" w:cs="Arial"/>
          <w:sz w:val="20"/>
          <w:szCs w:val="20"/>
        </w:rPr>
        <w:t xml:space="preserve">nazwisko, data zawarcia umowy, rodzaj umowy o pracę oraz wymiar czasu pracy nie podlegają anonimizacji. </w:t>
      </w:r>
    </w:p>
    <w:p w14:paraId="303CDC67" w14:textId="77777777" w:rsidR="00597DAB" w:rsidRPr="00E35EB9" w:rsidRDefault="00597DAB" w:rsidP="00166769">
      <w:pPr>
        <w:pStyle w:val="Default"/>
        <w:numPr>
          <w:ilvl w:val="0"/>
          <w:numId w:val="12"/>
        </w:numPr>
        <w:spacing w:line="360" w:lineRule="auto"/>
        <w:ind w:left="360"/>
        <w:jc w:val="both"/>
        <w:rPr>
          <w:rFonts w:ascii="Arial" w:hAnsi="Arial" w:cs="Arial"/>
          <w:sz w:val="20"/>
          <w:szCs w:val="20"/>
        </w:rPr>
      </w:pPr>
      <w:r w:rsidRPr="00E35EB9">
        <w:rPr>
          <w:rFonts w:ascii="Arial" w:hAnsi="Arial" w:cs="Arial"/>
          <w:sz w:val="20"/>
          <w:szCs w:val="20"/>
        </w:rPr>
        <w:t>Niezależnie od wymogu przedstawienia oświadczenia, o którym mowa wyżej, Zamawiający uprawniony będzie do kontroli spełnienia przez Wykonawcę wymagań dotyczących zatrudnienia w/w osób w każdym okresie realizacji zamówienia.</w:t>
      </w:r>
    </w:p>
    <w:p w14:paraId="29E01A96" w14:textId="77777777" w:rsidR="00E35EB9" w:rsidRPr="00E35EB9" w:rsidRDefault="00597DAB" w:rsidP="00166769">
      <w:pPr>
        <w:pStyle w:val="Default"/>
        <w:numPr>
          <w:ilvl w:val="0"/>
          <w:numId w:val="12"/>
        </w:numPr>
        <w:spacing w:line="360" w:lineRule="auto"/>
        <w:ind w:left="360"/>
        <w:jc w:val="both"/>
        <w:rPr>
          <w:rFonts w:ascii="Arial" w:hAnsi="Arial" w:cs="Arial"/>
          <w:sz w:val="20"/>
          <w:szCs w:val="20"/>
        </w:rPr>
      </w:pPr>
      <w:r w:rsidRPr="00E35EB9">
        <w:rPr>
          <w:rFonts w:ascii="Arial" w:hAnsi="Arial" w:cs="Arial"/>
          <w:sz w:val="20"/>
          <w:szCs w:val="20"/>
        </w:rPr>
        <w:t xml:space="preserve">Nie przedłożenie w terminie przez Wykonawcę udokumentowanego faktu potwierdzającego zatrudnienie na podstawie umowy o pracę, o którym mowa w ust. 2 lub ust. 3 będzie traktowane jako niewypełnienie obowiązku zatrudnienia pracowników na podstawie umowy o pracę oraz skutkować będzie naliczeniem kary umownej, o której </w:t>
      </w:r>
      <w:r w:rsidRPr="002656EC">
        <w:rPr>
          <w:rFonts w:ascii="Arial" w:hAnsi="Arial" w:cs="Arial"/>
          <w:sz w:val="20"/>
          <w:szCs w:val="20"/>
        </w:rPr>
        <w:t xml:space="preserve">mowa w </w:t>
      </w:r>
      <w:r w:rsidRPr="002656EC">
        <w:rPr>
          <w:rFonts w:ascii="Arial" w:hAnsi="Arial" w:cs="Arial"/>
          <w:bCs/>
          <w:sz w:val="20"/>
          <w:szCs w:val="20"/>
        </w:rPr>
        <w:t xml:space="preserve">§ </w:t>
      </w:r>
      <w:r w:rsidR="002656EC" w:rsidRPr="002656EC">
        <w:rPr>
          <w:rFonts w:ascii="Arial" w:hAnsi="Arial" w:cs="Arial"/>
          <w:bCs/>
          <w:sz w:val="20"/>
          <w:szCs w:val="20"/>
        </w:rPr>
        <w:t>8 ust. 4 pkt</w:t>
      </w:r>
      <w:r w:rsidR="002656EC">
        <w:rPr>
          <w:rFonts w:ascii="Arial" w:hAnsi="Arial" w:cs="Arial"/>
          <w:b/>
          <w:bCs/>
          <w:sz w:val="20"/>
          <w:szCs w:val="20"/>
        </w:rPr>
        <w:t xml:space="preserve"> </w:t>
      </w:r>
      <w:r w:rsidR="002656EC">
        <w:rPr>
          <w:rFonts w:ascii="Arial" w:hAnsi="Arial" w:cs="Arial"/>
          <w:sz w:val="20"/>
          <w:szCs w:val="20"/>
        </w:rPr>
        <w:t>4.6.</w:t>
      </w:r>
    </w:p>
    <w:p w14:paraId="1568A4B1" w14:textId="77777777" w:rsidR="00E35EB9" w:rsidRPr="00E35EB9" w:rsidRDefault="00E35EB9" w:rsidP="00166769">
      <w:pPr>
        <w:pStyle w:val="Default"/>
        <w:numPr>
          <w:ilvl w:val="0"/>
          <w:numId w:val="12"/>
        </w:numPr>
        <w:spacing w:line="360" w:lineRule="auto"/>
        <w:ind w:left="360"/>
        <w:jc w:val="both"/>
        <w:rPr>
          <w:rFonts w:ascii="Arial" w:hAnsi="Arial" w:cs="Arial"/>
          <w:sz w:val="20"/>
          <w:szCs w:val="20"/>
        </w:rPr>
      </w:pPr>
      <w:r w:rsidRPr="00E35EB9">
        <w:rPr>
          <w:rFonts w:ascii="Arial" w:hAnsi="Arial"/>
          <w:sz w:val="20"/>
          <w:szCs w:val="20"/>
        </w:rPr>
        <w:t>Wykonawca oświadcza, że każdy z pracowników świadczący usługę na rzecz Przedmiotu Umowy (zmotoryzowana grupa interwencyjna) posiada wszelkie dokumenty uprawniające do wstępu na obszar kolejowy.</w:t>
      </w:r>
    </w:p>
    <w:p w14:paraId="6A82D69E" w14:textId="77777777" w:rsidR="00E35EB9" w:rsidRPr="00E35EB9" w:rsidRDefault="00E35EB9" w:rsidP="00166769">
      <w:pPr>
        <w:pStyle w:val="Default"/>
        <w:numPr>
          <w:ilvl w:val="0"/>
          <w:numId w:val="12"/>
        </w:numPr>
        <w:spacing w:line="360" w:lineRule="auto"/>
        <w:ind w:left="360"/>
        <w:jc w:val="both"/>
        <w:rPr>
          <w:rFonts w:ascii="Arial" w:hAnsi="Arial" w:cs="Arial"/>
          <w:sz w:val="20"/>
          <w:szCs w:val="20"/>
        </w:rPr>
      </w:pPr>
      <w:r w:rsidRPr="00E35EB9">
        <w:rPr>
          <w:rFonts w:ascii="Arial" w:hAnsi="Arial"/>
          <w:sz w:val="20"/>
          <w:szCs w:val="20"/>
        </w:rPr>
        <w:t>Wykonawca zobowiązuje się, że przed rozpoczęciem wykonywania przedmiotu Umowy pracownicy świadczący Usługi zostaną przeszkoleni w zakresie przepisów BHP i przepisów przeciwpożarowych oraz innych przepisów niezbędnych do wykonania przedmiot Umowy.</w:t>
      </w:r>
    </w:p>
    <w:p w14:paraId="38704DB5" w14:textId="77777777" w:rsidR="00E35EB9" w:rsidRPr="00E35EB9" w:rsidRDefault="00E35EB9" w:rsidP="00166769">
      <w:pPr>
        <w:pStyle w:val="Default"/>
        <w:numPr>
          <w:ilvl w:val="0"/>
          <w:numId w:val="12"/>
        </w:numPr>
        <w:spacing w:line="360" w:lineRule="auto"/>
        <w:ind w:left="360"/>
        <w:jc w:val="both"/>
        <w:rPr>
          <w:rFonts w:ascii="Arial" w:hAnsi="Arial" w:cs="Arial"/>
          <w:sz w:val="20"/>
          <w:szCs w:val="20"/>
        </w:rPr>
      </w:pPr>
      <w:r w:rsidRPr="00E35EB9">
        <w:rPr>
          <w:rFonts w:ascii="Arial" w:hAnsi="Arial"/>
          <w:sz w:val="20"/>
          <w:szCs w:val="20"/>
        </w:rPr>
        <w:t>Wykonawca zobowiązuje się, że pracownicy świadczący Usługę będą posiadać odpowiednie kwalifikacje, uprawnienia i umiejętności właściwe dla Przedmiotu Umowy.</w:t>
      </w:r>
    </w:p>
    <w:p w14:paraId="4761D838" w14:textId="77777777" w:rsidR="00E35EB9" w:rsidRPr="00E35EB9" w:rsidRDefault="00E35EB9" w:rsidP="00166769">
      <w:pPr>
        <w:pStyle w:val="Default"/>
        <w:numPr>
          <w:ilvl w:val="0"/>
          <w:numId w:val="12"/>
        </w:numPr>
        <w:spacing w:line="360" w:lineRule="auto"/>
        <w:ind w:left="360"/>
        <w:jc w:val="both"/>
        <w:rPr>
          <w:rFonts w:ascii="Arial" w:hAnsi="Arial" w:cs="Arial"/>
          <w:sz w:val="20"/>
          <w:szCs w:val="20"/>
        </w:rPr>
      </w:pPr>
      <w:r w:rsidRPr="00E35EB9">
        <w:rPr>
          <w:rFonts w:ascii="Arial" w:hAnsi="Arial"/>
          <w:sz w:val="20"/>
          <w:szCs w:val="20"/>
        </w:rPr>
        <w:t>Wykonawca zobowiązuje się, że pracownicy świadczący Usługi będą posiadali aktualne badania lekarskie, niezbędne do wykonania powierzonych im obowiązków.</w:t>
      </w:r>
    </w:p>
    <w:p w14:paraId="0FB0B06B" w14:textId="77777777" w:rsidR="00E35EB9" w:rsidRPr="00E35EB9" w:rsidRDefault="00E35EB9" w:rsidP="00166769">
      <w:pPr>
        <w:pStyle w:val="Default"/>
        <w:numPr>
          <w:ilvl w:val="0"/>
          <w:numId w:val="12"/>
        </w:numPr>
        <w:spacing w:line="360" w:lineRule="auto"/>
        <w:ind w:left="360"/>
        <w:jc w:val="both"/>
        <w:rPr>
          <w:rFonts w:ascii="Arial" w:hAnsi="Arial" w:cs="Arial"/>
          <w:sz w:val="20"/>
          <w:szCs w:val="20"/>
        </w:rPr>
      </w:pPr>
      <w:r w:rsidRPr="00E35EB9">
        <w:rPr>
          <w:rFonts w:ascii="Arial" w:hAnsi="Arial"/>
          <w:sz w:val="20"/>
          <w:szCs w:val="20"/>
        </w:rPr>
        <w:t>Wykonawca zobowiązany jest do zapewnienia pracownikom świadczącym Usługi odzieży ochronnej, odzieży roboczej i środków ochrony osobistej zgodnie z przepisami i zasadami BHP.</w:t>
      </w:r>
    </w:p>
    <w:p w14:paraId="086CA4B5" w14:textId="77777777" w:rsidR="00E35EB9" w:rsidRPr="00E35EB9" w:rsidRDefault="00E35EB9" w:rsidP="00166769">
      <w:pPr>
        <w:pStyle w:val="Default"/>
        <w:numPr>
          <w:ilvl w:val="0"/>
          <w:numId w:val="12"/>
        </w:numPr>
        <w:spacing w:line="360" w:lineRule="auto"/>
        <w:ind w:left="360"/>
        <w:jc w:val="both"/>
        <w:rPr>
          <w:rFonts w:ascii="Arial" w:hAnsi="Arial" w:cs="Arial"/>
          <w:sz w:val="20"/>
          <w:szCs w:val="20"/>
        </w:rPr>
      </w:pPr>
      <w:r w:rsidRPr="00E35EB9">
        <w:rPr>
          <w:rFonts w:ascii="Arial" w:hAnsi="Arial"/>
          <w:sz w:val="20"/>
          <w:szCs w:val="20"/>
        </w:rPr>
        <w:t>Pracownicy świadczący Usługi powinni być w czasie wykonywania Przedmiotu Umowy jednolicie ubrani i posiadać identyfikatory umieszczone w widocznym miejscu.</w:t>
      </w:r>
    </w:p>
    <w:p w14:paraId="4AF77132" w14:textId="77777777" w:rsidR="00E35EB9" w:rsidRPr="00E35EB9" w:rsidRDefault="00E35EB9" w:rsidP="00166769">
      <w:pPr>
        <w:pStyle w:val="Default"/>
        <w:numPr>
          <w:ilvl w:val="0"/>
          <w:numId w:val="12"/>
        </w:numPr>
        <w:spacing w:line="360" w:lineRule="auto"/>
        <w:ind w:left="360"/>
        <w:jc w:val="both"/>
        <w:rPr>
          <w:rFonts w:ascii="Arial" w:hAnsi="Arial" w:cs="Arial"/>
          <w:sz w:val="20"/>
          <w:szCs w:val="20"/>
        </w:rPr>
      </w:pPr>
      <w:r w:rsidRPr="00E35EB9">
        <w:rPr>
          <w:rFonts w:ascii="Arial" w:hAnsi="Arial"/>
          <w:sz w:val="20"/>
          <w:szCs w:val="20"/>
        </w:rPr>
        <w:t>Wykonawca ponosi odpowiedzialność za prawidłowe wyposażenie pracowników świadczących usługi oraz za ich bezpieczeństwo w trakcie wykonywania przedmiotu Umowy.</w:t>
      </w:r>
    </w:p>
    <w:p w14:paraId="11BE62E9" w14:textId="626DED4D" w:rsidR="00E35EB9" w:rsidRPr="00E35EB9" w:rsidRDefault="00E35EB9" w:rsidP="00166769">
      <w:pPr>
        <w:pStyle w:val="Default"/>
        <w:numPr>
          <w:ilvl w:val="0"/>
          <w:numId w:val="12"/>
        </w:numPr>
        <w:spacing w:line="360" w:lineRule="auto"/>
        <w:ind w:left="360"/>
        <w:jc w:val="both"/>
        <w:rPr>
          <w:rFonts w:ascii="Arial" w:hAnsi="Arial" w:cs="Arial"/>
          <w:sz w:val="20"/>
          <w:szCs w:val="20"/>
        </w:rPr>
      </w:pPr>
      <w:r w:rsidRPr="00E35EB9">
        <w:rPr>
          <w:rFonts w:ascii="Arial" w:hAnsi="Arial"/>
          <w:sz w:val="20"/>
          <w:szCs w:val="20"/>
        </w:rPr>
        <w:t>Pracownicy świadczący usługi zobowiązani są do stosowania się do obowiązujących</w:t>
      </w:r>
      <w:r w:rsidR="00AD2428">
        <w:rPr>
          <w:rFonts w:ascii="Arial" w:hAnsi="Arial"/>
          <w:sz w:val="20"/>
          <w:szCs w:val="20"/>
        </w:rPr>
        <w:t xml:space="preserve"> </w:t>
      </w:r>
      <w:r w:rsidRPr="00E35EB9">
        <w:rPr>
          <w:rFonts w:ascii="Arial" w:hAnsi="Arial"/>
          <w:sz w:val="20"/>
          <w:szCs w:val="20"/>
        </w:rPr>
        <w:t>u</w:t>
      </w:r>
      <w:r w:rsidR="001018A0">
        <w:rPr>
          <w:rFonts w:ascii="Arial" w:hAnsi="Arial"/>
          <w:sz w:val="20"/>
          <w:szCs w:val="20"/>
        </w:rPr>
        <w:t> </w:t>
      </w:r>
      <w:r w:rsidRPr="00E35EB9">
        <w:rPr>
          <w:rFonts w:ascii="Arial" w:hAnsi="Arial"/>
          <w:sz w:val="20"/>
          <w:szCs w:val="20"/>
        </w:rPr>
        <w:t>Zamawiającego przepisów wewnętrznych, w zakresie niezbędnym do realizacji Umowy.</w:t>
      </w:r>
    </w:p>
    <w:p w14:paraId="6AD34B68" w14:textId="1FB06B9E" w:rsidR="00E36E87" w:rsidRPr="000A302D" w:rsidRDefault="00E35EB9" w:rsidP="000A302D">
      <w:pPr>
        <w:pStyle w:val="Default"/>
        <w:numPr>
          <w:ilvl w:val="0"/>
          <w:numId w:val="12"/>
        </w:numPr>
        <w:spacing w:line="360" w:lineRule="auto"/>
        <w:ind w:left="360"/>
        <w:jc w:val="both"/>
        <w:rPr>
          <w:rFonts w:ascii="Arial" w:hAnsi="Arial" w:cs="Arial"/>
          <w:sz w:val="20"/>
          <w:szCs w:val="20"/>
        </w:rPr>
      </w:pPr>
      <w:r w:rsidRPr="00E35EB9">
        <w:rPr>
          <w:rFonts w:ascii="Arial" w:hAnsi="Arial"/>
          <w:sz w:val="20"/>
          <w:szCs w:val="20"/>
        </w:rPr>
        <w:t>Wykonawca na własny koszt wyposaży pracowników w sprawne urządzenia umożliwiające skuteczną komunikację między pracownikami, Zamawiającym,  policją,  strażą miejską, strażą ochrony kolei, a także z innymi służbami.</w:t>
      </w:r>
    </w:p>
    <w:p w14:paraId="25EF02B9" w14:textId="77777777" w:rsidR="007F2394" w:rsidRPr="007F2394" w:rsidRDefault="007F2394" w:rsidP="007F2394">
      <w:pPr>
        <w:spacing w:line="360" w:lineRule="auto"/>
        <w:ind w:right="-180"/>
        <w:jc w:val="center"/>
        <w:rPr>
          <w:rFonts w:ascii="Arial" w:hAnsi="Arial"/>
          <w:b/>
        </w:rPr>
      </w:pPr>
      <w:r w:rsidRPr="007F2394">
        <w:rPr>
          <w:rFonts w:ascii="Arial" w:hAnsi="Arial"/>
          <w:b/>
        </w:rPr>
        <w:t>§</w:t>
      </w:r>
      <w:r w:rsidR="008469D2">
        <w:rPr>
          <w:rFonts w:ascii="Arial" w:hAnsi="Arial"/>
          <w:b/>
        </w:rPr>
        <w:t xml:space="preserve"> 4</w:t>
      </w:r>
    </w:p>
    <w:p w14:paraId="5D4836F1" w14:textId="77777777" w:rsidR="007F2394" w:rsidRPr="007F2394" w:rsidRDefault="007F2394" w:rsidP="00AD2428">
      <w:pPr>
        <w:spacing w:line="360" w:lineRule="auto"/>
        <w:ind w:right="-180"/>
        <w:jc w:val="center"/>
        <w:rPr>
          <w:rFonts w:ascii="Arial" w:eastAsia="Times New Roman" w:hAnsi="Arial"/>
        </w:rPr>
      </w:pPr>
      <w:r w:rsidRPr="007F2394">
        <w:rPr>
          <w:rFonts w:ascii="Arial" w:hAnsi="Arial"/>
          <w:b/>
        </w:rPr>
        <w:t>Wartość Przedmiotu Umowy</w:t>
      </w:r>
    </w:p>
    <w:p w14:paraId="36709D2F" w14:textId="2E3598B0" w:rsidR="0036454D" w:rsidRPr="00664E31" w:rsidRDefault="008469D2" w:rsidP="00664E31">
      <w:pPr>
        <w:numPr>
          <w:ilvl w:val="0"/>
          <w:numId w:val="4"/>
        </w:numPr>
        <w:tabs>
          <w:tab w:val="left" w:pos="421"/>
        </w:tabs>
        <w:spacing w:line="360" w:lineRule="auto"/>
        <w:ind w:left="420" w:hanging="421"/>
        <w:jc w:val="both"/>
        <w:rPr>
          <w:rFonts w:ascii="Arial" w:hAnsi="Arial"/>
        </w:rPr>
      </w:pPr>
      <w:r>
        <w:rPr>
          <w:rFonts w:ascii="Arial" w:hAnsi="Arial"/>
        </w:rPr>
        <w:t xml:space="preserve">Maksymalna wartość zobowiązania Zamawiającego </w:t>
      </w:r>
      <w:r w:rsidR="00664E31">
        <w:rPr>
          <w:rFonts w:ascii="Arial" w:hAnsi="Arial"/>
        </w:rPr>
        <w:t xml:space="preserve">w ramach Umowy (zamówienie podstawowe wraz z prawem opcji) </w:t>
      </w:r>
      <w:r w:rsidR="0036454D">
        <w:rPr>
          <w:rFonts w:ascii="Arial" w:hAnsi="Arial"/>
        </w:rPr>
        <w:t xml:space="preserve">wynosi: </w:t>
      </w:r>
      <w:r w:rsidR="0036454D" w:rsidRPr="00664E31">
        <w:rPr>
          <w:rFonts w:ascii="Arial" w:hAnsi="Arial"/>
        </w:rPr>
        <w:t>brutto …………………....…</w:t>
      </w:r>
      <w:r w:rsidR="001018A0" w:rsidRPr="00664E31">
        <w:rPr>
          <w:rFonts w:ascii="Arial" w:hAnsi="Arial"/>
        </w:rPr>
        <w:t>………………….</w:t>
      </w:r>
      <w:r w:rsidR="0036454D" w:rsidRPr="00664E31">
        <w:rPr>
          <w:rFonts w:ascii="Arial" w:hAnsi="Arial"/>
        </w:rPr>
        <w:t xml:space="preserve">……. zł, w tym podatek </w:t>
      </w:r>
      <w:r w:rsidR="0036454D" w:rsidRPr="00664E31">
        <w:rPr>
          <w:rFonts w:ascii="Arial" w:hAnsi="Arial"/>
        </w:rPr>
        <w:lastRenderedPageBreak/>
        <w:t>od towarów i usług (VAT) …….………………………….. zł, netto …………………………………...………………….... zł.</w:t>
      </w:r>
    </w:p>
    <w:p w14:paraId="3DCA0932" w14:textId="5026D9BC" w:rsidR="00D86C89" w:rsidRPr="00F3778F" w:rsidRDefault="007F2394" w:rsidP="00F3778F">
      <w:pPr>
        <w:numPr>
          <w:ilvl w:val="0"/>
          <w:numId w:val="4"/>
        </w:numPr>
        <w:tabs>
          <w:tab w:val="left" w:pos="421"/>
        </w:tabs>
        <w:spacing w:line="360" w:lineRule="auto"/>
        <w:ind w:left="420" w:hanging="421"/>
        <w:jc w:val="both"/>
        <w:rPr>
          <w:rFonts w:ascii="Arial" w:hAnsi="Arial"/>
        </w:rPr>
      </w:pPr>
      <w:r w:rsidRPr="00F3778F">
        <w:rPr>
          <w:rFonts w:ascii="Arial" w:hAnsi="Arial"/>
        </w:rPr>
        <w:t>Za wykonanie Przedmiotu Umowy</w:t>
      </w:r>
      <w:r w:rsidR="008469D2" w:rsidRPr="00F3778F">
        <w:rPr>
          <w:rFonts w:ascii="Arial" w:hAnsi="Arial"/>
        </w:rPr>
        <w:t xml:space="preserve"> </w:t>
      </w:r>
      <w:r w:rsidRPr="00F3778F">
        <w:rPr>
          <w:rFonts w:ascii="Arial" w:hAnsi="Arial"/>
        </w:rPr>
        <w:t xml:space="preserve"> określonego w § 1 niniejszej Umowy</w:t>
      </w:r>
      <w:r w:rsidR="00E62A28" w:rsidRPr="00F3778F">
        <w:rPr>
          <w:rFonts w:ascii="Arial" w:hAnsi="Arial"/>
        </w:rPr>
        <w:t xml:space="preserve"> (zamówienie podstawowe)</w:t>
      </w:r>
      <w:r w:rsidRPr="00F3778F">
        <w:rPr>
          <w:rFonts w:ascii="Arial" w:hAnsi="Arial"/>
        </w:rPr>
        <w:t>, Strony ustalają wynagrodzenie w kwocie</w:t>
      </w:r>
      <w:r w:rsidR="00664E31" w:rsidRPr="00F3778F">
        <w:rPr>
          <w:rFonts w:ascii="Arial" w:hAnsi="Arial"/>
        </w:rPr>
        <w:t>:</w:t>
      </w:r>
      <w:r w:rsidR="00D86C89" w:rsidRPr="00F3778F">
        <w:rPr>
          <w:rFonts w:ascii="Arial" w:hAnsi="Arial"/>
        </w:rPr>
        <w:t xml:space="preserve"> </w:t>
      </w:r>
      <w:r w:rsidRPr="00F3778F">
        <w:rPr>
          <w:rFonts w:ascii="Arial" w:hAnsi="Arial"/>
        </w:rPr>
        <w:t xml:space="preserve">brutto …………………....………. zł, w tym podatek od towarów i usług (VAT) …….………………………….. zł, </w:t>
      </w:r>
      <w:r w:rsidR="00D86C89" w:rsidRPr="00F3778F">
        <w:rPr>
          <w:rFonts w:ascii="Arial" w:hAnsi="Arial"/>
        </w:rPr>
        <w:t xml:space="preserve"> </w:t>
      </w:r>
      <w:r w:rsidRPr="00F3778F">
        <w:rPr>
          <w:rFonts w:ascii="Arial" w:hAnsi="Arial"/>
        </w:rPr>
        <w:t>netto</w:t>
      </w:r>
      <w:r w:rsidR="0036454D" w:rsidRPr="00F3778F">
        <w:rPr>
          <w:rFonts w:ascii="Arial" w:hAnsi="Arial"/>
        </w:rPr>
        <w:t xml:space="preserve"> …………………………………...………………….... zł, </w:t>
      </w:r>
      <w:r w:rsidR="00D86C89" w:rsidRPr="00F3778F">
        <w:rPr>
          <w:rFonts w:ascii="Arial" w:hAnsi="Arial"/>
        </w:rPr>
        <w:t>, w tym C</w:t>
      </w:r>
      <w:r w:rsidR="0036454D" w:rsidRPr="00F3778F">
        <w:rPr>
          <w:rFonts w:ascii="Arial" w:hAnsi="Arial"/>
        </w:rPr>
        <w:t xml:space="preserve">ena jednostkowa za </w:t>
      </w:r>
      <w:r w:rsidR="001018A0" w:rsidRPr="00F3778F">
        <w:rPr>
          <w:rFonts w:ascii="Arial" w:hAnsi="Arial"/>
        </w:rPr>
        <w:t xml:space="preserve">dobę </w:t>
      </w:r>
      <w:r w:rsidR="0036454D" w:rsidRPr="00F3778F">
        <w:rPr>
          <w:rFonts w:ascii="Arial" w:hAnsi="Arial"/>
        </w:rPr>
        <w:t xml:space="preserve">usługi ochrony </w:t>
      </w:r>
      <w:r w:rsidR="00D46851" w:rsidRPr="00F3778F">
        <w:rPr>
          <w:rFonts w:ascii="Arial" w:hAnsi="Arial"/>
        </w:rPr>
        <w:t xml:space="preserve">wraz z </w:t>
      </w:r>
      <w:r w:rsidR="00D86C89" w:rsidRPr="00F3778F">
        <w:rPr>
          <w:rFonts w:ascii="Arial" w:hAnsi="Arial"/>
        </w:rPr>
        <w:t xml:space="preserve">dwiema </w:t>
      </w:r>
      <w:r w:rsidR="00D46851" w:rsidRPr="00F3778F">
        <w:rPr>
          <w:rFonts w:ascii="Arial" w:hAnsi="Arial"/>
        </w:rPr>
        <w:t xml:space="preserve">mobilnymi wieżami monitorującymi </w:t>
      </w:r>
      <w:r w:rsidR="00D86C89" w:rsidRPr="00F3778F">
        <w:rPr>
          <w:rFonts w:ascii="Arial" w:hAnsi="Arial"/>
        </w:rPr>
        <w:t>wynosi</w:t>
      </w:r>
      <w:r w:rsidR="0036454D" w:rsidRPr="00F3778F">
        <w:rPr>
          <w:rFonts w:ascii="Arial" w:hAnsi="Arial"/>
        </w:rPr>
        <w:t xml:space="preserve"> </w:t>
      </w:r>
      <w:r w:rsidR="00D86C89" w:rsidRPr="00F3778F">
        <w:rPr>
          <w:rFonts w:ascii="Arial" w:hAnsi="Arial"/>
        </w:rPr>
        <w:t xml:space="preserve">brutto …………………....………. zł, w tym podatek od towarów i usług (VAT) …….………………………….. zł, </w:t>
      </w:r>
      <w:r w:rsidR="00D86C89" w:rsidRPr="000163FC">
        <w:rPr>
          <w:rFonts w:ascii="Arial" w:hAnsi="Arial"/>
        </w:rPr>
        <w:t xml:space="preserve">netto </w:t>
      </w:r>
      <w:r w:rsidR="00D86C89" w:rsidRPr="00F3778F">
        <w:rPr>
          <w:rFonts w:ascii="Arial" w:hAnsi="Arial"/>
        </w:rPr>
        <w:t>…………………………………...………………….... zł.</w:t>
      </w:r>
    </w:p>
    <w:p w14:paraId="52D25DE8" w14:textId="612D029D" w:rsidR="00D86C89" w:rsidRPr="0076431D" w:rsidRDefault="00D86C89" w:rsidP="00D86C89">
      <w:pPr>
        <w:numPr>
          <w:ilvl w:val="0"/>
          <w:numId w:val="4"/>
        </w:numPr>
        <w:tabs>
          <w:tab w:val="left" w:pos="421"/>
        </w:tabs>
        <w:spacing w:line="360" w:lineRule="auto"/>
        <w:ind w:left="426" w:right="20" w:hanging="426"/>
        <w:jc w:val="both"/>
        <w:rPr>
          <w:rFonts w:ascii="Arial" w:hAnsi="Arial"/>
        </w:rPr>
      </w:pPr>
      <w:r w:rsidRPr="00D86C89">
        <w:rPr>
          <w:rFonts w:ascii="Arial" w:hAnsi="Arial"/>
        </w:rPr>
        <w:t>C</w:t>
      </w:r>
      <w:r w:rsidRPr="0076431D">
        <w:rPr>
          <w:rFonts w:ascii="Arial" w:hAnsi="Arial"/>
        </w:rPr>
        <w:t>ena jednostkowa za dobę usługi ochrony wraz z</w:t>
      </w:r>
      <w:r>
        <w:rPr>
          <w:rFonts w:ascii="Arial" w:hAnsi="Arial"/>
        </w:rPr>
        <w:t xml:space="preserve"> trzema</w:t>
      </w:r>
      <w:r w:rsidRPr="0076431D">
        <w:rPr>
          <w:rFonts w:ascii="Arial" w:hAnsi="Arial"/>
        </w:rPr>
        <w:t xml:space="preserve"> mobilnymi wieżami monitorującymi </w:t>
      </w:r>
      <w:r w:rsidR="00E36E87">
        <w:rPr>
          <w:rFonts w:ascii="Arial" w:hAnsi="Arial"/>
        </w:rPr>
        <w:t>w ramach</w:t>
      </w:r>
      <w:r>
        <w:rPr>
          <w:rFonts w:ascii="Arial" w:hAnsi="Arial"/>
        </w:rPr>
        <w:t xml:space="preserve"> prawa opcji wynosi</w:t>
      </w:r>
      <w:r w:rsidRPr="0076431D">
        <w:rPr>
          <w:rFonts w:ascii="Arial" w:hAnsi="Arial"/>
        </w:rPr>
        <w:t xml:space="preserve"> </w:t>
      </w:r>
      <w:r w:rsidRPr="00D86C89">
        <w:rPr>
          <w:rFonts w:ascii="Arial" w:hAnsi="Arial"/>
        </w:rPr>
        <w:t xml:space="preserve">brutto …………………....………. zł, w tym podatek od towarów i usług (VAT) …….………………………….. zł, </w:t>
      </w:r>
      <w:r w:rsidRPr="0076431D">
        <w:rPr>
          <w:rFonts w:ascii="Arial" w:hAnsi="Arial"/>
        </w:rPr>
        <w:t>netto …………………………………...………………….... zł</w:t>
      </w:r>
      <w:r>
        <w:rPr>
          <w:rFonts w:ascii="Arial" w:hAnsi="Arial"/>
        </w:rPr>
        <w:t>.</w:t>
      </w:r>
    </w:p>
    <w:p w14:paraId="621B77DE" w14:textId="652D75BF" w:rsidR="00D86C89" w:rsidRPr="000163FC" w:rsidRDefault="00D86C89" w:rsidP="00F3778F">
      <w:pPr>
        <w:numPr>
          <w:ilvl w:val="0"/>
          <w:numId w:val="4"/>
        </w:numPr>
        <w:tabs>
          <w:tab w:val="left" w:pos="421"/>
        </w:tabs>
        <w:spacing w:line="360" w:lineRule="auto"/>
        <w:ind w:left="426" w:right="20" w:hanging="426"/>
        <w:jc w:val="both"/>
        <w:rPr>
          <w:rFonts w:ascii="Arial" w:hAnsi="Arial"/>
        </w:rPr>
      </w:pPr>
      <w:r w:rsidRPr="00D86C89">
        <w:rPr>
          <w:rFonts w:ascii="Arial" w:hAnsi="Arial"/>
        </w:rPr>
        <w:t>C</w:t>
      </w:r>
      <w:r w:rsidRPr="0076431D">
        <w:rPr>
          <w:rFonts w:ascii="Arial" w:hAnsi="Arial"/>
        </w:rPr>
        <w:t>ena jednostkowa za dobę usługi ochrony wraz z</w:t>
      </w:r>
      <w:r>
        <w:rPr>
          <w:rFonts w:ascii="Arial" w:hAnsi="Arial"/>
        </w:rPr>
        <w:t xml:space="preserve"> czterema</w:t>
      </w:r>
      <w:r w:rsidRPr="0076431D">
        <w:rPr>
          <w:rFonts w:ascii="Arial" w:hAnsi="Arial"/>
        </w:rPr>
        <w:t xml:space="preserve"> mobilnymi wieżami monitorującymi </w:t>
      </w:r>
      <w:r w:rsidR="00E36E87">
        <w:rPr>
          <w:rFonts w:ascii="Arial" w:hAnsi="Arial"/>
        </w:rPr>
        <w:t>w ramach</w:t>
      </w:r>
      <w:r>
        <w:rPr>
          <w:rFonts w:ascii="Arial" w:hAnsi="Arial"/>
        </w:rPr>
        <w:t xml:space="preserve"> prawa opcji wynosi</w:t>
      </w:r>
      <w:r w:rsidRPr="0076431D">
        <w:rPr>
          <w:rFonts w:ascii="Arial" w:hAnsi="Arial"/>
        </w:rPr>
        <w:t xml:space="preserve"> </w:t>
      </w:r>
      <w:r w:rsidRPr="00D86C89">
        <w:rPr>
          <w:rFonts w:ascii="Arial" w:hAnsi="Arial"/>
        </w:rPr>
        <w:t xml:space="preserve">brutto …………………....………. zł, w tym podatek od towarów i usług (VAT) …….………………………….. zł, </w:t>
      </w:r>
      <w:r w:rsidRPr="0076431D">
        <w:rPr>
          <w:rFonts w:ascii="Arial" w:hAnsi="Arial"/>
        </w:rPr>
        <w:t>netto …………………………………...………………….... zł</w:t>
      </w:r>
      <w:r>
        <w:rPr>
          <w:rFonts w:ascii="Arial" w:hAnsi="Arial"/>
        </w:rPr>
        <w:t>.</w:t>
      </w:r>
    </w:p>
    <w:p w14:paraId="48CEE0DA" w14:textId="41EFDE94" w:rsidR="0036454D" w:rsidRPr="00AB12E2" w:rsidRDefault="007F2394" w:rsidP="00166769">
      <w:pPr>
        <w:numPr>
          <w:ilvl w:val="0"/>
          <w:numId w:val="4"/>
        </w:numPr>
        <w:tabs>
          <w:tab w:val="left" w:pos="421"/>
        </w:tabs>
        <w:spacing w:line="360" w:lineRule="auto"/>
        <w:ind w:left="421" w:right="20" w:hanging="421"/>
        <w:jc w:val="both"/>
        <w:rPr>
          <w:rFonts w:ascii="Arial" w:hAnsi="Arial"/>
        </w:rPr>
      </w:pPr>
      <w:r w:rsidRPr="007F2394">
        <w:rPr>
          <w:rFonts w:ascii="Arial" w:hAnsi="Arial"/>
        </w:rPr>
        <w:t>Wynagrodzenie Wykonawcy</w:t>
      </w:r>
      <w:r w:rsidR="00D86C89">
        <w:rPr>
          <w:rFonts w:ascii="Arial" w:hAnsi="Arial"/>
        </w:rPr>
        <w:t xml:space="preserve"> </w:t>
      </w:r>
      <w:r w:rsidRPr="007F2394">
        <w:rPr>
          <w:rFonts w:ascii="Arial" w:hAnsi="Arial"/>
        </w:rPr>
        <w:t xml:space="preserve">jest wynagrodzeniem ryczałtowym i nie podlega zmianie w trakcie realizacji przedmiotu Umowy, nawet w przypadku poniesienia przez Wykonawcę wyższych, niż planowane w chwili zawarcia Umowy, kosztów wykonania Przedmiotu </w:t>
      </w:r>
      <w:r w:rsidRPr="00AB12E2">
        <w:rPr>
          <w:rFonts w:ascii="Arial" w:hAnsi="Arial"/>
        </w:rPr>
        <w:t>Umowy.</w:t>
      </w:r>
    </w:p>
    <w:p w14:paraId="4394EF13" w14:textId="25150829" w:rsidR="00AB12E2" w:rsidRDefault="00AB12E2" w:rsidP="00166769">
      <w:pPr>
        <w:numPr>
          <w:ilvl w:val="0"/>
          <w:numId w:val="4"/>
        </w:numPr>
        <w:tabs>
          <w:tab w:val="left" w:pos="421"/>
        </w:tabs>
        <w:spacing w:line="360" w:lineRule="auto"/>
        <w:ind w:left="421" w:right="20" w:hanging="421"/>
        <w:jc w:val="both"/>
        <w:rPr>
          <w:rFonts w:ascii="Arial" w:hAnsi="Arial"/>
        </w:rPr>
      </w:pPr>
      <w:r>
        <w:rPr>
          <w:rFonts w:ascii="Arial" w:hAnsi="Arial"/>
        </w:rPr>
        <w:t>W ramach maksymalnej nominalnej wartości zobowiązania wskazanej w ust. 1</w:t>
      </w:r>
      <w:r w:rsidR="0036454D" w:rsidRPr="00AB12E2">
        <w:rPr>
          <w:rFonts w:ascii="Arial" w:hAnsi="Arial"/>
        </w:rPr>
        <w:t xml:space="preserve"> </w:t>
      </w:r>
      <w:r>
        <w:rPr>
          <w:rFonts w:ascii="Arial" w:hAnsi="Arial"/>
        </w:rPr>
        <w:t xml:space="preserve">Zamawiający </w:t>
      </w:r>
      <w:r w:rsidR="0036454D" w:rsidRPr="00AB12E2">
        <w:rPr>
          <w:rFonts w:ascii="Arial" w:hAnsi="Arial"/>
        </w:rPr>
        <w:t xml:space="preserve">przewiduje możliwość skorzystania z prawa opcji polegającego na </w:t>
      </w:r>
      <w:r>
        <w:rPr>
          <w:rFonts w:ascii="Arial" w:hAnsi="Arial"/>
        </w:rPr>
        <w:t>przedłużeniu okresu realizacji P</w:t>
      </w:r>
      <w:r w:rsidR="0036454D" w:rsidRPr="00AB12E2">
        <w:rPr>
          <w:rFonts w:ascii="Arial" w:hAnsi="Arial"/>
        </w:rPr>
        <w:t>rzedm</w:t>
      </w:r>
      <w:r>
        <w:rPr>
          <w:rFonts w:ascii="Arial" w:hAnsi="Arial"/>
        </w:rPr>
        <w:t>iotu U</w:t>
      </w:r>
      <w:r w:rsidR="00BB17DC">
        <w:rPr>
          <w:rFonts w:ascii="Arial" w:hAnsi="Arial"/>
        </w:rPr>
        <w:t>mowy</w:t>
      </w:r>
      <w:r w:rsidR="0036454D" w:rsidRPr="00AB12E2">
        <w:rPr>
          <w:rFonts w:ascii="Arial" w:hAnsi="Arial"/>
        </w:rPr>
        <w:t xml:space="preserve"> objętego niniejszym postępowaniem </w:t>
      </w:r>
      <w:r>
        <w:rPr>
          <w:rFonts w:ascii="Arial" w:hAnsi="Arial"/>
        </w:rPr>
        <w:t xml:space="preserve">o okres nie dłuższy niż 6 miesięcy, </w:t>
      </w:r>
      <w:r w:rsidR="00664E31">
        <w:rPr>
          <w:rFonts w:ascii="Arial" w:hAnsi="Arial"/>
        </w:rPr>
        <w:t xml:space="preserve">lub </w:t>
      </w:r>
      <w:r>
        <w:rPr>
          <w:rFonts w:ascii="Arial" w:hAnsi="Arial"/>
        </w:rPr>
        <w:t>zwiększeniu ilości mobilnych wież monitorujących</w:t>
      </w:r>
      <w:r w:rsidR="00E36E87">
        <w:rPr>
          <w:rFonts w:ascii="Arial" w:hAnsi="Arial"/>
        </w:rPr>
        <w:t xml:space="preserve"> (do trzech lub czterech wież monitorujących)</w:t>
      </w:r>
      <w:r w:rsidR="00A2522C">
        <w:rPr>
          <w:rFonts w:ascii="Arial" w:hAnsi="Arial"/>
        </w:rPr>
        <w:t>.</w:t>
      </w:r>
    </w:p>
    <w:p w14:paraId="43A48A9D" w14:textId="32E6C850" w:rsidR="00AB12E2" w:rsidRDefault="0036454D" w:rsidP="00166769">
      <w:pPr>
        <w:numPr>
          <w:ilvl w:val="0"/>
          <w:numId w:val="4"/>
        </w:numPr>
        <w:tabs>
          <w:tab w:val="left" w:pos="421"/>
        </w:tabs>
        <w:spacing w:line="360" w:lineRule="auto"/>
        <w:ind w:left="421" w:right="20" w:hanging="421"/>
        <w:jc w:val="both"/>
        <w:rPr>
          <w:rFonts w:ascii="Arial" w:hAnsi="Arial"/>
        </w:rPr>
      </w:pPr>
      <w:r w:rsidRPr="00AB12E2">
        <w:rPr>
          <w:rFonts w:ascii="Arial" w:hAnsi="Arial"/>
        </w:rPr>
        <w:t xml:space="preserve">Skorzystanie z prawa opcji </w:t>
      </w:r>
      <w:r w:rsidR="000163FC">
        <w:rPr>
          <w:rFonts w:ascii="Arial" w:hAnsi="Arial"/>
        </w:rPr>
        <w:t xml:space="preserve">polega na zwiększeniu zamówienia o 50 % wartości Umowy (zamówienia podstawowego) i może nastąpić </w:t>
      </w:r>
      <w:r w:rsidRPr="00AB12E2">
        <w:rPr>
          <w:rFonts w:ascii="Arial" w:hAnsi="Arial"/>
        </w:rPr>
        <w:t xml:space="preserve">z uwzględnieniem następujących warunków oraz zasad: </w:t>
      </w:r>
    </w:p>
    <w:p w14:paraId="1A66734B" w14:textId="77777777" w:rsidR="00AB12E2" w:rsidRDefault="0036454D" w:rsidP="00166769">
      <w:pPr>
        <w:pStyle w:val="Akapitzlist"/>
        <w:numPr>
          <w:ilvl w:val="1"/>
          <w:numId w:val="14"/>
        </w:numPr>
        <w:tabs>
          <w:tab w:val="left" w:pos="421"/>
        </w:tabs>
        <w:spacing w:line="360" w:lineRule="auto"/>
        <w:ind w:right="20"/>
        <w:jc w:val="both"/>
        <w:rPr>
          <w:rFonts w:ascii="Arial" w:hAnsi="Arial"/>
        </w:rPr>
      </w:pPr>
      <w:r w:rsidRPr="00AB12E2">
        <w:rPr>
          <w:rFonts w:ascii="Arial" w:hAnsi="Arial"/>
        </w:rPr>
        <w:t>Wykonawca, któremu zostanie udzielone zamówienie objęte niniejszym postępowaniem, będzie należycie realiz</w:t>
      </w:r>
      <w:r w:rsidR="00AB12E2">
        <w:rPr>
          <w:rFonts w:ascii="Arial" w:hAnsi="Arial"/>
        </w:rPr>
        <w:t>ował swoje zobowiązania umowne;</w:t>
      </w:r>
    </w:p>
    <w:p w14:paraId="6761B7F2" w14:textId="6816C25E" w:rsidR="00AB12E2" w:rsidRDefault="0036454D" w:rsidP="00166769">
      <w:pPr>
        <w:pStyle w:val="Akapitzlist"/>
        <w:numPr>
          <w:ilvl w:val="1"/>
          <w:numId w:val="14"/>
        </w:numPr>
        <w:tabs>
          <w:tab w:val="left" w:pos="421"/>
        </w:tabs>
        <w:spacing w:line="360" w:lineRule="auto"/>
        <w:ind w:right="20"/>
        <w:jc w:val="both"/>
        <w:rPr>
          <w:rFonts w:ascii="Arial" w:hAnsi="Arial"/>
        </w:rPr>
      </w:pPr>
      <w:r w:rsidRPr="00AB12E2">
        <w:rPr>
          <w:rFonts w:ascii="Arial" w:hAnsi="Arial"/>
        </w:rPr>
        <w:t xml:space="preserve">Wykonawca będzie zobowiązany realizować przedmiot zamówienia objęty prawem opcji na </w:t>
      </w:r>
      <w:r w:rsidR="000163FC">
        <w:rPr>
          <w:rFonts w:ascii="Arial" w:hAnsi="Arial"/>
        </w:rPr>
        <w:t>analogicznych</w:t>
      </w:r>
      <w:r w:rsidR="003C18E1">
        <w:rPr>
          <w:rFonts w:ascii="Arial" w:hAnsi="Arial"/>
        </w:rPr>
        <w:t xml:space="preserve"> warunkach </w:t>
      </w:r>
      <w:r w:rsidRPr="00AB12E2">
        <w:rPr>
          <w:rFonts w:ascii="Arial" w:hAnsi="Arial"/>
        </w:rPr>
        <w:t xml:space="preserve">jak podstawowy przedmiot zamówienia; </w:t>
      </w:r>
    </w:p>
    <w:p w14:paraId="2ADAA57E" w14:textId="77777777" w:rsidR="00AB12E2" w:rsidRDefault="00AB12E2" w:rsidP="00166769">
      <w:pPr>
        <w:pStyle w:val="Akapitzlist"/>
        <w:numPr>
          <w:ilvl w:val="1"/>
          <w:numId w:val="14"/>
        </w:numPr>
        <w:tabs>
          <w:tab w:val="left" w:pos="421"/>
        </w:tabs>
        <w:spacing w:line="360" w:lineRule="auto"/>
        <w:ind w:right="20"/>
        <w:jc w:val="both"/>
        <w:rPr>
          <w:rFonts w:ascii="Arial" w:hAnsi="Arial"/>
        </w:rPr>
      </w:pPr>
      <w:r>
        <w:rPr>
          <w:rFonts w:ascii="Arial" w:hAnsi="Arial"/>
        </w:rPr>
        <w:t>Zamawiającemu przysługuje prawo do poinformowania Wykonawcy o skorzystaniu z praw</w:t>
      </w:r>
      <w:r w:rsidR="00174220">
        <w:rPr>
          <w:rFonts w:ascii="Arial" w:hAnsi="Arial"/>
        </w:rPr>
        <w:t>a opcji do dnia 31 sierpnia 2022</w:t>
      </w:r>
      <w:r>
        <w:rPr>
          <w:rFonts w:ascii="Arial" w:hAnsi="Arial"/>
        </w:rPr>
        <w:t xml:space="preserve"> r.;</w:t>
      </w:r>
    </w:p>
    <w:p w14:paraId="3A1F7D64" w14:textId="77777777" w:rsidR="000163FC" w:rsidRDefault="0036454D" w:rsidP="00166769">
      <w:pPr>
        <w:pStyle w:val="Akapitzlist"/>
        <w:numPr>
          <w:ilvl w:val="1"/>
          <w:numId w:val="14"/>
        </w:numPr>
        <w:tabs>
          <w:tab w:val="left" w:pos="421"/>
        </w:tabs>
        <w:spacing w:line="360" w:lineRule="auto"/>
        <w:ind w:right="20"/>
        <w:jc w:val="both"/>
        <w:rPr>
          <w:rFonts w:ascii="Arial" w:hAnsi="Arial"/>
        </w:rPr>
      </w:pPr>
      <w:r w:rsidRPr="00AB12E2">
        <w:rPr>
          <w:rFonts w:ascii="Arial" w:hAnsi="Arial"/>
        </w:rPr>
        <w:t xml:space="preserve">Wykonawca nie ma prawa odmówić </w:t>
      </w:r>
      <w:r w:rsidR="00AB12E2">
        <w:rPr>
          <w:rFonts w:ascii="Arial" w:hAnsi="Arial"/>
        </w:rPr>
        <w:t>Zamawiającemu</w:t>
      </w:r>
      <w:r w:rsidRPr="00AB12E2">
        <w:rPr>
          <w:rFonts w:ascii="Arial" w:hAnsi="Arial"/>
        </w:rPr>
        <w:t xml:space="preserve"> prawa</w:t>
      </w:r>
      <w:r w:rsidR="00AB12E2">
        <w:rPr>
          <w:rFonts w:ascii="Arial" w:hAnsi="Arial"/>
        </w:rPr>
        <w:t xml:space="preserve"> do skorzystania z prawa opcji</w:t>
      </w:r>
      <w:r w:rsidR="000163FC">
        <w:rPr>
          <w:rFonts w:ascii="Arial" w:hAnsi="Arial"/>
        </w:rPr>
        <w:t>;</w:t>
      </w:r>
    </w:p>
    <w:p w14:paraId="210B9FCD" w14:textId="50CE85CD" w:rsidR="0036454D" w:rsidRDefault="000163FC" w:rsidP="00166769">
      <w:pPr>
        <w:pStyle w:val="Akapitzlist"/>
        <w:numPr>
          <w:ilvl w:val="1"/>
          <w:numId w:val="14"/>
        </w:numPr>
        <w:tabs>
          <w:tab w:val="left" w:pos="421"/>
        </w:tabs>
        <w:spacing w:line="360" w:lineRule="auto"/>
        <w:ind w:right="20"/>
        <w:jc w:val="both"/>
        <w:rPr>
          <w:rFonts w:ascii="Arial" w:hAnsi="Arial"/>
        </w:rPr>
      </w:pPr>
      <w:r>
        <w:rPr>
          <w:rFonts w:ascii="Arial" w:hAnsi="Arial"/>
        </w:rPr>
        <w:t>Wykonawca zrealizuje zamówieni</w:t>
      </w:r>
      <w:r w:rsidR="000A302D">
        <w:rPr>
          <w:rFonts w:ascii="Arial" w:hAnsi="Arial"/>
        </w:rPr>
        <w:t>e</w:t>
      </w:r>
      <w:r>
        <w:rPr>
          <w:rFonts w:ascii="Arial" w:hAnsi="Arial"/>
        </w:rPr>
        <w:t xml:space="preserve"> w ramach prawa opcji na zwiększoną ilość wież w ciągu dwóch tygodni od pisemnego powiadomienia Wykonawcy o skorzystaniu z prawa opcji w tym zakresie.</w:t>
      </w:r>
    </w:p>
    <w:p w14:paraId="55FE4AD2" w14:textId="77777777" w:rsidR="00BB17DC" w:rsidRDefault="00BB17DC" w:rsidP="00166769">
      <w:pPr>
        <w:pStyle w:val="Akapitzlist"/>
        <w:numPr>
          <w:ilvl w:val="0"/>
          <w:numId w:val="14"/>
        </w:numPr>
        <w:spacing w:line="360" w:lineRule="auto"/>
        <w:jc w:val="both"/>
        <w:rPr>
          <w:rFonts w:ascii="Arial" w:hAnsi="Arial"/>
          <w:lang w:bidi="pl-PL"/>
        </w:rPr>
      </w:pPr>
      <w:r w:rsidRPr="007F2394">
        <w:rPr>
          <w:rFonts w:ascii="Arial" w:hAnsi="Arial"/>
          <w:lang w:bidi="pl-PL"/>
        </w:rPr>
        <w:t>Wynagrodzenie należne jest wyłącznie za faktycznie i prawid</w:t>
      </w:r>
      <w:r>
        <w:rPr>
          <w:rFonts w:ascii="Arial" w:hAnsi="Arial"/>
          <w:lang w:bidi="pl-PL"/>
        </w:rPr>
        <w:t>łowo wykonane czynności będące Przedmiotem U</w:t>
      </w:r>
      <w:r w:rsidRPr="007F2394">
        <w:rPr>
          <w:rFonts w:ascii="Arial" w:hAnsi="Arial"/>
          <w:lang w:bidi="pl-PL"/>
        </w:rPr>
        <w:t>mowy, w sposób zgodny z jej postanowieniami.</w:t>
      </w:r>
    </w:p>
    <w:p w14:paraId="178941D8" w14:textId="77777777" w:rsidR="00BB17DC" w:rsidRDefault="00BB17DC" w:rsidP="00166769">
      <w:pPr>
        <w:pStyle w:val="Akapitzlist"/>
        <w:numPr>
          <w:ilvl w:val="0"/>
          <w:numId w:val="14"/>
        </w:numPr>
        <w:spacing w:line="360" w:lineRule="auto"/>
        <w:jc w:val="both"/>
        <w:rPr>
          <w:rFonts w:ascii="Arial" w:hAnsi="Arial"/>
          <w:lang w:bidi="pl-PL"/>
        </w:rPr>
      </w:pPr>
      <w:r w:rsidRPr="007F2394">
        <w:rPr>
          <w:rFonts w:ascii="Arial" w:hAnsi="Arial"/>
          <w:lang w:bidi="pl-PL"/>
        </w:rPr>
        <w:t>W przypadku rozpoczęcia/zakończenia świadczenia usługi po z</w:t>
      </w:r>
      <w:r>
        <w:rPr>
          <w:rFonts w:ascii="Arial" w:hAnsi="Arial"/>
          <w:lang w:bidi="pl-PL"/>
        </w:rPr>
        <w:t>awarciu/rozwiązaniu niniejszej U</w:t>
      </w:r>
      <w:r w:rsidRPr="007F2394">
        <w:rPr>
          <w:rFonts w:ascii="Arial" w:hAnsi="Arial"/>
          <w:lang w:bidi="pl-PL"/>
        </w:rPr>
        <w:t>mowy w dniu innym niż pierwszy/ostatni dzień miesiąca, wyn</w:t>
      </w:r>
      <w:r w:rsidR="00982695">
        <w:rPr>
          <w:rFonts w:ascii="Arial" w:hAnsi="Arial"/>
          <w:lang w:bidi="pl-PL"/>
        </w:rPr>
        <w:t>agrodzenie określone w ust. 2</w:t>
      </w:r>
      <w:r w:rsidRPr="007F2394">
        <w:rPr>
          <w:rFonts w:ascii="Arial" w:hAnsi="Arial"/>
          <w:lang w:bidi="pl-PL"/>
        </w:rPr>
        <w:t xml:space="preserve"> zostanie pomniejszone proporcjonalnie. </w:t>
      </w:r>
    </w:p>
    <w:p w14:paraId="07AFAFFF" w14:textId="5FCD1517" w:rsidR="00982695" w:rsidRDefault="00982695" w:rsidP="00166769">
      <w:pPr>
        <w:pStyle w:val="Akapitzlist"/>
        <w:numPr>
          <w:ilvl w:val="0"/>
          <w:numId w:val="14"/>
        </w:numPr>
        <w:spacing w:line="360" w:lineRule="auto"/>
        <w:jc w:val="both"/>
        <w:rPr>
          <w:rFonts w:ascii="Arial" w:hAnsi="Arial"/>
          <w:lang w:bidi="pl-PL"/>
        </w:rPr>
      </w:pPr>
      <w:r w:rsidRPr="007F2394">
        <w:rPr>
          <w:rFonts w:ascii="Arial" w:hAnsi="Arial"/>
          <w:lang w:bidi="pl-PL"/>
        </w:rPr>
        <w:lastRenderedPageBreak/>
        <w:t>W przypadku braku realizac</w:t>
      </w:r>
      <w:r>
        <w:rPr>
          <w:rFonts w:ascii="Arial" w:hAnsi="Arial"/>
          <w:lang w:bidi="pl-PL"/>
        </w:rPr>
        <w:t>ji lub nienależytej realizacji U</w:t>
      </w:r>
      <w:r w:rsidRPr="007F2394">
        <w:rPr>
          <w:rFonts w:ascii="Arial" w:hAnsi="Arial"/>
          <w:lang w:bidi="pl-PL"/>
        </w:rPr>
        <w:t>mowy wynagrodzenie zostanie pomniejszone proporcjonalnie w stosunku do ilości dni, w których obowiązki wynikające                            z umowy nie były realizowane lub były realizowane nienależycie.</w:t>
      </w:r>
      <w:r w:rsidR="00E36E87">
        <w:rPr>
          <w:rFonts w:ascii="Arial" w:hAnsi="Arial"/>
          <w:lang w:bidi="pl-PL"/>
        </w:rPr>
        <w:t xml:space="preserve"> Do proporcjonalnego rozliczenia przyjmuje się, że stawka dzienna wynosi 1/30 stawki miesięcznej.</w:t>
      </w:r>
    </w:p>
    <w:p w14:paraId="79FF89C6" w14:textId="77777777" w:rsidR="00982695" w:rsidRPr="00FE17DD" w:rsidRDefault="00982695" w:rsidP="00166769">
      <w:pPr>
        <w:numPr>
          <w:ilvl w:val="0"/>
          <w:numId w:val="14"/>
        </w:numPr>
        <w:tabs>
          <w:tab w:val="left" w:pos="421"/>
        </w:tabs>
        <w:spacing w:line="360" w:lineRule="auto"/>
        <w:jc w:val="both"/>
        <w:rPr>
          <w:rFonts w:ascii="Arial" w:hAnsi="Arial"/>
        </w:rPr>
      </w:pPr>
      <w:r w:rsidRPr="00FE17DD">
        <w:rPr>
          <w:rFonts w:ascii="Arial" w:hAnsi="Arial"/>
        </w:rPr>
        <w:t>Wykonawca oświadcza, że jest / nie jest zarejestrowany jako czynny / zwolniony podatnik</w:t>
      </w:r>
      <w:r w:rsidRPr="00FE17DD">
        <w:rPr>
          <w:rStyle w:val="Odwoanieprzypisudolnego"/>
          <w:rFonts w:ascii="Arial" w:hAnsi="Arial"/>
        </w:rPr>
        <w:footnoteReference w:id="1"/>
      </w:r>
      <w:r w:rsidRPr="00FE17DD">
        <w:rPr>
          <w:rFonts w:ascii="Arial" w:hAnsi="Arial"/>
        </w:rPr>
        <w:t xml:space="preserve"> podatku od towarów i usług.</w:t>
      </w:r>
    </w:p>
    <w:p w14:paraId="5B555D59" w14:textId="2F281604" w:rsidR="00A2522C" w:rsidRPr="00C756EE" w:rsidRDefault="00982695" w:rsidP="000555EB">
      <w:pPr>
        <w:numPr>
          <w:ilvl w:val="0"/>
          <w:numId w:val="14"/>
        </w:numPr>
        <w:tabs>
          <w:tab w:val="left" w:pos="421"/>
        </w:tabs>
        <w:spacing w:line="360" w:lineRule="auto"/>
        <w:jc w:val="both"/>
        <w:rPr>
          <w:rFonts w:ascii="Arial" w:hAnsi="Arial"/>
        </w:rPr>
      </w:pPr>
      <w:r w:rsidRPr="00A2522C">
        <w:rPr>
          <w:rFonts w:ascii="Arial" w:hAnsi="Arial"/>
        </w:rPr>
        <w:t>Na fakturach Wykonawca zobowiązany jest wpisać nr niniejszej Umowy</w:t>
      </w:r>
      <w:r w:rsidR="00E35EB9" w:rsidRPr="00A2522C">
        <w:rPr>
          <w:rFonts w:ascii="Arial" w:hAnsi="Arial"/>
        </w:rPr>
        <w:t>,</w:t>
      </w:r>
      <w:r w:rsidR="00A2522C">
        <w:rPr>
          <w:rFonts w:ascii="Arial" w:hAnsi="Arial"/>
          <w:szCs w:val="23"/>
        </w:rPr>
        <w:t xml:space="preserve"> cenę jednostkową </w:t>
      </w:r>
      <w:r w:rsidR="00A2522C" w:rsidRPr="0036454D">
        <w:rPr>
          <w:rFonts w:ascii="Arial" w:hAnsi="Arial"/>
          <w:szCs w:val="23"/>
        </w:rPr>
        <w:t xml:space="preserve">za </w:t>
      </w:r>
      <w:r w:rsidR="00A2522C">
        <w:rPr>
          <w:rFonts w:ascii="Arial" w:hAnsi="Arial"/>
          <w:szCs w:val="23"/>
        </w:rPr>
        <w:t>dobę</w:t>
      </w:r>
      <w:r w:rsidR="00A2522C" w:rsidRPr="0036454D">
        <w:rPr>
          <w:rFonts w:ascii="Arial" w:hAnsi="Arial"/>
          <w:szCs w:val="23"/>
        </w:rPr>
        <w:t xml:space="preserve"> usługi ochrony </w:t>
      </w:r>
      <w:r w:rsidR="00A2522C">
        <w:rPr>
          <w:rFonts w:ascii="Arial" w:hAnsi="Arial"/>
          <w:szCs w:val="23"/>
        </w:rPr>
        <w:t xml:space="preserve">wraz z mobilnymi wieżami monitorującymi </w:t>
      </w:r>
    </w:p>
    <w:p w14:paraId="7A34274D" w14:textId="77777777" w:rsidR="00982695" w:rsidRPr="00A2522C" w:rsidRDefault="00982695" w:rsidP="000555EB">
      <w:pPr>
        <w:numPr>
          <w:ilvl w:val="0"/>
          <w:numId w:val="14"/>
        </w:numPr>
        <w:tabs>
          <w:tab w:val="left" w:pos="421"/>
        </w:tabs>
        <w:spacing w:line="360" w:lineRule="auto"/>
        <w:jc w:val="both"/>
        <w:rPr>
          <w:rFonts w:ascii="Arial" w:hAnsi="Arial"/>
        </w:rPr>
      </w:pPr>
      <w:r w:rsidRPr="00A2522C">
        <w:rPr>
          <w:rFonts w:ascii="Arial" w:hAnsi="Arial"/>
        </w:rPr>
        <w:t xml:space="preserve">Faktury należy doręczyć Zamawiającemu w terminie 5 dni od daty ich wystawienia. Dopuszczalność przesyłania faktur elektronicznie zależna jest o podpisania dodatkowego porozumienia w tej sprawie. Wzór porozumienia stanowi </w:t>
      </w:r>
      <w:r w:rsidR="00AD2428" w:rsidRPr="00A2522C">
        <w:rPr>
          <w:rFonts w:ascii="Arial" w:hAnsi="Arial"/>
        </w:rPr>
        <w:t>załącznik nr 4</w:t>
      </w:r>
      <w:r w:rsidRPr="00A2522C">
        <w:rPr>
          <w:rFonts w:ascii="Arial" w:hAnsi="Arial"/>
        </w:rPr>
        <w:t xml:space="preserve"> do Umowy.</w:t>
      </w:r>
    </w:p>
    <w:p w14:paraId="3DD4B5C6" w14:textId="4C5CAE3E" w:rsidR="00982695" w:rsidRPr="00FE17DD" w:rsidRDefault="00982695" w:rsidP="00166769">
      <w:pPr>
        <w:numPr>
          <w:ilvl w:val="0"/>
          <w:numId w:val="14"/>
        </w:numPr>
        <w:tabs>
          <w:tab w:val="left" w:pos="421"/>
        </w:tabs>
        <w:spacing w:line="360" w:lineRule="auto"/>
        <w:jc w:val="both"/>
        <w:rPr>
          <w:rFonts w:ascii="Arial" w:hAnsi="Arial"/>
        </w:rPr>
      </w:pPr>
      <w:r w:rsidRPr="00FE17DD">
        <w:rPr>
          <w:rFonts w:ascii="Arial" w:hAnsi="Arial"/>
        </w:rPr>
        <w:t>Płatność wynagrodzenia zostanie dokonana w drodze przelewu na rachunek bankowy wskazany w</w:t>
      </w:r>
      <w:r w:rsidR="00640623">
        <w:rPr>
          <w:rFonts w:ascii="Arial" w:hAnsi="Arial"/>
        </w:rPr>
        <w:t> </w:t>
      </w:r>
      <w:r w:rsidRPr="00FE17DD">
        <w:rPr>
          <w:rFonts w:ascii="Arial" w:hAnsi="Arial"/>
        </w:rPr>
        <w:t xml:space="preserve">„Oświadczeniu Wykonawcy o rachunku </w:t>
      </w:r>
      <w:r w:rsidRPr="00351CA7">
        <w:rPr>
          <w:rFonts w:ascii="Arial" w:hAnsi="Arial"/>
        </w:rPr>
        <w:t xml:space="preserve">bankowym”, </w:t>
      </w:r>
      <w:r w:rsidRPr="00AD2428">
        <w:rPr>
          <w:rFonts w:ascii="Arial" w:hAnsi="Arial"/>
        </w:rPr>
        <w:t xml:space="preserve">stanowiącym załącznik </w:t>
      </w:r>
      <w:r w:rsidR="00AD2428" w:rsidRPr="00AD2428">
        <w:rPr>
          <w:rFonts w:ascii="Arial" w:hAnsi="Arial"/>
        </w:rPr>
        <w:t>nr 5</w:t>
      </w:r>
      <w:r w:rsidRPr="00AD2428">
        <w:rPr>
          <w:rFonts w:ascii="Arial" w:hAnsi="Arial"/>
        </w:rPr>
        <w:t xml:space="preserve"> do</w:t>
      </w:r>
      <w:r w:rsidRPr="00351CA7">
        <w:rPr>
          <w:rFonts w:ascii="Arial" w:hAnsi="Arial"/>
        </w:rPr>
        <w:t xml:space="preserve"> Umowy.</w:t>
      </w:r>
      <w:r w:rsidRPr="00FE17DD">
        <w:rPr>
          <w:rFonts w:ascii="Arial" w:hAnsi="Arial"/>
        </w:rPr>
        <w:t xml:space="preserve"> W</w:t>
      </w:r>
      <w:r w:rsidR="00640623">
        <w:rPr>
          <w:rFonts w:ascii="Arial" w:hAnsi="Arial"/>
        </w:rPr>
        <w:t> </w:t>
      </w:r>
      <w:r w:rsidRPr="00FE17DD">
        <w:rPr>
          <w:rFonts w:ascii="Arial" w:hAnsi="Arial"/>
        </w:rPr>
        <w:t>przypadku zmiany numeru rachunku bankowego, Wykonawca jest zobowiązany niezwłocznie złożyć Zamawiającemu zaktualizowane oświadczenie. Do czasu doręczenia Zamawiającemu oświadczenia wskazującego nowy numer rachunku</w:t>
      </w:r>
      <w:r>
        <w:rPr>
          <w:rFonts w:ascii="Arial" w:hAnsi="Arial"/>
        </w:rPr>
        <w:t>,</w:t>
      </w:r>
      <w:r w:rsidRPr="00FE17DD">
        <w:rPr>
          <w:rFonts w:ascii="Arial" w:hAnsi="Arial"/>
        </w:rPr>
        <w:t xml:space="preserve"> zapłata przez Zamawiającego na dotychczasowy numer rachunku uznawana będzie za skuteczne wykonanie obowiązku płatniczego Zamawiającego. W sytuacji</w:t>
      </w:r>
      <w:r>
        <w:rPr>
          <w:rFonts w:ascii="Arial" w:hAnsi="Arial"/>
        </w:rPr>
        <w:t>,</w:t>
      </w:r>
      <w:r w:rsidRPr="00FE17DD">
        <w:rPr>
          <w:rFonts w:ascii="Arial" w:hAnsi="Arial"/>
        </w:rPr>
        <w:t xml:space="preserve"> kiedy Wykonawca wskazał w powyższy sposób więcej niż jeden numer rachunku bankowego</w:t>
      </w:r>
      <w:r>
        <w:rPr>
          <w:rFonts w:ascii="Arial" w:hAnsi="Arial"/>
        </w:rPr>
        <w:t>,</w:t>
      </w:r>
      <w:r w:rsidRPr="00FE17DD">
        <w:rPr>
          <w:rFonts w:ascii="Arial" w:hAnsi="Arial"/>
        </w:rPr>
        <w:t xml:space="preserve"> Zamawiający uprawniony jest do dokonywania zapłat z niniejszej Umowy na dowolny z wskazanych przez Wykonawcę rachunków.</w:t>
      </w:r>
    </w:p>
    <w:p w14:paraId="244E5010" w14:textId="77777777" w:rsidR="00982695" w:rsidRPr="00FE17DD" w:rsidRDefault="00982695" w:rsidP="00166769">
      <w:pPr>
        <w:numPr>
          <w:ilvl w:val="0"/>
          <w:numId w:val="14"/>
        </w:numPr>
        <w:tabs>
          <w:tab w:val="left" w:pos="421"/>
        </w:tabs>
        <w:spacing w:line="360" w:lineRule="auto"/>
        <w:jc w:val="both"/>
        <w:rPr>
          <w:rFonts w:ascii="Arial" w:hAnsi="Arial"/>
        </w:rPr>
      </w:pPr>
      <w:r w:rsidRPr="00FE17DD">
        <w:rPr>
          <w:rFonts w:ascii="Arial" w:hAnsi="Arial"/>
        </w:rPr>
        <w:t>Zamawiający oświadcza, że będzie realizować płatności za faktury z zastosowaniem mechanizmu podzielonej płatności (tzw. split payment) w rozumieniu art. 108a ustawy z dnia 11 marca 2004r. o podatku od towarów i usług (t.j. Dz.U. z 2021 r. poz. 685z późn. zm.). Zapłatę w ten sposób uznaje się za dokonanie płatności w terminie ustalonym w ust. 3 powyżej.</w:t>
      </w:r>
    </w:p>
    <w:p w14:paraId="6B623533" w14:textId="77777777" w:rsidR="00982695" w:rsidRPr="00FE17DD" w:rsidRDefault="00982695" w:rsidP="00166769">
      <w:pPr>
        <w:numPr>
          <w:ilvl w:val="0"/>
          <w:numId w:val="14"/>
        </w:numPr>
        <w:tabs>
          <w:tab w:val="left" w:pos="421"/>
        </w:tabs>
        <w:spacing w:line="360" w:lineRule="auto"/>
        <w:jc w:val="both"/>
        <w:rPr>
          <w:rFonts w:ascii="Arial" w:hAnsi="Arial"/>
        </w:rPr>
      </w:pPr>
      <w:r w:rsidRPr="00FE17DD">
        <w:rPr>
          <w:rFonts w:ascii="Arial" w:hAnsi="Arial"/>
        </w:rPr>
        <w:t>Mechanizm podzielonej płatności stosuje się wyłącznie przy płatnościach bezgotówkowych, realizowanych za pośrednictwem polecenia przelewu lub polecenia zapłaty dla czynnych podatników VAT. Mechanizm ten nie będzie wykorzystywany do zapłaty za czynności lub zdarzenia pozostające poza zakresem VAT (np. zapłata kary umownej).</w:t>
      </w:r>
    </w:p>
    <w:p w14:paraId="319FD8FE" w14:textId="77777777" w:rsidR="00982695" w:rsidRPr="00FE17DD" w:rsidRDefault="00982695" w:rsidP="00166769">
      <w:pPr>
        <w:numPr>
          <w:ilvl w:val="0"/>
          <w:numId w:val="14"/>
        </w:numPr>
        <w:tabs>
          <w:tab w:val="left" w:pos="421"/>
        </w:tabs>
        <w:spacing w:line="360" w:lineRule="auto"/>
        <w:jc w:val="both"/>
        <w:rPr>
          <w:rFonts w:ascii="Arial" w:hAnsi="Arial"/>
        </w:rPr>
      </w:pPr>
      <w:r w:rsidRPr="00FE17DD">
        <w:rPr>
          <w:rFonts w:ascii="Arial" w:hAnsi="Arial"/>
        </w:rPr>
        <w:t>Wykonawca oświadcza, że wyraża zgodę na dokonywanie przez Zamawiającego płatności z zastosowaniem mechanizmu podzielonej płatności.</w:t>
      </w:r>
    </w:p>
    <w:p w14:paraId="5C545EAA" w14:textId="77777777" w:rsidR="00982695" w:rsidRPr="00FE17DD" w:rsidRDefault="00982695" w:rsidP="00166769">
      <w:pPr>
        <w:numPr>
          <w:ilvl w:val="0"/>
          <w:numId w:val="14"/>
        </w:numPr>
        <w:tabs>
          <w:tab w:val="left" w:pos="421"/>
        </w:tabs>
        <w:spacing w:line="360" w:lineRule="auto"/>
        <w:jc w:val="both"/>
        <w:rPr>
          <w:rFonts w:ascii="Arial" w:hAnsi="Arial"/>
        </w:rPr>
      </w:pPr>
      <w:r w:rsidRPr="00FE17DD">
        <w:rPr>
          <w:rFonts w:ascii="Arial" w:hAnsi="Arial"/>
        </w:rPr>
        <w:t>Wykonawca oświadcza, że numer rachunku rozliczeniowego wskazany w oświ</w:t>
      </w:r>
      <w:r w:rsidR="007769BD">
        <w:rPr>
          <w:rFonts w:ascii="Arial" w:hAnsi="Arial"/>
        </w:rPr>
        <w:t>adczeniu, o którym mowa w ust. 12</w:t>
      </w:r>
      <w:r w:rsidRPr="00FE17DD">
        <w:rPr>
          <w:rFonts w:ascii="Arial" w:hAnsi="Arial"/>
        </w:rPr>
        <w:t xml:space="preserve"> powyżej jest rachunkiem, dla którego zgodnie z rozdziałem 3a ustawy z dnia 29 sierpnia 1997 r. - Prawo bankowe (t.j. Dz.U. z 2020 r. poz. 1896 ze zm.) prowadzony jest rachunek VAT.</w:t>
      </w:r>
    </w:p>
    <w:p w14:paraId="2BC08A28" w14:textId="77777777" w:rsidR="00982695" w:rsidRPr="00FE17DD" w:rsidRDefault="00982695" w:rsidP="00166769">
      <w:pPr>
        <w:numPr>
          <w:ilvl w:val="0"/>
          <w:numId w:val="14"/>
        </w:numPr>
        <w:tabs>
          <w:tab w:val="left" w:pos="421"/>
        </w:tabs>
        <w:spacing w:line="360" w:lineRule="auto"/>
        <w:jc w:val="both"/>
        <w:rPr>
          <w:rFonts w:ascii="Arial" w:hAnsi="Arial"/>
        </w:rPr>
      </w:pPr>
      <w:r w:rsidRPr="00FE17DD">
        <w:rPr>
          <w:rFonts w:ascii="Arial" w:hAnsi="Arial"/>
        </w:rPr>
        <w:t>Wykonawca zobowiązany jest do posiadania i wskazywania na fakturze VAT rachunku bankowego, na który realizowane będą płatności z tytułu realizacji niniejszej Umowy, wskazanego w danych Wykonawcy objętych elektronicznym wykazem podmiotów, o którym mowa w art. 96b ust. 1 ustawy z dnia 11 marca 2004 r. o podatku od towarów i usług (Dz.U. z 2021 r. poz.685 t.j., z późn.zm.), zwanym dalej „białą listą podatników VAT”.</w:t>
      </w:r>
    </w:p>
    <w:p w14:paraId="1480F7AD" w14:textId="77777777" w:rsidR="00982695" w:rsidRPr="00FE17DD" w:rsidRDefault="00982695" w:rsidP="00166769">
      <w:pPr>
        <w:numPr>
          <w:ilvl w:val="0"/>
          <w:numId w:val="14"/>
        </w:numPr>
        <w:tabs>
          <w:tab w:val="left" w:pos="421"/>
        </w:tabs>
        <w:spacing w:line="360" w:lineRule="auto"/>
        <w:jc w:val="both"/>
        <w:rPr>
          <w:rFonts w:ascii="Arial" w:hAnsi="Arial"/>
        </w:rPr>
      </w:pPr>
      <w:r w:rsidRPr="00FE17DD">
        <w:rPr>
          <w:rFonts w:ascii="Arial" w:hAnsi="Arial"/>
          <w:iCs/>
          <w:lang w:val="x-none"/>
        </w:rPr>
        <w:lastRenderedPageBreak/>
        <w:t xml:space="preserve">Jeżeli podany przez </w:t>
      </w:r>
      <w:r w:rsidRPr="00FE17DD">
        <w:rPr>
          <w:rFonts w:ascii="Arial" w:hAnsi="Arial"/>
          <w:bCs/>
          <w:iCs/>
          <w:lang w:val="x-none"/>
        </w:rPr>
        <w:t>Wykonawcę</w:t>
      </w:r>
      <w:r w:rsidRPr="00FE17DD">
        <w:rPr>
          <w:rFonts w:ascii="Arial" w:hAnsi="Arial"/>
          <w:iCs/>
          <w:lang w:val="x-none"/>
        </w:rPr>
        <w:t xml:space="preserve"> numer rachunku bankowego nie spełnia </w:t>
      </w:r>
      <w:r w:rsidR="007769BD">
        <w:rPr>
          <w:rFonts w:ascii="Arial" w:hAnsi="Arial"/>
          <w:iCs/>
          <w:lang w:val="x-none"/>
        </w:rPr>
        <w:t>wymogów, o których mowa w ust.17</w:t>
      </w:r>
      <w:r w:rsidRPr="00FE17DD">
        <w:rPr>
          <w:rFonts w:ascii="Arial" w:hAnsi="Arial"/>
          <w:iCs/>
          <w:lang w:val="x-none"/>
        </w:rPr>
        <w:t xml:space="preserve">, tj. nie jest zawarty w danych </w:t>
      </w:r>
      <w:r w:rsidRPr="00FE17DD">
        <w:rPr>
          <w:rFonts w:ascii="Arial" w:hAnsi="Arial"/>
          <w:bCs/>
          <w:iCs/>
          <w:lang w:val="x-none"/>
        </w:rPr>
        <w:t>Wykonawcy</w:t>
      </w:r>
      <w:r w:rsidRPr="00FE17DD">
        <w:rPr>
          <w:rFonts w:ascii="Arial" w:hAnsi="Arial"/>
          <w:iCs/>
          <w:lang w:val="x-none"/>
        </w:rPr>
        <w:t xml:space="preserve"> w białej liście podatników VAT, to </w:t>
      </w:r>
      <w:r w:rsidRPr="00FE17DD">
        <w:rPr>
          <w:rFonts w:ascii="Arial" w:hAnsi="Arial"/>
          <w:bCs/>
          <w:iCs/>
          <w:lang w:val="x-none"/>
        </w:rPr>
        <w:t>Zamawiający</w:t>
      </w:r>
      <w:r w:rsidRPr="00FE17DD">
        <w:rPr>
          <w:rFonts w:ascii="Arial" w:hAnsi="Arial"/>
          <w:iCs/>
          <w:lang w:val="x-none"/>
        </w:rPr>
        <w:t xml:space="preserve"> ma prawo wstrzymania płatności bez ponoszenia odpowiedzialności z tego tytułu, tj. </w:t>
      </w:r>
      <w:r w:rsidRPr="00FE17DD">
        <w:rPr>
          <w:rFonts w:ascii="Arial" w:hAnsi="Arial"/>
          <w:bCs/>
          <w:iCs/>
          <w:lang w:val="x-none"/>
        </w:rPr>
        <w:t>Wykonawcy</w:t>
      </w:r>
      <w:r w:rsidRPr="00FE17DD">
        <w:rPr>
          <w:rFonts w:ascii="Arial" w:hAnsi="Arial"/>
          <w:iCs/>
          <w:lang w:val="x-none"/>
        </w:rPr>
        <w:t xml:space="preserve"> nie będą przysługiwały żadne kary umowne, odsetki ustawowe i inne rekompensaty, do czasu </w:t>
      </w:r>
      <w:r w:rsidRPr="00FE17DD">
        <w:rPr>
          <w:rFonts w:ascii="Arial" w:hAnsi="Arial"/>
          <w:iCs/>
        </w:rPr>
        <w:t xml:space="preserve">wpisania podanego na fakturze rachunku bankowego do danych </w:t>
      </w:r>
      <w:r w:rsidRPr="00FE17DD">
        <w:rPr>
          <w:rFonts w:ascii="Arial" w:hAnsi="Arial"/>
          <w:bCs/>
          <w:iCs/>
        </w:rPr>
        <w:t>Wykonawcy</w:t>
      </w:r>
      <w:r w:rsidRPr="00FE17DD">
        <w:rPr>
          <w:rFonts w:ascii="Arial" w:hAnsi="Arial"/>
          <w:iCs/>
        </w:rPr>
        <w:t xml:space="preserve"> zawartych w białej liście podatników VAT i poinformowania przez </w:t>
      </w:r>
      <w:r w:rsidRPr="00FE17DD">
        <w:rPr>
          <w:rFonts w:ascii="Arial" w:hAnsi="Arial"/>
          <w:bCs/>
          <w:iCs/>
        </w:rPr>
        <w:t>Wykonawcę</w:t>
      </w:r>
      <w:r w:rsidRPr="00FE17DD">
        <w:rPr>
          <w:rFonts w:ascii="Arial" w:hAnsi="Arial"/>
          <w:iCs/>
        </w:rPr>
        <w:t xml:space="preserve"> o tym fakcie </w:t>
      </w:r>
      <w:r w:rsidRPr="00FE17DD">
        <w:rPr>
          <w:rFonts w:ascii="Arial" w:hAnsi="Arial"/>
          <w:bCs/>
          <w:iCs/>
        </w:rPr>
        <w:t>Zamawiającego</w:t>
      </w:r>
      <w:r w:rsidRPr="00FE17DD">
        <w:rPr>
          <w:rFonts w:ascii="Arial" w:hAnsi="Arial"/>
          <w:iCs/>
        </w:rPr>
        <w:t xml:space="preserve">; w takim przypadku obowiązywał będzie termin płatności zgodny z fakturą (umową), a ewentualne odsetki naliczane mogą być dopiero po upływie 15 dni od dnia wpisania rachunku do danych </w:t>
      </w:r>
      <w:r w:rsidRPr="00FE17DD">
        <w:rPr>
          <w:rFonts w:ascii="Arial" w:hAnsi="Arial"/>
          <w:bCs/>
          <w:iCs/>
        </w:rPr>
        <w:t>Wykonawcy</w:t>
      </w:r>
      <w:r w:rsidRPr="00FE17DD">
        <w:rPr>
          <w:rFonts w:ascii="Arial" w:hAnsi="Arial"/>
          <w:iCs/>
        </w:rPr>
        <w:t xml:space="preserve"> zawartych w białej liście podatników VAT i poinformowania o tym </w:t>
      </w:r>
      <w:r w:rsidRPr="00FE17DD">
        <w:rPr>
          <w:rFonts w:ascii="Arial" w:hAnsi="Arial"/>
          <w:bCs/>
          <w:iCs/>
        </w:rPr>
        <w:t>Zamawiającego</w:t>
      </w:r>
      <w:r w:rsidRPr="00FE17DD">
        <w:rPr>
          <w:rFonts w:ascii="Arial" w:hAnsi="Arial"/>
          <w:iCs/>
        </w:rPr>
        <w:t>.</w:t>
      </w:r>
    </w:p>
    <w:p w14:paraId="32AA64D7" w14:textId="77777777" w:rsidR="00982695" w:rsidRPr="00FE17DD" w:rsidRDefault="00982695" w:rsidP="00166769">
      <w:pPr>
        <w:numPr>
          <w:ilvl w:val="0"/>
          <w:numId w:val="14"/>
        </w:numPr>
        <w:tabs>
          <w:tab w:val="left" w:pos="421"/>
        </w:tabs>
        <w:spacing w:line="360" w:lineRule="auto"/>
        <w:jc w:val="both"/>
        <w:rPr>
          <w:rFonts w:ascii="Arial" w:hAnsi="Arial"/>
        </w:rPr>
      </w:pPr>
      <w:r w:rsidRPr="00FE17DD">
        <w:rPr>
          <w:rFonts w:ascii="Arial" w:hAnsi="Arial"/>
          <w:iCs/>
          <w:lang w:val="x-none"/>
        </w:rPr>
        <w:t xml:space="preserve">Płatność dokonywana będzie przez </w:t>
      </w:r>
      <w:r w:rsidRPr="00FE17DD">
        <w:rPr>
          <w:rFonts w:ascii="Arial" w:hAnsi="Arial"/>
          <w:bCs/>
          <w:iCs/>
          <w:lang w:val="x-none"/>
        </w:rPr>
        <w:t>Zamawiającego</w:t>
      </w:r>
      <w:r w:rsidRPr="00FE17DD">
        <w:rPr>
          <w:rFonts w:ascii="Arial" w:hAnsi="Arial"/>
          <w:iCs/>
          <w:lang w:val="x-none"/>
        </w:rPr>
        <w:t xml:space="preserve"> przelewem na rachunek bankowy </w:t>
      </w:r>
      <w:r w:rsidRPr="00FE17DD">
        <w:rPr>
          <w:rFonts w:ascii="Arial" w:hAnsi="Arial"/>
          <w:bCs/>
          <w:iCs/>
          <w:lang w:val="x-none"/>
        </w:rPr>
        <w:t>Wykonawcy</w:t>
      </w:r>
      <w:r w:rsidRPr="00FE17DD">
        <w:rPr>
          <w:rFonts w:ascii="Arial" w:hAnsi="Arial"/>
          <w:iCs/>
          <w:lang w:val="x-none"/>
        </w:rPr>
        <w:t xml:space="preserve"> wskazany na fakturze, który spełnia wymagania, o których mowa w ust. </w:t>
      </w:r>
      <w:r w:rsidR="007769BD">
        <w:rPr>
          <w:rFonts w:ascii="Arial" w:hAnsi="Arial"/>
          <w:iCs/>
        </w:rPr>
        <w:t>17</w:t>
      </w:r>
      <w:r w:rsidRPr="00FE17DD">
        <w:rPr>
          <w:rFonts w:ascii="Arial" w:hAnsi="Arial"/>
          <w:iCs/>
          <w:lang w:val="x-none"/>
        </w:rPr>
        <w:t>.</w:t>
      </w:r>
    </w:p>
    <w:p w14:paraId="4DEB6066" w14:textId="77777777" w:rsidR="00982695" w:rsidRPr="00FE17DD" w:rsidRDefault="00982695" w:rsidP="00166769">
      <w:pPr>
        <w:numPr>
          <w:ilvl w:val="0"/>
          <w:numId w:val="14"/>
        </w:numPr>
        <w:tabs>
          <w:tab w:val="left" w:pos="421"/>
        </w:tabs>
        <w:spacing w:line="360" w:lineRule="auto"/>
        <w:jc w:val="both"/>
        <w:rPr>
          <w:rFonts w:ascii="Arial" w:hAnsi="Arial"/>
        </w:rPr>
      </w:pPr>
      <w:r w:rsidRPr="00FE17DD">
        <w:rPr>
          <w:rFonts w:ascii="Arial" w:hAnsi="Arial"/>
        </w:rPr>
        <w:t>Za  datę  uregulowania  płatności  przyjmuje  się  datę  obciążenia  rachunku  bankowego Zamawiającego</w:t>
      </w:r>
    </w:p>
    <w:p w14:paraId="59DE1028" w14:textId="77777777" w:rsidR="00982695" w:rsidRPr="00FE17DD" w:rsidRDefault="00982695" w:rsidP="00166769">
      <w:pPr>
        <w:numPr>
          <w:ilvl w:val="0"/>
          <w:numId w:val="14"/>
        </w:numPr>
        <w:tabs>
          <w:tab w:val="left" w:pos="421"/>
        </w:tabs>
        <w:spacing w:line="360" w:lineRule="auto"/>
        <w:jc w:val="both"/>
        <w:rPr>
          <w:rFonts w:ascii="Arial" w:hAnsi="Arial"/>
        </w:rPr>
      </w:pPr>
      <w:r w:rsidRPr="00FE17DD">
        <w:rPr>
          <w:rFonts w:ascii="Arial" w:hAnsi="Arial"/>
        </w:rPr>
        <w:t>W razie uchybienia przez Zamawiającego terminowi płatności faktury Wykonawca ma prawo żądać zapłaty odsetek ustawowych za opóźnienia za każdy dzień opóźnienia.</w:t>
      </w:r>
    </w:p>
    <w:p w14:paraId="371EA5F9" w14:textId="77777777" w:rsidR="00982695" w:rsidRPr="00FE17DD" w:rsidRDefault="00982695" w:rsidP="00166769">
      <w:pPr>
        <w:numPr>
          <w:ilvl w:val="0"/>
          <w:numId w:val="14"/>
        </w:numPr>
        <w:tabs>
          <w:tab w:val="left" w:pos="421"/>
        </w:tabs>
        <w:spacing w:line="360" w:lineRule="auto"/>
        <w:jc w:val="both"/>
        <w:rPr>
          <w:rFonts w:ascii="Arial" w:hAnsi="Arial"/>
        </w:rPr>
      </w:pPr>
      <w:r w:rsidRPr="00FE17DD">
        <w:rPr>
          <w:rFonts w:ascii="Arial" w:hAnsi="Arial"/>
        </w:rPr>
        <w:t xml:space="preserve">Wykonawca oświadcza, że z tytułu </w:t>
      </w:r>
      <w:r>
        <w:rPr>
          <w:rFonts w:ascii="Arial" w:hAnsi="Arial"/>
        </w:rPr>
        <w:t>wykonania</w:t>
      </w:r>
      <w:r w:rsidRPr="00FE17DD">
        <w:rPr>
          <w:rFonts w:ascii="Arial" w:hAnsi="Arial"/>
        </w:rPr>
        <w:t xml:space="preserve"> Umowy</w:t>
      </w:r>
      <w:r>
        <w:rPr>
          <w:rFonts w:ascii="Arial" w:hAnsi="Arial"/>
        </w:rPr>
        <w:t>,</w:t>
      </w:r>
      <w:r w:rsidRPr="00FE17DD">
        <w:rPr>
          <w:rFonts w:ascii="Arial" w:hAnsi="Arial"/>
        </w:rPr>
        <w:t xml:space="preserve"> wykona prawidłowo zobowiązania podatkowe, w szczególności prawidłowo określi stawki podatku od towarów i usług oraz wpłaci na rachunek urzędu skarbowego kwotę podatku od towarów i usług przypadającą na te transakcje. W przypadku uznania przez administrację podatkową, że z tytułu przedmiotowych transakcji z przyczyn leżących po stronie Wykonawcy, Wykonawca nie wykonał prawidłowo zobowiązań podatkowych, Wykonawca zobowiązuje się do poniesienia obciążeń nałożonych na Zamawiającego przez administrację podatkową.</w:t>
      </w:r>
    </w:p>
    <w:p w14:paraId="2DD21A53" w14:textId="77777777" w:rsidR="00982695" w:rsidRDefault="00982695" w:rsidP="00166769">
      <w:pPr>
        <w:numPr>
          <w:ilvl w:val="0"/>
          <w:numId w:val="14"/>
        </w:numPr>
        <w:tabs>
          <w:tab w:val="left" w:pos="421"/>
        </w:tabs>
        <w:spacing w:line="360" w:lineRule="auto"/>
        <w:jc w:val="both"/>
        <w:rPr>
          <w:rFonts w:ascii="Arial" w:hAnsi="Arial"/>
        </w:rPr>
      </w:pPr>
      <w:r w:rsidRPr="00FE17DD">
        <w:rPr>
          <w:rFonts w:ascii="Arial" w:hAnsi="Arial"/>
        </w:rPr>
        <w:t>Wykonawca nie może bez pisemnej (pod rygorem nieważności) zgody Zamawiającego, przenieść wierzytelności wynikającej z Umowy na osobę trzecią. Cesja, przelew lub inna czynność wywołująca podobne skutki, dokonane bez uprzedniej pisemnej pod rygorem nieważności zgody Zamawiającego, są względem Zamawiającego bezskuteczne. Wykonawca jest zobowiązany do umieszczania na fakturze informacji o zakazie cesji wierzytelności bez zgody Zamawiającego.</w:t>
      </w:r>
    </w:p>
    <w:p w14:paraId="7048A5F6" w14:textId="77777777" w:rsidR="008F71C0" w:rsidRPr="00FE17DD" w:rsidRDefault="008F71C0" w:rsidP="008F71C0">
      <w:pPr>
        <w:numPr>
          <w:ilvl w:val="0"/>
          <w:numId w:val="14"/>
        </w:numPr>
        <w:tabs>
          <w:tab w:val="left" w:pos="421"/>
        </w:tabs>
        <w:spacing w:line="360" w:lineRule="auto"/>
        <w:jc w:val="both"/>
        <w:rPr>
          <w:rFonts w:ascii="Arial" w:hAnsi="Arial"/>
        </w:rPr>
      </w:pPr>
      <w:r w:rsidRPr="003B5FB5">
        <w:rPr>
          <w:rFonts w:ascii="Arial" w:hAnsi="Arial"/>
        </w:rPr>
        <w:t xml:space="preserve">Płatność wynagrodzenia zostanie dokonana w terminie </w:t>
      </w:r>
      <w:r>
        <w:rPr>
          <w:rFonts w:ascii="Arial" w:hAnsi="Arial"/>
        </w:rPr>
        <w:t>21</w:t>
      </w:r>
      <w:r w:rsidRPr="003B5FB5">
        <w:rPr>
          <w:rFonts w:ascii="Arial" w:hAnsi="Arial"/>
        </w:rPr>
        <w:t>dni od daty doręczenia Zamawiającemu prawidłowo wystawionej faktury</w:t>
      </w:r>
      <w:r>
        <w:rPr>
          <w:rFonts w:ascii="Arial" w:hAnsi="Arial"/>
        </w:rPr>
        <w:t>.</w:t>
      </w:r>
    </w:p>
    <w:p w14:paraId="2E13B6F8" w14:textId="77777777" w:rsidR="00982695" w:rsidRPr="00FE17DD" w:rsidRDefault="00982695" w:rsidP="00166769">
      <w:pPr>
        <w:numPr>
          <w:ilvl w:val="0"/>
          <w:numId w:val="14"/>
        </w:numPr>
        <w:tabs>
          <w:tab w:val="left" w:pos="421"/>
        </w:tabs>
        <w:spacing w:line="360" w:lineRule="auto"/>
        <w:jc w:val="both"/>
        <w:rPr>
          <w:rFonts w:ascii="Arial" w:hAnsi="Arial"/>
        </w:rPr>
      </w:pPr>
      <w:r w:rsidRPr="00FE17DD">
        <w:rPr>
          <w:rFonts w:ascii="Arial" w:hAnsi="Arial"/>
        </w:rPr>
        <w:t>Wynagrodzenie netto zostanie powiększone o podatek od towarów</w:t>
      </w:r>
      <w:r w:rsidRPr="00FE17DD">
        <w:rPr>
          <w:rFonts w:ascii="Arial" w:eastAsia="Times New Roman" w:hAnsi="Arial"/>
        </w:rPr>
        <w:t xml:space="preserve"> </w:t>
      </w:r>
      <w:r w:rsidRPr="00FE17DD">
        <w:rPr>
          <w:rFonts w:ascii="Arial" w:hAnsi="Arial"/>
        </w:rPr>
        <w:t>i usług</w:t>
      </w:r>
      <w:r w:rsidRPr="00FE17DD">
        <w:rPr>
          <w:rFonts w:ascii="Arial" w:eastAsia="Times New Roman" w:hAnsi="Arial"/>
        </w:rPr>
        <w:t xml:space="preserve">, </w:t>
      </w:r>
      <w:r w:rsidRPr="00FE17DD">
        <w:rPr>
          <w:rFonts w:ascii="Arial" w:hAnsi="Arial"/>
        </w:rPr>
        <w:t>zgodny z obowiązującymi przepisami prawa (VAT).</w:t>
      </w:r>
    </w:p>
    <w:p w14:paraId="455F1173" w14:textId="77777777" w:rsidR="00982695" w:rsidRPr="00FE17DD" w:rsidRDefault="00982695" w:rsidP="00166769">
      <w:pPr>
        <w:numPr>
          <w:ilvl w:val="0"/>
          <w:numId w:val="14"/>
        </w:numPr>
        <w:tabs>
          <w:tab w:val="left" w:pos="421"/>
        </w:tabs>
        <w:spacing w:line="360" w:lineRule="auto"/>
        <w:jc w:val="both"/>
        <w:rPr>
          <w:rFonts w:ascii="Arial" w:hAnsi="Arial"/>
        </w:rPr>
      </w:pPr>
      <w:r w:rsidRPr="00FE17DD">
        <w:rPr>
          <w:rFonts w:ascii="Arial" w:hAnsi="Arial"/>
        </w:rPr>
        <w:t>W przypadku zmiany stawki podatku od towarów i usług, wynagrodzenie netto nie ulega zmianie, a jedynie kwota VAT i wynagrodzenie brutto.</w:t>
      </w:r>
    </w:p>
    <w:p w14:paraId="6B2D3BF2" w14:textId="77777777" w:rsidR="00AB12E2" w:rsidRDefault="00982695" w:rsidP="00166769">
      <w:pPr>
        <w:numPr>
          <w:ilvl w:val="0"/>
          <w:numId w:val="14"/>
        </w:numPr>
        <w:tabs>
          <w:tab w:val="left" w:pos="421"/>
        </w:tabs>
        <w:spacing w:line="360" w:lineRule="auto"/>
        <w:jc w:val="both"/>
        <w:rPr>
          <w:rFonts w:ascii="Arial" w:hAnsi="Arial"/>
        </w:rPr>
      </w:pPr>
      <w:r w:rsidRPr="00FE17DD">
        <w:rPr>
          <w:rFonts w:ascii="Arial" w:hAnsi="Arial"/>
        </w:rPr>
        <w:t>Zgodnie z art. 4c ustawy z dnia 8 marca 2013 roku o przeciwdziałaniu nadmiernym opóźnieniom w transakcjach handlowych (Dz.U. z 2021 r. poz. 424 t.j. z późn. zm.), Zamawiający  oświadcza, że posiada status dużego przedsiębiorcy.</w:t>
      </w:r>
      <w:bookmarkStart w:id="1" w:name="page4"/>
      <w:bookmarkEnd w:id="1"/>
    </w:p>
    <w:p w14:paraId="258D5A4B" w14:textId="4E1D6078" w:rsidR="00D86C89" w:rsidRDefault="00D86C89" w:rsidP="00166769">
      <w:pPr>
        <w:numPr>
          <w:ilvl w:val="0"/>
          <w:numId w:val="14"/>
        </w:numPr>
        <w:tabs>
          <w:tab w:val="left" w:pos="421"/>
        </w:tabs>
        <w:spacing w:line="360" w:lineRule="auto"/>
        <w:jc w:val="both"/>
        <w:rPr>
          <w:rFonts w:ascii="Arial" w:hAnsi="Arial"/>
        </w:rPr>
      </w:pPr>
      <w:r>
        <w:rPr>
          <w:rFonts w:ascii="Arial" w:hAnsi="Arial"/>
        </w:rPr>
        <w:t>Wyczerpanie się kwoty wynagrodzenia wskazanej w ust. 1 powoduje wygaśnięcie Umowy.</w:t>
      </w:r>
    </w:p>
    <w:p w14:paraId="580AADCA" w14:textId="2CBA0230" w:rsidR="000A302D" w:rsidRDefault="000A302D" w:rsidP="000A302D">
      <w:pPr>
        <w:tabs>
          <w:tab w:val="left" w:pos="421"/>
        </w:tabs>
        <w:spacing w:line="360" w:lineRule="auto"/>
        <w:ind w:left="360"/>
        <w:jc w:val="both"/>
        <w:rPr>
          <w:rFonts w:ascii="Arial" w:hAnsi="Arial"/>
        </w:rPr>
      </w:pPr>
    </w:p>
    <w:p w14:paraId="76F2C32D" w14:textId="5A368A16" w:rsidR="000A302D" w:rsidRDefault="000A302D" w:rsidP="000A302D">
      <w:pPr>
        <w:tabs>
          <w:tab w:val="left" w:pos="421"/>
        </w:tabs>
        <w:spacing w:line="360" w:lineRule="auto"/>
        <w:ind w:left="360"/>
        <w:jc w:val="both"/>
        <w:rPr>
          <w:rFonts w:ascii="Arial" w:hAnsi="Arial"/>
        </w:rPr>
      </w:pPr>
    </w:p>
    <w:p w14:paraId="795C47D4" w14:textId="77777777" w:rsidR="000A302D" w:rsidRPr="00E35EB9" w:rsidRDefault="000A302D" w:rsidP="000A302D">
      <w:pPr>
        <w:tabs>
          <w:tab w:val="left" w:pos="421"/>
        </w:tabs>
        <w:spacing w:line="360" w:lineRule="auto"/>
        <w:ind w:left="360"/>
        <w:jc w:val="both"/>
        <w:rPr>
          <w:rFonts w:ascii="Arial" w:hAnsi="Arial"/>
        </w:rPr>
      </w:pPr>
    </w:p>
    <w:p w14:paraId="4161A495" w14:textId="77777777" w:rsidR="007F2394" w:rsidRPr="007F2394" w:rsidRDefault="00AB12E2" w:rsidP="007F2394">
      <w:pPr>
        <w:spacing w:line="360" w:lineRule="auto"/>
        <w:ind w:right="-180"/>
        <w:jc w:val="center"/>
        <w:rPr>
          <w:rFonts w:ascii="Arial" w:hAnsi="Arial"/>
          <w:b/>
        </w:rPr>
      </w:pPr>
      <w:r>
        <w:rPr>
          <w:rFonts w:ascii="Arial" w:hAnsi="Arial"/>
          <w:b/>
        </w:rPr>
        <w:lastRenderedPageBreak/>
        <w:t>§ 5</w:t>
      </w:r>
    </w:p>
    <w:p w14:paraId="59F3B0BC" w14:textId="77777777" w:rsidR="007F2394" w:rsidRPr="007F2394" w:rsidRDefault="007769BD" w:rsidP="00AD2428">
      <w:pPr>
        <w:spacing w:line="360" w:lineRule="auto"/>
        <w:ind w:left="3541" w:hanging="3541"/>
        <w:jc w:val="center"/>
        <w:rPr>
          <w:rFonts w:ascii="Arial" w:hAnsi="Arial"/>
          <w:b/>
        </w:rPr>
      </w:pPr>
      <w:r>
        <w:rPr>
          <w:rFonts w:ascii="Arial" w:hAnsi="Arial"/>
          <w:b/>
        </w:rPr>
        <w:t>Przedstawiciele Stron</w:t>
      </w:r>
    </w:p>
    <w:p w14:paraId="74CFF682" w14:textId="77777777" w:rsidR="007769BD" w:rsidRPr="00FE17DD" w:rsidRDefault="007769BD" w:rsidP="00166769">
      <w:pPr>
        <w:numPr>
          <w:ilvl w:val="0"/>
          <w:numId w:val="16"/>
        </w:numPr>
        <w:tabs>
          <w:tab w:val="left" w:pos="421"/>
        </w:tabs>
        <w:spacing w:line="360" w:lineRule="auto"/>
        <w:ind w:left="360"/>
        <w:jc w:val="both"/>
        <w:rPr>
          <w:rFonts w:ascii="Arial" w:hAnsi="Arial"/>
        </w:rPr>
      </w:pPr>
      <w:r w:rsidRPr="00FE17DD">
        <w:rPr>
          <w:rFonts w:ascii="Arial" w:hAnsi="Arial"/>
        </w:rPr>
        <w:t>Przedstawicielem Zamawiającego wyznaczonym do kontaktów w sprawie realizacji Umowy będzie:</w:t>
      </w:r>
    </w:p>
    <w:p w14:paraId="6930CDBD" w14:textId="77777777" w:rsidR="007769BD" w:rsidRPr="00FE17DD" w:rsidRDefault="007769BD" w:rsidP="007769BD">
      <w:pPr>
        <w:spacing w:line="360" w:lineRule="auto"/>
        <w:ind w:left="360"/>
        <w:jc w:val="both"/>
        <w:rPr>
          <w:rFonts w:ascii="Arial" w:hAnsi="Arial"/>
        </w:rPr>
      </w:pPr>
      <w:r w:rsidRPr="00FE17DD">
        <w:rPr>
          <w:rFonts w:ascii="Arial" w:hAnsi="Arial"/>
        </w:rPr>
        <w:t>……………. tel.  ……….……………………..,  e-mail:</w:t>
      </w:r>
    </w:p>
    <w:p w14:paraId="1051B6E3" w14:textId="77777777" w:rsidR="007769BD" w:rsidRPr="00FE17DD" w:rsidRDefault="007769BD" w:rsidP="00166769">
      <w:pPr>
        <w:numPr>
          <w:ilvl w:val="0"/>
          <w:numId w:val="16"/>
        </w:numPr>
        <w:spacing w:line="360" w:lineRule="auto"/>
        <w:ind w:left="360"/>
        <w:jc w:val="both"/>
        <w:rPr>
          <w:rFonts w:ascii="Arial" w:hAnsi="Arial"/>
        </w:rPr>
      </w:pPr>
      <w:r w:rsidRPr="00FE17DD">
        <w:rPr>
          <w:rFonts w:ascii="Arial" w:hAnsi="Arial"/>
        </w:rPr>
        <w:t>Przedstawicielem Wykonawcy wyznaczonym do kontaktów w sprawie realizacji Umowy będzie: ……………. tel.  ……….……………………..,  e-mail:</w:t>
      </w:r>
    </w:p>
    <w:p w14:paraId="29E1D32B" w14:textId="77777777" w:rsidR="007769BD" w:rsidRPr="00FE17DD" w:rsidRDefault="007769BD" w:rsidP="00166769">
      <w:pPr>
        <w:numPr>
          <w:ilvl w:val="0"/>
          <w:numId w:val="16"/>
        </w:numPr>
        <w:spacing w:line="360" w:lineRule="auto"/>
        <w:ind w:left="360"/>
        <w:jc w:val="both"/>
        <w:rPr>
          <w:rFonts w:ascii="Arial" w:hAnsi="Arial"/>
        </w:rPr>
      </w:pPr>
      <w:r w:rsidRPr="00FE17DD">
        <w:rPr>
          <w:rFonts w:ascii="Arial" w:hAnsi="Arial"/>
        </w:rPr>
        <w:t>Strony mogą w każdym czasie zmienić osoby, o których mowa w ust. 1 i 2 powyżej, jak również wskazane powyżej dane kontaktowe ww. osób, przy czym zmiana taka jest</w:t>
      </w:r>
      <w:bookmarkStart w:id="2" w:name="page8"/>
      <w:bookmarkEnd w:id="2"/>
      <w:r w:rsidRPr="00FE17DD">
        <w:rPr>
          <w:rFonts w:ascii="Arial" w:hAnsi="Arial"/>
        </w:rPr>
        <w:t xml:space="preserve"> skuteczna wobec drugiej Strony z chwilą otrzymania przez druga Stronę pisemnego oświadczenia o zmianie. Zmiana ww. osób nie wymaga zawarcia aneksu do Umowy.</w:t>
      </w:r>
    </w:p>
    <w:p w14:paraId="576EF502" w14:textId="77777777" w:rsidR="007769BD" w:rsidRPr="00FE17DD" w:rsidRDefault="007769BD" w:rsidP="00166769">
      <w:pPr>
        <w:numPr>
          <w:ilvl w:val="0"/>
          <w:numId w:val="16"/>
        </w:numPr>
        <w:spacing w:line="360" w:lineRule="auto"/>
        <w:ind w:left="360"/>
        <w:jc w:val="both"/>
        <w:rPr>
          <w:rFonts w:ascii="Arial" w:hAnsi="Arial"/>
        </w:rPr>
      </w:pPr>
      <w:r w:rsidRPr="00FE17DD">
        <w:rPr>
          <w:rFonts w:ascii="Arial" w:hAnsi="Arial"/>
        </w:rPr>
        <w:t>O ile inaczej nie zastrzeżono w treści Umowy, wzajemna korespondencja Stron dokonywana będzie w formie pisemnej na adresy wskazane w komparycji Umowy lub dokumentowej (e-mail), w szczególności poprzez przesłanie skanu dokumentu na następujące adresy e-mail:</w:t>
      </w:r>
    </w:p>
    <w:p w14:paraId="56BA2624" w14:textId="77777777" w:rsidR="007769BD" w:rsidRPr="00FE17DD" w:rsidRDefault="007769BD" w:rsidP="00166769">
      <w:pPr>
        <w:numPr>
          <w:ilvl w:val="1"/>
          <w:numId w:val="15"/>
        </w:numPr>
        <w:tabs>
          <w:tab w:val="left" w:pos="721"/>
        </w:tabs>
        <w:spacing w:line="360" w:lineRule="auto"/>
        <w:ind w:left="721" w:hanging="361"/>
        <w:jc w:val="both"/>
        <w:rPr>
          <w:rFonts w:ascii="Arial" w:hAnsi="Arial"/>
        </w:rPr>
      </w:pPr>
      <w:r w:rsidRPr="00FE17DD">
        <w:rPr>
          <w:rFonts w:ascii="Arial" w:hAnsi="Arial"/>
        </w:rPr>
        <w:t>dla Zamawiającego:</w:t>
      </w:r>
    </w:p>
    <w:p w14:paraId="3E5619CE" w14:textId="77777777" w:rsidR="007769BD" w:rsidRPr="00FE17DD" w:rsidRDefault="007769BD" w:rsidP="007769BD">
      <w:pPr>
        <w:spacing w:line="360" w:lineRule="auto"/>
        <w:ind w:left="721"/>
        <w:jc w:val="both"/>
        <w:rPr>
          <w:rFonts w:ascii="Arial" w:hAnsi="Arial"/>
        </w:rPr>
      </w:pPr>
      <w:r w:rsidRPr="00FE17DD">
        <w:rPr>
          <w:rFonts w:ascii="Arial" w:hAnsi="Arial"/>
        </w:rPr>
        <w:t xml:space="preserve">e-mail: </w:t>
      </w:r>
      <w:hyperlink r:id="rId7" w:history="1">
        <w:r w:rsidRPr="00FE17DD">
          <w:rPr>
            <w:rFonts w:ascii="Arial" w:hAnsi="Arial"/>
          </w:rPr>
          <w:t>…………………………………………………………………………………….………………</w:t>
        </w:r>
      </w:hyperlink>
    </w:p>
    <w:p w14:paraId="0828CECD" w14:textId="77777777" w:rsidR="007769BD" w:rsidRPr="00FE17DD" w:rsidRDefault="007769BD" w:rsidP="00166769">
      <w:pPr>
        <w:numPr>
          <w:ilvl w:val="1"/>
          <w:numId w:val="15"/>
        </w:numPr>
        <w:tabs>
          <w:tab w:val="left" w:pos="721"/>
        </w:tabs>
        <w:spacing w:line="360" w:lineRule="auto"/>
        <w:ind w:left="721" w:hanging="361"/>
        <w:jc w:val="both"/>
        <w:rPr>
          <w:rFonts w:ascii="Arial" w:hAnsi="Arial"/>
        </w:rPr>
      </w:pPr>
      <w:r w:rsidRPr="00FE17DD">
        <w:rPr>
          <w:rFonts w:ascii="Arial" w:hAnsi="Arial"/>
        </w:rPr>
        <w:t>dla Wykonawcy:</w:t>
      </w:r>
    </w:p>
    <w:p w14:paraId="20925595" w14:textId="77777777" w:rsidR="007769BD" w:rsidRPr="00FE17DD" w:rsidRDefault="007769BD" w:rsidP="007769BD">
      <w:pPr>
        <w:spacing w:line="360" w:lineRule="auto"/>
        <w:ind w:left="721"/>
        <w:jc w:val="both"/>
        <w:rPr>
          <w:rFonts w:ascii="Arial" w:hAnsi="Arial"/>
        </w:rPr>
      </w:pPr>
      <w:r w:rsidRPr="00FE17DD">
        <w:rPr>
          <w:rFonts w:ascii="Arial" w:hAnsi="Arial"/>
        </w:rPr>
        <w:t>e-mail: ………………………………………………………………………..………………..…………</w:t>
      </w:r>
    </w:p>
    <w:p w14:paraId="28E9F711" w14:textId="77777777" w:rsidR="007769BD" w:rsidRPr="00FE17DD" w:rsidRDefault="007769BD" w:rsidP="007769BD">
      <w:pPr>
        <w:spacing w:line="360" w:lineRule="auto"/>
        <w:ind w:left="360" w:hanging="397"/>
        <w:jc w:val="both"/>
        <w:rPr>
          <w:rFonts w:ascii="Arial" w:hAnsi="Arial"/>
        </w:rPr>
      </w:pPr>
      <w:r>
        <w:rPr>
          <w:rFonts w:ascii="Arial" w:hAnsi="Arial"/>
        </w:rPr>
        <w:t xml:space="preserve">6. </w:t>
      </w:r>
      <w:r w:rsidRPr="00FE17DD">
        <w:rPr>
          <w:rFonts w:ascii="Arial" w:hAnsi="Arial"/>
        </w:rPr>
        <w:t>Strony zobowiązane są zawiadamiać się wzajemnie o każdorazowej zmianie adresu  korespondencyjnego i adresu e-mail. W razie zaniedbania tego obowiązku pismo przesłane pod ostatnio wskazany przez Stronę adres i zwrócone z adnotacją o braku możliwości doręczenia, traktuje się jak doręczone.</w:t>
      </w:r>
    </w:p>
    <w:p w14:paraId="013C3444" w14:textId="6B9A4D7A" w:rsidR="000A302D" w:rsidRPr="000A302D" w:rsidRDefault="007769BD" w:rsidP="000A302D">
      <w:pPr>
        <w:numPr>
          <w:ilvl w:val="0"/>
          <w:numId w:val="15"/>
        </w:numPr>
        <w:tabs>
          <w:tab w:val="left" w:pos="421"/>
        </w:tabs>
        <w:spacing w:line="360" w:lineRule="auto"/>
        <w:ind w:left="426" w:hanging="426"/>
        <w:jc w:val="both"/>
        <w:rPr>
          <w:rFonts w:ascii="Arial" w:hAnsi="Arial"/>
        </w:rPr>
      </w:pPr>
      <w:r w:rsidRPr="00FE17DD">
        <w:rPr>
          <w:rFonts w:ascii="Arial" w:hAnsi="Arial"/>
        </w:rPr>
        <w:t xml:space="preserve">Dane osób wskazanych w ust. 1 i 2 są przekazywane przez Strony tylko i wyłącznie w celu wykonania niniejszej Umowy. Strony wzajemnie zobowiązują się do poinformowania swoich przedstawicieli, że ich kontaktowe dane służbowe (imię nazwisko, służbowy numer telefonu służbowy adres poczty elektronicznej) zostały przekazane drugiej Stronie w celu realizacji Umowy oraz przekazać informację o przetwarzaniu danych osobowych zgodnie </w:t>
      </w:r>
      <w:r w:rsidRPr="00AD2428">
        <w:rPr>
          <w:rFonts w:ascii="Arial" w:hAnsi="Arial"/>
        </w:rPr>
        <w:t xml:space="preserve">z </w:t>
      </w:r>
      <w:r w:rsidR="00AD2428">
        <w:rPr>
          <w:rFonts w:ascii="Arial" w:hAnsi="Arial"/>
        </w:rPr>
        <w:t>§ 11</w:t>
      </w:r>
      <w:r w:rsidRPr="00AD2428">
        <w:rPr>
          <w:rFonts w:ascii="Arial" w:hAnsi="Arial"/>
        </w:rPr>
        <w:t xml:space="preserve"> Umowy.</w:t>
      </w:r>
    </w:p>
    <w:p w14:paraId="5BF17278" w14:textId="77777777" w:rsidR="007F2394" w:rsidRPr="007F2394" w:rsidRDefault="007F2394" w:rsidP="007F2394">
      <w:pPr>
        <w:spacing w:line="360" w:lineRule="auto"/>
        <w:ind w:left="567" w:hanging="567"/>
        <w:jc w:val="center"/>
        <w:rPr>
          <w:rFonts w:ascii="Arial" w:hAnsi="Arial"/>
          <w:b/>
          <w:lang w:bidi="pl-PL"/>
        </w:rPr>
      </w:pPr>
      <w:r w:rsidRPr="007F2394">
        <w:rPr>
          <w:rFonts w:ascii="Arial" w:hAnsi="Arial"/>
          <w:b/>
          <w:lang w:bidi="pl-PL"/>
        </w:rPr>
        <w:t xml:space="preserve">§ </w:t>
      </w:r>
      <w:r>
        <w:rPr>
          <w:rFonts w:ascii="Arial" w:hAnsi="Arial"/>
          <w:b/>
          <w:lang w:bidi="pl-PL"/>
        </w:rPr>
        <w:t>6</w:t>
      </w:r>
    </w:p>
    <w:p w14:paraId="58C155C3" w14:textId="77777777" w:rsidR="0004538B" w:rsidRDefault="000C7B38" w:rsidP="000C7B38">
      <w:pPr>
        <w:spacing w:line="360" w:lineRule="auto"/>
        <w:jc w:val="center"/>
        <w:rPr>
          <w:rFonts w:ascii="Arial" w:hAnsi="Arial"/>
          <w:b/>
          <w:lang w:bidi="pl-PL"/>
        </w:rPr>
      </w:pPr>
      <w:r>
        <w:rPr>
          <w:rFonts w:ascii="Arial" w:hAnsi="Arial"/>
          <w:b/>
          <w:lang w:bidi="pl-PL"/>
        </w:rPr>
        <w:t xml:space="preserve">Czas trwania umowy </w:t>
      </w:r>
    </w:p>
    <w:p w14:paraId="0C03F076" w14:textId="08574C98" w:rsidR="007F2394" w:rsidRPr="007F2394" w:rsidRDefault="007769BD" w:rsidP="00166769">
      <w:pPr>
        <w:widowControl w:val="0"/>
        <w:numPr>
          <w:ilvl w:val="0"/>
          <w:numId w:val="5"/>
        </w:numPr>
        <w:tabs>
          <w:tab w:val="left" w:pos="426"/>
        </w:tabs>
        <w:spacing w:line="360" w:lineRule="auto"/>
        <w:ind w:left="426" w:hanging="426"/>
        <w:jc w:val="both"/>
        <w:rPr>
          <w:rFonts w:ascii="Arial" w:hAnsi="Arial"/>
          <w:color w:val="000000"/>
          <w:lang w:bidi="pl-PL"/>
        </w:rPr>
      </w:pPr>
      <w:r>
        <w:rPr>
          <w:rFonts w:ascii="Arial" w:hAnsi="Arial"/>
          <w:lang w:bidi="pl-PL"/>
        </w:rPr>
        <w:t>Niniejsza U</w:t>
      </w:r>
      <w:r w:rsidR="007F2394" w:rsidRPr="007F2394">
        <w:rPr>
          <w:rFonts w:ascii="Arial" w:hAnsi="Arial"/>
          <w:lang w:bidi="pl-PL"/>
        </w:rPr>
        <w:t>mowa zostaje zawa</w:t>
      </w:r>
      <w:r w:rsidR="00F3778F">
        <w:rPr>
          <w:rFonts w:ascii="Arial" w:hAnsi="Arial"/>
          <w:lang w:bidi="pl-PL"/>
        </w:rPr>
        <w:t>rta na czas określony od dnia 18</w:t>
      </w:r>
      <w:r w:rsidR="007F2394" w:rsidRPr="007F2394">
        <w:rPr>
          <w:rFonts w:ascii="Arial" w:hAnsi="Arial"/>
          <w:lang w:bidi="pl-PL"/>
        </w:rPr>
        <w:t xml:space="preserve"> października 2021 r. do dnia                    </w:t>
      </w:r>
      <w:r>
        <w:rPr>
          <w:rFonts w:ascii="Arial" w:hAnsi="Arial"/>
          <w:lang w:bidi="pl-PL"/>
        </w:rPr>
        <w:t xml:space="preserve">            31 sierpnia 2022 r. z zastrzeżeniem § 4 ust. </w:t>
      </w:r>
      <w:r w:rsidR="000163FC">
        <w:rPr>
          <w:rFonts w:ascii="Arial" w:hAnsi="Arial"/>
          <w:lang w:bidi="pl-PL"/>
        </w:rPr>
        <w:t>6 i 28</w:t>
      </w:r>
      <w:r>
        <w:rPr>
          <w:rFonts w:ascii="Arial" w:hAnsi="Arial"/>
          <w:lang w:bidi="pl-PL"/>
        </w:rPr>
        <w:t xml:space="preserve"> niniejszej Umowy.</w:t>
      </w:r>
    </w:p>
    <w:p w14:paraId="0E2C9172" w14:textId="77777777" w:rsidR="007F2394" w:rsidRPr="007F2394" w:rsidRDefault="007F2394" w:rsidP="00166769">
      <w:pPr>
        <w:widowControl w:val="0"/>
        <w:numPr>
          <w:ilvl w:val="0"/>
          <w:numId w:val="5"/>
        </w:numPr>
        <w:tabs>
          <w:tab w:val="left" w:pos="426"/>
        </w:tabs>
        <w:spacing w:line="360" w:lineRule="auto"/>
        <w:ind w:left="426" w:hanging="426"/>
        <w:jc w:val="both"/>
        <w:rPr>
          <w:rFonts w:ascii="Arial" w:hAnsi="Arial"/>
          <w:lang w:bidi="pl-PL"/>
        </w:rPr>
      </w:pPr>
      <w:r w:rsidRPr="007F2394">
        <w:rPr>
          <w:rFonts w:ascii="Arial" w:hAnsi="Arial"/>
          <w:lang w:bidi="pl-PL"/>
        </w:rPr>
        <w:t>Umowa może zostać rozwiązana przez Zamawiającego z zachowaniem jednomiesięcznego okresu wypowiedzenia ze skutkiem na koniec miesiąca kalendarzowego.</w:t>
      </w:r>
    </w:p>
    <w:p w14:paraId="5ED48D31" w14:textId="77777777" w:rsidR="007F2394" w:rsidRPr="007F2394" w:rsidRDefault="007769BD" w:rsidP="00166769">
      <w:pPr>
        <w:widowControl w:val="0"/>
        <w:numPr>
          <w:ilvl w:val="0"/>
          <w:numId w:val="5"/>
        </w:numPr>
        <w:tabs>
          <w:tab w:val="left" w:pos="426"/>
        </w:tabs>
        <w:spacing w:line="360" w:lineRule="auto"/>
        <w:ind w:left="426" w:hanging="426"/>
        <w:jc w:val="both"/>
        <w:rPr>
          <w:rFonts w:ascii="Arial" w:hAnsi="Arial"/>
          <w:lang w:bidi="pl-PL"/>
        </w:rPr>
      </w:pPr>
      <w:r>
        <w:rPr>
          <w:rFonts w:ascii="Arial" w:hAnsi="Arial"/>
          <w:lang w:bidi="pl-PL"/>
        </w:rPr>
        <w:t>Zamawiający może rozwiązać U</w:t>
      </w:r>
      <w:r w:rsidR="007F2394" w:rsidRPr="007F2394">
        <w:rPr>
          <w:rFonts w:ascii="Arial" w:hAnsi="Arial"/>
          <w:lang w:bidi="pl-PL"/>
        </w:rPr>
        <w:t>mowę bez zachowania okresu wypowiedzenia ze skutkiem natychmiastowym w przypadku:</w:t>
      </w:r>
    </w:p>
    <w:p w14:paraId="1B397548" w14:textId="77777777" w:rsidR="00EA6634" w:rsidRPr="00EA6634" w:rsidRDefault="007F2394" w:rsidP="00166769">
      <w:pPr>
        <w:pStyle w:val="Akapitzlist"/>
        <w:widowControl w:val="0"/>
        <w:numPr>
          <w:ilvl w:val="0"/>
          <w:numId w:val="6"/>
        </w:numPr>
        <w:spacing w:line="360" w:lineRule="auto"/>
        <w:ind w:left="567" w:hanging="283"/>
        <w:jc w:val="both"/>
        <w:rPr>
          <w:rFonts w:ascii="Arial" w:hAnsi="Arial"/>
          <w:lang w:bidi="pl-PL"/>
        </w:rPr>
      </w:pPr>
      <w:r w:rsidRPr="00EA6634">
        <w:rPr>
          <w:rFonts w:ascii="Arial" w:hAnsi="Arial"/>
          <w:lang w:bidi="pl-PL"/>
        </w:rPr>
        <w:t>nierealizowania lub zaprzestania przez Wykonawcę wyko</w:t>
      </w:r>
      <w:r w:rsidR="000C7B38" w:rsidRPr="00EA6634">
        <w:rPr>
          <w:rFonts w:ascii="Arial" w:hAnsi="Arial"/>
          <w:lang w:bidi="pl-PL"/>
        </w:rPr>
        <w:t>nywania obowiązków wynikających</w:t>
      </w:r>
      <w:r w:rsidR="000C7B38" w:rsidRPr="00EA6634">
        <w:rPr>
          <w:rFonts w:ascii="Arial" w:hAnsi="Arial"/>
          <w:lang w:bidi="pl-PL"/>
        </w:rPr>
        <w:br/>
      </w:r>
      <w:r w:rsidRPr="00EA6634">
        <w:rPr>
          <w:rFonts w:ascii="Arial" w:hAnsi="Arial"/>
          <w:lang w:bidi="pl-PL"/>
        </w:rPr>
        <w:t>z Umowy,</w:t>
      </w:r>
    </w:p>
    <w:p w14:paraId="065514E4" w14:textId="7DADCA80" w:rsidR="007F2394" w:rsidRDefault="007F2394" w:rsidP="00166769">
      <w:pPr>
        <w:widowControl w:val="0"/>
        <w:numPr>
          <w:ilvl w:val="0"/>
          <w:numId w:val="6"/>
        </w:numPr>
        <w:spacing w:line="360" w:lineRule="auto"/>
        <w:ind w:left="567" w:hanging="283"/>
        <w:jc w:val="both"/>
        <w:rPr>
          <w:rFonts w:ascii="Arial" w:hAnsi="Arial"/>
          <w:lang w:bidi="pl-PL"/>
        </w:rPr>
      </w:pPr>
      <w:r w:rsidRPr="007F2394">
        <w:rPr>
          <w:rFonts w:ascii="Arial" w:hAnsi="Arial"/>
          <w:lang w:bidi="pl-PL"/>
        </w:rPr>
        <w:t>powtarzają</w:t>
      </w:r>
      <w:r w:rsidR="007769BD">
        <w:rPr>
          <w:rFonts w:ascii="Arial" w:hAnsi="Arial"/>
          <w:lang w:bidi="pl-PL"/>
        </w:rPr>
        <w:t>cych się uchybień w realizacji U</w:t>
      </w:r>
      <w:r w:rsidRPr="007F2394">
        <w:rPr>
          <w:rFonts w:ascii="Arial" w:hAnsi="Arial"/>
          <w:lang w:bidi="pl-PL"/>
        </w:rPr>
        <w:t xml:space="preserve">mowy, po uprzednim </w:t>
      </w:r>
      <w:r w:rsidR="007769BD">
        <w:rPr>
          <w:rFonts w:ascii="Arial" w:hAnsi="Arial"/>
          <w:lang w:bidi="pl-PL"/>
        </w:rPr>
        <w:t>wezwaniu</w:t>
      </w:r>
      <w:r w:rsidR="00E35EB9">
        <w:rPr>
          <w:rFonts w:ascii="Arial" w:hAnsi="Arial"/>
          <w:lang w:bidi="pl-PL"/>
        </w:rPr>
        <w:t xml:space="preserve"> przez Zamawiającego</w:t>
      </w:r>
      <w:r w:rsidR="007769BD">
        <w:rPr>
          <w:rFonts w:ascii="Arial" w:hAnsi="Arial"/>
          <w:lang w:bidi="pl-PL"/>
        </w:rPr>
        <w:t xml:space="preserve"> do ich usunięcia w terminie 2 dni</w:t>
      </w:r>
      <w:r w:rsidR="00E35EB9">
        <w:rPr>
          <w:rFonts w:ascii="Arial" w:hAnsi="Arial"/>
          <w:lang w:bidi="pl-PL"/>
        </w:rPr>
        <w:t>.</w:t>
      </w:r>
    </w:p>
    <w:p w14:paraId="1CDB56BE" w14:textId="259B6FE5" w:rsidR="000A302D" w:rsidRPr="007F2394" w:rsidRDefault="000A302D" w:rsidP="000A302D">
      <w:pPr>
        <w:widowControl w:val="0"/>
        <w:spacing w:line="360" w:lineRule="auto"/>
        <w:ind w:left="567"/>
        <w:jc w:val="both"/>
        <w:rPr>
          <w:rFonts w:ascii="Arial" w:hAnsi="Arial"/>
          <w:lang w:bidi="pl-PL"/>
        </w:rPr>
      </w:pPr>
    </w:p>
    <w:p w14:paraId="73F6E5CE" w14:textId="77777777" w:rsidR="000A302D" w:rsidRDefault="000A302D" w:rsidP="000C7B38">
      <w:pPr>
        <w:pStyle w:val="Akapitzlist"/>
        <w:spacing w:line="360" w:lineRule="auto"/>
        <w:jc w:val="center"/>
        <w:rPr>
          <w:rFonts w:ascii="Arial" w:hAnsi="Arial"/>
          <w:b/>
          <w:lang w:bidi="pl-PL"/>
        </w:rPr>
      </w:pPr>
    </w:p>
    <w:p w14:paraId="090F181E" w14:textId="199B401A" w:rsidR="000C7B38" w:rsidRPr="000C7B38" w:rsidRDefault="000C7B38" w:rsidP="000C7B38">
      <w:pPr>
        <w:pStyle w:val="Akapitzlist"/>
        <w:spacing w:line="360" w:lineRule="auto"/>
        <w:jc w:val="center"/>
        <w:rPr>
          <w:rFonts w:ascii="Arial" w:hAnsi="Arial"/>
          <w:b/>
          <w:lang w:bidi="pl-PL"/>
        </w:rPr>
      </w:pPr>
      <w:r w:rsidRPr="000C7B38">
        <w:rPr>
          <w:rFonts w:ascii="Arial" w:hAnsi="Arial"/>
          <w:b/>
          <w:lang w:bidi="pl-PL"/>
        </w:rPr>
        <w:lastRenderedPageBreak/>
        <w:t xml:space="preserve">§ </w:t>
      </w:r>
      <w:r>
        <w:rPr>
          <w:rFonts w:ascii="Arial" w:hAnsi="Arial"/>
          <w:b/>
          <w:lang w:bidi="pl-PL"/>
        </w:rPr>
        <w:t>7</w:t>
      </w:r>
    </w:p>
    <w:p w14:paraId="231CED99" w14:textId="77777777" w:rsidR="000C7B38" w:rsidRPr="000C7B38" w:rsidRDefault="00FD69F8" w:rsidP="000C7B38">
      <w:pPr>
        <w:shd w:val="clear" w:color="auto" w:fill="FFFFFF"/>
        <w:spacing w:line="276" w:lineRule="auto"/>
        <w:ind w:left="708"/>
        <w:jc w:val="center"/>
        <w:rPr>
          <w:rFonts w:ascii="Arial" w:hAnsi="Arial"/>
          <w:b/>
        </w:rPr>
      </w:pPr>
      <w:r>
        <w:rPr>
          <w:rFonts w:ascii="Arial" w:hAnsi="Arial"/>
          <w:b/>
        </w:rPr>
        <w:t>Ubezpieczenie Wykonawcy</w:t>
      </w:r>
    </w:p>
    <w:p w14:paraId="27D3D0FD" w14:textId="77777777" w:rsidR="007F2394" w:rsidRDefault="007F2394" w:rsidP="00EA6634">
      <w:pPr>
        <w:jc w:val="both"/>
        <w:rPr>
          <w:rFonts w:ascii="Arial" w:hAnsi="Arial"/>
        </w:rPr>
      </w:pPr>
    </w:p>
    <w:p w14:paraId="04053B8D" w14:textId="77777777" w:rsidR="000C7B38" w:rsidRPr="00EA6634" w:rsidRDefault="000C7B38" w:rsidP="00166769">
      <w:pPr>
        <w:pStyle w:val="Akapitzlist"/>
        <w:numPr>
          <w:ilvl w:val="1"/>
          <w:numId w:val="6"/>
        </w:numPr>
        <w:autoSpaceDE w:val="0"/>
        <w:autoSpaceDN w:val="0"/>
        <w:adjustRightInd w:val="0"/>
        <w:spacing w:line="360" w:lineRule="auto"/>
        <w:ind w:left="426" w:hanging="426"/>
        <w:jc w:val="both"/>
        <w:rPr>
          <w:rFonts w:ascii="Arial" w:hAnsi="Arial"/>
        </w:rPr>
      </w:pPr>
      <w:r w:rsidRPr="00EA6634">
        <w:rPr>
          <w:rFonts w:ascii="Arial" w:hAnsi="Arial"/>
        </w:rPr>
        <w:t>Wykonawca ponosi pełną odpowiedzialność materialną i cywilną:</w:t>
      </w:r>
    </w:p>
    <w:p w14:paraId="57CA4831" w14:textId="77777777" w:rsidR="000C7B38" w:rsidRPr="000C7B38" w:rsidRDefault="00EA6634" w:rsidP="00EA6634">
      <w:pPr>
        <w:autoSpaceDE w:val="0"/>
        <w:autoSpaceDN w:val="0"/>
        <w:adjustRightInd w:val="0"/>
        <w:spacing w:line="360" w:lineRule="auto"/>
        <w:ind w:left="567" w:hanging="283"/>
        <w:jc w:val="both"/>
        <w:rPr>
          <w:rFonts w:ascii="Arial" w:hAnsi="Arial"/>
        </w:rPr>
      </w:pPr>
      <w:r>
        <w:rPr>
          <w:rFonts w:ascii="Arial" w:hAnsi="Arial"/>
        </w:rPr>
        <w:t>1</w:t>
      </w:r>
      <w:r w:rsidR="000C7B38" w:rsidRPr="000C7B38">
        <w:rPr>
          <w:rFonts w:ascii="Arial" w:hAnsi="Arial"/>
        </w:rPr>
        <w:t xml:space="preserve">) za szkody wyrządzone przez osoby skierowane do </w:t>
      </w:r>
      <w:r w:rsidR="00FD69F8">
        <w:rPr>
          <w:rFonts w:ascii="Arial" w:hAnsi="Arial"/>
        </w:rPr>
        <w:t>wykonania zadań wynikających z U</w:t>
      </w:r>
      <w:r w:rsidR="000C7B38" w:rsidRPr="000C7B38">
        <w:rPr>
          <w:rFonts w:ascii="Arial" w:hAnsi="Arial"/>
        </w:rPr>
        <w:t>mowy,</w:t>
      </w:r>
    </w:p>
    <w:p w14:paraId="064073F2" w14:textId="77777777" w:rsidR="00EA6634" w:rsidRDefault="00EA6634" w:rsidP="00EA6634">
      <w:pPr>
        <w:autoSpaceDE w:val="0"/>
        <w:autoSpaceDN w:val="0"/>
        <w:adjustRightInd w:val="0"/>
        <w:spacing w:line="360" w:lineRule="auto"/>
        <w:ind w:left="426" w:hanging="142"/>
        <w:jc w:val="both"/>
        <w:rPr>
          <w:rFonts w:ascii="Arial" w:hAnsi="Arial"/>
        </w:rPr>
      </w:pPr>
      <w:r>
        <w:rPr>
          <w:rFonts w:ascii="Arial" w:hAnsi="Arial"/>
        </w:rPr>
        <w:t>2</w:t>
      </w:r>
      <w:r w:rsidR="000C7B38" w:rsidRPr="000C7B38">
        <w:rPr>
          <w:rFonts w:ascii="Arial" w:hAnsi="Arial"/>
        </w:rPr>
        <w:t>) za szkody wyrządzone przez osoby trzecie w przypadku niedołożenia przez osoby skierowane do</w:t>
      </w:r>
      <w:r>
        <w:rPr>
          <w:rFonts w:ascii="Arial" w:hAnsi="Arial"/>
        </w:rPr>
        <w:t xml:space="preserve"> </w:t>
      </w:r>
      <w:r w:rsidR="000C7B38" w:rsidRPr="000C7B38">
        <w:rPr>
          <w:rFonts w:ascii="Arial" w:hAnsi="Arial"/>
        </w:rPr>
        <w:t>wykonywania zadań należytej staran</w:t>
      </w:r>
      <w:r w:rsidR="00FD69F8">
        <w:rPr>
          <w:rFonts w:ascii="Arial" w:hAnsi="Arial"/>
        </w:rPr>
        <w:t>ności przy wykonywaniu U</w:t>
      </w:r>
      <w:r w:rsidR="000C7B38" w:rsidRPr="000C7B38">
        <w:rPr>
          <w:rFonts w:ascii="Arial" w:hAnsi="Arial"/>
        </w:rPr>
        <w:t>mowy.</w:t>
      </w:r>
    </w:p>
    <w:p w14:paraId="534512F9" w14:textId="77777777" w:rsidR="00FD69F8" w:rsidRPr="00FD69F8" w:rsidRDefault="00FD69F8" w:rsidP="00166769">
      <w:pPr>
        <w:pStyle w:val="Akapitzlist"/>
        <w:numPr>
          <w:ilvl w:val="1"/>
          <w:numId w:val="6"/>
        </w:numPr>
        <w:autoSpaceDE w:val="0"/>
        <w:autoSpaceDN w:val="0"/>
        <w:adjustRightInd w:val="0"/>
        <w:spacing w:line="360" w:lineRule="auto"/>
        <w:ind w:left="426" w:hanging="426"/>
        <w:jc w:val="both"/>
        <w:rPr>
          <w:rFonts w:ascii="Arial" w:hAnsi="Arial"/>
          <w:sz w:val="16"/>
        </w:rPr>
      </w:pPr>
      <w:r w:rsidRPr="00FD69F8">
        <w:rPr>
          <w:rFonts w:ascii="Arial" w:hAnsi="Arial"/>
          <w:szCs w:val="23"/>
        </w:rPr>
        <w:t xml:space="preserve">Wykonawca zobowiązuje się do posiadania polisy ubezpieczeniowej z tytułu odpowiedzialności cywilnoprawnej w zakresie prowadzonej działalności gospodarczej przez okres obejmujący trwania Umowy w wysokości minimum </w:t>
      </w:r>
      <w:r w:rsidRPr="00FD69F8">
        <w:rPr>
          <w:rFonts w:ascii="Arial" w:hAnsi="Arial"/>
          <w:bCs/>
          <w:szCs w:val="23"/>
        </w:rPr>
        <w:t>500 000,00 zł</w:t>
      </w:r>
      <w:r>
        <w:rPr>
          <w:rFonts w:ascii="Arial" w:hAnsi="Arial"/>
          <w:szCs w:val="23"/>
        </w:rPr>
        <w:t xml:space="preserve"> (</w:t>
      </w:r>
      <w:r w:rsidRPr="00FD69F8">
        <w:rPr>
          <w:rFonts w:ascii="Arial" w:hAnsi="Arial"/>
          <w:szCs w:val="23"/>
        </w:rPr>
        <w:t>słownie: pię</w:t>
      </w:r>
      <w:r>
        <w:rPr>
          <w:rFonts w:ascii="Arial" w:hAnsi="Arial"/>
          <w:szCs w:val="23"/>
        </w:rPr>
        <w:t xml:space="preserve">ćset tysięcy złotych 00 / 100) </w:t>
      </w:r>
      <w:r w:rsidR="000C7B38" w:rsidRPr="00FD69F8">
        <w:rPr>
          <w:rFonts w:ascii="Arial" w:hAnsi="Arial"/>
        </w:rPr>
        <w:t>seria</w:t>
      </w:r>
      <w:r w:rsidRPr="00FD69F8">
        <w:rPr>
          <w:rFonts w:ascii="Arial" w:hAnsi="Arial"/>
        </w:rPr>
        <w:t>……………………….Nr……………….</w:t>
      </w:r>
    </w:p>
    <w:p w14:paraId="1BF5C41C" w14:textId="77777777" w:rsidR="00FD69F8" w:rsidRDefault="000C7B38" w:rsidP="00166769">
      <w:pPr>
        <w:pStyle w:val="Akapitzlist"/>
        <w:numPr>
          <w:ilvl w:val="1"/>
          <w:numId w:val="6"/>
        </w:numPr>
        <w:autoSpaceDE w:val="0"/>
        <w:autoSpaceDN w:val="0"/>
        <w:adjustRightInd w:val="0"/>
        <w:spacing w:line="360" w:lineRule="auto"/>
        <w:ind w:left="426" w:hanging="426"/>
        <w:jc w:val="both"/>
        <w:rPr>
          <w:rFonts w:ascii="Arial" w:hAnsi="Arial"/>
        </w:rPr>
      </w:pPr>
      <w:r w:rsidRPr="00FD69F8">
        <w:rPr>
          <w:rFonts w:ascii="Arial" w:hAnsi="Arial"/>
        </w:rPr>
        <w:t>W przypadku wygaśnięcia polisy przed zakończeniem realizacji zamówienia, Wykonawca</w:t>
      </w:r>
      <w:r w:rsidR="00EA6634" w:rsidRPr="00FD69F8">
        <w:rPr>
          <w:rFonts w:ascii="Arial" w:hAnsi="Arial"/>
        </w:rPr>
        <w:t xml:space="preserve"> </w:t>
      </w:r>
      <w:r w:rsidRPr="00FD69F8">
        <w:rPr>
          <w:rFonts w:ascii="Arial" w:hAnsi="Arial"/>
        </w:rPr>
        <w:t>zobowiązuje się do przedłużenia okresu ubezpieczenia, na taką samą lub wyższą wartość i o takim</w:t>
      </w:r>
      <w:r w:rsidR="00EA6634" w:rsidRPr="00FD69F8">
        <w:rPr>
          <w:rFonts w:ascii="Arial" w:hAnsi="Arial"/>
        </w:rPr>
        <w:t xml:space="preserve"> </w:t>
      </w:r>
      <w:r w:rsidRPr="00FD69F8">
        <w:rPr>
          <w:rFonts w:ascii="Arial" w:hAnsi="Arial"/>
        </w:rPr>
        <w:t>samym zakresie, na cały okres obowiązywania niniejszej umowy oraz przedstawienia</w:t>
      </w:r>
      <w:r w:rsidR="00EA6634" w:rsidRPr="00FD69F8">
        <w:rPr>
          <w:rFonts w:ascii="Arial" w:hAnsi="Arial"/>
        </w:rPr>
        <w:t xml:space="preserve"> </w:t>
      </w:r>
      <w:r w:rsidRPr="00FD69F8">
        <w:rPr>
          <w:rFonts w:ascii="Arial" w:hAnsi="Arial"/>
        </w:rPr>
        <w:t>Zamawiającemu nowej polisy lub innego dokumentu ubezpieczenia w terminie do 7 dni po terminie</w:t>
      </w:r>
      <w:r w:rsidR="00EA6634" w:rsidRPr="00FD69F8">
        <w:rPr>
          <w:rFonts w:ascii="Arial" w:hAnsi="Arial"/>
        </w:rPr>
        <w:t xml:space="preserve"> </w:t>
      </w:r>
      <w:r w:rsidRPr="00FD69F8">
        <w:rPr>
          <w:rFonts w:ascii="Arial" w:hAnsi="Arial"/>
        </w:rPr>
        <w:t>obowiązywania dotychczasowej.</w:t>
      </w:r>
    </w:p>
    <w:p w14:paraId="3E711DFE" w14:textId="77777777" w:rsidR="00FD69F8" w:rsidRDefault="00FD69F8" w:rsidP="00166769">
      <w:pPr>
        <w:pStyle w:val="Akapitzlist"/>
        <w:numPr>
          <w:ilvl w:val="1"/>
          <w:numId w:val="6"/>
        </w:numPr>
        <w:autoSpaceDE w:val="0"/>
        <w:autoSpaceDN w:val="0"/>
        <w:adjustRightInd w:val="0"/>
        <w:spacing w:line="360" w:lineRule="auto"/>
        <w:ind w:left="426" w:hanging="426"/>
        <w:jc w:val="both"/>
        <w:rPr>
          <w:rFonts w:ascii="Arial" w:hAnsi="Arial"/>
        </w:rPr>
      </w:pPr>
      <w:r w:rsidRPr="00FD69F8">
        <w:rPr>
          <w:rFonts w:ascii="Arial" w:hAnsi="Arial"/>
        </w:rPr>
        <w:t xml:space="preserve">W przypadku powstania szkody w mieniu Zamawiającego bądź w mieniu powierzonym Zamawiającemu obowiązek odszkodowawczy obejmuje naprawienie szkody w pełnej wysokości, o ile jest ona następstwem niewykonania lub nienależytego wykonania tych obowiązków przez Wykonawcę. </w:t>
      </w:r>
    </w:p>
    <w:p w14:paraId="14987F7B" w14:textId="77777777" w:rsidR="00FD69F8" w:rsidRDefault="00FD69F8" w:rsidP="00166769">
      <w:pPr>
        <w:pStyle w:val="Akapitzlist"/>
        <w:numPr>
          <w:ilvl w:val="1"/>
          <w:numId w:val="6"/>
        </w:numPr>
        <w:autoSpaceDE w:val="0"/>
        <w:autoSpaceDN w:val="0"/>
        <w:adjustRightInd w:val="0"/>
        <w:spacing w:line="360" w:lineRule="auto"/>
        <w:ind w:left="426" w:hanging="426"/>
        <w:jc w:val="both"/>
        <w:rPr>
          <w:rFonts w:ascii="Arial" w:hAnsi="Arial"/>
        </w:rPr>
      </w:pPr>
      <w:r w:rsidRPr="00FD69F8">
        <w:rPr>
          <w:rFonts w:ascii="Arial" w:hAnsi="Arial"/>
        </w:rPr>
        <w:t xml:space="preserve">Szkody niepokrywane przez zakład ubezpieczeń ( min franszyza redukcyjna, franszyza integralna, udział własny) pokrywane będą przez Wykonawcę ze środków własnych. </w:t>
      </w:r>
    </w:p>
    <w:p w14:paraId="13C97381" w14:textId="17AA7892" w:rsidR="000A302D" w:rsidRPr="000A302D" w:rsidRDefault="000C7B38" w:rsidP="000A302D">
      <w:pPr>
        <w:pStyle w:val="Akapitzlist"/>
        <w:numPr>
          <w:ilvl w:val="1"/>
          <w:numId w:val="6"/>
        </w:numPr>
        <w:autoSpaceDE w:val="0"/>
        <w:autoSpaceDN w:val="0"/>
        <w:adjustRightInd w:val="0"/>
        <w:spacing w:line="360" w:lineRule="auto"/>
        <w:ind w:left="426" w:hanging="426"/>
        <w:jc w:val="both"/>
        <w:rPr>
          <w:rFonts w:ascii="Arial" w:hAnsi="Arial"/>
        </w:rPr>
      </w:pPr>
      <w:r w:rsidRPr="00FD69F8">
        <w:rPr>
          <w:rFonts w:ascii="Arial" w:hAnsi="Arial"/>
        </w:rPr>
        <w:t>W przypadku nie wywiązania się przez Wykonawcę z</w:t>
      </w:r>
      <w:r w:rsidR="00FD69F8" w:rsidRPr="00FD69F8">
        <w:rPr>
          <w:rFonts w:ascii="Arial" w:hAnsi="Arial"/>
        </w:rPr>
        <w:t xml:space="preserve"> obowiązku wynikającego z ust. </w:t>
      </w:r>
      <w:r w:rsidR="000555EB">
        <w:rPr>
          <w:rFonts w:ascii="Arial" w:hAnsi="Arial"/>
        </w:rPr>
        <w:t>3</w:t>
      </w:r>
      <w:r w:rsidRPr="00FD69F8">
        <w:rPr>
          <w:rFonts w:ascii="Arial" w:hAnsi="Arial"/>
        </w:rPr>
        <w:t>Zamawiający</w:t>
      </w:r>
      <w:r w:rsidR="00EA6634" w:rsidRPr="00FD69F8">
        <w:rPr>
          <w:rFonts w:ascii="Arial" w:hAnsi="Arial"/>
        </w:rPr>
        <w:t xml:space="preserve"> </w:t>
      </w:r>
      <w:r w:rsidR="00FD69F8">
        <w:rPr>
          <w:rFonts w:ascii="Arial" w:hAnsi="Arial"/>
        </w:rPr>
        <w:t>może odstąpić od U</w:t>
      </w:r>
      <w:r w:rsidRPr="00FD69F8">
        <w:rPr>
          <w:rFonts w:ascii="Arial" w:hAnsi="Arial"/>
        </w:rPr>
        <w:t>mowy z przyczyn leżących po stronie Wykonawcy.</w:t>
      </w:r>
    </w:p>
    <w:p w14:paraId="1588979B" w14:textId="77777777" w:rsidR="00FD69F8" w:rsidRPr="00FD69F8" w:rsidRDefault="00FD69F8" w:rsidP="00FD69F8">
      <w:pPr>
        <w:spacing w:line="360" w:lineRule="auto"/>
        <w:jc w:val="center"/>
        <w:rPr>
          <w:rFonts w:ascii="Arial" w:hAnsi="Arial"/>
          <w:b/>
        </w:rPr>
      </w:pPr>
      <w:r w:rsidRPr="00FD69F8">
        <w:rPr>
          <w:rFonts w:ascii="Arial" w:hAnsi="Arial"/>
          <w:b/>
        </w:rPr>
        <w:t>§</w:t>
      </w:r>
      <w:r>
        <w:rPr>
          <w:rFonts w:ascii="Arial" w:hAnsi="Arial"/>
          <w:b/>
        </w:rPr>
        <w:t xml:space="preserve"> 8</w:t>
      </w:r>
    </w:p>
    <w:p w14:paraId="342CD4A0" w14:textId="77777777" w:rsidR="00FD69F8" w:rsidRPr="00FD69F8" w:rsidRDefault="00FD69F8" w:rsidP="00AD2428">
      <w:pPr>
        <w:spacing w:line="360" w:lineRule="auto"/>
        <w:jc w:val="center"/>
        <w:rPr>
          <w:rFonts w:ascii="Arial" w:hAnsi="Arial"/>
          <w:b/>
        </w:rPr>
      </w:pPr>
      <w:r w:rsidRPr="00FD69F8">
        <w:rPr>
          <w:rFonts w:ascii="Arial" w:hAnsi="Arial"/>
          <w:b/>
        </w:rPr>
        <w:t>Kary umowne</w:t>
      </w:r>
    </w:p>
    <w:p w14:paraId="36E5C442" w14:textId="77777777" w:rsidR="00FD69F8" w:rsidRPr="00FD69F8" w:rsidRDefault="00FD69F8" w:rsidP="00F3778F">
      <w:pPr>
        <w:numPr>
          <w:ilvl w:val="0"/>
          <w:numId w:val="17"/>
        </w:numPr>
        <w:tabs>
          <w:tab w:val="left" w:pos="426"/>
        </w:tabs>
        <w:spacing w:line="360" w:lineRule="auto"/>
        <w:ind w:left="426" w:hanging="426"/>
        <w:jc w:val="both"/>
        <w:rPr>
          <w:rFonts w:ascii="Arial" w:hAnsi="Arial"/>
        </w:rPr>
      </w:pPr>
      <w:r w:rsidRPr="00FD69F8">
        <w:rPr>
          <w:rFonts w:ascii="Arial" w:hAnsi="Arial"/>
        </w:rPr>
        <w:t>W przypadku niewykonania lub nienależytego wykonania Umowy naliczane będą kary umowne wskazane w dalszych postanowieniach niniejszego paragrafu.</w:t>
      </w:r>
    </w:p>
    <w:p w14:paraId="27A6F26B" w14:textId="77777777" w:rsidR="00FD69F8" w:rsidRPr="00FD69F8" w:rsidRDefault="00FD69F8" w:rsidP="00F3778F">
      <w:pPr>
        <w:numPr>
          <w:ilvl w:val="0"/>
          <w:numId w:val="17"/>
        </w:numPr>
        <w:tabs>
          <w:tab w:val="left" w:pos="426"/>
        </w:tabs>
        <w:spacing w:line="360" w:lineRule="auto"/>
        <w:ind w:left="426" w:hanging="426"/>
        <w:jc w:val="both"/>
        <w:rPr>
          <w:rFonts w:ascii="Arial" w:hAnsi="Arial"/>
        </w:rPr>
      </w:pPr>
      <w:r w:rsidRPr="00FD69F8">
        <w:rPr>
          <w:rFonts w:ascii="Arial" w:hAnsi="Arial"/>
        </w:rPr>
        <w:t>Naliczenie kar umownych zostanie udokumentowane notą obciążeniową Zamawiającego doręczoną Wykonawcy. Zamawiającemu przysługuje prawo jednostronnego potrącenia kar umownych z wynagrodzenia Wykonawcy.</w:t>
      </w:r>
    </w:p>
    <w:p w14:paraId="4AAEAF90" w14:textId="77777777" w:rsidR="00FD69F8" w:rsidRPr="00FD69F8" w:rsidRDefault="00FD69F8" w:rsidP="00F3778F">
      <w:pPr>
        <w:numPr>
          <w:ilvl w:val="0"/>
          <w:numId w:val="17"/>
        </w:numPr>
        <w:tabs>
          <w:tab w:val="left" w:pos="426"/>
        </w:tabs>
        <w:spacing w:line="360" w:lineRule="auto"/>
        <w:ind w:left="426" w:hanging="426"/>
        <w:jc w:val="both"/>
        <w:rPr>
          <w:rFonts w:ascii="Arial" w:hAnsi="Arial"/>
        </w:rPr>
      </w:pPr>
      <w:r w:rsidRPr="00FD69F8">
        <w:rPr>
          <w:rFonts w:ascii="Arial" w:hAnsi="Arial"/>
        </w:rPr>
        <w:t>Z zastrzeżeniem ust. 2 zdanie drugie, kary umowne płatne będą w terminie 7 dni od dnia doręczenia Wykonawcy noty obciążeniowej Zamawiającego.</w:t>
      </w:r>
    </w:p>
    <w:p w14:paraId="2A920619" w14:textId="77777777" w:rsidR="00FD69F8" w:rsidRPr="00FD69F8" w:rsidRDefault="00FD69F8" w:rsidP="00F3778F">
      <w:pPr>
        <w:numPr>
          <w:ilvl w:val="0"/>
          <w:numId w:val="17"/>
        </w:numPr>
        <w:tabs>
          <w:tab w:val="left" w:pos="426"/>
        </w:tabs>
        <w:spacing w:line="360" w:lineRule="auto"/>
        <w:ind w:left="426" w:hanging="426"/>
        <w:jc w:val="both"/>
        <w:rPr>
          <w:rFonts w:ascii="Arial" w:hAnsi="Arial"/>
        </w:rPr>
      </w:pPr>
      <w:r w:rsidRPr="00FD69F8">
        <w:rPr>
          <w:rFonts w:ascii="Arial" w:hAnsi="Arial"/>
        </w:rPr>
        <w:t>Wykonawca zobowiązuje się zapłacić Zamawiającemu kary umowne w następujących wypadkach i wysokościach:</w:t>
      </w:r>
    </w:p>
    <w:p w14:paraId="3F00BE4E" w14:textId="0DB0F8FA" w:rsidR="002656EC" w:rsidRPr="002656EC" w:rsidRDefault="00FD69F8" w:rsidP="00166769">
      <w:pPr>
        <w:pStyle w:val="Default"/>
        <w:numPr>
          <w:ilvl w:val="1"/>
          <w:numId w:val="16"/>
        </w:numPr>
        <w:spacing w:line="360" w:lineRule="auto"/>
        <w:jc w:val="both"/>
        <w:rPr>
          <w:rFonts w:ascii="Arial" w:hAnsi="Arial" w:cs="Arial"/>
          <w:sz w:val="20"/>
          <w:szCs w:val="20"/>
        </w:rPr>
      </w:pPr>
      <w:r w:rsidRPr="002656EC">
        <w:rPr>
          <w:rFonts w:ascii="Arial" w:hAnsi="Arial" w:cs="Arial"/>
          <w:sz w:val="20"/>
          <w:szCs w:val="20"/>
        </w:rPr>
        <w:t xml:space="preserve">W przypadku odstąpienia od umowy lub wypowiedzenia Umowy z przyczyn </w:t>
      </w:r>
      <w:r w:rsidR="00CC4018">
        <w:rPr>
          <w:rFonts w:ascii="Arial" w:hAnsi="Arial" w:cs="Arial"/>
          <w:sz w:val="20"/>
          <w:szCs w:val="20"/>
        </w:rPr>
        <w:t>leżących po stronie Wykonawcy</w:t>
      </w:r>
      <w:r w:rsidRPr="002656EC">
        <w:rPr>
          <w:rFonts w:ascii="Arial" w:hAnsi="Arial" w:cs="Arial"/>
          <w:sz w:val="20"/>
          <w:szCs w:val="20"/>
        </w:rPr>
        <w:t xml:space="preserve"> w wysokości 15% wynagrodzenia umownego netto wskazanego w </w:t>
      </w:r>
      <w:r w:rsidR="002656EC" w:rsidRPr="002656EC">
        <w:rPr>
          <w:rFonts w:ascii="Arial" w:hAnsi="Arial" w:cs="Arial"/>
          <w:bCs/>
          <w:sz w:val="20"/>
          <w:szCs w:val="20"/>
        </w:rPr>
        <w:t>§ 4 ust. 2</w:t>
      </w:r>
      <w:r w:rsidRPr="002656EC">
        <w:rPr>
          <w:rFonts w:ascii="Arial" w:hAnsi="Arial" w:cs="Arial"/>
          <w:bCs/>
          <w:sz w:val="20"/>
          <w:szCs w:val="20"/>
        </w:rPr>
        <w:t>.</w:t>
      </w:r>
    </w:p>
    <w:p w14:paraId="1A918C48" w14:textId="77777777" w:rsidR="002656EC" w:rsidRDefault="00FD69F8" w:rsidP="00166769">
      <w:pPr>
        <w:pStyle w:val="Default"/>
        <w:numPr>
          <w:ilvl w:val="1"/>
          <w:numId w:val="16"/>
        </w:numPr>
        <w:spacing w:line="360" w:lineRule="auto"/>
        <w:jc w:val="both"/>
        <w:rPr>
          <w:rFonts w:ascii="Arial" w:hAnsi="Arial" w:cs="Arial"/>
          <w:sz w:val="20"/>
          <w:szCs w:val="20"/>
        </w:rPr>
      </w:pPr>
      <w:r w:rsidRPr="002656EC">
        <w:rPr>
          <w:rFonts w:ascii="Arial" w:hAnsi="Arial" w:cs="Arial"/>
          <w:sz w:val="20"/>
          <w:szCs w:val="20"/>
        </w:rPr>
        <w:t xml:space="preserve"> Za niedopełnienie wymogu zatrudnienia, o którym mowa w </w:t>
      </w:r>
      <w:r w:rsidR="002656EC" w:rsidRPr="002656EC">
        <w:rPr>
          <w:rFonts w:ascii="Arial" w:hAnsi="Arial" w:cs="Arial"/>
          <w:bCs/>
          <w:sz w:val="20"/>
          <w:szCs w:val="20"/>
        </w:rPr>
        <w:t>§ 3 w ust. 4</w:t>
      </w:r>
      <w:r w:rsidRPr="002656EC">
        <w:rPr>
          <w:rFonts w:ascii="Arial" w:hAnsi="Arial" w:cs="Arial"/>
          <w:bCs/>
          <w:sz w:val="20"/>
          <w:szCs w:val="20"/>
        </w:rPr>
        <w:t xml:space="preserve"> </w:t>
      </w:r>
      <w:r w:rsidRPr="002656EC">
        <w:rPr>
          <w:rFonts w:ascii="Arial" w:hAnsi="Arial" w:cs="Arial"/>
          <w:sz w:val="20"/>
          <w:szCs w:val="20"/>
        </w:rPr>
        <w:t xml:space="preserve">niniejszej Umowy – Wykonawca zapłaci karę umowną - w wysokości </w:t>
      </w:r>
      <w:r w:rsidRPr="002656EC">
        <w:rPr>
          <w:rFonts w:ascii="Arial" w:hAnsi="Arial" w:cs="Arial"/>
          <w:bCs/>
          <w:sz w:val="20"/>
          <w:szCs w:val="20"/>
        </w:rPr>
        <w:t xml:space="preserve">1500,00 </w:t>
      </w:r>
      <w:r w:rsidRPr="002656EC">
        <w:rPr>
          <w:rFonts w:ascii="Arial" w:hAnsi="Arial" w:cs="Arial"/>
          <w:sz w:val="20"/>
          <w:szCs w:val="20"/>
        </w:rPr>
        <w:t>zł za każdy ujawniony przypadek nie zatrudnienia osoby wykonujący przedmi</w:t>
      </w:r>
      <w:r w:rsidR="002656EC">
        <w:rPr>
          <w:rFonts w:ascii="Arial" w:hAnsi="Arial" w:cs="Arial"/>
          <w:sz w:val="20"/>
          <w:szCs w:val="20"/>
        </w:rPr>
        <w:t>ot zamówienia na umowę o pracę.</w:t>
      </w:r>
    </w:p>
    <w:p w14:paraId="5CBF66BE" w14:textId="285BCDCD" w:rsidR="002656EC" w:rsidRPr="002656EC" w:rsidRDefault="00FD69F8" w:rsidP="00166769">
      <w:pPr>
        <w:pStyle w:val="Default"/>
        <w:numPr>
          <w:ilvl w:val="1"/>
          <w:numId w:val="16"/>
        </w:numPr>
        <w:spacing w:line="360" w:lineRule="auto"/>
        <w:jc w:val="both"/>
        <w:rPr>
          <w:rFonts w:ascii="Arial" w:hAnsi="Arial" w:cs="Arial"/>
          <w:sz w:val="20"/>
          <w:szCs w:val="20"/>
        </w:rPr>
      </w:pPr>
      <w:r w:rsidRPr="002656EC">
        <w:rPr>
          <w:rFonts w:ascii="Arial" w:hAnsi="Arial" w:cs="Arial"/>
          <w:sz w:val="20"/>
          <w:szCs w:val="20"/>
        </w:rPr>
        <w:lastRenderedPageBreak/>
        <w:t xml:space="preserve">Za niewywiązanie się z obowiązku </w:t>
      </w:r>
      <w:r w:rsidR="009B2356">
        <w:rPr>
          <w:rFonts w:ascii="Arial" w:hAnsi="Arial" w:cs="Arial"/>
          <w:sz w:val="20"/>
          <w:szCs w:val="20"/>
        </w:rPr>
        <w:t>interwencji</w:t>
      </w:r>
      <w:r w:rsidR="009B2356" w:rsidRPr="002656EC">
        <w:rPr>
          <w:rFonts w:ascii="Arial" w:hAnsi="Arial" w:cs="Arial"/>
          <w:sz w:val="20"/>
          <w:szCs w:val="20"/>
        </w:rPr>
        <w:t xml:space="preserve"> </w:t>
      </w:r>
      <w:r w:rsidRPr="002656EC">
        <w:rPr>
          <w:rFonts w:ascii="Arial" w:hAnsi="Arial" w:cs="Arial"/>
          <w:sz w:val="20"/>
          <w:szCs w:val="20"/>
        </w:rPr>
        <w:t>grup</w:t>
      </w:r>
      <w:r w:rsidR="002656EC" w:rsidRPr="002656EC">
        <w:rPr>
          <w:rFonts w:ascii="Arial" w:hAnsi="Arial" w:cs="Arial"/>
          <w:sz w:val="20"/>
          <w:szCs w:val="20"/>
        </w:rPr>
        <w:t>y interwencyjnej, o której</w:t>
      </w:r>
      <w:r w:rsidRPr="002656EC">
        <w:rPr>
          <w:rFonts w:ascii="Arial" w:hAnsi="Arial" w:cs="Arial"/>
          <w:sz w:val="20"/>
          <w:szCs w:val="20"/>
        </w:rPr>
        <w:t xml:space="preserve"> mowa w </w:t>
      </w:r>
      <w:r w:rsidR="002656EC" w:rsidRPr="002656EC">
        <w:rPr>
          <w:rFonts w:ascii="Arial" w:hAnsi="Arial" w:cs="Arial"/>
          <w:bCs/>
          <w:sz w:val="20"/>
          <w:szCs w:val="20"/>
        </w:rPr>
        <w:t>§ 1 ust. 3</w:t>
      </w:r>
      <w:r w:rsidRPr="002656EC">
        <w:rPr>
          <w:rFonts w:ascii="Arial" w:hAnsi="Arial" w:cs="Arial"/>
          <w:bCs/>
          <w:sz w:val="20"/>
          <w:szCs w:val="20"/>
        </w:rPr>
        <w:t xml:space="preserve"> </w:t>
      </w:r>
      <w:r w:rsidR="002656EC" w:rsidRPr="002656EC">
        <w:rPr>
          <w:rFonts w:ascii="Arial" w:hAnsi="Arial" w:cs="Arial"/>
          <w:sz w:val="20"/>
          <w:szCs w:val="20"/>
        </w:rPr>
        <w:t>niniejszej U</w:t>
      </w:r>
      <w:r w:rsidRPr="002656EC">
        <w:rPr>
          <w:rFonts w:ascii="Arial" w:hAnsi="Arial" w:cs="Arial"/>
          <w:sz w:val="20"/>
          <w:szCs w:val="20"/>
        </w:rPr>
        <w:t xml:space="preserve">mowy, Wykonawca zapłaci karę umowną w wysokości </w:t>
      </w:r>
      <w:r w:rsidRPr="002656EC">
        <w:rPr>
          <w:rFonts w:ascii="Arial" w:hAnsi="Arial" w:cs="Arial"/>
          <w:bCs/>
          <w:sz w:val="20"/>
          <w:szCs w:val="20"/>
        </w:rPr>
        <w:t xml:space="preserve">2000,00 </w:t>
      </w:r>
      <w:r w:rsidRPr="002656EC">
        <w:rPr>
          <w:rFonts w:ascii="Arial" w:hAnsi="Arial" w:cs="Arial"/>
          <w:sz w:val="20"/>
          <w:szCs w:val="20"/>
        </w:rPr>
        <w:t xml:space="preserve">zł za każdy przypadek nie wykonania tego obowiązku. </w:t>
      </w:r>
    </w:p>
    <w:p w14:paraId="35D576E4" w14:textId="77777777" w:rsidR="002656EC" w:rsidRDefault="00FD69F8" w:rsidP="00166769">
      <w:pPr>
        <w:pStyle w:val="Default"/>
        <w:numPr>
          <w:ilvl w:val="1"/>
          <w:numId w:val="16"/>
        </w:numPr>
        <w:spacing w:line="360" w:lineRule="auto"/>
        <w:jc w:val="both"/>
        <w:rPr>
          <w:rFonts w:ascii="Arial" w:hAnsi="Arial" w:cs="Arial"/>
          <w:sz w:val="20"/>
          <w:szCs w:val="20"/>
        </w:rPr>
      </w:pPr>
      <w:r w:rsidRPr="002656EC">
        <w:rPr>
          <w:rFonts w:ascii="Arial" w:hAnsi="Arial" w:cs="Arial"/>
          <w:sz w:val="20"/>
          <w:szCs w:val="20"/>
        </w:rPr>
        <w:t xml:space="preserve">Za niewywiązanie się z obowiązku „czasu dojazdu”, o którym mowa w </w:t>
      </w:r>
      <w:r w:rsidRPr="002656EC">
        <w:rPr>
          <w:rFonts w:ascii="Arial" w:hAnsi="Arial" w:cs="Arial"/>
          <w:bCs/>
          <w:sz w:val="20"/>
          <w:szCs w:val="20"/>
        </w:rPr>
        <w:t xml:space="preserve">§ 1 ust. 5 </w:t>
      </w:r>
      <w:r w:rsidR="002656EC">
        <w:rPr>
          <w:rFonts w:ascii="Arial" w:hAnsi="Arial" w:cs="Arial"/>
          <w:sz w:val="20"/>
          <w:szCs w:val="20"/>
        </w:rPr>
        <w:t>niniejszej U</w:t>
      </w:r>
      <w:r w:rsidRPr="002656EC">
        <w:rPr>
          <w:rFonts w:ascii="Arial" w:hAnsi="Arial" w:cs="Arial"/>
          <w:sz w:val="20"/>
          <w:szCs w:val="20"/>
        </w:rPr>
        <w:t xml:space="preserve">mowy, Wykonawca zapłaci karę umowną w wysokości </w:t>
      </w:r>
      <w:r w:rsidRPr="002656EC">
        <w:rPr>
          <w:rFonts w:ascii="Arial" w:hAnsi="Arial" w:cs="Arial"/>
          <w:bCs/>
          <w:sz w:val="20"/>
          <w:szCs w:val="20"/>
        </w:rPr>
        <w:t xml:space="preserve">500,00 </w:t>
      </w:r>
      <w:r w:rsidRPr="002656EC">
        <w:rPr>
          <w:rFonts w:ascii="Arial" w:hAnsi="Arial" w:cs="Arial"/>
          <w:sz w:val="20"/>
          <w:szCs w:val="20"/>
        </w:rPr>
        <w:t xml:space="preserve">zł za każdy przypadek nie spełnienia obowiązku. </w:t>
      </w:r>
    </w:p>
    <w:p w14:paraId="593EE9EF" w14:textId="64F2F74E" w:rsidR="002656EC" w:rsidRDefault="00FD69F8" w:rsidP="00166769">
      <w:pPr>
        <w:pStyle w:val="Default"/>
        <w:numPr>
          <w:ilvl w:val="1"/>
          <w:numId w:val="16"/>
        </w:numPr>
        <w:spacing w:line="360" w:lineRule="auto"/>
        <w:jc w:val="both"/>
        <w:rPr>
          <w:rFonts w:ascii="Arial" w:hAnsi="Arial" w:cs="Arial"/>
          <w:sz w:val="20"/>
          <w:szCs w:val="20"/>
        </w:rPr>
      </w:pPr>
      <w:r w:rsidRPr="002656EC">
        <w:rPr>
          <w:rFonts w:ascii="Arial" w:hAnsi="Arial" w:cs="Arial"/>
          <w:sz w:val="20"/>
          <w:szCs w:val="20"/>
        </w:rPr>
        <w:t>Za zwłokę w przedłożeniu Zamawiającemu listy pracowników, o któr</w:t>
      </w:r>
      <w:r w:rsidR="002656EC">
        <w:rPr>
          <w:rFonts w:ascii="Arial" w:hAnsi="Arial" w:cs="Arial"/>
          <w:sz w:val="20"/>
          <w:szCs w:val="20"/>
        </w:rPr>
        <w:t xml:space="preserve">ej mowa </w:t>
      </w:r>
      <w:r w:rsidR="00CC4018">
        <w:rPr>
          <w:rFonts w:ascii="Arial" w:hAnsi="Arial" w:cs="Arial"/>
          <w:sz w:val="20"/>
          <w:szCs w:val="20"/>
        </w:rPr>
        <w:t>w</w:t>
      </w:r>
      <w:r w:rsidR="002656EC">
        <w:rPr>
          <w:rFonts w:ascii="Arial" w:hAnsi="Arial" w:cs="Arial"/>
          <w:sz w:val="20"/>
          <w:szCs w:val="20"/>
        </w:rPr>
        <w:t xml:space="preserve"> § 3 ust. 2 niniejszej U</w:t>
      </w:r>
      <w:r w:rsidRPr="002656EC">
        <w:rPr>
          <w:rFonts w:ascii="Arial" w:hAnsi="Arial" w:cs="Arial"/>
          <w:sz w:val="20"/>
          <w:szCs w:val="20"/>
        </w:rPr>
        <w:t xml:space="preserve">mowy, Wykonawca zapłaci karę umowną w wysokości </w:t>
      </w:r>
      <w:r w:rsidRPr="002656EC">
        <w:rPr>
          <w:rFonts w:ascii="Arial" w:hAnsi="Arial" w:cs="Arial"/>
          <w:bCs/>
          <w:sz w:val="20"/>
          <w:szCs w:val="20"/>
        </w:rPr>
        <w:t>100,00 zł</w:t>
      </w:r>
      <w:r w:rsidRPr="002656EC">
        <w:rPr>
          <w:rFonts w:ascii="Arial" w:hAnsi="Arial" w:cs="Arial"/>
          <w:b/>
          <w:bCs/>
          <w:sz w:val="20"/>
          <w:szCs w:val="20"/>
        </w:rPr>
        <w:t xml:space="preserve"> </w:t>
      </w:r>
      <w:r w:rsidRPr="002656EC">
        <w:rPr>
          <w:rFonts w:ascii="Arial" w:hAnsi="Arial" w:cs="Arial"/>
          <w:sz w:val="20"/>
          <w:szCs w:val="20"/>
        </w:rPr>
        <w:t xml:space="preserve">za każdy dzień zwłoki. </w:t>
      </w:r>
    </w:p>
    <w:p w14:paraId="5DA15F3F" w14:textId="77777777" w:rsidR="00FD69F8" w:rsidRPr="002656EC" w:rsidRDefault="00FD69F8" w:rsidP="00166769">
      <w:pPr>
        <w:pStyle w:val="Default"/>
        <w:numPr>
          <w:ilvl w:val="1"/>
          <w:numId w:val="16"/>
        </w:numPr>
        <w:spacing w:line="360" w:lineRule="auto"/>
        <w:jc w:val="both"/>
        <w:rPr>
          <w:rFonts w:ascii="Arial" w:hAnsi="Arial" w:cs="Arial"/>
          <w:sz w:val="20"/>
          <w:szCs w:val="20"/>
        </w:rPr>
      </w:pPr>
      <w:r w:rsidRPr="002656EC">
        <w:rPr>
          <w:rFonts w:ascii="Arial" w:hAnsi="Arial" w:cs="Arial"/>
          <w:sz w:val="20"/>
          <w:szCs w:val="20"/>
        </w:rPr>
        <w:t>Za niezłożenie oświadczenie Wykonawcy o zatrudnieniu na podstawie umowy o pracę osób wykonujących czynn</w:t>
      </w:r>
      <w:r w:rsidR="002656EC" w:rsidRPr="002656EC">
        <w:rPr>
          <w:rFonts w:ascii="Arial" w:hAnsi="Arial" w:cs="Arial"/>
          <w:sz w:val="20"/>
          <w:szCs w:val="20"/>
        </w:rPr>
        <w:t>ości, których dotyczy wezwanie Z</w:t>
      </w:r>
      <w:r w:rsidRPr="002656EC">
        <w:rPr>
          <w:rFonts w:ascii="Arial" w:hAnsi="Arial" w:cs="Arial"/>
          <w:sz w:val="20"/>
          <w:szCs w:val="20"/>
        </w:rPr>
        <w:t xml:space="preserve">amawiającego Wykonawca zapłaci karę umowną w wysokości </w:t>
      </w:r>
      <w:r w:rsidRPr="002656EC">
        <w:rPr>
          <w:rFonts w:ascii="Arial" w:hAnsi="Arial" w:cs="Arial"/>
          <w:bCs/>
          <w:sz w:val="20"/>
          <w:szCs w:val="20"/>
        </w:rPr>
        <w:t xml:space="preserve">1500,00 zł </w:t>
      </w:r>
      <w:r w:rsidRPr="002656EC">
        <w:rPr>
          <w:rFonts w:ascii="Arial" w:hAnsi="Arial" w:cs="Arial"/>
          <w:sz w:val="20"/>
          <w:szCs w:val="20"/>
        </w:rPr>
        <w:t xml:space="preserve">za każdy przypadek nie złożenia oświadczenia. </w:t>
      </w:r>
    </w:p>
    <w:p w14:paraId="12CFE388" w14:textId="77777777" w:rsidR="00FD69F8" w:rsidRPr="00FD69F8" w:rsidRDefault="00FD69F8" w:rsidP="00166769">
      <w:pPr>
        <w:numPr>
          <w:ilvl w:val="0"/>
          <w:numId w:val="18"/>
        </w:numPr>
        <w:tabs>
          <w:tab w:val="left" w:pos="281"/>
        </w:tabs>
        <w:spacing w:line="360" w:lineRule="auto"/>
        <w:ind w:left="360" w:hanging="360"/>
        <w:jc w:val="both"/>
        <w:rPr>
          <w:rFonts w:ascii="Arial" w:hAnsi="Arial"/>
        </w:rPr>
      </w:pPr>
      <w:r w:rsidRPr="00FD69F8">
        <w:rPr>
          <w:rFonts w:ascii="Arial" w:hAnsi="Arial"/>
        </w:rPr>
        <w:t>W przypadku spełnienia przesłanek do naliczenia kar umownych z więcej niż jednego tytułu kary umowne będą naliczane niezależnie od siebie.</w:t>
      </w:r>
    </w:p>
    <w:p w14:paraId="4C58A49C" w14:textId="77777777" w:rsidR="00FD69F8" w:rsidRPr="00FD69F8" w:rsidRDefault="00FD69F8" w:rsidP="00166769">
      <w:pPr>
        <w:numPr>
          <w:ilvl w:val="0"/>
          <w:numId w:val="18"/>
        </w:numPr>
        <w:tabs>
          <w:tab w:val="left" w:pos="281"/>
        </w:tabs>
        <w:spacing w:line="360" w:lineRule="auto"/>
        <w:ind w:left="360" w:hanging="360"/>
        <w:jc w:val="both"/>
        <w:rPr>
          <w:rFonts w:ascii="Arial" w:hAnsi="Arial"/>
        </w:rPr>
      </w:pPr>
      <w:r w:rsidRPr="00FD69F8">
        <w:rPr>
          <w:rFonts w:ascii="Arial" w:hAnsi="Arial"/>
        </w:rPr>
        <w:t xml:space="preserve">Kary umowne należą się Zamawiającemu niezależnie od poniesienia szkody ani od jej wysokości. </w:t>
      </w:r>
    </w:p>
    <w:p w14:paraId="7FAFC418" w14:textId="77777777" w:rsidR="002656EC" w:rsidRDefault="00FD69F8" w:rsidP="00166769">
      <w:pPr>
        <w:numPr>
          <w:ilvl w:val="0"/>
          <w:numId w:val="18"/>
        </w:numPr>
        <w:tabs>
          <w:tab w:val="left" w:pos="281"/>
        </w:tabs>
        <w:spacing w:line="360" w:lineRule="auto"/>
        <w:ind w:left="281" w:hanging="281"/>
        <w:jc w:val="both"/>
        <w:rPr>
          <w:rFonts w:ascii="Arial" w:hAnsi="Arial"/>
        </w:rPr>
      </w:pPr>
      <w:r w:rsidRPr="00FD69F8">
        <w:rPr>
          <w:rFonts w:ascii="Arial" w:hAnsi="Arial"/>
        </w:rPr>
        <w:t>Maksymalna wysokość kar umownych, jakich Zamawiający może żądać od Wykonawcy wynosi 30% całkowitego wynagrodz</w:t>
      </w:r>
      <w:r w:rsidR="002656EC">
        <w:rPr>
          <w:rFonts w:ascii="Arial" w:hAnsi="Arial"/>
        </w:rPr>
        <w:t>enia brutto, o którym mowa w § 4 ust. 2</w:t>
      </w:r>
      <w:r w:rsidRPr="00FD69F8">
        <w:rPr>
          <w:rFonts w:ascii="Arial" w:hAnsi="Arial"/>
        </w:rPr>
        <w:t xml:space="preserve"> Umowy.</w:t>
      </w:r>
    </w:p>
    <w:p w14:paraId="494C53C4" w14:textId="069E88A1" w:rsidR="000A302D" w:rsidRPr="000A302D" w:rsidRDefault="00FD69F8" w:rsidP="000A302D">
      <w:pPr>
        <w:numPr>
          <w:ilvl w:val="0"/>
          <w:numId w:val="18"/>
        </w:numPr>
        <w:tabs>
          <w:tab w:val="left" w:pos="281"/>
        </w:tabs>
        <w:spacing w:line="360" w:lineRule="auto"/>
        <w:ind w:left="281" w:hanging="281"/>
        <w:jc w:val="both"/>
        <w:rPr>
          <w:rFonts w:ascii="Arial" w:hAnsi="Arial"/>
        </w:rPr>
      </w:pPr>
      <w:r w:rsidRPr="00FD69F8">
        <w:rPr>
          <w:rFonts w:ascii="Arial" w:hAnsi="Arial"/>
        </w:rPr>
        <w:t>Zastrzeżenie kar umownych nie wyłącza uprawnienia Zamawiającego do dochodzenia odszkodowania uzupełniającego na zasadach ogólnych określonych w ustawie z dnia 23 kwietnia 1964 r. – Kodeks cywilny w wysokości przewyższającej kary umowne.</w:t>
      </w:r>
    </w:p>
    <w:p w14:paraId="24D5EA01" w14:textId="77777777" w:rsidR="00FD69F8" w:rsidRPr="00FD69F8" w:rsidRDefault="00FD69F8" w:rsidP="002656EC">
      <w:pPr>
        <w:tabs>
          <w:tab w:val="left" w:pos="4578"/>
        </w:tabs>
        <w:spacing w:line="360" w:lineRule="auto"/>
        <w:jc w:val="center"/>
        <w:rPr>
          <w:rFonts w:ascii="Arial" w:hAnsi="Arial"/>
          <w:b/>
        </w:rPr>
      </w:pPr>
      <w:r w:rsidRPr="00FD69F8">
        <w:rPr>
          <w:rFonts w:ascii="Arial" w:hAnsi="Arial"/>
          <w:b/>
        </w:rPr>
        <w:t xml:space="preserve">§ </w:t>
      </w:r>
      <w:r w:rsidR="002656EC">
        <w:rPr>
          <w:rFonts w:ascii="Arial" w:hAnsi="Arial"/>
          <w:b/>
        </w:rPr>
        <w:t>9</w:t>
      </w:r>
    </w:p>
    <w:p w14:paraId="3D7EEFD8" w14:textId="77777777" w:rsidR="00FD69F8" w:rsidRPr="00FD69F8" w:rsidRDefault="00FD69F8" w:rsidP="002656EC">
      <w:pPr>
        <w:spacing w:line="360" w:lineRule="auto"/>
        <w:jc w:val="center"/>
        <w:rPr>
          <w:rFonts w:ascii="Arial" w:hAnsi="Arial"/>
          <w:b/>
        </w:rPr>
      </w:pPr>
      <w:r w:rsidRPr="00FD69F8">
        <w:rPr>
          <w:rFonts w:ascii="Arial" w:hAnsi="Arial"/>
          <w:b/>
        </w:rPr>
        <w:t>Siła wyższa</w:t>
      </w:r>
    </w:p>
    <w:p w14:paraId="03F2DE04" w14:textId="77777777" w:rsidR="00784439" w:rsidRDefault="00FD69F8" w:rsidP="009B2356">
      <w:pPr>
        <w:numPr>
          <w:ilvl w:val="0"/>
          <w:numId w:val="19"/>
        </w:numPr>
        <w:tabs>
          <w:tab w:val="left" w:pos="358"/>
        </w:tabs>
        <w:spacing w:line="360" w:lineRule="auto"/>
        <w:ind w:left="340" w:hanging="281"/>
        <w:jc w:val="both"/>
        <w:rPr>
          <w:rFonts w:ascii="Arial" w:hAnsi="Arial"/>
        </w:rPr>
      </w:pPr>
      <w:r w:rsidRPr="00FD69F8">
        <w:rPr>
          <w:rFonts w:ascii="Arial" w:hAnsi="Arial"/>
        </w:rPr>
        <w:t xml:space="preserve">Strony zgodnie uznają, że siła wyższa to zdarzenie zewnętrzne, nagłe i niezależne od woli Stron, którego wystąpienia lub dokładnego wpływu na realizację Umowy nie można było przewidzieć, uniemożliwiające wykonanie Umowy w całości lub w części, na stałe lub na pewien czas, któremu nie można zapobiec ani przeciwdziałać przy zachowaniu należytej staranności Stron (dalej „Siła Wyższa”). </w:t>
      </w:r>
    </w:p>
    <w:p w14:paraId="017B47EB" w14:textId="4C627375" w:rsidR="00FD69F8" w:rsidRPr="00F3778F" w:rsidRDefault="00FD69F8" w:rsidP="009B2356">
      <w:pPr>
        <w:numPr>
          <w:ilvl w:val="0"/>
          <w:numId w:val="19"/>
        </w:numPr>
        <w:tabs>
          <w:tab w:val="left" w:pos="358"/>
        </w:tabs>
        <w:spacing w:line="360" w:lineRule="auto"/>
        <w:ind w:left="340" w:hanging="281"/>
        <w:jc w:val="both"/>
        <w:rPr>
          <w:rFonts w:ascii="Arial" w:hAnsi="Arial"/>
        </w:rPr>
      </w:pPr>
      <w:r w:rsidRPr="00F3778F">
        <w:rPr>
          <w:rFonts w:ascii="Arial" w:hAnsi="Arial"/>
        </w:rPr>
        <w:t>Jeżeli Siła Wyższa uniemożliwia lub uniemożliwi jednej ze Stron wywiązanie się z jakiegokolwiek zobowiązania objętego Umową, Strona ta zobowiązana jest niezwłocznie, nie później jednak niż w terminie 7 (siedmiu) dni od dnia wystąpienia Siły Wyższej, zawiadomić drugą Stronę na piśmie o wydarzeniu lub okolicznościach stanowiących Siłę Wyższą wymieniając przy tym zobowiązania, z</w:t>
      </w:r>
      <w:bookmarkStart w:id="3" w:name="page21"/>
      <w:bookmarkEnd w:id="3"/>
      <w:r w:rsidRPr="00F3778F">
        <w:rPr>
          <w:rFonts w:ascii="Arial" w:hAnsi="Arial"/>
        </w:rPr>
        <w:t xml:space="preserve"> których nie może lub nie będzie mogła się wywiązać, wskazując przewidywany okres, w którym nie będzie możliwe wykonywanie Umowy oraz wykazując wpływ Siły Wyższej na niewykonanie lub nienależyte wykonanie Umowy oraz potwierdzić ten wpływ dołączając do pisma świadczące o tym oświadczenia lub dokumenty.</w:t>
      </w:r>
    </w:p>
    <w:p w14:paraId="7182ABF4" w14:textId="77777777" w:rsidR="002656EC" w:rsidRDefault="00FD69F8" w:rsidP="00F3778F">
      <w:pPr>
        <w:numPr>
          <w:ilvl w:val="0"/>
          <w:numId w:val="20"/>
        </w:numPr>
        <w:tabs>
          <w:tab w:val="left" w:pos="281"/>
          <w:tab w:val="left" w:pos="358"/>
        </w:tabs>
        <w:spacing w:line="360" w:lineRule="auto"/>
        <w:ind w:left="340" w:hanging="340"/>
        <w:jc w:val="both"/>
        <w:rPr>
          <w:rFonts w:ascii="Arial" w:hAnsi="Arial"/>
        </w:rPr>
      </w:pPr>
      <w:r w:rsidRPr="00FD69F8">
        <w:rPr>
          <w:rFonts w:ascii="Arial" w:hAnsi="Arial"/>
        </w:rPr>
        <w:t>Zawiadomienie Strony, o którym mowa w ust. 2, powinno zawierać szczegółowe wyjaśnienia oraz być poparte stosownymi dowodami, np. dokumentacją potwierdzającą związek przyczynowo skutkowy pomiędzy wystąpieniem Siły Wyższej a brakiem możliwości realizacji określonych zobowiązań umownych. Druga Strona ustosunkuje się do przedstawionych dowodów na piśmie w terminie 14 dni od otrzymania zawiadomienia.</w:t>
      </w:r>
    </w:p>
    <w:p w14:paraId="7BD1A11D" w14:textId="1AAD191D" w:rsidR="000A6480" w:rsidRPr="002656EC" w:rsidRDefault="00FD69F8" w:rsidP="00F3778F">
      <w:pPr>
        <w:numPr>
          <w:ilvl w:val="0"/>
          <w:numId w:val="20"/>
        </w:numPr>
        <w:tabs>
          <w:tab w:val="left" w:pos="281"/>
          <w:tab w:val="left" w:pos="358"/>
        </w:tabs>
        <w:spacing w:line="360" w:lineRule="auto"/>
        <w:ind w:left="340" w:hanging="340"/>
        <w:jc w:val="both"/>
        <w:rPr>
          <w:rFonts w:ascii="Arial" w:hAnsi="Arial"/>
        </w:rPr>
      </w:pPr>
      <w:r w:rsidRPr="002656EC">
        <w:rPr>
          <w:rFonts w:ascii="Arial" w:hAnsi="Arial"/>
        </w:rPr>
        <w:lastRenderedPageBreak/>
        <w:t>Strona powołująca się na Siłę Wyższą powinna także dążyć do kontynuowania realizacji swoich zobowiązań w rozsądnym zakresie oraz podjąć działania niezbędne do zminimalizowania skutków działania Siły Wyższej oraz czasu jej trwania.</w:t>
      </w:r>
    </w:p>
    <w:p w14:paraId="10DE79DF" w14:textId="2E9C6F53" w:rsidR="000A302D" w:rsidRPr="000A302D" w:rsidRDefault="00FD69F8" w:rsidP="000A302D">
      <w:pPr>
        <w:numPr>
          <w:ilvl w:val="0"/>
          <w:numId w:val="20"/>
        </w:numPr>
        <w:tabs>
          <w:tab w:val="left" w:pos="281"/>
          <w:tab w:val="left" w:pos="358"/>
        </w:tabs>
        <w:spacing w:line="360" w:lineRule="auto"/>
        <w:ind w:left="340" w:hanging="340"/>
        <w:jc w:val="both"/>
        <w:rPr>
          <w:rFonts w:ascii="Arial" w:hAnsi="Arial"/>
        </w:rPr>
      </w:pPr>
      <w:r w:rsidRPr="009B2356">
        <w:rPr>
          <w:rFonts w:ascii="Arial" w:hAnsi="Arial"/>
        </w:rPr>
        <w:t>Strony – po wykazaniu wpływu wystąpienia Siły Wyższej na brak możliwości realizacji określonych zobowiązań umownych - nie ponoszą odpowiedzialności za niewykonanie lub nienależyte wykonanie Umowy w całości lub w części, w takim zakresie, w ja</w:t>
      </w:r>
      <w:r w:rsidRPr="00A038D4">
        <w:rPr>
          <w:rFonts w:ascii="Arial" w:hAnsi="Arial"/>
        </w:rPr>
        <w:t>kim zostało to spowodowane wystąpieniem Siły Wyższej. W wypadku zaistnienia Siły Wyższej o charakterze długotrwałym, powodującej niewykonywanie Umowy przez okres dłuższy niż 90 (słownie: dziewięćdziesiąt) dni, Strony będą prowadzić negocjacje w celu określenia dalszej realizacji lub rozwiązania Umowy.</w:t>
      </w:r>
    </w:p>
    <w:p w14:paraId="0808A229" w14:textId="77777777" w:rsidR="00FD69F8" w:rsidRPr="00FD69F8" w:rsidRDefault="00FD69F8" w:rsidP="00580BCB">
      <w:pPr>
        <w:tabs>
          <w:tab w:val="left" w:pos="4501"/>
        </w:tabs>
        <w:spacing w:line="360" w:lineRule="auto"/>
        <w:jc w:val="center"/>
        <w:rPr>
          <w:rFonts w:ascii="Arial" w:hAnsi="Arial"/>
          <w:b/>
        </w:rPr>
      </w:pPr>
      <w:r w:rsidRPr="00FD69F8">
        <w:rPr>
          <w:rFonts w:ascii="Arial" w:hAnsi="Arial"/>
          <w:b/>
        </w:rPr>
        <w:t xml:space="preserve">§ </w:t>
      </w:r>
      <w:r w:rsidR="00580BCB">
        <w:rPr>
          <w:rFonts w:ascii="Arial" w:hAnsi="Arial"/>
          <w:b/>
        </w:rPr>
        <w:t>10</w:t>
      </w:r>
    </w:p>
    <w:p w14:paraId="4E41BA51" w14:textId="77777777" w:rsidR="00FD69F8" w:rsidRPr="00FD69F8" w:rsidRDefault="00FD69F8" w:rsidP="00AD2428">
      <w:pPr>
        <w:spacing w:line="360" w:lineRule="auto"/>
        <w:jc w:val="center"/>
        <w:rPr>
          <w:rFonts w:ascii="Arial" w:hAnsi="Arial"/>
          <w:b/>
        </w:rPr>
      </w:pPr>
      <w:r w:rsidRPr="00FD69F8">
        <w:rPr>
          <w:rFonts w:ascii="Arial" w:hAnsi="Arial"/>
          <w:b/>
        </w:rPr>
        <w:t>Zmiany Umowy</w:t>
      </w:r>
    </w:p>
    <w:p w14:paraId="4A958178" w14:textId="77777777" w:rsidR="00FD69F8" w:rsidRPr="00FD69F8" w:rsidRDefault="00FD69F8" w:rsidP="00166769">
      <w:pPr>
        <w:numPr>
          <w:ilvl w:val="0"/>
          <w:numId w:val="21"/>
        </w:numPr>
        <w:tabs>
          <w:tab w:val="left" w:pos="361"/>
        </w:tabs>
        <w:spacing w:line="360" w:lineRule="auto"/>
        <w:ind w:left="361" w:hanging="361"/>
        <w:jc w:val="both"/>
        <w:rPr>
          <w:rFonts w:ascii="Arial" w:hAnsi="Arial"/>
        </w:rPr>
      </w:pPr>
      <w:r w:rsidRPr="00FD69F8">
        <w:rPr>
          <w:rFonts w:ascii="Arial" w:hAnsi="Arial"/>
        </w:rPr>
        <w:t>Zamawiający przewiduje możliwość istotnej zmiany postanowień zawartej Umowy w stosunku do treści oferty, na podstawie której dokonano wyboru Wykonawcy, w przypadku wystąpienia co najmniej jednej z okoliczności wymienionych poniżej, z uwzględnieniem wskazanych warunków ich wprowadzenia.</w:t>
      </w:r>
    </w:p>
    <w:p w14:paraId="6494B128" w14:textId="77777777" w:rsidR="00580BCB" w:rsidRDefault="00FD69F8" w:rsidP="00166769">
      <w:pPr>
        <w:numPr>
          <w:ilvl w:val="0"/>
          <w:numId w:val="21"/>
        </w:numPr>
        <w:tabs>
          <w:tab w:val="left" w:pos="361"/>
        </w:tabs>
        <w:spacing w:line="360" w:lineRule="auto"/>
        <w:ind w:left="361" w:hanging="361"/>
        <w:jc w:val="both"/>
        <w:rPr>
          <w:rFonts w:ascii="Arial" w:hAnsi="Arial"/>
        </w:rPr>
      </w:pPr>
      <w:r w:rsidRPr="00FD69F8">
        <w:rPr>
          <w:rFonts w:ascii="Arial" w:hAnsi="Arial"/>
        </w:rPr>
        <w:t>Dopuszcza się wprowadzenie istotnych zmian do zawartej Umowy, w następujących przypadkach:</w:t>
      </w:r>
    </w:p>
    <w:p w14:paraId="375D4032" w14:textId="77777777" w:rsidR="00580BCB" w:rsidRDefault="00580BCB" w:rsidP="00166769">
      <w:pPr>
        <w:pStyle w:val="Akapitzlist"/>
        <w:numPr>
          <w:ilvl w:val="1"/>
          <w:numId w:val="28"/>
        </w:numPr>
        <w:tabs>
          <w:tab w:val="left" w:pos="361"/>
        </w:tabs>
        <w:spacing w:line="360" w:lineRule="auto"/>
        <w:jc w:val="both"/>
        <w:rPr>
          <w:rFonts w:ascii="Arial" w:hAnsi="Arial"/>
        </w:rPr>
      </w:pPr>
      <w:r w:rsidRPr="00580BCB">
        <w:rPr>
          <w:rFonts w:ascii="Arial" w:hAnsi="Arial"/>
        </w:rPr>
        <w:t>zmiany przepis</w:t>
      </w:r>
      <w:r w:rsidRPr="00580BCB">
        <w:rPr>
          <w:rStyle w:val="Brak"/>
          <w:rFonts w:ascii="Arial" w:hAnsi="Arial"/>
        </w:rPr>
        <w:t>ó</w:t>
      </w:r>
      <w:r w:rsidRPr="00580BCB">
        <w:rPr>
          <w:rFonts w:ascii="Arial" w:hAnsi="Arial"/>
        </w:rPr>
        <w:t>w prawa powszechnie obowiązującego, jeżeli zmiana ta wpływa na zakres lub warunki wykonania przez Strony świadczeń wynikających z Umowy;</w:t>
      </w:r>
    </w:p>
    <w:p w14:paraId="0F7490E3" w14:textId="77777777" w:rsidR="00580BCB" w:rsidRDefault="00580BCB" w:rsidP="00166769">
      <w:pPr>
        <w:pStyle w:val="Akapitzlist"/>
        <w:numPr>
          <w:ilvl w:val="1"/>
          <w:numId w:val="28"/>
        </w:numPr>
        <w:tabs>
          <w:tab w:val="left" w:pos="361"/>
        </w:tabs>
        <w:spacing w:line="360" w:lineRule="auto"/>
        <w:jc w:val="both"/>
        <w:rPr>
          <w:rStyle w:val="Brak"/>
          <w:rFonts w:ascii="Arial" w:hAnsi="Arial"/>
        </w:rPr>
      </w:pPr>
      <w:r w:rsidRPr="00580BCB">
        <w:rPr>
          <w:rStyle w:val="Brak"/>
          <w:rFonts w:ascii="Arial" w:hAnsi="Arial"/>
        </w:rPr>
        <w:t>zmiany stawki podatku od towarów i usług  jeżeli zmiana ta będzie miała wpływ na  koszty wykonania zamówienia przez Wykonawcę;</w:t>
      </w:r>
    </w:p>
    <w:p w14:paraId="0E36570D" w14:textId="47A30939" w:rsidR="00580BCB" w:rsidRDefault="00580BCB" w:rsidP="00166769">
      <w:pPr>
        <w:pStyle w:val="Akapitzlist"/>
        <w:numPr>
          <w:ilvl w:val="1"/>
          <w:numId w:val="28"/>
        </w:numPr>
        <w:tabs>
          <w:tab w:val="left" w:pos="361"/>
        </w:tabs>
        <w:spacing w:line="360" w:lineRule="auto"/>
        <w:jc w:val="both"/>
        <w:rPr>
          <w:rFonts w:ascii="Arial" w:hAnsi="Arial"/>
        </w:rPr>
      </w:pPr>
      <w:r w:rsidRPr="00580BCB">
        <w:rPr>
          <w:rFonts w:ascii="Arial" w:hAnsi="Arial"/>
        </w:rPr>
        <w:t>konieczn</w:t>
      </w:r>
      <w:r>
        <w:rPr>
          <w:rFonts w:ascii="Arial" w:hAnsi="Arial"/>
        </w:rPr>
        <w:t>ości zmiany sposobu realizacji U</w:t>
      </w:r>
      <w:r w:rsidRPr="00580BCB">
        <w:rPr>
          <w:rFonts w:ascii="Arial" w:hAnsi="Arial"/>
        </w:rPr>
        <w:t>mowy lub zmiany termin</w:t>
      </w:r>
      <w:r w:rsidRPr="00580BCB">
        <w:rPr>
          <w:rStyle w:val="Brak"/>
          <w:rFonts w:ascii="Arial" w:hAnsi="Arial"/>
        </w:rPr>
        <w:t>ó</w:t>
      </w:r>
      <w:r w:rsidRPr="00580BCB">
        <w:rPr>
          <w:rFonts w:ascii="Arial" w:hAnsi="Arial"/>
        </w:rPr>
        <w:t xml:space="preserve">w określonych w umowie z uwagi na wystąpienie okoliczności spowodowanych </w:t>
      </w:r>
      <w:r w:rsidR="009B2356">
        <w:rPr>
          <w:rFonts w:ascii="Arial" w:hAnsi="Arial"/>
        </w:rPr>
        <w:t>S</w:t>
      </w:r>
      <w:r w:rsidRPr="00580BCB">
        <w:rPr>
          <w:rFonts w:ascii="Arial" w:hAnsi="Arial"/>
        </w:rPr>
        <w:t xml:space="preserve">iłą </w:t>
      </w:r>
      <w:r w:rsidR="009B2356">
        <w:rPr>
          <w:rFonts w:ascii="Arial" w:hAnsi="Arial"/>
        </w:rPr>
        <w:t>W</w:t>
      </w:r>
      <w:r w:rsidRPr="00580BCB">
        <w:rPr>
          <w:rFonts w:ascii="Arial" w:hAnsi="Arial"/>
        </w:rPr>
        <w:t xml:space="preserve">yższą </w:t>
      </w:r>
      <w:r>
        <w:rPr>
          <w:rFonts w:ascii="Arial" w:hAnsi="Arial"/>
        </w:rPr>
        <w:t>zdefiniowaną w § 9</w:t>
      </w:r>
      <w:r w:rsidRPr="00580BCB">
        <w:rPr>
          <w:rFonts w:ascii="Arial" w:hAnsi="Arial"/>
        </w:rPr>
        <w:t xml:space="preserve"> niniejszej Umowy </w:t>
      </w:r>
      <w:r>
        <w:rPr>
          <w:rFonts w:ascii="Arial" w:hAnsi="Arial"/>
        </w:rPr>
        <w:t>i na warunkach określonych w § 9</w:t>
      </w:r>
      <w:r w:rsidRPr="00580BCB">
        <w:rPr>
          <w:rFonts w:ascii="Arial" w:hAnsi="Arial"/>
        </w:rPr>
        <w:t>;</w:t>
      </w:r>
    </w:p>
    <w:p w14:paraId="55B6385B" w14:textId="77777777" w:rsidR="00580BCB" w:rsidRDefault="00580BCB" w:rsidP="00166769">
      <w:pPr>
        <w:pStyle w:val="Akapitzlist"/>
        <w:numPr>
          <w:ilvl w:val="1"/>
          <w:numId w:val="28"/>
        </w:numPr>
        <w:tabs>
          <w:tab w:val="left" w:pos="361"/>
        </w:tabs>
        <w:spacing w:line="360" w:lineRule="auto"/>
        <w:jc w:val="both"/>
        <w:rPr>
          <w:rFonts w:ascii="Arial" w:hAnsi="Arial"/>
        </w:rPr>
      </w:pPr>
      <w:r w:rsidRPr="00580BCB">
        <w:rPr>
          <w:rFonts w:ascii="Arial" w:hAnsi="Arial"/>
        </w:rPr>
        <w:t>powstania rozbieżności lub niejasności w rozumieniu pojęć użytych w Umowie, kt</w:t>
      </w:r>
      <w:r w:rsidRPr="00580BCB">
        <w:rPr>
          <w:rStyle w:val="Brak"/>
          <w:rFonts w:ascii="Arial" w:hAnsi="Arial"/>
        </w:rPr>
        <w:t>ó</w:t>
      </w:r>
      <w:r w:rsidRPr="00580BCB">
        <w:rPr>
          <w:rFonts w:ascii="Arial" w:hAnsi="Arial"/>
        </w:rPr>
        <w:t>rych nie da się usunąć w inny spos</w:t>
      </w:r>
      <w:r w:rsidRPr="00580BCB">
        <w:rPr>
          <w:rStyle w:val="Brak"/>
          <w:rFonts w:ascii="Arial" w:hAnsi="Arial"/>
        </w:rPr>
        <w:t>ó</w:t>
      </w:r>
      <w:r w:rsidRPr="00580BCB">
        <w:rPr>
          <w:rFonts w:ascii="Arial" w:hAnsi="Arial"/>
        </w:rPr>
        <w:t>b, zaś zmiana będzie umożliwiać usunięcie tych rozbieżnoś</w:t>
      </w:r>
      <w:r w:rsidRPr="00580BCB">
        <w:rPr>
          <w:rStyle w:val="Brak"/>
          <w:rFonts w:ascii="Arial" w:hAnsi="Arial"/>
        </w:rPr>
        <w:t>ci i</w:t>
      </w:r>
      <w:r w:rsidRPr="00580BCB">
        <w:rPr>
          <w:rFonts w:ascii="Arial" w:hAnsi="Arial"/>
        </w:rPr>
        <w:t> doprecyzowanie postanowień Umowy w spos</w:t>
      </w:r>
      <w:r w:rsidRPr="00580BCB">
        <w:rPr>
          <w:rStyle w:val="Brak"/>
          <w:rFonts w:ascii="Arial" w:hAnsi="Arial"/>
        </w:rPr>
        <w:t>ó</w:t>
      </w:r>
      <w:r w:rsidRPr="00580BCB">
        <w:rPr>
          <w:rFonts w:ascii="Arial" w:hAnsi="Arial"/>
        </w:rPr>
        <w:t>b jednoznaczny dla jej interpretacji przez Strony;</w:t>
      </w:r>
    </w:p>
    <w:p w14:paraId="4A9CE276" w14:textId="77777777" w:rsidR="00580BCB" w:rsidRDefault="00580BCB" w:rsidP="00166769">
      <w:pPr>
        <w:pStyle w:val="Akapitzlist"/>
        <w:numPr>
          <w:ilvl w:val="1"/>
          <w:numId w:val="28"/>
        </w:numPr>
        <w:tabs>
          <w:tab w:val="left" w:pos="361"/>
        </w:tabs>
        <w:spacing w:line="360" w:lineRule="auto"/>
        <w:jc w:val="both"/>
        <w:rPr>
          <w:rFonts w:ascii="Arial" w:hAnsi="Arial"/>
        </w:rPr>
      </w:pPr>
      <w:r w:rsidRPr="00580BCB">
        <w:rPr>
          <w:rFonts w:ascii="Arial" w:hAnsi="Arial"/>
        </w:rPr>
        <w:t>oczywistych omyłek pisarskich i rachunkowych mogących mieć wpływ na interpretację postanowień Umowy;</w:t>
      </w:r>
    </w:p>
    <w:p w14:paraId="7FA895D1" w14:textId="54A59BD5" w:rsidR="00580BCB" w:rsidRDefault="00580BCB" w:rsidP="00166769">
      <w:pPr>
        <w:pStyle w:val="Akapitzlist"/>
        <w:numPr>
          <w:ilvl w:val="1"/>
          <w:numId w:val="28"/>
        </w:numPr>
        <w:tabs>
          <w:tab w:val="left" w:pos="361"/>
        </w:tabs>
        <w:spacing w:line="360" w:lineRule="auto"/>
        <w:jc w:val="both"/>
        <w:rPr>
          <w:rFonts w:ascii="Arial" w:hAnsi="Arial"/>
        </w:rPr>
      </w:pPr>
      <w:r w:rsidRPr="00580BCB">
        <w:rPr>
          <w:rFonts w:ascii="Arial" w:hAnsi="Arial"/>
        </w:rPr>
        <w:t xml:space="preserve">obniżenia </w:t>
      </w:r>
      <w:r w:rsidR="00784439">
        <w:rPr>
          <w:rFonts w:ascii="Arial" w:hAnsi="Arial"/>
        </w:rPr>
        <w:t>wynagrodzenia</w:t>
      </w:r>
      <w:r w:rsidRPr="00580BCB">
        <w:rPr>
          <w:rFonts w:ascii="Arial" w:hAnsi="Arial"/>
        </w:rPr>
        <w:t xml:space="preserve"> - w każdym czasie bez względu na okoliczności;</w:t>
      </w:r>
    </w:p>
    <w:p w14:paraId="018861AD" w14:textId="77777777" w:rsidR="00580BCB" w:rsidRPr="00580BCB" w:rsidRDefault="00580BCB" w:rsidP="00166769">
      <w:pPr>
        <w:pStyle w:val="Akapitzlist"/>
        <w:numPr>
          <w:ilvl w:val="1"/>
          <w:numId w:val="28"/>
        </w:numPr>
        <w:tabs>
          <w:tab w:val="left" w:pos="361"/>
        </w:tabs>
        <w:spacing w:line="360" w:lineRule="auto"/>
        <w:jc w:val="both"/>
        <w:rPr>
          <w:rStyle w:val="Brak"/>
          <w:rFonts w:ascii="Arial" w:hAnsi="Arial"/>
        </w:rPr>
      </w:pPr>
      <w:r w:rsidRPr="00580BCB">
        <w:rPr>
          <w:rStyle w:val="Brak"/>
          <w:rFonts w:ascii="Arial" w:hAnsi="Arial"/>
          <w:u w:color="222222"/>
        </w:rPr>
        <w:t>wydłużenia w prawnie dopuszczalnym zakresie terminów płatności za zgodą obydwu Stron;</w:t>
      </w:r>
    </w:p>
    <w:p w14:paraId="6817C8F1" w14:textId="77777777" w:rsidR="00FD69F8" w:rsidRPr="00FD69F8" w:rsidRDefault="00FD69F8" w:rsidP="00166769">
      <w:pPr>
        <w:numPr>
          <w:ilvl w:val="0"/>
          <w:numId w:val="21"/>
        </w:numPr>
        <w:spacing w:line="360" w:lineRule="auto"/>
        <w:ind w:left="361" w:hanging="397"/>
        <w:jc w:val="both"/>
        <w:rPr>
          <w:rFonts w:ascii="Arial" w:hAnsi="Arial"/>
        </w:rPr>
      </w:pPr>
      <w:r w:rsidRPr="00FD69F8">
        <w:rPr>
          <w:rFonts w:ascii="Arial" w:hAnsi="Arial"/>
        </w:rPr>
        <w:t>Dopuszcza się zmiany Umowy w stosunku do treści oferty, na podstawie której dokonano wyboru Wykonawcy, w zakresie wysokości wynagrodzenia Wykonawcy w przypadku zmiany stawki podatku od towarów i usług, przy czym wynagrodzenie netto pozostaje bez zmian.</w:t>
      </w:r>
    </w:p>
    <w:p w14:paraId="7384AE00" w14:textId="77777777" w:rsidR="00FD69F8" w:rsidRPr="00FD69F8" w:rsidRDefault="00FD69F8" w:rsidP="00166769">
      <w:pPr>
        <w:numPr>
          <w:ilvl w:val="0"/>
          <w:numId w:val="21"/>
        </w:numPr>
        <w:spacing w:line="360" w:lineRule="auto"/>
        <w:ind w:left="361" w:hanging="397"/>
        <w:jc w:val="both"/>
        <w:rPr>
          <w:rFonts w:ascii="Arial" w:hAnsi="Arial"/>
        </w:rPr>
      </w:pPr>
      <w:r w:rsidRPr="00FD69F8">
        <w:rPr>
          <w:rFonts w:ascii="Arial" w:hAnsi="Arial"/>
        </w:rPr>
        <w:t>Katalog dopuszczalnych istotnych zmian Umowy, o którym mowa w ust. 2 niniejszego paragrafu, nie stanowi podstawy do roszczeń Wykonawcy o zmianę Umowy.</w:t>
      </w:r>
    </w:p>
    <w:p w14:paraId="4414233F" w14:textId="77777777" w:rsidR="00580BCB" w:rsidRDefault="00FD69F8" w:rsidP="00166769">
      <w:pPr>
        <w:numPr>
          <w:ilvl w:val="0"/>
          <w:numId w:val="21"/>
        </w:numPr>
        <w:spacing w:line="360" w:lineRule="auto"/>
        <w:ind w:left="361" w:hanging="397"/>
        <w:jc w:val="both"/>
        <w:rPr>
          <w:rFonts w:ascii="Arial" w:hAnsi="Arial"/>
        </w:rPr>
      </w:pPr>
      <w:r w:rsidRPr="00FD69F8">
        <w:rPr>
          <w:rFonts w:ascii="Arial" w:hAnsi="Arial"/>
        </w:rPr>
        <w:t xml:space="preserve">W przypadku wystąpienia okoliczności stanowiących podstawę do zmiany postanowień Umowy, Strony zobowiązują się do niezwłocznego poinformowania o tym fakcie drugiej Strony i wystąpienia z wnioskiem o zmianę w Umowie. </w:t>
      </w:r>
    </w:p>
    <w:p w14:paraId="1745605F" w14:textId="6C8E0BEE" w:rsidR="000A302D" w:rsidRPr="000A302D" w:rsidRDefault="00FD69F8" w:rsidP="000A302D">
      <w:pPr>
        <w:numPr>
          <w:ilvl w:val="0"/>
          <w:numId w:val="21"/>
        </w:numPr>
        <w:spacing w:line="360" w:lineRule="auto"/>
        <w:ind w:left="361" w:hanging="397"/>
        <w:jc w:val="both"/>
        <w:rPr>
          <w:rFonts w:ascii="Arial" w:hAnsi="Arial"/>
        </w:rPr>
      </w:pPr>
      <w:r w:rsidRPr="00580BCB">
        <w:rPr>
          <w:rFonts w:ascii="Arial" w:hAnsi="Arial"/>
        </w:rPr>
        <w:t>Wszelkie zmiany Umowy wymagają dochowania formy pisemnej pod rygorem nieważności.</w:t>
      </w:r>
    </w:p>
    <w:p w14:paraId="2EF2991B" w14:textId="77777777" w:rsidR="00FD69F8" w:rsidRPr="00FD69F8" w:rsidRDefault="00FD69F8" w:rsidP="00580BCB">
      <w:pPr>
        <w:tabs>
          <w:tab w:val="left" w:pos="0"/>
        </w:tabs>
        <w:spacing w:line="360" w:lineRule="auto"/>
        <w:jc w:val="center"/>
        <w:rPr>
          <w:rFonts w:ascii="Arial" w:hAnsi="Arial"/>
          <w:b/>
        </w:rPr>
      </w:pPr>
      <w:r w:rsidRPr="00FD69F8">
        <w:rPr>
          <w:rFonts w:ascii="Arial" w:hAnsi="Arial"/>
          <w:b/>
        </w:rPr>
        <w:lastRenderedPageBreak/>
        <w:t xml:space="preserve">§ </w:t>
      </w:r>
      <w:r w:rsidR="00580BCB">
        <w:rPr>
          <w:rFonts w:ascii="Arial" w:hAnsi="Arial"/>
          <w:b/>
        </w:rPr>
        <w:t>11</w:t>
      </w:r>
    </w:p>
    <w:p w14:paraId="2BE87B19" w14:textId="77777777" w:rsidR="00FD69F8" w:rsidRPr="00FD69F8" w:rsidRDefault="00FD69F8" w:rsidP="00580BCB">
      <w:pPr>
        <w:tabs>
          <w:tab w:val="left" w:pos="0"/>
        </w:tabs>
        <w:spacing w:line="360" w:lineRule="auto"/>
        <w:jc w:val="center"/>
        <w:rPr>
          <w:rFonts w:ascii="Arial" w:hAnsi="Arial"/>
          <w:b/>
        </w:rPr>
      </w:pPr>
      <w:r w:rsidRPr="00FD69F8">
        <w:rPr>
          <w:rFonts w:ascii="Arial" w:hAnsi="Arial"/>
          <w:b/>
        </w:rPr>
        <w:t>RODO</w:t>
      </w:r>
      <w:bookmarkStart w:id="4" w:name="page31"/>
      <w:bookmarkEnd w:id="4"/>
    </w:p>
    <w:p w14:paraId="10C74334" w14:textId="77777777" w:rsidR="00FD69F8" w:rsidRPr="00FD69F8" w:rsidRDefault="00FD69F8" w:rsidP="00166769">
      <w:pPr>
        <w:pStyle w:val="Akapitzlist"/>
        <w:numPr>
          <w:ilvl w:val="0"/>
          <w:numId w:val="8"/>
        </w:numPr>
        <w:spacing w:after="160" w:line="360" w:lineRule="auto"/>
        <w:ind w:left="360"/>
        <w:jc w:val="both"/>
        <w:rPr>
          <w:rFonts w:ascii="Arial" w:hAnsi="Arial"/>
        </w:rPr>
      </w:pPr>
      <w:r w:rsidRPr="00FD69F8">
        <w:rPr>
          <w:rFonts w:ascii="Arial" w:hAnsi="Arial"/>
        </w:rPr>
        <w:t xml:space="preserve">Administratorem danych osobowych wskazanych w ust. 2 poniżej jest spółka: „Koleje Małopolskie” sp. z o. o. z siedzibą w Krakowie, ul. Racławicka 56/416, 30-017 Kraków (dalej w niniejszym paragrafie „Spółka”),  adres do korespondencji: „Koleje Małopolskie” sp. z o.o. ul. Wodna 2, 30-556 Kraków. </w:t>
      </w:r>
    </w:p>
    <w:p w14:paraId="4769E28E" w14:textId="77777777" w:rsidR="00FD69F8" w:rsidRPr="00FD69F8" w:rsidRDefault="00FD69F8" w:rsidP="00166769">
      <w:pPr>
        <w:pStyle w:val="Akapitzlist"/>
        <w:numPr>
          <w:ilvl w:val="0"/>
          <w:numId w:val="8"/>
        </w:numPr>
        <w:spacing w:after="160" w:line="360" w:lineRule="auto"/>
        <w:ind w:left="360"/>
        <w:jc w:val="both"/>
        <w:rPr>
          <w:rFonts w:ascii="Arial" w:hAnsi="Arial"/>
        </w:rPr>
      </w:pPr>
      <w:r w:rsidRPr="00FD69F8">
        <w:rPr>
          <w:rFonts w:ascii="Arial" w:hAnsi="Arial"/>
        </w:rPr>
        <w:t>Dane osobowe: kontrahenta tj. Strony Umowy - Wykonawcy (podstawa przetwarzania -&gt; art. 6 ust. 1 lit. b) RODO), a także jego przedstawicieli oraz innych osób wykonujących Umowę np. pracowników lub współpracowników, podwykonawców kontrahenta (podstawa przetwarzania -&gt; art. 6 ust. 1 lit. f) RODO, tj. tzw. uzasadniony interes administratora danych), będą przetwarzane w celu zawarcia oraz wykonania Umowy przez Spółkę.</w:t>
      </w:r>
    </w:p>
    <w:p w14:paraId="4425320F" w14:textId="77777777" w:rsidR="00FD69F8" w:rsidRPr="00FD69F8" w:rsidRDefault="00FD69F8" w:rsidP="00166769">
      <w:pPr>
        <w:pStyle w:val="Akapitzlist"/>
        <w:numPr>
          <w:ilvl w:val="0"/>
          <w:numId w:val="8"/>
        </w:numPr>
        <w:spacing w:after="160" w:line="360" w:lineRule="auto"/>
        <w:ind w:left="360"/>
        <w:jc w:val="both"/>
        <w:rPr>
          <w:rFonts w:ascii="Arial" w:hAnsi="Arial"/>
        </w:rPr>
      </w:pPr>
      <w:r w:rsidRPr="00FD69F8">
        <w:rPr>
          <w:rFonts w:ascii="Arial" w:hAnsi="Arial"/>
        </w:rPr>
        <w:t>Dane osobowe mogą być przetwarzane także do celu dochodzenia, ustalenia lub obrony przed roszczeniami związanymi z realizacją przedmiotowej Umowy (podstawa przetwarzania -&gt; art. 6 ust. 1 lit. f) RODO, tj. tzw. uzasadniony interes administratora danych).</w:t>
      </w:r>
    </w:p>
    <w:p w14:paraId="61FE466F" w14:textId="77777777" w:rsidR="00FD69F8" w:rsidRPr="00FD69F8" w:rsidRDefault="00FD69F8" w:rsidP="00166769">
      <w:pPr>
        <w:pStyle w:val="Akapitzlist"/>
        <w:numPr>
          <w:ilvl w:val="0"/>
          <w:numId w:val="8"/>
        </w:numPr>
        <w:spacing w:after="160" w:line="360" w:lineRule="auto"/>
        <w:ind w:left="360"/>
        <w:jc w:val="both"/>
        <w:rPr>
          <w:rFonts w:ascii="Arial" w:hAnsi="Arial"/>
        </w:rPr>
      </w:pPr>
      <w:r w:rsidRPr="00FD69F8">
        <w:rPr>
          <w:rFonts w:ascii="Arial" w:hAnsi="Arial"/>
        </w:rPr>
        <w:t xml:space="preserve">Dane osobowe mogą być wykorzystywane także w celu realizacji zobowiązań publicznoprawnych wynikających z przepisów prawa (art. 6 ust. 1 lit. c) RODO - w związku z przepisami ustawy z dnia 29 września 1994 r. o rachunkowości, ustawy z dnia 11 marca 2004 r. o podatku od towarów i usług oraz Rozporządzenia Ministra Finansów z dnia 3 grudnia 2013 r. w sprawie wystawiania faktur). </w:t>
      </w:r>
    </w:p>
    <w:p w14:paraId="72E0FA1F" w14:textId="77777777" w:rsidR="00FD69F8" w:rsidRPr="00FD69F8" w:rsidRDefault="00FD69F8" w:rsidP="00166769">
      <w:pPr>
        <w:pStyle w:val="Akapitzlist"/>
        <w:numPr>
          <w:ilvl w:val="0"/>
          <w:numId w:val="8"/>
        </w:numPr>
        <w:spacing w:after="160" w:line="360" w:lineRule="auto"/>
        <w:ind w:left="360"/>
        <w:jc w:val="both"/>
        <w:rPr>
          <w:rFonts w:ascii="Arial" w:hAnsi="Arial"/>
        </w:rPr>
      </w:pPr>
      <w:r w:rsidRPr="00FD69F8">
        <w:rPr>
          <w:rFonts w:ascii="Arial" w:hAnsi="Arial"/>
          <w:iCs/>
        </w:rPr>
        <w:t>Odbiorcami danych mogą być: dostawcy systemów informatycznych, z których korzysta Spółka i hostingodawca poczty elektronicznej,</w:t>
      </w:r>
      <w:r w:rsidRPr="00FD69F8">
        <w:rPr>
          <w:rFonts w:ascii="Arial" w:hAnsi="Arial"/>
        </w:rPr>
        <w:t xml:space="preserve"> </w:t>
      </w:r>
      <w:r w:rsidRPr="00FD69F8">
        <w:rPr>
          <w:rFonts w:ascii="Arial" w:hAnsi="Arial"/>
          <w:iCs/>
        </w:rPr>
        <w:t>upoważnieni przez Spółkę pracownicy oraz podmioty przeprowadzające kontrole/audyty w Spółce, stosowne urzędy, poczta, kurierzy. Poza wskazanymi podmiotami, dane nie będą nikomu ujawniane, chyba, że będzie to niezbędne do realizacji celów wskazanych powyżej lub wynikać to będzie z przepisów prawa (z zastrzeżeniem zapewnienia legalności takiego ujawniania).</w:t>
      </w:r>
    </w:p>
    <w:p w14:paraId="3BE86362" w14:textId="77777777" w:rsidR="00FD69F8" w:rsidRPr="00FD69F8" w:rsidRDefault="00FD69F8" w:rsidP="00166769">
      <w:pPr>
        <w:pStyle w:val="Akapitzlist"/>
        <w:numPr>
          <w:ilvl w:val="0"/>
          <w:numId w:val="8"/>
        </w:numPr>
        <w:spacing w:after="160" w:line="360" w:lineRule="auto"/>
        <w:ind w:left="360"/>
        <w:jc w:val="both"/>
        <w:rPr>
          <w:rFonts w:ascii="Arial" w:hAnsi="Arial"/>
        </w:rPr>
      </w:pPr>
      <w:r w:rsidRPr="00FD69F8">
        <w:rPr>
          <w:rFonts w:ascii="Arial" w:hAnsi="Arial"/>
        </w:rPr>
        <w:t>Osobom, których dane są przetwarzane, przysługuje prawo dostępu do danych, w tym uzyskania kopii danych, prawo do przenoszenia danych, prawo do sprostowania i usunięcia danych, ograniczenia przetwarzania oraz prawo do zgłoszenia sprzeciwu (gdy przetwarzanie następuje na podstawie art. 6 ust. 1 lit. f) RODO). Przysługuje im również prawo wniesienia skargi do organu nadzorczego (Prezesa Urzędu Ochrony Danych Osobowych).</w:t>
      </w:r>
    </w:p>
    <w:p w14:paraId="5D3984A3" w14:textId="77777777" w:rsidR="00FD69F8" w:rsidRPr="00FD69F8" w:rsidRDefault="00FD69F8" w:rsidP="00166769">
      <w:pPr>
        <w:pStyle w:val="Akapitzlist"/>
        <w:numPr>
          <w:ilvl w:val="0"/>
          <w:numId w:val="8"/>
        </w:numPr>
        <w:spacing w:after="160" w:line="360" w:lineRule="auto"/>
        <w:ind w:left="360"/>
        <w:jc w:val="both"/>
        <w:rPr>
          <w:rFonts w:ascii="Arial" w:hAnsi="Arial"/>
        </w:rPr>
      </w:pPr>
      <w:r w:rsidRPr="00FD69F8">
        <w:rPr>
          <w:rFonts w:ascii="Arial" w:hAnsi="Arial"/>
        </w:rPr>
        <w:t xml:space="preserve">Dane osobowe zostaną usunięte lub zanonimizowane maksymalnie po upływie okresu przedawnienia potencjalnych roszczeń związanych z realizacją Umowy, w szczególności wynikających z procesu zawierania i realizacji Umowy zawartej przez Spółkę, zobowiązań publicznoprawnych lub krócej jeżeli zgłoszony zostanie skuteczny sprzeciw. Podanie danych jest dobrowolne, ale niezbędne do realizacji w/w celów. </w:t>
      </w:r>
    </w:p>
    <w:p w14:paraId="02A2397C" w14:textId="77777777" w:rsidR="00FD69F8" w:rsidRPr="00580BCB" w:rsidRDefault="00FD69F8" w:rsidP="00166769">
      <w:pPr>
        <w:pStyle w:val="Akapitzlist"/>
        <w:numPr>
          <w:ilvl w:val="0"/>
          <w:numId w:val="8"/>
        </w:numPr>
        <w:spacing w:after="160" w:line="360" w:lineRule="auto"/>
        <w:ind w:left="360"/>
        <w:jc w:val="both"/>
        <w:rPr>
          <w:rFonts w:ascii="Arial" w:hAnsi="Arial"/>
        </w:rPr>
      </w:pPr>
      <w:r w:rsidRPr="00FD69F8">
        <w:rPr>
          <w:rFonts w:ascii="Arial" w:hAnsi="Arial"/>
        </w:rPr>
        <w:t xml:space="preserve">Zważywszy, że dane osobowe Spółka może otrzymać zarówno bezpośrednio – </w:t>
      </w:r>
      <w:r w:rsidRPr="00FD69F8">
        <w:rPr>
          <w:rFonts w:ascii="Arial" w:hAnsi="Arial"/>
        </w:rPr>
        <w:br/>
        <w:t xml:space="preserve">w przypadku danych kontrahenta, jak i pośrednio – w przypadku danych pracowników lub współpracowników kontrahenta (przetwarzanych w celach o których mowa powyżej), kontrahent, z którym zawierana jest Umowa, zobowiązuje się niezwłocznie udostępnić kopię niniejszej klauzuli informacyjnej wszystkim osobom, których dane przekazuje Spółce w oparciu o postanowienia </w:t>
      </w:r>
      <w:r w:rsidRPr="00580BCB">
        <w:rPr>
          <w:rFonts w:ascii="Arial" w:hAnsi="Arial"/>
        </w:rPr>
        <w:lastRenderedPageBreak/>
        <w:t xml:space="preserve">niniejszej klauzuli, a także zobowiązuje się poinformować te osoby o zakresie udostępnianych danych osobowych. </w:t>
      </w:r>
    </w:p>
    <w:p w14:paraId="2483FC7A" w14:textId="77777777" w:rsidR="00FD69F8" w:rsidRPr="00580BCB" w:rsidRDefault="00FD69F8" w:rsidP="00166769">
      <w:pPr>
        <w:pStyle w:val="Akapitzlist"/>
        <w:numPr>
          <w:ilvl w:val="0"/>
          <w:numId w:val="8"/>
        </w:numPr>
        <w:spacing w:after="160" w:line="360" w:lineRule="auto"/>
        <w:ind w:left="360"/>
        <w:jc w:val="both"/>
        <w:rPr>
          <w:rFonts w:ascii="Arial" w:hAnsi="Arial"/>
        </w:rPr>
      </w:pPr>
      <w:r w:rsidRPr="00580BCB">
        <w:rPr>
          <w:rFonts w:ascii="Arial" w:eastAsia="Times New Roman" w:hAnsi="Arial"/>
        </w:rPr>
        <w:t xml:space="preserve">Z administratorem danych można kontaktować się na wyżej podany adres korespondencyjny lub na adres </w:t>
      </w:r>
      <w:r w:rsidRPr="00580BCB">
        <w:rPr>
          <w:rFonts w:ascii="Arial" w:eastAsia="Times New Roman" w:hAnsi="Arial"/>
          <w:color w:val="000000" w:themeColor="text1"/>
        </w:rPr>
        <w:t xml:space="preserve">mailowy: </w:t>
      </w:r>
      <w:hyperlink r:id="rId8" w:history="1">
        <w:r w:rsidRPr="00580BCB">
          <w:rPr>
            <w:rStyle w:val="Hipercze"/>
            <w:rFonts w:ascii="Arial" w:hAnsi="Arial"/>
            <w:color w:val="000000" w:themeColor="text1"/>
            <w:u w:val="none"/>
          </w:rPr>
          <w:t>sekretariat@kolejemalopolskie.com.pl</w:t>
        </w:r>
      </w:hyperlink>
      <w:r w:rsidRPr="00580BCB">
        <w:rPr>
          <w:rFonts w:ascii="Arial" w:eastAsia="Times New Roman" w:hAnsi="Arial"/>
          <w:color w:val="000000" w:themeColor="text1"/>
        </w:rPr>
        <w:t xml:space="preserve">. Administrator danych powołał inspektora ochrony danych, z którym kontakt jest możliwy pod adresem: </w:t>
      </w:r>
      <w:hyperlink r:id="rId9" w:history="1">
        <w:r w:rsidRPr="00580BCB">
          <w:rPr>
            <w:rStyle w:val="Hipercze"/>
            <w:rFonts w:ascii="Arial" w:hAnsi="Arial"/>
            <w:color w:val="000000" w:themeColor="text1"/>
            <w:u w:val="none"/>
          </w:rPr>
          <w:t>iod@kolejemalopolskie.com.pl</w:t>
        </w:r>
      </w:hyperlink>
      <w:r w:rsidRPr="00580BCB">
        <w:rPr>
          <w:rStyle w:val="Hipercze"/>
          <w:rFonts w:ascii="Arial" w:hAnsi="Arial"/>
          <w:color w:val="000000" w:themeColor="text1"/>
          <w:u w:val="none"/>
        </w:rPr>
        <w:t xml:space="preserve"> </w:t>
      </w:r>
      <w:r w:rsidRPr="00580BCB">
        <w:rPr>
          <w:rFonts w:ascii="Arial" w:eastAsia="Times New Roman" w:hAnsi="Arial"/>
          <w:color w:val="000000" w:themeColor="text1"/>
        </w:rPr>
        <w:t xml:space="preserve">. </w:t>
      </w:r>
    </w:p>
    <w:p w14:paraId="76799129" w14:textId="70582932" w:rsidR="00FD69F8" w:rsidRPr="00580BCB" w:rsidRDefault="00FD69F8" w:rsidP="00166769">
      <w:pPr>
        <w:pStyle w:val="Akapitzlist"/>
        <w:numPr>
          <w:ilvl w:val="0"/>
          <w:numId w:val="8"/>
        </w:numPr>
        <w:spacing w:after="160" w:line="360" w:lineRule="auto"/>
        <w:ind w:left="360"/>
        <w:jc w:val="both"/>
        <w:rPr>
          <w:rFonts w:ascii="Arial" w:hAnsi="Arial"/>
        </w:rPr>
      </w:pPr>
      <w:r w:rsidRPr="00580BCB">
        <w:rPr>
          <w:rFonts w:ascii="Arial" w:eastAsia="Times New Roman" w:hAnsi="Arial"/>
        </w:rPr>
        <w:t xml:space="preserve">Wykonawca jest zobowiązany do zapoznania osób wskazanych w ust. 2 powyżej z informacjami zawartymi w niniejszym § </w:t>
      </w:r>
      <w:r w:rsidR="00D04786">
        <w:rPr>
          <w:rFonts w:ascii="Arial" w:eastAsia="Times New Roman" w:hAnsi="Arial"/>
        </w:rPr>
        <w:t>11</w:t>
      </w:r>
      <w:r w:rsidRPr="00580BCB">
        <w:rPr>
          <w:rFonts w:ascii="Arial" w:eastAsia="Times New Roman" w:hAnsi="Arial"/>
        </w:rPr>
        <w:t>.</w:t>
      </w:r>
    </w:p>
    <w:p w14:paraId="30C2D59F" w14:textId="77777777" w:rsidR="00FD69F8" w:rsidRPr="00FD69F8" w:rsidRDefault="00FD69F8" w:rsidP="00580BCB">
      <w:pPr>
        <w:tabs>
          <w:tab w:val="left" w:pos="4578"/>
        </w:tabs>
        <w:spacing w:line="360" w:lineRule="auto"/>
        <w:jc w:val="center"/>
        <w:rPr>
          <w:rFonts w:ascii="Arial" w:hAnsi="Arial"/>
          <w:b/>
        </w:rPr>
      </w:pPr>
      <w:r w:rsidRPr="00FD69F8">
        <w:rPr>
          <w:rFonts w:ascii="Arial" w:hAnsi="Arial"/>
          <w:b/>
        </w:rPr>
        <w:t xml:space="preserve">§ </w:t>
      </w:r>
      <w:r w:rsidR="00580BCB">
        <w:rPr>
          <w:rFonts w:ascii="Arial" w:hAnsi="Arial"/>
          <w:b/>
        </w:rPr>
        <w:t>12</w:t>
      </w:r>
    </w:p>
    <w:p w14:paraId="3D89F4D3" w14:textId="77777777" w:rsidR="00FD69F8" w:rsidRPr="00FD69F8" w:rsidRDefault="00FD69F8" w:rsidP="00AD2428">
      <w:pPr>
        <w:spacing w:line="360" w:lineRule="auto"/>
        <w:jc w:val="center"/>
        <w:rPr>
          <w:rFonts w:ascii="Arial" w:hAnsi="Arial"/>
          <w:b/>
        </w:rPr>
      </w:pPr>
      <w:r w:rsidRPr="00FD69F8">
        <w:rPr>
          <w:rFonts w:ascii="Arial" w:hAnsi="Arial"/>
          <w:b/>
        </w:rPr>
        <w:t>Odstąpienie od Umowy</w:t>
      </w:r>
    </w:p>
    <w:p w14:paraId="7082281A" w14:textId="77777777" w:rsidR="00FD69F8" w:rsidRPr="00FD69F8" w:rsidRDefault="00FD69F8" w:rsidP="00166769">
      <w:pPr>
        <w:numPr>
          <w:ilvl w:val="1"/>
          <w:numId w:val="22"/>
        </w:numPr>
        <w:tabs>
          <w:tab w:val="left" w:pos="358"/>
        </w:tabs>
        <w:spacing w:line="360" w:lineRule="auto"/>
        <w:ind w:left="358" w:hanging="281"/>
        <w:jc w:val="both"/>
        <w:rPr>
          <w:rFonts w:ascii="Arial" w:hAnsi="Arial"/>
        </w:rPr>
      </w:pPr>
      <w:r w:rsidRPr="00FD69F8">
        <w:rPr>
          <w:rFonts w:ascii="Arial" w:hAnsi="Arial"/>
        </w:rPr>
        <w:t>Niezależnie od uprawnienia Zamawiającego do odstąpienia od Umowy na podstawie przepisów powszechnie obowiązujących, Zamawiający w terminie 30 dni od dnia zaistnienia poniższych okoliczności może odstąpić od Umowy w całości lub w części, jeżeli:</w:t>
      </w:r>
    </w:p>
    <w:p w14:paraId="4C496B66" w14:textId="77777777" w:rsidR="00FD69F8" w:rsidRPr="00FD69F8" w:rsidRDefault="00FD69F8" w:rsidP="00166769">
      <w:pPr>
        <w:numPr>
          <w:ilvl w:val="3"/>
          <w:numId w:val="22"/>
        </w:numPr>
        <w:tabs>
          <w:tab w:val="left" w:pos="778"/>
        </w:tabs>
        <w:spacing w:line="360" w:lineRule="auto"/>
        <w:ind w:left="778" w:hanging="274"/>
        <w:jc w:val="both"/>
        <w:rPr>
          <w:rFonts w:ascii="Arial" w:hAnsi="Arial"/>
        </w:rPr>
      </w:pPr>
      <w:r w:rsidRPr="00FD69F8">
        <w:rPr>
          <w:rFonts w:ascii="Arial" w:hAnsi="Arial"/>
        </w:rPr>
        <w:t>Zamawiający poweźmie uzasadnione obawy, co do powstania podstawy do złożenia wniosku o ogłoszenie upadłości Wykonawcy,</w:t>
      </w:r>
    </w:p>
    <w:p w14:paraId="37AA0EEF" w14:textId="77777777" w:rsidR="00FD69F8" w:rsidRPr="00FD69F8" w:rsidRDefault="00FD69F8" w:rsidP="00166769">
      <w:pPr>
        <w:numPr>
          <w:ilvl w:val="3"/>
          <w:numId w:val="22"/>
        </w:numPr>
        <w:tabs>
          <w:tab w:val="left" w:pos="778"/>
        </w:tabs>
        <w:spacing w:line="360" w:lineRule="auto"/>
        <w:ind w:left="778" w:hanging="274"/>
        <w:jc w:val="both"/>
        <w:rPr>
          <w:rFonts w:ascii="Arial" w:hAnsi="Arial"/>
        </w:rPr>
      </w:pPr>
      <w:r w:rsidRPr="00FD69F8">
        <w:rPr>
          <w:rFonts w:ascii="Arial" w:hAnsi="Arial"/>
        </w:rPr>
        <w:t>zostanie wszczęte postępowanie likwidacyjne wobec Wykonawcy,</w:t>
      </w:r>
    </w:p>
    <w:p w14:paraId="120BA95D" w14:textId="77777777" w:rsidR="00FD69F8" w:rsidRPr="00FD69F8" w:rsidRDefault="00FD69F8" w:rsidP="00166769">
      <w:pPr>
        <w:numPr>
          <w:ilvl w:val="3"/>
          <w:numId w:val="22"/>
        </w:numPr>
        <w:tabs>
          <w:tab w:val="left" w:pos="778"/>
        </w:tabs>
        <w:spacing w:line="360" w:lineRule="auto"/>
        <w:ind w:left="778" w:hanging="274"/>
        <w:jc w:val="both"/>
        <w:rPr>
          <w:rFonts w:ascii="Arial" w:hAnsi="Arial"/>
        </w:rPr>
      </w:pPr>
      <w:r w:rsidRPr="00FD69F8">
        <w:rPr>
          <w:rFonts w:ascii="Arial" w:hAnsi="Arial"/>
        </w:rPr>
        <w:t>Wykonawca nie będzie przestrzegał warunków Umowy innych niż wskazane w niniejszym paragrafie i nie usunie naruszeń pomimo pisemnego wezwania do ich us</w:t>
      </w:r>
      <w:r w:rsidR="00580BCB">
        <w:rPr>
          <w:rFonts w:ascii="Arial" w:hAnsi="Arial"/>
        </w:rPr>
        <w:t>unięcia w terminie co najmniej 2</w:t>
      </w:r>
      <w:r w:rsidRPr="00FD69F8">
        <w:rPr>
          <w:rFonts w:ascii="Arial" w:hAnsi="Arial"/>
        </w:rPr>
        <w:t xml:space="preserve"> – dniowym,</w:t>
      </w:r>
    </w:p>
    <w:p w14:paraId="646D13A6" w14:textId="013155CF" w:rsidR="00FD69F8" w:rsidRPr="00FD69F8" w:rsidRDefault="00FD69F8" w:rsidP="00166769">
      <w:pPr>
        <w:numPr>
          <w:ilvl w:val="3"/>
          <w:numId w:val="22"/>
        </w:numPr>
        <w:tabs>
          <w:tab w:val="left" w:pos="778"/>
        </w:tabs>
        <w:spacing w:line="360" w:lineRule="auto"/>
        <w:ind w:left="778" w:hanging="274"/>
        <w:jc w:val="both"/>
        <w:rPr>
          <w:rFonts w:ascii="Arial" w:hAnsi="Arial"/>
        </w:rPr>
      </w:pPr>
      <w:r w:rsidRPr="00FD69F8">
        <w:rPr>
          <w:rFonts w:ascii="Arial" w:hAnsi="Arial"/>
        </w:rPr>
        <w:t xml:space="preserve">wysokość naliczonych Wykonawcy kar umownych osiągnęła co najmniej </w:t>
      </w:r>
      <w:r w:rsidR="009B2356">
        <w:rPr>
          <w:rFonts w:ascii="Arial" w:hAnsi="Arial"/>
        </w:rPr>
        <w:t>10</w:t>
      </w:r>
      <w:r w:rsidRPr="00FD69F8">
        <w:rPr>
          <w:rFonts w:ascii="Arial" w:hAnsi="Arial"/>
        </w:rPr>
        <w:t>% całkowitego wynagrodzenia umow</w:t>
      </w:r>
      <w:r w:rsidR="00580BCB">
        <w:rPr>
          <w:rFonts w:ascii="Arial" w:hAnsi="Arial"/>
        </w:rPr>
        <w:t>nego brutto, o którym mowa w § 4 ust. 2</w:t>
      </w:r>
      <w:r w:rsidRPr="00FD69F8">
        <w:rPr>
          <w:rFonts w:ascii="Arial" w:hAnsi="Arial"/>
        </w:rPr>
        <w:t xml:space="preserve"> Umowy,</w:t>
      </w:r>
    </w:p>
    <w:p w14:paraId="4797B05B" w14:textId="77777777" w:rsidR="00FD69F8" w:rsidRPr="00AD2428" w:rsidRDefault="00FD69F8" w:rsidP="00166769">
      <w:pPr>
        <w:numPr>
          <w:ilvl w:val="3"/>
          <w:numId w:val="22"/>
        </w:numPr>
        <w:tabs>
          <w:tab w:val="left" w:pos="778"/>
        </w:tabs>
        <w:spacing w:line="360" w:lineRule="auto"/>
        <w:ind w:left="778" w:hanging="274"/>
        <w:jc w:val="both"/>
        <w:rPr>
          <w:rFonts w:ascii="Arial" w:hAnsi="Arial"/>
        </w:rPr>
      </w:pPr>
      <w:r w:rsidRPr="00AD2428">
        <w:rPr>
          <w:rFonts w:ascii="Arial" w:hAnsi="Arial"/>
        </w:rPr>
        <w:t>Wykonawca bez uprzedniej, pisemnej zgody Zamawiającego dokona cesji wierzytelności (przelewu lub innej czynności wywołującej podobne skutki) z Umowy.</w:t>
      </w:r>
    </w:p>
    <w:p w14:paraId="21555FDD" w14:textId="77777777" w:rsidR="00FD69F8" w:rsidRPr="00AD2428" w:rsidRDefault="00FD69F8" w:rsidP="00166769">
      <w:pPr>
        <w:numPr>
          <w:ilvl w:val="1"/>
          <w:numId w:val="23"/>
        </w:numPr>
        <w:tabs>
          <w:tab w:val="left" w:pos="358"/>
        </w:tabs>
        <w:spacing w:line="360" w:lineRule="auto"/>
        <w:ind w:left="358" w:hanging="281"/>
        <w:jc w:val="both"/>
        <w:rPr>
          <w:rFonts w:ascii="Arial" w:hAnsi="Arial"/>
        </w:rPr>
      </w:pPr>
      <w:r w:rsidRPr="00AD2428">
        <w:rPr>
          <w:rFonts w:ascii="Arial" w:hAnsi="Arial"/>
        </w:rPr>
        <w:t xml:space="preserve">Zamawiający może wypowiedzieć Umowę ze skutkiem natychmiastowym, w sytuacji gdy: </w:t>
      </w:r>
    </w:p>
    <w:p w14:paraId="634B5BBA" w14:textId="77777777" w:rsidR="00AD2428" w:rsidRDefault="00AD2428" w:rsidP="00F3778F">
      <w:pPr>
        <w:numPr>
          <w:ilvl w:val="0"/>
          <w:numId w:val="25"/>
        </w:numPr>
        <w:tabs>
          <w:tab w:val="left" w:pos="993"/>
        </w:tabs>
        <w:spacing w:line="360" w:lineRule="auto"/>
        <w:ind w:left="778" w:hanging="274"/>
        <w:jc w:val="both"/>
        <w:rPr>
          <w:rFonts w:ascii="Arial" w:hAnsi="Arial"/>
        </w:rPr>
      </w:pPr>
      <w:r w:rsidRPr="00AD2428">
        <w:rPr>
          <w:rFonts w:ascii="Arial" w:hAnsi="Arial"/>
        </w:rPr>
        <w:t>Wykonawca utraci uprawnienia niezbędne do wykonania P</w:t>
      </w:r>
      <w:r w:rsidR="00580BCB" w:rsidRPr="00AD2428">
        <w:rPr>
          <w:rFonts w:ascii="Arial" w:hAnsi="Arial"/>
        </w:rPr>
        <w:t xml:space="preserve">rzedmiotu </w:t>
      </w:r>
      <w:r w:rsidRPr="00AD2428">
        <w:rPr>
          <w:rFonts w:ascii="Arial" w:hAnsi="Arial"/>
        </w:rPr>
        <w:t>Umowy</w:t>
      </w:r>
      <w:r w:rsidR="00580BCB" w:rsidRPr="00AD2428">
        <w:rPr>
          <w:rFonts w:ascii="Arial" w:hAnsi="Arial"/>
        </w:rPr>
        <w:t xml:space="preserve">, </w:t>
      </w:r>
    </w:p>
    <w:p w14:paraId="0F13B835" w14:textId="5CB59660" w:rsidR="00D04786" w:rsidRDefault="00580BCB" w:rsidP="00F3778F">
      <w:pPr>
        <w:numPr>
          <w:ilvl w:val="0"/>
          <w:numId w:val="25"/>
        </w:numPr>
        <w:tabs>
          <w:tab w:val="left" w:pos="993"/>
        </w:tabs>
        <w:spacing w:line="360" w:lineRule="auto"/>
        <w:ind w:left="778" w:hanging="274"/>
        <w:jc w:val="both"/>
        <w:rPr>
          <w:rFonts w:ascii="Arial" w:hAnsi="Arial"/>
        </w:rPr>
      </w:pPr>
      <w:r w:rsidRPr="00AD2428">
        <w:rPr>
          <w:rFonts w:ascii="Arial" w:hAnsi="Arial"/>
        </w:rPr>
        <w:t xml:space="preserve">Wykonawca nie realizuje </w:t>
      </w:r>
      <w:r w:rsidR="00AD2428">
        <w:rPr>
          <w:rFonts w:ascii="Arial" w:hAnsi="Arial"/>
        </w:rPr>
        <w:t>Przedmiotu Umowy zgodnie z U</w:t>
      </w:r>
      <w:r w:rsidRPr="00AD2428">
        <w:rPr>
          <w:rFonts w:ascii="Arial" w:hAnsi="Arial"/>
        </w:rPr>
        <w:t xml:space="preserve">mową lub nienależycie wykonuje swoje zobowiązania umowne, w tym również w zakresie podwykonawstwa, mimo uprzedniego wezwania </w:t>
      </w:r>
      <w:r w:rsidR="00AD2428">
        <w:rPr>
          <w:rFonts w:ascii="Arial" w:hAnsi="Arial"/>
        </w:rPr>
        <w:t>przez Zamawiającego do poprawy,</w:t>
      </w:r>
    </w:p>
    <w:p w14:paraId="059F88D1" w14:textId="3BF96745" w:rsidR="00580BCB" w:rsidRPr="009B2356" w:rsidRDefault="00AD2428" w:rsidP="00F3778F">
      <w:pPr>
        <w:numPr>
          <w:ilvl w:val="0"/>
          <w:numId w:val="25"/>
        </w:numPr>
        <w:tabs>
          <w:tab w:val="left" w:pos="993"/>
        </w:tabs>
        <w:spacing w:line="360" w:lineRule="auto"/>
        <w:ind w:left="778" w:hanging="274"/>
        <w:jc w:val="both"/>
        <w:rPr>
          <w:rFonts w:ascii="Arial" w:hAnsi="Arial"/>
        </w:rPr>
      </w:pPr>
      <w:r w:rsidRPr="00D04786">
        <w:rPr>
          <w:rFonts w:ascii="Arial" w:hAnsi="Arial"/>
        </w:rPr>
        <w:t>zaistnieją zdarzenia</w:t>
      </w:r>
      <w:r w:rsidR="00580BCB" w:rsidRPr="009B2356">
        <w:rPr>
          <w:rFonts w:ascii="Arial" w:hAnsi="Arial"/>
        </w:rPr>
        <w:t xml:space="preserve"> nadzwyczajn</w:t>
      </w:r>
      <w:r w:rsidR="00D04786">
        <w:rPr>
          <w:rFonts w:ascii="Arial" w:hAnsi="Arial"/>
        </w:rPr>
        <w:t>e</w:t>
      </w:r>
      <w:r w:rsidR="00580BCB" w:rsidRPr="00E36E87">
        <w:rPr>
          <w:rFonts w:ascii="Arial" w:hAnsi="Arial"/>
        </w:rPr>
        <w:t xml:space="preserve"> z udziałem lub z winy pracowników Wykonawcy, których skutkiem było zagrożenie dla bezpieczeństwa Zamawiającego lub </w:t>
      </w:r>
      <w:r w:rsidR="00D04786">
        <w:rPr>
          <w:rFonts w:ascii="Arial" w:hAnsi="Arial"/>
        </w:rPr>
        <w:t>osób trzecich</w:t>
      </w:r>
      <w:r w:rsidR="00580BCB" w:rsidRPr="009B2356">
        <w:rPr>
          <w:rFonts w:ascii="Arial" w:hAnsi="Arial"/>
        </w:rPr>
        <w:t xml:space="preserve">. </w:t>
      </w:r>
    </w:p>
    <w:p w14:paraId="54505E44" w14:textId="77777777" w:rsidR="00FD69F8" w:rsidRPr="00AD2428" w:rsidRDefault="00FD69F8" w:rsidP="00F3778F">
      <w:pPr>
        <w:numPr>
          <w:ilvl w:val="1"/>
          <w:numId w:val="23"/>
        </w:numPr>
        <w:tabs>
          <w:tab w:val="left" w:pos="358"/>
        </w:tabs>
        <w:spacing w:line="360" w:lineRule="auto"/>
        <w:ind w:left="358" w:hanging="358"/>
        <w:jc w:val="both"/>
        <w:rPr>
          <w:rFonts w:ascii="Arial" w:hAnsi="Arial"/>
        </w:rPr>
      </w:pPr>
      <w:r w:rsidRPr="00AD2428">
        <w:rPr>
          <w:rFonts w:ascii="Arial" w:hAnsi="Arial"/>
        </w:rPr>
        <w:t>Odstąpienie od Umowy z jakiejkolwiek przyczyny nie zwalnia Wykonawcy z jego obowiązków określonych w Umowie pozostających w mocy po odstąpieniu.</w:t>
      </w:r>
    </w:p>
    <w:p w14:paraId="22048BBA" w14:textId="0127613C" w:rsidR="00D04786" w:rsidRPr="000A302D" w:rsidRDefault="00FD69F8" w:rsidP="000A302D">
      <w:pPr>
        <w:numPr>
          <w:ilvl w:val="1"/>
          <w:numId w:val="23"/>
        </w:numPr>
        <w:tabs>
          <w:tab w:val="left" w:pos="426"/>
        </w:tabs>
        <w:spacing w:line="360" w:lineRule="auto"/>
        <w:ind w:left="358" w:hanging="358"/>
        <w:jc w:val="both"/>
        <w:rPr>
          <w:rFonts w:ascii="Arial" w:hAnsi="Arial"/>
        </w:rPr>
      </w:pPr>
      <w:r w:rsidRPr="00AD2428">
        <w:rPr>
          <w:rFonts w:ascii="Arial" w:hAnsi="Arial"/>
        </w:rPr>
        <w:t>Wykonawca na żądanie Zamawiającego obowiązany jest udzielić Zamawiającemu niezwłocznie wszelkich informacji i przedłożyć wszelkie dokumenty konieczne do ustalenia wartości elementów rozliczanych w razie odstąpienia od Umowy.</w:t>
      </w:r>
    </w:p>
    <w:p w14:paraId="0908EFD6" w14:textId="77777777" w:rsidR="00FD69F8" w:rsidRPr="00FD69F8" w:rsidRDefault="00AD2428" w:rsidP="00AD2428">
      <w:pPr>
        <w:tabs>
          <w:tab w:val="left" w:pos="4501"/>
        </w:tabs>
        <w:spacing w:line="360" w:lineRule="auto"/>
        <w:jc w:val="center"/>
        <w:rPr>
          <w:rFonts w:ascii="Arial" w:hAnsi="Arial"/>
          <w:b/>
        </w:rPr>
      </w:pPr>
      <w:r>
        <w:rPr>
          <w:rFonts w:ascii="Arial" w:hAnsi="Arial"/>
          <w:b/>
        </w:rPr>
        <w:t>§ 13</w:t>
      </w:r>
    </w:p>
    <w:p w14:paraId="36E58DA7" w14:textId="77777777" w:rsidR="00FD69F8" w:rsidRPr="00FD69F8" w:rsidRDefault="00FD69F8" w:rsidP="00AD2428">
      <w:pPr>
        <w:spacing w:line="360" w:lineRule="auto"/>
        <w:ind w:left="3821"/>
        <w:rPr>
          <w:rFonts w:ascii="Arial" w:hAnsi="Arial"/>
          <w:b/>
        </w:rPr>
      </w:pPr>
      <w:r w:rsidRPr="00FD69F8">
        <w:rPr>
          <w:rFonts w:ascii="Arial" w:hAnsi="Arial"/>
          <w:b/>
        </w:rPr>
        <w:t>Podwykonawcy</w:t>
      </w:r>
    </w:p>
    <w:p w14:paraId="1F782041" w14:textId="77777777" w:rsidR="00FD69F8" w:rsidRPr="00FD69F8" w:rsidRDefault="00FD69F8" w:rsidP="00166769">
      <w:pPr>
        <w:numPr>
          <w:ilvl w:val="0"/>
          <w:numId w:val="24"/>
        </w:numPr>
        <w:tabs>
          <w:tab w:val="left" w:pos="281"/>
        </w:tabs>
        <w:spacing w:line="360" w:lineRule="auto"/>
        <w:ind w:left="284" w:right="20" w:hanging="284"/>
        <w:jc w:val="both"/>
        <w:rPr>
          <w:rFonts w:ascii="Arial" w:hAnsi="Arial"/>
        </w:rPr>
      </w:pPr>
      <w:r w:rsidRPr="00FD69F8">
        <w:rPr>
          <w:rFonts w:ascii="Arial" w:hAnsi="Arial"/>
        </w:rPr>
        <w:t>Wykonawca może powierzyć wykonanie Umowy podwykonawcy. Powierzenie wykonania Umowy podwykonawcom nie zwalnia Wykonawcy z odpowiedzialności za należyte wykonanie Umowy.</w:t>
      </w:r>
    </w:p>
    <w:p w14:paraId="5E7A1642" w14:textId="77777777" w:rsidR="00FD69F8" w:rsidRPr="00FD69F8" w:rsidRDefault="00FD69F8" w:rsidP="00166769">
      <w:pPr>
        <w:numPr>
          <w:ilvl w:val="0"/>
          <w:numId w:val="24"/>
        </w:numPr>
        <w:tabs>
          <w:tab w:val="left" w:pos="281"/>
        </w:tabs>
        <w:spacing w:line="360" w:lineRule="auto"/>
        <w:ind w:left="284" w:right="20" w:hanging="284"/>
        <w:jc w:val="both"/>
        <w:rPr>
          <w:rFonts w:ascii="Arial" w:hAnsi="Arial"/>
        </w:rPr>
      </w:pPr>
      <w:r w:rsidRPr="00FD69F8">
        <w:rPr>
          <w:rFonts w:ascii="Arial" w:hAnsi="Arial"/>
        </w:rPr>
        <w:t>Wykonując Umowę przy udziale podwykonawców Wykonawca jest obowiązany zawrzeć Umowę o podwykonawstwo.</w:t>
      </w:r>
    </w:p>
    <w:p w14:paraId="0CB4C81B" w14:textId="77777777" w:rsidR="00FD69F8" w:rsidRPr="00FD69F8" w:rsidRDefault="00FD69F8" w:rsidP="00166769">
      <w:pPr>
        <w:numPr>
          <w:ilvl w:val="0"/>
          <w:numId w:val="24"/>
        </w:numPr>
        <w:tabs>
          <w:tab w:val="left" w:pos="281"/>
        </w:tabs>
        <w:spacing w:line="360" w:lineRule="auto"/>
        <w:ind w:left="284" w:right="20" w:hanging="284"/>
        <w:jc w:val="both"/>
        <w:rPr>
          <w:rFonts w:ascii="Arial" w:hAnsi="Arial"/>
        </w:rPr>
      </w:pPr>
      <w:r w:rsidRPr="00FD69F8">
        <w:rPr>
          <w:rFonts w:ascii="Arial" w:hAnsi="Arial"/>
        </w:rPr>
        <w:lastRenderedPageBreak/>
        <w:t xml:space="preserve">Przed przystąpieniem do realizacji Umowy Wykonawca zobowiązany jest podać nazwy, dane kontaktowe oraz przedstawicieli podwykonawców zaangażowanych w wykonanie Umowy, jeżeli są już znani. Wykonawca w trakcie realizacji Umowy zawiadomi Zamawiającego o wszelkich zmianach w odniesieniu do informacji, o których mowa w zdaniu pierwszym, a także przekaże wymagane informacje na temat nowych podwykonawców, którym w późniejszym okresie zamierza powierzyć realizację Umowy. </w:t>
      </w:r>
    </w:p>
    <w:p w14:paraId="0E6D7D64" w14:textId="77777777" w:rsidR="00FD69F8" w:rsidRPr="00FD69F8" w:rsidRDefault="00FD69F8" w:rsidP="00166769">
      <w:pPr>
        <w:numPr>
          <w:ilvl w:val="0"/>
          <w:numId w:val="24"/>
        </w:numPr>
        <w:tabs>
          <w:tab w:val="left" w:pos="281"/>
        </w:tabs>
        <w:spacing w:line="360" w:lineRule="auto"/>
        <w:ind w:left="284" w:hanging="284"/>
        <w:jc w:val="both"/>
        <w:rPr>
          <w:rFonts w:ascii="Arial" w:hAnsi="Arial"/>
        </w:rPr>
      </w:pPr>
      <w:r w:rsidRPr="00FD69F8">
        <w:rPr>
          <w:rFonts w:ascii="Arial" w:hAnsi="Arial"/>
        </w:rPr>
        <w:t>Jeżeli zmiana albo rezygnacja z podwykonawcy dotyczy podmiotu, na którego zasoby Wykonawca powoływał się na etapie postępowania w sprawie zamówienia,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14:paraId="1970270B" w14:textId="77777777" w:rsidR="00FD69F8" w:rsidRPr="00FD69F8" w:rsidRDefault="00FD69F8" w:rsidP="00166769">
      <w:pPr>
        <w:numPr>
          <w:ilvl w:val="0"/>
          <w:numId w:val="24"/>
        </w:numPr>
        <w:tabs>
          <w:tab w:val="left" w:pos="281"/>
        </w:tabs>
        <w:spacing w:line="360" w:lineRule="auto"/>
        <w:ind w:left="284" w:hanging="284"/>
        <w:jc w:val="both"/>
        <w:rPr>
          <w:rFonts w:ascii="Arial" w:hAnsi="Arial"/>
        </w:rPr>
      </w:pPr>
      <w:r w:rsidRPr="00FD69F8">
        <w:rPr>
          <w:rFonts w:ascii="Arial" w:hAnsi="Arial"/>
        </w:rPr>
        <w:t>Realizacja</w:t>
      </w:r>
      <w:r w:rsidRPr="00FD69F8">
        <w:rPr>
          <w:rFonts w:ascii="Arial" w:eastAsia="Times New Roman" w:hAnsi="Arial"/>
        </w:rPr>
        <w:t xml:space="preserve"> </w:t>
      </w:r>
      <w:r w:rsidRPr="00FD69F8">
        <w:rPr>
          <w:rFonts w:ascii="Arial" w:hAnsi="Arial"/>
        </w:rPr>
        <w:t>Umowy przy udziale podwykonawców nie zwalnia Wykonawcy z odpowiedzialności za wykonanie obowiązków umownych.</w:t>
      </w:r>
    </w:p>
    <w:p w14:paraId="7E968FEF" w14:textId="77777777" w:rsidR="00FD69F8" w:rsidRPr="00FD69F8" w:rsidRDefault="00FD69F8" w:rsidP="00166769">
      <w:pPr>
        <w:numPr>
          <w:ilvl w:val="0"/>
          <w:numId w:val="24"/>
        </w:numPr>
        <w:spacing w:line="360" w:lineRule="auto"/>
        <w:ind w:left="284" w:hanging="284"/>
        <w:jc w:val="both"/>
        <w:rPr>
          <w:rFonts w:ascii="Arial" w:hAnsi="Arial"/>
        </w:rPr>
      </w:pPr>
      <w:r w:rsidRPr="00FD69F8">
        <w:rPr>
          <w:rFonts w:ascii="Arial" w:hAnsi="Arial"/>
        </w:rPr>
        <w:t>Jakakolwiek przerwa w realizacji Umowy wynikająca z braku działań podwykonawcy, zaniechania przez niego wykonywania Umowy lub innego rodzaju opóźnień, będzie traktowana jako przerwa (opóźnienie) powstałe z przyczyn leżących po stronie Wykonawcy i nie może stanowić podstawy do zmiany terminu realizacji Umowy.</w:t>
      </w:r>
    </w:p>
    <w:p w14:paraId="711CB3D7" w14:textId="77777777" w:rsidR="00FD69F8" w:rsidRPr="00FD69F8" w:rsidRDefault="00FD69F8" w:rsidP="00AD2428">
      <w:pPr>
        <w:spacing w:line="360" w:lineRule="auto"/>
        <w:jc w:val="center"/>
        <w:rPr>
          <w:rFonts w:ascii="Arial" w:hAnsi="Arial"/>
          <w:b/>
        </w:rPr>
      </w:pPr>
      <w:r w:rsidRPr="00FD69F8">
        <w:rPr>
          <w:rFonts w:ascii="Arial" w:hAnsi="Arial"/>
          <w:b/>
        </w:rPr>
        <w:t>§ 1</w:t>
      </w:r>
      <w:r w:rsidR="00AD2428">
        <w:rPr>
          <w:rFonts w:ascii="Arial" w:hAnsi="Arial"/>
          <w:b/>
        </w:rPr>
        <w:t>4</w:t>
      </w:r>
    </w:p>
    <w:p w14:paraId="752C2E39" w14:textId="77777777" w:rsidR="00FD69F8" w:rsidRPr="00FD69F8" w:rsidRDefault="00FD69F8" w:rsidP="00AD2428">
      <w:pPr>
        <w:spacing w:line="360" w:lineRule="auto"/>
        <w:jc w:val="center"/>
        <w:rPr>
          <w:rFonts w:ascii="Arial" w:hAnsi="Arial"/>
          <w:b/>
        </w:rPr>
      </w:pPr>
      <w:r w:rsidRPr="00FD69F8">
        <w:rPr>
          <w:rFonts w:ascii="Arial" w:hAnsi="Arial"/>
          <w:b/>
        </w:rPr>
        <w:t>Poufność Informacji</w:t>
      </w:r>
    </w:p>
    <w:p w14:paraId="3AF628EF" w14:textId="77777777" w:rsidR="00FD69F8" w:rsidRPr="00FD69F8" w:rsidRDefault="00FD69F8" w:rsidP="00166769">
      <w:pPr>
        <w:pStyle w:val="Akapitzlist"/>
        <w:numPr>
          <w:ilvl w:val="0"/>
          <w:numId w:val="26"/>
        </w:numPr>
        <w:spacing w:line="360" w:lineRule="auto"/>
        <w:ind w:left="426" w:hanging="426"/>
        <w:jc w:val="both"/>
        <w:rPr>
          <w:rFonts w:ascii="Arial" w:hAnsi="Arial"/>
        </w:rPr>
      </w:pPr>
      <w:r w:rsidRPr="00FD69F8">
        <w:rPr>
          <w:rFonts w:ascii="Arial" w:hAnsi="Arial"/>
        </w:rPr>
        <w:t xml:space="preserve">Wykonawca nieodwołalnie i bezwarunkowo zobowiązuje się do zachowania w ścisłej tajemnicy informacji poufnych w rozumieniu niniejszego paragrafu oraz zobowiązuje się traktować je i chronić jak tajemnicę przedsiębiorstwa w rozumieniu ustawy z dnia 16 kwietnia 1993 r. o zwalczaniu nieuczciwej konkurencji (t.j.: Dz. U. z 2020 r. poz. 1913). </w:t>
      </w:r>
    </w:p>
    <w:p w14:paraId="108D25C7" w14:textId="77777777" w:rsidR="00FD69F8" w:rsidRPr="00FD69F8" w:rsidRDefault="00FD69F8" w:rsidP="00166769">
      <w:pPr>
        <w:pStyle w:val="Akapitzlist"/>
        <w:numPr>
          <w:ilvl w:val="0"/>
          <w:numId w:val="26"/>
        </w:numPr>
        <w:spacing w:line="360" w:lineRule="auto"/>
        <w:ind w:left="426" w:hanging="426"/>
        <w:jc w:val="both"/>
        <w:rPr>
          <w:rFonts w:ascii="Arial" w:hAnsi="Arial"/>
        </w:rPr>
      </w:pPr>
      <w:r w:rsidRPr="00FD69F8">
        <w:rPr>
          <w:rFonts w:ascii="Arial" w:hAnsi="Arial"/>
        </w:rPr>
        <w:t>Przez informacje poufne należy rozumieć wszelkie informacje (w tym przekazane lub pozyskane w formie ustnej, pisemnej, elektronicznej i każdej innej) związane z Umową, uzyskane w trakcie jej realizacji, bez względu na to, czy zostały one udostępnione Wykonawcy w związku z zawarciem lub wykonywaniem Umowy, czy też zostały pozyskane przy tej okazji w inny sposób, w szczególności informacje o charakterze finansowym, gospodarczym, ekonomicznym, prawnym, technicznym, organizacyjnym, handlowym, administracyjnym, marketingowym, w tym dotyczące Zamawiającego, a także innych podmiotów, w szczególności tych, z którymi Zamawiający pozostaje w stosunku dominacji lub zależności oraz z którymi jest powiązany kapitałowo lub umownie.</w:t>
      </w:r>
    </w:p>
    <w:p w14:paraId="11EF0BAD" w14:textId="77777777" w:rsidR="00FD69F8" w:rsidRPr="00FD69F8" w:rsidRDefault="00FD69F8" w:rsidP="00166769">
      <w:pPr>
        <w:pStyle w:val="Akapitzlist"/>
        <w:numPr>
          <w:ilvl w:val="0"/>
          <w:numId w:val="26"/>
        </w:numPr>
        <w:spacing w:line="360" w:lineRule="auto"/>
        <w:ind w:left="426" w:hanging="426"/>
        <w:jc w:val="both"/>
        <w:rPr>
          <w:rFonts w:ascii="Arial" w:hAnsi="Arial"/>
        </w:rPr>
      </w:pPr>
      <w:r w:rsidRPr="00FD69F8">
        <w:rPr>
          <w:rFonts w:ascii="Arial" w:hAnsi="Arial"/>
        </w:rPr>
        <w:t xml:space="preserve">Strony zobowiązują się do utrzymania w tajemnicy i nieprzekazywania osobom trzecim, w tym także nieupoważnionym pracownikom: </w:t>
      </w:r>
    </w:p>
    <w:p w14:paraId="1A9FB129" w14:textId="77777777" w:rsidR="00FD69F8" w:rsidRPr="00FD69F8" w:rsidRDefault="00FD69F8" w:rsidP="00166769">
      <w:pPr>
        <w:pStyle w:val="Akapitzlist"/>
        <w:numPr>
          <w:ilvl w:val="0"/>
          <w:numId w:val="27"/>
        </w:numPr>
        <w:spacing w:line="360" w:lineRule="auto"/>
        <w:ind w:left="851" w:hanging="425"/>
        <w:jc w:val="both"/>
        <w:rPr>
          <w:rFonts w:ascii="Arial" w:hAnsi="Arial"/>
        </w:rPr>
      </w:pPr>
      <w:r w:rsidRPr="00FD69F8">
        <w:rPr>
          <w:rFonts w:ascii="Arial" w:hAnsi="Arial"/>
        </w:rPr>
        <w:t xml:space="preserve">sposobu realizowania Umowy; </w:t>
      </w:r>
    </w:p>
    <w:p w14:paraId="7B5C260B" w14:textId="77777777" w:rsidR="00FD69F8" w:rsidRPr="00FD69F8" w:rsidRDefault="00FD69F8" w:rsidP="00166769">
      <w:pPr>
        <w:pStyle w:val="Akapitzlist"/>
        <w:numPr>
          <w:ilvl w:val="0"/>
          <w:numId w:val="27"/>
        </w:numPr>
        <w:spacing w:line="360" w:lineRule="auto"/>
        <w:ind w:left="851" w:hanging="425"/>
        <w:jc w:val="both"/>
        <w:rPr>
          <w:rFonts w:ascii="Arial" w:hAnsi="Arial"/>
        </w:rPr>
      </w:pPr>
      <w:r w:rsidRPr="00FD69F8">
        <w:rPr>
          <w:rFonts w:ascii="Arial" w:hAnsi="Arial"/>
        </w:rPr>
        <w:t xml:space="preserve">informacji i danych, które Strony uzyskały w trakcie lub w związku z realizacją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w:t>
      </w:r>
      <w:r w:rsidRPr="00FD69F8">
        <w:rPr>
          <w:rFonts w:ascii="Arial" w:hAnsi="Arial"/>
        </w:rPr>
        <w:lastRenderedPageBreak/>
        <w:t xml:space="preserve">sądowych lub decyzji odpowiednich władz; zasadą poufności nie jest objęty fakt zawarcia oraz warunki Umowy. </w:t>
      </w:r>
    </w:p>
    <w:p w14:paraId="192C5E06" w14:textId="77777777" w:rsidR="00FD69F8" w:rsidRPr="00FD69F8" w:rsidRDefault="00FD69F8" w:rsidP="00166769">
      <w:pPr>
        <w:pStyle w:val="Akapitzlist"/>
        <w:numPr>
          <w:ilvl w:val="0"/>
          <w:numId w:val="26"/>
        </w:numPr>
        <w:spacing w:line="360" w:lineRule="auto"/>
        <w:ind w:left="426" w:hanging="426"/>
        <w:jc w:val="both"/>
        <w:rPr>
          <w:rFonts w:ascii="Arial" w:hAnsi="Arial"/>
        </w:rPr>
      </w:pPr>
      <w:r w:rsidRPr="00FD69F8">
        <w:rPr>
          <w:rFonts w:ascii="Arial" w:hAnsi="Arial"/>
        </w:rPr>
        <w:t>Ujawnienie przez którąkolwiek ze Stron jakiejkolwiek informacji poufnej, wymagać będzie każdorazowo pisemnej zgody drugiej Strony, chyba, że są to informacje publicznie dostępne, a ich ujawnienie nie nastąpiło w wyniku naruszenia postanowień Umowy.</w:t>
      </w:r>
    </w:p>
    <w:p w14:paraId="561FC08E" w14:textId="77777777" w:rsidR="00FD69F8" w:rsidRPr="00FD69F8" w:rsidRDefault="00FD69F8" w:rsidP="00166769">
      <w:pPr>
        <w:pStyle w:val="Akapitzlist"/>
        <w:numPr>
          <w:ilvl w:val="0"/>
          <w:numId w:val="26"/>
        </w:numPr>
        <w:spacing w:line="360" w:lineRule="auto"/>
        <w:ind w:left="426" w:hanging="426"/>
        <w:jc w:val="both"/>
        <w:rPr>
          <w:rFonts w:ascii="Arial" w:hAnsi="Arial"/>
        </w:rPr>
      </w:pPr>
      <w:r w:rsidRPr="00FD69F8">
        <w:rPr>
          <w:rFonts w:ascii="Arial" w:hAnsi="Arial"/>
        </w:rPr>
        <w:t xml:space="preserve">Obowiązek zachowania poufności przewidziany w ust. 1-3 obowiązywać będzie przez cały okres trwania Umowy oraz 5 lat po jej zakończeniu. </w:t>
      </w:r>
    </w:p>
    <w:p w14:paraId="1B2AE027" w14:textId="77777777" w:rsidR="00FD69F8" w:rsidRPr="00FD69F8" w:rsidRDefault="00FD69F8" w:rsidP="00166769">
      <w:pPr>
        <w:pStyle w:val="Akapitzlist"/>
        <w:numPr>
          <w:ilvl w:val="0"/>
          <w:numId w:val="26"/>
        </w:numPr>
        <w:spacing w:line="360" w:lineRule="auto"/>
        <w:ind w:left="426" w:hanging="426"/>
        <w:jc w:val="both"/>
        <w:rPr>
          <w:rFonts w:ascii="Arial" w:hAnsi="Arial"/>
        </w:rPr>
      </w:pPr>
      <w:r w:rsidRPr="00FD69F8">
        <w:rPr>
          <w:rFonts w:ascii="Arial" w:hAnsi="Arial"/>
        </w:rPr>
        <w:t xml:space="preserve">Strona niezwłocznie poinformuje drugą Stronę o ujawnieniu informacji, organie, któremu informacje zostały ujawnione oraz zakresie ujawnienia, ponadto Wykonawca zobowiązuje się do przedstawienia Zamawiającemu kopii dokumentów związanych z ujawnieniem. </w:t>
      </w:r>
    </w:p>
    <w:p w14:paraId="56E60678" w14:textId="77777777" w:rsidR="00FD69F8" w:rsidRPr="00FD69F8" w:rsidRDefault="00FD69F8" w:rsidP="00166769">
      <w:pPr>
        <w:pStyle w:val="Akapitzlist"/>
        <w:numPr>
          <w:ilvl w:val="0"/>
          <w:numId w:val="26"/>
        </w:numPr>
        <w:spacing w:line="360" w:lineRule="auto"/>
        <w:ind w:left="426" w:hanging="426"/>
        <w:jc w:val="both"/>
        <w:rPr>
          <w:rFonts w:ascii="Arial" w:hAnsi="Arial"/>
        </w:rPr>
      </w:pPr>
      <w:r w:rsidRPr="00FD69F8">
        <w:rPr>
          <w:rFonts w:ascii="Arial" w:hAnsi="Arial"/>
        </w:rPr>
        <w:t>W zakresie niezbędnym do realizacji Umowy, Wykonawca może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Wykonawca ponosi odpowiedzialność jak za działania i zaniechania własne.</w:t>
      </w:r>
    </w:p>
    <w:p w14:paraId="5192FC50" w14:textId="77777777" w:rsidR="00FD69F8" w:rsidRPr="00FD69F8" w:rsidRDefault="00FD69F8" w:rsidP="00166769">
      <w:pPr>
        <w:pStyle w:val="Akapitzlist"/>
        <w:numPr>
          <w:ilvl w:val="0"/>
          <w:numId w:val="26"/>
        </w:numPr>
        <w:spacing w:line="360" w:lineRule="auto"/>
        <w:ind w:left="426" w:hanging="426"/>
        <w:jc w:val="both"/>
        <w:rPr>
          <w:rFonts w:ascii="Arial" w:hAnsi="Arial"/>
        </w:rPr>
      </w:pPr>
      <w:r w:rsidRPr="00FD69F8">
        <w:rPr>
          <w:rFonts w:ascii="Arial" w:hAnsi="Arial"/>
        </w:rPr>
        <w:t xml:space="preserve">Zobowiązanie do zachowania tajemnicy przedsiębiorstwa „Koleje Małopolskie” sp. z o. o. stanowi </w:t>
      </w:r>
      <w:r w:rsidRPr="00AD2428">
        <w:rPr>
          <w:rFonts w:ascii="Arial" w:hAnsi="Arial"/>
        </w:rPr>
        <w:t>załącznik nr 3</w:t>
      </w:r>
      <w:r w:rsidRPr="00FD69F8">
        <w:rPr>
          <w:rFonts w:ascii="Arial" w:hAnsi="Arial"/>
        </w:rPr>
        <w:t xml:space="preserve"> do Umowy. </w:t>
      </w:r>
    </w:p>
    <w:p w14:paraId="0EE67749" w14:textId="77777777" w:rsidR="00FD69F8" w:rsidRPr="00FD69F8" w:rsidRDefault="00FD69F8" w:rsidP="00AD2428">
      <w:pPr>
        <w:tabs>
          <w:tab w:val="left" w:pos="4643"/>
        </w:tabs>
        <w:spacing w:line="360" w:lineRule="auto"/>
        <w:jc w:val="center"/>
        <w:rPr>
          <w:rFonts w:ascii="Arial" w:hAnsi="Arial"/>
          <w:b/>
        </w:rPr>
      </w:pPr>
      <w:r w:rsidRPr="00FD69F8">
        <w:rPr>
          <w:rFonts w:ascii="Arial" w:hAnsi="Arial"/>
          <w:b/>
        </w:rPr>
        <w:t>§ 15</w:t>
      </w:r>
    </w:p>
    <w:p w14:paraId="3A7AE66A" w14:textId="77777777" w:rsidR="00FD69F8" w:rsidRPr="00FD69F8" w:rsidRDefault="00FD69F8" w:rsidP="00AD2428">
      <w:pPr>
        <w:spacing w:line="360" w:lineRule="auto"/>
        <w:jc w:val="center"/>
        <w:rPr>
          <w:rFonts w:ascii="Arial" w:hAnsi="Arial"/>
          <w:b/>
        </w:rPr>
      </w:pPr>
      <w:r w:rsidRPr="00FD69F8">
        <w:rPr>
          <w:rFonts w:ascii="Arial" w:hAnsi="Arial"/>
          <w:b/>
        </w:rPr>
        <w:t>Postanowienia końcowe</w:t>
      </w:r>
    </w:p>
    <w:p w14:paraId="17E64182" w14:textId="77777777" w:rsidR="00FD69F8" w:rsidRPr="00FD69F8" w:rsidRDefault="00FD69F8" w:rsidP="00166769">
      <w:pPr>
        <w:numPr>
          <w:ilvl w:val="0"/>
          <w:numId w:val="7"/>
        </w:numPr>
        <w:tabs>
          <w:tab w:val="left" w:pos="423"/>
        </w:tabs>
        <w:spacing w:line="360" w:lineRule="auto"/>
        <w:ind w:left="397" w:hanging="340"/>
        <w:jc w:val="both"/>
        <w:rPr>
          <w:rFonts w:ascii="Arial" w:hAnsi="Arial"/>
        </w:rPr>
      </w:pPr>
      <w:r w:rsidRPr="00FD69F8">
        <w:rPr>
          <w:rFonts w:ascii="Arial" w:hAnsi="Arial"/>
        </w:rPr>
        <w:t>Spory wynikające z niniejszej Umowy będą rozstrzygane przez Sąd powszechny miejscowo właściwy dla siedziby Zamawiającego.</w:t>
      </w:r>
    </w:p>
    <w:p w14:paraId="776BD943" w14:textId="77777777" w:rsidR="00FD69F8" w:rsidRPr="00FD69F8" w:rsidRDefault="00FD69F8" w:rsidP="00166769">
      <w:pPr>
        <w:numPr>
          <w:ilvl w:val="0"/>
          <w:numId w:val="7"/>
        </w:numPr>
        <w:tabs>
          <w:tab w:val="left" w:pos="423"/>
        </w:tabs>
        <w:spacing w:line="360" w:lineRule="auto"/>
        <w:ind w:left="397" w:hanging="340"/>
        <w:jc w:val="both"/>
        <w:rPr>
          <w:rFonts w:ascii="Arial" w:hAnsi="Arial"/>
        </w:rPr>
      </w:pPr>
      <w:r w:rsidRPr="00FD69F8">
        <w:rPr>
          <w:rFonts w:ascii="Arial" w:hAnsi="Arial"/>
        </w:rPr>
        <w:t>W sprawach nieunormowanych w niniejszej Umowie mają zastosowanie przepisy prawa ustawy z dnia 23 kwietnia 1964 r. - Kodeks cywilny.</w:t>
      </w:r>
    </w:p>
    <w:p w14:paraId="7F7AD2A7" w14:textId="77777777" w:rsidR="00FD69F8" w:rsidRPr="00FD69F8" w:rsidRDefault="00FD69F8" w:rsidP="00166769">
      <w:pPr>
        <w:numPr>
          <w:ilvl w:val="0"/>
          <w:numId w:val="7"/>
        </w:numPr>
        <w:tabs>
          <w:tab w:val="left" w:pos="423"/>
        </w:tabs>
        <w:spacing w:line="360" w:lineRule="auto"/>
        <w:ind w:left="397" w:hanging="340"/>
        <w:jc w:val="both"/>
        <w:rPr>
          <w:rFonts w:ascii="Arial" w:hAnsi="Arial"/>
        </w:rPr>
      </w:pPr>
      <w:r w:rsidRPr="00FD69F8">
        <w:rPr>
          <w:rFonts w:ascii="Arial" w:hAnsi="Arial"/>
        </w:rPr>
        <w:t>W przypadku powstania sporu w związku z niniejszą Umową Strony dążyć będą do ugodowego rozstrzygnięcia sporu, tj. w drodze negocjacji i porozumienia.</w:t>
      </w:r>
    </w:p>
    <w:p w14:paraId="25F03F7D" w14:textId="77777777" w:rsidR="00FD69F8" w:rsidRPr="00FD69F8" w:rsidRDefault="00FD69F8" w:rsidP="00166769">
      <w:pPr>
        <w:numPr>
          <w:ilvl w:val="0"/>
          <w:numId w:val="7"/>
        </w:numPr>
        <w:tabs>
          <w:tab w:val="left" w:pos="423"/>
        </w:tabs>
        <w:spacing w:line="360" w:lineRule="auto"/>
        <w:ind w:left="737" w:hanging="680"/>
        <w:jc w:val="both"/>
        <w:rPr>
          <w:rFonts w:ascii="Arial" w:hAnsi="Arial"/>
        </w:rPr>
      </w:pPr>
      <w:r w:rsidRPr="00FD69F8">
        <w:rPr>
          <w:rFonts w:ascii="Arial" w:hAnsi="Arial"/>
        </w:rPr>
        <w:t>Umowę sporządzono w dwóch jednobrzmiących egzemplarzach, po jednym dla każdej ze Stron.</w:t>
      </w:r>
    </w:p>
    <w:p w14:paraId="0CC06AC4" w14:textId="77777777" w:rsidR="00FD69F8" w:rsidRPr="00FD69F8" w:rsidRDefault="00FD69F8" w:rsidP="00166769">
      <w:pPr>
        <w:numPr>
          <w:ilvl w:val="0"/>
          <w:numId w:val="7"/>
        </w:numPr>
        <w:tabs>
          <w:tab w:val="left" w:pos="423"/>
        </w:tabs>
        <w:spacing w:line="360" w:lineRule="auto"/>
        <w:ind w:left="737" w:hanging="680"/>
        <w:jc w:val="both"/>
        <w:rPr>
          <w:rFonts w:ascii="Arial" w:hAnsi="Arial"/>
        </w:rPr>
      </w:pPr>
      <w:r w:rsidRPr="00FD69F8">
        <w:rPr>
          <w:rFonts w:ascii="Arial" w:hAnsi="Arial"/>
        </w:rPr>
        <w:t>Integralną część Umowy stanowią Załączniki:</w:t>
      </w:r>
    </w:p>
    <w:p w14:paraId="4CCC9833" w14:textId="77777777" w:rsidR="00FD69F8" w:rsidRPr="00FD69F8" w:rsidRDefault="00FD69F8" w:rsidP="00166769">
      <w:pPr>
        <w:numPr>
          <w:ilvl w:val="2"/>
          <w:numId w:val="7"/>
        </w:numPr>
        <w:tabs>
          <w:tab w:val="left" w:pos="863"/>
        </w:tabs>
        <w:spacing w:line="360" w:lineRule="auto"/>
        <w:ind w:left="737" w:hanging="361"/>
        <w:jc w:val="both"/>
        <w:rPr>
          <w:rFonts w:ascii="Arial" w:hAnsi="Arial"/>
        </w:rPr>
      </w:pPr>
      <w:r w:rsidRPr="00FD69F8">
        <w:rPr>
          <w:rFonts w:ascii="Arial" w:hAnsi="Arial"/>
        </w:rPr>
        <w:t>Załącznik nr 1 – Opis Przedmiotu Zamówienia,</w:t>
      </w:r>
    </w:p>
    <w:p w14:paraId="5FF7C2CE" w14:textId="77777777" w:rsidR="00FD69F8" w:rsidRPr="00FD69F8" w:rsidRDefault="00FD69F8" w:rsidP="00166769">
      <w:pPr>
        <w:numPr>
          <w:ilvl w:val="2"/>
          <w:numId w:val="7"/>
        </w:numPr>
        <w:tabs>
          <w:tab w:val="left" w:pos="863"/>
        </w:tabs>
        <w:spacing w:line="360" w:lineRule="auto"/>
        <w:ind w:left="737" w:hanging="361"/>
        <w:jc w:val="both"/>
        <w:rPr>
          <w:rFonts w:ascii="Arial" w:hAnsi="Arial"/>
        </w:rPr>
      </w:pPr>
      <w:r w:rsidRPr="00FD69F8">
        <w:rPr>
          <w:rFonts w:ascii="Arial" w:hAnsi="Arial"/>
        </w:rPr>
        <w:t>Załącznik nr 2 – Oferta Wykonawcy</w:t>
      </w:r>
    </w:p>
    <w:p w14:paraId="3EF9305A" w14:textId="77777777" w:rsidR="00FD69F8" w:rsidRPr="00FD69F8" w:rsidRDefault="00FD69F8" w:rsidP="00166769">
      <w:pPr>
        <w:numPr>
          <w:ilvl w:val="2"/>
          <w:numId w:val="7"/>
        </w:numPr>
        <w:tabs>
          <w:tab w:val="left" w:pos="863"/>
        </w:tabs>
        <w:spacing w:line="360" w:lineRule="auto"/>
        <w:ind w:left="737" w:hanging="361"/>
        <w:jc w:val="both"/>
        <w:rPr>
          <w:rFonts w:ascii="Arial" w:hAnsi="Arial"/>
        </w:rPr>
      </w:pPr>
      <w:r w:rsidRPr="00FD69F8">
        <w:rPr>
          <w:rFonts w:ascii="Arial" w:hAnsi="Arial"/>
        </w:rPr>
        <w:t>Załącznik nr 3 – Zobowiązanie do zachowania tajemnicy przedsiębiorstwa,</w:t>
      </w:r>
    </w:p>
    <w:p w14:paraId="78C0CC87" w14:textId="77777777" w:rsidR="00FD69F8" w:rsidRPr="00AD2428" w:rsidRDefault="00FD69F8" w:rsidP="00166769">
      <w:pPr>
        <w:numPr>
          <w:ilvl w:val="2"/>
          <w:numId w:val="7"/>
        </w:numPr>
        <w:tabs>
          <w:tab w:val="left" w:pos="863"/>
        </w:tabs>
        <w:spacing w:line="360" w:lineRule="auto"/>
        <w:ind w:left="737" w:hanging="361"/>
        <w:jc w:val="both"/>
        <w:rPr>
          <w:rFonts w:ascii="Arial" w:eastAsia="Times New Roman" w:hAnsi="Arial"/>
        </w:rPr>
      </w:pPr>
      <w:bookmarkStart w:id="5" w:name="page34"/>
      <w:bookmarkEnd w:id="5"/>
      <w:r w:rsidRPr="00FD69F8">
        <w:rPr>
          <w:rFonts w:ascii="Arial" w:hAnsi="Arial"/>
        </w:rPr>
        <w:t>Załączni</w:t>
      </w:r>
      <w:r w:rsidR="00AD2428">
        <w:rPr>
          <w:rFonts w:ascii="Arial" w:hAnsi="Arial"/>
        </w:rPr>
        <w:t>k nr 4</w:t>
      </w:r>
      <w:r w:rsidRPr="00FD69F8">
        <w:rPr>
          <w:rFonts w:ascii="Arial" w:hAnsi="Arial"/>
        </w:rPr>
        <w:t xml:space="preserve"> – Porozumienie w sprawie przesyłania faktur w formie elektronicznej,</w:t>
      </w:r>
    </w:p>
    <w:p w14:paraId="17733D19" w14:textId="77777777" w:rsidR="00AD2428" w:rsidRPr="00FD69F8" w:rsidRDefault="00AD2428" w:rsidP="00166769">
      <w:pPr>
        <w:numPr>
          <w:ilvl w:val="2"/>
          <w:numId w:val="7"/>
        </w:numPr>
        <w:tabs>
          <w:tab w:val="left" w:pos="863"/>
        </w:tabs>
        <w:spacing w:line="360" w:lineRule="auto"/>
        <w:ind w:left="737" w:hanging="361"/>
        <w:jc w:val="both"/>
        <w:rPr>
          <w:rFonts w:ascii="Arial" w:eastAsia="Times New Roman" w:hAnsi="Arial"/>
        </w:rPr>
      </w:pPr>
      <w:r>
        <w:rPr>
          <w:rFonts w:ascii="Arial" w:hAnsi="Arial"/>
        </w:rPr>
        <w:t xml:space="preserve">Załącznik nr 5 </w:t>
      </w:r>
      <w:r w:rsidRPr="00FD69F8">
        <w:rPr>
          <w:rFonts w:ascii="Arial" w:hAnsi="Arial"/>
        </w:rPr>
        <w:t>–</w:t>
      </w:r>
      <w:r>
        <w:rPr>
          <w:rFonts w:ascii="Arial" w:hAnsi="Arial"/>
        </w:rPr>
        <w:t xml:space="preserve"> </w:t>
      </w:r>
      <w:r w:rsidRPr="00FD69F8">
        <w:rPr>
          <w:rFonts w:ascii="Arial" w:hAnsi="Arial"/>
        </w:rPr>
        <w:t>Oświadczenie Wykonawcy o rachunku bankowym</w:t>
      </w:r>
      <w:r>
        <w:rPr>
          <w:rFonts w:ascii="Arial" w:hAnsi="Arial"/>
        </w:rPr>
        <w:t>,</w:t>
      </w:r>
    </w:p>
    <w:p w14:paraId="3AFBAAD8" w14:textId="77777777" w:rsidR="00FD69F8" w:rsidRPr="00FD69F8" w:rsidRDefault="00AD2428" w:rsidP="00166769">
      <w:pPr>
        <w:numPr>
          <w:ilvl w:val="2"/>
          <w:numId w:val="7"/>
        </w:numPr>
        <w:tabs>
          <w:tab w:val="left" w:pos="863"/>
        </w:tabs>
        <w:spacing w:line="360" w:lineRule="auto"/>
        <w:ind w:left="737" w:hanging="361"/>
        <w:jc w:val="both"/>
        <w:rPr>
          <w:rFonts w:ascii="Arial" w:eastAsia="Times New Roman" w:hAnsi="Arial"/>
        </w:rPr>
      </w:pPr>
      <w:r>
        <w:rPr>
          <w:rFonts w:ascii="Arial" w:eastAsia="Times New Roman" w:hAnsi="Arial"/>
        </w:rPr>
        <w:t>Załącznik nr 6</w:t>
      </w:r>
      <w:r w:rsidR="00FD69F8" w:rsidRPr="00FD69F8">
        <w:rPr>
          <w:rFonts w:ascii="Arial" w:eastAsia="Times New Roman" w:hAnsi="Arial"/>
        </w:rPr>
        <w:t xml:space="preserve"> </w:t>
      </w:r>
      <w:r w:rsidR="00FD69F8" w:rsidRPr="00FD69F8">
        <w:rPr>
          <w:rFonts w:ascii="Arial" w:hAnsi="Arial"/>
        </w:rPr>
        <w:t>–</w:t>
      </w:r>
      <w:r>
        <w:rPr>
          <w:rFonts w:ascii="Arial" w:hAnsi="Arial"/>
        </w:rPr>
        <w:t xml:space="preserve"> Kopia polisy OC Wykonawcy.</w:t>
      </w:r>
    </w:p>
    <w:p w14:paraId="63D5F43D" w14:textId="77777777" w:rsidR="00EA6634" w:rsidRPr="00AD2428" w:rsidRDefault="00EA6634" w:rsidP="00AD2428">
      <w:pPr>
        <w:tabs>
          <w:tab w:val="left" w:pos="863"/>
        </w:tabs>
        <w:spacing w:line="360" w:lineRule="auto"/>
        <w:ind w:left="376"/>
        <w:jc w:val="both"/>
        <w:rPr>
          <w:rFonts w:ascii="Arial" w:eastAsia="Times New Roman" w:hAnsi="Arial"/>
        </w:rPr>
      </w:pPr>
    </w:p>
    <w:p w14:paraId="2207A4D9" w14:textId="77777777" w:rsidR="00EA6634" w:rsidRPr="00EA6634" w:rsidRDefault="00EA6634" w:rsidP="00EA6634">
      <w:pPr>
        <w:spacing w:line="360" w:lineRule="auto"/>
        <w:rPr>
          <w:rFonts w:ascii="Arial" w:eastAsia="Times New Roman" w:hAnsi="Arial"/>
        </w:rPr>
      </w:pPr>
    </w:p>
    <w:p w14:paraId="1A4BE6C3" w14:textId="77777777" w:rsidR="00EA6634" w:rsidRPr="00EA6634" w:rsidRDefault="00EA6634" w:rsidP="00EA6634">
      <w:pPr>
        <w:tabs>
          <w:tab w:val="left" w:pos="6220"/>
        </w:tabs>
        <w:spacing w:line="360" w:lineRule="auto"/>
        <w:ind w:left="1380"/>
        <w:rPr>
          <w:rFonts w:ascii="Arial" w:hAnsi="Arial"/>
          <w:b/>
        </w:rPr>
      </w:pPr>
      <w:r w:rsidRPr="00EA6634">
        <w:rPr>
          <w:rFonts w:ascii="Arial" w:hAnsi="Arial"/>
          <w:b/>
        </w:rPr>
        <w:t>WYKONAWCA:</w:t>
      </w:r>
      <w:r w:rsidRPr="00EA6634">
        <w:rPr>
          <w:rFonts w:ascii="Arial" w:eastAsia="Times New Roman" w:hAnsi="Arial"/>
        </w:rPr>
        <w:tab/>
      </w:r>
      <w:r w:rsidRPr="00EA6634">
        <w:rPr>
          <w:rFonts w:ascii="Arial" w:hAnsi="Arial"/>
          <w:b/>
        </w:rPr>
        <w:t>ZAMAWIAJĄCY:</w:t>
      </w:r>
    </w:p>
    <w:p w14:paraId="6CE076B7" w14:textId="77777777" w:rsidR="000C7B38" w:rsidRPr="007F2394" w:rsidRDefault="000C7B38" w:rsidP="007F2394">
      <w:pPr>
        <w:rPr>
          <w:rFonts w:ascii="Arial" w:hAnsi="Arial"/>
        </w:rPr>
      </w:pPr>
    </w:p>
    <w:sectPr w:rsidR="000C7B38" w:rsidRPr="007F2394" w:rsidSect="002B71D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B44FA" w14:textId="77777777" w:rsidR="00537618" w:rsidRDefault="00537618" w:rsidP="00982695">
      <w:r>
        <w:separator/>
      </w:r>
    </w:p>
  </w:endnote>
  <w:endnote w:type="continuationSeparator" w:id="0">
    <w:p w14:paraId="56E573D2" w14:textId="77777777" w:rsidR="00537618" w:rsidRDefault="00537618" w:rsidP="00982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62B18" w14:textId="77777777" w:rsidR="00537618" w:rsidRDefault="00537618" w:rsidP="00982695">
      <w:r>
        <w:separator/>
      </w:r>
    </w:p>
  </w:footnote>
  <w:footnote w:type="continuationSeparator" w:id="0">
    <w:p w14:paraId="5ACEC7E4" w14:textId="77777777" w:rsidR="00537618" w:rsidRDefault="00537618" w:rsidP="00982695">
      <w:r>
        <w:continuationSeparator/>
      </w:r>
    </w:p>
  </w:footnote>
  <w:footnote w:id="1">
    <w:p w14:paraId="7F18B18B" w14:textId="77777777" w:rsidR="000555EB" w:rsidRDefault="000555EB" w:rsidP="00982695">
      <w:pPr>
        <w:pStyle w:val="Tekstprzypisudolnego"/>
      </w:pPr>
      <w:r>
        <w:rPr>
          <w:rStyle w:val="Odwoanieprzypisudolnego"/>
        </w:rPr>
        <w:footnoteRef/>
      </w:r>
      <w:r>
        <w:t xml:space="preserve"> Zaznaczyć właściwe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2E68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520EEDD0"/>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A636D7C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A"/>
    <w:multiLevelType w:val="hybridMultilevel"/>
    <w:tmpl w:val="1CF10FD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6"/>
    <w:multiLevelType w:val="hybridMultilevel"/>
    <w:tmpl w:val="77AE35EA"/>
    <w:lvl w:ilvl="0" w:tplc="FFFFFFFF">
      <w:start w:val="6"/>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22"/>
    <w:multiLevelType w:val="hybridMultilevel"/>
    <w:tmpl w:val="DB167A9A"/>
    <w:lvl w:ilvl="0" w:tplc="FFFFFFFF">
      <w:start w:val="1"/>
      <w:numFmt w:val="decimal"/>
      <w:lvlText w:val="%1."/>
      <w:lvlJc w:val="left"/>
      <w:rPr>
        <w:rFonts w:ascii="Arial" w:eastAsia="Calibri" w:hAnsi="Arial" w:cs="Arial"/>
        <w:b w:val="0"/>
      </w:rPr>
    </w:lvl>
    <w:lvl w:ilvl="1" w:tplc="FFFFFFFF">
      <w:start w:val="1"/>
      <w:numFmt w:val="decimal"/>
      <w:lvlText w:val="%2)"/>
      <w:lvlJc w:val="left"/>
    </w:lvl>
    <w:lvl w:ilvl="2" w:tplc="FFFFFFFF">
      <w:start w:val="1"/>
      <w:numFmt w:val="decimal"/>
      <w:lvlText w:val="%3)"/>
      <w:lvlJc w:val="left"/>
    </w:lvl>
    <w:lvl w:ilvl="3" w:tplc="FFFFFFFF">
      <w:start w:val="1"/>
      <w:numFmt w:val="decimal"/>
      <w:lvlText w:val="%4)"/>
      <w:lvlJc w:val="left"/>
      <w:rPr>
        <w:rFonts w:ascii="Arial" w:eastAsia="Calibri" w:hAnsi="Arial" w:cs="Arial"/>
        <w:b w:val="0"/>
      </w:rPr>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7"/>
    <w:multiLevelType w:val="hybridMultilevel"/>
    <w:tmpl w:val="DDC45696"/>
    <w:lvl w:ilvl="0" w:tplc="FFFFFFFF">
      <w:start w:val="5"/>
      <w:numFmt w:val="decimal"/>
      <w:lvlText w:val="%1."/>
      <w:lvlJc w:val="left"/>
    </w:lvl>
    <w:lvl w:ilvl="1" w:tplc="FFFFFFFF">
      <w:start w:val="1"/>
      <w:numFmt w:val="decimal"/>
      <w:lvlText w:val="%2)"/>
      <w:lvlJc w:val="left"/>
    </w:lvl>
    <w:lvl w:ilvl="2" w:tplc="FFFFFFFF">
      <w:start w:val="1"/>
      <w:numFmt w:val="decimal"/>
      <w:lvlText w:val="%3)"/>
      <w:lvlJc w:val="left"/>
      <w:rPr>
        <w:rFonts w:ascii="Arial" w:eastAsia="Calibri" w:hAnsi="Arial" w:cs="Arial"/>
      </w:rPr>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3"/>
    <w:multiLevelType w:val="hybridMultilevel"/>
    <w:tmpl w:val="603C4040"/>
    <w:lvl w:ilvl="0" w:tplc="FFFFFFFF">
      <w:start w:val="1"/>
      <w:numFmt w:val="decimal"/>
      <w:lvlText w:val="%1."/>
      <w:lvlJc w:val="left"/>
      <w:rPr>
        <w:rFonts w:ascii="Arial" w:eastAsia="Calibri" w:hAnsi="Arial" w:cs="Arial"/>
      </w:rPr>
    </w:lvl>
    <w:lvl w:ilvl="1" w:tplc="FFFFFFFF">
      <w:start w:val="1"/>
      <w:numFmt w:val="decimal"/>
      <w:lvlText w:val="%2)"/>
      <w:lvlJc w:val="left"/>
    </w:lvl>
    <w:lvl w:ilvl="2" w:tplc="FFFFFFFF">
      <w:start w:val="1"/>
      <w:numFmt w:val="decimal"/>
      <w:lvlText w:val="%3)"/>
      <w:lvlJc w:val="left"/>
      <w:rPr>
        <w:rFonts w:ascii="Arial" w:eastAsia="Calibri" w:hAnsi="Arial" w:cs="Arial"/>
        <w:b w:val="0"/>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4"/>
    <w:multiLevelType w:val="hybridMultilevel"/>
    <w:tmpl w:val="EFE6D69E"/>
    <w:lvl w:ilvl="0" w:tplc="FFFFFFFF">
      <w:start w:val="2"/>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42"/>
    <w:multiLevelType w:val="hybridMultilevel"/>
    <w:tmpl w:val="368ADF1E"/>
    <w:lvl w:ilvl="0" w:tplc="3A7E7BE2">
      <w:start w:val="1"/>
      <w:numFmt w:val="decimal"/>
      <w:lvlText w:val="%1."/>
      <w:lvlJc w:val="left"/>
      <w:rPr>
        <w:rFonts w:ascii="Arial" w:eastAsia="Calibri" w:hAnsi="Arial" w:cs="Arial"/>
      </w:rPr>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rPr>
        <w:b/>
      </w:rPr>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51"/>
    <w:multiLevelType w:val="hybridMultilevel"/>
    <w:tmpl w:val="04E6254A"/>
    <w:lvl w:ilvl="0" w:tplc="FFFFFFFF">
      <w:start w:val="1"/>
      <w:numFmt w:val="decimal"/>
      <w:lvlText w:val="%1"/>
      <w:lvlJc w:val="left"/>
    </w:lvl>
    <w:lvl w:ilvl="1" w:tplc="FFFFFFFF">
      <w:start w:val="1"/>
      <w:numFmt w:val="decimal"/>
      <w:lvlText w:val="%2."/>
      <w:lvlJc w:val="left"/>
      <w:rPr>
        <w:rFonts w:ascii="Arial" w:eastAsia="Calibri" w:hAnsi="Arial" w:cs="Arial"/>
      </w:rPr>
    </w:lvl>
    <w:lvl w:ilvl="2" w:tplc="FFFFFFFF">
      <w:start w:val="1"/>
      <w:numFmt w:val="decimal"/>
      <w:lvlText w:val="%3"/>
      <w:lvlJc w:val="left"/>
    </w:lvl>
    <w:lvl w:ilvl="3" w:tplc="FFFFFFFF">
      <w:start w:val="1"/>
      <w:numFmt w:val="decimal"/>
      <w:lvlText w:val="%4)"/>
      <w:lvlJc w:val="left"/>
    </w:lvl>
    <w:lvl w:ilvl="4" w:tplc="FFFFFFFF">
      <w:start w:val="1"/>
      <w:numFmt w:val="lowerLetter"/>
      <w:lvlText w:val="%5"/>
      <w:lvlJc w:val="left"/>
    </w:lvl>
    <w:lvl w:ilvl="5" w:tplc="FFFFFFFF">
      <w:start w:val="1"/>
      <w:numFmt w:val="bullet"/>
      <w:lvlText w:val="§"/>
      <w:lvlJc w:val="left"/>
      <w:rPr>
        <w:b/>
      </w:rPr>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53"/>
    <w:multiLevelType w:val="hybridMultilevel"/>
    <w:tmpl w:val="43F18422"/>
    <w:lvl w:ilvl="0" w:tplc="FFFFFFFF">
      <w:start w:val="1"/>
      <w:numFmt w:val="decimal"/>
      <w:lvlText w:val="%1"/>
      <w:lvlJc w:val="left"/>
    </w:lvl>
    <w:lvl w:ilvl="1" w:tplc="FFFFFFFF">
      <w:start w:val="2"/>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
      <w:numFmt w:val="low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5C"/>
    <w:multiLevelType w:val="hybridMultilevel"/>
    <w:tmpl w:val="5FB8011C"/>
    <w:lvl w:ilvl="0" w:tplc="FFFFFFFF">
      <w:start w:val="1"/>
      <w:numFmt w:val="decimal"/>
      <w:lvlText w:val="%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5275D56"/>
    <w:multiLevelType w:val="multilevel"/>
    <w:tmpl w:val="9B0CA20E"/>
    <w:lvl w:ilvl="0">
      <w:start w:val="2"/>
      <w:numFmt w:val="decimal"/>
      <w:lvlText w:val="%1."/>
      <w:lvlJc w:val="left"/>
      <w:pPr>
        <w:ind w:left="360" w:hanging="360"/>
      </w:pPr>
      <w:rPr>
        <w:rFonts w:hint="default"/>
      </w:rPr>
    </w:lvl>
    <w:lvl w:ilvl="1">
      <w:start w:val="1"/>
      <w:numFmt w:val="decimal"/>
      <w:lvlText w:val="%2)"/>
      <w:lvlJc w:val="left"/>
      <w:pPr>
        <w:ind w:left="721" w:hanging="360"/>
      </w:pPr>
      <w:rPr>
        <w:rFonts w:hint="default"/>
      </w:rPr>
    </w:lvl>
    <w:lvl w:ilvl="2">
      <w:start w:val="1"/>
      <w:numFmt w:val="decimal"/>
      <w:lvlText w:val="%1.%2.%3."/>
      <w:lvlJc w:val="left"/>
      <w:pPr>
        <w:ind w:left="1442" w:hanging="720"/>
      </w:pPr>
      <w:rPr>
        <w:rFonts w:hint="default"/>
      </w:rPr>
    </w:lvl>
    <w:lvl w:ilvl="3">
      <w:start w:val="1"/>
      <w:numFmt w:val="decimal"/>
      <w:lvlText w:val="%1.%2.%3.%4."/>
      <w:lvlJc w:val="left"/>
      <w:pPr>
        <w:ind w:left="1803" w:hanging="72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2885" w:hanging="1080"/>
      </w:pPr>
      <w:rPr>
        <w:rFonts w:hint="default"/>
      </w:rPr>
    </w:lvl>
    <w:lvl w:ilvl="6">
      <w:start w:val="1"/>
      <w:numFmt w:val="decimal"/>
      <w:lvlText w:val="%1.%2.%3.%4.%5.%6.%7."/>
      <w:lvlJc w:val="left"/>
      <w:pPr>
        <w:ind w:left="3606" w:hanging="1440"/>
      </w:pPr>
      <w:rPr>
        <w:rFonts w:hint="default"/>
      </w:rPr>
    </w:lvl>
    <w:lvl w:ilvl="7">
      <w:start w:val="1"/>
      <w:numFmt w:val="decimal"/>
      <w:lvlText w:val="%1.%2.%3.%4.%5.%6.%7.%8."/>
      <w:lvlJc w:val="left"/>
      <w:pPr>
        <w:ind w:left="3967" w:hanging="1440"/>
      </w:pPr>
      <w:rPr>
        <w:rFonts w:hint="default"/>
      </w:rPr>
    </w:lvl>
    <w:lvl w:ilvl="8">
      <w:start w:val="1"/>
      <w:numFmt w:val="decimal"/>
      <w:lvlText w:val="%1.%2.%3.%4.%5.%6.%7.%8.%9."/>
      <w:lvlJc w:val="left"/>
      <w:pPr>
        <w:ind w:left="4688" w:hanging="1800"/>
      </w:pPr>
      <w:rPr>
        <w:rFonts w:hint="default"/>
      </w:rPr>
    </w:lvl>
  </w:abstractNum>
  <w:abstractNum w:abstractNumId="14" w15:restartNumberingAfterBreak="0">
    <w:nsid w:val="079F1910"/>
    <w:multiLevelType w:val="hybridMultilevel"/>
    <w:tmpl w:val="F8AA13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AEC31C8"/>
    <w:multiLevelType w:val="multilevel"/>
    <w:tmpl w:val="F278AF96"/>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91B69AF"/>
    <w:multiLevelType w:val="multilevel"/>
    <w:tmpl w:val="CA966E42"/>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sz w:val="20"/>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7" w15:restartNumberingAfterBreak="0">
    <w:nsid w:val="1DC5510F"/>
    <w:multiLevelType w:val="hybridMultilevel"/>
    <w:tmpl w:val="D62849E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8EA54DE"/>
    <w:multiLevelType w:val="hybridMultilevel"/>
    <w:tmpl w:val="F4A896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684B6C"/>
    <w:multiLevelType w:val="hybridMultilevel"/>
    <w:tmpl w:val="5F0CA6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467E55"/>
    <w:multiLevelType w:val="multilevel"/>
    <w:tmpl w:val="A45E5B5A"/>
    <w:lvl w:ilvl="0">
      <w:start w:val="5"/>
      <w:numFmt w:val="decimal"/>
      <w:lvlText w:val="%1."/>
      <w:lvlJc w:val="left"/>
      <w:pPr>
        <w:ind w:left="360" w:hanging="360"/>
      </w:pPr>
      <w:rPr>
        <w:rFonts w:hint="default"/>
      </w:rPr>
    </w:lvl>
    <w:lvl w:ilvl="1">
      <w:start w:val="1"/>
      <w:numFmt w:val="decimal"/>
      <w:lvlText w:val="%1.%2."/>
      <w:lvlJc w:val="left"/>
      <w:pPr>
        <w:ind w:left="781" w:hanging="360"/>
      </w:pPr>
      <w:rPr>
        <w:rFonts w:hint="default"/>
      </w:rPr>
    </w:lvl>
    <w:lvl w:ilvl="2">
      <w:start w:val="1"/>
      <w:numFmt w:val="decimal"/>
      <w:lvlText w:val="%1.%2.%3."/>
      <w:lvlJc w:val="left"/>
      <w:pPr>
        <w:ind w:left="1562" w:hanging="720"/>
      </w:pPr>
      <w:rPr>
        <w:rFonts w:hint="default"/>
      </w:rPr>
    </w:lvl>
    <w:lvl w:ilvl="3">
      <w:start w:val="1"/>
      <w:numFmt w:val="decimal"/>
      <w:lvlText w:val="%1.%2.%3.%4."/>
      <w:lvlJc w:val="left"/>
      <w:pPr>
        <w:ind w:left="1983" w:hanging="720"/>
      </w:pPr>
      <w:rPr>
        <w:rFonts w:hint="default"/>
      </w:rPr>
    </w:lvl>
    <w:lvl w:ilvl="4">
      <w:start w:val="1"/>
      <w:numFmt w:val="decimal"/>
      <w:lvlText w:val="%1.%2.%3.%4.%5."/>
      <w:lvlJc w:val="left"/>
      <w:pPr>
        <w:ind w:left="2764" w:hanging="1080"/>
      </w:pPr>
      <w:rPr>
        <w:rFonts w:hint="default"/>
      </w:rPr>
    </w:lvl>
    <w:lvl w:ilvl="5">
      <w:start w:val="1"/>
      <w:numFmt w:val="decimal"/>
      <w:lvlText w:val="%1.%2.%3.%4.%5.%6."/>
      <w:lvlJc w:val="left"/>
      <w:pPr>
        <w:ind w:left="3185" w:hanging="1080"/>
      </w:pPr>
      <w:rPr>
        <w:rFonts w:hint="default"/>
      </w:rPr>
    </w:lvl>
    <w:lvl w:ilvl="6">
      <w:start w:val="1"/>
      <w:numFmt w:val="decimal"/>
      <w:lvlText w:val="%1.%2.%3.%4.%5.%6.%7."/>
      <w:lvlJc w:val="left"/>
      <w:pPr>
        <w:ind w:left="3966" w:hanging="1440"/>
      </w:pPr>
      <w:rPr>
        <w:rFonts w:hint="default"/>
      </w:rPr>
    </w:lvl>
    <w:lvl w:ilvl="7">
      <w:start w:val="1"/>
      <w:numFmt w:val="decimal"/>
      <w:lvlText w:val="%1.%2.%3.%4.%5.%6.%7.%8."/>
      <w:lvlJc w:val="left"/>
      <w:pPr>
        <w:ind w:left="4387" w:hanging="1440"/>
      </w:pPr>
      <w:rPr>
        <w:rFonts w:hint="default"/>
      </w:rPr>
    </w:lvl>
    <w:lvl w:ilvl="8">
      <w:start w:val="1"/>
      <w:numFmt w:val="decimal"/>
      <w:lvlText w:val="%1.%2.%3.%4.%5.%6.%7.%8.%9."/>
      <w:lvlJc w:val="left"/>
      <w:pPr>
        <w:ind w:left="5168" w:hanging="1800"/>
      </w:pPr>
      <w:rPr>
        <w:rFonts w:hint="default"/>
      </w:rPr>
    </w:lvl>
  </w:abstractNum>
  <w:abstractNum w:abstractNumId="21" w15:restartNumberingAfterBreak="0">
    <w:nsid w:val="3F694D9E"/>
    <w:multiLevelType w:val="multilevel"/>
    <w:tmpl w:val="319A4EB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0956448"/>
    <w:multiLevelType w:val="hybridMultilevel"/>
    <w:tmpl w:val="B956A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3E03FD"/>
    <w:multiLevelType w:val="hybridMultilevel"/>
    <w:tmpl w:val="52EA4CBC"/>
    <w:lvl w:ilvl="0" w:tplc="FFFFFFF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CE415A"/>
    <w:multiLevelType w:val="hybridMultilevel"/>
    <w:tmpl w:val="292CE7A8"/>
    <w:lvl w:ilvl="0" w:tplc="B728EB4C">
      <w:start w:val="1"/>
      <w:numFmt w:val="decimal"/>
      <w:lvlText w:val="%1)"/>
      <w:lvlJc w:val="left"/>
      <w:pPr>
        <w:ind w:left="720" w:hanging="360"/>
      </w:pPr>
      <w:rPr>
        <w:rFonts w:ascii="Arial" w:eastAsia="Calibri" w:hAnsi="Arial" w:cs="Arial"/>
      </w:rPr>
    </w:lvl>
    <w:lvl w:ilvl="1" w:tplc="D0003F14">
      <w:start w:val="1"/>
      <w:numFmt w:val="decimal"/>
      <w:lvlText w:val="%2."/>
      <w:lvlJc w:val="left"/>
      <w:pPr>
        <w:ind w:left="1790" w:hanging="7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16399C"/>
    <w:multiLevelType w:val="hybridMultilevel"/>
    <w:tmpl w:val="03E0175E"/>
    <w:lvl w:ilvl="0" w:tplc="B3D6B8D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AA3416"/>
    <w:multiLevelType w:val="hybridMultilevel"/>
    <w:tmpl w:val="4F80751E"/>
    <w:lvl w:ilvl="0" w:tplc="A07E9BDA">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3502BC"/>
    <w:multiLevelType w:val="multilevel"/>
    <w:tmpl w:val="E42638A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2A06428"/>
    <w:multiLevelType w:val="hybridMultilevel"/>
    <w:tmpl w:val="FF1C58A4"/>
    <w:lvl w:ilvl="0" w:tplc="BF4E8A4C">
      <w:start w:val="1"/>
      <w:numFmt w:val="decimal"/>
      <w:lvlText w:val="%1)"/>
      <w:lvlJc w:val="left"/>
      <w:pPr>
        <w:ind w:left="984" w:hanging="564"/>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abstractNumId w:val="0"/>
  </w:num>
  <w:num w:numId="2">
    <w:abstractNumId w:val="1"/>
  </w:num>
  <w:num w:numId="3">
    <w:abstractNumId w:val="2"/>
  </w:num>
  <w:num w:numId="4">
    <w:abstractNumId w:val="3"/>
  </w:num>
  <w:num w:numId="5">
    <w:abstractNumId w:val="26"/>
  </w:num>
  <w:num w:numId="6">
    <w:abstractNumId w:val="24"/>
  </w:num>
  <w:num w:numId="7">
    <w:abstractNumId w:val="12"/>
  </w:num>
  <w:num w:numId="8">
    <w:abstractNumId w:val="18"/>
  </w:num>
  <w:num w:numId="9">
    <w:abstractNumId w:val="19"/>
  </w:num>
  <w:num w:numId="10">
    <w:abstractNumId w:val="21"/>
  </w:num>
  <w:num w:numId="11">
    <w:abstractNumId w:val="27"/>
  </w:num>
  <w:num w:numId="12">
    <w:abstractNumId w:val="25"/>
  </w:num>
  <w:num w:numId="13">
    <w:abstractNumId w:val="16"/>
  </w:num>
  <w:num w:numId="14">
    <w:abstractNumId w:val="20"/>
  </w:num>
  <w:num w:numId="15">
    <w:abstractNumId w:val="4"/>
  </w:num>
  <w:num w:numId="16">
    <w:abstractNumId w:val="15"/>
  </w:num>
  <w:num w:numId="17">
    <w:abstractNumId w:val="5"/>
  </w:num>
  <w:num w:numId="18">
    <w:abstractNumId w:val="6"/>
  </w:num>
  <w:num w:numId="19">
    <w:abstractNumId w:val="7"/>
  </w:num>
  <w:num w:numId="20">
    <w:abstractNumId w:val="8"/>
  </w:num>
  <w:num w:numId="21">
    <w:abstractNumId w:val="9"/>
  </w:num>
  <w:num w:numId="22">
    <w:abstractNumId w:val="10"/>
  </w:num>
  <w:num w:numId="23">
    <w:abstractNumId w:val="11"/>
  </w:num>
  <w:num w:numId="24">
    <w:abstractNumId w:val="14"/>
  </w:num>
  <w:num w:numId="25">
    <w:abstractNumId w:val="23"/>
  </w:num>
  <w:num w:numId="26">
    <w:abstractNumId w:val="22"/>
  </w:num>
  <w:num w:numId="27">
    <w:abstractNumId w:val="17"/>
  </w:num>
  <w:num w:numId="28">
    <w:abstractNumId w:val="13"/>
  </w:num>
  <w:num w:numId="29">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394"/>
    <w:rsid w:val="000163FC"/>
    <w:rsid w:val="000270D0"/>
    <w:rsid w:val="0004538B"/>
    <w:rsid w:val="000555EB"/>
    <w:rsid w:val="000A302D"/>
    <w:rsid w:val="000A6480"/>
    <w:rsid w:val="000C7B38"/>
    <w:rsid w:val="001018A0"/>
    <w:rsid w:val="00151331"/>
    <w:rsid w:val="00166769"/>
    <w:rsid w:val="00174220"/>
    <w:rsid w:val="001B03D3"/>
    <w:rsid w:val="001C2EDC"/>
    <w:rsid w:val="00202F0C"/>
    <w:rsid w:val="002656EC"/>
    <w:rsid w:val="00292F5C"/>
    <w:rsid w:val="002B71DD"/>
    <w:rsid w:val="00317D3F"/>
    <w:rsid w:val="0032558A"/>
    <w:rsid w:val="0036454D"/>
    <w:rsid w:val="003C18E1"/>
    <w:rsid w:val="00491FA4"/>
    <w:rsid w:val="004E1B13"/>
    <w:rsid w:val="00530328"/>
    <w:rsid w:val="00537618"/>
    <w:rsid w:val="00580BCB"/>
    <w:rsid w:val="00597DAB"/>
    <w:rsid w:val="00640623"/>
    <w:rsid w:val="00663AF1"/>
    <w:rsid w:val="00664E31"/>
    <w:rsid w:val="006A0D7B"/>
    <w:rsid w:val="00702D3F"/>
    <w:rsid w:val="007769BD"/>
    <w:rsid w:val="00784439"/>
    <w:rsid w:val="007D37EA"/>
    <w:rsid w:val="007E3DC5"/>
    <w:rsid w:val="007E544D"/>
    <w:rsid w:val="007F2394"/>
    <w:rsid w:val="00824A04"/>
    <w:rsid w:val="008469D2"/>
    <w:rsid w:val="00854D26"/>
    <w:rsid w:val="008F71C0"/>
    <w:rsid w:val="00927891"/>
    <w:rsid w:val="00982695"/>
    <w:rsid w:val="009B2356"/>
    <w:rsid w:val="00A038D4"/>
    <w:rsid w:val="00A2522C"/>
    <w:rsid w:val="00A56952"/>
    <w:rsid w:val="00AB12E2"/>
    <w:rsid w:val="00AD2428"/>
    <w:rsid w:val="00AD33E6"/>
    <w:rsid w:val="00B240D9"/>
    <w:rsid w:val="00B76B75"/>
    <w:rsid w:val="00BB17DC"/>
    <w:rsid w:val="00C50021"/>
    <w:rsid w:val="00C56178"/>
    <w:rsid w:val="00C756EE"/>
    <w:rsid w:val="00CC4018"/>
    <w:rsid w:val="00D04786"/>
    <w:rsid w:val="00D46851"/>
    <w:rsid w:val="00D86C89"/>
    <w:rsid w:val="00DA658A"/>
    <w:rsid w:val="00E26B48"/>
    <w:rsid w:val="00E35EB9"/>
    <w:rsid w:val="00E36E87"/>
    <w:rsid w:val="00E62A28"/>
    <w:rsid w:val="00EA0C31"/>
    <w:rsid w:val="00EA6634"/>
    <w:rsid w:val="00F116BC"/>
    <w:rsid w:val="00F3778F"/>
    <w:rsid w:val="00F65F1F"/>
    <w:rsid w:val="00F92F9D"/>
    <w:rsid w:val="00FD69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CE682"/>
  <w15:chartTrackingRefBased/>
  <w15:docId w15:val="{B0B6FBB5-9B4C-4D78-AAB1-52E5BE37A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2394"/>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 in table,sw tekst,Lista - poziom 1,punktowane_snoroa,Numerowanie,Kolorowa lista — akcent 11,Akapit z listą BS,Podsis rysunku,lp1,Preambuła,Tabela,wypunktowanie,maz_wyliczenie,opis dzialania,K-P_odwolanie,A_wyliczenie"/>
    <w:basedOn w:val="Normalny"/>
    <w:link w:val="AkapitzlistZnak"/>
    <w:uiPriority w:val="99"/>
    <w:qFormat/>
    <w:rsid w:val="007F2394"/>
    <w:pPr>
      <w:ind w:left="720"/>
      <w:contextualSpacing/>
    </w:pPr>
  </w:style>
  <w:style w:type="character" w:styleId="Hipercze">
    <w:name w:val="Hyperlink"/>
    <w:basedOn w:val="Domylnaczcionkaakapitu"/>
    <w:uiPriority w:val="99"/>
    <w:unhideWhenUsed/>
    <w:rsid w:val="007F2394"/>
    <w:rPr>
      <w:color w:val="0563C1" w:themeColor="hyperlink"/>
      <w:u w:val="single"/>
    </w:rPr>
  </w:style>
  <w:style w:type="paragraph" w:customStyle="1" w:styleId="Default">
    <w:name w:val="Default"/>
    <w:rsid w:val="000270D0"/>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dolnego">
    <w:name w:val="footnote text"/>
    <w:basedOn w:val="Normalny"/>
    <w:link w:val="TekstprzypisudolnegoZnak"/>
    <w:uiPriority w:val="99"/>
    <w:semiHidden/>
    <w:unhideWhenUsed/>
    <w:rsid w:val="00982695"/>
  </w:style>
  <w:style w:type="character" w:customStyle="1" w:styleId="TekstprzypisudolnegoZnak">
    <w:name w:val="Tekst przypisu dolnego Znak"/>
    <w:basedOn w:val="Domylnaczcionkaakapitu"/>
    <w:link w:val="Tekstprzypisudolnego"/>
    <w:uiPriority w:val="99"/>
    <w:semiHidden/>
    <w:rsid w:val="00982695"/>
    <w:rPr>
      <w:rFonts w:ascii="Calibri" w:eastAsia="Calibri" w:hAnsi="Calibri" w:cs="Arial"/>
      <w:sz w:val="20"/>
      <w:szCs w:val="20"/>
      <w:lang w:eastAsia="pl-PL"/>
    </w:rPr>
  </w:style>
  <w:style w:type="character" w:styleId="Odwoanieprzypisudolnego">
    <w:name w:val="footnote reference"/>
    <w:uiPriority w:val="99"/>
    <w:semiHidden/>
    <w:unhideWhenUsed/>
    <w:rsid w:val="00982695"/>
    <w:rPr>
      <w:vertAlign w:val="superscript"/>
    </w:rPr>
  </w:style>
  <w:style w:type="character" w:customStyle="1" w:styleId="AkapitzlistZnak">
    <w:name w:val="Akapit z listą Znak"/>
    <w:aliases w:val="List Paragraph in table Znak,sw tekst Znak,Lista - poziom 1 Znak,punktowane_snoroa Znak,Numerowanie Znak,Kolorowa lista — akcent 11 Znak,Akapit z listą BS Znak,Podsis rysunku Znak,lp1 Znak,Preambuła Znak,Tabela Znak,A_wyliczenie Znak"/>
    <w:link w:val="Akapitzlist"/>
    <w:uiPriority w:val="99"/>
    <w:qFormat/>
    <w:locked/>
    <w:rsid w:val="00FD69F8"/>
    <w:rPr>
      <w:rFonts w:ascii="Calibri" w:eastAsia="Calibri" w:hAnsi="Calibri" w:cs="Arial"/>
      <w:sz w:val="20"/>
      <w:szCs w:val="20"/>
      <w:lang w:eastAsia="pl-PL"/>
    </w:rPr>
  </w:style>
  <w:style w:type="paragraph" w:customStyle="1" w:styleId="Tekstdopunktu">
    <w:name w:val="Tekst do punktu"/>
    <w:rsid w:val="00FD69F8"/>
    <w:pPr>
      <w:widowControl w:val="0"/>
      <w:pBdr>
        <w:top w:val="nil"/>
        <w:left w:val="nil"/>
        <w:bottom w:val="nil"/>
        <w:right w:val="nil"/>
        <w:between w:val="nil"/>
        <w:bar w:val="nil"/>
      </w:pBdr>
      <w:spacing w:after="200" w:line="360" w:lineRule="atLeast"/>
      <w:ind w:left="510"/>
      <w:jc w:val="both"/>
    </w:pPr>
    <w:rPr>
      <w:rFonts w:ascii="Times" w:eastAsia="Arial Unicode MS" w:hAnsi="Times" w:cs="Arial Unicode MS"/>
      <w:color w:val="000000"/>
      <w:u w:color="000000"/>
      <w:bdr w:val="nil"/>
      <w:lang w:eastAsia="pl-PL"/>
    </w:rPr>
  </w:style>
  <w:style w:type="character" w:customStyle="1" w:styleId="Brak">
    <w:name w:val="Brak"/>
    <w:rsid w:val="00FD69F8"/>
  </w:style>
  <w:style w:type="paragraph" w:styleId="Tekstdymka">
    <w:name w:val="Balloon Text"/>
    <w:basedOn w:val="Normalny"/>
    <w:link w:val="TekstdymkaZnak"/>
    <w:uiPriority w:val="99"/>
    <w:semiHidden/>
    <w:unhideWhenUsed/>
    <w:rsid w:val="00317D3F"/>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7D3F"/>
    <w:rPr>
      <w:rFonts w:ascii="Segoe UI" w:eastAsia="Calibri" w:hAnsi="Segoe UI" w:cs="Segoe UI"/>
      <w:sz w:val="18"/>
      <w:szCs w:val="18"/>
      <w:lang w:eastAsia="pl-PL"/>
    </w:rPr>
  </w:style>
  <w:style w:type="character" w:styleId="Odwoaniedokomentarza">
    <w:name w:val="annotation reference"/>
    <w:basedOn w:val="Domylnaczcionkaakapitu"/>
    <w:uiPriority w:val="99"/>
    <w:semiHidden/>
    <w:unhideWhenUsed/>
    <w:rsid w:val="00D46851"/>
    <w:rPr>
      <w:sz w:val="16"/>
      <w:szCs w:val="16"/>
    </w:rPr>
  </w:style>
  <w:style w:type="paragraph" w:styleId="Tekstkomentarza">
    <w:name w:val="annotation text"/>
    <w:basedOn w:val="Normalny"/>
    <w:link w:val="TekstkomentarzaZnak"/>
    <w:uiPriority w:val="99"/>
    <w:semiHidden/>
    <w:unhideWhenUsed/>
    <w:rsid w:val="00D46851"/>
  </w:style>
  <w:style w:type="character" w:customStyle="1" w:styleId="TekstkomentarzaZnak">
    <w:name w:val="Tekst komentarza Znak"/>
    <w:basedOn w:val="Domylnaczcionkaakapitu"/>
    <w:link w:val="Tekstkomentarza"/>
    <w:uiPriority w:val="99"/>
    <w:semiHidden/>
    <w:rsid w:val="00D46851"/>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D46851"/>
    <w:rPr>
      <w:b/>
      <w:bCs/>
    </w:rPr>
  </w:style>
  <w:style w:type="character" w:customStyle="1" w:styleId="TematkomentarzaZnak">
    <w:name w:val="Temat komentarza Znak"/>
    <w:basedOn w:val="TekstkomentarzaZnak"/>
    <w:link w:val="Tematkomentarza"/>
    <w:uiPriority w:val="99"/>
    <w:semiHidden/>
    <w:rsid w:val="00D46851"/>
    <w:rPr>
      <w:rFonts w:ascii="Calibri" w:eastAsia="Calibri" w:hAnsi="Calibri" w:cs="Arial"/>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46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kolejemalopolskie.com.pl" TargetMode="External"/><Relationship Id="rId3" Type="http://schemas.openxmlformats.org/officeDocument/2006/relationships/settings" Target="settings.xml"/><Relationship Id="rId7" Type="http://schemas.openxmlformats.org/officeDocument/2006/relationships/hyperlink" Target="mailto:krzysztof.slupecki@intercit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od@kolejemalopolskie.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5947</Words>
  <Characters>35685</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Patryk Jaskólski</dc:creator>
  <cp:keywords/>
  <dc:description/>
  <cp:lastModifiedBy>enog</cp:lastModifiedBy>
  <cp:revision>3</cp:revision>
  <dcterms:created xsi:type="dcterms:W3CDTF">2021-10-11T09:05:00Z</dcterms:created>
  <dcterms:modified xsi:type="dcterms:W3CDTF">2021-10-11T09:08:00Z</dcterms:modified>
</cp:coreProperties>
</file>