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D70" w14:textId="77777777"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3C8850BD" w14:textId="61564437"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0545AE">
        <w:rPr>
          <w:rFonts w:cstheme="minorHAnsi"/>
          <w:sz w:val="24"/>
          <w:szCs w:val="24"/>
        </w:rPr>
        <w:t>13</w:t>
      </w:r>
      <w:r w:rsidRPr="002778B5">
        <w:rPr>
          <w:rFonts w:cstheme="minorHAnsi"/>
          <w:sz w:val="24"/>
          <w:szCs w:val="24"/>
        </w:rPr>
        <w:t>.202</w:t>
      </w:r>
      <w:r w:rsidR="000545AE">
        <w:rPr>
          <w:rFonts w:cstheme="minorHAnsi"/>
          <w:sz w:val="24"/>
          <w:szCs w:val="24"/>
        </w:rPr>
        <w:t>2</w:t>
      </w:r>
    </w:p>
    <w:p w14:paraId="548E2E56" w14:textId="4D8FCE01"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 xml:space="preserve">polegające na </w:t>
      </w:r>
      <w:r w:rsidR="00234457">
        <w:rPr>
          <w:rFonts w:cstheme="minorHAnsi"/>
          <w:sz w:val="24"/>
          <w:szCs w:val="24"/>
        </w:rPr>
        <w:t xml:space="preserve">przebudowie </w:t>
      </w:r>
      <w:r w:rsidR="000545AE">
        <w:rPr>
          <w:rFonts w:cstheme="minorHAnsi"/>
          <w:sz w:val="24"/>
          <w:szCs w:val="24"/>
        </w:rPr>
        <w:t>ulicy Armii Krajowej</w:t>
      </w:r>
      <w:r w:rsidR="0056009B" w:rsidRPr="0056009B">
        <w:rPr>
          <w:rFonts w:cstheme="minorHAnsi"/>
          <w:sz w:val="24"/>
          <w:szCs w:val="24"/>
        </w:rPr>
        <w:t xml:space="preserve"> obręb geodezyjny 0001 Wiskitki, gmina Wiskitki </w:t>
      </w:r>
      <w:r w:rsidR="00564516">
        <w:rPr>
          <w:rFonts w:cstheme="minorHAnsi"/>
          <w:sz w:val="24"/>
          <w:szCs w:val="24"/>
        </w:rPr>
        <w:t xml:space="preserve">wraz z </w:t>
      </w:r>
      <w:r w:rsidR="00234457">
        <w:rPr>
          <w:rFonts w:cstheme="minorHAnsi"/>
          <w:sz w:val="24"/>
          <w:szCs w:val="24"/>
        </w:rPr>
        <w:t xml:space="preserve">wykonaniem </w:t>
      </w:r>
      <w:r w:rsidR="00EC6732">
        <w:rPr>
          <w:rFonts w:cstheme="minorHAnsi"/>
          <w:sz w:val="24"/>
          <w:szCs w:val="24"/>
        </w:rPr>
        <w:t>odwodnienia (</w:t>
      </w:r>
      <w:r w:rsidR="00234457">
        <w:rPr>
          <w:rFonts w:cstheme="minorHAnsi"/>
          <w:sz w:val="24"/>
          <w:szCs w:val="24"/>
        </w:rPr>
        <w:t>drenażu</w:t>
      </w:r>
      <w:r w:rsidR="00EC6732">
        <w:rPr>
          <w:rFonts w:cstheme="minorHAnsi"/>
          <w:sz w:val="24"/>
          <w:szCs w:val="24"/>
        </w:rPr>
        <w:t>)</w:t>
      </w:r>
      <w:r w:rsidR="00234457">
        <w:rPr>
          <w:rFonts w:cstheme="minorHAnsi"/>
          <w:sz w:val="24"/>
          <w:szCs w:val="24"/>
        </w:rPr>
        <w:t xml:space="preserve"> wzdłuż pasa drogowego zgodnie z przedmiarem robót. </w:t>
      </w:r>
    </w:p>
    <w:p w14:paraId="6D94849D" w14:textId="5106D31F" w:rsidR="00A86373" w:rsidRDefault="006306B6" w:rsidP="002778B5">
      <w:pPr>
        <w:jc w:val="both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A863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A86373">
        <w:rPr>
          <w:rFonts w:cstheme="minorHAnsi"/>
          <w:sz w:val="24"/>
          <w:szCs w:val="24"/>
        </w:rPr>
        <w:t xml:space="preserve">obejmuje </w:t>
      </w:r>
      <w:r w:rsidR="000545AE">
        <w:rPr>
          <w:rFonts w:cstheme="minorHAnsi"/>
          <w:sz w:val="24"/>
          <w:szCs w:val="24"/>
        </w:rPr>
        <w:t>drogę usytułowaną</w:t>
      </w:r>
      <w:r w:rsidR="00A86373" w:rsidRPr="00A86373">
        <w:rPr>
          <w:rFonts w:cstheme="minorHAnsi"/>
          <w:sz w:val="24"/>
          <w:szCs w:val="24"/>
        </w:rPr>
        <w:t xml:space="preserve"> na działce nr </w:t>
      </w:r>
      <w:r w:rsidR="000545AE">
        <w:rPr>
          <w:rFonts w:cstheme="minorHAnsi"/>
          <w:sz w:val="24"/>
          <w:szCs w:val="24"/>
        </w:rPr>
        <w:t>ew. 617</w:t>
      </w:r>
      <w:r w:rsidR="00A86373" w:rsidRPr="00A86373">
        <w:rPr>
          <w:rFonts w:cstheme="minorHAnsi"/>
          <w:sz w:val="24"/>
          <w:szCs w:val="24"/>
        </w:rPr>
        <w:t xml:space="preserve"> w miejscowości </w:t>
      </w:r>
      <w:r w:rsidR="000545AE">
        <w:rPr>
          <w:rFonts w:cstheme="minorHAnsi"/>
          <w:sz w:val="24"/>
          <w:szCs w:val="24"/>
        </w:rPr>
        <w:t xml:space="preserve">Wiskitki </w:t>
      </w:r>
      <w:r w:rsidR="00A86373" w:rsidRPr="00A86373">
        <w:rPr>
          <w:rFonts w:cstheme="minorHAnsi"/>
          <w:sz w:val="24"/>
          <w:szCs w:val="24"/>
        </w:rPr>
        <w:t xml:space="preserve">(numer ewidencyjny działki </w:t>
      </w:r>
      <w:r w:rsidR="000545AE" w:rsidRPr="000545AE">
        <w:rPr>
          <w:rFonts w:cstheme="minorHAnsi"/>
          <w:sz w:val="24"/>
          <w:szCs w:val="24"/>
        </w:rPr>
        <w:t>143805_4.0001.617</w:t>
      </w:r>
      <w:r w:rsidR="00A86373" w:rsidRPr="00A86373">
        <w:rPr>
          <w:rFonts w:cstheme="minorHAnsi"/>
          <w:sz w:val="24"/>
          <w:szCs w:val="24"/>
        </w:rPr>
        <w:t>)</w:t>
      </w:r>
      <w:r w:rsidR="00A86373" w:rsidRPr="00A86373"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14:paraId="75B06009" w14:textId="77777777"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14:paraId="0A6133C8" w14:textId="77777777"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14:paraId="4E0C3288" w14:textId="77777777"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14:paraId="44FB720F" w14:textId="77777777" w:rsidR="002778B5" w:rsidRDefault="00E90173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Teren robót </w:t>
      </w:r>
      <w:r w:rsidR="001C5CCE">
        <w:rPr>
          <w:rFonts w:cstheme="minorHAnsi"/>
          <w:sz w:val="24"/>
          <w:szCs w:val="24"/>
        </w:rPr>
        <w:t>nie</w:t>
      </w:r>
      <w:r w:rsidR="002778B5"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="002778B5"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="002778B5" w:rsidRPr="002778B5">
        <w:rPr>
          <w:rFonts w:cstheme="minorHAnsi"/>
          <w:sz w:val="24"/>
          <w:szCs w:val="24"/>
        </w:rPr>
        <w:t xml:space="preserve"> nie są objęte obszarem eksploatacji górniczej</w:t>
      </w:r>
      <w:r w:rsidR="002778B5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14:paraId="7D537D71" w14:textId="77777777"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14:paraId="070049A5" w14:textId="77777777"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14:paraId="31160081" w14:textId="300104B8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 xml:space="preserve">W czasie realizacji </w:t>
      </w:r>
      <w:r w:rsidR="003A483C">
        <w:rPr>
          <w:rFonts w:cstheme="minorHAnsi"/>
          <w:sz w:val="24"/>
          <w:szCs w:val="24"/>
        </w:rPr>
        <w:t>zamówienia</w:t>
      </w:r>
      <w:r w:rsidRPr="00C6506B">
        <w:rPr>
          <w:rFonts w:cstheme="minorHAnsi"/>
          <w:sz w:val="24"/>
          <w:szCs w:val="24"/>
        </w:rPr>
        <w:t xml:space="preserve">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 xml:space="preserve">technologię inne od proponowanych w </w:t>
      </w:r>
      <w:r w:rsidR="003A483C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C6506B">
        <w:rPr>
          <w:rFonts w:cstheme="minorHAnsi"/>
          <w:sz w:val="24"/>
          <w:szCs w:val="24"/>
        </w:rPr>
        <w:t xml:space="preserve">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="006306B6">
        <w:rPr>
          <w:rFonts w:cstheme="minorHAnsi"/>
          <w:sz w:val="24"/>
          <w:szCs w:val="24"/>
        </w:rPr>
        <w:t xml:space="preserve">co najmniej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14:paraId="321ED046" w14:textId="33C57779" w:rsidR="00254AB6" w:rsidRDefault="00254AB6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 materiał powstały z rozbiórek lub innych prac przygotowawczych Wykonawca może potraktować jako odpad wyłącznie za pisemną zgodą Zamawiającego. Do tego czasu taki materiał stanowić będzie własność Zamawiającego, który może tym materiałem dowolnie rozporządzać.</w:t>
      </w:r>
    </w:p>
    <w:p w14:paraId="341E2C3B" w14:textId="77A1C8F9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lastRenderedPageBreak/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="003A483C">
        <w:rPr>
          <w:rFonts w:cstheme="minorHAnsi"/>
          <w:sz w:val="24"/>
          <w:szCs w:val="24"/>
        </w:rPr>
        <w:t xml:space="preserve">powinien skontaktować się z </w:t>
      </w:r>
      <w:r w:rsidR="005538C2">
        <w:rPr>
          <w:rFonts w:cstheme="minorHAnsi"/>
          <w:sz w:val="24"/>
          <w:szCs w:val="24"/>
        </w:rPr>
        <w:t>Inspektorem nadzoru inwestorskiego</w:t>
      </w:r>
      <w:r w:rsidRPr="00C6506B">
        <w:rPr>
          <w:rFonts w:cstheme="minorHAnsi"/>
          <w:sz w:val="24"/>
          <w:szCs w:val="24"/>
        </w:rPr>
        <w:t>.</w:t>
      </w:r>
    </w:p>
    <w:p w14:paraId="4E9B9196" w14:textId="1A7BC65C" w:rsidR="008A2A0D" w:rsidRPr="008E5772" w:rsidRDefault="008E5772" w:rsidP="00C6506B">
      <w:pPr>
        <w:jc w:val="both"/>
        <w:rPr>
          <w:rFonts w:cstheme="minorHAnsi"/>
          <w:i/>
          <w:iCs/>
          <w:sz w:val="24"/>
          <w:szCs w:val="24"/>
        </w:rPr>
      </w:pPr>
      <w:r w:rsidRPr="008E5772">
        <w:rPr>
          <w:rFonts w:cstheme="minorHAnsi"/>
          <w:i/>
          <w:iCs/>
          <w:sz w:val="24"/>
          <w:szCs w:val="24"/>
        </w:rPr>
        <w:t>Rys. nr 1. – obszar objęty zamówieniem (Armii Krajowej):</w:t>
      </w:r>
    </w:p>
    <w:p w14:paraId="79678B37" w14:textId="7FFC1FA7" w:rsidR="008A2A0D" w:rsidRPr="002778B5" w:rsidRDefault="008A2A0D" w:rsidP="008A2A0D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6574168" wp14:editId="71C963A5">
            <wp:extent cx="5171114" cy="792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6366" cy="79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0D" w:rsidRPr="002778B5" w:rsidSect="00254A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5101" w14:textId="77777777" w:rsidR="006B7539" w:rsidRDefault="006B7539" w:rsidP="00A06E7F">
      <w:pPr>
        <w:spacing w:after="0" w:line="240" w:lineRule="auto"/>
      </w:pPr>
      <w:r>
        <w:separator/>
      </w:r>
    </w:p>
  </w:endnote>
  <w:endnote w:type="continuationSeparator" w:id="0">
    <w:p w14:paraId="10B0B541" w14:textId="77777777" w:rsidR="006B7539" w:rsidRDefault="006B7539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BF5D" w14:textId="77777777" w:rsidR="006B7539" w:rsidRDefault="006B7539" w:rsidP="00A06E7F">
      <w:pPr>
        <w:spacing w:after="0" w:line="240" w:lineRule="auto"/>
      </w:pPr>
      <w:r>
        <w:separator/>
      </w:r>
    </w:p>
  </w:footnote>
  <w:footnote w:type="continuationSeparator" w:id="0">
    <w:p w14:paraId="7D5B973E" w14:textId="77777777" w:rsidR="006B7539" w:rsidRDefault="006B7539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410A8"/>
    <w:rsid w:val="000545AE"/>
    <w:rsid w:val="000545C6"/>
    <w:rsid w:val="0011401D"/>
    <w:rsid w:val="001919A8"/>
    <w:rsid w:val="001C5CCE"/>
    <w:rsid w:val="00234457"/>
    <w:rsid w:val="00254AB6"/>
    <w:rsid w:val="00267D03"/>
    <w:rsid w:val="002778B5"/>
    <w:rsid w:val="003A483C"/>
    <w:rsid w:val="004C7355"/>
    <w:rsid w:val="005538C2"/>
    <w:rsid w:val="0056009B"/>
    <w:rsid w:val="00564516"/>
    <w:rsid w:val="005B045F"/>
    <w:rsid w:val="006306B6"/>
    <w:rsid w:val="006520F6"/>
    <w:rsid w:val="006B7539"/>
    <w:rsid w:val="008435D6"/>
    <w:rsid w:val="00863C6D"/>
    <w:rsid w:val="008A2A0D"/>
    <w:rsid w:val="008E5772"/>
    <w:rsid w:val="00900EA9"/>
    <w:rsid w:val="00A06E7F"/>
    <w:rsid w:val="00A235E9"/>
    <w:rsid w:val="00A809D6"/>
    <w:rsid w:val="00A86373"/>
    <w:rsid w:val="00AF77C7"/>
    <w:rsid w:val="00B23453"/>
    <w:rsid w:val="00B62CDD"/>
    <w:rsid w:val="00C14A04"/>
    <w:rsid w:val="00C33676"/>
    <w:rsid w:val="00C6506B"/>
    <w:rsid w:val="00D531DD"/>
    <w:rsid w:val="00D945D0"/>
    <w:rsid w:val="00DB3B48"/>
    <w:rsid w:val="00DC2642"/>
    <w:rsid w:val="00E90173"/>
    <w:rsid w:val="00EC6732"/>
    <w:rsid w:val="00EF456A"/>
    <w:rsid w:val="00F1769F"/>
    <w:rsid w:val="00F62292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435"/>
  <w15:docId w15:val="{651E428A-47A4-4F41-815D-4940AB6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2</cp:revision>
  <cp:lastPrinted>2021-06-10T13:51:00Z</cp:lastPrinted>
  <dcterms:created xsi:type="dcterms:W3CDTF">2022-05-19T11:13:00Z</dcterms:created>
  <dcterms:modified xsi:type="dcterms:W3CDTF">2022-05-19T11:13:00Z</dcterms:modified>
</cp:coreProperties>
</file>