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6934C121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066088">
        <w:rPr>
          <w:rFonts w:ascii="Calibri" w:eastAsia="Calibri" w:hAnsi="Calibri"/>
          <w:sz w:val="18"/>
          <w:szCs w:val="18"/>
          <w:lang w:eastAsia="en-US"/>
        </w:rPr>
        <w:t>6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</w:t>
      </w:r>
      <w:r w:rsidR="00270FBF">
        <w:rPr>
          <w:rFonts w:ascii="Calibri" w:eastAsia="Calibri" w:hAnsi="Calibri"/>
          <w:sz w:val="18"/>
          <w:szCs w:val="18"/>
          <w:lang w:eastAsia="en-US"/>
        </w:rPr>
        <w:t>usług</w:t>
      </w:r>
    </w:p>
    <w:p w14:paraId="55ACDE3F" w14:textId="28C2C1EF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8F1D1E">
        <w:rPr>
          <w:rFonts w:ascii="Calibri" w:eastAsia="Calibri" w:hAnsi="Calibri"/>
          <w:sz w:val="18"/>
          <w:szCs w:val="18"/>
          <w:lang w:eastAsia="en-US"/>
        </w:rPr>
        <w:t>14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270FBF" w:rsidRDefault="00405640" w:rsidP="00405640">
      <w:pPr>
        <w:ind w:left="6379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C140FD4" w14:textId="7FB192DF" w:rsidR="00405640" w:rsidRPr="00270FBF" w:rsidRDefault="008E234B" w:rsidP="008E234B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270FBF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270FBF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DOTYCZĄCE WYKONANYCH </w:t>
      </w:r>
      <w:r w:rsidR="008F1D1E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USŁUG</w:t>
      </w:r>
    </w:p>
    <w:p w14:paraId="78AFE7E4" w14:textId="0928ADD6" w:rsidR="00405640" w:rsidRPr="00270FBF" w:rsidRDefault="00405640" w:rsidP="00270F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0FBF">
        <w:rPr>
          <w:rFonts w:asciiTheme="minorHAnsi" w:hAnsiTheme="minorHAnsi" w:cstheme="minorHAnsi"/>
          <w:sz w:val="21"/>
          <w:szCs w:val="21"/>
          <w:lang w:eastAsia="en-US"/>
        </w:rPr>
        <w:t xml:space="preserve">Ubiegając się o udzielenie zamówienia publicznego </w:t>
      </w:r>
      <w:proofErr w:type="spellStart"/>
      <w:r w:rsidRPr="00270FBF">
        <w:rPr>
          <w:rFonts w:asciiTheme="minorHAnsi" w:hAnsiTheme="minorHAnsi" w:cstheme="minorHAnsi"/>
          <w:sz w:val="21"/>
          <w:szCs w:val="21"/>
          <w:lang w:eastAsia="en-US"/>
        </w:rPr>
        <w:t>pn</w:t>
      </w:r>
      <w:proofErr w:type="spellEnd"/>
      <w:r w:rsidR="00414EFE" w:rsidRPr="00270FBF">
        <w:rPr>
          <w:rFonts w:asciiTheme="minorHAnsi" w:hAnsiTheme="minorHAnsi" w:cstheme="minorHAnsi"/>
          <w:b/>
          <w:sz w:val="21"/>
          <w:szCs w:val="21"/>
          <w:lang w:eastAsia="en-US"/>
        </w:rPr>
        <w:t xml:space="preserve"> </w:t>
      </w:r>
      <w:r w:rsidR="000547CA" w:rsidRPr="00270FBF">
        <w:rPr>
          <w:rFonts w:asciiTheme="minorHAnsi" w:hAnsiTheme="minorHAnsi" w:cstheme="minorHAnsi"/>
          <w:b/>
          <w:sz w:val="21"/>
          <w:szCs w:val="21"/>
          <w:lang w:eastAsia="en-US"/>
        </w:rPr>
        <w:t>„</w:t>
      </w:r>
      <w:r w:rsidR="00270FBF" w:rsidRPr="00270FBF">
        <w:rPr>
          <w:rFonts w:asciiTheme="minorHAnsi" w:hAnsiTheme="minorHAnsi" w:cstheme="minorHAnsi"/>
          <w:b/>
          <w:sz w:val="22"/>
          <w:szCs w:val="22"/>
        </w:rPr>
        <w:t>Wykonanie dokumentacji dla zadania: „Termomodernizacja placówek oświatowych na terenie Gminy Chmielno”</w:t>
      </w:r>
      <w:r w:rsidRPr="00270FBF">
        <w:rPr>
          <w:rFonts w:asciiTheme="minorHAnsi" w:hAnsiTheme="minorHAnsi" w:cstheme="minorHAnsi"/>
          <w:sz w:val="21"/>
          <w:szCs w:val="21"/>
          <w:lang w:eastAsia="en-US"/>
        </w:rPr>
        <w:t>,</w:t>
      </w:r>
      <w:r w:rsidRPr="00270FBF">
        <w:rPr>
          <w:rFonts w:asciiTheme="minorHAnsi" w:hAnsiTheme="minorHAnsi" w:cstheme="minorHAnsi"/>
          <w:i/>
          <w:sz w:val="21"/>
          <w:szCs w:val="21"/>
          <w:lang w:eastAsia="en-US"/>
        </w:rPr>
        <w:t xml:space="preserve"> </w:t>
      </w:r>
      <w:r w:rsidRPr="00270FBF">
        <w:rPr>
          <w:rFonts w:asciiTheme="minorHAnsi" w:hAnsiTheme="minorHAnsi" w:cstheme="minorHAnsi"/>
          <w:sz w:val="21"/>
          <w:szCs w:val="21"/>
          <w:lang w:eastAsia="en-US"/>
        </w:rPr>
        <w:t>prowadzonego pr</w:t>
      </w:r>
      <w:r w:rsidR="00DD63C8" w:rsidRPr="00270FBF">
        <w:rPr>
          <w:rFonts w:asciiTheme="minorHAnsi" w:hAnsiTheme="minorHAnsi" w:cstheme="minorHAnsi"/>
          <w:sz w:val="21"/>
          <w:szCs w:val="21"/>
          <w:lang w:eastAsia="en-US"/>
        </w:rPr>
        <w:t>zez Gminę Chmielno, ul. Gryfa Pomorskiego 22</w:t>
      </w:r>
      <w:r w:rsidRPr="00270FBF">
        <w:rPr>
          <w:rFonts w:asciiTheme="minorHAnsi" w:hAnsiTheme="minorHAnsi" w:cstheme="minorHAnsi"/>
          <w:sz w:val="21"/>
          <w:szCs w:val="21"/>
          <w:lang w:eastAsia="en-US"/>
        </w:rPr>
        <w:t>, 83-3</w:t>
      </w:r>
      <w:r w:rsidR="00DD63C8" w:rsidRPr="00270FBF">
        <w:rPr>
          <w:rFonts w:asciiTheme="minorHAnsi" w:hAnsiTheme="minorHAnsi" w:cstheme="minorHAnsi"/>
          <w:sz w:val="21"/>
          <w:szCs w:val="21"/>
          <w:lang w:eastAsia="en-US"/>
        </w:rPr>
        <w:t>33 Chmielno</w:t>
      </w:r>
      <w:r w:rsidRPr="00270FBF">
        <w:rPr>
          <w:rFonts w:asciiTheme="minorHAnsi" w:hAnsiTheme="minorHAnsi" w:cstheme="minorHAnsi"/>
          <w:i/>
          <w:sz w:val="21"/>
          <w:szCs w:val="21"/>
          <w:lang w:eastAsia="en-US"/>
        </w:rPr>
        <w:t xml:space="preserve">, </w:t>
      </w:r>
      <w:r w:rsidRPr="00270FBF">
        <w:rPr>
          <w:rFonts w:asciiTheme="minorHAnsi" w:hAnsiTheme="minorHAnsi" w:cstheme="minorHAnsi"/>
          <w:sz w:val="21"/>
          <w:szCs w:val="21"/>
          <w:lang w:eastAsia="en-US"/>
        </w:rPr>
        <w:t>oświadczam, co następuje:</w:t>
      </w:r>
    </w:p>
    <w:p w14:paraId="749E9E33" w14:textId="4384F9BE" w:rsidR="000E6ABE" w:rsidRPr="00270FBF" w:rsidRDefault="00405640" w:rsidP="00A619F6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270FBF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w ostatnich </w:t>
      </w:r>
      <w:r w:rsidR="005F5C64" w:rsidRPr="00270FBF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3</w:t>
      </w:r>
      <w:r w:rsidR="000D4BB4" w:rsidRPr="00270FBF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</w:t>
      </w:r>
      <w:r w:rsidRPr="00270FBF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270FBF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usługi</w:t>
      </w:r>
      <w:r w:rsidRPr="00270FBF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70FBF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22E387C3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 xml:space="preserve">Miejsce wykonania </w:t>
            </w:r>
            <w:r w:rsid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usługi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 xml:space="preserve">„od-do” </w:t>
            </w:r>
            <w:r w:rsidRPr="00270FBF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[mm/</w:t>
            </w:r>
            <w:proofErr w:type="spellStart"/>
            <w:r w:rsidRPr="00270FBF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rrrr</w:t>
            </w:r>
            <w:proofErr w:type="spellEnd"/>
            <w:r w:rsidRPr="00270FBF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004481BB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 xml:space="preserve">Wartość </w:t>
            </w:r>
            <w:r w:rsid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usługi</w:t>
            </w:r>
          </w:p>
          <w:p w14:paraId="0B68F700" w14:textId="77777777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28AD9270" w:rsidR="00405640" w:rsidRPr="00270FBF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</w:pP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 xml:space="preserve">Rodzaj </w:t>
            </w:r>
            <w:r w:rsid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>usługi</w:t>
            </w:r>
            <w:r w:rsidRPr="00270FBF">
              <w:rPr>
                <w:rFonts w:asciiTheme="minorHAnsi" w:eastAsia="Calibri" w:hAnsiTheme="minorHAnsi" w:cstheme="minorHAnsi"/>
                <w:b/>
                <w:sz w:val="17"/>
                <w:szCs w:val="17"/>
                <w:lang w:eastAsia="en-US"/>
              </w:rPr>
              <w:t xml:space="preserve"> </w:t>
            </w:r>
            <w:r w:rsidRPr="00270FBF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70FBF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270FBF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70FBF" w:rsidRDefault="00A619F6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70FBF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70FBF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70FBF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70FBF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70FBF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70FBF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70FBF" w:rsidRDefault="000E6ABE" w:rsidP="000E6ABE">
      <w:pPr>
        <w:spacing w:line="360" w:lineRule="auto"/>
        <w:jc w:val="both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14:paraId="04FEAE19" w14:textId="6DAD6A03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FBF">
        <w:rPr>
          <w:rFonts w:asciiTheme="minorHAnsi" w:hAnsiTheme="minorHAnsi" w:cstheme="minorHAnsi"/>
          <w:sz w:val="20"/>
          <w:szCs w:val="20"/>
        </w:rPr>
        <w:t xml:space="preserve">Wraz z wykazem należy załączyć dowody określające czy wymienione w wykazie </w:t>
      </w:r>
      <w:r w:rsidR="00270FBF">
        <w:rPr>
          <w:rFonts w:asciiTheme="minorHAnsi" w:hAnsiTheme="minorHAnsi" w:cstheme="minorHAnsi"/>
          <w:sz w:val="20"/>
          <w:szCs w:val="20"/>
        </w:rPr>
        <w:t xml:space="preserve">usługi </w:t>
      </w:r>
      <w:r w:rsidRPr="00270FBF">
        <w:rPr>
          <w:rFonts w:asciiTheme="minorHAnsi" w:hAnsiTheme="minorHAnsi" w:cstheme="minorHAnsi"/>
          <w:sz w:val="20"/>
          <w:szCs w:val="20"/>
        </w:rPr>
        <w:t xml:space="preserve">zostały wykonane lub są wykonywane należycie, przy czym dowodami, o których mowa, są referencje bądź inne dokumenty wystawione przez podmiot, na rzecz którego </w:t>
      </w:r>
      <w:r w:rsidR="00270FBF">
        <w:rPr>
          <w:rFonts w:asciiTheme="minorHAnsi" w:hAnsiTheme="minorHAnsi" w:cstheme="minorHAnsi"/>
          <w:sz w:val="20"/>
          <w:szCs w:val="20"/>
        </w:rPr>
        <w:t>usługi</w:t>
      </w:r>
      <w:r w:rsidRPr="00270FBF">
        <w:rPr>
          <w:rFonts w:asciiTheme="minorHAnsi" w:hAnsiTheme="minorHAnsi" w:cstheme="minorHAnsi"/>
          <w:sz w:val="20"/>
          <w:szCs w:val="20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</w:t>
      </w:r>
      <w:r w:rsidRPr="00245667">
        <w:rPr>
          <w:rFonts w:asciiTheme="minorHAnsi" w:hAnsiTheme="minorHAnsi" w:cstheme="minorHAnsi"/>
          <w:sz w:val="20"/>
          <w:szCs w:val="20"/>
        </w:rPr>
        <w:t>nty potwierdzające ich należyte wykonanie powinny być wydane nie wcześniej niż 3 miesiące przed upływem terminu składania ofert.</w:t>
      </w:r>
    </w:p>
    <w:p w14:paraId="3969B6B8" w14:textId="1F022008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270FBF">
        <w:rPr>
          <w:rFonts w:ascii="Calibri" w:eastAsia="Calibri" w:hAnsi="Calibri" w:cs="Arial"/>
          <w:b/>
          <w:sz w:val="21"/>
          <w:szCs w:val="21"/>
          <w:lang w:eastAsia="en-US"/>
        </w:rPr>
        <w:t>usługi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AE7714">
      <w:footerReference w:type="even" r:id="rId8"/>
      <w:headerReference w:type="first" r:id="rId9"/>
      <w:pgSz w:w="11906" w:h="16838" w:code="9"/>
      <w:pgMar w:top="1418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D75B" w14:textId="77777777" w:rsidR="00AE7714" w:rsidRDefault="00AE7714">
      <w:r>
        <w:separator/>
      </w:r>
    </w:p>
  </w:endnote>
  <w:endnote w:type="continuationSeparator" w:id="0">
    <w:p w14:paraId="3281E1E6" w14:textId="77777777" w:rsidR="00AE7714" w:rsidRDefault="00AE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20D9" w14:textId="77777777" w:rsidR="00AE7714" w:rsidRDefault="00AE7714">
      <w:r>
        <w:separator/>
      </w:r>
    </w:p>
  </w:footnote>
  <w:footnote w:type="continuationSeparator" w:id="0">
    <w:p w14:paraId="19D1310A" w14:textId="77777777" w:rsidR="00AE7714" w:rsidRDefault="00AE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C6C1" w14:textId="5FA75D17" w:rsidR="000B4382" w:rsidRDefault="000B4382" w:rsidP="000B4382">
    <w:pPr>
      <w:pStyle w:val="Nagwek"/>
    </w:pPr>
  </w:p>
  <w:p w14:paraId="202EA68B" w14:textId="77777777" w:rsidR="000B4382" w:rsidRDefault="000B4382" w:rsidP="000B4382">
    <w:pPr>
      <w:pStyle w:val="Nagwek"/>
    </w:pPr>
  </w:p>
  <w:p w14:paraId="38B7E076" w14:textId="77777777" w:rsidR="000B4382" w:rsidRDefault="000B4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C73"/>
    <w:multiLevelType w:val="hybridMultilevel"/>
    <w:tmpl w:val="957AE118"/>
    <w:lvl w:ilvl="0" w:tplc="1B46B5D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BA26E6FC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8093">
    <w:abstractNumId w:val="2"/>
  </w:num>
  <w:num w:numId="2" w16cid:durableId="1727223772">
    <w:abstractNumId w:val="1"/>
  </w:num>
  <w:num w:numId="3" w16cid:durableId="9618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6736A"/>
    <w:rsid w:val="001B210F"/>
    <w:rsid w:val="001B5B0F"/>
    <w:rsid w:val="001B61D0"/>
    <w:rsid w:val="0021775E"/>
    <w:rsid w:val="0023750E"/>
    <w:rsid w:val="00241C1F"/>
    <w:rsid w:val="002425AE"/>
    <w:rsid w:val="00245667"/>
    <w:rsid w:val="00246BF0"/>
    <w:rsid w:val="00260A2C"/>
    <w:rsid w:val="00270FBF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65C83"/>
    <w:rsid w:val="00472DB1"/>
    <w:rsid w:val="004847A2"/>
    <w:rsid w:val="00492BD3"/>
    <w:rsid w:val="00496169"/>
    <w:rsid w:val="004A3C27"/>
    <w:rsid w:val="004B70BD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27F94"/>
    <w:rsid w:val="007337EB"/>
    <w:rsid w:val="00735F40"/>
    <w:rsid w:val="00736B90"/>
    <w:rsid w:val="007407CC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12ED"/>
    <w:rsid w:val="007F3623"/>
    <w:rsid w:val="008244DD"/>
    <w:rsid w:val="00827311"/>
    <w:rsid w:val="00834BB4"/>
    <w:rsid w:val="00835050"/>
    <w:rsid w:val="00835187"/>
    <w:rsid w:val="00844969"/>
    <w:rsid w:val="00873501"/>
    <w:rsid w:val="00876326"/>
    <w:rsid w:val="0087789E"/>
    <w:rsid w:val="00882E7B"/>
    <w:rsid w:val="008945D9"/>
    <w:rsid w:val="008A2E7A"/>
    <w:rsid w:val="008E234B"/>
    <w:rsid w:val="008F1D1E"/>
    <w:rsid w:val="0091359C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E0A93"/>
    <w:rsid w:val="00AE54D9"/>
    <w:rsid w:val="00AE7714"/>
    <w:rsid w:val="00AF2D8C"/>
    <w:rsid w:val="00B01F08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59F2"/>
    <w:rsid w:val="00F00629"/>
    <w:rsid w:val="00F15997"/>
    <w:rsid w:val="00F350AD"/>
    <w:rsid w:val="00F35968"/>
    <w:rsid w:val="00F545A3"/>
    <w:rsid w:val="00F57601"/>
    <w:rsid w:val="00F65DDE"/>
    <w:rsid w:val="00F8419C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Akapit z listą BS,L1,Numerowanie,List Paragraph,2 heading,A_wyliczenie,K-P_odwolanie,Akapit z listą5,maz_wyliczenie,opis dzialania,zwykły tekst,List Paragraph1,BulletC,Obiekt,Wypunktowanie"/>
    <w:basedOn w:val="Normalny"/>
    <w:link w:val="AkapitzlistZnak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kapitzlistZnak">
    <w:name w:val="Akapit z listą Znak"/>
    <w:aliases w:val="CW_Lista Znak,normalny tekst Znak,Akapit z listą BS Znak,L1 Znak,Numerowanie Znak,List Paragraph Znak,2 heading Znak,A_wyliczenie Znak,K-P_odwolanie Znak,Akapit z listą5 Znak,maz_wyliczenie Znak,opis dzialania Znak,zwykły tekst Znak"/>
    <w:link w:val="Akapitzlist"/>
    <w:uiPriority w:val="34"/>
    <w:locked/>
    <w:rsid w:val="00270FB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F06-7B12-4F65-9AFC-715B1A2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2020-04-24T10:05:00Z</cp:lastPrinted>
  <dcterms:created xsi:type="dcterms:W3CDTF">2024-04-22T09:04:00Z</dcterms:created>
  <dcterms:modified xsi:type="dcterms:W3CDTF">2024-04-22T09:04:00Z</dcterms:modified>
</cp:coreProperties>
</file>