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172D7" w14:textId="0702951C" w:rsidR="00662C48" w:rsidRPr="00F27E00" w:rsidRDefault="00662C48" w:rsidP="00662C48">
      <w:pPr>
        <w:spacing w:before="40" w:after="0" w:line="360" w:lineRule="auto"/>
        <w:rPr>
          <w:rFonts w:ascii="Arial" w:eastAsia="Times New Roman" w:hAnsi="Arial" w:cs="Arial"/>
          <w:b/>
          <w:caps/>
          <w:sz w:val="20"/>
          <w:szCs w:val="20"/>
          <w:lang w:eastAsia="pl-PL"/>
        </w:rPr>
      </w:pPr>
      <w:r w:rsidRPr="00F27E00">
        <w:rPr>
          <w:rFonts w:ascii="Arial" w:eastAsia="Times New Roman" w:hAnsi="Arial" w:cs="Arial"/>
          <w:b/>
          <w:caps/>
          <w:sz w:val="20"/>
          <w:szCs w:val="20"/>
          <w:lang w:eastAsia="pl-PL"/>
        </w:rPr>
        <w:t>NR</w:t>
      </w:r>
      <w:r w:rsidR="009E2724">
        <w:rPr>
          <w:rFonts w:ascii="Arial" w:eastAsia="Times New Roman" w:hAnsi="Arial" w:cs="Arial"/>
          <w:b/>
          <w:caps/>
          <w:sz w:val="20"/>
          <w:szCs w:val="20"/>
          <w:lang w:eastAsia="pl-PL"/>
        </w:rPr>
        <w:t xml:space="preserve"> </w:t>
      </w:r>
      <w:r w:rsidRPr="00F27E00">
        <w:rPr>
          <w:rFonts w:ascii="Arial" w:eastAsia="Times New Roman" w:hAnsi="Arial" w:cs="Arial"/>
          <w:b/>
          <w:caps/>
          <w:sz w:val="20"/>
          <w:szCs w:val="20"/>
          <w:lang w:eastAsia="pl-PL"/>
        </w:rPr>
        <w:t>POSTĘPOWANIA: WSSE.DEA OZPA 272</w:t>
      </w:r>
      <w:r w:rsidR="00471F10">
        <w:rPr>
          <w:rFonts w:ascii="Arial" w:eastAsia="Times New Roman" w:hAnsi="Arial" w:cs="Arial"/>
          <w:b/>
          <w:caps/>
          <w:sz w:val="20"/>
          <w:szCs w:val="20"/>
          <w:lang w:eastAsia="pl-PL"/>
        </w:rPr>
        <w:t>.16.</w:t>
      </w:r>
      <w:r w:rsidRPr="00F27E00">
        <w:rPr>
          <w:rFonts w:ascii="Arial" w:eastAsia="Times New Roman" w:hAnsi="Arial" w:cs="Arial"/>
          <w:b/>
          <w:caps/>
          <w:sz w:val="20"/>
          <w:szCs w:val="20"/>
          <w:lang w:eastAsia="pl-PL"/>
        </w:rPr>
        <w:t>2023</w:t>
      </w:r>
    </w:p>
    <w:p w14:paraId="67FF8CF4" w14:textId="77777777" w:rsidR="00662C48" w:rsidRPr="00F27E00" w:rsidRDefault="00662C48" w:rsidP="00662C48">
      <w:pPr>
        <w:spacing w:before="40" w:after="0" w:line="360" w:lineRule="auto"/>
        <w:rPr>
          <w:rFonts w:ascii="Arial" w:eastAsia="Times New Roman" w:hAnsi="Arial" w:cs="Arial"/>
          <w:b/>
          <w:caps/>
          <w:sz w:val="20"/>
          <w:szCs w:val="20"/>
          <w:lang w:eastAsia="pl-PL"/>
        </w:rPr>
      </w:pPr>
      <w:r w:rsidRPr="00F27E00">
        <w:rPr>
          <w:rFonts w:ascii="Arial" w:eastAsia="Times New Roman" w:hAnsi="Arial" w:cs="Arial"/>
          <w:b/>
          <w:caps/>
          <w:sz w:val="20"/>
          <w:szCs w:val="20"/>
          <w:lang w:eastAsia="pl-PL"/>
        </w:rPr>
        <w:t>zAMAWIAJĄCY:</w:t>
      </w:r>
    </w:p>
    <w:p w14:paraId="51CF52B1" w14:textId="77777777" w:rsidR="00662C48" w:rsidRPr="00F27E00" w:rsidRDefault="00662C48" w:rsidP="00662C48">
      <w:pPr>
        <w:spacing w:after="0" w:line="360" w:lineRule="auto"/>
        <w:ind w:right="142"/>
        <w:rPr>
          <w:rFonts w:ascii="Arial" w:eastAsia="MS Mincho" w:hAnsi="Arial" w:cs="Arial"/>
          <w:sz w:val="20"/>
          <w:szCs w:val="20"/>
          <w:lang w:eastAsia="pl-PL"/>
        </w:rPr>
      </w:pPr>
      <w:r w:rsidRPr="00F27E00">
        <w:rPr>
          <w:rFonts w:ascii="Arial" w:eastAsia="MS Mincho" w:hAnsi="Arial" w:cs="Arial"/>
          <w:sz w:val="20"/>
          <w:szCs w:val="20"/>
          <w:lang w:eastAsia="pl-PL"/>
        </w:rPr>
        <w:t>Wojewódzka Stacja Sanitarno - Epidemiologiczna w Łodzi</w:t>
      </w:r>
    </w:p>
    <w:p w14:paraId="19A43947" w14:textId="77777777" w:rsidR="00662C48" w:rsidRPr="00F27E00" w:rsidRDefault="00662C48" w:rsidP="00662C48">
      <w:pPr>
        <w:spacing w:after="0" w:line="360" w:lineRule="auto"/>
        <w:ind w:right="143"/>
        <w:jc w:val="both"/>
        <w:outlineLvl w:val="0"/>
        <w:rPr>
          <w:rFonts w:ascii="Arial" w:eastAsia="MS Mincho" w:hAnsi="Arial" w:cs="Arial"/>
          <w:sz w:val="20"/>
          <w:szCs w:val="20"/>
          <w:lang w:eastAsia="pl-PL"/>
        </w:rPr>
      </w:pPr>
      <w:r w:rsidRPr="00F27E00">
        <w:rPr>
          <w:rFonts w:ascii="Arial" w:eastAsia="MS Mincho" w:hAnsi="Arial" w:cs="Arial"/>
          <w:sz w:val="20"/>
          <w:szCs w:val="20"/>
          <w:lang w:eastAsia="pl-PL"/>
        </w:rPr>
        <w:t>90- 046 Łódź, ul. Wodna 40</w:t>
      </w:r>
    </w:p>
    <w:p w14:paraId="4C361EA0" w14:textId="77777777" w:rsidR="00662C48" w:rsidRPr="00F27E00" w:rsidRDefault="00662C48" w:rsidP="00662C48">
      <w:pPr>
        <w:tabs>
          <w:tab w:val="left" w:pos="540"/>
        </w:tabs>
        <w:spacing w:after="0" w:line="360" w:lineRule="auto"/>
        <w:jc w:val="both"/>
        <w:rPr>
          <w:rFonts w:ascii="Arial" w:eastAsia="MS Mincho" w:hAnsi="Arial" w:cs="Arial"/>
          <w:sz w:val="20"/>
          <w:szCs w:val="20"/>
          <w:lang w:eastAsia="pl-PL"/>
        </w:rPr>
      </w:pPr>
      <w:r w:rsidRPr="00F27E00">
        <w:rPr>
          <w:rFonts w:ascii="Arial" w:eastAsia="MS Mincho" w:hAnsi="Arial" w:cs="Arial"/>
          <w:sz w:val="20"/>
          <w:szCs w:val="20"/>
          <w:lang w:eastAsia="pl-PL"/>
        </w:rPr>
        <w:t>NIP:</w:t>
      </w:r>
      <w:r w:rsidRPr="00F27E00">
        <w:rPr>
          <w:rFonts w:ascii="Arial" w:eastAsia="MS Mincho" w:hAnsi="Arial" w:cs="Arial"/>
          <w:sz w:val="20"/>
          <w:szCs w:val="20"/>
          <w:lang w:eastAsia="pl-PL"/>
        </w:rPr>
        <w:tab/>
        <w:t>728 18  60 518</w:t>
      </w:r>
    </w:p>
    <w:p w14:paraId="5341C50D" w14:textId="77777777" w:rsidR="00662C48" w:rsidRPr="00F27E00" w:rsidRDefault="00662C48" w:rsidP="00662C48">
      <w:pPr>
        <w:tabs>
          <w:tab w:val="left" w:pos="540"/>
        </w:tabs>
        <w:spacing w:after="0" w:line="360" w:lineRule="auto"/>
        <w:jc w:val="both"/>
        <w:rPr>
          <w:rFonts w:ascii="Arial" w:eastAsia="MS Mincho" w:hAnsi="Arial" w:cs="Arial"/>
          <w:sz w:val="20"/>
          <w:szCs w:val="20"/>
          <w:lang w:eastAsia="pl-PL"/>
        </w:rPr>
      </w:pPr>
      <w:r w:rsidRPr="00F27E00">
        <w:rPr>
          <w:rFonts w:ascii="Arial" w:eastAsia="MS Mincho" w:hAnsi="Arial" w:cs="Arial"/>
          <w:sz w:val="20"/>
          <w:szCs w:val="20"/>
          <w:lang w:eastAsia="pl-PL"/>
        </w:rPr>
        <w:t xml:space="preserve">Regon: 000295024 </w:t>
      </w:r>
    </w:p>
    <w:p w14:paraId="1D317744" w14:textId="77777777" w:rsidR="00662C48" w:rsidRPr="00F27E00" w:rsidRDefault="00662C48" w:rsidP="00662C48">
      <w:pPr>
        <w:spacing w:before="480" w:after="480" w:line="360" w:lineRule="auto"/>
        <w:rPr>
          <w:rFonts w:ascii="Arial" w:eastAsia="Times New Roman" w:hAnsi="Arial" w:cs="Arial"/>
          <w:b/>
          <w:caps/>
          <w:sz w:val="24"/>
          <w:szCs w:val="24"/>
          <w:lang w:eastAsia="pl-PL"/>
        </w:rPr>
      </w:pPr>
    </w:p>
    <w:p w14:paraId="0DB922A1" w14:textId="77777777" w:rsidR="00662C48" w:rsidRPr="00F27E00" w:rsidRDefault="00662C48" w:rsidP="00662C48">
      <w:pPr>
        <w:spacing w:before="480" w:after="480" w:line="360" w:lineRule="auto"/>
        <w:jc w:val="center"/>
        <w:rPr>
          <w:rFonts w:ascii="Arial" w:eastAsia="Times New Roman" w:hAnsi="Arial" w:cs="Arial"/>
          <w:b/>
          <w:caps/>
          <w:sz w:val="32"/>
          <w:szCs w:val="32"/>
          <w:lang w:eastAsia="pl-PL"/>
        </w:rPr>
      </w:pPr>
      <w:r w:rsidRPr="00F27E00">
        <w:rPr>
          <w:rFonts w:ascii="Arial" w:eastAsia="Times New Roman" w:hAnsi="Arial" w:cs="Arial"/>
          <w:b/>
          <w:caps/>
          <w:sz w:val="32"/>
          <w:szCs w:val="32"/>
          <w:lang w:eastAsia="pl-PL"/>
        </w:rPr>
        <w:t>specyfikacja warunków zamówienia</w:t>
      </w:r>
    </w:p>
    <w:p w14:paraId="12723370" w14:textId="77777777" w:rsidR="00662C48" w:rsidRPr="00F27E00" w:rsidRDefault="00662C48" w:rsidP="00662C48">
      <w:pPr>
        <w:spacing w:before="480" w:after="480" w:line="360" w:lineRule="auto"/>
        <w:jc w:val="center"/>
        <w:rPr>
          <w:rFonts w:ascii="Arial" w:eastAsia="Times New Roman" w:hAnsi="Arial" w:cs="Arial"/>
          <w:b/>
          <w:caps/>
          <w:sz w:val="20"/>
          <w:szCs w:val="20"/>
          <w:lang w:eastAsia="pl-PL"/>
        </w:rPr>
      </w:pPr>
    </w:p>
    <w:p w14:paraId="422C04F6" w14:textId="77777777" w:rsidR="00662C48" w:rsidRPr="00F27E00" w:rsidRDefault="00662C48" w:rsidP="00662C48">
      <w:pPr>
        <w:spacing w:after="0" w:line="276" w:lineRule="auto"/>
        <w:ind w:right="143"/>
        <w:outlineLvl w:val="0"/>
        <w:rPr>
          <w:rFonts w:ascii="Arial" w:eastAsia="Times New Roman" w:hAnsi="Arial" w:cs="Arial"/>
          <w:sz w:val="20"/>
          <w:szCs w:val="20"/>
          <w:lang w:eastAsia="pl-PL"/>
        </w:rPr>
      </w:pPr>
    </w:p>
    <w:p w14:paraId="2DC730D4" w14:textId="7F40BEBA" w:rsidR="00662C48" w:rsidRPr="00F27E00" w:rsidRDefault="00C74B85" w:rsidP="00662C48">
      <w:pPr>
        <w:spacing w:after="0" w:line="360" w:lineRule="auto"/>
        <w:jc w:val="center"/>
        <w:rPr>
          <w:rFonts w:ascii="Arial" w:eastAsia="Times New Roman" w:hAnsi="Arial" w:cs="Arial"/>
          <w:sz w:val="20"/>
          <w:szCs w:val="20"/>
          <w:lang w:eastAsia="pl-PL"/>
        </w:rPr>
      </w:pPr>
      <w:r w:rsidRPr="000C676F">
        <w:rPr>
          <w:rFonts w:ascii="Arial" w:hAnsi="Arial" w:cs="Arial"/>
          <w:sz w:val="20"/>
          <w:szCs w:val="20"/>
        </w:rPr>
        <w:t xml:space="preserve">Postępowanie o udzielenie zamówienia publicznego prowadzonego w trybie podstawowym bez negocjacji o wartości zamówienia nie przekraczającej progów unijnych o jakich stanowi art. 3 </w:t>
      </w:r>
      <w:bookmarkStart w:id="0" w:name="_Hlk108423995"/>
      <w:r w:rsidRPr="000C676F">
        <w:rPr>
          <w:rFonts w:ascii="Arial" w:hAnsi="Arial" w:cs="Arial"/>
          <w:sz w:val="20"/>
          <w:szCs w:val="20"/>
        </w:rPr>
        <w:t xml:space="preserve">ustawy z 11 września 2019 r. - Prawo zamówień publicznych (Dz. U. z </w:t>
      </w:r>
      <w:r w:rsidRPr="004A3973">
        <w:rPr>
          <w:rFonts w:ascii="Arial" w:hAnsi="Arial" w:cs="Arial"/>
          <w:sz w:val="20"/>
          <w:szCs w:val="20"/>
        </w:rPr>
        <w:t>2022 poz. 1710</w:t>
      </w:r>
      <w:r w:rsidRPr="000C676F">
        <w:rPr>
          <w:rFonts w:ascii="Arial" w:hAnsi="Arial" w:cs="Arial"/>
          <w:sz w:val="20"/>
          <w:szCs w:val="20"/>
        </w:rPr>
        <w:t>)</w:t>
      </w:r>
      <w:bookmarkEnd w:id="0"/>
      <w:r w:rsidRPr="000C676F">
        <w:rPr>
          <w:rFonts w:ascii="Arial" w:hAnsi="Arial" w:cs="Arial"/>
          <w:sz w:val="20"/>
          <w:szCs w:val="20"/>
        </w:rPr>
        <w:t xml:space="preserve"> – dalej </w:t>
      </w:r>
      <w:proofErr w:type="spellStart"/>
      <w:r w:rsidRPr="000C676F">
        <w:rPr>
          <w:rFonts w:ascii="Arial" w:hAnsi="Arial" w:cs="Arial"/>
          <w:sz w:val="20"/>
          <w:szCs w:val="20"/>
        </w:rPr>
        <w:t>Pzp</w:t>
      </w:r>
      <w:proofErr w:type="spellEnd"/>
      <w:r w:rsidR="00662C48" w:rsidRPr="00F27E00">
        <w:rPr>
          <w:rFonts w:ascii="Arial" w:eastAsia="Times New Roman" w:hAnsi="Arial" w:cs="Arial"/>
          <w:sz w:val="20"/>
          <w:szCs w:val="20"/>
          <w:lang w:eastAsia="pl-PL"/>
        </w:rPr>
        <w:t xml:space="preserve"> na  </w:t>
      </w:r>
      <w:r w:rsidR="00B722B3">
        <w:rPr>
          <w:rFonts w:ascii="Arial" w:eastAsia="Times New Roman" w:hAnsi="Arial" w:cs="Arial"/>
          <w:sz w:val="20"/>
          <w:szCs w:val="20"/>
          <w:lang w:eastAsia="pl-PL"/>
        </w:rPr>
        <w:t>USŁUGĘ</w:t>
      </w:r>
      <w:r w:rsidR="00662C48" w:rsidRPr="00F27E00">
        <w:rPr>
          <w:rFonts w:ascii="Arial" w:eastAsia="Times New Roman" w:hAnsi="Arial" w:cs="Arial"/>
          <w:sz w:val="20"/>
          <w:szCs w:val="20"/>
          <w:lang w:eastAsia="pl-PL"/>
        </w:rPr>
        <w:t xml:space="preserve"> pn.</w:t>
      </w:r>
    </w:p>
    <w:p w14:paraId="4DA8F83A" w14:textId="77777777" w:rsidR="00662C48" w:rsidRPr="00F27E00" w:rsidRDefault="00662C48" w:rsidP="00662C48">
      <w:pPr>
        <w:spacing w:after="0" w:line="360" w:lineRule="auto"/>
        <w:jc w:val="center"/>
        <w:rPr>
          <w:rFonts w:ascii="Arial" w:eastAsia="Times New Roman" w:hAnsi="Arial" w:cs="Arial"/>
          <w:sz w:val="20"/>
          <w:szCs w:val="20"/>
          <w:lang w:eastAsia="pl-PL"/>
        </w:rPr>
      </w:pPr>
    </w:p>
    <w:p w14:paraId="6647A049" w14:textId="77777777" w:rsidR="00662C48" w:rsidRPr="00F27E00" w:rsidRDefault="00662C48" w:rsidP="00662C48">
      <w:pPr>
        <w:spacing w:after="0" w:line="360" w:lineRule="auto"/>
        <w:jc w:val="center"/>
        <w:rPr>
          <w:rFonts w:ascii="Arial" w:eastAsia="Times New Roman" w:hAnsi="Arial" w:cs="Arial"/>
          <w:sz w:val="20"/>
          <w:szCs w:val="20"/>
          <w:lang w:eastAsia="pl-PL"/>
        </w:rPr>
      </w:pPr>
    </w:p>
    <w:p w14:paraId="64DCFAD7" w14:textId="134D477A" w:rsidR="00662C48" w:rsidRPr="00F27E00" w:rsidRDefault="0073444B" w:rsidP="00662C48">
      <w:pPr>
        <w:spacing w:before="480" w:after="480" w:line="360" w:lineRule="auto"/>
        <w:jc w:val="center"/>
        <w:rPr>
          <w:rFonts w:ascii="Arial" w:eastAsia="Times New Roman" w:hAnsi="Arial" w:cs="Arial"/>
          <w:b/>
          <w:sz w:val="24"/>
          <w:szCs w:val="24"/>
          <w:lang w:eastAsia="pl-PL"/>
        </w:rPr>
      </w:pPr>
      <w:bookmarkStart w:id="1" w:name="_Hlk137032749"/>
      <w:bookmarkStart w:id="2" w:name="_Hlk138327196"/>
      <w:r>
        <w:rPr>
          <w:rFonts w:ascii="Arial" w:eastAsia="Times New Roman" w:hAnsi="Arial" w:cs="Arial"/>
          <w:b/>
          <w:sz w:val="24"/>
          <w:szCs w:val="24"/>
          <w:lang w:eastAsia="pl-PL"/>
        </w:rPr>
        <w:t>Zarządzanie projektem pn.: „</w:t>
      </w:r>
      <w:bookmarkStart w:id="3" w:name="_Hlk138315915"/>
      <w:r w:rsidRPr="0073444B">
        <w:rPr>
          <w:rFonts w:ascii="Arial" w:eastAsia="Times New Roman" w:hAnsi="Arial" w:cs="Arial"/>
          <w:b/>
          <w:sz w:val="24"/>
          <w:szCs w:val="24"/>
          <w:lang w:eastAsia="pl-PL"/>
        </w:rPr>
        <w:t>Wzmocnienie infrastruktury WSSE w Łodzi w celu zwiększenia efektywności działania</w:t>
      </w:r>
      <w:bookmarkEnd w:id="1"/>
      <w:bookmarkEnd w:id="3"/>
      <w:r w:rsidR="00882748">
        <w:rPr>
          <w:rFonts w:ascii="Arial" w:eastAsia="Times New Roman" w:hAnsi="Arial" w:cs="Arial"/>
          <w:b/>
          <w:sz w:val="24"/>
          <w:szCs w:val="24"/>
          <w:lang w:eastAsia="pl-PL"/>
        </w:rPr>
        <w:t>”</w:t>
      </w:r>
    </w:p>
    <w:bookmarkEnd w:id="2"/>
    <w:p w14:paraId="0C9000A5" w14:textId="77777777" w:rsidR="00662C48" w:rsidRDefault="00662C48" w:rsidP="00662C48">
      <w:pPr>
        <w:spacing w:before="480" w:after="480" w:line="360" w:lineRule="auto"/>
        <w:jc w:val="center"/>
        <w:rPr>
          <w:rFonts w:ascii="Times New Roman" w:eastAsia="Times New Roman" w:hAnsi="Times New Roman" w:cs="Times New Roman"/>
          <w:lang w:eastAsia="pl-PL"/>
        </w:rPr>
      </w:pPr>
    </w:p>
    <w:p w14:paraId="1F2B4F53" w14:textId="77777777" w:rsidR="00C74B85" w:rsidRDefault="00C74B85" w:rsidP="00662C48">
      <w:pPr>
        <w:spacing w:before="480" w:after="480" w:line="360" w:lineRule="auto"/>
        <w:jc w:val="center"/>
        <w:rPr>
          <w:rFonts w:ascii="Times New Roman" w:eastAsia="Times New Roman" w:hAnsi="Times New Roman" w:cs="Times New Roman"/>
          <w:lang w:eastAsia="pl-PL"/>
        </w:rPr>
      </w:pPr>
    </w:p>
    <w:p w14:paraId="20E9DD69" w14:textId="77777777" w:rsidR="001C3EB4" w:rsidRDefault="001C3EB4" w:rsidP="00662C48">
      <w:pPr>
        <w:spacing w:before="480" w:after="480" w:line="360" w:lineRule="auto"/>
        <w:jc w:val="center"/>
        <w:rPr>
          <w:rFonts w:ascii="Times New Roman" w:eastAsia="Times New Roman" w:hAnsi="Times New Roman" w:cs="Times New Roman"/>
          <w:lang w:eastAsia="pl-PL"/>
        </w:rPr>
      </w:pPr>
    </w:p>
    <w:p w14:paraId="128EDCD9" w14:textId="4B595858" w:rsidR="001C3EB4" w:rsidRPr="001C3EB4" w:rsidRDefault="001C3EB4" w:rsidP="00662C48">
      <w:pPr>
        <w:spacing w:before="480" w:after="480" w:line="360" w:lineRule="auto"/>
        <w:jc w:val="center"/>
        <w:rPr>
          <w:rFonts w:ascii="Arial" w:eastAsia="Times New Roman" w:hAnsi="Arial" w:cs="Arial"/>
          <w:sz w:val="20"/>
          <w:szCs w:val="20"/>
          <w:lang w:eastAsia="pl-PL"/>
        </w:rPr>
      </w:pPr>
      <w:r w:rsidRPr="001C3EB4">
        <w:rPr>
          <w:rFonts w:ascii="Arial" w:eastAsia="Times New Roman" w:hAnsi="Arial" w:cs="Arial"/>
          <w:sz w:val="20"/>
          <w:szCs w:val="20"/>
          <w:lang w:eastAsia="pl-PL"/>
        </w:rPr>
        <w:t xml:space="preserve">Łódź, </w:t>
      </w:r>
      <w:r w:rsidR="00594A31">
        <w:rPr>
          <w:rFonts w:ascii="Arial" w:eastAsia="Times New Roman" w:hAnsi="Arial" w:cs="Arial"/>
          <w:sz w:val="20"/>
          <w:szCs w:val="20"/>
          <w:lang w:eastAsia="pl-PL"/>
        </w:rPr>
        <w:t>sierpień</w:t>
      </w:r>
      <w:r w:rsidRPr="001C3EB4">
        <w:rPr>
          <w:rFonts w:ascii="Arial" w:eastAsia="Times New Roman" w:hAnsi="Arial" w:cs="Arial"/>
          <w:sz w:val="20"/>
          <w:szCs w:val="20"/>
          <w:lang w:eastAsia="pl-PL"/>
        </w:rPr>
        <w:t xml:space="preserve"> 2023</w:t>
      </w:r>
    </w:p>
    <w:p w14:paraId="508943CE" w14:textId="77777777" w:rsidR="00662C48" w:rsidRPr="00F27E00" w:rsidRDefault="00662C48" w:rsidP="00662C48">
      <w:pPr>
        <w:spacing w:after="0" w:line="240" w:lineRule="auto"/>
        <w:rPr>
          <w:rFonts w:ascii="Arial" w:eastAsia="Times New Roman" w:hAnsi="Arial" w:cs="Arial"/>
          <w:b/>
          <w:caps/>
          <w:sz w:val="20"/>
          <w:szCs w:val="20"/>
          <w:lang w:eastAsia="pl-PL"/>
        </w:rPr>
      </w:pPr>
    </w:p>
    <w:p w14:paraId="3CFB1C30" w14:textId="77777777" w:rsidR="00662C48" w:rsidRPr="00F27E00" w:rsidRDefault="00662C48" w:rsidP="00662C48">
      <w:pPr>
        <w:pBdr>
          <w:top w:val="single" w:sz="4" w:space="1" w:color="auto"/>
          <w:left w:val="single" w:sz="4" w:space="4" w:color="auto"/>
          <w:bottom w:val="single" w:sz="4" w:space="1" w:color="auto"/>
          <w:right w:val="single" w:sz="4" w:space="4" w:color="auto"/>
        </w:pBdr>
        <w:shd w:val="clear" w:color="auto" w:fill="D9D9D9" w:themeFill="background1" w:themeFillShade="D9"/>
        <w:spacing w:before="360" w:after="40" w:line="360" w:lineRule="auto"/>
        <w:jc w:val="both"/>
        <w:rPr>
          <w:rFonts w:ascii="Arial" w:eastAsia="Times New Roman" w:hAnsi="Arial" w:cs="Arial"/>
          <w:sz w:val="20"/>
          <w:szCs w:val="20"/>
          <w:lang w:eastAsia="pl-PL"/>
        </w:rPr>
      </w:pPr>
      <w:r w:rsidRPr="00F27E00">
        <w:rPr>
          <w:rFonts w:ascii="Arial" w:eastAsia="Times New Roman" w:hAnsi="Arial" w:cs="Arial"/>
          <w:b/>
          <w:bCs/>
          <w:kern w:val="32"/>
          <w:sz w:val="20"/>
          <w:szCs w:val="20"/>
          <w:lang w:eastAsia="pl-PL"/>
        </w:rPr>
        <w:lastRenderedPageBreak/>
        <w:t>I. NAZWA ORAZ ADRES ZAMAWIAJĄCEGO,NUMER TELEFONU, ADRES POCZTY ELEKTRONICZNEJ ORAZ STRONY INTERNETOWEJ PROWADZONEGO POSTĘPOWANIA.</w:t>
      </w:r>
    </w:p>
    <w:p w14:paraId="08753BED" w14:textId="77777777" w:rsidR="00662C48" w:rsidRPr="00F27E00" w:rsidRDefault="00662C48" w:rsidP="00662C48">
      <w:pPr>
        <w:tabs>
          <w:tab w:val="left" w:pos="540"/>
        </w:tabs>
        <w:spacing w:before="240" w:after="0" w:line="360" w:lineRule="auto"/>
        <w:jc w:val="both"/>
        <w:rPr>
          <w:rFonts w:ascii="Arial" w:eastAsia="Times New Roman" w:hAnsi="Arial" w:cs="Arial"/>
          <w:sz w:val="20"/>
          <w:szCs w:val="20"/>
          <w:lang w:eastAsia="pl-PL"/>
        </w:rPr>
      </w:pPr>
      <w:r w:rsidRPr="00F27E00">
        <w:rPr>
          <w:rFonts w:ascii="Arial" w:eastAsia="Times New Roman" w:hAnsi="Arial" w:cs="Arial"/>
          <w:sz w:val="20"/>
          <w:szCs w:val="20"/>
          <w:lang w:eastAsia="pl-PL"/>
        </w:rPr>
        <w:t>Wojewódzka Stacja Sanitarno - Epidemiologiczna w Łodzi</w:t>
      </w:r>
    </w:p>
    <w:p w14:paraId="1488A873" w14:textId="77777777" w:rsidR="00662C48" w:rsidRPr="00F27E00" w:rsidRDefault="00662C48" w:rsidP="00662C48">
      <w:pPr>
        <w:tabs>
          <w:tab w:val="left" w:pos="540"/>
        </w:tabs>
        <w:spacing w:after="0" w:line="360" w:lineRule="auto"/>
        <w:jc w:val="both"/>
        <w:rPr>
          <w:rFonts w:ascii="Arial" w:eastAsia="Times New Roman" w:hAnsi="Arial" w:cs="Arial"/>
          <w:sz w:val="20"/>
          <w:szCs w:val="20"/>
          <w:lang w:eastAsia="pl-PL"/>
        </w:rPr>
      </w:pPr>
      <w:r w:rsidRPr="00F27E00">
        <w:rPr>
          <w:rFonts w:ascii="Arial" w:eastAsia="Times New Roman" w:hAnsi="Arial" w:cs="Arial"/>
          <w:sz w:val="20"/>
          <w:szCs w:val="20"/>
          <w:lang w:eastAsia="pl-PL"/>
        </w:rPr>
        <w:t>90- 046 Łódź, ul. Wodna 40</w:t>
      </w:r>
    </w:p>
    <w:p w14:paraId="59B303D7" w14:textId="77777777" w:rsidR="00662C48" w:rsidRPr="00F27E00" w:rsidRDefault="00662C48" w:rsidP="00662C48">
      <w:pPr>
        <w:tabs>
          <w:tab w:val="left" w:pos="540"/>
        </w:tabs>
        <w:spacing w:after="0" w:line="360" w:lineRule="auto"/>
        <w:jc w:val="both"/>
        <w:rPr>
          <w:rFonts w:ascii="Arial" w:eastAsia="Times New Roman" w:hAnsi="Arial" w:cs="Arial"/>
          <w:sz w:val="20"/>
          <w:szCs w:val="20"/>
          <w:lang w:eastAsia="pl-PL"/>
        </w:rPr>
      </w:pPr>
      <w:r w:rsidRPr="00F27E00">
        <w:rPr>
          <w:rFonts w:ascii="Arial" w:eastAsia="Times New Roman" w:hAnsi="Arial" w:cs="Arial"/>
          <w:sz w:val="20"/>
          <w:szCs w:val="20"/>
          <w:lang w:eastAsia="pl-PL"/>
        </w:rPr>
        <w:t>NIP:</w:t>
      </w:r>
      <w:r w:rsidRPr="00F27E00">
        <w:rPr>
          <w:rFonts w:ascii="Arial" w:eastAsia="Times New Roman" w:hAnsi="Arial" w:cs="Arial"/>
          <w:sz w:val="20"/>
          <w:szCs w:val="20"/>
          <w:lang w:eastAsia="pl-PL"/>
        </w:rPr>
        <w:tab/>
        <w:t>728 18  60 518</w:t>
      </w:r>
    </w:p>
    <w:p w14:paraId="43A7348F" w14:textId="77777777" w:rsidR="00662C48" w:rsidRPr="00F27E00" w:rsidRDefault="00662C48" w:rsidP="00662C48">
      <w:pPr>
        <w:tabs>
          <w:tab w:val="left" w:pos="540"/>
        </w:tabs>
        <w:spacing w:after="0" w:line="360" w:lineRule="auto"/>
        <w:jc w:val="both"/>
        <w:rPr>
          <w:rFonts w:ascii="Arial" w:eastAsia="Times New Roman" w:hAnsi="Arial" w:cs="Arial"/>
          <w:sz w:val="20"/>
          <w:szCs w:val="20"/>
          <w:lang w:eastAsia="pl-PL"/>
        </w:rPr>
      </w:pPr>
      <w:r w:rsidRPr="00F27E00">
        <w:rPr>
          <w:rFonts w:ascii="Arial" w:eastAsia="Times New Roman" w:hAnsi="Arial" w:cs="Arial"/>
          <w:sz w:val="20"/>
          <w:szCs w:val="20"/>
          <w:lang w:eastAsia="pl-PL"/>
        </w:rPr>
        <w:t xml:space="preserve">Regon: 000295024 </w:t>
      </w:r>
    </w:p>
    <w:p w14:paraId="0098298B" w14:textId="6C433CC3" w:rsidR="00662C48" w:rsidRPr="00F27E00" w:rsidRDefault="00662C48" w:rsidP="00662C48">
      <w:pPr>
        <w:tabs>
          <w:tab w:val="left" w:pos="540"/>
        </w:tabs>
        <w:spacing w:after="0" w:line="360" w:lineRule="auto"/>
        <w:jc w:val="both"/>
        <w:rPr>
          <w:rFonts w:ascii="Arial" w:eastAsia="Times New Roman" w:hAnsi="Arial" w:cs="Arial"/>
          <w:sz w:val="20"/>
          <w:szCs w:val="20"/>
          <w:lang w:eastAsia="pl-PL"/>
        </w:rPr>
      </w:pPr>
      <w:r w:rsidRPr="00F27E00">
        <w:rPr>
          <w:rFonts w:ascii="Arial" w:eastAsia="Times New Roman" w:hAnsi="Arial" w:cs="Arial"/>
          <w:sz w:val="20"/>
          <w:szCs w:val="20"/>
          <w:lang w:eastAsia="pl-PL"/>
        </w:rPr>
        <w:t xml:space="preserve">Adres poczty elektronicznej: </w:t>
      </w:r>
      <w:r w:rsidR="005448C3">
        <w:rPr>
          <w:rFonts w:ascii="Arial" w:eastAsia="Times New Roman" w:hAnsi="Arial" w:cs="Arial"/>
          <w:sz w:val="20"/>
          <w:szCs w:val="20"/>
          <w:lang w:eastAsia="pl-PL"/>
        </w:rPr>
        <w:t>zamowienia.</w:t>
      </w:r>
      <w:r w:rsidRPr="00F27E00">
        <w:rPr>
          <w:rFonts w:ascii="Arial" w:eastAsia="Times New Roman" w:hAnsi="Arial" w:cs="Arial"/>
          <w:sz w:val="20"/>
          <w:szCs w:val="20"/>
          <w:lang w:eastAsia="pl-PL"/>
        </w:rPr>
        <w:t>wsse.lodz@sanepid.gov.pl</w:t>
      </w:r>
    </w:p>
    <w:p w14:paraId="687E79EF" w14:textId="77777777" w:rsidR="00662C48" w:rsidRPr="00F27E00" w:rsidRDefault="00662C48" w:rsidP="00662C48">
      <w:pPr>
        <w:tabs>
          <w:tab w:val="left" w:pos="540"/>
        </w:tabs>
        <w:spacing w:after="0" w:line="360" w:lineRule="auto"/>
        <w:jc w:val="both"/>
        <w:rPr>
          <w:rFonts w:ascii="Arial" w:eastAsia="Times New Roman" w:hAnsi="Arial" w:cs="Arial"/>
          <w:sz w:val="20"/>
          <w:szCs w:val="20"/>
          <w:lang w:eastAsia="pl-PL"/>
        </w:rPr>
      </w:pPr>
      <w:r w:rsidRPr="00F27E00">
        <w:rPr>
          <w:rFonts w:ascii="Arial" w:eastAsia="Times New Roman" w:hAnsi="Arial" w:cs="Arial"/>
          <w:sz w:val="20"/>
          <w:szCs w:val="20"/>
          <w:lang w:eastAsia="pl-PL"/>
        </w:rPr>
        <w:t xml:space="preserve">Tel. 42 253 62 43 </w:t>
      </w:r>
    </w:p>
    <w:p w14:paraId="5718A7C1" w14:textId="77777777" w:rsidR="00662C48" w:rsidRPr="00F27E00" w:rsidRDefault="00662C48" w:rsidP="00662C48">
      <w:pPr>
        <w:tabs>
          <w:tab w:val="left" w:pos="540"/>
        </w:tabs>
        <w:spacing w:after="0" w:line="360" w:lineRule="auto"/>
        <w:jc w:val="both"/>
        <w:rPr>
          <w:rFonts w:ascii="Arial" w:eastAsia="Times New Roman" w:hAnsi="Arial" w:cs="Arial"/>
          <w:sz w:val="20"/>
          <w:szCs w:val="20"/>
          <w:u w:color="FF0000"/>
          <w:lang w:eastAsia="pl-PL"/>
        </w:rPr>
      </w:pPr>
      <w:r w:rsidRPr="00F27E00">
        <w:rPr>
          <w:rFonts w:ascii="Arial" w:eastAsia="Times New Roman" w:hAnsi="Arial" w:cs="Arial"/>
          <w:sz w:val="20"/>
          <w:szCs w:val="20"/>
          <w:lang w:eastAsia="pl-PL"/>
        </w:rPr>
        <w:t xml:space="preserve">Adres strony internetowej na której prowadzone jest postepowanie: </w:t>
      </w:r>
      <w:bookmarkStart w:id="4" w:name="_Hlk108435924"/>
      <w:r w:rsidRPr="00F27E00">
        <w:rPr>
          <w:rFonts w:ascii="Arial" w:eastAsia="Times New Roman" w:hAnsi="Arial" w:cs="Arial"/>
          <w:sz w:val="20"/>
          <w:szCs w:val="20"/>
          <w:u w:color="FF0000"/>
          <w:lang w:eastAsia="pl-PL"/>
        </w:rPr>
        <w:t>https://platformazakupowa.pl/pn/wsselodz</w:t>
      </w:r>
      <w:bookmarkEnd w:id="4"/>
    </w:p>
    <w:p w14:paraId="67E88BED" w14:textId="77777777" w:rsidR="00662C48" w:rsidRPr="00F27E00" w:rsidRDefault="00662C48" w:rsidP="00662C48">
      <w:pPr>
        <w:tabs>
          <w:tab w:val="left" w:pos="540"/>
        </w:tabs>
        <w:spacing w:after="0" w:line="360" w:lineRule="auto"/>
        <w:jc w:val="both"/>
        <w:rPr>
          <w:rFonts w:ascii="Arial" w:eastAsia="Times New Roman" w:hAnsi="Arial" w:cs="Arial"/>
          <w:sz w:val="20"/>
          <w:szCs w:val="20"/>
          <w:lang w:eastAsia="pl-PL"/>
        </w:rPr>
      </w:pPr>
    </w:p>
    <w:p w14:paraId="5F4CE3C1" w14:textId="77777777" w:rsidR="00662C48" w:rsidRPr="00F27E00" w:rsidRDefault="00662C48" w:rsidP="00662C48">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40"/>
        </w:tabs>
        <w:spacing w:after="0" w:line="360" w:lineRule="auto"/>
        <w:jc w:val="both"/>
        <w:rPr>
          <w:rFonts w:ascii="Arial" w:eastAsia="Times New Roman" w:hAnsi="Arial" w:cs="Arial"/>
          <w:b/>
          <w:bCs/>
          <w:sz w:val="20"/>
          <w:szCs w:val="20"/>
          <w:lang w:eastAsia="pl-PL"/>
        </w:rPr>
      </w:pPr>
      <w:r w:rsidRPr="00F27E00">
        <w:rPr>
          <w:rFonts w:ascii="Arial" w:eastAsia="Times New Roman" w:hAnsi="Arial" w:cs="Arial"/>
          <w:b/>
          <w:bCs/>
          <w:sz w:val="20"/>
          <w:szCs w:val="20"/>
          <w:lang w:eastAsia="pl-PL"/>
        </w:rPr>
        <w:t>II.ADRES STRONY INTERNETOWEJ, NA KTÓREJ UDOSTĘPNIANE BĘDĄ ZMIANY I WYJAŚNIENIA TREŚCI SWZ ORAZ INNE DOKUMENTY ZAMÓWIENIA BEZPOŚRDNIO ZWIĄZANE Z POSTĘPOWANIEM O UDZIELENIE ZAMÓWIENIA.</w:t>
      </w:r>
    </w:p>
    <w:p w14:paraId="23CA4918" w14:textId="77777777" w:rsidR="00662C48" w:rsidRPr="00F27E00" w:rsidRDefault="00662C48" w:rsidP="00662C48">
      <w:pPr>
        <w:tabs>
          <w:tab w:val="left" w:pos="540"/>
        </w:tabs>
        <w:spacing w:before="240" w:after="0" w:line="360" w:lineRule="auto"/>
        <w:jc w:val="both"/>
        <w:rPr>
          <w:rFonts w:ascii="Arial" w:eastAsia="Times New Roman" w:hAnsi="Arial" w:cs="Arial"/>
          <w:sz w:val="20"/>
          <w:szCs w:val="20"/>
          <w:lang w:eastAsia="pl-PL"/>
        </w:rPr>
      </w:pPr>
      <w:r w:rsidRPr="00F27E00">
        <w:rPr>
          <w:rFonts w:ascii="Arial" w:eastAsia="Times New Roman" w:hAnsi="Arial" w:cs="Arial"/>
          <w:sz w:val="20"/>
          <w:szCs w:val="20"/>
          <w:lang w:eastAsia="pl-PL"/>
        </w:rPr>
        <w:t>Adres profilu nabywcy: https://platformazakupowa.pl/pn/wsselodz</w:t>
      </w:r>
    </w:p>
    <w:p w14:paraId="2262D95D" w14:textId="77777777" w:rsidR="00662C48" w:rsidRPr="00F27E00" w:rsidRDefault="00662C48" w:rsidP="00662C48">
      <w:pPr>
        <w:tabs>
          <w:tab w:val="left" w:pos="540"/>
        </w:tabs>
        <w:spacing w:after="0" w:line="360" w:lineRule="auto"/>
        <w:ind w:left="720"/>
        <w:jc w:val="both"/>
        <w:rPr>
          <w:rFonts w:ascii="Arial" w:eastAsia="Times New Roman" w:hAnsi="Arial" w:cs="Arial"/>
          <w:sz w:val="20"/>
          <w:szCs w:val="20"/>
          <w:lang w:eastAsia="pl-PL"/>
        </w:rPr>
      </w:pPr>
    </w:p>
    <w:p w14:paraId="5D8F83BA" w14:textId="77777777" w:rsidR="00C74B85" w:rsidRDefault="00662C48" w:rsidP="00C74B85">
      <w:pPr>
        <w:pBdr>
          <w:top w:val="single" w:sz="4" w:space="1" w:color="auto"/>
          <w:left w:val="single" w:sz="4" w:space="4" w:color="auto"/>
          <w:bottom w:val="single" w:sz="4" w:space="1" w:color="auto"/>
          <w:right w:val="single" w:sz="4" w:space="4" w:color="auto"/>
        </w:pBdr>
        <w:shd w:val="clear" w:color="auto" w:fill="D9D9D9" w:themeFill="background1" w:themeFillShade="D9"/>
        <w:spacing w:after="40" w:line="360" w:lineRule="auto"/>
        <w:jc w:val="both"/>
        <w:rPr>
          <w:rFonts w:ascii="Arial" w:eastAsia="Times New Roman" w:hAnsi="Arial" w:cs="Arial"/>
          <w:bCs/>
          <w:sz w:val="20"/>
          <w:szCs w:val="20"/>
          <w:lang w:eastAsia="pl-PL"/>
        </w:rPr>
      </w:pPr>
      <w:r w:rsidRPr="00F27E00">
        <w:rPr>
          <w:rFonts w:ascii="Arial" w:eastAsia="Times New Roman" w:hAnsi="Arial" w:cs="Arial"/>
          <w:b/>
          <w:sz w:val="20"/>
          <w:szCs w:val="20"/>
          <w:lang w:eastAsia="pl-PL"/>
        </w:rPr>
        <w:t xml:space="preserve">III.TRYB UDZIELENIA ZAMÓWIENIA: </w:t>
      </w:r>
      <w:r w:rsidRPr="00F27E00">
        <w:rPr>
          <w:rFonts w:ascii="Arial" w:eastAsia="Times New Roman" w:hAnsi="Arial" w:cs="Arial"/>
          <w:sz w:val="20"/>
          <w:szCs w:val="20"/>
          <w:lang w:eastAsia="pl-PL"/>
        </w:rPr>
        <w:tab/>
      </w:r>
      <w:r w:rsidR="00C74B85" w:rsidRPr="000C676F">
        <w:rPr>
          <w:rFonts w:ascii="Arial" w:hAnsi="Arial" w:cs="Arial"/>
          <w:sz w:val="20"/>
        </w:rPr>
        <w:t xml:space="preserve">Niniejsze postępowanie prowadzone jest w trybie podstawowym o jakim stanowi art. 275 pkt. 1 ustawy z 11 września 2019 r. - Prawo zamówień publicznych (Dz. U. z </w:t>
      </w:r>
      <w:r w:rsidR="00C74B85" w:rsidRPr="004A3973">
        <w:rPr>
          <w:rFonts w:ascii="Arial" w:hAnsi="Arial" w:cs="Arial"/>
          <w:sz w:val="20"/>
        </w:rPr>
        <w:t>2022 poz. 1710</w:t>
      </w:r>
      <w:r w:rsidR="00C74B85" w:rsidRPr="000C676F">
        <w:rPr>
          <w:rFonts w:ascii="Arial" w:hAnsi="Arial" w:cs="Arial"/>
          <w:sz w:val="20"/>
        </w:rPr>
        <w:t xml:space="preserve">) zwanej dalej </w:t>
      </w:r>
      <w:proofErr w:type="spellStart"/>
      <w:r w:rsidR="00C74B85" w:rsidRPr="000C676F">
        <w:rPr>
          <w:rFonts w:ascii="Arial" w:hAnsi="Arial" w:cs="Arial"/>
          <w:sz w:val="20"/>
        </w:rPr>
        <w:t>Pzp</w:t>
      </w:r>
      <w:proofErr w:type="spellEnd"/>
      <w:r w:rsidR="00C74B85" w:rsidRPr="00F27E00">
        <w:rPr>
          <w:rFonts w:ascii="Arial" w:eastAsia="Times New Roman" w:hAnsi="Arial" w:cs="Arial"/>
          <w:bCs/>
          <w:sz w:val="20"/>
          <w:szCs w:val="20"/>
          <w:lang w:eastAsia="pl-PL"/>
        </w:rPr>
        <w:t xml:space="preserve"> </w:t>
      </w:r>
    </w:p>
    <w:p w14:paraId="4FCE73A4" w14:textId="48C3C245" w:rsidR="00C74B85" w:rsidRPr="00AD0B51" w:rsidRDefault="00C74B85" w:rsidP="00AD0B51">
      <w:pPr>
        <w:numPr>
          <w:ilvl w:val="0"/>
          <w:numId w:val="15"/>
        </w:numPr>
        <w:tabs>
          <w:tab w:val="left" w:pos="426"/>
        </w:tabs>
        <w:spacing w:after="0" w:line="360" w:lineRule="auto"/>
        <w:ind w:left="284"/>
        <w:jc w:val="both"/>
        <w:rPr>
          <w:rFonts w:ascii="Arial" w:eastAsia="Times New Roman" w:hAnsi="Arial" w:cs="Arial"/>
          <w:bCs/>
          <w:sz w:val="20"/>
          <w:szCs w:val="20"/>
          <w:lang w:eastAsia="pl-PL"/>
        </w:rPr>
      </w:pPr>
      <w:r w:rsidRPr="00AD0B51">
        <w:rPr>
          <w:rFonts w:ascii="Arial" w:eastAsia="Times New Roman" w:hAnsi="Arial" w:cs="Arial"/>
          <w:bCs/>
          <w:sz w:val="20"/>
          <w:szCs w:val="20"/>
          <w:lang w:eastAsia="pl-PL"/>
        </w:rPr>
        <w:t xml:space="preserve">W zakresie nieuregulowanym niniejszą Specyfikacją Warunków Zamówienia, zwaną dalej "SWZ", zastosowanie mają przepisy ustawy </w:t>
      </w:r>
      <w:proofErr w:type="spellStart"/>
      <w:r w:rsidRPr="00AD0B51">
        <w:rPr>
          <w:rFonts w:ascii="Arial" w:eastAsia="Times New Roman" w:hAnsi="Arial" w:cs="Arial"/>
          <w:bCs/>
          <w:sz w:val="20"/>
          <w:szCs w:val="20"/>
          <w:lang w:eastAsia="pl-PL"/>
        </w:rPr>
        <w:t>Pzp</w:t>
      </w:r>
      <w:proofErr w:type="spellEnd"/>
      <w:r w:rsidRPr="00AD0B51">
        <w:rPr>
          <w:rFonts w:ascii="Arial" w:eastAsia="Times New Roman" w:hAnsi="Arial" w:cs="Arial"/>
          <w:bCs/>
          <w:sz w:val="20"/>
          <w:szCs w:val="20"/>
          <w:lang w:eastAsia="pl-PL"/>
        </w:rPr>
        <w:t>.</w:t>
      </w:r>
    </w:p>
    <w:p w14:paraId="5D504DA2" w14:textId="77777777" w:rsidR="00C74B85" w:rsidRPr="00AD0B51" w:rsidRDefault="00C74B85" w:rsidP="00AD0B51">
      <w:pPr>
        <w:numPr>
          <w:ilvl w:val="0"/>
          <w:numId w:val="15"/>
        </w:numPr>
        <w:tabs>
          <w:tab w:val="left" w:pos="426"/>
        </w:tabs>
        <w:spacing w:after="0" w:line="360" w:lineRule="auto"/>
        <w:ind w:left="284"/>
        <w:jc w:val="both"/>
        <w:rPr>
          <w:rFonts w:ascii="Arial" w:eastAsia="Times New Roman" w:hAnsi="Arial" w:cs="Arial"/>
          <w:bCs/>
          <w:sz w:val="20"/>
          <w:szCs w:val="20"/>
          <w:lang w:eastAsia="pl-PL"/>
        </w:rPr>
      </w:pPr>
      <w:r w:rsidRPr="00AD0B51">
        <w:rPr>
          <w:rFonts w:ascii="Arial" w:eastAsia="Times New Roman" w:hAnsi="Arial" w:cs="Arial"/>
          <w:sz w:val="20"/>
          <w:szCs w:val="20"/>
          <w:lang w:eastAsia="pl-PL"/>
        </w:rPr>
        <w:t xml:space="preserve">Szacunkowa wartość zamówienia nie przekracza progów unijnych o jakich mowa w art. 3 ustawy </w:t>
      </w:r>
      <w:proofErr w:type="spellStart"/>
      <w:r w:rsidRPr="00AD0B51">
        <w:rPr>
          <w:rFonts w:ascii="Arial" w:eastAsia="Times New Roman" w:hAnsi="Arial" w:cs="Arial"/>
          <w:sz w:val="20"/>
          <w:szCs w:val="20"/>
          <w:lang w:eastAsia="pl-PL"/>
        </w:rPr>
        <w:t>Pzp</w:t>
      </w:r>
      <w:proofErr w:type="spellEnd"/>
    </w:p>
    <w:p w14:paraId="7CDD70BE" w14:textId="7584FB1C" w:rsidR="001919D2" w:rsidRPr="00AD0B51" w:rsidRDefault="00662C48" w:rsidP="00AD0B51">
      <w:pPr>
        <w:spacing w:after="0" w:line="360" w:lineRule="auto"/>
        <w:ind w:left="357" w:hanging="357"/>
        <w:jc w:val="both"/>
        <w:rPr>
          <w:rFonts w:ascii="Arial" w:hAnsi="Arial" w:cs="Arial"/>
          <w:sz w:val="20"/>
          <w:szCs w:val="20"/>
        </w:rPr>
      </w:pPr>
      <w:r w:rsidRPr="00AD0B51">
        <w:rPr>
          <w:rFonts w:ascii="Arial" w:hAnsi="Arial" w:cs="Arial"/>
          <w:color w:val="002060"/>
          <w:sz w:val="20"/>
          <w:szCs w:val="20"/>
        </w:rPr>
        <w:t>3.</w:t>
      </w:r>
      <w:r w:rsidR="006F3C0F" w:rsidRPr="00AD0B51">
        <w:rPr>
          <w:rFonts w:ascii="Arial" w:hAnsi="Arial" w:cs="Arial"/>
          <w:color w:val="002060"/>
          <w:sz w:val="20"/>
          <w:szCs w:val="20"/>
        </w:rPr>
        <w:tab/>
      </w:r>
      <w:r w:rsidR="006F3C0F" w:rsidRPr="00AD0B51">
        <w:rPr>
          <w:rFonts w:ascii="Arial" w:hAnsi="Arial" w:cs="Arial"/>
          <w:sz w:val="20"/>
          <w:szCs w:val="20"/>
        </w:rPr>
        <w:t xml:space="preserve">Zgodnie z art. </w:t>
      </w:r>
      <w:r w:rsidR="00C74B85" w:rsidRPr="00AD0B51">
        <w:rPr>
          <w:rFonts w:ascii="Arial" w:hAnsi="Arial" w:cs="Arial"/>
          <w:sz w:val="20"/>
          <w:szCs w:val="20"/>
        </w:rPr>
        <w:t>310</w:t>
      </w:r>
      <w:r w:rsidR="006F3C0F" w:rsidRPr="00AD0B51">
        <w:rPr>
          <w:rFonts w:ascii="Arial" w:hAnsi="Arial" w:cs="Arial"/>
          <w:sz w:val="20"/>
          <w:szCs w:val="20"/>
        </w:rPr>
        <w:t xml:space="preserve"> </w:t>
      </w:r>
      <w:proofErr w:type="spellStart"/>
      <w:r w:rsidR="006F3C0F" w:rsidRPr="00AD0B51">
        <w:rPr>
          <w:rFonts w:ascii="Arial" w:hAnsi="Arial" w:cs="Arial"/>
          <w:sz w:val="20"/>
          <w:szCs w:val="20"/>
        </w:rPr>
        <w:t>p.z.p</w:t>
      </w:r>
      <w:proofErr w:type="spellEnd"/>
      <w:r w:rsidR="006F3C0F" w:rsidRPr="00AD0B51">
        <w:rPr>
          <w:rFonts w:ascii="Arial" w:hAnsi="Arial" w:cs="Arial"/>
          <w:sz w:val="20"/>
          <w:szCs w:val="20"/>
        </w:rPr>
        <w:t xml:space="preserve">., Zamawiający przewiduje możliwość unieważnienia przedmiotowego postępowania, jeżeli środki publiczne, które Zamawiający zamierzał przeznaczyć na sfinansowanie całości lub części zamówienia, nie zostały mu przyznane. </w:t>
      </w:r>
    </w:p>
    <w:p w14:paraId="00E9600E" w14:textId="6B1C59C7" w:rsidR="001919D2" w:rsidRPr="00AD0B51" w:rsidRDefault="00662C48" w:rsidP="00AD0B51">
      <w:pPr>
        <w:spacing w:after="0" w:line="360" w:lineRule="auto"/>
        <w:ind w:left="357" w:hanging="357"/>
        <w:jc w:val="both"/>
        <w:rPr>
          <w:rFonts w:ascii="Arial" w:hAnsi="Arial" w:cs="Arial"/>
          <w:sz w:val="20"/>
          <w:szCs w:val="20"/>
        </w:rPr>
      </w:pPr>
      <w:r w:rsidRPr="00AD0B51">
        <w:rPr>
          <w:rFonts w:ascii="Arial" w:hAnsi="Arial" w:cs="Arial"/>
          <w:color w:val="002060"/>
          <w:sz w:val="20"/>
          <w:szCs w:val="20"/>
        </w:rPr>
        <w:t>4.</w:t>
      </w:r>
      <w:r w:rsidRPr="00AD0B51">
        <w:rPr>
          <w:rFonts w:ascii="Arial" w:hAnsi="Arial" w:cs="Arial"/>
          <w:color w:val="002060"/>
          <w:sz w:val="20"/>
          <w:szCs w:val="20"/>
        </w:rPr>
        <w:tab/>
      </w:r>
      <w:r w:rsidRPr="00AD0B51">
        <w:rPr>
          <w:rFonts w:ascii="Arial" w:hAnsi="Arial" w:cs="Arial"/>
          <w:sz w:val="20"/>
          <w:szCs w:val="20"/>
        </w:rPr>
        <w:t>Zamawiający nie przewiduje wyboru najkorzystniejszej oferty z zastosowaniem aukcji elektronicznej.</w:t>
      </w:r>
    </w:p>
    <w:p w14:paraId="4041E6F7" w14:textId="77777777" w:rsidR="00662C48" w:rsidRPr="00AD0B51" w:rsidRDefault="00662C48" w:rsidP="00AD0B51">
      <w:pPr>
        <w:spacing w:after="0" w:line="360" w:lineRule="auto"/>
        <w:ind w:left="357" w:hanging="357"/>
        <w:jc w:val="both"/>
        <w:rPr>
          <w:rFonts w:ascii="Arial" w:hAnsi="Arial" w:cs="Arial"/>
          <w:sz w:val="20"/>
          <w:szCs w:val="20"/>
        </w:rPr>
      </w:pPr>
      <w:r w:rsidRPr="00AD0B51">
        <w:rPr>
          <w:rFonts w:ascii="Arial" w:hAnsi="Arial" w:cs="Arial"/>
          <w:sz w:val="20"/>
          <w:szCs w:val="20"/>
        </w:rPr>
        <w:t xml:space="preserve">5. Zamawiający nie przewiduje złożenia oferty w postaci katalogów elektronicznych lub dołączenia katalogów elektronicznych do oferty, w sytuacji określonej w art. 93 </w:t>
      </w:r>
      <w:proofErr w:type="spellStart"/>
      <w:r w:rsidRPr="00AD0B51">
        <w:rPr>
          <w:rFonts w:ascii="Arial" w:hAnsi="Arial" w:cs="Arial"/>
          <w:sz w:val="20"/>
          <w:szCs w:val="20"/>
        </w:rPr>
        <w:t>Pzp</w:t>
      </w:r>
      <w:proofErr w:type="spellEnd"/>
      <w:r w:rsidRPr="00AD0B51">
        <w:rPr>
          <w:rFonts w:ascii="Arial" w:hAnsi="Arial" w:cs="Arial"/>
          <w:sz w:val="20"/>
          <w:szCs w:val="20"/>
        </w:rPr>
        <w:t>.</w:t>
      </w:r>
    </w:p>
    <w:p w14:paraId="3B466547" w14:textId="77777777" w:rsidR="00662C48" w:rsidRPr="00AD0B51" w:rsidRDefault="00662C48" w:rsidP="00AD0B51">
      <w:pPr>
        <w:spacing w:after="0" w:line="360" w:lineRule="auto"/>
        <w:ind w:left="357" w:hanging="357"/>
        <w:jc w:val="both"/>
        <w:rPr>
          <w:rFonts w:ascii="Arial" w:hAnsi="Arial" w:cs="Arial"/>
          <w:sz w:val="20"/>
          <w:szCs w:val="20"/>
        </w:rPr>
      </w:pPr>
      <w:r w:rsidRPr="00AD0B51">
        <w:rPr>
          <w:rFonts w:ascii="Arial" w:hAnsi="Arial" w:cs="Arial"/>
          <w:sz w:val="20"/>
          <w:szCs w:val="20"/>
        </w:rPr>
        <w:t>6. Zamawiający nie przewiduje zawarcia umowy ramowej.</w:t>
      </w:r>
    </w:p>
    <w:p w14:paraId="16A81C94" w14:textId="31DD56D7" w:rsidR="00662C48" w:rsidRPr="00AD0B51" w:rsidRDefault="00662C48" w:rsidP="00AD0B51">
      <w:pPr>
        <w:keepLines/>
        <w:suppressAutoHyphens/>
        <w:spacing w:line="360" w:lineRule="auto"/>
        <w:contextualSpacing/>
        <w:jc w:val="both"/>
        <w:rPr>
          <w:rFonts w:ascii="Arial" w:hAnsi="Arial" w:cs="Arial"/>
          <w:sz w:val="20"/>
          <w:szCs w:val="20"/>
        </w:rPr>
      </w:pPr>
      <w:r w:rsidRPr="00AD0B51">
        <w:rPr>
          <w:rFonts w:ascii="Arial" w:hAnsi="Arial" w:cs="Arial"/>
          <w:color w:val="002060"/>
          <w:sz w:val="20"/>
          <w:szCs w:val="20"/>
        </w:rPr>
        <w:t xml:space="preserve">7. </w:t>
      </w:r>
      <w:r w:rsidR="00D86EA7" w:rsidRPr="00AD0B51">
        <w:rPr>
          <w:rFonts w:ascii="Arial" w:hAnsi="Arial" w:cs="Arial"/>
          <w:sz w:val="20"/>
          <w:szCs w:val="20"/>
        </w:rPr>
        <w:t xml:space="preserve">Zamawiający nie określa dodatkowych wymagań związanych z zatrudnianiem osób, o których mowa w art. 96 ust. 2 pkt 2 ustawy </w:t>
      </w:r>
      <w:proofErr w:type="spellStart"/>
      <w:r w:rsidR="00D86EA7" w:rsidRPr="00AD0B51">
        <w:rPr>
          <w:rFonts w:ascii="Arial" w:hAnsi="Arial" w:cs="Arial"/>
          <w:sz w:val="20"/>
          <w:szCs w:val="20"/>
        </w:rPr>
        <w:t>Pzp</w:t>
      </w:r>
      <w:proofErr w:type="spellEnd"/>
      <w:r w:rsidR="00D86EA7" w:rsidRPr="00AD0B51">
        <w:rPr>
          <w:rFonts w:ascii="Arial" w:hAnsi="Arial" w:cs="Arial"/>
          <w:sz w:val="20"/>
          <w:szCs w:val="20"/>
        </w:rPr>
        <w:t>.</w:t>
      </w:r>
    </w:p>
    <w:p w14:paraId="4A5D0DB1" w14:textId="7BE10AF3" w:rsidR="00662C48" w:rsidRPr="00AD0B51" w:rsidRDefault="00662C48" w:rsidP="00AD0B51">
      <w:pPr>
        <w:spacing w:after="0" w:line="360" w:lineRule="auto"/>
        <w:jc w:val="both"/>
        <w:rPr>
          <w:rFonts w:ascii="Arial" w:hAnsi="Arial" w:cs="Arial"/>
          <w:sz w:val="20"/>
          <w:szCs w:val="20"/>
        </w:rPr>
      </w:pPr>
      <w:r w:rsidRPr="00AD0B51">
        <w:rPr>
          <w:rFonts w:ascii="Arial" w:hAnsi="Arial" w:cs="Arial"/>
          <w:sz w:val="20"/>
          <w:szCs w:val="20"/>
        </w:rPr>
        <w:t xml:space="preserve">8. Zamawiający nie zastrzega możliwości ubiegania się o udzielenie zamówienia wyłącznie przez wykonawców, o których mowa w art. 94 </w:t>
      </w:r>
      <w:proofErr w:type="spellStart"/>
      <w:r w:rsidRPr="00AD0B51">
        <w:rPr>
          <w:rFonts w:ascii="Arial" w:hAnsi="Arial" w:cs="Arial"/>
          <w:sz w:val="20"/>
          <w:szCs w:val="20"/>
        </w:rPr>
        <w:t>Pzp</w:t>
      </w:r>
      <w:proofErr w:type="spellEnd"/>
    </w:p>
    <w:p w14:paraId="78E91106" w14:textId="5A2D7C0B" w:rsidR="00DC61C9" w:rsidRPr="00AD0B51" w:rsidRDefault="00DC61C9" w:rsidP="00AF5E8A">
      <w:pPr>
        <w:keepLines/>
        <w:suppressAutoHyphens/>
        <w:spacing w:line="360" w:lineRule="auto"/>
        <w:contextualSpacing/>
        <w:jc w:val="both"/>
        <w:rPr>
          <w:rFonts w:ascii="Arial" w:hAnsi="Arial" w:cs="Arial"/>
          <w:sz w:val="20"/>
          <w:szCs w:val="20"/>
        </w:rPr>
      </w:pPr>
      <w:r w:rsidRPr="00AD0B51">
        <w:rPr>
          <w:rFonts w:ascii="Arial" w:hAnsi="Arial" w:cs="Arial"/>
          <w:bCs/>
          <w:sz w:val="20"/>
          <w:szCs w:val="20"/>
        </w:rPr>
        <w:lastRenderedPageBreak/>
        <w:t xml:space="preserve">9.Zamawiający </w:t>
      </w:r>
      <w:r w:rsidRPr="00AD0B51">
        <w:rPr>
          <w:rFonts w:ascii="Arial" w:hAnsi="Arial" w:cs="Arial"/>
          <w:sz w:val="20"/>
          <w:szCs w:val="20"/>
        </w:rPr>
        <w:t xml:space="preserve">na podstawie art. 95 ust. 1 ustawy </w:t>
      </w:r>
      <w:proofErr w:type="spellStart"/>
      <w:r w:rsidRPr="00AD0B51">
        <w:rPr>
          <w:rFonts w:ascii="Arial" w:hAnsi="Arial" w:cs="Arial"/>
          <w:sz w:val="20"/>
          <w:szCs w:val="20"/>
        </w:rPr>
        <w:t>Pzp</w:t>
      </w:r>
      <w:proofErr w:type="spellEnd"/>
      <w:r w:rsidRPr="00AD0B51">
        <w:rPr>
          <w:rFonts w:ascii="Arial" w:hAnsi="Arial" w:cs="Arial"/>
          <w:sz w:val="20"/>
          <w:szCs w:val="20"/>
        </w:rPr>
        <w:t xml:space="preserve"> określa wymagania zatrudnienia przez wykonawcę (lub podwykonawcę) na podstawie umowy o pracę osób wykonujących wskazane przez Zamawiającego czynności w zakresie realizacji zamówienia, jeżeli wykonanie tych czynności polega na wykonywaniu pracy w sposób określony w art. 22 § 1 ustawy z dnia 26 czerwca 1974 r. Kodeks pracy (Dz.U.2022.1510 </w:t>
      </w:r>
      <w:proofErr w:type="spellStart"/>
      <w:r w:rsidRPr="00AD0B51">
        <w:rPr>
          <w:rFonts w:ascii="Arial" w:hAnsi="Arial" w:cs="Arial"/>
          <w:sz w:val="20"/>
          <w:szCs w:val="20"/>
        </w:rPr>
        <w:t>t.j</w:t>
      </w:r>
      <w:proofErr w:type="spellEnd"/>
      <w:r w:rsidRPr="00AD0B51">
        <w:rPr>
          <w:rFonts w:ascii="Arial" w:hAnsi="Arial" w:cs="Arial"/>
          <w:sz w:val="20"/>
          <w:szCs w:val="20"/>
        </w:rPr>
        <w:t xml:space="preserve">. z </w:t>
      </w:r>
      <w:proofErr w:type="spellStart"/>
      <w:r w:rsidRPr="00AD0B51">
        <w:rPr>
          <w:rFonts w:ascii="Arial" w:hAnsi="Arial" w:cs="Arial"/>
          <w:sz w:val="20"/>
          <w:szCs w:val="20"/>
        </w:rPr>
        <w:t>późn</w:t>
      </w:r>
      <w:proofErr w:type="spellEnd"/>
      <w:r w:rsidRPr="00AD0B51">
        <w:rPr>
          <w:rFonts w:ascii="Arial" w:hAnsi="Arial" w:cs="Arial"/>
          <w:sz w:val="20"/>
          <w:szCs w:val="20"/>
        </w:rPr>
        <w:t>. zm.), w którego zakresie obowiązków jest zarządzanie</w:t>
      </w:r>
      <w:r w:rsidR="00AF5E8A">
        <w:rPr>
          <w:rFonts w:ascii="Arial" w:hAnsi="Arial" w:cs="Arial"/>
          <w:sz w:val="20"/>
          <w:szCs w:val="20"/>
        </w:rPr>
        <w:t xml:space="preserve"> oraz </w:t>
      </w:r>
      <w:r w:rsidRPr="00AD0B51">
        <w:rPr>
          <w:rFonts w:ascii="Arial" w:hAnsi="Arial" w:cs="Arial"/>
          <w:sz w:val="20"/>
          <w:szCs w:val="20"/>
        </w:rPr>
        <w:t xml:space="preserve">nadzór </w:t>
      </w:r>
      <w:r w:rsidR="00183389">
        <w:rPr>
          <w:rFonts w:ascii="Arial" w:hAnsi="Arial" w:cs="Arial"/>
          <w:sz w:val="20"/>
          <w:szCs w:val="20"/>
        </w:rPr>
        <w:t xml:space="preserve">projektów </w:t>
      </w:r>
      <w:r w:rsidRPr="00AD0B51">
        <w:rPr>
          <w:rFonts w:ascii="Arial" w:hAnsi="Arial" w:cs="Arial"/>
          <w:sz w:val="20"/>
          <w:szCs w:val="20"/>
        </w:rPr>
        <w:t>dofinansowanych z Funduszy Unijnych.</w:t>
      </w:r>
    </w:p>
    <w:p w14:paraId="6EE3146B" w14:textId="66ABF093" w:rsidR="00662C48" w:rsidRPr="00AD0B51" w:rsidRDefault="00DC61C9" w:rsidP="00AD0B51">
      <w:pPr>
        <w:spacing w:after="0" w:line="360" w:lineRule="auto"/>
        <w:ind w:left="357" w:hanging="357"/>
        <w:jc w:val="both"/>
        <w:rPr>
          <w:rFonts w:ascii="Arial" w:hAnsi="Arial" w:cs="Arial"/>
          <w:sz w:val="20"/>
          <w:szCs w:val="20"/>
        </w:rPr>
      </w:pPr>
      <w:r w:rsidRPr="00AD0B51">
        <w:rPr>
          <w:rFonts w:ascii="Arial" w:hAnsi="Arial" w:cs="Arial"/>
          <w:sz w:val="20"/>
          <w:szCs w:val="20"/>
        </w:rPr>
        <w:t>10</w:t>
      </w:r>
      <w:r w:rsidR="00662C48" w:rsidRPr="00AD0B51">
        <w:rPr>
          <w:rFonts w:ascii="Arial" w:hAnsi="Arial" w:cs="Arial"/>
          <w:sz w:val="20"/>
          <w:szCs w:val="20"/>
        </w:rPr>
        <w:t>. Zamawiający nie dopuszcza składania ofert wariantowych.</w:t>
      </w:r>
    </w:p>
    <w:p w14:paraId="623ACF1A" w14:textId="55368FB3" w:rsidR="00662C48" w:rsidRPr="00AD0B51" w:rsidRDefault="00DC61C9" w:rsidP="00AD0B51">
      <w:pPr>
        <w:spacing w:after="0" w:line="360" w:lineRule="auto"/>
        <w:ind w:left="357" w:hanging="357"/>
        <w:jc w:val="both"/>
        <w:rPr>
          <w:rFonts w:ascii="Arial" w:hAnsi="Arial" w:cs="Arial"/>
          <w:sz w:val="20"/>
          <w:szCs w:val="20"/>
        </w:rPr>
      </w:pPr>
      <w:r w:rsidRPr="00AD0B51">
        <w:rPr>
          <w:rFonts w:ascii="Arial" w:hAnsi="Arial" w:cs="Arial"/>
          <w:sz w:val="20"/>
          <w:szCs w:val="20"/>
        </w:rPr>
        <w:t>11</w:t>
      </w:r>
      <w:r w:rsidR="00662C48" w:rsidRPr="00AD0B51">
        <w:rPr>
          <w:rFonts w:ascii="Arial" w:hAnsi="Arial" w:cs="Arial"/>
          <w:sz w:val="20"/>
          <w:szCs w:val="20"/>
        </w:rPr>
        <w:t xml:space="preserve">. </w:t>
      </w:r>
      <w:r w:rsidR="00662C48" w:rsidRPr="00EB7EF1">
        <w:rPr>
          <w:rFonts w:ascii="Arial" w:hAnsi="Arial" w:cs="Arial"/>
          <w:sz w:val="20"/>
          <w:szCs w:val="20"/>
        </w:rPr>
        <w:t xml:space="preserve">Zamawiający </w:t>
      </w:r>
      <w:r w:rsidR="00EC5382">
        <w:rPr>
          <w:rFonts w:ascii="Arial" w:hAnsi="Arial" w:cs="Arial"/>
          <w:sz w:val="20"/>
          <w:szCs w:val="20"/>
        </w:rPr>
        <w:t xml:space="preserve">nie </w:t>
      </w:r>
      <w:r w:rsidR="00662C48" w:rsidRPr="00EB7EF1">
        <w:rPr>
          <w:rFonts w:ascii="Arial" w:hAnsi="Arial" w:cs="Arial"/>
          <w:sz w:val="20"/>
          <w:szCs w:val="20"/>
        </w:rPr>
        <w:t>przewiduje udzielani</w:t>
      </w:r>
      <w:r w:rsidR="009838A4" w:rsidRPr="00EB7EF1">
        <w:rPr>
          <w:rFonts w:ascii="Arial" w:hAnsi="Arial" w:cs="Arial"/>
          <w:sz w:val="20"/>
          <w:szCs w:val="20"/>
        </w:rPr>
        <w:t>e</w:t>
      </w:r>
      <w:r w:rsidR="00662C48" w:rsidRPr="00EB7EF1">
        <w:rPr>
          <w:rFonts w:ascii="Arial" w:hAnsi="Arial" w:cs="Arial"/>
          <w:sz w:val="20"/>
          <w:szCs w:val="20"/>
        </w:rPr>
        <w:t xml:space="preserve"> zamówień, o których mowa w art.214 ust. 1 pkt.</w:t>
      </w:r>
      <w:r w:rsidR="0073444B" w:rsidRPr="00EB7EF1">
        <w:rPr>
          <w:rFonts w:ascii="Arial" w:hAnsi="Arial" w:cs="Arial"/>
          <w:sz w:val="20"/>
          <w:szCs w:val="20"/>
        </w:rPr>
        <w:t xml:space="preserve">7 </w:t>
      </w:r>
      <w:r w:rsidR="00662C48" w:rsidRPr="00EB7EF1">
        <w:rPr>
          <w:rFonts w:ascii="Arial" w:hAnsi="Arial" w:cs="Arial"/>
          <w:sz w:val="20"/>
          <w:szCs w:val="20"/>
        </w:rPr>
        <w:t xml:space="preserve"> </w:t>
      </w:r>
      <w:proofErr w:type="spellStart"/>
      <w:r w:rsidR="00662C48" w:rsidRPr="00EB7EF1">
        <w:rPr>
          <w:rFonts w:ascii="Arial" w:hAnsi="Arial" w:cs="Arial"/>
          <w:sz w:val="20"/>
          <w:szCs w:val="20"/>
        </w:rPr>
        <w:t>Pzp</w:t>
      </w:r>
      <w:proofErr w:type="spellEnd"/>
      <w:r w:rsidR="00662C48" w:rsidRPr="00EB7EF1">
        <w:rPr>
          <w:rFonts w:ascii="Arial" w:hAnsi="Arial" w:cs="Arial"/>
          <w:sz w:val="20"/>
          <w:szCs w:val="20"/>
        </w:rPr>
        <w:t>.</w:t>
      </w:r>
    </w:p>
    <w:p w14:paraId="0527FC67" w14:textId="6002C41F" w:rsidR="00662C48" w:rsidRPr="00AD0B51" w:rsidRDefault="00662C48" w:rsidP="00AD0B51">
      <w:pPr>
        <w:spacing w:after="0" w:line="360" w:lineRule="auto"/>
        <w:ind w:left="357" w:hanging="357"/>
        <w:jc w:val="both"/>
        <w:rPr>
          <w:rFonts w:ascii="Arial" w:hAnsi="Arial" w:cs="Arial"/>
          <w:sz w:val="20"/>
          <w:szCs w:val="20"/>
        </w:rPr>
      </w:pPr>
      <w:r w:rsidRPr="00AD0B51">
        <w:rPr>
          <w:rFonts w:ascii="Arial" w:hAnsi="Arial" w:cs="Arial"/>
          <w:sz w:val="20"/>
          <w:szCs w:val="20"/>
        </w:rPr>
        <w:t>1</w:t>
      </w:r>
      <w:r w:rsidR="00DC61C9" w:rsidRPr="00AD0B51">
        <w:rPr>
          <w:rFonts w:ascii="Arial" w:hAnsi="Arial" w:cs="Arial"/>
          <w:sz w:val="20"/>
          <w:szCs w:val="20"/>
        </w:rPr>
        <w:t>2</w:t>
      </w:r>
      <w:r w:rsidRPr="00AD0B51">
        <w:rPr>
          <w:rFonts w:ascii="Arial" w:hAnsi="Arial" w:cs="Arial"/>
          <w:sz w:val="20"/>
          <w:szCs w:val="20"/>
        </w:rPr>
        <w:t>. Zamawiający nie przewiduje rozliczenia w walutach obcych.</w:t>
      </w:r>
    </w:p>
    <w:p w14:paraId="6A0ABABB" w14:textId="3447E58C" w:rsidR="00662C48" w:rsidRPr="00AD0B51" w:rsidRDefault="00662C48" w:rsidP="00AD0B51">
      <w:pPr>
        <w:spacing w:after="0" w:line="360" w:lineRule="auto"/>
        <w:ind w:left="357" w:hanging="357"/>
        <w:jc w:val="both"/>
        <w:rPr>
          <w:rFonts w:ascii="Arial" w:hAnsi="Arial" w:cs="Arial"/>
          <w:bCs/>
          <w:sz w:val="20"/>
          <w:szCs w:val="20"/>
        </w:rPr>
      </w:pPr>
      <w:r w:rsidRPr="00AD0B51">
        <w:rPr>
          <w:rFonts w:ascii="Arial" w:hAnsi="Arial" w:cs="Arial"/>
          <w:sz w:val="20"/>
          <w:szCs w:val="20"/>
        </w:rPr>
        <w:t>1</w:t>
      </w:r>
      <w:r w:rsidR="00DC61C9" w:rsidRPr="00AD0B51">
        <w:rPr>
          <w:rFonts w:ascii="Arial" w:hAnsi="Arial" w:cs="Arial"/>
          <w:sz w:val="20"/>
          <w:szCs w:val="20"/>
        </w:rPr>
        <w:t>3</w:t>
      </w:r>
      <w:r w:rsidRPr="00AD0B51">
        <w:rPr>
          <w:rFonts w:ascii="Arial" w:hAnsi="Arial" w:cs="Arial"/>
          <w:sz w:val="20"/>
          <w:szCs w:val="20"/>
        </w:rPr>
        <w:t>. Zamawiający nie przewiduje zwrotu kosztów udziału w postępowaniu.</w:t>
      </w:r>
    </w:p>
    <w:p w14:paraId="00A74A67" w14:textId="750091A1" w:rsidR="00662C48" w:rsidRPr="00AD0B51" w:rsidRDefault="00662C48" w:rsidP="00AD0B51">
      <w:pPr>
        <w:spacing w:after="0" w:line="360" w:lineRule="auto"/>
        <w:ind w:left="357" w:hanging="357"/>
        <w:jc w:val="both"/>
        <w:rPr>
          <w:rFonts w:ascii="Arial" w:hAnsi="Arial" w:cs="Arial"/>
          <w:sz w:val="20"/>
          <w:szCs w:val="20"/>
        </w:rPr>
      </w:pPr>
      <w:r w:rsidRPr="00AD0B51">
        <w:rPr>
          <w:rFonts w:ascii="Arial" w:hAnsi="Arial" w:cs="Arial"/>
          <w:sz w:val="20"/>
          <w:szCs w:val="20"/>
        </w:rPr>
        <w:t>1</w:t>
      </w:r>
      <w:r w:rsidR="00DC61C9" w:rsidRPr="00AD0B51">
        <w:rPr>
          <w:rFonts w:ascii="Arial" w:hAnsi="Arial" w:cs="Arial"/>
          <w:sz w:val="20"/>
          <w:szCs w:val="20"/>
        </w:rPr>
        <w:t>4</w:t>
      </w:r>
      <w:r w:rsidRPr="00AD0B51">
        <w:rPr>
          <w:rFonts w:ascii="Arial" w:hAnsi="Arial" w:cs="Arial"/>
          <w:sz w:val="20"/>
          <w:szCs w:val="20"/>
        </w:rPr>
        <w:t xml:space="preserve">. Zamawiający </w:t>
      </w:r>
      <w:r w:rsidRPr="00AD0B51">
        <w:rPr>
          <w:rFonts w:ascii="Arial" w:hAnsi="Arial" w:cs="Arial"/>
          <w:b/>
          <w:sz w:val="20"/>
          <w:szCs w:val="20"/>
        </w:rPr>
        <w:t>nie zastrzega</w:t>
      </w:r>
      <w:r w:rsidRPr="00AD0B51">
        <w:rPr>
          <w:rFonts w:ascii="Arial" w:hAnsi="Arial" w:cs="Arial"/>
          <w:sz w:val="20"/>
          <w:szCs w:val="20"/>
        </w:rPr>
        <w:t xml:space="preserve"> obowiązku osobistego wykonania przez Wykonawcę kluczowych części zamówienia</w:t>
      </w:r>
    </w:p>
    <w:p w14:paraId="2CDE0E1D" w14:textId="77777777" w:rsidR="00662C48" w:rsidRPr="00AD0B51" w:rsidRDefault="00662C48" w:rsidP="00AD0B5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jc w:val="both"/>
        <w:rPr>
          <w:rFonts w:ascii="Arial" w:eastAsia="Times New Roman" w:hAnsi="Arial" w:cs="Arial"/>
          <w:b/>
          <w:sz w:val="20"/>
          <w:szCs w:val="20"/>
          <w:lang w:eastAsia="pl-PL"/>
        </w:rPr>
      </w:pPr>
      <w:r w:rsidRPr="00AD0B51">
        <w:rPr>
          <w:rFonts w:ascii="Arial" w:eastAsia="Times New Roman" w:hAnsi="Arial" w:cs="Arial"/>
          <w:b/>
          <w:bCs/>
          <w:sz w:val="20"/>
          <w:szCs w:val="20"/>
          <w:lang w:eastAsia="pl-PL"/>
        </w:rPr>
        <w:t>IV.</w:t>
      </w:r>
      <w:r w:rsidRPr="00AD0B51">
        <w:rPr>
          <w:rFonts w:ascii="Arial" w:eastAsia="Times New Roman" w:hAnsi="Arial" w:cs="Arial"/>
          <w:sz w:val="20"/>
          <w:szCs w:val="20"/>
          <w:lang w:eastAsia="pl-PL"/>
        </w:rPr>
        <w:tab/>
      </w:r>
      <w:r w:rsidRPr="00AD0B51">
        <w:rPr>
          <w:rFonts w:ascii="Arial" w:eastAsia="Times New Roman" w:hAnsi="Arial" w:cs="Arial"/>
          <w:b/>
          <w:sz w:val="20"/>
          <w:szCs w:val="20"/>
          <w:lang w:eastAsia="pl-PL"/>
        </w:rPr>
        <w:t>OPIS PRZEDMIOTU ZAMÓWIENIA</w:t>
      </w:r>
    </w:p>
    <w:p w14:paraId="6D46612A" w14:textId="3799CB7D" w:rsidR="00B722B3" w:rsidRPr="00AD0B51" w:rsidRDefault="00B722B3" w:rsidP="000F3290">
      <w:pPr>
        <w:pStyle w:val="Akapitzlist"/>
        <w:numPr>
          <w:ilvl w:val="0"/>
          <w:numId w:val="41"/>
        </w:numPr>
        <w:spacing w:line="360" w:lineRule="auto"/>
        <w:jc w:val="both"/>
        <w:rPr>
          <w:rFonts w:ascii="Arial" w:hAnsi="Arial" w:cs="Arial"/>
          <w:sz w:val="20"/>
          <w:szCs w:val="20"/>
        </w:rPr>
      </w:pPr>
      <w:bookmarkStart w:id="5" w:name="_Hlk137033859"/>
      <w:r w:rsidRPr="00AD0B51">
        <w:rPr>
          <w:rFonts w:ascii="Arial" w:hAnsi="Arial" w:cs="Arial"/>
          <w:sz w:val="20"/>
          <w:szCs w:val="20"/>
        </w:rPr>
        <w:t xml:space="preserve">Przedmiotem niniejszego </w:t>
      </w:r>
      <w:bookmarkStart w:id="6" w:name="_Hlk131320548"/>
      <w:r w:rsidRPr="00AD0B51">
        <w:rPr>
          <w:rFonts w:ascii="Arial" w:hAnsi="Arial" w:cs="Arial"/>
          <w:sz w:val="20"/>
          <w:szCs w:val="20"/>
        </w:rPr>
        <w:t xml:space="preserve">postępowania jest usługa zarządzania Projektem pn.: </w:t>
      </w:r>
      <w:bookmarkStart w:id="7" w:name="_Hlk131317063"/>
      <w:r w:rsidRPr="00AD0B51">
        <w:rPr>
          <w:rFonts w:ascii="Arial" w:hAnsi="Arial" w:cs="Arial"/>
          <w:b/>
          <w:bCs/>
          <w:sz w:val="20"/>
          <w:szCs w:val="20"/>
        </w:rPr>
        <w:t>„</w:t>
      </w:r>
      <w:bookmarkStart w:id="8" w:name="_Hlk134310450"/>
      <w:bookmarkStart w:id="9" w:name="_Hlk138758110"/>
      <w:r w:rsidRPr="00AD0B51">
        <w:rPr>
          <w:rFonts w:ascii="Arial" w:hAnsi="Arial" w:cs="Arial"/>
          <w:b/>
          <w:bCs/>
          <w:i/>
          <w:iCs/>
          <w:sz w:val="20"/>
          <w:szCs w:val="20"/>
        </w:rPr>
        <w:t>Wzmocnienie infrastruktury WSSE w Łodzi w celu zwiększenia efektywności działania</w:t>
      </w:r>
      <w:bookmarkEnd w:id="8"/>
      <w:r w:rsidRPr="00AD0B51">
        <w:rPr>
          <w:rFonts w:ascii="Arial" w:hAnsi="Arial" w:cs="Arial"/>
          <w:sz w:val="20"/>
          <w:szCs w:val="20"/>
        </w:rPr>
        <w:t>”</w:t>
      </w:r>
      <w:bookmarkEnd w:id="9"/>
      <w:r w:rsidRPr="00AD0B51">
        <w:rPr>
          <w:rFonts w:ascii="Arial" w:hAnsi="Arial" w:cs="Arial"/>
          <w:sz w:val="20"/>
          <w:szCs w:val="20"/>
        </w:rPr>
        <w:t xml:space="preserve"> Nr </w:t>
      </w:r>
      <w:bookmarkStart w:id="10" w:name="_Hlk138757962"/>
      <w:r w:rsidRPr="00AD0B51">
        <w:rPr>
          <w:rFonts w:ascii="Arial" w:hAnsi="Arial" w:cs="Arial"/>
          <w:sz w:val="20"/>
          <w:szCs w:val="20"/>
        </w:rPr>
        <w:t xml:space="preserve">POIS.11.03.00-00-0177/22 </w:t>
      </w:r>
      <w:bookmarkEnd w:id="10"/>
      <w:r w:rsidRPr="00AD0B51">
        <w:rPr>
          <w:rFonts w:ascii="Arial" w:hAnsi="Arial" w:cs="Arial"/>
          <w:sz w:val="20"/>
          <w:szCs w:val="20"/>
        </w:rPr>
        <w:t xml:space="preserve">finansowanego w ramach Programu Operacyjnego Infrastruktura i Środowisko na lata 2014 – 2020, Oś priorytetowa XI REACT-EU Działanie 11.3 </w:t>
      </w:r>
      <w:r w:rsidRPr="00AD0B51">
        <w:rPr>
          <w:rFonts w:ascii="Arial" w:hAnsi="Arial" w:cs="Arial"/>
          <w:i/>
          <w:iCs/>
          <w:sz w:val="20"/>
          <w:szCs w:val="20"/>
        </w:rPr>
        <w:t>Wspieranie naprawy i odporności systemu ochrony zdrowia</w:t>
      </w:r>
      <w:r w:rsidRPr="00AD0B51">
        <w:rPr>
          <w:rFonts w:ascii="Arial" w:hAnsi="Arial" w:cs="Arial"/>
          <w:sz w:val="20"/>
          <w:szCs w:val="20"/>
        </w:rPr>
        <w:t xml:space="preserve"> dla podmiotów leczniczych w celu niwelowania skutków pandemii COVID-19, innych chorób zakaźnych i związanych z nimi sytuacjami kryzysowymi</w:t>
      </w:r>
      <w:bookmarkEnd w:id="5"/>
      <w:bookmarkEnd w:id="6"/>
      <w:bookmarkEnd w:id="7"/>
      <w:r w:rsidRPr="00AD0B51">
        <w:rPr>
          <w:rFonts w:ascii="Arial" w:hAnsi="Arial" w:cs="Arial"/>
          <w:sz w:val="20"/>
          <w:szCs w:val="20"/>
        </w:rPr>
        <w:t>.</w:t>
      </w:r>
    </w:p>
    <w:p w14:paraId="126770F8" w14:textId="77777777" w:rsidR="00D86EA7" w:rsidRPr="00AD0B51" w:rsidRDefault="00D86EA7" w:rsidP="000F3290">
      <w:pPr>
        <w:pStyle w:val="Akapitzlist"/>
        <w:numPr>
          <w:ilvl w:val="0"/>
          <w:numId w:val="41"/>
        </w:numPr>
        <w:spacing w:line="360" w:lineRule="auto"/>
        <w:jc w:val="both"/>
        <w:rPr>
          <w:rFonts w:ascii="Arial" w:hAnsi="Arial" w:cs="Arial"/>
          <w:sz w:val="20"/>
          <w:szCs w:val="20"/>
        </w:rPr>
      </w:pPr>
      <w:r w:rsidRPr="00AD0B51">
        <w:rPr>
          <w:rFonts w:ascii="Arial" w:hAnsi="Arial" w:cs="Arial"/>
          <w:sz w:val="20"/>
          <w:szCs w:val="20"/>
        </w:rPr>
        <w:t>Zamówienie realizowane będzie w ramach Programu Operacyjnego Infrastruktura i Środowisko na lata 2014 – 2020, Oś priorytetowa XI REACT-EU Działanie 11.3 Wspieranie naprawy i odporności systemu ochrony zdrowia dla podmiotów leczniczych w celu niwelowania skutków pandemii COVID-19, innych chorób zakaźnych i związanych z nimi sytuacjami kryzysowymi.</w:t>
      </w:r>
    </w:p>
    <w:p w14:paraId="7637AA54" w14:textId="123FEB71" w:rsidR="006B0CA0" w:rsidRPr="00AD0B51" w:rsidRDefault="006B0CA0" w:rsidP="000F3290">
      <w:pPr>
        <w:pStyle w:val="Akapitzlist"/>
        <w:keepLines/>
        <w:numPr>
          <w:ilvl w:val="0"/>
          <w:numId w:val="41"/>
        </w:numPr>
        <w:tabs>
          <w:tab w:val="left" w:pos="284"/>
        </w:tabs>
        <w:suppressAutoHyphens/>
        <w:spacing w:line="360" w:lineRule="auto"/>
        <w:contextualSpacing/>
        <w:jc w:val="both"/>
        <w:rPr>
          <w:rFonts w:ascii="Arial" w:hAnsi="Arial" w:cs="Arial"/>
          <w:sz w:val="20"/>
          <w:szCs w:val="20"/>
        </w:rPr>
      </w:pPr>
      <w:bookmarkStart w:id="11" w:name="_Hlk131319863"/>
      <w:r w:rsidRPr="00AD0B51">
        <w:rPr>
          <w:rFonts w:ascii="Arial" w:hAnsi="Arial" w:cs="Arial"/>
          <w:sz w:val="20"/>
          <w:szCs w:val="20"/>
        </w:rPr>
        <w:t>Do szczegółowych obowiązków Wykonawcy w ramach kompleksowego zarządzania Projektem z punktu widzenia realizacji obowiązków Zamawiającego, związanych z dofinansowaniem przez Instytucję</w:t>
      </w:r>
      <w:bookmarkStart w:id="12" w:name="_Hlk142307987"/>
      <w:r w:rsidRPr="00AD0B51">
        <w:rPr>
          <w:rFonts w:ascii="Arial" w:hAnsi="Arial" w:cs="Arial"/>
          <w:sz w:val="20"/>
          <w:szCs w:val="20"/>
        </w:rPr>
        <w:t xml:space="preserve"> </w:t>
      </w:r>
      <w:r w:rsidR="00427DA6">
        <w:rPr>
          <w:rFonts w:ascii="Arial" w:hAnsi="Arial" w:cs="Arial"/>
          <w:sz w:val="20"/>
          <w:szCs w:val="20"/>
        </w:rPr>
        <w:t>Pośredniczącą</w:t>
      </w:r>
      <w:r w:rsidRPr="00AD0B51">
        <w:rPr>
          <w:rFonts w:ascii="Arial" w:hAnsi="Arial" w:cs="Arial"/>
          <w:sz w:val="20"/>
          <w:szCs w:val="20"/>
        </w:rPr>
        <w:t xml:space="preserve"> </w:t>
      </w:r>
      <w:bookmarkEnd w:id="12"/>
      <w:r w:rsidRPr="00AD0B51">
        <w:rPr>
          <w:rFonts w:ascii="Arial" w:hAnsi="Arial" w:cs="Arial"/>
          <w:sz w:val="20"/>
          <w:szCs w:val="20"/>
        </w:rPr>
        <w:t>w szczególności należeć będzie:</w:t>
      </w:r>
    </w:p>
    <w:bookmarkEnd w:id="11"/>
    <w:p w14:paraId="2DE8762B" w14:textId="77777777" w:rsidR="00C842B6" w:rsidRPr="00C842B6" w:rsidRDefault="00C842B6" w:rsidP="00C842B6">
      <w:pPr>
        <w:pStyle w:val="Akapitzlist"/>
        <w:keepLines/>
        <w:numPr>
          <w:ilvl w:val="0"/>
          <w:numId w:val="80"/>
        </w:numPr>
        <w:suppressAutoHyphens/>
        <w:spacing w:line="360" w:lineRule="auto"/>
        <w:contextualSpacing/>
        <w:jc w:val="both"/>
        <w:rPr>
          <w:rFonts w:ascii="Arial" w:hAnsi="Arial" w:cs="Arial"/>
          <w:kern w:val="1"/>
          <w:sz w:val="20"/>
          <w:szCs w:val="20"/>
        </w:rPr>
      </w:pPr>
      <w:r w:rsidRPr="00C842B6">
        <w:rPr>
          <w:rFonts w:ascii="Arial" w:hAnsi="Arial" w:cs="Arial"/>
          <w:kern w:val="1"/>
          <w:sz w:val="20"/>
          <w:szCs w:val="20"/>
        </w:rPr>
        <w:t>poprawne sporządzanie pod względem formalnym, merytorycznym oraz rachunkowym i prawidłowe składanie - wniosków o zaliczkę, wniosków o płatność oraz wniosków o płatność końcową, w szczególności składanie wniosków o płatność nie częściej niż raz w miesiącu i nie rzadziej niż raz na trzy miesiące,</w:t>
      </w:r>
    </w:p>
    <w:p w14:paraId="4A0A2B2F" w14:textId="77777777" w:rsidR="00C842B6" w:rsidRPr="00C842B6" w:rsidRDefault="00C842B6" w:rsidP="00C842B6">
      <w:pPr>
        <w:pStyle w:val="Akapitzlist"/>
        <w:keepLines/>
        <w:numPr>
          <w:ilvl w:val="0"/>
          <w:numId w:val="80"/>
        </w:numPr>
        <w:suppressAutoHyphens/>
        <w:spacing w:line="360" w:lineRule="auto"/>
        <w:contextualSpacing/>
        <w:jc w:val="both"/>
        <w:rPr>
          <w:rFonts w:ascii="Arial" w:hAnsi="Arial" w:cs="Arial"/>
          <w:kern w:val="1"/>
          <w:sz w:val="20"/>
          <w:szCs w:val="20"/>
        </w:rPr>
      </w:pPr>
      <w:r w:rsidRPr="00C842B6">
        <w:rPr>
          <w:rFonts w:ascii="Arial" w:hAnsi="Arial" w:cs="Arial"/>
          <w:kern w:val="1"/>
          <w:sz w:val="20"/>
          <w:szCs w:val="20"/>
        </w:rPr>
        <w:t>sporządzanie korekt wniosku o płatność i harmonogramu rzeczowo-finansowego stanowiącego załącznik do Projektu, wynikłych podczas realizacji Projektu i przekazywanie gotowych korekt koordynatorowi</w:t>
      </w:r>
    </w:p>
    <w:p w14:paraId="03278292" w14:textId="77777777" w:rsidR="00C842B6" w:rsidRPr="00C842B6" w:rsidRDefault="00C842B6" w:rsidP="00C842B6">
      <w:pPr>
        <w:pStyle w:val="Akapitzlist"/>
        <w:keepLines/>
        <w:numPr>
          <w:ilvl w:val="0"/>
          <w:numId w:val="80"/>
        </w:numPr>
        <w:suppressAutoHyphens/>
        <w:spacing w:line="360" w:lineRule="auto"/>
        <w:contextualSpacing/>
        <w:jc w:val="both"/>
        <w:rPr>
          <w:rFonts w:ascii="Arial" w:hAnsi="Arial" w:cs="Arial"/>
          <w:kern w:val="1"/>
          <w:sz w:val="20"/>
          <w:szCs w:val="20"/>
        </w:rPr>
      </w:pPr>
      <w:r w:rsidRPr="00C842B6">
        <w:rPr>
          <w:rFonts w:ascii="Arial" w:hAnsi="Arial" w:cs="Arial"/>
          <w:kern w:val="1"/>
          <w:sz w:val="20"/>
          <w:szCs w:val="20"/>
        </w:rPr>
        <w:t>sporządzenie Tabeli Monitoringowej realizacji Projektu zgodnie z wytycznymi i zasadami Projektu,</w:t>
      </w:r>
    </w:p>
    <w:p w14:paraId="1DC8BC03" w14:textId="77777777" w:rsidR="00C842B6" w:rsidRPr="00C842B6" w:rsidRDefault="00C842B6" w:rsidP="00C842B6">
      <w:pPr>
        <w:pStyle w:val="Akapitzlist"/>
        <w:keepLines/>
        <w:numPr>
          <w:ilvl w:val="0"/>
          <w:numId w:val="80"/>
        </w:numPr>
        <w:suppressAutoHyphens/>
        <w:spacing w:line="360" w:lineRule="auto"/>
        <w:contextualSpacing/>
        <w:jc w:val="both"/>
        <w:rPr>
          <w:rFonts w:ascii="Arial" w:hAnsi="Arial" w:cs="Arial"/>
          <w:kern w:val="1"/>
          <w:sz w:val="20"/>
          <w:szCs w:val="20"/>
        </w:rPr>
      </w:pPr>
      <w:r w:rsidRPr="00C842B6">
        <w:rPr>
          <w:rFonts w:ascii="Arial" w:hAnsi="Arial" w:cs="Arial"/>
          <w:kern w:val="1"/>
          <w:sz w:val="20"/>
          <w:szCs w:val="20"/>
        </w:rPr>
        <w:t>sporządzanie sprawozdań z realizacji Projektu, w tym przygotowywanie sprawozdań okresowych, rocznych i końcowych, jeżeli będą wymagane przez Instytucję Pośredniczącą,</w:t>
      </w:r>
    </w:p>
    <w:p w14:paraId="38E16F92" w14:textId="77777777" w:rsidR="00C842B6" w:rsidRPr="00C842B6" w:rsidRDefault="00C842B6" w:rsidP="00C842B6">
      <w:pPr>
        <w:pStyle w:val="Akapitzlist"/>
        <w:keepLines/>
        <w:numPr>
          <w:ilvl w:val="0"/>
          <w:numId w:val="80"/>
        </w:numPr>
        <w:suppressAutoHyphens/>
        <w:spacing w:line="360" w:lineRule="auto"/>
        <w:contextualSpacing/>
        <w:jc w:val="both"/>
        <w:rPr>
          <w:rFonts w:ascii="Arial" w:hAnsi="Arial" w:cs="Arial"/>
          <w:kern w:val="1"/>
          <w:sz w:val="20"/>
          <w:szCs w:val="20"/>
        </w:rPr>
      </w:pPr>
      <w:r w:rsidRPr="00C842B6">
        <w:rPr>
          <w:rFonts w:ascii="Arial" w:hAnsi="Arial" w:cs="Arial"/>
          <w:kern w:val="1"/>
          <w:sz w:val="20"/>
          <w:szCs w:val="20"/>
        </w:rPr>
        <w:lastRenderedPageBreak/>
        <w:t>nadzór nad realizacją Projektu zgodnie z Wnioskiem o dofinansowanie oraz umową o dofinansowanie, w tym harmonogramem rzeczowo- finansowym  stanowiącym załącznik do umowy na dofinansowanie,</w:t>
      </w:r>
    </w:p>
    <w:p w14:paraId="3B821286" w14:textId="77777777" w:rsidR="00C842B6" w:rsidRPr="00C842B6" w:rsidRDefault="00C842B6" w:rsidP="00C842B6">
      <w:pPr>
        <w:pStyle w:val="Akapitzlist"/>
        <w:keepLines/>
        <w:numPr>
          <w:ilvl w:val="0"/>
          <w:numId w:val="80"/>
        </w:numPr>
        <w:suppressAutoHyphens/>
        <w:spacing w:line="360" w:lineRule="auto"/>
        <w:contextualSpacing/>
        <w:jc w:val="both"/>
        <w:rPr>
          <w:rFonts w:ascii="Arial" w:hAnsi="Arial" w:cs="Arial"/>
          <w:kern w:val="1"/>
          <w:sz w:val="20"/>
          <w:szCs w:val="20"/>
        </w:rPr>
      </w:pPr>
      <w:r w:rsidRPr="00C842B6">
        <w:rPr>
          <w:rFonts w:ascii="Arial" w:hAnsi="Arial" w:cs="Arial"/>
          <w:kern w:val="1"/>
          <w:sz w:val="20"/>
          <w:szCs w:val="20"/>
        </w:rPr>
        <w:t>monitorowanie postępu prac i osiągnięcie zakładanych wskaźników, zgodnie z zasadami określonymi przez Instytucję Pośredniczącą,</w:t>
      </w:r>
    </w:p>
    <w:p w14:paraId="080D7A65" w14:textId="77777777" w:rsidR="00C842B6" w:rsidRPr="00C842B6" w:rsidRDefault="00C842B6" w:rsidP="00C842B6">
      <w:pPr>
        <w:pStyle w:val="Akapitzlist"/>
        <w:keepLines/>
        <w:numPr>
          <w:ilvl w:val="0"/>
          <w:numId w:val="80"/>
        </w:numPr>
        <w:suppressAutoHyphens/>
        <w:spacing w:line="360" w:lineRule="auto"/>
        <w:contextualSpacing/>
        <w:jc w:val="both"/>
        <w:rPr>
          <w:rFonts w:ascii="Arial" w:hAnsi="Arial" w:cs="Arial"/>
          <w:kern w:val="1"/>
          <w:sz w:val="20"/>
          <w:szCs w:val="20"/>
        </w:rPr>
      </w:pPr>
      <w:r w:rsidRPr="00C842B6">
        <w:rPr>
          <w:rFonts w:ascii="Arial" w:hAnsi="Arial" w:cs="Arial"/>
          <w:kern w:val="1"/>
          <w:sz w:val="20"/>
          <w:szCs w:val="20"/>
        </w:rPr>
        <w:t>koordynacja prac Zamawiającego oraz zapewnienie Zamawiającemu wsparcia merytorycznego w całym zakresie realizacji projektu,</w:t>
      </w:r>
    </w:p>
    <w:p w14:paraId="081D34C2" w14:textId="77777777" w:rsidR="00C842B6" w:rsidRPr="00C842B6" w:rsidRDefault="00C842B6" w:rsidP="00C842B6">
      <w:pPr>
        <w:pStyle w:val="Akapitzlist"/>
        <w:keepLines/>
        <w:numPr>
          <w:ilvl w:val="0"/>
          <w:numId w:val="80"/>
        </w:numPr>
        <w:suppressAutoHyphens/>
        <w:spacing w:line="360" w:lineRule="auto"/>
        <w:contextualSpacing/>
        <w:jc w:val="both"/>
        <w:rPr>
          <w:rFonts w:ascii="Arial" w:hAnsi="Arial" w:cs="Arial"/>
          <w:kern w:val="1"/>
          <w:sz w:val="20"/>
          <w:szCs w:val="20"/>
        </w:rPr>
      </w:pPr>
      <w:r w:rsidRPr="00C842B6">
        <w:rPr>
          <w:rFonts w:ascii="Arial" w:hAnsi="Arial" w:cs="Arial"/>
          <w:kern w:val="1"/>
          <w:sz w:val="20"/>
          <w:szCs w:val="20"/>
        </w:rPr>
        <w:t>nadzór nad terminowością działań realizowanych w ramach poszczególnych zadań Projektu,</w:t>
      </w:r>
    </w:p>
    <w:p w14:paraId="637DB590" w14:textId="77777777" w:rsidR="00C842B6" w:rsidRPr="00C842B6" w:rsidRDefault="00C842B6" w:rsidP="00C842B6">
      <w:pPr>
        <w:pStyle w:val="Akapitzlist"/>
        <w:keepLines/>
        <w:numPr>
          <w:ilvl w:val="0"/>
          <w:numId w:val="80"/>
        </w:numPr>
        <w:suppressAutoHyphens/>
        <w:spacing w:line="360" w:lineRule="auto"/>
        <w:contextualSpacing/>
        <w:jc w:val="both"/>
        <w:rPr>
          <w:rFonts w:ascii="Arial" w:hAnsi="Arial" w:cs="Arial"/>
          <w:kern w:val="1"/>
          <w:sz w:val="20"/>
          <w:szCs w:val="20"/>
        </w:rPr>
      </w:pPr>
      <w:r w:rsidRPr="00C842B6">
        <w:rPr>
          <w:rFonts w:ascii="Arial" w:hAnsi="Arial" w:cs="Arial"/>
          <w:kern w:val="1"/>
          <w:sz w:val="20"/>
          <w:szCs w:val="20"/>
        </w:rPr>
        <w:t xml:space="preserve">doradztwo w zakresie prowadzenia przez Zamawiającego wyodrębnionej ewidencji księgowej dotyczącej realizacji Projektu zgodnie z obowiązującymi przepisami i umową o dofinansowanie; </w:t>
      </w:r>
    </w:p>
    <w:p w14:paraId="68AB5344" w14:textId="77777777" w:rsidR="00C842B6" w:rsidRPr="00C842B6" w:rsidRDefault="00C842B6" w:rsidP="00C842B6">
      <w:pPr>
        <w:pStyle w:val="Akapitzlist"/>
        <w:keepLines/>
        <w:numPr>
          <w:ilvl w:val="0"/>
          <w:numId w:val="80"/>
        </w:numPr>
        <w:suppressAutoHyphens/>
        <w:spacing w:line="360" w:lineRule="auto"/>
        <w:contextualSpacing/>
        <w:jc w:val="both"/>
        <w:rPr>
          <w:rFonts w:ascii="Arial" w:hAnsi="Arial" w:cs="Arial"/>
          <w:kern w:val="1"/>
          <w:sz w:val="20"/>
          <w:szCs w:val="20"/>
        </w:rPr>
      </w:pPr>
      <w:r w:rsidRPr="00C842B6">
        <w:rPr>
          <w:rFonts w:ascii="Arial" w:hAnsi="Arial" w:cs="Arial"/>
          <w:kern w:val="1"/>
          <w:sz w:val="20"/>
          <w:szCs w:val="20"/>
        </w:rPr>
        <w:t>znajomość zasad i wytycznych związanych z Programem Operacyjnym Infrastruktura i Środowisko 2014-2020 oraz współpraca z Zamawiającym przy zapewnieniu wykonania umowy o dofinansowanie zgodnie z obowiązującymi przepisami prawa krajowego i prawa Unii Europejskiej, zgodnie z zasadami polityk Unii Europejskiej, w tym zasadami udzielania zamówień, pomocy publicznej, polityk zrównoważonego rozwoju, równości szans i niedyskryminacji, w tym dostępności dla osób z niepełnosprawnościami, oraz równości szans kobiet i mężczyzn,</w:t>
      </w:r>
    </w:p>
    <w:p w14:paraId="0FA63E82" w14:textId="77777777" w:rsidR="00C842B6" w:rsidRPr="00C842B6" w:rsidRDefault="00C842B6" w:rsidP="00C842B6">
      <w:pPr>
        <w:pStyle w:val="Akapitzlist"/>
        <w:keepLines/>
        <w:numPr>
          <w:ilvl w:val="0"/>
          <w:numId w:val="80"/>
        </w:numPr>
        <w:suppressAutoHyphens/>
        <w:spacing w:line="360" w:lineRule="auto"/>
        <w:contextualSpacing/>
        <w:jc w:val="both"/>
        <w:rPr>
          <w:rFonts w:ascii="Arial" w:hAnsi="Arial" w:cs="Arial"/>
          <w:kern w:val="1"/>
          <w:sz w:val="20"/>
          <w:szCs w:val="20"/>
        </w:rPr>
      </w:pPr>
      <w:r w:rsidRPr="00C842B6">
        <w:rPr>
          <w:rFonts w:ascii="Arial" w:hAnsi="Arial" w:cs="Arial"/>
          <w:kern w:val="1"/>
          <w:sz w:val="20"/>
          <w:szCs w:val="20"/>
        </w:rPr>
        <w:t>bezzwłoczne informowanie Zamawiającego w formie pisemnej o okolicznościach mogących powodować modyfikację Projektu, w tym pisemne informowanie o zmianach wytycznych, przepisów oraz innych zasad z realizacją Projektu,</w:t>
      </w:r>
    </w:p>
    <w:p w14:paraId="77B8BCCB" w14:textId="77777777" w:rsidR="00C842B6" w:rsidRPr="00C842B6" w:rsidRDefault="00C842B6" w:rsidP="00C842B6">
      <w:pPr>
        <w:pStyle w:val="Akapitzlist"/>
        <w:keepLines/>
        <w:numPr>
          <w:ilvl w:val="0"/>
          <w:numId w:val="80"/>
        </w:numPr>
        <w:suppressAutoHyphens/>
        <w:spacing w:line="360" w:lineRule="auto"/>
        <w:contextualSpacing/>
        <w:jc w:val="both"/>
        <w:rPr>
          <w:rFonts w:ascii="Arial" w:hAnsi="Arial" w:cs="Arial"/>
          <w:kern w:val="1"/>
          <w:sz w:val="20"/>
          <w:szCs w:val="20"/>
        </w:rPr>
      </w:pPr>
      <w:r w:rsidRPr="00C842B6">
        <w:rPr>
          <w:rFonts w:ascii="Arial" w:hAnsi="Arial" w:cs="Arial"/>
          <w:kern w:val="1"/>
          <w:sz w:val="20"/>
          <w:szCs w:val="20"/>
        </w:rPr>
        <w:t>doradztwo przy wykonywaniu umów o dostawy i usługi objęte Projektem,</w:t>
      </w:r>
    </w:p>
    <w:p w14:paraId="052FA119" w14:textId="77777777" w:rsidR="00C842B6" w:rsidRPr="00C842B6" w:rsidRDefault="00C842B6" w:rsidP="00C842B6">
      <w:pPr>
        <w:pStyle w:val="Akapitzlist"/>
        <w:keepLines/>
        <w:numPr>
          <w:ilvl w:val="0"/>
          <w:numId w:val="80"/>
        </w:numPr>
        <w:suppressAutoHyphens/>
        <w:spacing w:line="360" w:lineRule="auto"/>
        <w:contextualSpacing/>
        <w:jc w:val="both"/>
        <w:rPr>
          <w:rFonts w:ascii="Arial" w:hAnsi="Arial" w:cs="Arial"/>
          <w:kern w:val="1"/>
          <w:sz w:val="20"/>
          <w:szCs w:val="20"/>
        </w:rPr>
      </w:pPr>
      <w:r w:rsidRPr="00C842B6">
        <w:rPr>
          <w:rFonts w:ascii="Arial" w:hAnsi="Arial" w:cs="Arial"/>
          <w:kern w:val="1"/>
          <w:sz w:val="20"/>
          <w:szCs w:val="20"/>
        </w:rPr>
        <w:t xml:space="preserve">doradztwo w zakresie kwalifikowania wydatków, w tym nadzór nad spełnianiem przez wydatki Projektu warunków niezbędnych do uznania ich za kwalifikowalne, </w:t>
      </w:r>
    </w:p>
    <w:p w14:paraId="0F43FE8C" w14:textId="77777777" w:rsidR="00C842B6" w:rsidRPr="00C842B6" w:rsidRDefault="00C842B6" w:rsidP="00C842B6">
      <w:pPr>
        <w:pStyle w:val="Akapitzlist"/>
        <w:keepLines/>
        <w:numPr>
          <w:ilvl w:val="0"/>
          <w:numId w:val="80"/>
        </w:numPr>
        <w:suppressAutoHyphens/>
        <w:spacing w:line="360" w:lineRule="auto"/>
        <w:contextualSpacing/>
        <w:jc w:val="both"/>
        <w:rPr>
          <w:rFonts w:ascii="Arial" w:hAnsi="Arial" w:cs="Arial"/>
          <w:kern w:val="1"/>
          <w:sz w:val="20"/>
          <w:szCs w:val="20"/>
        </w:rPr>
      </w:pPr>
      <w:r w:rsidRPr="00C842B6">
        <w:rPr>
          <w:rFonts w:ascii="Arial" w:hAnsi="Arial" w:cs="Arial"/>
          <w:kern w:val="1"/>
          <w:sz w:val="20"/>
          <w:szCs w:val="20"/>
        </w:rPr>
        <w:t>systematyczne monitorowanie przebiegu realizacji Projektu oraz niezwłoczne informowanie Zamawiającego w formie pisemnej o zaistniałych nieprawidłowościach,</w:t>
      </w:r>
    </w:p>
    <w:p w14:paraId="3E88F8C2" w14:textId="77777777" w:rsidR="00C842B6" w:rsidRPr="00C842B6" w:rsidRDefault="00C842B6" w:rsidP="00C842B6">
      <w:pPr>
        <w:pStyle w:val="Akapitzlist"/>
        <w:keepLines/>
        <w:numPr>
          <w:ilvl w:val="0"/>
          <w:numId w:val="80"/>
        </w:numPr>
        <w:suppressAutoHyphens/>
        <w:spacing w:line="360" w:lineRule="auto"/>
        <w:contextualSpacing/>
        <w:jc w:val="both"/>
        <w:rPr>
          <w:rFonts w:ascii="Arial" w:hAnsi="Arial" w:cs="Arial"/>
          <w:kern w:val="1"/>
          <w:sz w:val="20"/>
          <w:szCs w:val="20"/>
        </w:rPr>
      </w:pPr>
      <w:r w:rsidRPr="00C842B6">
        <w:rPr>
          <w:rFonts w:ascii="Arial" w:hAnsi="Arial" w:cs="Arial"/>
          <w:kern w:val="1"/>
          <w:sz w:val="20"/>
          <w:szCs w:val="20"/>
        </w:rPr>
        <w:t>bieżąca kontrola zgodności trybu i zakresu inwestycji z wytycznymi Instytucji Pośredniczącej oraz pozostałymi dokumentami,</w:t>
      </w:r>
    </w:p>
    <w:p w14:paraId="27BBF149" w14:textId="77777777" w:rsidR="00C842B6" w:rsidRPr="00C842B6" w:rsidRDefault="00C842B6" w:rsidP="00C842B6">
      <w:pPr>
        <w:pStyle w:val="Akapitzlist"/>
        <w:keepLines/>
        <w:numPr>
          <w:ilvl w:val="0"/>
          <w:numId w:val="80"/>
        </w:numPr>
        <w:suppressAutoHyphens/>
        <w:spacing w:line="360" w:lineRule="auto"/>
        <w:contextualSpacing/>
        <w:jc w:val="both"/>
        <w:rPr>
          <w:rFonts w:ascii="Arial" w:hAnsi="Arial" w:cs="Arial"/>
          <w:kern w:val="1"/>
          <w:sz w:val="20"/>
          <w:szCs w:val="20"/>
        </w:rPr>
      </w:pPr>
      <w:r w:rsidRPr="00C842B6">
        <w:rPr>
          <w:rFonts w:ascii="Arial" w:hAnsi="Arial" w:cs="Arial"/>
          <w:kern w:val="1"/>
          <w:sz w:val="20"/>
          <w:szCs w:val="20"/>
        </w:rPr>
        <w:t>udział w ewentualnych kontrolach i audytach przeprowadzanych przez Instytucję Pośredniczącą lub upoważnione przez nią podmioty oraz organy zewnętrzne, w trakcie obowiązywania umowy oraz po okresie obowiązywania umowy, dotyczących przedmiotowego zadania,</w:t>
      </w:r>
    </w:p>
    <w:p w14:paraId="702449F2" w14:textId="77777777" w:rsidR="00C842B6" w:rsidRPr="00C842B6" w:rsidRDefault="00C842B6" w:rsidP="00C842B6">
      <w:pPr>
        <w:pStyle w:val="Akapitzlist"/>
        <w:keepLines/>
        <w:numPr>
          <w:ilvl w:val="0"/>
          <w:numId w:val="80"/>
        </w:numPr>
        <w:suppressAutoHyphens/>
        <w:spacing w:line="360" w:lineRule="auto"/>
        <w:contextualSpacing/>
        <w:jc w:val="both"/>
        <w:rPr>
          <w:rFonts w:ascii="Arial" w:hAnsi="Arial" w:cs="Arial"/>
          <w:kern w:val="1"/>
          <w:sz w:val="20"/>
          <w:szCs w:val="20"/>
        </w:rPr>
      </w:pPr>
      <w:r w:rsidRPr="00C842B6">
        <w:rPr>
          <w:rFonts w:ascii="Arial" w:hAnsi="Arial" w:cs="Arial"/>
          <w:kern w:val="1"/>
          <w:sz w:val="20"/>
          <w:szCs w:val="20"/>
        </w:rPr>
        <w:t xml:space="preserve">pisemne informowanie Zamawiającego o pozostałych obowiązkach związanych z realizacją Projektu, </w:t>
      </w:r>
    </w:p>
    <w:p w14:paraId="3B35AD3E" w14:textId="77777777" w:rsidR="00C842B6" w:rsidRPr="00C842B6" w:rsidRDefault="00C842B6" w:rsidP="00C842B6">
      <w:pPr>
        <w:pStyle w:val="Akapitzlist"/>
        <w:keepLines/>
        <w:numPr>
          <w:ilvl w:val="0"/>
          <w:numId w:val="80"/>
        </w:numPr>
        <w:suppressAutoHyphens/>
        <w:spacing w:line="360" w:lineRule="auto"/>
        <w:contextualSpacing/>
        <w:jc w:val="both"/>
        <w:rPr>
          <w:rFonts w:ascii="Arial" w:hAnsi="Arial" w:cs="Arial"/>
          <w:kern w:val="1"/>
          <w:sz w:val="20"/>
          <w:szCs w:val="20"/>
        </w:rPr>
      </w:pPr>
      <w:r w:rsidRPr="00C842B6">
        <w:rPr>
          <w:rFonts w:ascii="Arial" w:hAnsi="Arial" w:cs="Arial"/>
          <w:kern w:val="1"/>
          <w:sz w:val="20"/>
          <w:szCs w:val="20"/>
        </w:rPr>
        <w:t>składanie Zamawiającemu okresowych raportów z wykonanych obowiązków wynikających z niniejszej umowy, nie rzadziej niż raz na miesiąc,</w:t>
      </w:r>
    </w:p>
    <w:p w14:paraId="154405C2" w14:textId="77777777" w:rsidR="00C842B6" w:rsidRPr="00C842B6" w:rsidRDefault="00C842B6" w:rsidP="00C842B6">
      <w:pPr>
        <w:pStyle w:val="Akapitzlist"/>
        <w:keepLines/>
        <w:numPr>
          <w:ilvl w:val="0"/>
          <w:numId w:val="80"/>
        </w:numPr>
        <w:suppressAutoHyphens/>
        <w:spacing w:line="360" w:lineRule="auto"/>
        <w:contextualSpacing/>
        <w:jc w:val="both"/>
        <w:rPr>
          <w:rFonts w:ascii="Arial" w:hAnsi="Arial" w:cs="Arial"/>
          <w:kern w:val="1"/>
          <w:sz w:val="20"/>
          <w:szCs w:val="20"/>
        </w:rPr>
      </w:pPr>
      <w:r w:rsidRPr="00C842B6">
        <w:rPr>
          <w:rFonts w:ascii="Arial" w:hAnsi="Arial" w:cs="Arial"/>
          <w:kern w:val="1"/>
          <w:sz w:val="20"/>
          <w:szCs w:val="20"/>
        </w:rPr>
        <w:lastRenderedPageBreak/>
        <w:t xml:space="preserve">zapewnienie fizycznej obecności jednego pracownika Wykonawcy (spośród osób wskazanych jako osoby spełniające wymogi SWZ w zakresie doświadczenia, wyznaczonych do realizacji przedmiotu umowy) w siedzibie Zamawiającego na spotkaniach roboczych w terminach wyznaczonych przez Zamawiającego. Zawiadomienie o dniu oraz godzinie spotkania będzie przekazane drogą telefoniczną lub mailowo nie później niż 24h od mającego się odbyć spotkania (maksymalnie dwa spotkania w tygodniu).  </w:t>
      </w:r>
    </w:p>
    <w:p w14:paraId="57E54C32" w14:textId="686AE853" w:rsidR="006B0CA0" w:rsidRPr="00AF5E8A" w:rsidRDefault="006B0CA0" w:rsidP="00C842B6">
      <w:pPr>
        <w:pStyle w:val="Akapitzlist"/>
        <w:keepLines/>
        <w:numPr>
          <w:ilvl w:val="0"/>
          <w:numId w:val="41"/>
        </w:numPr>
        <w:suppressAutoHyphens/>
        <w:spacing w:line="360" w:lineRule="auto"/>
        <w:contextualSpacing/>
        <w:jc w:val="both"/>
        <w:rPr>
          <w:rFonts w:ascii="Arial" w:hAnsi="Arial" w:cs="Arial"/>
          <w:kern w:val="1"/>
          <w:sz w:val="20"/>
          <w:szCs w:val="20"/>
          <w:lang w:eastAsia="ar-SA"/>
        </w:rPr>
      </w:pPr>
      <w:r w:rsidRPr="00AF5E8A">
        <w:rPr>
          <w:rFonts w:ascii="Arial" w:hAnsi="Arial" w:cs="Arial"/>
          <w:sz w:val="20"/>
          <w:szCs w:val="20"/>
        </w:rPr>
        <w:t xml:space="preserve">Całkowity koszt realizacji Projektu wynosi </w:t>
      </w:r>
      <w:r w:rsidR="00637ADC">
        <w:rPr>
          <w:rFonts w:ascii="Arial" w:hAnsi="Arial" w:cs="Arial"/>
          <w:sz w:val="20"/>
          <w:szCs w:val="20"/>
        </w:rPr>
        <w:t xml:space="preserve">9 895 052,94 </w:t>
      </w:r>
      <w:r w:rsidRPr="00AF5E8A">
        <w:rPr>
          <w:rFonts w:ascii="Arial" w:hAnsi="Arial" w:cs="Arial"/>
          <w:sz w:val="20"/>
          <w:szCs w:val="20"/>
        </w:rPr>
        <w:t>PLN</w:t>
      </w:r>
      <w:r w:rsidRPr="00AF5E8A">
        <w:rPr>
          <w:rFonts w:ascii="Arial" w:hAnsi="Arial" w:cs="Arial"/>
          <w:bCs/>
          <w:sz w:val="20"/>
          <w:szCs w:val="20"/>
        </w:rPr>
        <w:t xml:space="preserve"> </w:t>
      </w:r>
    </w:p>
    <w:p w14:paraId="12A90F5B" w14:textId="01D9F3EA" w:rsidR="006B0CA0" w:rsidRPr="00AF5E8A" w:rsidRDefault="006B0CA0" w:rsidP="00C842B6">
      <w:pPr>
        <w:pStyle w:val="Akapitzlist"/>
        <w:keepLines/>
        <w:numPr>
          <w:ilvl w:val="0"/>
          <w:numId w:val="41"/>
        </w:numPr>
        <w:suppressAutoHyphens/>
        <w:spacing w:line="360" w:lineRule="auto"/>
        <w:contextualSpacing/>
        <w:jc w:val="both"/>
        <w:rPr>
          <w:rFonts w:ascii="Arial" w:hAnsi="Arial" w:cs="Arial"/>
          <w:kern w:val="1"/>
          <w:sz w:val="20"/>
          <w:szCs w:val="20"/>
          <w:lang w:eastAsia="ar-SA"/>
        </w:rPr>
      </w:pPr>
      <w:bookmarkStart w:id="13" w:name="_Hlk131319933"/>
      <w:r w:rsidRPr="00AF5E8A">
        <w:rPr>
          <w:rFonts w:ascii="Arial" w:hAnsi="Arial" w:cs="Arial"/>
          <w:sz w:val="20"/>
          <w:szCs w:val="20"/>
        </w:rPr>
        <w:t xml:space="preserve">Przedmiotem projektu będzie realizacja szeregu zadań inwestycyjnych polegających na zakupie nowych środków trwałych – </w:t>
      </w:r>
      <w:bookmarkEnd w:id="13"/>
      <w:r w:rsidRPr="00AF5E8A">
        <w:rPr>
          <w:rFonts w:ascii="Arial" w:hAnsi="Arial" w:cs="Arial"/>
          <w:sz w:val="20"/>
          <w:szCs w:val="20"/>
        </w:rPr>
        <w:t>sprzętu i mebli laboratoryjn</w:t>
      </w:r>
      <w:r w:rsidR="00DC61C9" w:rsidRPr="00AF5E8A">
        <w:rPr>
          <w:rFonts w:ascii="Arial" w:hAnsi="Arial" w:cs="Arial"/>
          <w:sz w:val="20"/>
          <w:szCs w:val="20"/>
        </w:rPr>
        <w:t>ych</w:t>
      </w:r>
      <w:r w:rsidRPr="00AF5E8A">
        <w:rPr>
          <w:rFonts w:ascii="Arial" w:hAnsi="Arial" w:cs="Arial"/>
          <w:sz w:val="20"/>
          <w:szCs w:val="20"/>
        </w:rPr>
        <w:t>.</w:t>
      </w:r>
    </w:p>
    <w:p w14:paraId="6B2CF952" w14:textId="272D19AC" w:rsidR="00662C48" w:rsidRPr="00AD0B51" w:rsidRDefault="00662C48" w:rsidP="00C842B6">
      <w:pPr>
        <w:pStyle w:val="Akapitzlist"/>
        <w:keepLines/>
        <w:numPr>
          <w:ilvl w:val="0"/>
          <w:numId w:val="41"/>
        </w:numPr>
        <w:suppressAutoHyphens/>
        <w:spacing w:line="360" w:lineRule="auto"/>
        <w:contextualSpacing/>
        <w:jc w:val="both"/>
        <w:rPr>
          <w:rFonts w:ascii="Arial" w:hAnsi="Arial" w:cs="Arial"/>
          <w:sz w:val="20"/>
          <w:szCs w:val="20"/>
        </w:rPr>
      </w:pPr>
      <w:r w:rsidRPr="00AD0B51">
        <w:rPr>
          <w:rFonts w:ascii="Arial" w:hAnsi="Arial" w:cs="Arial"/>
          <w:sz w:val="20"/>
          <w:szCs w:val="20"/>
        </w:rPr>
        <w:t xml:space="preserve">Pozostałe warunki realizacji zamówienia zostały określone w </w:t>
      </w:r>
      <w:bookmarkStart w:id="14" w:name="_Hlk108436521"/>
      <w:r w:rsidRPr="00AD0B51">
        <w:rPr>
          <w:rFonts w:ascii="Arial" w:hAnsi="Arial" w:cs="Arial"/>
          <w:sz w:val="20"/>
          <w:szCs w:val="20"/>
        </w:rPr>
        <w:t xml:space="preserve">Projektowanych postanowieniach umowy w sprawie zamówienia publicznego, stanowiący </w:t>
      </w:r>
      <w:r w:rsidRPr="00AD0B51">
        <w:rPr>
          <w:rFonts w:ascii="Arial" w:hAnsi="Arial" w:cs="Arial"/>
          <w:b/>
          <w:sz w:val="20"/>
          <w:szCs w:val="20"/>
        </w:rPr>
        <w:t>Załącznik nr 3 do SWZ.</w:t>
      </w:r>
      <w:bookmarkEnd w:id="14"/>
    </w:p>
    <w:p w14:paraId="12F410D9" w14:textId="52F6D4E6" w:rsidR="00B722B3" w:rsidRPr="00AD0B51" w:rsidRDefault="00662C48" w:rsidP="00C842B6">
      <w:pPr>
        <w:pStyle w:val="Akapitzlist"/>
        <w:numPr>
          <w:ilvl w:val="0"/>
          <w:numId w:val="41"/>
        </w:numPr>
        <w:spacing w:line="360" w:lineRule="auto"/>
        <w:jc w:val="both"/>
        <w:rPr>
          <w:rFonts w:ascii="Arial" w:hAnsi="Arial" w:cs="Arial"/>
          <w:sz w:val="20"/>
          <w:szCs w:val="20"/>
        </w:rPr>
      </w:pPr>
      <w:r w:rsidRPr="00AD0B51">
        <w:rPr>
          <w:rFonts w:ascii="Arial" w:hAnsi="Arial" w:cs="Arial"/>
          <w:sz w:val="20"/>
          <w:szCs w:val="20"/>
        </w:rPr>
        <w:t>Przedmiot zamówienia opisują następujące nazwy i kody Wspólnego Słownika Zamówień (CPV): Główny kod CPV:</w:t>
      </w:r>
      <w:r w:rsidR="005164B5" w:rsidRPr="00AD0B51">
        <w:rPr>
          <w:rFonts w:ascii="Arial" w:hAnsi="Arial" w:cs="Arial"/>
          <w:sz w:val="20"/>
          <w:szCs w:val="20"/>
        </w:rPr>
        <w:t xml:space="preserve"> </w:t>
      </w:r>
      <w:r w:rsidR="00B722B3" w:rsidRPr="00AD0B51">
        <w:rPr>
          <w:rFonts w:ascii="Arial" w:hAnsi="Arial" w:cs="Arial"/>
          <w:sz w:val="20"/>
          <w:szCs w:val="20"/>
        </w:rPr>
        <w:t>79421000-1 Usługi zarządzania projektem inne niż w zakresie robot budowlanych</w:t>
      </w:r>
    </w:p>
    <w:p w14:paraId="45CA8FD5" w14:textId="51299E9D" w:rsidR="00662C48" w:rsidRPr="00AD0B51" w:rsidRDefault="00AF5E8A" w:rsidP="00AF5E8A">
      <w:pPr>
        <w:pStyle w:val="Akapitzlist"/>
        <w:keepLines/>
        <w:tabs>
          <w:tab w:val="left" w:pos="284"/>
        </w:tabs>
        <w:spacing w:line="360" w:lineRule="auto"/>
        <w:ind w:left="284"/>
        <w:jc w:val="both"/>
        <w:rPr>
          <w:rFonts w:ascii="Arial" w:hAnsi="Arial" w:cs="Arial"/>
          <w:sz w:val="20"/>
          <w:szCs w:val="20"/>
        </w:rPr>
      </w:pPr>
      <w:r>
        <w:rPr>
          <w:rFonts w:ascii="Arial" w:hAnsi="Arial" w:cs="Arial"/>
          <w:sz w:val="20"/>
          <w:szCs w:val="20"/>
        </w:rPr>
        <w:t xml:space="preserve">        </w:t>
      </w:r>
      <w:r w:rsidR="00B722B3" w:rsidRPr="00AD0B51">
        <w:rPr>
          <w:rFonts w:ascii="Arial" w:hAnsi="Arial" w:cs="Arial"/>
          <w:sz w:val="20"/>
          <w:szCs w:val="20"/>
        </w:rPr>
        <w:t>79421100-2 Usługi nadzoru nad projektem inne niż w zakresie robot budowlanych</w:t>
      </w:r>
    </w:p>
    <w:p w14:paraId="29286306" w14:textId="5490B3AE" w:rsidR="00662C48" w:rsidRPr="00AD0B51" w:rsidRDefault="00AF5E8A" w:rsidP="00AF5E8A">
      <w:pPr>
        <w:spacing w:after="0" w:line="360" w:lineRule="auto"/>
        <w:ind w:left="357"/>
        <w:jc w:val="both"/>
        <w:rPr>
          <w:rFonts w:ascii="Arial" w:hAnsi="Arial" w:cs="Arial"/>
          <w:sz w:val="20"/>
          <w:szCs w:val="20"/>
        </w:rPr>
      </w:pPr>
      <w:r>
        <w:rPr>
          <w:rFonts w:ascii="Arial" w:hAnsi="Arial" w:cs="Arial"/>
          <w:sz w:val="20"/>
          <w:szCs w:val="20"/>
        </w:rPr>
        <w:t xml:space="preserve">       </w:t>
      </w:r>
      <w:r w:rsidR="00662C48" w:rsidRPr="00AD0B51">
        <w:rPr>
          <w:rFonts w:ascii="Arial" w:hAnsi="Arial" w:cs="Arial"/>
          <w:sz w:val="20"/>
          <w:szCs w:val="20"/>
        </w:rPr>
        <w:t>Dodatkowe kody CPV:</w:t>
      </w:r>
      <w:r w:rsidR="005164B5" w:rsidRPr="00AD0B51">
        <w:rPr>
          <w:rFonts w:ascii="Arial" w:hAnsi="Arial" w:cs="Arial"/>
          <w:sz w:val="20"/>
          <w:szCs w:val="20"/>
        </w:rPr>
        <w:t xml:space="preserve"> </w:t>
      </w:r>
      <w:r w:rsidR="00B722B3" w:rsidRPr="00AD0B51">
        <w:rPr>
          <w:rFonts w:ascii="Arial" w:hAnsi="Arial" w:cs="Arial"/>
          <w:sz w:val="20"/>
          <w:szCs w:val="20"/>
        </w:rPr>
        <w:t>79420000-4 Usługi związane z zarządzaniem</w:t>
      </w:r>
    </w:p>
    <w:p w14:paraId="19486C6F" w14:textId="77777777" w:rsidR="00662C48" w:rsidRPr="00AD0B51" w:rsidRDefault="00662C48" w:rsidP="00AF5E8A">
      <w:pPr>
        <w:spacing w:after="0" w:line="360" w:lineRule="auto"/>
        <w:ind w:left="357"/>
        <w:jc w:val="both"/>
        <w:rPr>
          <w:rFonts w:ascii="Arial" w:hAnsi="Arial" w:cs="Arial"/>
          <w:color w:val="002060"/>
          <w:sz w:val="20"/>
          <w:szCs w:val="20"/>
        </w:rPr>
      </w:pPr>
    </w:p>
    <w:p w14:paraId="0A748F68" w14:textId="77777777" w:rsidR="00662C48" w:rsidRPr="00AD0B51" w:rsidRDefault="00662C48" w:rsidP="00AD0B5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360" w:lineRule="auto"/>
        <w:jc w:val="both"/>
        <w:rPr>
          <w:rFonts w:ascii="Arial" w:hAnsi="Arial" w:cs="Arial"/>
          <w:b/>
          <w:sz w:val="20"/>
          <w:szCs w:val="20"/>
        </w:rPr>
      </w:pPr>
      <w:r w:rsidRPr="00AD0B51">
        <w:rPr>
          <w:rFonts w:ascii="Arial" w:hAnsi="Arial" w:cs="Arial"/>
          <w:b/>
          <w:sz w:val="20"/>
          <w:szCs w:val="20"/>
        </w:rPr>
        <w:t>V. OPIS CZĘŚCI ZAMÓWIENIA</w:t>
      </w:r>
    </w:p>
    <w:p w14:paraId="5C575D70" w14:textId="77777777" w:rsidR="0073444B" w:rsidRPr="00AD0B51" w:rsidRDefault="0073444B" w:rsidP="00AD0B51">
      <w:pPr>
        <w:keepLines/>
        <w:suppressAutoHyphens/>
        <w:spacing w:line="360" w:lineRule="auto"/>
        <w:contextualSpacing/>
        <w:jc w:val="both"/>
        <w:rPr>
          <w:rFonts w:ascii="Arial" w:hAnsi="Arial" w:cs="Arial"/>
          <w:sz w:val="20"/>
          <w:szCs w:val="20"/>
        </w:rPr>
      </w:pPr>
    </w:p>
    <w:p w14:paraId="37C7A8B8" w14:textId="70F40456" w:rsidR="0073444B" w:rsidRPr="00AD0B51" w:rsidRDefault="0073444B" w:rsidP="00AD0B51">
      <w:pPr>
        <w:keepLines/>
        <w:suppressAutoHyphens/>
        <w:spacing w:line="360" w:lineRule="auto"/>
        <w:contextualSpacing/>
        <w:jc w:val="both"/>
        <w:rPr>
          <w:rFonts w:ascii="Arial" w:hAnsi="Arial" w:cs="Arial"/>
          <w:sz w:val="20"/>
          <w:szCs w:val="20"/>
        </w:rPr>
      </w:pPr>
      <w:r w:rsidRPr="00AD0B51">
        <w:rPr>
          <w:rFonts w:ascii="Arial" w:hAnsi="Arial" w:cs="Arial"/>
          <w:sz w:val="20"/>
          <w:szCs w:val="20"/>
        </w:rPr>
        <w:t xml:space="preserve">Zamawiający nie dokonuje podziału zamówienia na części. Tym samym zamawiający nie dopuszcza składania ofert częściowych, o których mowa w art. 7 pkt 15 ustawy </w:t>
      </w:r>
      <w:proofErr w:type="spellStart"/>
      <w:r w:rsidRPr="00AD0B51">
        <w:rPr>
          <w:rFonts w:ascii="Arial" w:hAnsi="Arial" w:cs="Arial"/>
          <w:sz w:val="20"/>
          <w:szCs w:val="20"/>
        </w:rPr>
        <w:t>Pzp</w:t>
      </w:r>
      <w:proofErr w:type="spellEnd"/>
      <w:r w:rsidRPr="00AD0B51">
        <w:rPr>
          <w:rFonts w:ascii="Arial" w:hAnsi="Arial" w:cs="Arial"/>
          <w:sz w:val="20"/>
          <w:szCs w:val="20"/>
        </w:rPr>
        <w:t>.</w:t>
      </w:r>
    </w:p>
    <w:p w14:paraId="01A06F84" w14:textId="77777777" w:rsidR="0073444B" w:rsidRPr="00AF5E8A" w:rsidRDefault="0073444B" w:rsidP="00AF5E8A">
      <w:pPr>
        <w:keepLines/>
        <w:tabs>
          <w:tab w:val="left" w:pos="6306"/>
        </w:tabs>
        <w:spacing w:line="360" w:lineRule="auto"/>
        <w:jc w:val="both"/>
        <w:rPr>
          <w:rFonts w:ascii="Arial" w:hAnsi="Arial" w:cs="Arial"/>
          <w:sz w:val="20"/>
          <w:szCs w:val="20"/>
        </w:rPr>
      </w:pPr>
      <w:r w:rsidRPr="00AF5E8A">
        <w:rPr>
          <w:rFonts w:ascii="Arial" w:hAnsi="Arial" w:cs="Arial"/>
          <w:sz w:val="20"/>
          <w:szCs w:val="20"/>
        </w:rPr>
        <w:t>Uzasadnienie niedokonania podziału:</w:t>
      </w:r>
      <w:r w:rsidRPr="00AF5E8A">
        <w:rPr>
          <w:rFonts w:ascii="Arial" w:hAnsi="Arial" w:cs="Arial"/>
          <w:sz w:val="20"/>
          <w:szCs w:val="20"/>
        </w:rPr>
        <w:tab/>
      </w:r>
    </w:p>
    <w:p w14:paraId="02E2D82C" w14:textId="64E426BD" w:rsidR="0073444B" w:rsidRPr="003B5D74" w:rsidRDefault="0073444B" w:rsidP="003B5D74">
      <w:pPr>
        <w:keepLines/>
        <w:spacing w:line="360" w:lineRule="auto"/>
        <w:jc w:val="both"/>
        <w:rPr>
          <w:rFonts w:ascii="Arial" w:hAnsi="Arial" w:cs="Arial"/>
          <w:sz w:val="20"/>
          <w:szCs w:val="20"/>
        </w:rPr>
      </w:pPr>
      <w:r w:rsidRPr="003B5D74">
        <w:rPr>
          <w:rFonts w:ascii="Arial" w:hAnsi="Arial" w:cs="Arial"/>
          <w:sz w:val="20"/>
          <w:szCs w:val="20"/>
        </w:rPr>
        <w:t>Zamawiający nie dokonuje podziału zamówienia na części z uwagi na fakt, iż przedmiotem zamówienia jest usługa zarządzania pn.:</w:t>
      </w:r>
      <w:r w:rsidRPr="003B5D74">
        <w:rPr>
          <w:rFonts w:ascii="Arial" w:hAnsi="Arial" w:cs="Arial"/>
          <w:color w:val="0070C0"/>
          <w:sz w:val="20"/>
          <w:szCs w:val="20"/>
        </w:rPr>
        <w:t xml:space="preserve"> </w:t>
      </w:r>
      <w:bookmarkStart w:id="15" w:name="_Hlk131321130"/>
      <w:r w:rsidRPr="003B5D74">
        <w:rPr>
          <w:rFonts w:ascii="Arial" w:hAnsi="Arial" w:cs="Arial"/>
          <w:sz w:val="20"/>
          <w:szCs w:val="20"/>
        </w:rPr>
        <w:t>„</w:t>
      </w:r>
      <w:bookmarkEnd w:id="15"/>
      <w:r w:rsidRPr="003B5D74">
        <w:rPr>
          <w:rFonts w:ascii="Arial" w:eastAsia="Times New Roman" w:hAnsi="Arial" w:cs="Arial"/>
          <w:bCs/>
          <w:sz w:val="20"/>
          <w:szCs w:val="20"/>
        </w:rPr>
        <w:t>Wzmocnienie infrastruktury WSSE w Łodzi w celu zwiększenia efektywności działania</w:t>
      </w:r>
      <w:r w:rsidRPr="003B5D74">
        <w:rPr>
          <w:rFonts w:ascii="Arial" w:hAnsi="Arial" w:cs="Arial"/>
          <w:bCs/>
          <w:sz w:val="20"/>
          <w:szCs w:val="20"/>
        </w:rPr>
        <w:t>”,</w:t>
      </w:r>
      <w:r w:rsidRPr="003B5D74">
        <w:rPr>
          <w:rFonts w:ascii="Arial" w:hAnsi="Arial" w:cs="Arial"/>
          <w:sz w:val="20"/>
          <w:szCs w:val="20"/>
        </w:rPr>
        <w:t xml:space="preserve"> poszczególne elementy zamówienia są ze sobą nierozerwalnie związane zarówno pod względem technicznym jak i organizacyjnym. Powyższe może utrudnić lub uniemożliwić koordynację prac prowadzonych przez kilka podmiotów, czego konsekwencją będzie zagrożenie właściwego wykonania zamówienia. Zamawiający działając racjonalnie, poprzez uzyskanie najlepszych efektów z poniesionych nakładów, nie może dopuścić do maksymalnego możliwego rozdrobnienia zamówienia, z uwagi na fakt, że nadmierne rozdrobnienie przedmiotowego zamówienia na części może pociągnąć za sobą negatywne skutki dla zamawiającego. </w:t>
      </w:r>
    </w:p>
    <w:p w14:paraId="2097B032" w14:textId="77777777" w:rsidR="00662C48" w:rsidRPr="00AD0B51" w:rsidRDefault="00662C48" w:rsidP="00AD0B5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jc w:val="both"/>
        <w:rPr>
          <w:rFonts w:ascii="Arial" w:hAnsi="Arial" w:cs="Arial"/>
          <w:b/>
          <w:sz w:val="20"/>
          <w:szCs w:val="20"/>
        </w:rPr>
      </w:pPr>
      <w:r w:rsidRPr="00AD0B51">
        <w:rPr>
          <w:rFonts w:ascii="Arial" w:hAnsi="Arial" w:cs="Arial"/>
          <w:b/>
          <w:sz w:val="20"/>
          <w:szCs w:val="20"/>
        </w:rPr>
        <w:t>VI.TERMIN WYKONANIA ZAMÓWIENIA</w:t>
      </w:r>
    </w:p>
    <w:p w14:paraId="41FC4523" w14:textId="7D76AB2C" w:rsidR="00613772" w:rsidRPr="00613772" w:rsidRDefault="00B722B3" w:rsidP="00F00637">
      <w:pPr>
        <w:pStyle w:val="Akapitzlist"/>
        <w:keepLines/>
        <w:numPr>
          <w:ilvl w:val="0"/>
          <w:numId w:val="46"/>
        </w:numPr>
        <w:suppressAutoHyphens/>
        <w:spacing w:line="360" w:lineRule="auto"/>
        <w:contextualSpacing/>
        <w:jc w:val="both"/>
        <w:rPr>
          <w:rFonts w:ascii="Arial" w:hAnsi="Arial" w:cs="Arial"/>
          <w:b/>
          <w:sz w:val="20"/>
          <w:szCs w:val="20"/>
        </w:rPr>
      </w:pPr>
      <w:r w:rsidRPr="00613772">
        <w:rPr>
          <w:rFonts w:ascii="Arial" w:hAnsi="Arial" w:cs="Arial"/>
          <w:sz w:val="20"/>
          <w:szCs w:val="20"/>
        </w:rPr>
        <w:t xml:space="preserve">Termin realizacji przedmiotu zamówienia publicznego: od dnia podpisania umowy do czasu całkowitego wykonania i ostatecznego rozliczenia Umowy o dofinansowanie. Planowany termin zakończenia finansowego projektu: 31 grudnia 2023 roku. </w:t>
      </w:r>
      <w:r w:rsidR="00613772" w:rsidRPr="00613772">
        <w:rPr>
          <w:rFonts w:ascii="Arial" w:hAnsi="Arial" w:cs="Arial"/>
          <w:sz w:val="20"/>
          <w:szCs w:val="20"/>
        </w:rPr>
        <w:t xml:space="preserve">Od 01.01.2024r. w ramach wynagrodzenia Wykonawca jest zobowiązany do realizacji świadczenia aż do ostatecznej weryfikacji dokumentacji i kontroli projektu nie później niż do </w:t>
      </w:r>
      <w:r w:rsidR="00491E4E">
        <w:rPr>
          <w:rFonts w:ascii="Arial" w:hAnsi="Arial" w:cs="Arial"/>
          <w:sz w:val="20"/>
          <w:szCs w:val="20"/>
        </w:rPr>
        <w:t>30.</w:t>
      </w:r>
      <w:r w:rsidR="00613772" w:rsidRPr="00613772">
        <w:rPr>
          <w:rFonts w:ascii="Arial" w:hAnsi="Arial" w:cs="Arial"/>
          <w:sz w:val="20"/>
          <w:szCs w:val="20"/>
        </w:rPr>
        <w:t>06.2024r</w:t>
      </w:r>
    </w:p>
    <w:p w14:paraId="543CE2E9" w14:textId="2D973701" w:rsidR="00AA6670" w:rsidRPr="00613772" w:rsidRDefault="00AA6670" w:rsidP="00F00637">
      <w:pPr>
        <w:pStyle w:val="Akapitzlist"/>
        <w:keepLines/>
        <w:numPr>
          <w:ilvl w:val="0"/>
          <w:numId w:val="46"/>
        </w:numPr>
        <w:suppressAutoHyphens/>
        <w:spacing w:line="360" w:lineRule="auto"/>
        <w:contextualSpacing/>
        <w:jc w:val="both"/>
        <w:rPr>
          <w:rFonts w:ascii="Arial" w:hAnsi="Arial" w:cs="Arial"/>
          <w:b/>
          <w:sz w:val="20"/>
          <w:szCs w:val="20"/>
        </w:rPr>
      </w:pPr>
      <w:r w:rsidRPr="00613772">
        <w:rPr>
          <w:rFonts w:ascii="Arial" w:hAnsi="Arial" w:cs="Arial"/>
          <w:sz w:val="20"/>
          <w:szCs w:val="20"/>
        </w:rPr>
        <w:lastRenderedPageBreak/>
        <w:t>Płatność za wykonanie przedmiotu umowy będzie następowała w rozliczeniu miesięcznym</w:t>
      </w:r>
      <w:r w:rsidR="001666F8">
        <w:rPr>
          <w:rFonts w:ascii="Arial" w:hAnsi="Arial" w:cs="Arial"/>
          <w:sz w:val="20"/>
          <w:szCs w:val="20"/>
        </w:rPr>
        <w:t>.</w:t>
      </w:r>
    </w:p>
    <w:p w14:paraId="6F6425A7" w14:textId="29455506" w:rsidR="00AA6670" w:rsidRPr="00AD0B51" w:rsidRDefault="00AA6670" w:rsidP="000F3290">
      <w:pPr>
        <w:pStyle w:val="Akapitzlist"/>
        <w:numPr>
          <w:ilvl w:val="0"/>
          <w:numId w:val="46"/>
        </w:numPr>
        <w:spacing w:line="360" w:lineRule="auto"/>
        <w:rPr>
          <w:rFonts w:ascii="Arial" w:hAnsi="Arial" w:cs="Arial"/>
          <w:sz w:val="20"/>
          <w:szCs w:val="20"/>
        </w:rPr>
      </w:pPr>
      <w:r w:rsidRPr="00AD0B51">
        <w:rPr>
          <w:rFonts w:ascii="Arial" w:hAnsi="Arial" w:cs="Arial"/>
          <w:sz w:val="20"/>
          <w:szCs w:val="20"/>
        </w:rPr>
        <w:t>Miejsce realizacji przedmiotu zamówienia publicznego – siedziba Zamawiającego i/lub Wykonawcy.</w:t>
      </w:r>
    </w:p>
    <w:p w14:paraId="57540505" w14:textId="1B6D1CE4" w:rsidR="00662C48" w:rsidRPr="00575A11" w:rsidRDefault="00AA6670" w:rsidP="00AD0B51">
      <w:pPr>
        <w:spacing w:after="0" w:line="360" w:lineRule="auto"/>
        <w:jc w:val="both"/>
        <w:rPr>
          <w:rFonts w:ascii="Arial" w:eastAsia="Times New Roman" w:hAnsi="Arial" w:cs="Arial"/>
          <w:sz w:val="20"/>
          <w:szCs w:val="20"/>
          <w:lang w:eastAsia="pl-PL"/>
        </w:rPr>
      </w:pPr>
      <w:r w:rsidRPr="00AD0B51">
        <w:rPr>
          <w:rFonts w:ascii="Arial" w:eastAsia="Times New Roman" w:hAnsi="Arial" w:cs="Arial"/>
          <w:sz w:val="20"/>
          <w:szCs w:val="20"/>
          <w:lang w:eastAsia="pl-PL"/>
        </w:rPr>
        <w:t>4</w:t>
      </w:r>
      <w:r w:rsidR="00662C48" w:rsidRPr="00AD0B51">
        <w:rPr>
          <w:rFonts w:ascii="Arial" w:eastAsia="Times New Roman" w:hAnsi="Arial" w:cs="Arial"/>
          <w:sz w:val="20"/>
          <w:szCs w:val="20"/>
          <w:lang w:eastAsia="pl-PL"/>
        </w:rPr>
        <w:t>.</w:t>
      </w:r>
      <w:r w:rsidR="00662C48" w:rsidRPr="00AD0B51">
        <w:rPr>
          <w:rFonts w:ascii="Arial" w:eastAsia="Times New Roman" w:hAnsi="Arial" w:cs="Arial"/>
          <w:sz w:val="20"/>
          <w:szCs w:val="20"/>
          <w:lang w:eastAsia="pl-PL"/>
        </w:rPr>
        <w:tab/>
        <w:t>Szczegółowe zagadnienia dotyczące terminu realizacji umowy uregulowane są</w:t>
      </w:r>
      <w:r w:rsidR="00183389">
        <w:rPr>
          <w:rFonts w:ascii="Arial" w:eastAsia="Times New Roman" w:hAnsi="Arial" w:cs="Arial"/>
          <w:sz w:val="20"/>
          <w:szCs w:val="20"/>
          <w:lang w:eastAsia="pl-PL"/>
        </w:rPr>
        <w:t xml:space="preserve"> w</w:t>
      </w:r>
      <w:r w:rsidR="00662C48" w:rsidRPr="00AD0B51">
        <w:rPr>
          <w:rFonts w:ascii="Arial" w:eastAsia="Times New Roman" w:hAnsi="Arial" w:cs="Arial"/>
          <w:sz w:val="20"/>
          <w:szCs w:val="20"/>
          <w:lang w:eastAsia="pl-PL"/>
        </w:rPr>
        <w:t xml:space="preserve"> Projektowanych postanowieniach umowy w sprawie zamówienia publicznego, stanowiący </w:t>
      </w:r>
      <w:r w:rsidR="00662C48" w:rsidRPr="00AD0B51">
        <w:rPr>
          <w:rFonts w:ascii="Arial" w:eastAsia="Times New Roman" w:hAnsi="Arial" w:cs="Arial"/>
          <w:b/>
          <w:bCs/>
          <w:sz w:val="20"/>
          <w:szCs w:val="20"/>
          <w:lang w:eastAsia="pl-PL"/>
        </w:rPr>
        <w:t>Załącznik nr 3 do SWZ</w:t>
      </w:r>
      <w:r w:rsidR="00662C48" w:rsidRPr="00575A11">
        <w:rPr>
          <w:rFonts w:ascii="Arial" w:eastAsia="Times New Roman" w:hAnsi="Arial" w:cs="Arial"/>
          <w:sz w:val="20"/>
          <w:szCs w:val="20"/>
          <w:lang w:eastAsia="pl-PL"/>
        </w:rPr>
        <w:t>.</w:t>
      </w:r>
    </w:p>
    <w:p w14:paraId="6D119AB0" w14:textId="77777777" w:rsidR="00662C48" w:rsidRPr="00575A11" w:rsidRDefault="00662C48" w:rsidP="00662C48">
      <w:pPr>
        <w:spacing w:after="0" w:line="360" w:lineRule="auto"/>
        <w:jc w:val="both"/>
        <w:rPr>
          <w:rFonts w:ascii="Arial" w:eastAsia="Times New Roman" w:hAnsi="Arial" w:cs="Arial"/>
          <w:b/>
          <w:sz w:val="20"/>
          <w:szCs w:val="20"/>
          <w:lang w:eastAsia="pl-PL"/>
        </w:rPr>
      </w:pPr>
    </w:p>
    <w:p w14:paraId="5768342B" w14:textId="77777777" w:rsidR="00662C48" w:rsidRPr="00575A11" w:rsidRDefault="00662C48" w:rsidP="00662C48">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spacing w:after="0" w:line="360" w:lineRule="auto"/>
        <w:jc w:val="both"/>
        <w:rPr>
          <w:rFonts w:ascii="Arial" w:eastAsia="Times New Roman" w:hAnsi="Arial" w:cs="Arial"/>
          <w:b/>
          <w:sz w:val="20"/>
          <w:szCs w:val="20"/>
          <w:lang w:eastAsia="pl-PL"/>
        </w:rPr>
      </w:pPr>
      <w:r w:rsidRPr="00575A11">
        <w:rPr>
          <w:rFonts w:ascii="Arial" w:eastAsia="Times New Roman" w:hAnsi="Arial" w:cs="Arial"/>
          <w:b/>
          <w:sz w:val="20"/>
          <w:szCs w:val="20"/>
          <w:lang w:eastAsia="pl-PL"/>
        </w:rPr>
        <w:t>VII.WARUNKI UDZIAŁU W POSTĘPOWANIU O UDZIELENIE ZAMÓWIENIA</w:t>
      </w:r>
    </w:p>
    <w:p w14:paraId="53A6348E" w14:textId="77777777" w:rsidR="00662C48" w:rsidRPr="006F3C0F" w:rsidRDefault="00662C48">
      <w:pPr>
        <w:numPr>
          <w:ilvl w:val="0"/>
          <w:numId w:val="8"/>
        </w:numPr>
        <w:spacing w:before="240" w:after="0" w:line="360" w:lineRule="auto"/>
        <w:ind w:left="426" w:right="20" w:hanging="426"/>
        <w:jc w:val="both"/>
        <w:rPr>
          <w:rFonts w:ascii="Arial" w:hAnsi="Arial" w:cs="Arial"/>
          <w:sz w:val="20"/>
          <w:szCs w:val="20"/>
        </w:rPr>
      </w:pPr>
      <w:r w:rsidRPr="00F27E00">
        <w:rPr>
          <w:rFonts w:ascii="Arial" w:hAnsi="Arial" w:cs="Arial"/>
          <w:color w:val="002060"/>
          <w:sz w:val="20"/>
          <w:szCs w:val="20"/>
        </w:rPr>
        <w:tab/>
      </w:r>
      <w:r w:rsidRPr="006F3C0F">
        <w:rPr>
          <w:rFonts w:ascii="Arial" w:hAnsi="Arial" w:cs="Arial"/>
          <w:sz w:val="20"/>
          <w:szCs w:val="20"/>
        </w:rPr>
        <w:t>O udzielenie zamówienia mogą ubiegać się Wykonawcy, którzy nie podlegają wykluczeniu na zasadach określonych w Rozdziale VIII SWZ, oraz spełniają określone przez Zamawiającego warunki</w:t>
      </w:r>
      <w:r w:rsidRPr="006F3C0F">
        <w:rPr>
          <w:rFonts w:ascii="Arial" w:hAnsi="Arial" w:cs="Arial"/>
          <w:b/>
          <w:bCs/>
          <w:sz w:val="20"/>
          <w:szCs w:val="20"/>
          <w:shd w:val="clear" w:color="auto" w:fill="FFFFFF"/>
        </w:rPr>
        <w:t xml:space="preserve"> </w:t>
      </w:r>
      <w:r w:rsidRPr="006F3C0F">
        <w:rPr>
          <w:rFonts w:ascii="Arial" w:hAnsi="Arial" w:cs="Arial"/>
          <w:bCs/>
          <w:sz w:val="20"/>
          <w:szCs w:val="20"/>
          <w:shd w:val="clear" w:color="auto" w:fill="FFFFFF"/>
        </w:rPr>
        <w:t>udziału w postępowaniu.</w:t>
      </w:r>
      <w:bookmarkStart w:id="16" w:name="bookmark3"/>
    </w:p>
    <w:p w14:paraId="2A3B0ABF" w14:textId="77777777" w:rsidR="00662C48" w:rsidRPr="006F3C0F" w:rsidRDefault="00662C48">
      <w:pPr>
        <w:numPr>
          <w:ilvl w:val="0"/>
          <w:numId w:val="8"/>
        </w:numPr>
        <w:spacing w:after="0" w:line="360" w:lineRule="auto"/>
        <w:ind w:left="426" w:right="20" w:hanging="426"/>
        <w:jc w:val="both"/>
        <w:rPr>
          <w:rFonts w:ascii="Arial" w:hAnsi="Arial" w:cs="Arial"/>
          <w:sz w:val="20"/>
          <w:szCs w:val="20"/>
        </w:rPr>
      </w:pPr>
      <w:r w:rsidRPr="006F3C0F">
        <w:rPr>
          <w:rFonts w:ascii="Arial" w:hAnsi="Arial" w:cs="Arial"/>
          <w:sz w:val="20"/>
          <w:szCs w:val="20"/>
        </w:rPr>
        <w:tab/>
        <w:t>O udzielenie zamówienia mogą ubiegać się Wykonawcy, którzy spełniają warunki dotyczące:</w:t>
      </w:r>
      <w:bookmarkEnd w:id="16"/>
    </w:p>
    <w:p w14:paraId="36180F17" w14:textId="77777777" w:rsidR="00662C48" w:rsidRPr="006F3C0F" w:rsidRDefault="00662C48">
      <w:pPr>
        <w:numPr>
          <w:ilvl w:val="0"/>
          <w:numId w:val="16"/>
        </w:numPr>
        <w:spacing w:after="0" w:line="360" w:lineRule="auto"/>
        <w:ind w:left="852" w:right="20" w:hanging="426"/>
        <w:jc w:val="both"/>
        <w:rPr>
          <w:rFonts w:ascii="Arial" w:hAnsi="Arial" w:cs="Arial"/>
          <w:sz w:val="20"/>
          <w:szCs w:val="20"/>
        </w:rPr>
      </w:pPr>
      <w:r w:rsidRPr="006F3C0F">
        <w:rPr>
          <w:rFonts w:ascii="Arial" w:hAnsi="Arial" w:cs="Arial"/>
          <w:b/>
          <w:sz w:val="20"/>
          <w:szCs w:val="20"/>
        </w:rPr>
        <w:tab/>
        <w:t>zdolności do występowania w obrocie gospodarczym:</w:t>
      </w:r>
    </w:p>
    <w:p w14:paraId="5407A6B1" w14:textId="77777777" w:rsidR="00662C48" w:rsidRPr="006F3C0F" w:rsidRDefault="00662C48" w:rsidP="00662C48">
      <w:pPr>
        <w:spacing w:after="0" w:line="360" w:lineRule="auto"/>
        <w:ind w:left="868" w:right="20"/>
        <w:jc w:val="both"/>
        <w:rPr>
          <w:rFonts w:ascii="Arial" w:hAnsi="Arial" w:cs="Arial"/>
          <w:sz w:val="20"/>
          <w:szCs w:val="20"/>
        </w:rPr>
      </w:pPr>
      <w:r w:rsidRPr="006F3C0F">
        <w:rPr>
          <w:rFonts w:ascii="Arial" w:hAnsi="Arial" w:cs="Arial"/>
          <w:sz w:val="20"/>
          <w:szCs w:val="20"/>
        </w:rPr>
        <w:t>Zamawiający nie stawia warunku w powyższym zakresie.</w:t>
      </w:r>
    </w:p>
    <w:p w14:paraId="4492BD20" w14:textId="77777777" w:rsidR="00662C48" w:rsidRPr="006F3C0F" w:rsidRDefault="00662C48">
      <w:pPr>
        <w:numPr>
          <w:ilvl w:val="0"/>
          <w:numId w:val="16"/>
        </w:numPr>
        <w:spacing w:after="0" w:line="360" w:lineRule="auto"/>
        <w:ind w:left="852" w:right="20" w:hanging="426"/>
        <w:jc w:val="both"/>
        <w:rPr>
          <w:rFonts w:ascii="Arial" w:hAnsi="Arial" w:cs="Arial"/>
          <w:b/>
          <w:sz w:val="20"/>
          <w:szCs w:val="20"/>
        </w:rPr>
      </w:pPr>
      <w:r w:rsidRPr="006F3C0F">
        <w:rPr>
          <w:rFonts w:ascii="Arial" w:hAnsi="Arial" w:cs="Arial"/>
          <w:b/>
          <w:sz w:val="20"/>
          <w:szCs w:val="20"/>
        </w:rPr>
        <w:tab/>
        <w:t>uprawnień do prowadzenia określonej działalności gospodarczej lub zawodowej, o ile wynika to z odrębnych przepisów:</w:t>
      </w:r>
    </w:p>
    <w:p w14:paraId="4C6E52E2" w14:textId="77777777" w:rsidR="00662C48" w:rsidRPr="006F3C0F" w:rsidRDefault="00662C48" w:rsidP="00662C48">
      <w:pPr>
        <w:spacing w:after="0" w:line="360" w:lineRule="auto"/>
        <w:ind w:left="868" w:right="20"/>
        <w:jc w:val="both"/>
        <w:rPr>
          <w:rFonts w:ascii="Arial" w:hAnsi="Arial" w:cs="Arial"/>
          <w:sz w:val="20"/>
          <w:szCs w:val="20"/>
        </w:rPr>
      </w:pPr>
      <w:bookmarkStart w:id="17" w:name="_Hlk136251937"/>
      <w:r w:rsidRPr="006F3C0F">
        <w:rPr>
          <w:rFonts w:ascii="Arial" w:hAnsi="Arial" w:cs="Arial"/>
          <w:sz w:val="20"/>
          <w:szCs w:val="20"/>
        </w:rPr>
        <w:t>Zamawiający nie stawia warunku w powyższym zakresie.</w:t>
      </w:r>
    </w:p>
    <w:bookmarkEnd w:id="17"/>
    <w:p w14:paraId="3F6E9546" w14:textId="77777777" w:rsidR="00662C48" w:rsidRPr="006F3C0F" w:rsidRDefault="00662C48">
      <w:pPr>
        <w:numPr>
          <w:ilvl w:val="0"/>
          <w:numId w:val="16"/>
        </w:numPr>
        <w:spacing w:after="0" w:line="360" w:lineRule="auto"/>
        <w:ind w:left="852" w:right="20" w:hanging="426"/>
        <w:jc w:val="both"/>
        <w:rPr>
          <w:rFonts w:ascii="Arial" w:hAnsi="Arial" w:cs="Arial"/>
          <w:sz w:val="20"/>
          <w:szCs w:val="20"/>
        </w:rPr>
      </w:pPr>
      <w:r w:rsidRPr="006F3C0F">
        <w:rPr>
          <w:rFonts w:ascii="Arial" w:hAnsi="Arial" w:cs="Arial"/>
          <w:b/>
          <w:sz w:val="20"/>
          <w:szCs w:val="20"/>
        </w:rPr>
        <w:tab/>
        <w:t>sytuacji ekonomicznej lub finansowej:</w:t>
      </w:r>
    </w:p>
    <w:p w14:paraId="66D9EFF4" w14:textId="77777777" w:rsidR="003C13FF" w:rsidRPr="006F3C0F" w:rsidRDefault="003C13FF" w:rsidP="003C13FF">
      <w:pPr>
        <w:spacing w:after="0" w:line="360" w:lineRule="auto"/>
        <w:ind w:left="868" w:right="20"/>
        <w:jc w:val="both"/>
        <w:rPr>
          <w:rFonts w:ascii="Arial" w:hAnsi="Arial" w:cs="Arial"/>
          <w:sz w:val="20"/>
          <w:szCs w:val="20"/>
        </w:rPr>
      </w:pPr>
      <w:r w:rsidRPr="006F3C0F">
        <w:rPr>
          <w:rFonts w:ascii="Arial" w:hAnsi="Arial" w:cs="Arial"/>
          <w:sz w:val="20"/>
          <w:szCs w:val="20"/>
        </w:rPr>
        <w:t>Zamawiający nie stawia warunku w powyższym zakresie.</w:t>
      </w:r>
    </w:p>
    <w:p w14:paraId="044D37E4" w14:textId="77777777" w:rsidR="00662C48" w:rsidRPr="006F3C0F" w:rsidRDefault="00662C48">
      <w:pPr>
        <w:numPr>
          <w:ilvl w:val="0"/>
          <w:numId w:val="16"/>
        </w:numPr>
        <w:spacing w:after="0" w:line="360" w:lineRule="auto"/>
        <w:ind w:left="852" w:right="20" w:hanging="426"/>
        <w:jc w:val="both"/>
        <w:rPr>
          <w:rFonts w:ascii="Arial" w:hAnsi="Arial" w:cs="Arial"/>
          <w:b/>
          <w:sz w:val="20"/>
          <w:szCs w:val="20"/>
        </w:rPr>
      </w:pPr>
      <w:r w:rsidRPr="006F3C0F">
        <w:rPr>
          <w:rFonts w:ascii="Arial" w:hAnsi="Arial" w:cs="Arial"/>
          <w:b/>
          <w:sz w:val="20"/>
          <w:szCs w:val="20"/>
        </w:rPr>
        <w:tab/>
        <w:t>zdolności technicznej lub zawodowej:</w:t>
      </w:r>
    </w:p>
    <w:p w14:paraId="53423C31" w14:textId="53B95192" w:rsidR="00AF5E8A" w:rsidRPr="00AB1FEF" w:rsidRDefault="00AF5E8A" w:rsidP="000F3290">
      <w:pPr>
        <w:pStyle w:val="Akapitzlist"/>
        <w:keepLines/>
        <w:numPr>
          <w:ilvl w:val="0"/>
          <w:numId w:val="48"/>
        </w:numPr>
        <w:suppressAutoHyphens/>
        <w:spacing w:line="360" w:lineRule="auto"/>
        <w:contextualSpacing/>
        <w:jc w:val="both"/>
        <w:rPr>
          <w:rFonts w:ascii="Arial" w:hAnsi="Arial" w:cs="Arial"/>
          <w:sz w:val="20"/>
          <w:szCs w:val="20"/>
        </w:rPr>
      </w:pPr>
      <w:r w:rsidRPr="00AB1FEF">
        <w:rPr>
          <w:rFonts w:ascii="Arial" w:hAnsi="Arial" w:cs="Arial"/>
          <w:sz w:val="20"/>
          <w:szCs w:val="20"/>
        </w:rPr>
        <w:t xml:space="preserve">w postaci doświadczenia – należytego wykonania </w:t>
      </w:r>
      <w:r w:rsidRPr="001666F8">
        <w:rPr>
          <w:rFonts w:ascii="Arial" w:hAnsi="Arial" w:cs="Arial"/>
          <w:sz w:val="20"/>
          <w:szCs w:val="20"/>
        </w:rPr>
        <w:t>(tj. rozpoczęcia i zakończenia</w:t>
      </w:r>
      <w:r w:rsidR="005E4BA1" w:rsidRPr="001666F8">
        <w:rPr>
          <w:rFonts w:ascii="Arial" w:hAnsi="Arial" w:cs="Arial"/>
          <w:sz w:val="20"/>
          <w:szCs w:val="20"/>
        </w:rPr>
        <w:t xml:space="preserve"> lub wykonywania</w:t>
      </w:r>
      <w:r w:rsidRPr="001666F8">
        <w:rPr>
          <w:rFonts w:ascii="Arial" w:hAnsi="Arial" w:cs="Arial"/>
          <w:sz w:val="20"/>
          <w:szCs w:val="20"/>
        </w:rPr>
        <w:t>) w okresie ostatnich 3 lat przed upływem terminu składania</w:t>
      </w:r>
      <w:r w:rsidRPr="00AB1FEF">
        <w:rPr>
          <w:rFonts w:ascii="Arial" w:hAnsi="Arial" w:cs="Arial"/>
          <w:sz w:val="20"/>
          <w:szCs w:val="20"/>
        </w:rPr>
        <w:t xml:space="preserve"> ofert, a jeżeli okres prowadzenia jest krótszy - to w tym okresie, co najmniej </w:t>
      </w:r>
      <w:r w:rsidR="00AC3DA3" w:rsidRPr="00AB1FEF">
        <w:rPr>
          <w:rFonts w:ascii="Arial" w:hAnsi="Arial" w:cs="Arial"/>
          <w:sz w:val="20"/>
          <w:szCs w:val="20"/>
        </w:rPr>
        <w:t>jednej</w:t>
      </w:r>
      <w:r w:rsidRPr="00AB1FEF">
        <w:rPr>
          <w:rFonts w:ascii="Arial" w:hAnsi="Arial" w:cs="Arial"/>
          <w:sz w:val="20"/>
          <w:szCs w:val="20"/>
        </w:rPr>
        <w:t xml:space="preserve"> usług</w:t>
      </w:r>
      <w:r w:rsidR="00AC3DA3" w:rsidRPr="00AB1FEF">
        <w:rPr>
          <w:rFonts w:ascii="Arial" w:hAnsi="Arial" w:cs="Arial"/>
          <w:sz w:val="20"/>
          <w:szCs w:val="20"/>
        </w:rPr>
        <w:t>i</w:t>
      </w:r>
      <w:r w:rsidRPr="00AB1FEF">
        <w:rPr>
          <w:rFonts w:ascii="Arial" w:hAnsi="Arial" w:cs="Arial"/>
          <w:sz w:val="20"/>
          <w:szCs w:val="20"/>
        </w:rPr>
        <w:t xml:space="preserve"> polegając</w:t>
      </w:r>
      <w:r w:rsidR="00AC3DA3" w:rsidRPr="00AB1FEF">
        <w:rPr>
          <w:rFonts w:ascii="Arial" w:hAnsi="Arial" w:cs="Arial"/>
          <w:sz w:val="20"/>
          <w:szCs w:val="20"/>
        </w:rPr>
        <w:t>ej</w:t>
      </w:r>
      <w:r w:rsidRPr="00AB1FEF">
        <w:rPr>
          <w:rFonts w:ascii="Arial" w:hAnsi="Arial" w:cs="Arial"/>
          <w:sz w:val="20"/>
          <w:szCs w:val="20"/>
        </w:rPr>
        <w:t xml:space="preserve"> na pełnieniu funkcji podmiotu zarządzającego</w:t>
      </w:r>
      <w:r w:rsidR="00596E18">
        <w:rPr>
          <w:rFonts w:ascii="Arial" w:hAnsi="Arial" w:cs="Arial"/>
          <w:sz w:val="20"/>
          <w:szCs w:val="20"/>
        </w:rPr>
        <w:t xml:space="preserve"> (</w:t>
      </w:r>
      <w:proofErr w:type="spellStart"/>
      <w:r w:rsidR="00596E18">
        <w:rPr>
          <w:rFonts w:ascii="Arial" w:hAnsi="Arial" w:cs="Arial"/>
          <w:sz w:val="20"/>
          <w:szCs w:val="20"/>
        </w:rPr>
        <w:t>tj</w:t>
      </w:r>
      <w:proofErr w:type="spellEnd"/>
      <w:r w:rsidR="00596E18">
        <w:rPr>
          <w:rFonts w:ascii="Arial" w:hAnsi="Arial" w:cs="Arial"/>
          <w:sz w:val="20"/>
          <w:szCs w:val="20"/>
        </w:rPr>
        <w:t xml:space="preserve">: </w:t>
      </w:r>
      <w:r w:rsidR="005E4BA1">
        <w:rPr>
          <w:rFonts w:ascii="Arial" w:hAnsi="Arial" w:cs="Arial"/>
          <w:sz w:val="20"/>
          <w:szCs w:val="20"/>
        </w:rPr>
        <w:t xml:space="preserve">co najmniej </w:t>
      </w:r>
      <w:r w:rsidR="00596E18">
        <w:rPr>
          <w:rFonts w:ascii="Arial" w:hAnsi="Arial" w:cs="Arial"/>
          <w:sz w:val="20"/>
          <w:szCs w:val="20"/>
        </w:rPr>
        <w:t>podmiotu prowadzącego obsługę administracyjną)</w:t>
      </w:r>
      <w:r w:rsidRPr="00AB1FEF">
        <w:rPr>
          <w:rFonts w:ascii="Arial" w:hAnsi="Arial" w:cs="Arial"/>
          <w:sz w:val="20"/>
          <w:szCs w:val="20"/>
        </w:rPr>
        <w:t>, dofinansowanego z funduszy europejskich o łącznej wartości całkowitej</w:t>
      </w:r>
      <w:r w:rsidR="00596E18">
        <w:rPr>
          <w:rFonts w:ascii="Arial" w:hAnsi="Arial" w:cs="Arial"/>
          <w:sz w:val="20"/>
          <w:szCs w:val="20"/>
        </w:rPr>
        <w:t xml:space="preserve"> kosztów kwalifikowanych</w:t>
      </w:r>
      <w:r w:rsidRPr="00AB1FEF">
        <w:rPr>
          <w:rFonts w:ascii="Arial" w:hAnsi="Arial" w:cs="Arial"/>
          <w:sz w:val="20"/>
          <w:szCs w:val="20"/>
        </w:rPr>
        <w:t xml:space="preserve"> każdego z projektów równej lub przekraczającej </w:t>
      </w:r>
      <w:r w:rsidR="00AC3DA3" w:rsidRPr="00AB1FEF">
        <w:rPr>
          <w:rFonts w:ascii="Arial" w:hAnsi="Arial" w:cs="Arial"/>
          <w:sz w:val="20"/>
          <w:szCs w:val="20"/>
        </w:rPr>
        <w:t>9</w:t>
      </w:r>
      <w:r w:rsidRPr="00AB1FEF">
        <w:rPr>
          <w:rFonts w:ascii="Arial" w:hAnsi="Arial" w:cs="Arial"/>
          <w:sz w:val="20"/>
          <w:szCs w:val="20"/>
        </w:rPr>
        <w:t xml:space="preserve">.000.000,00 zł </w:t>
      </w:r>
      <w:r w:rsidR="00ED614B" w:rsidRPr="00ED614B">
        <w:rPr>
          <w:rFonts w:ascii="Arial" w:hAnsi="Arial" w:cs="Arial"/>
          <w:sz w:val="20"/>
          <w:szCs w:val="20"/>
        </w:rPr>
        <w:t>z załączeniem dowodów określających czy usługi zostały wykonane lub są wykonywane należycie, przy czym dowodami o których mowa są referencje bądź inne dokumenty wystawione przez podmiot, na rzecz którego usługi były wykonywane</w:t>
      </w:r>
      <w:r w:rsidRPr="00AB1FEF">
        <w:rPr>
          <w:rFonts w:ascii="Arial" w:hAnsi="Arial" w:cs="Arial"/>
          <w:sz w:val="20"/>
          <w:szCs w:val="20"/>
        </w:rPr>
        <w:t>.</w:t>
      </w:r>
    </w:p>
    <w:p w14:paraId="57B08F37" w14:textId="09391FD3" w:rsidR="00AC3DA3" w:rsidRPr="00AC3DA3" w:rsidRDefault="00AF5E8A" w:rsidP="000F3290">
      <w:pPr>
        <w:pStyle w:val="Akapitzlist"/>
        <w:keepLines/>
        <w:numPr>
          <w:ilvl w:val="0"/>
          <w:numId w:val="48"/>
        </w:numPr>
        <w:suppressAutoHyphens/>
        <w:spacing w:line="360" w:lineRule="auto"/>
        <w:contextualSpacing/>
        <w:jc w:val="both"/>
        <w:rPr>
          <w:rFonts w:ascii="Arial" w:hAnsi="Arial" w:cs="Arial"/>
          <w:sz w:val="20"/>
          <w:szCs w:val="20"/>
        </w:rPr>
      </w:pPr>
      <w:r w:rsidRPr="00AB1FEF">
        <w:rPr>
          <w:rFonts w:ascii="Arial" w:hAnsi="Arial" w:cs="Arial"/>
          <w:sz w:val="20"/>
          <w:szCs w:val="20"/>
        </w:rPr>
        <w:lastRenderedPageBreak/>
        <w:t xml:space="preserve">w postaci możliwości skierowania osób zdolnych do wykonywania zamówienia, w liczbie minimum dwóch osób - z czego jedna, jako </w:t>
      </w:r>
      <w:bookmarkStart w:id="18" w:name="_Hlk143085991"/>
      <w:r w:rsidRPr="00AB1FEF">
        <w:rPr>
          <w:rFonts w:ascii="Arial" w:hAnsi="Arial" w:cs="Arial"/>
          <w:sz w:val="20"/>
          <w:szCs w:val="20"/>
        </w:rPr>
        <w:t xml:space="preserve">przeznaczona do pełnienia funkcji przedstawiciela podmiotu zarządzającego Projektem Zamawiającego </w:t>
      </w:r>
      <w:bookmarkEnd w:id="18"/>
      <w:r w:rsidRPr="00AB1FEF">
        <w:rPr>
          <w:rFonts w:ascii="Arial" w:hAnsi="Arial" w:cs="Arial"/>
          <w:sz w:val="20"/>
          <w:szCs w:val="20"/>
        </w:rPr>
        <w:t>- a druga, jako zapewniająca ciągłość świadczenia usług przez Wykonawcę w przypadku zdarzeń losowych - każda z nich posiadająca niezależnie, co najmniej 3–letnie doświadczenie w wykonywaniu usług zarządzania i rozliczania projektami dofinansowanymi z funduszy unijnych</w:t>
      </w:r>
      <w:r w:rsidR="007879B5">
        <w:rPr>
          <w:rFonts w:ascii="Arial" w:hAnsi="Arial" w:cs="Arial"/>
          <w:sz w:val="20"/>
          <w:szCs w:val="20"/>
        </w:rPr>
        <w:t>.</w:t>
      </w:r>
      <w:r w:rsidR="00AC3DA3" w:rsidRPr="00AB1FEF">
        <w:rPr>
          <w:rFonts w:ascii="Arial" w:hAnsi="Arial" w:cs="Arial"/>
          <w:sz w:val="20"/>
          <w:szCs w:val="20"/>
        </w:rPr>
        <w:t xml:space="preserve"> </w:t>
      </w:r>
      <w:r w:rsidR="007879B5">
        <w:rPr>
          <w:rFonts w:ascii="Arial" w:hAnsi="Arial" w:cs="Arial"/>
          <w:sz w:val="20"/>
          <w:szCs w:val="20"/>
        </w:rPr>
        <w:t xml:space="preserve">Osoba </w:t>
      </w:r>
      <w:r w:rsidR="007879B5" w:rsidRPr="007879B5">
        <w:rPr>
          <w:rFonts w:ascii="Arial" w:hAnsi="Arial" w:cs="Arial"/>
          <w:sz w:val="20"/>
          <w:szCs w:val="20"/>
        </w:rPr>
        <w:t xml:space="preserve">przeznaczona do pełnienia funkcji przedstawiciela podmiotu zarządzającego Projektem Zamawiającego </w:t>
      </w:r>
      <w:r w:rsidR="007879B5">
        <w:rPr>
          <w:rFonts w:ascii="Arial" w:hAnsi="Arial" w:cs="Arial"/>
          <w:sz w:val="20"/>
          <w:szCs w:val="20"/>
        </w:rPr>
        <w:t xml:space="preserve">winna </w:t>
      </w:r>
      <w:r w:rsidR="00AC3DA3" w:rsidRPr="00AB1FEF">
        <w:rPr>
          <w:rFonts w:ascii="Arial" w:hAnsi="Arial" w:cs="Arial"/>
          <w:sz w:val="20"/>
          <w:szCs w:val="20"/>
        </w:rPr>
        <w:t>posiada</w:t>
      </w:r>
      <w:r w:rsidR="007879B5">
        <w:rPr>
          <w:rFonts w:ascii="Arial" w:hAnsi="Arial" w:cs="Arial"/>
          <w:sz w:val="20"/>
          <w:szCs w:val="20"/>
        </w:rPr>
        <w:t>ć</w:t>
      </w:r>
      <w:r w:rsidR="00AC3DA3" w:rsidRPr="00AB1FEF">
        <w:rPr>
          <w:rFonts w:ascii="Arial" w:hAnsi="Arial" w:cs="Arial"/>
          <w:sz w:val="20"/>
          <w:szCs w:val="20"/>
        </w:rPr>
        <w:t xml:space="preserve"> certyfikat zarządzania projektami </w:t>
      </w:r>
      <w:r w:rsidR="00AC3DA3" w:rsidRPr="00AB1FEF">
        <w:rPr>
          <w:rFonts w:ascii="Arial" w:hAnsi="Arial" w:cs="Arial"/>
          <w:sz w:val="20"/>
          <w:szCs w:val="20"/>
          <w:shd w:val="clear" w:color="auto" w:fill="FFFFFF"/>
        </w:rPr>
        <w:t>PRINCE2®</w:t>
      </w:r>
      <w:r w:rsidR="00AC3DA3" w:rsidRPr="00AB1FEF">
        <w:t xml:space="preserve"> (</w:t>
      </w:r>
      <w:proofErr w:type="spellStart"/>
      <w:r w:rsidR="00AC3DA3" w:rsidRPr="00AB1FEF">
        <w:rPr>
          <w:rFonts w:ascii="Arial" w:hAnsi="Arial" w:cs="Arial"/>
          <w:sz w:val="20"/>
          <w:szCs w:val="20"/>
          <w:shd w:val="clear" w:color="auto" w:fill="FFFFFF"/>
        </w:rPr>
        <w:t>Projects</w:t>
      </w:r>
      <w:proofErr w:type="spellEnd"/>
      <w:r w:rsidR="00AC3DA3" w:rsidRPr="00AB1FEF">
        <w:rPr>
          <w:rFonts w:ascii="Arial" w:hAnsi="Arial" w:cs="Arial"/>
          <w:sz w:val="20"/>
          <w:szCs w:val="20"/>
          <w:shd w:val="clear" w:color="auto" w:fill="FFFFFF"/>
        </w:rPr>
        <w:t xml:space="preserve"> In </w:t>
      </w:r>
      <w:proofErr w:type="spellStart"/>
      <w:r w:rsidR="00AC3DA3" w:rsidRPr="00AB1FEF">
        <w:rPr>
          <w:rFonts w:ascii="Arial" w:hAnsi="Arial" w:cs="Arial"/>
          <w:sz w:val="20"/>
          <w:szCs w:val="20"/>
          <w:shd w:val="clear" w:color="auto" w:fill="FFFFFF"/>
        </w:rPr>
        <w:t>Controlled</w:t>
      </w:r>
      <w:proofErr w:type="spellEnd"/>
      <w:r w:rsidR="00AC3DA3" w:rsidRPr="00AB1FEF">
        <w:rPr>
          <w:rFonts w:ascii="Arial" w:hAnsi="Arial" w:cs="Arial"/>
          <w:sz w:val="20"/>
          <w:szCs w:val="20"/>
          <w:shd w:val="clear" w:color="auto" w:fill="FFFFFF"/>
        </w:rPr>
        <w:t xml:space="preserve"> </w:t>
      </w:r>
      <w:proofErr w:type="spellStart"/>
      <w:r w:rsidR="00AC3DA3" w:rsidRPr="00AB1FEF">
        <w:rPr>
          <w:rFonts w:ascii="Arial" w:hAnsi="Arial" w:cs="Arial"/>
          <w:sz w:val="20"/>
          <w:szCs w:val="20"/>
          <w:shd w:val="clear" w:color="auto" w:fill="FFFFFF"/>
        </w:rPr>
        <w:t>Environments</w:t>
      </w:r>
      <w:proofErr w:type="spellEnd"/>
      <w:r w:rsidR="00AC3DA3" w:rsidRPr="00AB1FEF">
        <w:rPr>
          <w:rFonts w:ascii="Arial" w:hAnsi="Arial" w:cs="Arial"/>
          <w:sz w:val="20"/>
          <w:szCs w:val="20"/>
          <w:shd w:val="clear" w:color="auto" w:fill="FFFFFF"/>
        </w:rPr>
        <w:t>)</w:t>
      </w:r>
      <w:r w:rsidR="007879B5">
        <w:rPr>
          <w:rFonts w:ascii="Arial" w:hAnsi="Arial" w:cs="Arial"/>
          <w:sz w:val="20"/>
          <w:szCs w:val="20"/>
          <w:shd w:val="clear" w:color="auto" w:fill="FFFFFF"/>
        </w:rPr>
        <w:t xml:space="preserve"> lub</w:t>
      </w:r>
      <w:r w:rsidR="00AC3DA3" w:rsidRPr="00AB1FEF">
        <w:rPr>
          <w:rFonts w:ascii="Arial" w:hAnsi="Arial" w:cs="Arial"/>
          <w:sz w:val="20"/>
          <w:szCs w:val="20"/>
          <w:shd w:val="clear" w:color="auto" w:fill="FFFFFF"/>
        </w:rPr>
        <w:t xml:space="preserve"> PMP® (Project Management Professional)</w:t>
      </w:r>
      <w:r w:rsidR="007879B5">
        <w:rPr>
          <w:rFonts w:ascii="Arial" w:hAnsi="Arial" w:cs="Arial"/>
          <w:sz w:val="20"/>
          <w:szCs w:val="20"/>
          <w:shd w:val="clear" w:color="auto" w:fill="FFFFFF"/>
        </w:rPr>
        <w:t xml:space="preserve"> lub</w:t>
      </w:r>
      <w:r w:rsidR="00AC3DA3" w:rsidRPr="00AB1FEF">
        <w:rPr>
          <w:rFonts w:ascii="Arial" w:hAnsi="Arial" w:cs="Arial"/>
          <w:sz w:val="20"/>
          <w:szCs w:val="20"/>
          <w:shd w:val="clear" w:color="auto" w:fill="FFFFFF"/>
        </w:rPr>
        <w:t xml:space="preserve"> IPMA®</w:t>
      </w:r>
      <w:r w:rsidR="00AB1FEF" w:rsidRPr="00AB1FEF">
        <w:rPr>
          <w:rFonts w:ascii="Arial" w:hAnsi="Arial" w:cs="Arial"/>
          <w:sz w:val="20"/>
          <w:szCs w:val="20"/>
          <w:shd w:val="clear" w:color="auto" w:fill="FFFFFF"/>
        </w:rPr>
        <w:t xml:space="preserve"> (International Project Management </w:t>
      </w:r>
      <w:proofErr w:type="spellStart"/>
      <w:r w:rsidR="00AB1FEF" w:rsidRPr="00AB1FEF">
        <w:rPr>
          <w:rFonts w:ascii="Arial" w:hAnsi="Arial" w:cs="Arial"/>
          <w:sz w:val="20"/>
          <w:szCs w:val="20"/>
          <w:shd w:val="clear" w:color="auto" w:fill="FFFFFF"/>
        </w:rPr>
        <w:t>Association</w:t>
      </w:r>
      <w:proofErr w:type="spellEnd"/>
      <w:r w:rsidR="00AB1FEF" w:rsidRPr="00AB1FEF">
        <w:rPr>
          <w:rFonts w:ascii="Arial" w:hAnsi="Arial" w:cs="Arial"/>
          <w:sz w:val="20"/>
          <w:szCs w:val="20"/>
          <w:shd w:val="clear" w:color="auto" w:fill="FFFFFF"/>
        </w:rPr>
        <w:t>)</w:t>
      </w:r>
      <w:r w:rsidR="00AC3DA3" w:rsidRPr="00AB1FEF">
        <w:rPr>
          <w:rFonts w:ascii="Arial" w:hAnsi="Arial" w:cs="Arial"/>
          <w:sz w:val="20"/>
          <w:szCs w:val="20"/>
        </w:rPr>
        <w:t xml:space="preserve"> lub równoważny</w:t>
      </w:r>
      <w:r w:rsidR="00AC3DA3">
        <w:rPr>
          <w:rFonts w:ascii="Arial" w:hAnsi="Arial" w:cs="Arial"/>
          <w:sz w:val="20"/>
          <w:szCs w:val="20"/>
        </w:rPr>
        <w:t>.</w:t>
      </w:r>
    </w:p>
    <w:p w14:paraId="7213CC4F" w14:textId="77777777" w:rsidR="00662C48" w:rsidRPr="003D171A" w:rsidRDefault="00662C48" w:rsidP="00662C4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jc w:val="both"/>
        <w:rPr>
          <w:rFonts w:ascii="Arial" w:eastAsia="Times New Roman" w:hAnsi="Arial" w:cs="Arial"/>
          <w:iCs/>
          <w:sz w:val="20"/>
          <w:szCs w:val="20"/>
          <w:lang w:eastAsia="pl-PL"/>
        </w:rPr>
      </w:pPr>
      <w:r w:rsidRPr="004C7B02">
        <w:rPr>
          <w:rFonts w:ascii="Arial" w:eastAsia="Times New Roman" w:hAnsi="Arial" w:cs="Arial"/>
          <w:b/>
          <w:sz w:val="20"/>
          <w:szCs w:val="20"/>
          <w:lang w:eastAsia="pl-PL"/>
        </w:rPr>
        <w:t>VIII</w:t>
      </w:r>
      <w:r w:rsidRPr="004C7B02">
        <w:rPr>
          <w:rFonts w:ascii="Arial" w:eastAsia="Times New Roman" w:hAnsi="Arial" w:cs="Arial"/>
          <w:b/>
          <w:sz w:val="20"/>
          <w:szCs w:val="20"/>
          <w:highlight w:val="lightGray"/>
          <w:lang w:eastAsia="pl-PL"/>
        </w:rPr>
        <w:t xml:space="preserve">. </w:t>
      </w:r>
      <w:r w:rsidRPr="00F27E00">
        <w:rPr>
          <w:rFonts w:ascii="Arial" w:eastAsia="Times New Roman" w:hAnsi="Arial" w:cs="Arial"/>
          <w:b/>
          <w:color w:val="002060"/>
          <w:sz w:val="20"/>
          <w:szCs w:val="20"/>
          <w:highlight w:val="lightGray"/>
          <w:lang w:eastAsia="pl-PL"/>
        </w:rPr>
        <w:tab/>
      </w:r>
      <w:r w:rsidRPr="003D171A">
        <w:rPr>
          <w:rFonts w:ascii="Arial" w:eastAsia="Times New Roman" w:hAnsi="Arial" w:cs="Arial"/>
          <w:b/>
          <w:sz w:val="20"/>
          <w:szCs w:val="20"/>
          <w:highlight w:val="lightGray"/>
          <w:shd w:val="clear" w:color="auto" w:fill="FFFFFF" w:themeFill="background1"/>
          <w:lang w:eastAsia="pl-PL"/>
        </w:rPr>
        <w:t>PODSTAWY WYKLUCZENIA Z POSTĘPOWANIA</w:t>
      </w:r>
    </w:p>
    <w:p w14:paraId="7C91E736" w14:textId="77777777" w:rsidR="00662C48" w:rsidRPr="003D171A" w:rsidRDefault="00662C48" w:rsidP="000F3290">
      <w:pPr>
        <w:numPr>
          <w:ilvl w:val="0"/>
          <w:numId w:val="27"/>
        </w:numPr>
        <w:autoSpaceDE w:val="0"/>
        <w:autoSpaceDN w:val="0"/>
        <w:adjustRightInd w:val="0"/>
        <w:spacing w:before="240" w:after="120" w:line="360" w:lineRule="auto"/>
        <w:ind w:hanging="284"/>
        <w:contextualSpacing/>
        <w:jc w:val="both"/>
        <w:rPr>
          <w:rFonts w:ascii="Arial" w:eastAsia="Times New Roman" w:hAnsi="Arial" w:cs="Arial"/>
          <w:sz w:val="20"/>
          <w:szCs w:val="20"/>
          <w:lang w:eastAsia="pl-PL"/>
        </w:rPr>
      </w:pPr>
      <w:r w:rsidRPr="003D171A">
        <w:rPr>
          <w:rFonts w:ascii="Arial" w:eastAsia="Calibri" w:hAnsi="Arial" w:cs="Arial"/>
          <w:sz w:val="20"/>
          <w:szCs w:val="20"/>
        </w:rPr>
        <w:t xml:space="preserve">O udzielenie zamówienia mogą ubiegać się Wykonawcy, którzy </w:t>
      </w:r>
      <w:r w:rsidRPr="003D171A">
        <w:rPr>
          <w:rFonts w:ascii="Arial" w:eastAsia="Times New Roman" w:hAnsi="Arial" w:cs="Arial"/>
          <w:sz w:val="20"/>
          <w:szCs w:val="20"/>
          <w:lang w:eastAsia="pl-PL"/>
        </w:rPr>
        <w:t>nie podlegają wykluczeniu z postępowania na zasadach określonych w niniejszym rozdziale.</w:t>
      </w:r>
    </w:p>
    <w:p w14:paraId="012F11A4" w14:textId="22B068FE" w:rsidR="00CC4F29" w:rsidRPr="00CC4F29" w:rsidRDefault="00662C48" w:rsidP="000F3290">
      <w:pPr>
        <w:pStyle w:val="Akapitzlist"/>
        <w:numPr>
          <w:ilvl w:val="0"/>
          <w:numId w:val="27"/>
        </w:numPr>
        <w:autoSpaceDE w:val="0"/>
        <w:autoSpaceDN w:val="0"/>
        <w:adjustRightInd w:val="0"/>
        <w:spacing w:after="120" w:line="360" w:lineRule="auto"/>
        <w:contextualSpacing/>
        <w:jc w:val="both"/>
        <w:rPr>
          <w:rFonts w:ascii="Arial" w:hAnsi="Arial" w:cs="Arial"/>
          <w:sz w:val="20"/>
          <w:szCs w:val="20"/>
        </w:rPr>
      </w:pPr>
      <w:bookmarkStart w:id="19" w:name="_Hlk138764753"/>
      <w:r w:rsidRPr="00CC4F29">
        <w:rPr>
          <w:rFonts w:ascii="Arial" w:eastAsia="Calibri" w:hAnsi="Arial" w:cs="Arial"/>
          <w:sz w:val="20"/>
          <w:szCs w:val="20"/>
        </w:rPr>
        <w:t xml:space="preserve">Z postepowania o udzielenie zamówienia wyklucza się </w:t>
      </w:r>
      <w:bookmarkStart w:id="20" w:name="_Hlk108442950"/>
      <w:r w:rsidR="00CC4F29" w:rsidRPr="00CC4F29">
        <w:rPr>
          <w:rFonts w:ascii="Arial" w:eastAsia="Calibri" w:hAnsi="Arial" w:cs="Arial"/>
          <w:sz w:val="20"/>
          <w:szCs w:val="20"/>
        </w:rPr>
        <w:t>Wykonawców w stosunku do których zachodzi którakolwiek z okoliczności wskazanych w:</w:t>
      </w:r>
    </w:p>
    <w:p w14:paraId="05C46945" w14:textId="17958880" w:rsidR="00CC4F29" w:rsidRPr="003D171A" w:rsidRDefault="00914EDC" w:rsidP="00CC4F29">
      <w:pPr>
        <w:autoSpaceDE w:val="0"/>
        <w:autoSpaceDN w:val="0"/>
        <w:adjustRightInd w:val="0"/>
        <w:spacing w:after="120" w:line="360" w:lineRule="auto"/>
        <w:contextualSpacing/>
        <w:jc w:val="both"/>
        <w:rPr>
          <w:rFonts w:ascii="Arial" w:eastAsia="Times New Roman" w:hAnsi="Arial" w:cs="Arial"/>
          <w:sz w:val="20"/>
          <w:szCs w:val="20"/>
          <w:lang w:eastAsia="pl-PL"/>
        </w:rPr>
      </w:pPr>
      <w:r>
        <w:rPr>
          <w:rFonts w:ascii="Arial" w:eastAsia="Calibri" w:hAnsi="Arial" w:cs="Arial"/>
          <w:sz w:val="20"/>
          <w:szCs w:val="20"/>
        </w:rPr>
        <w:t xml:space="preserve">1) w </w:t>
      </w:r>
      <w:r w:rsidR="00CC4F29" w:rsidRPr="003D171A">
        <w:rPr>
          <w:rFonts w:ascii="Arial" w:eastAsia="Calibri" w:hAnsi="Arial" w:cs="Arial"/>
          <w:sz w:val="20"/>
          <w:szCs w:val="20"/>
        </w:rPr>
        <w:t xml:space="preserve">art. 108 ust. 1 </w:t>
      </w:r>
      <w:proofErr w:type="spellStart"/>
      <w:r w:rsidR="00CC4F29" w:rsidRPr="003D171A">
        <w:rPr>
          <w:rFonts w:ascii="Arial" w:eastAsia="Calibri" w:hAnsi="Arial" w:cs="Arial"/>
          <w:sz w:val="20"/>
          <w:szCs w:val="20"/>
        </w:rPr>
        <w:t>Pzp</w:t>
      </w:r>
      <w:proofErr w:type="spellEnd"/>
      <w:r w:rsidR="00CC4F29">
        <w:rPr>
          <w:rFonts w:ascii="Arial" w:eastAsia="Calibri" w:hAnsi="Arial" w:cs="Arial"/>
          <w:sz w:val="20"/>
          <w:szCs w:val="20"/>
        </w:rPr>
        <w:t xml:space="preserve">, </w:t>
      </w:r>
      <w:proofErr w:type="spellStart"/>
      <w:r w:rsidR="00CC4F29">
        <w:rPr>
          <w:rFonts w:ascii="Arial" w:eastAsia="Calibri" w:hAnsi="Arial" w:cs="Arial"/>
          <w:sz w:val="20"/>
          <w:szCs w:val="20"/>
        </w:rPr>
        <w:t>tj</w:t>
      </w:r>
      <w:proofErr w:type="spellEnd"/>
      <w:r w:rsidR="00CC4F29">
        <w:rPr>
          <w:rFonts w:ascii="Arial" w:eastAsia="Calibri" w:hAnsi="Arial" w:cs="Arial"/>
          <w:sz w:val="20"/>
          <w:szCs w:val="20"/>
        </w:rPr>
        <w:t xml:space="preserve">: </w:t>
      </w:r>
    </w:p>
    <w:p w14:paraId="3EC04DC0" w14:textId="33CF4FD4" w:rsidR="00A303A3" w:rsidRPr="00A303A3" w:rsidRDefault="00914EDC" w:rsidP="00655D86">
      <w:pPr>
        <w:shd w:val="clear" w:color="auto" w:fill="FFFFFF"/>
        <w:spacing w:after="0" w:line="360" w:lineRule="auto"/>
        <w:jc w:val="both"/>
        <w:rPr>
          <w:rFonts w:ascii="Arial" w:eastAsia="Times New Roman" w:hAnsi="Arial" w:cs="Arial"/>
          <w:color w:val="333333"/>
          <w:sz w:val="20"/>
          <w:szCs w:val="20"/>
          <w:lang w:eastAsia="pl-PL"/>
        </w:rPr>
      </w:pPr>
      <w:r>
        <w:rPr>
          <w:rFonts w:ascii="Arial" w:eastAsia="Times New Roman" w:hAnsi="Arial" w:cs="Arial"/>
          <w:color w:val="333333"/>
          <w:sz w:val="20"/>
          <w:szCs w:val="20"/>
          <w:lang w:eastAsia="pl-PL"/>
        </w:rPr>
        <w:t>a)</w:t>
      </w:r>
      <w:r w:rsidR="00655D86">
        <w:rPr>
          <w:rFonts w:ascii="Arial" w:eastAsia="Times New Roman" w:hAnsi="Arial" w:cs="Arial"/>
          <w:color w:val="333333"/>
          <w:sz w:val="20"/>
          <w:szCs w:val="20"/>
          <w:lang w:eastAsia="pl-PL"/>
        </w:rPr>
        <w:t xml:space="preserve"> </w:t>
      </w:r>
      <w:r w:rsidR="00A303A3" w:rsidRPr="00A303A3">
        <w:rPr>
          <w:rFonts w:ascii="Arial" w:eastAsia="Times New Roman" w:hAnsi="Arial" w:cs="Arial"/>
          <w:color w:val="333333"/>
          <w:sz w:val="20"/>
          <w:szCs w:val="20"/>
          <w:lang w:eastAsia="pl-PL"/>
        </w:rPr>
        <w:t>będącego osobą fizyczną, którego prawomocnie skazano za przestępstwo:</w:t>
      </w:r>
    </w:p>
    <w:p w14:paraId="561F3CA2" w14:textId="4987E7FF" w:rsidR="00A303A3" w:rsidRPr="00A303A3" w:rsidRDefault="00914EDC" w:rsidP="00655D86">
      <w:pPr>
        <w:shd w:val="clear" w:color="auto" w:fill="FFFFFF"/>
        <w:spacing w:after="0" w:line="360" w:lineRule="auto"/>
        <w:jc w:val="both"/>
        <w:rPr>
          <w:rFonts w:ascii="Arial" w:eastAsia="Times New Roman" w:hAnsi="Arial" w:cs="Arial"/>
          <w:sz w:val="20"/>
          <w:szCs w:val="20"/>
          <w:lang w:eastAsia="pl-PL"/>
        </w:rPr>
      </w:pPr>
      <w:r>
        <w:rPr>
          <w:rFonts w:ascii="Arial" w:eastAsia="Times New Roman" w:hAnsi="Arial" w:cs="Arial"/>
          <w:color w:val="333333"/>
          <w:sz w:val="20"/>
          <w:szCs w:val="20"/>
          <w:lang w:eastAsia="pl-PL"/>
        </w:rPr>
        <w:t xml:space="preserve">- </w:t>
      </w:r>
      <w:r w:rsidR="00A303A3" w:rsidRPr="00A303A3">
        <w:rPr>
          <w:rFonts w:ascii="Arial" w:eastAsia="Times New Roman" w:hAnsi="Arial" w:cs="Arial"/>
          <w:color w:val="333333"/>
          <w:sz w:val="20"/>
          <w:szCs w:val="20"/>
          <w:lang w:eastAsia="pl-PL"/>
        </w:rPr>
        <w:t xml:space="preserve">udziału w zorganizowanej grupie przestępczej albo związku mającym na celu popełnienie przestępstwa lub przestępstwa skarbowego, o którym </w:t>
      </w:r>
      <w:r w:rsidR="00A303A3" w:rsidRPr="00A303A3">
        <w:rPr>
          <w:rFonts w:ascii="Arial" w:eastAsia="Times New Roman" w:hAnsi="Arial" w:cs="Arial"/>
          <w:sz w:val="20"/>
          <w:szCs w:val="20"/>
          <w:lang w:eastAsia="pl-PL"/>
        </w:rPr>
        <w:t>mowa w art. 258 Kodeksu karnego,</w:t>
      </w:r>
    </w:p>
    <w:p w14:paraId="6C6411E7" w14:textId="293BE5D5" w:rsidR="00A303A3" w:rsidRPr="00A303A3" w:rsidRDefault="00914EDC" w:rsidP="00655D86">
      <w:pPr>
        <w:shd w:val="clear" w:color="auto" w:fill="FFFFFF"/>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00A303A3" w:rsidRPr="00A303A3">
        <w:rPr>
          <w:rFonts w:ascii="Arial" w:eastAsia="Times New Roman" w:hAnsi="Arial" w:cs="Arial"/>
          <w:sz w:val="20"/>
          <w:szCs w:val="20"/>
          <w:lang w:eastAsia="pl-PL"/>
        </w:rPr>
        <w:t>handlu ludźmi, o którym mowa w art. 189a Kodeksu karnego,</w:t>
      </w:r>
    </w:p>
    <w:p w14:paraId="32BD2661" w14:textId="0DD4CBE3" w:rsidR="00A303A3" w:rsidRPr="00A303A3" w:rsidRDefault="00914EDC" w:rsidP="00655D86">
      <w:pPr>
        <w:shd w:val="clear" w:color="auto" w:fill="FFFFFF"/>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t>
      </w:r>
      <w:r w:rsidR="00655D86" w:rsidRPr="00655D86">
        <w:rPr>
          <w:rFonts w:ascii="Arial" w:eastAsia="Times New Roman" w:hAnsi="Arial" w:cs="Arial"/>
          <w:sz w:val="20"/>
          <w:szCs w:val="20"/>
          <w:lang w:eastAsia="pl-PL"/>
        </w:rPr>
        <w:t xml:space="preserve"> </w:t>
      </w:r>
      <w:r w:rsidR="00A303A3" w:rsidRPr="00A303A3">
        <w:rPr>
          <w:rFonts w:ascii="Arial" w:eastAsia="Times New Roman" w:hAnsi="Arial" w:cs="Arial"/>
          <w:sz w:val="20"/>
          <w:szCs w:val="20"/>
          <w:lang w:eastAsia="pl-PL"/>
        </w:rP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5682A943" w14:textId="579032D7" w:rsidR="00A303A3" w:rsidRPr="00A303A3" w:rsidRDefault="00914EDC" w:rsidP="00655D86">
      <w:pPr>
        <w:shd w:val="clear" w:color="auto" w:fill="FFFFFF"/>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t>
      </w:r>
      <w:r w:rsidR="00655D86" w:rsidRPr="00655D86">
        <w:rPr>
          <w:rFonts w:ascii="Arial" w:eastAsia="Times New Roman" w:hAnsi="Arial" w:cs="Arial"/>
          <w:sz w:val="20"/>
          <w:szCs w:val="20"/>
          <w:lang w:eastAsia="pl-PL"/>
        </w:rPr>
        <w:t xml:space="preserve"> </w:t>
      </w:r>
      <w:r w:rsidR="00A303A3" w:rsidRPr="00A303A3">
        <w:rPr>
          <w:rFonts w:ascii="Arial" w:eastAsia="Times New Roman" w:hAnsi="Arial" w:cs="Arial"/>
          <w:sz w:val="20"/>
          <w:szCs w:val="2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272DD10" w14:textId="2EA4BFAC" w:rsidR="00A303A3" w:rsidRPr="00A303A3" w:rsidRDefault="00914EDC" w:rsidP="00655D86">
      <w:pPr>
        <w:shd w:val="clear" w:color="auto" w:fill="FFFFFF"/>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t>
      </w:r>
      <w:r w:rsidR="00655D86" w:rsidRPr="00655D86">
        <w:rPr>
          <w:rFonts w:ascii="Arial" w:eastAsia="Times New Roman" w:hAnsi="Arial" w:cs="Arial"/>
          <w:sz w:val="20"/>
          <w:szCs w:val="20"/>
          <w:lang w:eastAsia="pl-PL"/>
        </w:rPr>
        <w:t xml:space="preserve"> </w:t>
      </w:r>
      <w:r w:rsidR="00A303A3" w:rsidRPr="00A303A3">
        <w:rPr>
          <w:rFonts w:ascii="Arial" w:eastAsia="Times New Roman" w:hAnsi="Arial" w:cs="Arial"/>
          <w:sz w:val="20"/>
          <w:szCs w:val="20"/>
          <w:lang w:eastAsia="pl-PL"/>
        </w:rPr>
        <w:t>o charakterze terrorystycznym, o którym mowa w art. 115 § 20 Kodeksu karnego, lub mające na celu popełnienie tego przestępstwa,</w:t>
      </w:r>
    </w:p>
    <w:p w14:paraId="219B66BC" w14:textId="74B45F07" w:rsidR="00A303A3" w:rsidRPr="00A303A3" w:rsidRDefault="00914EDC" w:rsidP="00655D86">
      <w:pPr>
        <w:shd w:val="clear" w:color="auto" w:fill="FFFFFF"/>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t>
      </w:r>
      <w:r w:rsidR="00655D86" w:rsidRPr="00655D86">
        <w:rPr>
          <w:rFonts w:ascii="Arial" w:eastAsia="Times New Roman" w:hAnsi="Arial" w:cs="Arial"/>
          <w:sz w:val="20"/>
          <w:szCs w:val="20"/>
          <w:lang w:eastAsia="pl-PL"/>
        </w:rPr>
        <w:t xml:space="preserve"> </w:t>
      </w:r>
      <w:r w:rsidR="00A303A3" w:rsidRPr="00A303A3">
        <w:rPr>
          <w:rFonts w:ascii="Arial" w:eastAsia="Times New Roman" w:hAnsi="Arial" w:cs="Arial"/>
          <w:sz w:val="20"/>
          <w:szCs w:val="20"/>
          <w:lang w:eastAsia="pl-PL"/>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45906702" w14:textId="32A2261A" w:rsidR="00A303A3" w:rsidRPr="00A303A3" w:rsidRDefault="00914EDC" w:rsidP="00655D86">
      <w:pPr>
        <w:shd w:val="clear" w:color="auto" w:fill="FFFFFF"/>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t>
      </w:r>
      <w:r w:rsidR="00655D86" w:rsidRPr="00655D86">
        <w:rPr>
          <w:rFonts w:ascii="Arial" w:eastAsia="Times New Roman" w:hAnsi="Arial" w:cs="Arial"/>
          <w:sz w:val="20"/>
          <w:szCs w:val="20"/>
          <w:lang w:eastAsia="pl-PL"/>
        </w:rPr>
        <w:t xml:space="preserve"> </w:t>
      </w:r>
      <w:r w:rsidR="00A303A3" w:rsidRPr="00A303A3">
        <w:rPr>
          <w:rFonts w:ascii="Arial" w:eastAsia="Times New Roman" w:hAnsi="Arial" w:cs="Arial"/>
          <w:sz w:val="20"/>
          <w:szCs w:val="20"/>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8735391" w14:textId="77F12AC7" w:rsidR="00A303A3" w:rsidRPr="00A303A3" w:rsidRDefault="00914EDC" w:rsidP="00655D86">
      <w:pPr>
        <w:shd w:val="clear" w:color="auto" w:fill="FFFFFF"/>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lastRenderedPageBreak/>
        <w:t>-</w:t>
      </w:r>
      <w:r w:rsidR="00655D86">
        <w:rPr>
          <w:rFonts w:ascii="Arial" w:eastAsia="Times New Roman" w:hAnsi="Arial" w:cs="Arial"/>
          <w:sz w:val="20"/>
          <w:szCs w:val="20"/>
          <w:lang w:eastAsia="pl-PL"/>
        </w:rPr>
        <w:t xml:space="preserve"> </w:t>
      </w:r>
      <w:r w:rsidR="00A303A3" w:rsidRPr="00A303A3">
        <w:rPr>
          <w:rFonts w:ascii="Arial" w:eastAsia="Times New Roman" w:hAnsi="Arial" w:cs="Arial"/>
          <w:sz w:val="20"/>
          <w:szCs w:val="20"/>
          <w:lang w:eastAsia="pl-PL"/>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r w:rsidR="00A303A3" w:rsidRPr="00A303A3">
        <w:rPr>
          <w:rFonts w:ascii="Arial" w:eastAsia="Times New Roman" w:hAnsi="Arial" w:cs="Arial"/>
          <w:sz w:val="20"/>
          <w:szCs w:val="20"/>
          <w:lang w:eastAsia="pl-PL"/>
        </w:rPr>
        <w:br/>
      </w:r>
      <w:r>
        <w:rPr>
          <w:rFonts w:ascii="Arial" w:eastAsia="Times New Roman" w:hAnsi="Arial" w:cs="Arial"/>
          <w:sz w:val="20"/>
          <w:szCs w:val="20"/>
          <w:lang w:eastAsia="pl-PL"/>
        </w:rPr>
        <w:t>b)</w:t>
      </w:r>
      <w:r w:rsidR="00A303A3" w:rsidRPr="00655D86">
        <w:rPr>
          <w:rFonts w:ascii="Arial" w:eastAsia="Times New Roman" w:hAnsi="Arial" w:cs="Arial"/>
          <w:sz w:val="20"/>
          <w:szCs w:val="20"/>
          <w:lang w:eastAsia="pl-PL"/>
        </w:rPr>
        <w:t xml:space="preserve"> </w:t>
      </w:r>
      <w:r w:rsidR="00A303A3" w:rsidRPr="00A303A3">
        <w:rPr>
          <w:rFonts w:ascii="Arial" w:eastAsia="Times New Roman" w:hAnsi="Arial" w:cs="Arial"/>
          <w:sz w:val="20"/>
          <w:szCs w:val="20"/>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590D84A" w14:textId="6B2EB433" w:rsidR="00A303A3" w:rsidRPr="00A303A3" w:rsidRDefault="00914EDC" w:rsidP="00655D86">
      <w:pPr>
        <w:shd w:val="clear" w:color="auto" w:fill="FFFFFF"/>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c)</w:t>
      </w:r>
      <w:r w:rsidR="00655D86">
        <w:rPr>
          <w:rFonts w:ascii="Arial" w:eastAsia="Times New Roman" w:hAnsi="Arial" w:cs="Arial"/>
          <w:sz w:val="20"/>
          <w:szCs w:val="20"/>
          <w:lang w:eastAsia="pl-PL"/>
        </w:rPr>
        <w:t xml:space="preserve"> </w:t>
      </w:r>
      <w:r w:rsidR="00A303A3" w:rsidRPr="00A303A3">
        <w:rPr>
          <w:rFonts w:ascii="Arial" w:eastAsia="Times New Roman" w:hAnsi="Arial" w:cs="Arial"/>
          <w:sz w:val="20"/>
          <w:szCs w:val="20"/>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7980846" w14:textId="6F3F6EE2" w:rsidR="00A303A3" w:rsidRPr="00A303A3" w:rsidRDefault="00914EDC" w:rsidP="00655D86">
      <w:pPr>
        <w:shd w:val="clear" w:color="auto" w:fill="FFFFFF"/>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d</w:t>
      </w:r>
      <w:r w:rsidR="00A303A3" w:rsidRPr="00A303A3">
        <w:rPr>
          <w:rFonts w:ascii="Arial" w:eastAsia="Times New Roman" w:hAnsi="Arial" w:cs="Arial"/>
          <w:sz w:val="20"/>
          <w:szCs w:val="20"/>
          <w:lang w:eastAsia="pl-PL"/>
        </w:rPr>
        <w:t>)</w:t>
      </w:r>
      <w:r w:rsidR="00655D86">
        <w:rPr>
          <w:rFonts w:ascii="Arial" w:eastAsia="Times New Roman" w:hAnsi="Arial" w:cs="Arial"/>
          <w:sz w:val="20"/>
          <w:szCs w:val="20"/>
          <w:lang w:eastAsia="pl-PL"/>
        </w:rPr>
        <w:t xml:space="preserve"> </w:t>
      </w:r>
      <w:r w:rsidR="00A303A3" w:rsidRPr="00A303A3">
        <w:rPr>
          <w:rFonts w:ascii="Arial" w:eastAsia="Times New Roman" w:hAnsi="Arial" w:cs="Arial"/>
          <w:sz w:val="20"/>
          <w:szCs w:val="20"/>
          <w:lang w:eastAsia="pl-PL"/>
        </w:rPr>
        <w:t>wobec którego prawomocnie orzeczono zakaz ubiegania się o zamówienia publiczne;</w:t>
      </w:r>
    </w:p>
    <w:p w14:paraId="56CA7FD7" w14:textId="2EA38B42" w:rsidR="00A303A3" w:rsidRPr="00A303A3" w:rsidRDefault="00914EDC" w:rsidP="00655D86">
      <w:pPr>
        <w:shd w:val="clear" w:color="auto" w:fill="FFFFFF"/>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e</w:t>
      </w:r>
      <w:r w:rsidR="00A303A3" w:rsidRPr="00A303A3">
        <w:rPr>
          <w:rFonts w:ascii="Arial" w:eastAsia="Times New Roman" w:hAnsi="Arial" w:cs="Arial"/>
          <w:sz w:val="20"/>
          <w:szCs w:val="20"/>
          <w:lang w:eastAsia="pl-PL"/>
        </w:rPr>
        <w:t>)</w:t>
      </w:r>
      <w:r w:rsidR="00655D86">
        <w:rPr>
          <w:rFonts w:ascii="Arial" w:eastAsia="Times New Roman" w:hAnsi="Arial" w:cs="Arial"/>
          <w:sz w:val="20"/>
          <w:szCs w:val="20"/>
          <w:lang w:eastAsia="pl-PL"/>
        </w:rPr>
        <w:t xml:space="preserve"> </w:t>
      </w:r>
      <w:r w:rsidR="00A303A3" w:rsidRPr="00A303A3">
        <w:rPr>
          <w:rFonts w:ascii="Arial" w:eastAsia="Times New Roman" w:hAnsi="Arial" w:cs="Arial"/>
          <w:sz w:val="20"/>
          <w:szCs w:val="20"/>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172329B" w14:textId="607612C6" w:rsidR="00A303A3" w:rsidRDefault="00914EDC" w:rsidP="00655D86">
      <w:pPr>
        <w:shd w:val="clear" w:color="auto" w:fill="FFFFFF"/>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f</w:t>
      </w:r>
      <w:r w:rsidR="00A303A3" w:rsidRPr="00A303A3">
        <w:rPr>
          <w:rFonts w:ascii="Arial" w:eastAsia="Times New Roman" w:hAnsi="Arial" w:cs="Arial"/>
          <w:sz w:val="20"/>
          <w:szCs w:val="20"/>
          <w:lang w:eastAsia="pl-PL"/>
        </w:rPr>
        <w:t>)</w:t>
      </w:r>
      <w:r w:rsidR="00655D86">
        <w:rPr>
          <w:rFonts w:ascii="Arial" w:eastAsia="Times New Roman" w:hAnsi="Arial" w:cs="Arial"/>
          <w:sz w:val="20"/>
          <w:szCs w:val="20"/>
          <w:lang w:eastAsia="pl-PL"/>
        </w:rPr>
        <w:t xml:space="preserve"> </w:t>
      </w:r>
      <w:r w:rsidR="00A303A3" w:rsidRPr="00A303A3">
        <w:rPr>
          <w:rFonts w:ascii="Arial" w:eastAsia="Times New Roman" w:hAnsi="Arial" w:cs="Arial"/>
          <w:sz w:val="20"/>
          <w:szCs w:val="20"/>
          <w:lang w:eastAsia="pl-PL"/>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4B039C9" w14:textId="7613B00E" w:rsidR="00CC4F29" w:rsidRPr="00655D86" w:rsidRDefault="00914EDC" w:rsidP="00CC4F29">
      <w:pPr>
        <w:autoSpaceDE w:val="0"/>
        <w:autoSpaceDN w:val="0"/>
        <w:adjustRightInd w:val="0"/>
        <w:spacing w:after="120" w:line="360" w:lineRule="auto"/>
        <w:contextualSpacing/>
        <w:jc w:val="both"/>
        <w:rPr>
          <w:rFonts w:ascii="Arial" w:eastAsia="Times New Roman" w:hAnsi="Arial" w:cs="Arial"/>
          <w:sz w:val="20"/>
          <w:szCs w:val="20"/>
          <w:lang w:eastAsia="pl-PL"/>
        </w:rPr>
      </w:pPr>
      <w:r>
        <w:rPr>
          <w:rFonts w:ascii="Arial" w:eastAsia="Calibri" w:hAnsi="Arial" w:cs="Arial"/>
          <w:sz w:val="20"/>
          <w:szCs w:val="20"/>
        </w:rPr>
        <w:t xml:space="preserve">2) w </w:t>
      </w:r>
      <w:r w:rsidR="00CC4F29" w:rsidRPr="003D171A">
        <w:rPr>
          <w:rFonts w:ascii="Arial" w:eastAsia="Calibri" w:hAnsi="Arial" w:cs="Arial"/>
          <w:sz w:val="20"/>
          <w:szCs w:val="20"/>
        </w:rPr>
        <w:t>art. 109 ust. 1 pkt 1</w:t>
      </w:r>
      <w:r w:rsidR="00CC4F29">
        <w:rPr>
          <w:rFonts w:ascii="Arial" w:eastAsia="Calibri" w:hAnsi="Arial" w:cs="Arial"/>
          <w:sz w:val="20"/>
          <w:szCs w:val="20"/>
        </w:rPr>
        <w:t>,</w:t>
      </w:r>
      <w:r w:rsidR="00CC4F29" w:rsidRPr="003D171A">
        <w:rPr>
          <w:rFonts w:ascii="Arial" w:eastAsia="Calibri" w:hAnsi="Arial" w:cs="Arial"/>
          <w:sz w:val="20"/>
          <w:szCs w:val="20"/>
        </w:rPr>
        <w:t>4</w:t>
      </w:r>
      <w:r w:rsidR="00CC4F29">
        <w:rPr>
          <w:rFonts w:ascii="Arial" w:eastAsia="Calibri" w:hAnsi="Arial" w:cs="Arial"/>
          <w:sz w:val="20"/>
          <w:szCs w:val="20"/>
        </w:rPr>
        <w:t xml:space="preserve">, </w:t>
      </w:r>
      <w:proofErr w:type="spellStart"/>
      <w:r w:rsidR="00CC4F29">
        <w:rPr>
          <w:rFonts w:ascii="Arial" w:eastAsia="Calibri" w:hAnsi="Arial" w:cs="Arial"/>
          <w:sz w:val="20"/>
          <w:szCs w:val="20"/>
        </w:rPr>
        <w:t>tj</w:t>
      </w:r>
      <w:proofErr w:type="spellEnd"/>
      <w:r w:rsidR="00CC4F29">
        <w:rPr>
          <w:rFonts w:ascii="Arial" w:eastAsia="Calibri" w:hAnsi="Arial" w:cs="Arial"/>
          <w:sz w:val="20"/>
          <w:szCs w:val="20"/>
        </w:rPr>
        <w:t>:</w:t>
      </w:r>
    </w:p>
    <w:p w14:paraId="50E78865" w14:textId="4384C7FB" w:rsidR="00A303A3" w:rsidRPr="00655D86" w:rsidRDefault="00914EDC" w:rsidP="00655D86">
      <w:pPr>
        <w:shd w:val="clear" w:color="auto" w:fill="FFFFFF"/>
        <w:spacing w:after="0" w:line="360" w:lineRule="auto"/>
        <w:jc w:val="both"/>
        <w:rPr>
          <w:rFonts w:ascii="Arial" w:hAnsi="Arial" w:cs="Arial"/>
          <w:sz w:val="20"/>
          <w:szCs w:val="20"/>
          <w:shd w:val="clear" w:color="auto" w:fill="FFFFFF"/>
        </w:rPr>
      </w:pPr>
      <w:r>
        <w:rPr>
          <w:rFonts w:ascii="Arial" w:hAnsi="Arial" w:cs="Arial"/>
          <w:sz w:val="20"/>
          <w:szCs w:val="20"/>
          <w:shd w:val="clear" w:color="auto" w:fill="FFFFFF"/>
        </w:rPr>
        <w:t>a</w:t>
      </w:r>
      <w:r w:rsidR="00A303A3" w:rsidRPr="00655D86">
        <w:rPr>
          <w:rFonts w:ascii="Arial" w:hAnsi="Arial" w:cs="Arial"/>
          <w:sz w:val="20"/>
          <w:szCs w:val="20"/>
          <w:shd w:val="clear" w:color="auto" w:fill="FFFFFF"/>
        </w:rPr>
        <w:t>)</w:t>
      </w:r>
      <w:r w:rsidR="00655D86" w:rsidRPr="00655D86">
        <w:rPr>
          <w:rFonts w:ascii="Arial" w:hAnsi="Arial" w:cs="Arial"/>
          <w:sz w:val="20"/>
          <w:szCs w:val="20"/>
          <w:shd w:val="clear" w:color="auto" w:fill="FFFFFF"/>
        </w:rPr>
        <w:t xml:space="preserve"> </w:t>
      </w:r>
      <w:r w:rsidR="00A303A3" w:rsidRPr="00655D86">
        <w:rPr>
          <w:rFonts w:ascii="Arial" w:hAnsi="Arial" w:cs="Arial"/>
          <w:sz w:val="20"/>
          <w:szCs w:val="20"/>
          <w:shd w:val="clear" w:color="auto" w:fill="FFFFFF"/>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7E16CF9B" w14:textId="591E2F91" w:rsidR="00A303A3" w:rsidRPr="007879B5" w:rsidRDefault="00914EDC" w:rsidP="00655D86">
      <w:pPr>
        <w:shd w:val="clear" w:color="auto" w:fill="FFFFFF"/>
        <w:spacing w:after="0" w:line="360" w:lineRule="auto"/>
        <w:jc w:val="both"/>
        <w:rPr>
          <w:rFonts w:ascii="Arial" w:hAnsi="Arial" w:cs="Arial"/>
          <w:color w:val="333333"/>
          <w:sz w:val="20"/>
          <w:szCs w:val="20"/>
          <w:shd w:val="clear" w:color="auto" w:fill="FFFFFF"/>
        </w:rPr>
      </w:pPr>
      <w:r>
        <w:rPr>
          <w:rFonts w:ascii="Arial" w:hAnsi="Arial" w:cs="Arial"/>
          <w:sz w:val="20"/>
          <w:szCs w:val="20"/>
          <w:shd w:val="clear" w:color="auto" w:fill="FFFFFF"/>
        </w:rPr>
        <w:t>b</w:t>
      </w:r>
      <w:r w:rsidR="00655D86" w:rsidRPr="00655D86">
        <w:rPr>
          <w:rFonts w:ascii="Arial" w:hAnsi="Arial" w:cs="Arial"/>
          <w:sz w:val="20"/>
          <w:szCs w:val="20"/>
          <w:shd w:val="clear" w:color="auto" w:fill="FFFFFF"/>
        </w:rPr>
        <w:t xml:space="preserve">) w stosunku do którego otwarto likwidację, ogłoszono upadłość, którego aktywami zarządza likwidator lub sąd, zawarł układ z wierzycielami, którego </w:t>
      </w:r>
      <w:r w:rsidR="00655D86" w:rsidRPr="00655D86">
        <w:rPr>
          <w:rFonts w:ascii="Arial" w:hAnsi="Arial" w:cs="Arial"/>
          <w:color w:val="333333"/>
          <w:sz w:val="20"/>
          <w:szCs w:val="20"/>
          <w:shd w:val="clear" w:color="auto" w:fill="FFFFFF"/>
        </w:rPr>
        <w:t>działalność gospodarcza jest zawieszona albo znajduje się on w innej tego rodzaju sytuacji wynikającej z podobnej procedury przewidzianej w przepisach miejsca wszczęcia tej procedury;</w:t>
      </w:r>
      <w:bookmarkEnd w:id="19"/>
    </w:p>
    <w:p w14:paraId="0F494439" w14:textId="67D9418A" w:rsidR="00F0770B" w:rsidRPr="003D171A" w:rsidRDefault="004058FD" w:rsidP="00655D86">
      <w:pPr>
        <w:autoSpaceDE w:val="0"/>
        <w:autoSpaceDN w:val="0"/>
        <w:adjustRightInd w:val="0"/>
        <w:spacing w:after="120" w:line="360" w:lineRule="auto"/>
        <w:contextualSpacing/>
        <w:jc w:val="both"/>
        <w:rPr>
          <w:rFonts w:ascii="Arial" w:eastAsia="Times New Roman" w:hAnsi="Arial" w:cs="Arial"/>
          <w:sz w:val="20"/>
          <w:szCs w:val="20"/>
          <w:lang w:eastAsia="pl-PL"/>
        </w:rPr>
      </w:pPr>
      <w:r>
        <w:rPr>
          <w:rFonts w:ascii="Arial" w:eastAsia="Times New Roman" w:hAnsi="Arial" w:cs="Arial"/>
          <w:sz w:val="20"/>
          <w:szCs w:val="20"/>
          <w:lang w:eastAsia="pl-PL"/>
        </w:rPr>
        <w:t>3</w:t>
      </w:r>
      <w:r w:rsidR="00914EDC">
        <w:rPr>
          <w:rFonts w:ascii="Arial" w:eastAsia="Times New Roman" w:hAnsi="Arial" w:cs="Arial"/>
          <w:sz w:val="20"/>
          <w:szCs w:val="20"/>
          <w:lang w:eastAsia="pl-PL"/>
        </w:rPr>
        <w:t>)</w:t>
      </w:r>
      <w:r>
        <w:rPr>
          <w:rFonts w:ascii="Arial" w:eastAsia="Times New Roman" w:hAnsi="Arial" w:cs="Arial"/>
          <w:sz w:val="20"/>
          <w:szCs w:val="20"/>
          <w:lang w:eastAsia="pl-PL"/>
        </w:rPr>
        <w:t xml:space="preserve">. </w:t>
      </w:r>
      <w:r w:rsidR="00F0770B" w:rsidRPr="003D171A">
        <w:rPr>
          <w:rFonts w:ascii="Arial" w:eastAsia="Times New Roman" w:hAnsi="Arial" w:cs="Arial"/>
          <w:sz w:val="20"/>
          <w:szCs w:val="20"/>
          <w:lang w:eastAsia="pl-PL"/>
        </w:rPr>
        <w:t>art. 7 ust. 1 ustawy z dnia 13 kwietnia 2022 r. o szczególnych rozwiązaniach w zakresie przeciwdziałania wspieraniu agresji na Ukrainie oraz służących ochronie bezpieczeństwa narodowego (Dz. U. z 2023 r. poz. 129 ) wyklucza się:</w:t>
      </w:r>
    </w:p>
    <w:p w14:paraId="08CAEC6B" w14:textId="2F89D1FA" w:rsidR="00F0770B" w:rsidRPr="003D171A" w:rsidRDefault="00F0770B">
      <w:pPr>
        <w:pStyle w:val="Akapitzlist"/>
        <w:numPr>
          <w:ilvl w:val="1"/>
          <w:numId w:val="8"/>
        </w:numPr>
        <w:autoSpaceDE w:val="0"/>
        <w:autoSpaceDN w:val="0"/>
        <w:adjustRightInd w:val="0"/>
        <w:spacing w:after="120" w:line="360" w:lineRule="auto"/>
        <w:ind w:left="1701"/>
        <w:contextualSpacing/>
        <w:jc w:val="both"/>
        <w:rPr>
          <w:rFonts w:ascii="Arial" w:hAnsi="Arial" w:cs="Arial"/>
          <w:sz w:val="20"/>
          <w:szCs w:val="20"/>
        </w:rPr>
      </w:pPr>
      <w:r w:rsidRPr="003D171A">
        <w:rPr>
          <w:rFonts w:ascii="Arial" w:hAnsi="Arial" w:cs="Arial"/>
          <w:sz w:val="20"/>
          <w:szCs w:val="20"/>
        </w:rPr>
        <w:lastRenderedPageBreak/>
        <w:t xml:space="preserve">wykonawcę oraz uczestnika konkursu wymienionego w wykazach określonych </w:t>
      </w:r>
      <w:r w:rsidRPr="003D171A">
        <w:rPr>
          <w:rFonts w:ascii="Arial" w:hAnsi="Arial" w:cs="Arial"/>
          <w:sz w:val="20"/>
          <w:szCs w:val="20"/>
        </w:rPr>
        <w:br/>
        <w:t>w rozporządzeniu 765/2006 i rozporządzeniu 269/2014 albo wpisanego na listę na podstawie decyzji w sprawie wpisu na listę rozstrzygającej o zastosowaniu środka, o którym mowa w art. 1 pkt 3;</w:t>
      </w:r>
    </w:p>
    <w:p w14:paraId="6BDC70B4" w14:textId="54A17088" w:rsidR="00F0770B" w:rsidRPr="003D171A" w:rsidRDefault="00F0770B">
      <w:pPr>
        <w:pStyle w:val="Akapitzlist"/>
        <w:numPr>
          <w:ilvl w:val="1"/>
          <w:numId w:val="8"/>
        </w:numPr>
        <w:autoSpaceDE w:val="0"/>
        <w:autoSpaceDN w:val="0"/>
        <w:adjustRightInd w:val="0"/>
        <w:spacing w:after="120" w:line="360" w:lineRule="auto"/>
        <w:ind w:left="1701"/>
        <w:contextualSpacing/>
        <w:jc w:val="both"/>
        <w:rPr>
          <w:rFonts w:ascii="Arial" w:hAnsi="Arial" w:cs="Arial"/>
          <w:sz w:val="20"/>
          <w:szCs w:val="20"/>
        </w:rPr>
      </w:pPr>
      <w:r w:rsidRPr="003D171A">
        <w:rPr>
          <w:rFonts w:ascii="Arial" w:hAnsi="Arial" w:cs="Arial"/>
          <w:sz w:val="20"/>
          <w:szCs w:val="20"/>
        </w:rPr>
        <w:t xml:space="preserve">wykonawcę, którego beneficjentem rzeczywistym w rozumieniu ustawy z dnia </w:t>
      </w:r>
      <w:r w:rsidRPr="003D171A">
        <w:rPr>
          <w:rFonts w:ascii="Arial" w:hAnsi="Arial" w:cs="Arial"/>
          <w:sz w:val="20"/>
          <w:szCs w:val="20"/>
        </w:rPr>
        <w:br/>
        <w:t xml:space="preserve">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Pr="003D171A">
        <w:rPr>
          <w:rFonts w:ascii="Arial" w:hAnsi="Arial" w:cs="Arial"/>
          <w:sz w:val="20"/>
          <w:szCs w:val="20"/>
        </w:rPr>
        <w:br/>
        <w:t>o zastosowaniu środka, o którym mowa w art. 1 pkt 3;</w:t>
      </w:r>
    </w:p>
    <w:p w14:paraId="2CA055BF" w14:textId="36202375" w:rsidR="00060FFB" w:rsidRPr="003D171A" w:rsidRDefault="00F0770B">
      <w:pPr>
        <w:pStyle w:val="Akapitzlist"/>
        <w:numPr>
          <w:ilvl w:val="1"/>
          <w:numId w:val="8"/>
        </w:numPr>
        <w:autoSpaceDE w:val="0"/>
        <w:autoSpaceDN w:val="0"/>
        <w:adjustRightInd w:val="0"/>
        <w:spacing w:after="120" w:line="360" w:lineRule="auto"/>
        <w:ind w:left="1701"/>
        <w:contextualSpacing/>
        <w:jc w:val="both"/>
        <w:rPr>
          <w:rFonts w:ascii="Arial" w:hAnsi="Arial" w:cs="Arial"/>
          <w:sz w:val="20"/>
          <w:szCs w:val="20"/>
        </w:rPr>
      </w:pPr>
      <w:r w:rsidRPr="003D171A">
        <w:rPr>
          <w:rFonts w:ascii="Arial" w:hAnsi="Arial" w:cs="Arial"/>
          <w:sz w:val="20"/>
          <w:szCs w:val="20"/>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bookmarkEnd w:id="20"/>
    </w:p>
    <w:p w14:paraId="2D6D56D7" w14:textId="50123C19" w:rsidR="00662C48" w:rsidRPr="004058FD" w:rsidRDefault="004058FD" w:rsidP="004058FD">
      <w:pPr>
        <w:autoSpaceDE w:val="0"/>
        <w:autoSpaceDN w:val="0"/>
        <w:adjustRightInd w:val="0"/>
        <w:spacing w:after="120" w:line="360" w:lineRule="auto"/>
        <w:contextualSpacing/>
        <w:jc w:val="both"/>
        <w:rPr>
          <w:rFonts w:ascii="Arial" w:hAnsi="Arial" w:cs="Arial"/>
          <w:sz w:val="20"/>
          <w:szCs w:val="20"/>
        </w:rPr>
      </w:pPr>
      <w:r>
        <w:rPr>
          <w:rFonts w:ascii="Arial" w:hAnsi="Arial" w:cs="Arial"/>
          <w:sz w:val="20"/>
          <w:szCs w:val="20"/>
        </w:rPr>
        <w:t>4.</w:t>
      </w:r>
      <w:r w:rsidR="00662C48" w:rsidRPr="004058FD">
        <w:rPr>
          <w:rFonts w:ascii="Arial" w:hAnsi="Arial" w:cs="Arial"/>
          <w:sz w:val="20"/>
          <w:szCs w:val="20"/>
        </w:rPr>
        <w:t xml:space="preserve">Wykluczenie Wykonawcy następuje na zasadach określonych art. 111 </w:t>
      </w:r>
    </w:p>
    <w:p w14:paraId="56A9363E" w14:textId="009DD550" w:rsidR="00662C48" w:rsidRPr="003D171A" w:rsidRDefault="004058FD" w:rsidP="004058FD">
      <w:pPr>
        <w:autoSpaceDE w:val="0"/>
        <w:autoSpaceDN w:val="0"/>
        <w:adjustRightInd w:val="0"/>
        <w:spacing w:after="120" w:line="360" w:lineRule="auto"/>
        <w:contextualSpacing/>
        <w:jc w:val="both"/>
        <w:rPr>
          <w:rFonts w:ascii="Arial" w:eastAsia="Times New Roman" w:hAnsi="Arial" w:cs="Arial"/>
          <w:sz w:val="20"/>
          <w:szCs w:val="20"/>
          <w:lang w:eastAsia="pl-PL"/>
        </w:rPr>
      </w:pPr>
      <w:r>
        <w:rPr>
          <w:rFonts w:ascii="Arial" w:eastAsia="Times New Roman" w:hAnsi="Arial" w:cs="Arial"/>
          <w:sz w:val="20"/>
          <w:szCs w:val="20"/>
          <w:lang w:eastAsia="pl-PL"/>
        </w:rPr>
        <w:t>5.</w:t>
      </w:r>
      <w:r w:rsidR="00662C48" w:rsidRPr="003D171A">
        <w:rPr>
          <w:rFonts w:ascii="Arial" w:eastAsia="Times New Roman" w:hAnsi="Arial" w:cs="Arial"/>
          <w:sz w:val="20"/>
          <w:szCs w:val="20"/>
          <w:lang w:eastAsia="pl-PL"/>
        </w:rPr>
        <w:t>Wykonawca może zostać wykluczony przez Zamawiającego na każdym etapie postepowania o udzielnie zamówienia.</w:t>
      </w:r>
    </w:p>
    <w:p w14:paraId="3492D4F2" w14:textId="0EAD8031" w:rsidR="00662C48" w:rsidRPr="003D171A" w:rsidRDefault="004058FD" w:rsidP="004058FD">
      <w:pPr>
        <w:autoSpaceDE w:val="0"/>
        <w:autoSpaceDN w:val="0"/>
        <w:adjustRightInd w:val="0"/>
        <w:spacing w:after="120" w:line="360" w:lineRule="auto"/>
        <w:contextualSpacing/>
        <w:jc w:val="both"/>
        <w:rPr>
          <w:rFonts w:ascii="Arial" w:eastAsia="Times New Roman" w:hAnsi="Arial" w:cs="Arial"/>
          <w:sz w:val="20"/>
          <w:szCs w:val="20"/>
          <w:lang w:eastAsia="pl-PL"/>
        </w:rPr>
      </w:pPr>
      <w:r>
        <w:rPr>
          <w:rFonts w:ascii="Arial" w:eastAsia="Times New Roman" w:hAnsi="Arial" w:cs="Arial"/>
          <w:sz w:val="20"/>
          <w:szCs w:val="20"/>
          <w:lang w:eastAsia="pl-PL"/>
        </w:rPr>
        <w:t>6.</w:t>
      </w:r>
      <w:r w:rsidR="00662C48" w:rsidRPr="003D171A">
        <w:rPr>
          <w:rFonts w:ascii="Arial" w:eastAsia="Times New Roman" w:hAnsi="Arial" w:cs="Arial"/>
          <w:sz w:val="20"/>
          <w:szCs w:val="20"/>
          <w:lang w:eastAsia="pl-PL"/>
        </w:rPr>
        <w:t>Wykonawca nie podlega wykluczeniu w okolicznościach określonych w art. 108 ust. 1 pkt 1, 2 i 5 lub art. 109 ust. 1 pkt 2-</w:t>
      </w:r>
      <w:r w:rsidR="007879B5">
        <w:rPr>
          <w:rFonts w:ascii="Arial" w:eastAsia="Times New Roman" w:hAnsi="Arial" w:cs="Arial"/>
          <w:sz w:val="20"/>
          <w:szCs w:val="20"/>
          <w:lang w:eastAsia="pl-PL"/>
        </w:rPr>
        <w:t>4</w:t>
      </w:r>
      <w:r w:rsidR="00662C48" w:rsidRPr="003D171A">
        <w:rPr>
          <w:rFonts w:ascii="Arial" w:eastAsia="Times New Roman" w:hAnsi="Arial" w:cs="Arial"/>
          <w:sz w:val="20"/>
          <w:szCs w:val="20"/>
          <w:lang w:eastAsia="pl-PL"/>
        </w:rPr>
        <w:t xml:space="preserve"> , jeżeli udowodni zamawiającemu, że spełnił łącznie następujące przesłanki:</w:t>
      </w:r>
    </w:p>
    <w:p w14:paraId="00001B63" w14:textId="77777777" w:rsidR="00662C48" w:rsidRPr="003D171A" w:rsidRDefault="00662C48" w:rsidP="000F3290">
      <w:pPr>
        <w:numPr>
          <w:ilvl w:val="0"/>
          <w:numId w:val="28"/>
        </w:numPr>
        <w:autoSpaceDE w:val="0"/>
        <w:autoSpaceDN w:val="0"/>
        <w:adjustRightInd w:val="0"/>
        <w:spacing w:after="120" w:line="360" w:lineRule="auto"/>
        <w:ind w:left="993" w:hanging="426"/>
        <w:contextualSpacing/>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naprawił lub zobowiązał się do naprawienia szkody wyrządzonej przestępstwem, wykroczeniem lub swoim nieprawidłowym postępowaniem, w tym poprzez zadośćuczynienie pieniężne;</w:t>
      </w:r>
    </w:p>
    <w:p w14:paraId="1F2765C8" w14:textId="77777777" w:rsidR="00662C48" w:rsidRPr="003D171A" w:rsidRDefault="00662C48" w:rsidP="000F3290">
      <w:pPr>
        <w:numPr>
          <w:ilvl w:val="0"/>
          <w:numId w:val="28"/>
        </w:numPr>
        <w:autoSpaceDE w:val="0"/>
        <w:autoSpaceDN w:val="0"/>
        <w:adjustRightInd w:val="0"/>
        <w:spacing w:after="120" w:line="360" w:lineRule="auto"/>
        <w:ind w:left="993" w:hanging="426"/>
        <w:contextualSpacing/>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57861B4" w14:textId="77777777" w:rsidR="00662C48" w:rsidRPr="003D171A" w:rsidRDefault="00662C48" w:rsidP="000F3290">
      <w:pPr>
        <w:numPr>
          <w:ilvl w:val="0"/>
          <w:numId w:val="28"/>
        </w:numPr>
        <w:autoSpaceDE w:val="0"/>
        <w:autoSpaceDN w:val="0"/>
        <w:adjustRightInd w:val="0"/>
        <w:spacing w:after="120" w:line="360" w:lineRule="auto"/>
        <w:ind w:left="993" w:hanging="426"/>
        <w:contextualSpacing/>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podjął konkretne środki techniczne, organizacyjne i kadrowe, odpowiednie dla zapobiegania dalszym przestępstwom, wykroczeniom lub nieprawidłowemu postępowaniu, w szczególności:</w:t>
      </w:r>
    </w:p>
    <w:p w14:paraId="364918EC" w14:textId="77777777" w:rsidR="00662C48" w:rsidRPr="003D171A" w:rsidRDefault="00662C48" w:rsidP="000F3290">
      <w:pPr>
        <w:numPr>
          <w:ilvl w:val="0"/>
          <w:numId w:val="29"/>
        </w:numPr>
        <w:autoSpaceDE w:val="0"/>
        <w:autoSpaceDN w:val="0"/>
        <w:adjustRightInd w:val="0"/>
        <w:spacing w:after="120" w:line="360" w:lineRule="auto"/>
        <w:ind w:left="1418" w:hanging="425"/>
        <w:contextualSpacing/>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zerwał wszelkie powiązania z osobami lub podmiotami odpowiedzialnymi za nieprawidłowe postępowanie wykonawcy,</w:t>
      </w:r>
    </w:p>
    <w:p w14:paraId="2D4DEA1B" w14:textId="77777777" w:rsidR="00662C48" w:rsidRPr="003D171A" w:rsidRDefault="00662C48" w:rsidP="000F3290">
      <w:pPr>
        <w:numPr>
          <w:ilvl w:val="0"/>
          <w:numId w:val="29"/>
        </w:numPr>
        <w:autoSpaceDE w:val="0"/>
        <w:autoSpaceDN w:val="0"/>
        <w:adjustRightInd w:val="0"/>
        <w:spacing w:after="120" w:line="360" w:lineRule="auto"/>
        <w:ind w:left="1418" w:hanging="425"/>
        <w:contextualSpacing/>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zreorganizował personel,</w:t>
      </w:r>
    </w:p>
    <w:p w14:paraId="211AD584" w14:textId="77777777" w:rsidR="00662C48" w:rsidRPr="003D171A" w:rsidRDefault="00662C48" w:rsidP="000F3290">
      <w:pPr>
        <w:numPr>
          <w:ilvl w:val="0"/>
          <w:numId w:val="29"/>
        </w:numPr>
        <w:autoSpaceDE w:val="0"/>
        <w:autoSpaceDN w:val="0"/>
        <w:adjustRightInd w:val="0"/>
        <w:spacing w:after="120" w:line="360" w:lineRule="auto"/>
        <w:ind w:left="1418" w:hanging="425"/>
        <w:contextualSpacing/>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wdrożył system sprawozdawczości i kontroli,</w:t>
      </w:r>
    </w:p>
    <w:p w14:paraId="1D7DFC47" w14:textId="77777777" w:rsidR="00662C48" w:rsidRPr="003D171A" w:rsidRDefault="00662C48" w:rsidP="000F3290">
      <w:pPr>
        <w:numPr>
          <w:ilvl w:val="0"/>
          <w:numId w:val="29"/>
        </w:numPr>
        <w:autoSpaceDE w:val="0"/>
        <w:autoSpaceDN w:val="0"/>
        <w:adjustRightInd w:val="0"/>
        <w:spacing w:after="120" w:line="360" w:lineRule="auto"/>
        <w:ind w:left="1418" w:hanging="425"/>
        <w:contextualSpacing/>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lastRenderedPageBreak/>
        <w:t>utworzył struktury audytu wewnętrznego do monitorowania przestrzegania przepisów, wewnętrznych regulacji lub standardów,</w:t>
      </w:r>
    </w:p>
    <w:p w14:paraId="0543E2AC" w14:textId="77777777" w:rsidR="00662C48" w:rsidRPr="003D171A" w:rsidRDefault="00662C48" w:rsidP="000F3290">
      <w:pPr>
        <w:numPr>
          <w:ilvl w:val="0"/>
          <w:numId w:val="29"/>
        </w:numPr>
        <w:autoSpaceDE w:val="0"/>
        <w:autoSpaceDN w:val="0"/>
        <w:adjustRightInd w:val="0"/>
        <w:spacing w:after="120" w:line="360" w:lineRule="auto"/>
        <w:ind w:left="1418" w:hanging="425"/>
        <w:contextualSpacing/>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wprowadził wewnętrzne regulacje dotyczące odpowiedzialności i odszkodowań za nieprzestrzeganie przepisów, wewnętrznych regulacji lub standardów.</w:t>
      </w:r>
    </w:p>
    <w:p w14:paraId="185BA0C7" w14:textId="797C29D8" w:rsidR="00662C48" w:rsidRPr="003D171A" w:rsidRDefault="004058FD" w:rsidP="004058FD">
      <w:pPr>
        <w:autoSpaceDE w:val="0"/>
        <w:autoSpaceDN w:val="0"/>
        <w:adjustRightInd w:val="0"/>
        <w:spacing w:after="120" w:line="360" w:lineRule="auto"/>
        <w:ind w:left="141"/>
        <w:contextualSpacing/>
        <w:jc w:val="both"/>
        <w:rPr>
          <w:rFonts w:ascii="Arial" w:eastAsia="Times New Roman" w:hAnsi="Arial" w:cs="Arial"/>
          <w:sz w:val="20"/>
          <w:szCs w:val="20"/>
          <w:lang w:eastAsia="pl-PL"/>
        </w:rPr>
      </w:pPr>
      <w:r>
        <w:rPr>
          <w:rFonts w:ascii="Arial" w:eastAsia="Times New Roman" w:hAnsi="Arial" w:cs="Arial"/>
          <w:sz w:val="20"/>
          <w:szCs w:val="20"/>
          <w:lang w:eastAsia="pl-PL"/>
        </w:rPr>
        <w:t>7.</w:t>
      </w:r>
      <w:r w:rsidR="00662C48" w:rsidRPr="003D171A">
        <w:rPr>
          <w:rFonts w:ascii="Arial" w:eastAsia="Times New Roman" w:hAnsi="Arial" w:cs="Arial"/>
          <w:sz w:val="20"/>
          <w:szCs w:val="20"/>
          <w:lang w:eastAsia="pl-PL"/>
        </w:rPr>
        <w:t xml:space="preserve">Zamawiający ocenia, czy podjęte przez Wykonawcę czynności, o których mowa w ust. </w:t>
      </w:r>
      <w:r w:rsidR="00914EDC">
        <w:rPr>
          <w:rFonts w:ascii="Arial" w:eastAsia="Times New Roman" w:hAnsi="Arial" w:cs="Arial"/>
          <w:sz w:val="20"/>
          <w:szCs w:val="20"/>
          <w:lang w:eastAsia="pl-PL"/>
        </w:rPr>
        <w:t>2</w:t>
      </w:r>
      <w:r w:rsidR="00662C48" w:rsidRPr="003D171A">
        <w:rPr>
          <w:rFonts w:ascii="Arial" w:eastAsia="Times New Roman" w:hAnsi="Arial" w:cs="Arial"/>
          <w:sz w:val="20"/>
          <w:szCs w:val="20"/>
          <w:lang w:eastAsia="pl-PL"/>
        </w:rPr>
        <w:t xml:space="preserve">, są wystarczające do wykazania jego rzetelności, uwzględniając wagę i szczególne okoliczności czynu wykonawcy. Jeżeli podjęte przez Wykonawcę czynności, o których mowa w ust. </w:t>
      </w:r>
      <w:r w:rsidR="00914EDC">
        <w:rPr>
          <w:rFonts w:ascii="Arial" w:eastAsia="Times New Roman" w:hAnsi="Arial" w:cs="Arial"/>
          <w:sz w:val="20"/>
          <w:szCs w:val="20"/>
          <w:lang w:eastAsia="pl-PL"/>
        </w:rPr>
        <w:t>2</w:t>
      </w:r>
      <w:r w:rsidR="00662C48" w:rsidRPr="003D171A">
        <w:rPr>
          <w:rFonts w:ascii="Arial" w:eastAsia="Times New Roman" w:hAnsi="Arial" w:cs="Arial"/>
          <w:sz w:val="20"/>
          <w:szCs w:val="20"/>
          <w:lang w:eastAsia="pl-PL"/>
        </w:rPr>
        <w:t>, nie są wystarczające do wykazania jego rzetelności, zamawiający wyklucza Wykonawcę.</w:t>
      </w:r>
    </w:p>
    <w:p w14:paraId="0E339FED" w14:textId="77777777" w:rsidR="00662C48" w:rsidRPr="003D171A" w:rsidRDefault="00662C48" w:rsidP="00662C48">
      <w:pPr>
        <w:autoSpaceDE w:val="0"/>
        <w:autoSpaceDN w:val="0"/>
        <w:adjustRightInd w:val="0"/>
        <w:spacing w:after="120" w:line="360" w:lineRule="auto"/>
        <w:ind w:left="567"/>
        <w:contextualSpacing/>
        <w:jc w:val="both"/>
        <w:rPr>
          <w:rFonts w:ascii="Arial" w:eastAsia="Times New Roman" w:hAnsi="Arial" w:cs="Arial"/>
          <w:sz w:val="20"/>
          <w:szCs w:val="20"/>
          <w:lang w:eastAsia="pl-PL"/>
        </w:rPr>
      </w:pPr>
    </w:p>
    <w:p w14:paraId="57E92C31" w14:textId="27512B65" w:rsidR="00101F2C" w:rsidRPr="003D171A" w:rsidRDefault="00662C48" w:rsidP="00662C4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jc w:val="both"/>
        <w:rPr>
          <w:rFonts w:ascii="Arial" w:eastAsia="Times New Roman" w:hAnsi="Arial" w:cs="Arial"/>
          <w:b/>
          <w:sz w:val="20"/>
          <w:szCs w:val="20"/>
          <w:shd w:val="clear" w:color="auto" w:fill="D9D9D9" w:themeFill="background1" w:themeFillShade="D9"/>
          <w:lang w:eastAsia="pl-PL"/>
        </w:rPr>
      </w:pPr>
      <w:r w:rsidRPr="003D171A">
        <w:rPr>
          <w:rFonts w:ascii="Arial" w:eastAsia="Times New Roman" w:hAnsi="Arial" w:cs="Arial"/>
          <w:b/>
          <w:sz w:val="20"/>
          <w:szCs w:val="20"/>
          <w:shd w:val="clear" w:color="auto" w:fill="D9D9D9" w:themeFill="background1" w:themeFillShade="D9"/>
          <w:lang w:eastAsia="pl-PL"/>
        </w:rPr>
        <w:t>IX. OŚWIADCZENIA I DOKUMENTY, JAKIE ZOBOWIĄZANI SĄ DOSTARCZYĆ WYKONAWCY W CELU POTWIERDZENIA SPEŁNIANIA WARUNKÓW UDZIAŁU W POSTĘPOWANIU ORAZ WYKAZANIA BRAKU PODSTAW WYKLUCZENIA (PODMIOTOWE ŚRODKI DOWODOWE)</w:t>
      </w:r>
    </w:p>
    <w:p w14:paraId="61CC9F26" w14:textId="30E941FE" w:rsidR="003B5D74" w:rsidRPr="00942EDA" w:rsidRDefault="003B5D74" w:rsidP="003B5D74">
      <w:pPr>
        <w:spacing w:after="0" w:line="360" w:lineRule="auto"/>
        <w:jc w:val="both"/>
        <w:rPr>
          <w:rFonts w:ascii="Arial" w:hAnsi="Arial" w:cs="Arial"/>
          <w:sz w:val="20"/>
          <w:szCs w:val="20"/>
        </w:rPr>
      </w:pPr>
      <w:r w:rsidRPr="00942EDA">
        <w:rPr>
          <w:rFonts w:ascii="Arial" w:eastAsia="Calibri" w:hAnsi="Arial" w:cs="Arial"/>
          <w:sz w:val="20"/>
          <w:szCs w:val="20"/>
        </w:rPr>
        <w:t>1</w:t>
      </w:r>
      <w:r w:rsidR="008B23CE" w:rsidRPr="00942EDA">
        <w:rPr>
          <w:rFonts w:ascii="Arial" w:eastAsia="Calibri" w:hAnsi="Arial" w:cs="Arial"/>
          <w:sz w:val="20"/>
          <w:szCs w:val="20"/>
        </w:rPr>
        <w:t>.</w:t>
      </w:r>
      <w:r w:rsidRPr="00942EDA">
        <w:rPr>
          <w:rFonts w:ascii="Arial" w:hAnsi="Arial" w:cs="Arial"/>
          <w:sz w:val="20"/>
          <w:szCs w:val="20"/>
        </w:rPr>
        <w:t>Wykaz dokumentów, które winna zawierać oferta na dzień składania ofert:</w:t>
      </w:r>
    </w:p>
    <w:tbl>
      <w:tblPr>
        <w:tblStyle w:val="Tabela-Siatka"/>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25"/>
        <w:gridCol w:w="7210"/>
        <w:gridCol w:w="1331"/>
      </w:tblGrid>
      <w:tr w:rsidR="003B5D74" w:rsidRPr="00942EDA" w14:paraId="49C40320" w14:textId="77777777" w:rsidTr="0071285A">
        <w:trPr>
          <w:trHeight w:val="360"/>
        </w:trPr>
        <w:tc>
          <w:tcPr>
            <w:tcW w:w="525" w:type="dxa"/>
            <w:tcBorders>
              <w:bottom w:val="single" w:sz="4" w:space="0" w:color="auto"/>
            </w:tcBorders>
            <w:vAlign w:val="center"/>
          </w:tcPr>
          <w:p w14:paraId="020271DD" w14:textId="77777777" w:rsidR="003B5D74" w:rsidRPr="00942EDA" w:rsidRDefault="003B5D74" w:rsidP="000F3290">
            <w:pPr>
              <w:pStyle w:val="Akapitzlist"/>
              <w:keepLines/>
              <w:numPr>
                <w:ilvl w:val="0"/>
                <w:numId w:val="49"/>
              </w:numPr>
              <w:suppressAutoHyphens/>
              <w:spacing w:line="360" w:lineRule="auto"/>
              <w:contextualSpacing/>
              <w:rPr>
                <w:rFonts w:ascii="Arial" w:hAnsi="Arial" w:cs="Arial"/>
                <w:sz w:val="20"/>
                <w:szCs w:val="20"/>
              </w:rPr>
            </w:pPr>
          </w:p>
        </w:tc>
        <w:tc>
          <w:tcPr>
            <w:tcW w:w="7210" w:type="dxa"/>
            <w:tcBorders>
              <w:bottom w:val="single" w:sz="4" w:space="0" w:color="auto"/>
            </w:tcBorders>
            <w:vAlign w:val="center"/>
          </w:tcPr>
          <w:p w14:paraId="32D6E4D5" w14:textId="77777777" w:rsidR="003B5D74" w:rsidRPr="00942EDA" w:rsidRDefault="003B5D74" w:rsidP="0071285A">
            <w:pPr>
              <w:keepLines/>
              <w:spacing w:line="360" w:lineRule="auto"/>
              <w:rPr>
                <w:rFonts w:ascii="Arial" w:hAnsi="Arial" w:cs="Arial"/>
              </w:rPr>
            </w:pPr>
            <w:r w:rsidRPr="00942EDA">
              <w:rPr>
                <w:rFonts w:ascii="Arial" w:hAnsi="Arial" w:cs="Arial"/>
              </w:rPr>
              <w:t>Wypełniony formularz oferty</w:t>
            </w:r>
          </w:p>
        </w:tc>
        <w:tc>
          <w:tcPr>
            <w:tcW w:w="1331" w:type="dxa"/>
            <w:tcBorders>
              <w:bottom w:val="single" w:sz="4" w:space="0" w:color="auto"/>
            </w:tcBorders>
            <w:vAlign w:val="center"/>
          </w:tcPr>
          <w:p w14:paraId="79158609" w14:textId="77777777" w:rsidR="003B5D74" w:rsidRPr="00942EDA" w:rsidRDefault="003B5D74" w:rsidP="0071285A">
            <w:pPr>
              <w:keepLines/>
              <w:spacing w:line="360" w:lineRule="auto"/>
              <w:jc w:val="center"/>
              <w:rPr>
                <w:rFonts w:ascii="Arial" w:hAnsi="Arial" w:cs="Arial"/>
              </w:rPr>
            </w:pPr>
            <w:r w:rsidRPr="00942EDA">
              <w:rPr>
                <w:rFonts w:ascii="Arial" w:hAnsi="Arial" w:cs="Arial"/>
              </w:rPr>
              <w:t>załącznik nr 1 do SWZ</w:t>
            </w:r>
          </w:p>
        </w:tc>
      </w:tr>
      <w:tr w:rsidR="003B5D74" w:rsidRPr="00942EDA" w14:paraId="0A0A4AC5" w14:textId="77777777" w:rsidTr="0071285A">
        <w:trPr>
          <w:trHeight w:val="210"/>
        </w:trPr>
        <w:tc>
          <w:tcPr>
            <w:tcW w:w="525" w:type="dxa"/>
            <w:tcBorders>
              <w:top w:val="single" w:sz="4" w:space="0" w:color="auto"/>
            </w:tcBorders>
            <w:vAlign w:val="center"/>
          </w:tcPr>
          <w:p w14:paraId="7FB8C633" w14:textId="77777777" w:rsidR="003B5D74" w:rsidRPr="00942EDA" w:rsidRDefault="003B5D74" w:rsidP="000F3290">
            <w:pPr>
              <w:pStyle w:val="Akapitzlist"/>
              <w:keepLines/>
              <w:numPr>
                <w:ilvl w:val="0"/>
                <w:numId w:val="49"/>
              </w:numPr>
              <w:suppressAutoHyphens/>
              <w:spacing w:line="360" w:lineRule="auto"/>
              <w:contextualSpacing/>
              <w:jc w:val="center"/>
              <w:rPr>
                <w:rFonts w:ascii="Arial" w:hAnsi="Arial" w:cs="Arial"/>
                <w:sz w:val="20"/>
                <w:szCs w:val="20"/>
              </w:rPr>
            </w:pPr>
          </w:p>
        </w:tc>
        <w:tc>
          <w:tcPr>
            <w:tcW w:w="7210" w:type="dxa"/>
            <w:tcBorders>
              <w:top w:val="single" w:sz="4" w:space="0" w:color="auto"/>
            </w:tcBorders>
            <w:vAlign w:val="center"/>
          </w:tcPr>
          <w:p w14:paraId="6E98A216" w14:textId="03C34410" w:rsidR="003B5D74" w:rsidRPr="00942EDA" w:rsidRDefault="003B5D74" w:rsidP="0071285A">
            <w:pPr>
              <w:keepLines/>
              <w:spacing w:line="360" w:lineRule="auto"/>
              <w:rPr>
                <w:rFonts w:ascii="Arial" w:hAnsi="Arial" w:cs="Arial"/>
              </w:rPr>
            </w:pPr>
            <w:r w:rsidRPr="00942EDA">
              <w:rPr>
                <w:rFonts w:ascii="Arial" w:hAnsi="Arial" w:cs="Arial"/>
              </w:rPr>
              <w:t>Dokumenty zawierające doświadczenie personelu wg załącznik</w:t>
            </w:r>
            <w:r w:rsidR="00AB1FEF">
              <w:rPr>
                <w:rFonts w:ascii="Arial" w:hAnsi="Arial" w:cs="Arial"/>
              </w:rPr>
              <w:t>a</w:t>
            </w:r>
            <w:r w:rsidRPr="00942EDA">
              <w:rPr>
                <w:rFonts w:ascii="Arial" w:hAnsi="Arial" w:cs="Arial"/>
              </w:rPr>
              <w:t xml:space="preserve"> nr 2 do SWZ niezbędne do otrzymania dodatkowych punktów w ramach kryteriów oceny ofert</w:t>
            </w:r>
          </w:p>
        </w:tc>
        <w:tc>
          <w:tcPr>
            <w:tcW w:w="1331" w:type="dxa"/>
            <w:tcBorders>
              <w:top w:val="single" w:sz="4" w:space="0" w:color="auto"/>
            </w:tcBorders>
            <w:vAlign w:val="center"/>
          </w:tcPr>
          <w:p w14:paraId="708F2717" w14:textId="77777777" w:rsidR="003B5D74" w:rsidRPr="00942EDA" w:rsidRDefault="003B5D74" w:rsidP="0071285A">
            <w:pPr>
              <w:keepLines/>
              <w:spacing w:line="360" w:lineRule="auto"/>
              <w:jc w:val="center"/>
              <w:rPr>
                <w:rFonts w:ascii="Arial" w:hAnsi="Arial" w:cs="Arial"/>
              </w:rPr>
            </w:pPr>
            <w:r w:rsidRPr="00942EDA">
              <w:rPr>
                <w:rFonts w:ascii="Arial" w:hAnsi="Arial" w:cs="Arial"/>
              </w:rPr>
              <w:t>załącznik nr</w:t>
            </w:r>
          </w:p>
          <w:p w14:paraId="3EDB9C5C" w14:textId="77777777" w:rsidR="003B5D74" w:rsidRPr="00942EDA" w:rsidRDefault="003B5D74" w:rsidP="0071285A">
            <w:pPr>
              <w:keepLines/>
              <w:spacing w:line="360" w:lineRule="auto"/>
              <w:jc w:val="center"/>
              <w:rPr>
                <w:rFonts w:ascii="Arial" w:hAnsi="Arial" w:cs="Arial"/>
              </w:rPr>
            </w:pPr>
            <w:r w:rsidRPr="00942EDA">
              <w:rPr>
                <w:rFonts w:ascii="Arial" w:hAnsi="Arial" w:cs="Arial"/>
              </w:rPr>
              <w:t>2 do SWZ</w:t>
            </w:r>
          </w:p>
        </w:tc>
      </w:tr>
      <w:tr w:rsidR="003B5D74" w:rsidRPr="00942EDA" w14:paraId="3CD07F42" w14:textId="77777777" w:rsidTr="0071285A">
        <w:trPr>
          <w:trHeight w:val="510"/>
        </w:trPr>
        <w:tc>
          <w:tcPr>
            <w:tcW w:w="525" w:type="dxa"/>
            <w:vAlign w:val="center"/>
          </w:tcPr>
          <w:p w14:paraId="47E316C5" w14:textId="77777777" w:rsidR="003B5D74" w:rsidRPr="00942EDA" w:rsidRDefault="003B5D74" w:rsidP="000F3290">
            <w:pPr>
              <w:pStyle w:val="Akapitzlist"/>
              <w:keepLines/>
              <w:numPr>
                <w:ilvl w:val="0"/>
                <w:numId w:val="49"/>
              </w:numPr>
              <w:suppressAutoHyphens/>
              <w:spacing w:line="360" w:lineRule="auto"/>
              <w:contextualSpacing/>
              <w:jc w:val="center"/>
              <w:rPr>
                <w:rFonts w:ascii="Arial" w:hAnsi="Arial" w:cs="Arial"/>
                <w:sz w:val="20"/>
                <w:szCs w:val="20"/>
              </w:rPr>
            </w:pPr>
          </w:p>
        </w:tc>
        <w:tc>
          <w:tcPr>
            <w:tcW w:w="7210" w:type="dxa"/>
            <w:vAlign w:val="center"/>
          </w:tcPr>
          <w:p w14:paraId="6DED6E09" w14:textId="5EB31B47" w:rsidR="003B5D74" w:rsidRPr="00942EDA" w:rsidRDefault="003B5D74" w:rsidP="003B5D74">
            <w:pPr>
              <w:spacing w:line="360" w:lineRule="auto"/>
              <w:jc w:val="both"/>
              <w:rPr>
                <w:rFonts w:ascii="Arial" w:eastAsia="Calibri" w:hAnsi="Arial" w:cs="Arial"/>
              </w:rPr>
            </w:pPr>
            <w:r w:rsidRPr="00942EDA">
              <w:rPr>
                <w:rFonts w:ascii="Arial" w:eastAsia="Calibri" w:hAnsi="Arial" w:cs="Arial"/>
              </w:rPr>
              <w:t xml:space="preserve">aktualne na dzień składania ofert </w:t>
            </w:r>
            <w:r w:rsidRPr="00942EDA">
              <w:rPr>
                <w:rFonts w:ascii="Arial" w:hAnsi="Arial" w:cs="Arial"/>
              </w:rPr>
              <w:t xml:space="preserve">Oświadczenie Wykonawcy/Wykonawców wspólnie ubiegających się o zamówienie składane na podstawie art. 125 ust. 1 </w:t>
            </w:r>
            <w:proofErr w:type="spellStart"/>
            <w:r w:rsidRPr="00942EDA">
              <w:rPr>
                <w:rFonts w:ascii="Arial" w:hAnsi="Arial" w:cs="Arial"/>
              </w:rPr>
              <w:t>Pzp</w:t>
            </w:r>
            <w:proofErr w:type="spellEnd"/>
            <w:r w:rsidRPr="00942EDA">
              <w:rPr>
                <w:rFonts w:ascii="Arial" w:hAnsi="Arial" w:cs="Arial"/>
              </w:rPr>
              <w:t>.</w:t>
            </w:r>
            <w:r w:rsidRPr="00942EDA">
              <w:rPr>
                <w:rFonts w:ascii="Arial" w:eastAsia="Calibri" w:hAnsi="Arial" w:cs="Arial"/>
              </w:rPr>
              <w:t xml:space="preserve"> UWZGLĘDNIAJĄCE PRZESŁANKI WYKLUCZENIA Z ART. 7 UST. 1 USTAWY O SZCZEGÓLNYCH ROZWIĄZANIACH W ZAKRESIE PRZECIWDZIAŁANIA WSPIERANIU AGRESJI NA UKRAINĘ ORAZ SŁUŻĄCYCH OCHRONIE BEZPIECZEŃSTWA NARODOWEGO. Informacje zawarte w oświadczeniu, stanowią wstępne potwierdzenie, że Wykonawca nie podlega wykluczeniu oraz spełnia warunki udziału w postepowaniu</w:t>
            </w:r>
          </w:p>
        </w:tc>
        <w:tc>
          <w:tcPr>
            <w:tcW w:w="1331" w:type="dxa"/>
            <w:vAlign w:val="center"/>
          </w:tcPr>
          <w:p w14:paraId="48A353BE" w14:textId="77777777" w:rsidR="003B5D74" w:rsidRPr="00942EDA" w:rsidRDefault="003B5D74" w:rsidP="0071285A">
            <w:pPr>
              <w:keepLines/>
              <w:spacing w:line="360" w:lineRule="auto"/>
              <w:jc w:val="center"/>
              <w:rPr>
                <w:rFonts w:ascii="Arial" w:hAnsi="Arial" w:cs="Arial"/>
              </w:rPr>
            </w:pPr>
            <w:r w:rsidRPr="00942EDA">
              <w:rPr>
                <w:rFonts w:ascii="Arial" w:hAnsi="Arial" w:cs="Arial"/>
              </w:rPr>
              <w:t>załącznik nr 4 do SWZ</w:t>
            </w:r>
          </w:p>
        </w:tc>
      </w:tr>
      <w:tr w:rsidR="003B5D74" w:rsidRPr="00942EDA" w14:paraId="66EC49B0" w14:textId="77777777" w:rsidTr="0071285A">
        <w:trPr>
          <w:trHeight w:val="510"/>
        </w:trPr>
        <w:tc>
          <w:tcPr>
            <w:tcW w:w="525" w:type="dxa"/>
            <w:vAlign w:val="center"/>
          </w:tcPr>
          <w:p w14:paraId="25AEDBA6" w14:textId="77777777" w:rsidR="003B5D74" w:rsidRPr="00942EDA" w:rsidRDefault="003B5D74" w:rsidP="000F3290">
            <w:pPr>
              <w:pStyle w:val="Akapitzlist"/>
              <w:keepLines/>
              <w:numPr>
                <w:ilvl w:val="0"/>
                <w:numId w:val="49"/>
              </w:numPr>
              <w:suppressAutoHyphens/>
              <w:spacing w:line="360" w:lineRule="auto"/>
              <w:contextualSpacing/>
              <w:jc w:val="center"/>
              <w:rPr>
                <w:rFonts w:ascii="Arial" w:hAnsi="Arial" w:cs="Arial"/>
                <w:sz w:val="20"/>
                <w:szCs w:val="20"/>
              </w:rPr>
            </w:pPr>
          </w:p>
        </w:tc>
        <w:tc>
          <w:tcPr>
            <w:tcW w:w="7210" w:type="dxa"/>
            <w:vAlign w:val="center"/>
          </w:tcPr>
          <w:p w14:paraId="402D2C85" w14:textId="7338344A" w:rsidR="003B5D74" w:rsidRPr="00942EDA" w:rsidRDefault="00381BF9" w:rsidP="00381BF9">
            <w:pPr>
              <w:spacing w:after="120" w:line="360" w:lineRule="auto"/>
              <w:jc w:val="both"/>
              <w:rPr>
                <w:rFonts w:ascii="Arial" w:hAnsi="Arial" w:cs="Arial"/>
              </w:rPr>
            </w:pPr>
            <w:r w:rsidRPr="00942EDA">
              <w:rPr>
                <w:rFonts w:ascii="Arial" w:eastAsia="Calibri" w:hAnsi="Arial" w:cs="Arial"/>
              </w:rPr>
              <w:t xml:space="preserve">aktualne na dzień składania ofert </w:t>
            </w:r>
            <w:r w:rsidR="00503FB7" w:rsidRPr="00381BF9">
              <w:rPr>
                <w:rFonts w:ascii="Arial" w:hAnsi="Arial" w:cs="Arial"/>
                <w:bCs/>
              </w:rPr>
              <w:t>Oświadczeni</w:t>
            </w:r>
            <w:r w:rsidRPr="00381BF9">
              <w:rPr>
                <w:rFonts w:ascii="Arial" w:hAnsi="Arial" w:cs="Arial"/>
                <w:bCs/>
              </w:rPr>
              <w:t>e</w:t>
            </w:r>
            <w:r w:rsidR="00503FB7" w:rsidRPr="00381BF9">
              <w:rPr>
                <w:rFonts w:ascii="Arial" w:hAnsi="Arial" w:cs="Arial"/>
                <w:bCs/>
              </w:rPr>
              <w:t xml:space="preserve"> podmiotu udostępniającego zasoby</w:t>
            </w:r>
            <w:r w:rsidRPr="00942EDA">
              <w:rPr>
                <w:rFonts w:ascii="Arial" w:hAnsi="Arial" w:cs="Arial"/>
              </w:rPr>
              <w:t xml:space="preserve"> składane na podstawie art. 125 ust. 1</w:t>
            </w:r>
            <w:r>
              <w:rPr>
                <w:rFonts w:ascii="Arial" w:hAnsi="Arial" w:cs="Arial"/>
              </w:rPr>
              <w:t xml:space="preserve"> </w:t>
            </w:r>
            <w:proofErr w:type="spellStart"/>
            <w:r>
              <w:rPr>
                <w:rFonts w:ascii="Arial" w:hAnsi="Arial" w:cs="Arial"/>
              </w:rPr>
              <w:t>Pzp</w:t>
            </w:r>
            <w:proofErr w:type="spellEnd"/>
            <w:r>
              <w:rPr>
                <w:rFonts w:ascii="Arial" w:hAnsi="Arial" w:cs="Arial"/>
              </w:rPr>
              <w:t xml:space="preserve">, </w:t>
            </w:r>
            <w:r w:rsidR="00503FB7" w:rsidRPr="00381BF9">
              <w:rPr>
                <w:rFonts w:ascii="Arial" w:hAnsi="Arial" w:cs="Arial"/>
                <w:bCs/>
              </w:rPr>
              <w:t xml:space="preserve">UWZGLĘDNIAJĄCE PRZESŁANKI WYKLUCZENIA Z ART. 7 UST. 1 USTAWY </w:t>
            </w:r>
            <w:r w:rsidR="00503FB7" w:rsidRPr="00381BF9">
              <w:rPr>
                <w:rFonts w:ascii="Arial" w:hAnsi="Arial" w:cs="Arial"/>
                <w:bCs/>
                <w:caps/>
              </w:rPr>
              <w:t>o szczególnych rozwiązaniach w zakresie przeciwdziałania wspieraniu agresji na Ukrainę oraz służących ochronie bezpieczeństwa narodowego</w:t>
            </w:r>
            <w:r>
              <w:rPr>
                <w:rFonts w:ascii="Arial" w:hAnsi="Arial" w:cs="Arial"/>
                <w:b/>
                <w:sz w:val="21"/>
                <w:szCs w:val="21"/>
              </w:rPr>
              <w:t xml:space="preserve"> </w:t>
            </w:r>
            <w:r w:rsidR="003B5D74" w:rsidRPr="00381BF9">
              <w:rPr>
                <w:rFonts w:ascii="Arial" w:hAnsi="Arial" w:cs="Arial"/>
              </w:rPr>
              <w:t>(jeżeli dotyczy)</w:t>
            </w:r>
          </w:p>
        </w:tc>
        <w:tc>
          <w:tcPr>
            <w:tcW w:w="1331" w:type="dxa"/>
            <w:vAlign w:val="center"/>
          </w:tcPr>
          <w:p w14:paraId="2011D385" w14:textId="77777777" w:rsidR="003B5D74" w:rsidRPr="00942EDA" w:rsidRDefault="003B5D74" w:rsidP="0071285A">
            <w:pPr>
              <w:keepLines/>
              <w:spacing w:line="360" w:lineRule="auto"/>
              <w:jc w:val="center"/>
              <w:rPr>
                <w:rFonts w:ascii="Arial" w:hAnsi="Arial" w:cs="Arial"/>
              </w:rPr>
            </w:pPr>
            <w:r w:rsidRPr="00942EDA">
              <w:rPr>
                <w:rFonts w:ascii="Arial" w:hAnsi="Arial" w:cs="Arial"/>
              </w:rPr>
              <w:t>załącznik nr 5 do SWZ</w:t>
            </w:r>
          </w:p>
        </w:tc>
      </w:tr>
      <w:tr w:rsidR="003B5D74" w:rsidRPr="00942EDA" w14:paraId="0EEF81DC" w14:textId="77777777" w:rsidTr="0071285A">
        <w:trPr>
          <w:trHeight w:val="510"/>
        </w:trPr>
        <w:tc>
          <w:tcPr>
            <w:tcW w:w="525" w:type="dxa"/>
            <w:vAlign w:val="center"/>
          </w:tcPr>
          <w:p w14:paraId="11D3E3DF" w14:textId="77777777" w:rsidR="003B5D74" w:rsidRPr="00942EDA" w:rsidRDefault="003B5D74" w:rsidP="000F3290">
            <w:pPr>
              <w:pStyle w:val="Akapitzlist"/>
              <w:keepLines/>
              <w:numPr>
                <w:ilvl w:val="0"/>
                <w:numId w:val="49"/>
              </w:numPr>
              <w:suppressAutoHyphens/>
              <w:spacing w:line="360" w:lineRule="auto"/>
              <w:contextualSpacing/>
              <w:jc w:val="center"/>
              <w:rPr>
                <w:rFonts w:ascii="Arial" w:hAnsi="Arial" w:cs="Arial"/>
                <w:sz w:val="20"/>
                <w:szCs w:val="20"/>
              </w:rPr>
            </w:pPr>
          </w:p>
        </w:tc>
        <w:tc>
          <w:tcPr>
            <w:tcW w:w="7210" w:type="dxa"/>
            <w:vAlign w:val="center"/>
          </w:tcPr>
          <w:p w14:paraId="08D989F4" w14:textId="77777777" w:rsidR="003B5D74" w:rsidRPr="00942EDA" w:rsidRDefault="003B5D74" w:rsidP="0071285A">
            <w:pPr>
              <w:keepLines/>
              <w:spacing w:line="360" w:lineRule="auto"/>
              <w:rPr>
                <w:rFonts w:ascii="Arial" w:hAnsi="Arial" w:cs="Arial"/>
              </w:rPr>
            </w:pPr>
            <w:r w:rsidRPr="00942EDA">
              <w:rPr>
                <w:rFonts w:ascii="Arial" w:hAnsi="Arial" w:cs="Arial"/>
              </w:rPr>
              <w:t>Dokument pełnomocnictwa pełnomocnika występującego w imieniu Wykonawcy/Wykonawców ubiegających się o wspólne wykonanie zamówienia w przypadku składania oferty wspólnej</w:t>
            </w:r>
          </w:p>
        </w:tc>
        <w:tc>
          <w:tcPr>
            <w:tcW w:w="1331" w:type="dxa"/>
          </w:tcPr>
          <w:p w14:paraId="1C8E0200" w14:textId="77777777" w:rsidR="003B5D74" w:rsidRPr="00942EDA" w:rsidRDefault="003B5D74" w:rsidP="0071285A">
            <w:pPr>
              <w:keepLines/>
              <w:spacing w:line="360" w:lineRule="auto"/>
              <w:rPr>
                <w:rFonts w:ascii="Arial" w:hAnsi="Arial" w:cs="Arial"/>
              </w:rPr>
            </w:pPr>
          </w:p>
        </w:tc>
      </w:tr>
    </w:tbl>
    <w:p w14:paraId="15558FD2" w14:textId="77777777" w:rsidR="003B5D74" w:rsidRPr="00942EDA" w:rsidRDefault="003B5D74" w:rsidP="003B5D74">
      <w:pPr>
        <w:pStyle w:val="Akapitzlist"/>
        <w:keepLines/>
        <w:spacing w:line="360" w:lineRule="auto"/>
        <w:ind w:left="360"/>
        <w:jc w:val="both"/>
        <w:rPr>
          <w:rFonts w:ascii="Arial" w:hAnsi="Arial" w:cs="Arial"/>
          <w:sz w:val="20"/>
          <w:szCs w:val="20"/>
        </w:rPr>
      </w:pPr>
    </w:p>
    <w:p w14:paraId="0E7B15ED" w14:textId="492878E4" w:rsidR="003B5D74" w:rsidRPr="00942EDA" w:rsidRDefault="00942EDA" w:rsidP="00942EDA">
      <w:pPr>
        <w:keepLines/>
        <w:suppressAutoHyphens/>
        <w:spacing w:line="360" w:lineRule="auto"/>
        <w:contextualSpacing/>
        <w:jc w:val="both"/>
        <w:rPr>
          <w:rFonts w:ascii="Arial" w:hAnsi="Arial" w:cs="Arial"/>
          <w:sz w:val="20"/>
          <w:szCs w:val="20"/>
        </w:rPr>
      </w:pPr>
      <w:r>
        <w:rPr>
          <w:rFonts w:ascii="Arial" w:hAnsi="Arial" w:cs="Arial"/>
          <w:sz w:val="20"/>
          <w:szCs w:val="20"/>
        </w:rPr>
        <w:lastRenderedPageBreak/>
        <w:t>2.</w:t>
      </w:r>
      <w:r w:rsidR="003B5D74" w:rsidRPr="00942EDA">
        <w:rPr>
          <w:rFonts w:ascii="Arial" w:hAnsi="Arial" w:cs="Arial"/>
          <w:sz w:val="20"/>
          <w:szCs w:val="20"/>
        </w:rPr>
        <w:t xml:space="preserve">Zgodnie z art. 274 ust. 1 ustawy </w:t>
      </w:r>
      <w:proofErr w:type="spellStart"/>
      <w:r w:rsidR="003B5D74" w:rsidRPr="00942EDA">
        <w:rPr>
          <w:rFonts w:ascii="Arial" w:hAnsi="Arial" w:cs="Arial"/>
          <w:sz w:val="20"/>
          <w:szCs w:val="20"/>
        </w:rPr>
        <w:t>Pzp</w:t>
      </w:r>
      <w:proofErr w:type="spellEnd"/>
      <w:r w:rsidR="003B5D74" w:rsidRPr="00942EDA">
        <w:rPr>
          <w:rFonts w:ascii="Arial" w:hAnsi="Arial" w:cs="Arial"/>
          <w:sz w:val="20"/>
          <w:szCs w:val="20"/>
        </w:rPr>
        <w:t xml:space="preserve"> zamawiający wezwie wykonawcę, którego oferta zostanie najwyżej oceniona, do złożenia w wyznaczonym terminie, nie krótszym niż 5 dni od dnia wezwania, aktualnych na dzień złożenia następujących podmiotowych środków dowodowych:</w:t>
      </w:r>
    </w:p>
    <w:p w14:paraId="2304E623" w14:textId="77777777" w:rsidR="003B5D74" w:rsidRPr="00942EDA" w:rsidRDefault="003B5D74" w:rsidP="003B5D74">
      <w:pPr>
        <w:keepLines/>
        <w:tabs>
          <w:tab w:val="left" w:pos="2880"/>
        </w:tabs>
        <w:suppressAutoHyphens/>
        <w:spacing w:after="0" w:line="360" w:lineRule="auto"/>
        <w:jc w:val="both"/>
        <w:rPr>
          <w:rFonts w:ascii="Arial" w:eastAsia="Times New Roman" w:hAnsi="Arial" w:cs="Arial"/>
          <w:b/>
          <w:sz w:val="20"/>
          <w:szCs w:val="20"/>
          <w:lang w:eastAsia="zh-CN"/>
        </w:rPr>
      </w:pPr>
    </w:p>
    <w:tbl>
      <w:tblPr>
        <w:tblStyle w:val="Tabela-Siatka"/>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29"/>
        <w:gridCol w:w="7200"/>
        <w:gridCol w:w="1337"/>
      </w:tblGrid>
      <w:tr w:rsidR="003B5D74" w:rsidRPr="00942EDA" w14:paraId="7E04897F" w14:textId="77777777" w:rsidTr="0071285A">
        <w:trPr>
          <w:trHeight w:val="510"/>
        </w:trPr>
        <w:tc>
          <w:tcPr>
            <w:tcW w:w="529" w:type="dxa"/>
            <w:vAlign w:val="center"/>
          </w:tcPr>
          <w:p w14:paraId="792BF60B" w14:textId="77777777" w:rsidR="003B5D74" w:rsidRDefault="00AB1FEF" w:rsidP="00AB1FEF">
            <w:pPr>
              <w:keepLines/>
              <w:suppressAutoHyphens/>
              <w:spacing w:line="360" w:lineRule="auto"/>
              <w:contextualSpacing/>
              <w:jc w:val="center"/>
              <w:rPr>
                <w:rFonts w:ascii="Arial" w:hAnsi="Arial" w:cs="Arial"/>
              </w:rPr>
            </w:pPr>
            <w:r>
              <w:rPr>
                <w:rFonts w:ascii="Arial" w:hAnsi="Arial" w:cs="Arial"/>
              </w:rPr>
              <w:t>1)</w:t>
            </w:r>
          </w:p>
          <w:p w14:paraId="0DFD99AB" w14:textId="12AF4D8A" w:rsidR="00AB1FEF" w:rsidRPr="00AB1FEF" w:rsidRDefault="00AB1FEF" w:rsidP="00AB1FEF">
            <w:pPr>
              <w:keepLines/>
              <w:suppressAutoHyphens/>
              <w:spacing w:line="360" w:lineRule="auto"/>
              <w:contextualSpacing/>
              <w:rPr>
                <w:rFonts w:ascii="Arial" w:hAnsi="Arial" w:cs="Arial"/>
              </w:rPr>
            </w:pPr>
          </w:p>
        </w:tc>
        <w:tc>
          <w:tcPr>
            <w:tcW w:w="7200" w:type="dxa"/>
          </w:tcPr>
          <w:p w14:paraId="54FCFD80" w14:textId="77777777" w:rsidR="003B5D74" w:rsidRPr="00942EDA" w:rsidRDefault="003B5D74" w:rsidP="0071285A">
            <w:pPr>
              <w:keepLines/>
              <w:spacing w:line="360" w:lineRule="auto"/>
              <w:rPr>
                <w:rFonts w:ascii="Arial" w:hAnsi="Arial" w:cs="Arial"/>
                <w:lang w:eastAsia="zh-CN"/>
              </w:rPr>
            </w:pPr>
            <w:r w:rsidRPr="00942EDA">
              <w:rPr>
                <w:rFonts w:ascii="Arial" w:hAnsi="Arial" w:cs="Arial"/>
                <w:lang w:eastAsia="zh-CN"/>
              </w:rPr>
              <w:t xml:space="preserve">Odpis z właściwego rejestru lub z centralnej ewidencji i informacji o działalności gospodarczej, jeżeli odrębne przepisy wymagają wpisu do rejestru lub ewidencji, w celu potwierdzenia braku podstaw wykluczenia na podstawie art. 109 ust. 1 pkt 4 ustawy </w:t>
            </w:r>
            <w:proofErr w:type="spellStart"/>
            <w:r w:rsidRPr="00942EDA">
              <w:rPr>
                <w:rFonts w:ascii="Arial" w:hAnsi="Arial" w:cs="Arial"/>
                <w:lang w:eastAsia="zh-CN"/>
              </w:rPr>
              <w:t>Pzp</w:t>
            </w:r>
            <w:proofErr w:type="spellEnd"/>
            <w:r w:rsidRPr="00942EDA">
              <w:rPr>
                <w:rFonts w:ascii="Arial" w:hAnsi="Arial" w:cs="Arial"/>
                <w:lang w:eastAsia="zh-CN"/>
              </w:rPr>
              <w:t>.</w:t>
            </w:r>
          </w:p>
        </w:tc>
        <w:tc>
          <w:tcPr>
            <w:tcW w:w="1337" w:type="dxa"/>
          </w:tcPr>
          <w:p w14:paraId="0896032D" w14:textId="77777777" w:rsidR="003B5D74" w:rsidRPr="00942EDA" w:rsidRDefault="003B5D74" w:rsidP="0071285A">
            <w:pPr>
              <w:keepLines/>
              <w:spacing w:line="360" w:lineRule="auto"/>
              <w:jc w:val="center"/>
              <w:rPr>
                <w:rFonts w:ascii="Arial" w:hAnsi="Arial" w:cs="Arial"/>
              </w:rPr>
            </w:pPr>
          </w:p>
        </w:tc>
      </w:tr>
      <w:tr w:rsidR="003B5D74" w:rsidRPr="00942EDA" w14:paraId="4AE2E42C" w14:textId="77777777" w:rsidTr="0071285A">
        <w:trPr>
          <w:trHeight w:val="510"/>
        </w:trPr>
        <w:tc>
          <w:tcPr>
            <w:tcW w:w="529" w:type="dxa"/>
            <w:vAlign w:val="center"/>
          </w:tcPr>
          <w:p w14:paraId="0F1BB72A" w14:textId="088768F5" w:rsidR="003B5D74" w:rsidRPr="00AB1FEF" w:rsidRDefault="00AB1FEF" w:rsidP="00AB1FEF">
            <w:pPr>
              <w:keepLines/>
              <w:suppressAutoHyphens/>
              <w:spacing w:line="360" w:lineRule="auto"/>
              <w:contextualSpacing/>
              <w:jc w:val="center"/>
              <w:rPr>
                <w:rFonts w:ascii="Arial" w:hAnsi="Arial" w:cs="Arial"/>
              </w:rPr>
            </w:pPr>
            <w:r>
              <w:rPr>
                <w:rFonts w:ascii="Arial" w:hAnsi="Arial" w:cs="Arial"/>
              </w:rPr>
              <w:t>2)</w:t>
            </w:r>
          </w:p>
        </w:tc>
        <w:tc>
          <w:tcPr>
            <w:tcW w:w="7200" w:type="dxa"/>
          </w:tcPr>
          <w:p w14:paraId="354E7AA2" w14:textId="77777777" w:rsidR="003B5D74" w:rsidRPr="00942EDA" w:rsidRDefault="003B5D74" w:rsidP="0071285A">
            <w:pPr>
              <w:keepLines/>
              <w:spacing w:line="360" w:lineRule="auto"/>
              <w:rPr>
                <w:rFonts w:ascii="Arial" w:hAnsi="Arial" w:cs="Arial"/>
                <w:color w:val="FF0000"/>
              </w:rPr>
            </w:pPr>
            <w:r w:rsidRPr="00942EDA">
              <w:rPr>
                <w:rFonts w:ascii="Arial" w:hAnsi="Arial" w:cs="Arial"/>
              </w:rPr>
              <w:t xml:space="preserve">Wykaz usług wykonanych w okresie ostatnich 3 lat przed upływem terminu składania ofert, a jeżeli okres prowadzenia działalności jest krótszy – w tym okresie, wraz z podaniem  wartości projektów, przedmiotu, dat wykonania i podmiotów na rzecz których usługi zostały wykonane, </w:t>
            </w:r>
            <w:bookmarkStart w:id="21" w:name="_Hlk142382741"/>
            <w:r w:rsidRPr="00942EDA">
              <w:rPr>
                <w:rFonts w:ascii="Arial" w:hAnsi="Arial" w:cs="Arial"/>
              </w:rPr>
              <w:t>z załączeniem dowodów określających czy usługi zostały wykonane lub są wykonywane należycie, przy czym dowodami o których mowa są referencje bądź inne dokumenty wystawione przez podmiot, na rzecz którego usługi były wykonywane.</w:t>
            </w:r>
            <w:bookmarkEnd w:id="21"/>
          </w:p>
        </w:tc>
        <w:tc>
          <w:tcPr>
            <w:tcW w:w="1337" w:type="dxa"/>
          </w:tcPr>
          <w:p w14:paraId="1EC3716B" w14:textId="77777777" w:rsidR="003B5D74" w:rsidRPr="00942EDA" w:rsidRDefault="003B5D74" w:rsidP="0071285A">
            <w:pPr>
              <w:keepLines/>
              <w:spacing w:line="360" w:lineRule="auto"/>
              <w:jc w:val="center"/>
              <w:rPr>
                <w:rFonts w:ascii="Arial" w:hAnsi="Arial" w:cs="Arial"/>
              </w:rPr>
            </w:pPr>
            <w:r w:rsidRPr="00942EDA">
              <w:rPr>
                <w:rFonts w:ascii="Arial" w:hAnsi="Arial" w:cs="Arial"/>
              </w:rPr>
              <w:t>załącznik nr 6 do SWZ</w:t>
            </w:r>
          </w:p>
        </w:tc>
      </w:tr>
      <w:tr w:rsidR="003B5D74" w:rsidRPr="00942EDA" w14:paraId="770D8D53" w14:textId="77777777" w:rsidTr="0071285A">
        <w:trPr>
          <w:trHeight w:val="510"/>
        </w:trPr>
        <w:tc>
          <w:tcPr>
            <w:tcW w:w="529" w:type="dxa"/>
            <w:vAlign w:val="center"/>
          </w:tcPr>
          <w:p w14:paraId="7D583EB4" w14:textId="7AB7760A" w:rsidR="003B5D74" w:rsidRPr="00AB1FEF" w:rsidRDefault="00AB1FEF" w:rsidP="00AB1FEF">
            <w:pPr>
              <w:keepLines/>
              <w:suppressAutoHyphens/>
              <w:spacing w:line="360" w:lineRule="auto"/>
              <w:contextualSpacing/>
              <w:jc w:val="center"/>
              <w:rPr>
                <w:rFonts w:ascii="Arial" w:hAnsi="Arial" w:cs="Arial"/>
              </w:rPr>
            </w:pPr>
            <w:r>
              <w:rPr>
                <w:rFonts w:ascii="Arial" w:hAnsi="Arial" w:cs="Arial"/>
              </w:rPr>
              <w:t>3)</w:t>
            </w:r>
          </w:p>
        </w:tc>
        <w:tc>
          <w:tcPr>
            <w:tcW w:w="7200" w:type="dxa"/>
            <w:vAlign w:val="center"/>
          </w:tcPr>
          <w:p w14:paraId="3D6A6D9C" w14:textId="77777777" w:rsidR="003B5D74" w:rsidRPr="00942EDA" w:rsidRDefault="003B5D74" w:rsidP="0071285A">
            <w:pPr>
              <w:keepLines/>
              <w:spacing w:line="360" w:lineRule="auto"/>
              <w:rPr>
                <w:rFonts w:ascii="Arial" w:hAnsi="Arial" w:cs="Arial"/>
              </w:rPr>
            </w:pPr>
            <w:r w:rsidRPr="00942EDA">
              <w:rPr>
                <w:rFonts w:ascii="Arial" w:hAnsi="Arial" w:cs="Arial"/>
              </w:rPr>
              <w:t xml:space="preserve">Wykaz osób skierowanych przez Wykonawcę do realizacji zamówienia publicznego, wraz z informacjami na temat ich kwalifikacji zawodowych, uprawnień, doświadczenia niezbędnych do wykonania zamówienia publicznego, a także zakresu wykonywanych przez nie czynności oraz informacją o podstawie dysponowania tymi osobami </w:t>
            </w:r>
          </w:p>
        </w:tc>
        <w:tc>
          <w:tcPr>
            <w:tcW w:w="1337" w:type="dxa"/>
          </w:tcPr>
          <w:p w14:paraId="36FBDB01" w14:textId="77777777" w:rsidR="003B5D74" w:rsidRPr="00942EDA" w:rsidRDefault="003B5D74" w:rsidP="0071285A">
            <w:pPr>
              <w:keepLines/>
              <w:spacing w:line="360" w:lineRule="auto"/>
              <w:jc w:val="center"/>
              <w:rPr>
                <w:rFonts w:ascii="Arial" w:hAnsi="Arial" w:cs="Arial"/>
              </w:rPr>
            </w:pPr>
            <w:r w:rsidRPr="00942EDA">
              <w:rPr>
                <w:rFonts w:ascii="Arial" w:hAnsi="Arial" w:cs="Arial"/>
              </w:rPr>
              <w:t>załącznik nr 7 do SWZ</w:t>
            </w:r>
          </w:p>
        </w:tc>
      </w:tr>
      <w:tr w:rsidR="00AB1FEF" w:rsidRPr="00942EDA" w14:paraId="0E1B19EE" w14:textId="77777777" w:rsidTr="0071285A">
        <w:trPr>
          <w:trHeight w:val="510"/>
        </w:trPr>
        <w:tc>
          <w:tcPr>
            <w:tcW w:w="529" w:type="dxa"/>
            <w:vAlign w:val="center"/>
          </w:tcPr>
          <w:p w14:paraId="071DFC1A" w14:textId="6418A0B2" w:rsidR="00AB1FEF" w:rsidRDefault="00AB1FEF" w:rsidP="00AB1FEF">
            <w:pPr>
              <w:keepLines/>
              <w:suppressAutoHyphens/>
              <w:spacing w:line="360" w:lineRule="auto"/>
              <w:contextualSpacing/>
              <w:jc w:val="center"/>
              <w:rPr>
                <w:rFonts w:ascii="Arial" w:hAnsi="Arial" w:cs="Arial"/>
              </w:rPr>
            </w:pPr>
            <w:r>
              <w:rPr>
                <w:rFonts w:ascii="Arial" w:hAnsi="Arial" w:cs="Arial"/>
              </w:rPr>
              <w:t>4)</w:t>
            </w:r>
          </w:p>
        </w:tc>
        <w:tc>
          <w:tcPr>
            <w:tcW w:w="7200" w:type="dxa"/>
            <w:vAlign w:val="center"/>
          </w:tcPr>
          <w:p w14:paraId="245D2D51" w14:textId="386E0DA0" w:rsidR="00AB1FEF" w:rsidRPr="00942EDA" w:rsidRDefault="00AB1FEF" w:rsidP="0071285A">
            <w:pPr>
              <w:keepLines/>
              <w:spacing w:line="360" w:lineRule="auto"/>
              <w:rPr>
                <w:rFonts w:ascii="Arial" w:hAnsi="Arial" w:cs="Arial"/>
              </w:rPr>
            </w:pPr>
            <w:r w:rsidRPr="00EB7EF1">
              <w:rPr>
                <w:rFonts w:ascii="Arial" w:hAnsi="Arial" w:cs="Arial"/>
              </w:rPr>
              <w:t xml:space="preserve">Certyfikat zarządzania projektami </w:t>
            </w:r>
            <w:r w:rsidRPr="00EB7EF1">
              <w:rPr>
                <w:rFonts w:ascii="Arial" w:hAnsi="Arial" w:cs="Arial"/>
                <w:shd w:val="clear" w:color="auto" w:fill="FFFFFF"/>
              </w:rPr>
              <w:t>PRINCE2®</w:t>
            </w:r>
            <w:r w:rsidRPr="00EB7EF1">
              <w:t xml:space="preserve"> (</w:t>
            </w:r>
            <w:proofErr w:type="spellStart"/>
            <w:r w:rsidRPr="00EB7EF1">
              <w:rPr>
                <w:rFonts w:ascii="Arial" w:hAnsi="Arial" w:cs="Arial"/>
                <w:shd w:val="clear" w:color="auto" w:fill="FFFFFF"/>
              </w:rPr>
              <w:t>Projects</w:t>
            </w:r>
            <w:proofErr w:type="spellEnd"/>
            <w:r w:rsidRPr="00EB7EF1">
              <w:rPr>
                <w:rFonts w:ascii="Arial" w:hAnsi="Arial" w:cs="Arial"/>
                <w:shd w:val="clear" w:color="auto" w:fill="FFFFFF"/>
              </w:rPr>
              <w:t xml:space="preserve"> In </w:t>
            </w:r>
            <w:proofErr w:type="spellStart"/>
            <w:r w:rsidRPr="00EB7EF1">
              <w:rPr>
                <w:rFonts w:ascii="Arial" w:hAnsi="Arial" w:cs="Arial"/>
                <w:shd w:val="clear" w:color="auto" w:fill="FFFFFF"/>
              </w:rPr>
              <w:t>Controlled</w:t>
            </w:r>
            <w:proofErr w:type="spellEnd"/>
            <w:r w:rsidRPr="00EB7EF1">
              <w:rPr>
                <w:rFonts w:ascii="Arial" w:hAnsi="Arial" w:cs="Arial"/>
                <w:shd w:val="clear" w:color="auto" w:fill="FFFFFF"/>
              </w:rPr>
              <w:t xml:space="preserve"> </w:t>
            </w:r>
            <w:proofErr w:type="spellStart"/>
            <w:r w:rsidRPr="00EB7EF1">
              <w:rPr>
                <w:rFonts w:ascii="Arial" w:hAnsi="Arial" w:cs="Arial"/>
                <w:shd w:val="clear" w:color="auto" w:fill="FFFFFF"/>
              </w:rPr>
              <w:t>Environments</w:t>
            </w:r>
            <w:proofErr w:type="spellEnd"/>
            <w:r w:rsidRPr="00EB7EF1">
              <w:rPr>
                <w:rFonts w:ascii="Arial" w:hAnsi="Arial" w:cs="Arial"/>
                <w:shd w:val="clear" w:color="auto" w:fill="FFFFFF"/>
              </w:rPr>
              <w:t>)</w:t>
            </w:r>
            <w:r w:rsidR="00EB7EF1" w:rsidRPr="00EB7EF1">
              <w:rPr>
                <w:rFonts w:ascii="Arial" w:hAnsi="Arial" w:cs="Arial"/>
                <w:shd w:val="clear" w:color="auto" w:fill="FFFFFF"/>
              </w:rPr>
              <w:t xml:space="preserve"> lub </w:t>
            </w:r>
            <w:r w:rsidRPr="00EB7EF1">
              <w:rPr>
                <w:rFonts w:ascii="Arial" w:hAnsi="Arial" w:cs="Arial"/>
                <w:shd w:val="clear" w:color="auto" w:fill="FFFFFF"/>
              </w:rPr>
              <w:t>PMP® (Project Management Professional)</w:t>
            </w:r>
            <w:r w:rsidR="00EB7EF1" w:rsidRPr="00EB7EF1">
              <w:rPr>
                <w:rFonts w:ascii="Arial" w:hAnsi="Arial" w:cs="Arial"/>
                <w:shd w:val="clear" w:color="auto" w:fill="FFFFFF"/>
              </w:rPr>
              <w:t xml:space="preserve"> lub </w:t>
            </w:r>
            <w:r w:rsidRPr="00EB7EF1">
              <w:rPr>
                <w:rFonts w:ascii="Arial" w:hAnsi="Arial" w:cs="Arial"/>
                <w:shd w:val="clear" w:color="auto" w:fill="FFFFFF"/>
              </w:rPr>
              <w:t xml:space="preserve">IPMA® (International Project Management </w:t>
            </w:r>
            <w:proofErr w:type="spellStart"/>
            <w:r w:rsidRPr="00EB7EF1">
              <w:rPr>
                <w:rFonts w:ascii="Arial" w:hAnsi="Arial" w:cs="Arial"/>
                <w:shd w:val="clear" w:color="auto" w:fill="FFFFFF"/>
              </w:rPr>
              <w:t>Association</w:t>
            </w:r>
            <w:proofErr w:type="spellEnd"/>
            <w:r w:rsidRPr="00EB7EF1">
              <w:rPr>
                <w:rFonts w:ascii="Arial" w:hAnsi="Arial" w:cs="Arial"/>
                <w:shd w:val="clear" w:color="auto" w:fill="FFFFFF"/>
              </w:rPr>
              <w:t>)</w:t>
            </w:r>
            <w:r w:rsidRPr="00EB7EF1">
              <w:rPr>
                <w:rFonts w:ascii="Arial" w:hAnsi="Arial" w:cs="Arial"/>
              </w:rPr>
              <w:t xml:space="preserve"> lub równoważny</w:t>
            </w:r>
          </w:p>
        </w:tc>
        <w:tc>
          <w:tcPr>
            <w:tcW w:w="1337" w:type="dxa"/>
          </w:tcPr>
          <w:p w14:paraId="25A034EC" w14:textId="77777777" w:rsidR="00AB1FEF" w:rsidRPr="00942EDA" w:rsidRDefault="00AB1FEF" w:rsidP="0071285A">
            <w:pPr>
              <w:keepLines/>
              <w:spacing w:line="360" w:lineRule="auto"/>
              <w:jc w:val="center"/>
              <w:rPr>
                <w:rFonts w:ascii="Arial" w:hAnsi="Arial" w:cs="Arial"/>
              </w:rPr>
            </w:pPr>
          </w:p>
        </w:tc>
      </w:tr>
      <w:tr w:rsidR="003B5D74" w:rsidRPr="00942EDA" w14:paraId="701585D0" w14:textId="77777777" w:rsidTr="0071285A">
        <w:trPr>
          <w:trHeight w:val="510"/>
        </w:trPr>
        <w:tc>
          <w:tcPr>
            <w:tcW w:w="529" w:type="dxa"/>
            <w:vAlign w:val="center"/>
          </w:tcPr>
          <w:p w14:paraId="5DF3B2CB" w14:textId="7E9B7497" w:rsidR="003B5D74" w:rsidRPr="00AB1FEF" w:rsidRDefault="00AB1FEF" w:rsidP="00AB1FEF">
            <w:pPr>
              <w:keepLines/>
              <w:suppressAutoHyphens/>
              <w:spacing w:line="360" w:lineRule="auto"/>
              <w:contextualSpacing/>
              <w:rPr>
                <w:rFonts w:ascii="Arial" w:hAnsi="Arial" w:cs="Arial"/>
              </w:rPr>
            </w:pPr>
            <w:r>
              <w:rPr>
                <w:rFonts w:ascii="Arial" w:hAnsi="Arial" w:cs="Arial"/>
              </w:rPr>
              <w:t>5)</w:t>
            </w:r>
          </w:p>
        </w:tc>
        <w:tc>
          <w:tcPr>
            <w:tcW w:w="7200" w:type="dxa"/>
          </w:tcPr>
          <w:p w14:paraId="691F0982" w14:textId="77777777" w:rsidR="003B5D74" w:rsidRPr="00942EDA" w:rsidRDefault="003B5D74" w:rsidP="0071285A">
            <w:pPr>
              <w:keepLines/>
              <w:spacing w:line="360" w:lineRule="auto"/>
              <w:rPr>
                <w:rFonts w:ascii="Arial" w:hAnsi="Arial" w:cs="Arial"/>
              </w:rPr>
            </w:pPr>
            <w:r w:rsidRPr="00942EDA">
              <w:rPr>
                <w:rFonts w:ascii="Arial" w:hAnsi="Arial" w:cs="Arial"/>
              </w:rPr>
              <w:t>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tc>
        <w:tc>
          <w:tcPr>
            <w:tcW w:w="1337" w:type="dxa"/>
          </w:tcPr>
          <w:p w14:paraId="66BCB26A" w14:textId="77777777" w:rsidR="003B5D74" w:rsidRPr="00942EDA" w:rsidRDefault="003B5D74" w:rsidP="0071285A">
            <w:pPr>
              <w:keepLines/>
              <w:spacing w:line="360" w:lineRule="auto"/>
              <w:jc w:val="center"/>
              <w:rPr>
                <w:rFonts w:ascii="Arial" w:hAnsi="Arial" w:cs="Arial"/>
              </w:rPr>
            </w:pPr>
          </w:p>
        </w:tc>
      </w:tr>
      <w:tr w:rsidR="003B5D74" w:rsidRPr="00942EDA" w14:paraId="4A08D71E" w14:textId="77777777" w:rsidTr="0071285A">
        <w:trPr>
          <w:trHeight w:val="510"/>
        </w:trPr>
        <w:tc>
          <w:tcPr>
            <w:tcW w:w="529" w:type="dxa"/>
            <w:vAlign w:val="center"/>
          </w:tcPr>
          <w:p w14:paraId="04BB7FB1" w14:textId="7676A633" w:rsidR="003B5D74" w:rsidRPr="00AB1FEF" w:rsidRDefault="00AB1FEF" w:rsidP="00AB1FEF">
            <w:pPr>
              <w:keepLines/>
              <w:suppressAutoHyphens/>
              <w:spacing w:line="360" w:lineRule="auto"/>
              <w:contextualSpacing/>
              <w:jc w:val="center"/>
              <w:rPr>
                <w:rFonts w:ascii="Arial" w:hAnsi="Arial" w:cs="Arial"/>
              </w:rPr>
            </w:pPr>
            <w:r>
              <w:rPr>
                <w:rFonts w:ascii="Arial" w:hAnsi="Arial" w:cs="Arial"/>
              </w:rPr>
              <w:lastRenderedPageBreak/>
              <w:t>6)</w:t>
            </w:r>
          </w:p>
        </w:tc>
        <w:tc>
          <w:tcPr>
            <w:tcW w:w="7200" w:type="dxa"/>
          </w:tcPr>
          <w:p w14:paraId="281E57FC" w14:textId="77777777" w:rsidR="003B5D74" w:rsidRPr="00942EDA" w:rsidRDefault="003B5D74" w:rsidP="0071285A">
            <w:pPr>
              <w:keepLines/>
              <w:spacing w:line="360" w:lineRule="auto"/>
              <w:rPr>
                <w:rFonts w:ascii="Arial" w:hAnsi="Arial" w:cs="Arial"/>
                <w:color w:val="FF0000"/>
              </w:rPr>
            </w:pPr>
            <w:r w:rsidRPr="00942EDA">
              <w:rPr>
                <w:rFonts w:ascii="Arial" w:hAnsi="Arial" w:cs="Arial"/>
              </w:rPr>
              <w:t>Zaświadczenie właściwej terenowej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tc>
        <w:tc>
          <w:tcPr>
            <w:tcW w:w="1337" w:type="dxa"/>
          </w:tcPr>
          <w:p w14:paraId="2F22183E" w14:textId="77777777" w:rsidR="003B5D74" w:rsidRPr="00942EDA" w:rsidRDefault="003B5D74" w:rsidP="0071285A">
            <w:pPr>
              <w:keepLines/>
              <w:spacing w:line="360" w:lineRule="auto"/>
              <w:jc w:val="center"/>
              <w:rPr>
                <w:rFonts w:ascii="Arial" w:hAnsi="Arial" w:cs="Arial"/>
              </w:rPr>
            </w:pPr>
          </w:p>
        </w:tc>
      </w:tr>
    </w:tbl>
    <w:p w14:paraId="50317682" w14:textId="77777777" w:rsidR="003B5D74" w:rsidRPr="00942EDA" w:rsidRDefault="003B5D74" w:rsidP="003B5D74">
      <w:pPr>
        <w:keepLines/>
        <w:tabs>
          <w:tab w:val="num" w:pos="0"/>
        </w:tabs>
        <w:spacing w:line="360" w:lineRule="auto"/>
        <w:jc w:val="both"/>
        <w:rPr>
          <w:rFonts w:ascii="Arial" w:hAnsi="Arial" w:cs="Arial"/>
          <w:sz w:val="20"/>
          <w:szCs w:val="20"/>
        </w:rPr>
      </w:pPr>
    </w:p>
    <w:p w14:paraId="149C468D" w14:textId="408FADD8" w:rsidR="003B5D74" w:rsidRPr="00942EDA" w:rsidRDefault="003B5D74" w:rsidP="00942EDA">
      <w:pPr>
        <w:pStyle w:val="Akapitzlist"/>
        <w:keepLines/>
        <w:numPr>
          <w:ilvl w:val="0"/>
          <w:numId w:val="8"/>
        </w:numPr>
        <w:suppressAutoHyphens/>
        <w:spacing w:line="360" w:lineRule="auto"/>
        <w:contextualSpacing/>
        <w:jc w:val="both"/>
        <w:rPr>
          <w:rFonts w:ascii="Arial" w:hAnsi="Arial" w:cs="Arial"/>
          <w:sz w:val="20"/>
          <w:szCs w:val="20"/>
        </w:rPr>
      </w:pPr>
      <w:r w:rsidRPr="00942EDA">
        <w:rPr>
          <w:rFonts w:ascii="Arial" w:hAnsi="Arial" w:cs="Arial"/>
          <w:sz w:val="20"/>
          <w:szCs w:val="20"/>
        </w:rPr>
        <w:t>Jeżeli Wykonawca ma siedzibę lub miejsce zamieszkania poza terytorium Rzeczypospolitej Polskiej, zamiast dokumentów, o których mowa:</w:t>
      </w:r>
    </w:p>
    <w:p w14:paraId="4A4B4339" w14:textId="77777777" w:rsidR="003B5D74" w:rsidRPr="00942EDA" w:rsidRDefault="003B5D74" w:rsidP="000F3290">
      <w:pPr>
        <w:pStyle w:val="Akapitzlist"/>
        <w:keepLines/>
        <w:numPr>
          <w:ilvl w:val="0"/>
          <w:numId w:val="50"/>
        </w:numPr>
        <w:tabs>
          <w:tab w:val="left" w:pos="426"/>
        </w:tabs>
        <w:suppressAutoHyphens/>
        <w:autoSpaceDE w:val="0"/>
        <w:spacing w:line="360" w:lineRule="auto"/>
        <w:contextualSpacing/>
        <w:jc w:val="both"/>
        <w:rPr>
          <w:rFonts w:ascii="Arial" w:hAnsi="Arial" w:cs="Arial"/>
          <w:sz w:val="20"/>
          <w:szCs w:val="20"/>
        </w:rPr>
      </w:pPr>
      <w:r w:rsidRPr="00942EDA">
        <w:rPr>
          <w:rFonts w:ascii="Arial" w:hAnsi="Arial" w:cs="Arial"/>
          <w:sz w:val="20"/>
          <w:szCs w:val="20"/>
        </w:rPr>
        <w:t>w pkt. 6)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art. 108 ust 1 pkt 1), 2) i 4);</w:t>
      </w:r>
    </w:p>
    <w:p w14:paraId="445EBDCB" w14:textId="77777777" w:rsidR="003B5D74" w:rsidRPr="00942EDA" w:rsidRDefault="003B5D74" w:rsidP="000F3290">
      <w:pPr>
        <w:pStyle w:val="Akapitzlist"/>
        <w:keepLines/>
        <w:numPr>
          <w:ilvl w:val="0"/>
          <w:numId w:val="50"/>
        </w:numPr>
        <w:tabs>
          <w:tab w:val="left" w:pos="426"/>
        </w:tabs>
        <w:suppressAutoHyphens/>
        <w:autoSpaceDE w:val="0"/>
        <w:spacing w:line="360" w:lineRule="auto"/>
        <w:contextualSpacing/>
        <w:jc w:val="both"/>
        <w:rPr>
          <w:rFonts w:ascii="Arial" w:hAnsi="Arial" w:cs="Arial"/>
          <w:sz w:val="20"/>
          <w:szCs w:val="20"/>
        </w:rPr>
      </w:pPr>
      <w:r w:rsidRPr="00942EDA">
        <w:rPr>
          <w:rFonts w:ascii="Arial" w:hAnsi="Arial" w:cs="Arial"/>
          <w:sz w:val="20"/>
          <w:szCs w:val="20"/>
        </w:rPr>
        <w:t>w pkt. 10)-11) składa dokument lub dokumenty wystawione w kraju, w którym wykonawca ma siedzibę lub miejsce zamieszkania, potwierdzające odpowiednio, że:</w:t>
      </w:r>
    </w:p>
    <w:p w14:paraId="01A3F7A8" w14:textId="77777777" w:rsidR="003B5D74" w:rsidRPr="00942EDA" w:rsidRDefault="003B5D74" w:rsidP="000F3290">
      <w:pPr>
        <w:pStyle w:val="Akapitzlist"/>
        <w:keepLines/>
        <w:numPr>
          <w:ilvl w:val="0"/>
          <w:numId w:val="51"/>
        </w:numPr>
        <w:tabs>
          <w:tab w:val="left" w:pos="426"/>
        </w:tabs>
        <w:suppressAutoHyphens/>
        <w:autoSpaceDE w:val="0"/>
        <w:spacing w:line="360" w:lineRule="auto"/>
        <w:contextualSpacing/>
        <w:jc w:val="both"/>
        <w:rPr>
          <w:rFonts w:ascii="Arial" w:hAnsi="Arial" w:cs="Arial"/>
          <w:sz w:val="20"/>
          <w:szCs w:val="20"/>
        </w:rPr>
      </w:pPr>
      <w:r w:rsidRPr="00942EDA">
        <w:rPr>
          <w:rFonts w:ascii="Arial" w:hAnsi="Arial" w:cs="Arial"/>
          <w:sz w:val="20"/>
          <w:szCs w:val="20"/>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A09DE5D" w14:textId="284E9770" w:rsidR="003B5D74" w:rsidRPr="004058FD" w:rsidRDefault="003B5D74" w:rsidP="000F3290">
      <w:pPr>
        <w:pStyle w:val="Akapitzlist"/>
        <w:keepLines/>
        <w:numPr>
          <w:ilvl w:val="0"/>
          <w:numId w:val="51"/>
        </w:numPr>
        <w:tabs>
          <w:tab w:val="left" w:pos="426"/>
        </w:tabs>
        <w:suppressAutoHyphens/>
        <w:autoSpaceDE w:val="0"/>
        <w:spacing w:line="360" w:lineRule="auto"/>
        <w:contextualSpacing/>
        <w:jc w:val="both"/>
        <w:rPr>
          <w:rFonts w:ascii="Arial" w:hAnsi="Arial" w:cs="Arial"/>
          <w:sz w:val="20"/>
          <w:szCs w:val="20"/>
        </w:rPr>
      </w:pPr>
      <w:r w:rsidRPr="00942EDA">
        <w:rPr>
          <w:rFonts w:ascii="Arial" w:hAnsi="Arial" w:cs="Arial"/>
          <w:sz w:val="20"/>
          <w:szCs w:val="20"/>
        </w:rPr>
        <w:t>nie otwarto jego likwidacji ani nie ogłoszono upadłości.</w:t>
      </w:r>
    </w:p>
    <w:p w14:paraId="3C24326F" w14:textId="04972704" w:rsidR="00662C48" w:rsidRPr="003D171A" w:rsidRDefault="00942EDA" w:rsidP="00C74122">
      <w:pPr>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4</w:t>
      </w:r>
      <w:r w:rsidR="003D171A" w:rsidRPr="003D171A">
        <w:rPr>
          <w:rFonts w:ascii="Arial" w:eastAsia="Times New Roman" w:hAnsi="Arial" w:cs="Arial"/>
          <w:sz w:val="20"/>
          <w:szCs w:val="20"/>
          <w:lang w:eastAsia="pl-PL"/>
        </w:rPr>
        <w:t xml:space="preserve">. </w:t>
      </w:r>
      <w:r w:rsidR="00662C48" w:rsidRPr="003D171A">
        <w:rPr>
          <w:rFonts w:ascii="Arial" w:eastAsia="Times New Roman" w:hAnsi="Arial" w:cs="Arial"/>
          <w:sz w:val="20"/>
          <w:szCs w:val="20"/>
          <w:lang w:eastAsia="pl-PL"/>
        </w:rPr>
        <w:t xml:space="preserve">Podmiotowe środki dowodowe składa się w formie elektronicznej w zakresie i w sposób określony w przepisach wydanych na podstawie art. 70 </w:t>
      </w:r>
      <w:proofErr w:type="spellStart"/>
      <w:r w:rsidR="00662C48" w:rsidRPr="003D171A">
        <w:rPr>
          <w:rFonts w:ascii="Arial" w:eastAsia="Times New Roman" w:hAnsi="Arial" w:cs="Arial"/>
          <w:sz w:val="20"/>
          <w:szCs w:val="20"/>
          <w:lang w:eastAsia="pl-PL"/>
        </w:rPr>
        <w:t>Pzp</w:t>
      </w:r>
      <w:proofErr w:type="spellEnd"/>
      <w:r w:rsidR="00662C48" w:rsidRPr="003D171A">
        <w:rPr>
          <w:rFonts w:ascii="Arial" w:eastAsia="Times New Roman" w:hAnsi="Arial" w:cs="Arial"/>
          <w:sz w:val="20"/>
          <w:szCs w:val="20"/>
          <w:lang w:eastAsia="pl-PL"/>
        </w:rPr>
        <w:t>.</w:t>
      </w:r>
    </w:p>
    <w:p w14:paraId="53AF9E25" w14:textId="368037B5" w:rsidR="00662C48" w:rsidRPr="003D171A" w:rsidRDefault="00942EDA" w:rsidP="003D171A">
      <w:pPr>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5</w:t>
      </w:r>
      <w:r w:rsidR="003D171A" w:rsidRPr="003D171A">
        <w:rPr>
          <w:rFonts w:ascii="Arial" w:eastAsia="Times New Roman" w:hAnsi="Arial" w:cs="Arial"/>
          <w:sz w:val="20"/>
          <w:szCs w:val="20"/>
          <w:lang w:eastAsia="pl-PL"/>
        </w:rPr>
        <w:t>.</w:t>
      </w:r>
      <w:r w:rsidR="00662C48" w:rsidRPr="003D171A">
        <w:rPr>
          <w:rFonts w:ascii="Arial" w:eastAsia="Times New Roman" w:hAnsi="Arial" w:cs="Arial"/>
          <w:sz w:val="20"/>
          <w:szCs w:val="20"/>
          <w:lang w:eastAsia="pl-PL"/>
        </w:rPr>
        <w:t xml:space="preserve">Szczegółowe wymagania dotyczące sposobu sporządzenia i przekazywania oświadczenia, podmiotowych środków dowodowych, pełnomocnictwa oraz innych dokumentów lub oświadczeń jakich Zamawiający żąda od Wykonawcy, określają przepisy rozporządzeń wymienionych w pkt </w:t>
      </w:r>
      <w:r w:rsidR="003D171A" w:rsidRPr="003D171A">
        <w:rPr>
          <w:rFonts w:ascii="Arial" w:eastAsia="Times New Roman" w:hAnsi="Arial" w:cs="Arial"/>
          <w:sz w:val="20"/>
          <w:szCs w:val="20"/>
          <w:lang w:eastAsia="pl-PL"/>
        </w:rPr>
        <w:t>6</w:t>
      </w:r>
      <w:r w:rsidR="00662C48" w:rsidRPr="003D171A">
        <w:rPr>
          <w:rFonts w:ascii="Arial" w:eastAsia="Times New Roman" w:hAnsi="Arial" w:cs="Arial"/>
          <w:sz w:val="20"/>
          <w:szCs w:val="20"/>
          <w:lang w:eastAsia="pl-PL"/>
        </w:rPr>
        <w:t>.</w:t>
      </w:r>
    </w:p>
    <w:p w14:paraId="1352D8C5" w14:textId="633BA485" w:rsidR="00662C48" w:rsidRPr="003D171A" w:rsidRDefault="00942EDA" w:rsidP="003D171A">
      <w:pPr>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6</w:t>
      </w:r>
      <w:r w:rsidR="003D171A" w:rsidRPr="003D171A">
        <w:rPr>
          <w:rFonts w:ascii="Arial" w:eastAsia="Times New Roman" w:hAnsi="Arial" w:cs="Arial"/>
          <w:sz w:val="20"/>
          <w:szCs w:val="20"/>
          <w:lang w:eastAsia="pl-PL"/>
        </w:rPr>
        <w:t xml:space="preserve">. </w:t>
      </w:r>
      <w:r w:rsidR="00662C48" w:rsidRPr="003D171A">
        <w:rPr>
          <w:rFonts w:ascii="Arial" w:eastAsia="Times New Roman" w:hAnsi="Arial" w:cs="Arial"/>
          <w:sz w:val="20"/>
          <w:szCs w:val="20"/>
          <w:lang w:eastAsia="pl-PL"/>
        </w:rPr>
        <w:t>Postepowanie o udzielenie zamówienia Zamawiający prowadzi w języku polskim. Podmiotowe środki dowodowe oraz inne dokumenty lub oświadczenia, sporządzone w języku obcym musza być składane wraz z tłumaczeniem na język polski.</w:t>
      </w:r>
    </w:p>
    <w:p w14:paraId="6C52C38C" w14:textId="2376267A" w:rsidR="00662C48" w:rsidRPr="003D171A" w:rsidRDefault="00942EDA" w:rsidP="003D171A">
      <w:pPr>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7</w:t>
      </w:r>
      <w:r w:rsidR="003D171A" w:rsidRPr="003D171A">
        <w:rPr>
          <w:rFonts w:ascii="Arial" w:eastAsia="Times New Roman" w:hAnsi="Arial" w:cs="Arial"/>
          <w:sz w:val="20"/>
          <w:szCs w:val="20"/>
          <w:lang w:eastAsia="pl-PL"/>
        </w:rPr>
        <w:t xml:space="preserve">. </w:t>
      </w:r>
      <w:r w:rsidR="00662C48" w:rsidRPr="003D171A">
        <w:rPr>
          <w:rFonts w:ascii="Arial" w:eastAsia="Times New Roman" w:hAnsi="Arial" w:cs="Arial"/>
          <w:sz w:val="20"/>
          <w:szCs w:val="20"/>
          <w:lang w:eastAsia="pl-PL"/>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a także wówczas gdy podmiotowym środkiem dowodowym jest oświadczenie, którego treść odpowiada zakresowi oświadczenia, o którym mowa w art. 125 ust. 1 </w:t>
      </w:r>
      <w:proofErr w:type="spellStart"/>
      <w:r w:rsidR="00662C48" w:rsidRPr="003D171A">
        <w:rPr>
          <w:rFonts w:ascii="Arial" w:eastAsia="Times New Roman" w:hAnsi="Arial" w:cs="Arial"/>
          <w:sz w:val="20"/>
          <w:szCs w:val="20"/>
          <w:lang w:eastAsia="pl-PL"/>
        </w:rPr>
        <w:t>Pzp</w:t>
      </w:r>
      <w:proofErr w:type="spellEnd"/>
      <w:r w:rsidR="00662C48" w:rsidRPr="003D171A">
        <w:rPr>
          <w:rFonts w:ascii="Arial" w:eastAsia="Times New Roman" w:hAnsi="Arial" w:cs="Arial"/>
          <w:sz w:val="20"/>
          <w:szCs w:val="20"/>
          <w:lang w:eastAsia="pl-PL"/>
        </w:rPr>
        <w:t xml:space="preserve">. Wykonawca </w:t>
      </w:r>
      <w:r w:rsidR="00662C48" w:rsidRPr="003D171A">
        <w:rPr>
          <w:rFonts w:ascii="Arial" w:eastAsia="Times New Roman" w:hAnsi="Arial" w:cs="Arial"/>
          <w:sz w:val="20"/>
          <w:szCs w:val="20"/>
          <w:lang w:eastAsia="pl-PL"/>
        </w:rPr>
        <w:lastRenderedPageBreak/>
        <w:t>nie jest zobowiązany do złożenia podmiotowych środków dowodowych, które Zamawiający posiada, jeżeli Wykonawca wskaże te środki oraz potwierdzi ich prawidłowość i aktualność.</w:t>
      </w:r>
    </w:p>
    <w:p w14:paraId="3E24C4BA" w14:textId="7FEA0172" w:rsidR="00662C48" w:rsidRPr="003D171A" w:rsidRDefault="00942EDA" w:rsidP="003D171A">
      <w:pPr>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8</w:t>
      </w:r>
      <w:r w:rsidR="003D171A" w:rsidRPr="003D171A">
        <w:rPr>
          <w:rFonts w:ascii="Arial" w:eastAsia="Times New Roman" w:hAnsi="Arial" w:cs="Arial"/>
          <w:sz w:val="20"/>
          <w:szCs w:val="20"/>
          <w:lang w:eastAsia="pl-PL"/>
        </w:rPr>
        <w:t xml:space="preserve">. </w:t>
      </w:r>
      <w:r w:rsidR="00662C48" w:rsidRPr="003D171A">
        <w:rPr>
          <w:rFonts w:ascii="Arial" w:eastAsia="Times New Roman" w:hAnsi="Arial" w:cs="Arial"/>
          <w:sz w:val="20"/>
          <w:szCs w:val="20"/>
          <w:lang w:eastAsia="pl-PL"/>
        </w:rPr>
        <w:t xml:space="preserve">W zakresie nieuregulowanym </w:t>
      </w:r>
      <w:proofErr w:type="spellStart"/>
      <w:r w:rsidR="00662C48" w:rsidRPr="003D171A">
        <w:rPr>
          <w:rFonts w:ascii="Arial" w:eastAsia="Times New Roman" w:hAnsi="Arial" w:cs="Arial"/>
          <w:sz w:val="20"/>
          <w:szCs w:val="20"/>
          <w:lang w:eastAsia="pl-PL"/>
        </w:rPr>
        <w:t>Pzp</w:t>
      </w:r>
      <w:proofErr w:type="spellEnd"/>
      <w:r w:rsidR="00662C48" w:rsidRPr="003D171A">
        <w:rPr>
          <w:rFonts w:ascii="Arial" w:eastAsia="Times New Roman" w:hAnsi="Arial" w:cs="Arial"/>
          <w:sz w:val="20"/>
          <w:szCs w:val="20"/>
          <w:lang w:eastAsia="pl-PL"/>
        </w:rPr>
        <w:t xml:space="preserve"> lub niniejszą SWZ do oświadczeń oraz dokumentów składanych przez wykonawcę zastosowanie mają przepisy Rozporządzenia Ministra Rozwoju Pracy i Technologii z dnia 23 grudnia 2020 r. w sprawie podmiotowych środków dowodowych oraz innych dokumentów i oświadczeń jakich może żądać Zamawiający od Wykonawcy (Dz. U. z 2020 r.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3E613339" w14:textId="5C828AE6" w:rsidR="00662C48" w:rsidRPr="003D171A" w:rsidRDefault="00942EDA" w:rsidP="003D171A">
      <w:pPr>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9</w:t>
      </w:r>
      <w:r w:rsidR="003D171A" w:rsidRPr="003D171A">
        <w:rPr>
          <w:rFonts w:ascii="Arial" w:eastAsia="Times New Roman" w:hAnsi="Arial" w:cs="Arial"/>
          <w:sz w:val="20"/>
          <w:szCs w:val="20"/>
          <w:lang w:eastAsia="pl-PL"/>
        </w:rPr>
        <w:t>.</w:t>
      </w:r>
      <w:r w:rsidR="00662C48" w:rsidRPr="003D171A">
        <w:rPr>
          <w:rFonts w:ascii="Arial" w:eastAsia="Times New Roman" w:hAnsi="Arial" w:cs="Arial"/>
          <w:sz w:val="20"/>
          <w:szCs w:val="20"/>
          <w:lang w:eastAsia="pl-PL"/>
        </w:rPr>
        <w:t xml:space="preserve">Stosownie do art. 128 ust. 4 ustawy </w:t>
      </w:r>
      <w:proofErr w:type="spellStart"/>
      <w:r w:rsidR="00662C48" w:rsidRPr="003D171A">
        <w:rPr>
          <w:rFonts w:ascii="Arial" w:eastAsia="Times New Roman" w:hAnsi="Arial" w:cs="Arial"/>
          <w:sz w:val="20"/>
          <w:szCs w:val="20"/>
          <w:lang w:eastAsia="pl-PL"/>
        </w:rPr>
        <w:t>Pzp</w:t>
      </w:r>
      <w:proofErr w:type="spellEnd"/>
      <w:r w:rsidR="00662C48" w:rsidRPr="003D171A">
        <w:rPr>
          <w:rFonts w:ascii="Arial" w:eastAsia="Times New Roman" w:hAnsi="Arial" w:cs="Arial"/>
          <w:sz w:val="20"/>
          <w:szCs w:val="20"/>
          <w:lang w:eastAsia="pl-PL"/>
        </w:rPr>
        <w:t xml:space="preserve">, jeżeli oświadczenie, o którym mowa w art. 125 ust. 1 ustawy </w:t>
      </w:r>
      <w:proofErr w:type="spellStart"/>
      <w:r w:rsidR="00662C48" w:rsidRPr="003D171A">
        <w:rPr>
          <w:rFonts w:ascii="Arial" w:eastAsia="Times New Roman" w:hAnsi="Arial" w:cs="Arial"/>
          <w:sz w:val="20"/>
          <w:szCs w:val="20"/>
          <w:lang w:eastAsia="pl-PL"/>
        </w:rPr>
        <w:t>Pzp</w:t>
      </w:r>
      <w:proofErr w:type="spellEnd"/>
      <w:r w:rsidR="00662C48" w:rsidRPr="003D171A">
        <w:rPr>
          <w:rFonts w:ascii="Arial" w:eastAsia="Times New Roman" w:hAnsi="Arial" w:cs="Arial"/>
          <w:sz w:val="20"/>
          <w:szCs w:val="20"/>
          <w:lang w:eastAsia="pl-PL"/>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 </w:t>
      </w:r>
    </w:p>
    <w:p w14:paraId="31F6DC90" w14:textId="77777777" w:rsidR="00662C48" w:rsidRPr="003D171A" w:rsidRDefault="00662C48" w:rsidP="00662C4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contextualSpacing/>
        <w:jc w:val="both"/>
        <w:rPr>
          <w:rFonts w:ascii="Arial" w:eastAsia="Times New Roman" w:hAnsi="Arial" w:cs="Arial"/>
          <w:b/>
          <w:sz w:val="20"/>
          <w:szCs w:val="20"/>
          <w:lang w:eastAsia="pl-PL"/>
        </w:rPr>
      </w:pPr>
      <w:r w:rsidRPr="003D171A">
        <w:rPr>
          <w:rFonts w:ascii="Arial" w:eastAsia="Times New Roman" w:hAnsi="Arial" w:cs="Arial"/>
          <w:b/>
          <w:sz w:val="20"/>
          <w:szCs w:val="20"/>
          <w:lang w:eastAsia="pl-PL"/>
        </w:rPr>
        <w:t>X.INFORMACJE O ŚRODKACH KOMUNIKACJI ELEKTRONICZNEJ, PRZY UŻYCIU KTÓRYCH ZAMAWIAJĄCY BĘDZIE KOMUNIKOWAŁ SIĘ Z WYKONAWCAMI, ORAZ INFORMACJE O WYMAGANIACH TECHNICZNYCH I ORGANIZACYJNYCH SPORZĄDZANIA, WYSŁANIA I ODBIERANIA KORESPODENCJI ELEKTRONICZNEJ</w:t>
      </w:r>
    </w:p>
    <w:p w14:paraId="66784565" w14:textId="77777777" w:rsidR="00662C48" w:rsidRPr="00391960" w:rsidRDefault="00662C48" w:rsidP="000F3290">
      <w:pPr>
        <w:numPr>
          <w:ilvl w:val="0"/>
          <w:numId w:val="22"/>
        </w:numPr>
        <w:tabs>
          <w:tab w:val="left" w:pos="11160"/>
        </w:tabs>
        <w:spacing w:before="240" w:after="0" w:line="360" w:lineRule="auto"/>
        <w:ind w:left="1146" w:right="70" w:hanging="360"/>
        <w:jc w:val="both"/>
        <w:rPr>
          <w:rFonts w:ascii="Arial" w:eastAsia="Times New Roman" w:hAnsi="Arial" w:cs="Arial"/>
          <w:sz w:val="20"/>
          <w:szCs w:val="20"/>
        </w:rPr>
      </w:pPr>
      <w:r w:rsidRPr="00391960">
        <w:rPr>
          <w:rFonts w:ascii="Arial" w:eastAsia="Times New Roman" w:hAnsi="Arial" w:cs="Arial"/>
          <w:sz w:val="20"/>
          <w:szCs w:val="20"/>
        </w:rPr>
        <w:t xml:space="preserve">Postępowanie o udzielenie zamówienia prowadzone jest pisemnie z zastrzeżeniem wyjątków przewidzianych w ustawie </w:t>
      </w:r>
      <w:proofErr w:type="spellStart"/>
      <w:r w:rsidRPr="00391960">
        <w:rPr>
          <w:rFonts w:ascii="Arial" w:eastAsia="Times New Roman" w:hAnsi="Arial" w:cs="Arial"/>
          <w:sz w:val="20"/>
          <w:szCs w:val="20"/>
        </w:rPr>
        <w:t>Pzp</w:t>
      </w:r>
      <w:proofErr w:type="spellEnd"/>
      <w:r w:rsidRPr="00391960">
        <w:rPr>
          <w:rFonts w:ascii="Arial" w:eastAsia="Times New Roman" w:hAnsi="Arial" w:cs="Arial"/>
          <w:sz w:val="20"/>
          <w:szCs w:val="20"/>
        </w:rPr>
        <w:t>.</w:t>
      </w:r>
      <w:r w:rsidRPr="00391960">
        <w:rPr>
          <w:rFonts w:ascii="Arial" w:eastAsia="Times New Roman" w:hAnsi="Arial" w:cs="Arial"/>
          <w:sz w:val="20"/>
          <w:szCs w:val="20"/>
          <w:lang w:eastAsia="pl-PL"/>
        </w:rPr>
        <w:t xml:space="preserve"> Wyjątek taki jest określony w art. </w:t>
      </w:r>
      <w:hyperlink r:id="rId8" w:history="1">
        <w:r w:rsidRPr="003D171A">
          <w:rPr>
            <w:rFonts w:ascii="Arial" w:eastAsia="Times New Roman" w:hAnsi="Arial" w:cs="Arial"/>
            <w:sz w:val="20"/>
            <w:szCs w:val="20"/>
            <w:lang w:eastAsia="pl-PL"/>
          </w:rPr>
          <w:t>61</w:t>
        </w:r>
      </w:hyperlink>
      <w:r w:rsidRPr="00391960">
        <w:rPr>
          <w:rFonts w:ascii="Arial" w:eastAsia="Times New Roman" w:hAnsi="Arial" w:cs="Arial"/>
          <w:sz w:val="20"/>
          <w:szCs w:val="20"/>
          <w:lang w:eastAsia="pl-PL"/>
        </w:rPr>
        <w:t xml:space="preserve"> ust. 2, na mocy którego dopuszczona jest ustna komunikacja w odniesieniu do informacji, które nie są istotne, w szczególności nie dotyczą ogłoszenia o zamówieniu lub dokumentów zamówienia, wniosków o dopuszczenie do udziału w postępowaniu, potwierdzenia zainteresowania oraz ofert. </w:t>
      </w:r>
    </w:p>
    <w:p w14:paraId="2F0B1FAA" w14:textId="77777777" w:rsidR="00662C48" w:rsidRPr="003D171A" w:rsidRDefault="00662C48" w:rsidP="000F3290">
      <w:pPr>
        <w:numPr>
          <w:ilvl w:val="0"/>
          <w:numId w:val="22"/>
        </w:numPr>
        <w:tabs>
          <w:tab w:val="left" w:pos="11160"/>
        </w:tabs>
        <w:spacing w:after="0" w:line="360" w:lineRule="auto"/>
        <w:ind w:left="1146" w:right="70" w:hanging="360"/>
        <w:jc w:val="both"/>
        <w:rPr>
          <w:rFonts w:ascii="Arial" w:eastAsia="Times New Roman" w:hAnsi="Arial" w:cs="Arial"/>
          <w:sz w:val="20"/>
          <w:szCs w:val="20"/>
        </w:rPr>
      </w:pPr>
      <w:r w:rsidRPr="003D171A">
        <w:rPr>
          <w:rFonts w:ascii="Arial" w:eastAsia="Times New Roman" w:hAnsi="Arial" w:cs="Arial"/>
          <w:sz w:val="20"/>
          <w:szCs w:val="20"/>
        </w:rPr>
        <w:t>Osobami uprawnionymi do kontaktu z Wykonawcami są:</w:t>
      </w:r>
    </w:p>
    <w:p w14:paraId="58CA8CC8" w14:textId="77777777" w:rsidR="00662C48" w:rsidRPr="003D171A" w:rsidRDefault="00662C48" w:rsidP="000F3290">
      <w:pPr>
        <w:numPr>
          <w:ilvl w:val="0"/>
          <w:numId w:val="23"/>
        </w:numPr>
        <w:tabs>
          <w:tab w:val="left" w:pos="11160"/>
        </w:tabs>
        <w:spacing w:after="0" w:line="360" w:lineRule="auto"/>
        <w:ind w:left="1701" w:right="70" w:hanging="567"/>
        <w:contextualSpacing/>
        <w:jc w:val="both"/>
        <w:rPr>
          <w:rFonts w:ascii="Arial" w:eastAsia="Times New Roman" w:hAnsi="Arial" w:cs="Arial"/>
          <w:sz w:val="20"/>
          <w:szCs w:val="20"/>
        </w:rPr>
      </w:pPr>
      <w:r w:rsidRPr="003D171A">
        <w:rPr>
          <w:rFonts w:ascii="Arial" w:eastAsia="Times New Roman" w:hAnsi="Arial" w:cs="Arial"/>
          <w:sz w:val="20"/>
          <w:szCs w:val="20"/>
        </w:rPr>
        <w:t>Tomasz Mizak tel. 42 25 36 286</w:t>
      </w:r>
    </w:p>
    <w:p w14:paraId="6D87AE31" w14:textId="77777777" w:rsidR="00662C48" w:rsidRPr="003D171A" w:rsidRDefault="00662C48" w:rsidP="000F3290">
      <w:pPr>
        <w:numPr>
          <w:ilvl w:val="0"/>
          <w:numId w:val="23"/>
        </w:numPr>
        <w:tabs>
          <w:tab w:val="left" w:pos="11160"/>
        </w:tabs>
        <w:spacing w:after="0" w:line="360" w:lineRule="auto"/>
        <w:ind w:left="1701" w:right="70" w:hanging="567"/>
        <w:contextualSpacing/>
        <w:jc w:val="both"/>
        <w:rPr>
          <w:rFonts w:ascii="Arial" w:eastAsia="Times New Roman" w:hAnsi="Arial" w:cs="Arial"/>
          <w:sz w:val="20"/>
          <w:szCs w:val="20"/>
        </w:rPr>
      </w:pPr>
      <w:r w:rsidRPr="003D171A">
        <w:rPr>
          <w:rFonts w:ascii="Arial" w:eastAsia="Times New Roman" w:hAnsi="Arial" w:cs="Arial"/>
          <w:sz w:val="20"/>
          <w:szCs w:val="20"/>
        </w:rPr>
        <w:t>Renata Kasprzak tel. 42 25 36 241</w:t>
      </w:r>
    </w:p>
    <w:p w14:paraId="09329054" w14:textId="77777777" w:rsidR="00662C48" w:rsidRPr="00391960" w:rsidRDefault="00662C48" w:rsidP="000F3290">
      <w:pPr>
        <w:numPr>
          <w:ilvl w:val="0"/>
          <w:numId w:val="22"/>
        </w:numPr>
        <w:tabs>
          <w:tab w:val="left" w:pos="11160"/>
        </w:tabs>
        <w:spacing w:after="0" w:line="360" w:lineRule="auto"/>
        <w:ind w:left="1146" w:right="70" w:hanging="360"/>
        <w:jc w:val="both"/>
        <w:rPr>
          <w:rFonts w:ascii="Arial" w:eastAsia="Times New Roman" w:hAnsi="Arial" w:cs="Arial"/>
          <w:sz w:val="20"/>
          <w:szCs w:val="20"/>
        </w:rPr>
      </w:pPr>
      <w:r w:rsidRPr="00391960">
        <w:rPr>
          <w:rFonts w:ascii="Arial" w:eastAsia="Times New Roman" w:hAnsi="Arial" w:cs="Arial"/>
          <w:sz w:val="20"/>
          <w:szCs w:val="20"/>
        </w:rPr>
        <w:t xml:space="preserve">Postępowanie prowadzone jest w języku polskim pod adresem: </w:t>
      </w:r>
      <w:hyperlink r:id="rId9" w:history="1">
        <w:r w:rsidRPr="00391960">
          <w:rPr>
            <w:rFonts w:ascii="Arial" w:eastAsia="Times New Roman" w:hAnsi="Arial" w:cs="Arial"/>
            <w:sz w:val="20"/>
            <w:szCs w:val="20"/>
            <w:lang w:eastAsia="pl-PL"/>
          </w:rPr>
          <w:t>https://platformazakupowa.pl/pn/wsselodz</w:t>
        </w:r>
      </w:hyperlink>
      <w:r w:rsidRPr="00391960">
        <w:rPr>
          <w:rFonts w:ascii="Arial" w:eastAsia="Times New Roman" w:hAnsi="Arial" w:cs="Arial"/>
          <w:sz w:val="20"/>
          <w:szCs w:val="20"/>
          <w:lang w:eastAsia="pl-PL"/>
        </w:rPr>
        <w:t xml:space="preserve"> </w:t>
      </w:r>
    </w:p>
    <w:p w14:paraId="73D7AA2C" w14:textId="77777777" w:rsidR="00662C48" w:rsidRPr="00391960" w:rsidRDefault="00662C48" w:rsidP="000F3290">
      <w:pPr>
        <w:numPr>
          <w:ilvl w:val="0"/>
          <w:numId w:val="22"/>
        </w:numPr>
        <w:tabs>
          <w:tab w:val="left" w:pos="11160"/>
        </w:tabs>
        <w:spacing w:after="0" w:line="360" w:lineRule="auto"/>
        <w:ind w:left="1146" w:right="70" w:hanging="360"/>
        <w:jc w:val="both"/>
        <w:rPr>
          <w:rFonts w:ascii="Arial" w:eastAsia="Times New Roman" w:hAnsi="Arial" w:cs="Arial"/>
          <w:sz w:val="20"/>
          <w:szCs w:val="20"/>
        </w:rPr>
      </w:pPr>
      <w:r w:rsidRPr="00391960">
        <w:rPr>
          <w:rFonts w:ascii="Arial" w:eastAsia="Times New Roman" w:hAnsi="Arial" w:cs="Arial"/>
          <w:sz w:val="20"/>
          <w:szCs w:val="20"/>
        </w:rPr>
        <w:t>W celu skrócenia czasu udzielenia odpowiedzi na pytania komunikacja między Zamawiającym a Wykonawcami w zakresie:</w:t>
      </w:r>
    </w:p>
    <w:p w14:paraId="33A85B03" w14:textId="77777777" w:rsidR="00662C48" w:rsidRPr="00391960" w:rsidRDefault="00662C48" w:rsidP="000F3290">
      <w:pPr>
        <w:widowControl w:val="0"/>
        <w:numPr>
          <w:ilvl w:val="0"/>
          <w:numId w:val="24"/>
        </w:numPr>
        <w:shd w:val="clear" w:color="auto" w:fill="FFFFFF"/>
        <w:tabs>
          <w:tab w:val="left" w:pos="426"/>
        </w:tabs>
        <w:autoSpaceDE w:val="0"/>
        <w:autoSpaceDN w:val="0"/>
        <w:spacing w:after="40" w:line="360" w:lineRule="auto"/>
        <w:ind w:left="1560" w:right="23" w:hanging="426"/>
        <w:contextualSpacing/>
        <w:jc w:val="both"/>
        <w:rPr>
          <w:rFonts w:ascii="Arial" w:eastAsia="Times New Roman" w:hAnsi="Arial" w:cs="Arial"/>
          <w:sz w:val="20"/>
          <w:szCs w:val="20"/>
        </w:rPr>
      </w:pPr>
      <w:r w:rsidRPr="00391960">
        <w:rPr>
          <w:rFonts w:ascii="Arial" w:eastAsia="Times New Roman" w:hAnsi="Arial" w:cs="Arial"/>
          <w:sz w:val="20"/>
          <w:szCs w:val="20"/>
        </w:rPr>
        <w:t>przesyłania Zamawiającemu pytań do treści SWZ;</w:t>
      </w:r>
    </w:p>
    <w:p w14:paraId="5CB853D6" w14:textId="77777777" w:rsidR="00662C48" w:rsidRPr="00391960" w:rsidRDefault="00662C48" w:rsidP="000F3290">
      <w:pPr>
        <w:widowControl w:val="0"/>
        <w:numPr>
          <w:ilvl w:val="0"/>
          <w:numId w:val="24"/>
        </w:numPr>
        <w:shd w:val="clear" w:color="auto" w:fill="FFFFFF"/>
        <w:tabs>
          <w:tab w:val="left" w:pos="426"/>
        </w:tabs>
        <w:autoSpaceDE w:val="0"/>
        <w:autoSpaceDN w:val="0"/>
        <w:spacing w:after="40" w:line="360" w:lineRule="auto"/>
        <w:ind w:left="1560" w:right="23" w:hanging="426"/>
        <w:contextualSpacing/>
        <w:jc w:val="both"/>
        <w:rPr>
          <w:rFonts w:ascii="Arial" w:eastAsia="Times New Roman" w:hAnsi="Arial" w:cs="Arial"/>
          <w:sz w:val="20"/>
          <w:szCs w:val="20"/>
        </w:rPr>
      </w:pPr>
      <w:r w:rsidRPr="00391960">
        <w:rPr>
          <w:rFonts w:ascii="Arial" w:eastAsia="Times New Roman" w:hAnsi="Arial" w:cs="Arial"/>
          <w:sz w:val="20"/>
          <w:szCs w:val="20"/>
        </w:rPr>
        <w:t>przesyłania odpowiedzi na wezwanie Zamawiającego do złożenia podmiotowych środków dowodowych;</w:t>
      </w:r>
    </w:p>
    <w:p w14:paraId="2675191A" w14:textId="77777777" w:rsidR="00662C48" w:rsidRPr="00391960" w:rsidRDefault="00662C48" w:rsidP="000F3290">
      <w:pPr>
        <w:widowControl w:val="0"/>
        <w:numPr>
          <w:ilvl w:val="0"/>
          <w:numId w:val="24"/>
        </w:numPr>
        <w:shd w:val="clear" w:color="auto" w:fill="FFFFFF"/>
        <w:tabs>
          <w:tab w:val="left" w:pos="426"/>
        </w:tabs>
        <w:autoSpaceDE w:val="0"/>
        <w:autoSpaceDN w:val="0"/>
        <w:spacing w:after="40" w:line="360" w:lineRule="auto"/>
        <w:ind w:left="1560" w:right="23" w:hanging="426"/>
        <w:contextualSpacing/>
        <w:jc w:val="both"/>
        <w:rPr>
          <w:rFonts w:ascii="Arial" w:eastAsia="Times New Roman" w:hAnsi="Arial" w:cs="Arial"/>
          <w:sz w:val="20"/>
          <w:szCs w:val="20"/>
        </w:rPr>
      </w:pPr>
      <w:r w:rsidRPr="00391960">
        <w:rPr>
          <w:rFonts w:ascii="Arial" w:eastAsia="Times New Roman" w:hAnsi="Arial" w:cs="Arial"/>
          <w:sz w:val="20"/>
          <w:szCs w:val="20"/>
        </w:rPr>
        <w:t xml:space="preserve">przesyłania odpowiedzi na wezwanie Zamawiającego do złożenia/poprawienia/uzupełnienia oświadczenia, o którym mowa w art. 125 ust. 1, podmiotowych środków dowodowych, innych dokumentów lub oświadczeń </w:t>
      </w:r>
      <w:r w:rsidRPr="00391960">
        <w:rPr>
          <w:rFonts w:ascii="Arial" w:eastAsia="Times New Roman" w:hAnsi="Arial" w:cs="Arial"/>
          <w:sz w:val="20"/>
          <w:szCs w:val="20"/>
        </w:rPr>
        <w:lastRenderedPageBreak/>
        <w:t>składanych w postępowaniu;</w:t>
      </w:r>
    </w:p>
    <w:p w14:paraId="7550C48C" w14:textId="77777777" w:rsidR="00662C48" w:rsidRPr="00391960" w:rsidRDefault="00662C48" w:rsidP="000F3290">
      <w:pPr>
        <w:widowControl w:val="0"/>
        <w:numPr>
          <w:ilvl w:val="0"/>
          <w:numId w:val="24"/>
        </w:numPr>
        <w:shd w:val="clear" w:color="auto" w:fill="FFFFFF"/>
        <w:tabs>
          <w:tab w:val="left" w:pos="426"/>
        </w:tabs>
        <w:autoSpaceDE w:val="0"/>
        <w:autoSpaceDN w:val="0"/>
        <w:spacing w:after="40" w:line="360" w:lineRule="auto"/>
        <w:ind w:left="1560" w:right="23" w:hanging="426"/>
        <w:contextualSpacing/>
        <w:jc w:val="both"/>
        <w:rPr>
          <w:rFonts w:ascii="Arial" w:eastAsia="Times New Roman" w:hAnsi="Arial" w:cs="Arial"/>
          <w:sz w:val="20"/>
          <w:szCs w:val="20"/>
        </w:rPr>
      </w:pPr>
      <w:r w:rsidRPr="00391960">
        <w:rPr>
          <w:rFonts w:ascii="Arial" w:eastAsia="Times New Roman" w:hAnsi="Arial" w:cs="Arial"/>
          <w:sz w:val="20"/>
          <w:szCs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691215A" w14:textId="77777777" w:rsidR="00662C48" w:rsidRPr="00391960" w:rsidRDefault="00662C48" w:rsidP="000F3290">
      <w:pPr>
        <w:widowControl w:val="0"/>
        <w:numPr>
          <w:ilvl w:val="0"/>
          <w:numId w:val="24"/>
        </w:numPr>
        <w:shd w:val="clear" w:color="auto" w:fill="FFFFFF"/>
        <w:tabs>
          <w:tab w:val="left" w:pos="426"/>
        </w:tabs>
        <w:autoSpaceDE w:val="0"/>
        <w:autoSpaceDN w:val="0"/>
        <w:spacing w:after="40" w:line="360" w:lineRule="auto"/>
        <w:ind w:left="1560" w:right="23" w:hanging="426"/>
        <w:contextualSpacing/>
        <w:jc w:val="both"/>
        <w:rPr>
          <w:rFonts w:ascii="Arial" w:eastAsia="Times New Roman" w:hAnsi="Arial" w:cs="Arial"/>
          <w:sz w:val="20"/>
          <w:szCs w:val="20"/>
        </w:rPr>
      </w:pPr>
      <w:r w:rsidRPr="00391960">
        <w:rPr>
          <w:rFonts w:ascii="Arial" w:eastAsia="Times New Roman" w:hAnsi="Arial" w:cs="Arial"/>
          <w:sz w:val="20"/>
          <w:szCs w:val="20"/>
        </w:rPr>
        <w:t>przesyłania odpowiedzi na wezwanie Zamawiającego do złożenia wyjaśnień dot. treści przedmiotowych środków dowodowych;</w:t>
      </w:r>
    </w:p>
    <w:p w14:paraId="78B94226" w14:textId="77777777" w:rsidR="00662C48" w:rsidRPr="00391960" w:rsidRDefault="00662C48" w:rsidP="000F3290">
      <w:pPr>
        <w:widowControl w:val="0"/>
        <w:numPr>
          <w:ilvl w:val="0"/>
          <w:numId w:val="24"/>
        </w:numPr>
        <w:shd w:val="clear" w:color="auto" w:fill="FFFFFF"/>
        <w:tabs>
          <w:tab w:val="left" w:pos="426"/>
        </w:tabs>
        <w:autoSpaceDE w:val="0"/>
        <w:autoSpaceDN w:val="0"/>
        <w:spacing w:after="40" w:line="360" w:lineRule="auto"/>
        <w:ind w:left="1560" w:right="23" w:hanging="426"/>
        <w:contextualSpacing/>
        <w:jc w:val="both"/>
        <w:rPr>
          <w:rFonts w:ascii="Arial" w:eastAsia="Times New Roman" w:hAnsi="Arial" w:cs="Arial"/>
          <w:sz w:val="20"/>
          <w:szCs w:val="20"/>
        </w:rPr>
      </w:pPr>
      <w:r w:rsidRPr="00391960">
        <w:rPr>
          <w:rFonts w:ascii="Arial" w:eastAsia="Times New Roman" w:hAnsi="Arial" w:cs="Arial"/>
          <w:sz w:val="20"/>
          <w:szCs w:val="20"/>
        </w:rPr>
        <w:t>przesłania odpowiedzi na inne wezwania Zamawiającego wynikające z ustawy - Prawo zamówień publicznych;</w:t>
      </w:r>
    </w:p>
    <w:p w14:paraId="762B9E71" w14:textId="77777777" w:rsidR="00662C48" w:rsidRPr="00391960" w:rsidRDefault="00662C48" w:rsidP="000F3290">
      <w:pPr>
        <w:widowControl w:val="0"/>
        <w:numPr>
          <w:ilvl w:val="0"/>
          <w:numId w:val="24"/>
        </w:numPr>
        <w:shd w:val="clear" w:color="auto" w:fill="FFFFFF"/>
        <w:tabs>
          <w:tab w:val="left" w:pos="426"/>
        </w:tabs>
        <w:autoSpaceDE w:val="0"/>
        <w:autoSpaceDN w:val="0"/>
        <w:spacing w:after="40" w:line="360" w:lineRule="auto"/>
        <w:ind w:left="1560" w:right="23" w:hanging="426"/>
        <w:contextualSpacing/>
        <w:jc w:val="both"/>
        <w:rPr>
          <w:rFonts w:ascii="Arial" w:eastAsia="Times New Roman" w:hAnsi="Arial" w:cs="Arial"/>
          <w:sz w:val="20"/>
          <w:szCs w:val="20"/>
        </w:rPr>
      </w:pPr>
      <w:r w:rsidRPr="00391960">
        <w:rPr>
          <w:rFonts w:ascii="Arial" w:eastAsia="Times New Roman" w:hAnsi="Arial" w:cs="Arial"/>
          <w:sz w:val="20"/>
          <w:szCs w:val="20"/>
        </w:rPr>
        <w:t xml:space="preserve">przesyłania wniosków, informacji, oświadczeń Wykonawcy; komunikacja odbywa się </w:t>
      </w:r>
    </w:p>
    <w:p w14:paraId="026A51F6" w14:textId="77777777" w:rsidR="00662C48" w:rsidRPr="00391960" w:rsidRDefault="00662C48" w:rsidP="00662C48">
      <w:pPr>
        <w:widowControl w:val="0"/>
        <w:shd w:val="clear" w:color="auto" w:fill="FFFFFF"/>
        <w:tabs>
          <w:tab w:val="left" w:pos="426"/>
        </w:tabs>
        <w:autoSpaceDE w:val="0"/>
        <w:autoSpaceDN w:val="0"/>
        <w:spacing w:after="40" w:line="360" w:lineRule="auto"/>
        <w:ind w:left="1560" w:right="23"/>
        <w:contextualSpacing/>
        <w:jc w:val="both"/>
        <w:rPr>
          <w:rFonts w:ascii="Arial" w:eastAsia="Times New Roman" w:hAnsi="Arial" w:cs="Arial"/>
          <w:sz w:val="20"/>
          <w:szCs w:val="20"/>
        </w:rPr>
      </w:pPr>
      <w:r w:rsidRPr="00391960">
        <w:rPr>
          <w:rFonts w:ascii="Arial" w:eastAsia="Times New Roman" w:hAnsi="Arial" w:cs="Arial"/>
          <w:sz w:val="20"/>
          <w:szCs w:val="20"/>
        </w:rPr>
        <w:t>za pośrednictwem platformy zakupowej i formularza „Wyślij wiadomość do Zamawiającego”.</w:t>
      </w:r>
    </w:p>
    <w:p w14:paraId="43D6F60D" w14:textId="77777777" w:rsidR="00662C48" w:rsidRPr="00391960" w:rsidRDefault="00662C48" w:rsidP="000F3290">
      <w:pPr>
        <w:widowControl w:val="0"/>
        <w:numPr>
          <w:ilvl w:val="0"/>
          <w:numId w:val="22"/>
        </w:numPr>
        <w:shd w:val="clear" w:color="auto" w:fill="FFFFFF"/>
        <w:tabs>
          <w:tab w:val="left" w:pos="426"/>
        </w:tabs>
        <w:autoSpaceDE w:val="0"/>
        <w:autoSpaceDN w:val="0"/>
        <w:spacing w:after="40" w:line="360" w:lineRule="auto"/>
        <w:ind w:left="1146" w:right="23" w:hanging="360"/>
        <w:contextualSpacing/>
        <w:jc w:val="both"/>
        <w:rPr>
          <w:rFonts w:ascii="Arial" w:eastAsia="Times New Roman" w:hAnsi="Arial" w:cs="Arial"/>
          <w:sz w:val="20"/>
          <w:szCs w:val="20"/>
        </w:rPr>
      </w:pPr>
      <w:r w:rsidRPr="00391960">
        <w:rPr>
          <w:rFonts w:ascii="Arial" w:eastAsia="Times New Roman" w:hAnsi="Arial" w:cs="Arial"/>
          <w:sz w:val="20"/>
          <w:szCs w:val="20"/>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28AA2698" w14:textId="77777777" w:rsidR="00662C48" w:rsidRPr="00391960" w:rsidRDefault="00662C48" w:rsidP="000F3290">
      <w:pPr>
        <w:widowControl w:val="0"/>
        <w:numPr>
          <w:ilvl w:val="0"/>
          <w:numId w:val="22"/>
        </w:numPr>
        <w:shd w:val="clear" w:color="auto" w:fill="FFFFFF"/>
        <w:tabs>
          <w:tab w:val="left" w:pos="426"/>
        </w:tabs>
        <w:autoSpaceDE w:val="0"/>
        <w:autoSpaceDN w:val="0"/>
        <w:spacing w:after="40" w:line="360" w:lineRule="auto"/>
        <w:ind w:left="1146" w:right="23" w:hanging="360"/>
        <w:contextualSpacing/>
        <w:jc w:val="both"/>
        <w:rPr>
          <w:rFonts w:ascii="Arial" w:eastAsia="Times New Roman" w:hAnsi="Arial" w:cs="Arial"/>
          <w:sz w:val="20"/>
          <w:szCs w:val="20"/>
        </w:rPr>
      </w:pPr>
      <w:r w:rsidRPr="00391960">
        <w:rPr>
          <w:rFonts w:ascii="Arial" w:eastAsia="Times New Roman" w:hAnsi="Arial" w:cs="Arial"/>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229765D8" w14:textId="77777777" w:rsidR="00662C48" w:rsidRPr="00391960" w:rsidRDefault="00662C48" w:rsidP="000F3290">
      <w:pPr>
        <w:widowControl w:val="0"/>
        <w:numPr>
          <w:ilvl w:val="0"/>
          <w:numId w:val="22"/>
        </w:numPr>
        <w:tabs>
          <w:tab w:val="left" w:pos="426"/>
        </w:tabs>
        <w:autoSpaceDE w:val="0"/>
        <w:autoSpaceDN w:val="0"/>
        <w:spacing w:after="40" w:line="360" w:lineRule="auto"/>
        <w:ind w:left="1146" w:right="23" w:hanging="360"/>
        <w:contextualSpacing/>
        <w:jc w:val="both"/>
        <w:rPr>
          <w:rFonts w:ascii="Arial" w:eastAsia="Times New Roman" w:hAnsi="Arial" w:cs="Arial"/>
          <w:sz w:val="20"/>
          <w:szCs w:val="20"/>
        </w:rPr>
      </w:pPr>
      <w:r w:rsidRPr="00391960">
        <w:rPr>
          <w:rFonts w:ascii="Arial" w:eastAsia="Times New Roman" w:hAnsi="Arial" w:cs="Arial"/>
          <w:sz w:val="20"/>
          <w:szCs w:val="20"/>
        </w:rPr>
        <w:t>Wykonawca ma obowiązek sprawdzania komunikatów i wiadomości bezpośrednio na platformazakupowa.pl przesłanych przez Zamawiającego, gdyż system powiadomień może ulec awarii lub powiadomienie może trafić do folderu SPAM.</w:t>
      </w:r>
    </w:p>
    <w:p w14:paraId="252AD408" w14:textId="77777777" w:rsidR="00662C48" w:rsidRPr="00391960" w:rsidRDefault="00662C48" w:rsidP="000F3290">
      <w:pPr>
        <w:widowControl w:val="0"/>
        <w:numPr>
          <w:ilvl w:val="0"/>
          <w:numId w:val="22"/>
        </w:numPr>
        <w:shd w:val="clear" w:color="auto" w:fill="FFFFFF"/>
        <w:tabs>
          <w:tab w:val="left" w:pos="567"/>
        </w:tabs>
        <w:autoSpaceDE w:val="0"/>
        <w:autoSpaceDN w:val="0"/>
        <w:spacing w:after="40" w:line="360" w:lineRule="auto"/>
        <w:ind w:left="1146" w:right="23" w:hanging="360"/>
        <w:contextualSpacing/>
        <w:jc w:val="both"/>
        <w:rPr>
          <w:rFonts w:ascii="Arial" w:eastAsia="Times New Roman" w:hAnsi="Arial" w:cs="Arial"/>
          <w:sz w:val="20"/>
          <w:szCs w:val="20"/>
        </w:rPr>
      </w:pPr>
      <w:r w:rsidRPr="00391960">
        <w:rPr>
          <w:rFonts w:ascii="Arial" w:eastAsia="Times New Roman" w:hAnsi="Arial" w:cs="Arial"/>
          <w:sz w:val="20"/>
          <w:szCs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7714F219" w14:textId="77777777" w:rsidR="00662C48" w:rsidRPr="00391960" w:rsidRDefault="00662C48" w:rsidP="000F3290">
      <w:pPr>
        <w:widowControl w:val="0"/>
        <w:numPr>
          <w:ilvl w:val="0"/>
          <w:numId w:val="25"/>
        </w:numPr>
        <w:shd w:val="clear" w:color="auto" w:fill="FFFFFF"/>
        <w:tabs>
          <w:tab w:val="left" w:pos="567"/>
        </w:tabs>
        <w:autoSpaceDE w:val="0"/>
        <w:autoSpaceDN w:val="0"/>
        <w:spacing w:after="40" w:line="360" w:lineRule="auto"/>
        <w:ind w:right="23"/>
        <w:contextualSpacing/>
        <w:jc w:val="both"/>
        <w:rPr>
          <w:rFonts w:ascii="Arial" w:eastAsia="Times New Roman" w:hAnsi="Arial" w:cs="Arial"/>
          <w:sz w:val="20"/>
          <w:szCs w:val="20"/>
        </w:rPr>
      </w:pPr>
      <w:r w:rsidRPr="00391960">
        <w:rPr>
          <w:rFonts w:ascii="Arial" w:eastAsia="Times New Roman" w:hAnsi="Arial" w:cs="Arial"/>
          <w:sz w:val="20"/>
          <w:szCs w:val="20"/>
        </w:rPr>
        <w:t xml:space="preserve">stały dostęp do sieci Internet o gwarantowanej przepustowości nie mniejszej niż 512 </w:t>
      </w:r>
      <w:proofErr w:type="spellStart"/>
      <w:r w:rsidRPr="00391960">
        <w:rPr>
          <w:rFonts w:ascii="Arial" w:eastAsia="Times New Roman" w:hAnsi="Arial" w:cs="Arial"/>
          <w:sz w:val="20"/>
          <w:szCs w:val="20"/>
        </w:rPr>
        <w:t>kb</w:t>
      </w:r>
      <w:proofErr w:type="spellEnd"/>
      <w:r w:rsidRPr="00391960">
        <w:rPr>
          <w:rFonts w:ascii="Arial" w:eastAsia="Times New Roman" w:hAnsi="Arial" w:cs="Arial"/>
          <w:sz w:val="20"/>
          <w:szCs w:val="20"/>
        </w:rPr>
        <w:t>/s,</w:t>
      </w:r>
    </w:p>
    <w:p w14:paraId="799895F3" w14:textId="77777777" w:rsidR="00662C48" w:rsidRPr="00391960" w:rsidRDefault="00662C48" w:rsidP="000F3290">
      <w:pPr>
        <w:widowControl w:val="0"/>
        <w:numPr>
          <w:ilvl w:val="0"/>
          <w:numId w:val="25"/>
        </w:numPr>
        <w:shd w:val="clear" w:color="auto" w:fill="FFFFFF"/>
        <w:tabs>
          <w:tab w:val="left" w:pos="567"/>
        </w:tabs>
        <w:autoSpaceDE w:val="0"/>
        <w:autoSpaceDN w:val="0"/>
        <w:spacing w:after="40" w:line="360" w:lineRule="auto"/>
        <w:ind w:right="23"/>
        <w:contextualSpacing/>
        <w:jc w:val="both"/>
        <w:rPr>
          <w:rFonts w:ascii="Arial" w:eastAsia="Times New Roman" w:hAnsi="Arial" w:cs="Arial"/>
          <w:sz w:val="20"/>
          <w:szCs w:val="20"/>
        </w:rPr>
      </w:pPr>
      <w:r w:rsidRPr="00391960">
        <w:rPr>
          <w:rFonts w:ascii="Arial" w:eastAsia="Times New Roman"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6DBD88A1" w14:textId="77777777" w:rsidR="00662C48" w:rsidRPr="00391960" w:rsidRDefault="00662C48" w:rsidP="000F3290">
      <w:pPr>
        <w:widowControl w:val="0"/>
        <w:numPr>
          <w:ilvl w:val="0"/>
          <w:numId w:val="25"/>
        </w:numPr>
        <w:shd w:val="clear" w:color="auto" w:fill="FFFFFF"/>
        <w:tabs>
          <w:tab w:val="left" w:pos="567"/>
        </w:tabs>
        <w:autoSpaceDE w:val="0"/>
        <w:autoSpaceDN w:val="0"/>
        <w:spacing w:after="40" w:line="360" w:lineRule="auto"/>
        <w:ind w:right="23"/>
        <w:contextualSpacing/>
        <w:jc w:val="both"/>
        <w:rPr>
          <w:rFonts w:ascii="Arial" w:eastAsia="Times New Roman" w:hAnsi="Arial" w:cs="Arial"/>
          <w:sz w:val="20"/>
          <w:szCs w:val="20"/>
        </w:rPr>
      </w:pPr>
      <w:r w:rsidRPr="00391960">
        <w:rPr>
          <w:rFonts w:ascii="Arial" w:eastAsia="Times New Roman" w:hAnsi="Arial" w:cs="Arial"/>
          <w:sz w:val="20"/>
          <w:szCs w:val="20"/>
        </w:rPr>
        <w:t>zainstalowana dowolna, inna przeglądarka internetowa niż Internet Explorer,</w:t>
      </w:r>
    </w:p>
    <w:p w14:paraId="1B2F8459" w14:textId="77777777" w:rsidR="00662C48" w:rsidRPr="00391960" w:rsidRDefault="00662C48" w:rsidP="000F3290">
      <w:pPr>
        <w:widowControl w:val="0"/>
        <w:numPr>
          <w:ilvl w:val="0"/>
          <w:numId w:val="25"/>
        </w:numPr>
        <w:shd w:val="clear" w:color="auto" w:fill="FFFFFF"/>
        <w:tabs>
          <w:tab w:val="left" w:pos="567"/>
        </w:tabs>
        <w:autoSpaceDE w:val="0"/>
        <w:autoSpaceDN w:val="0"/>
        <w:spacing w:after="40" w:line="360" w:lineRule="auto"/>
        <w:ind w:right="23"/>
        <w:contextualSpacing/>
        <w:jc w:val="both"/>
        <w:rPr>
          <w:rFonts w:ascii="Arial" w:eastAsia="Times New Roman" w:hAnsi="Arial" w:cs="Arial"/>
          <w:sz w:val="20"/>
          <w:szCs w:val="20"/>
        </w:rPr>
      </w:pPr>
      <w:r w:rsidRPr="00391960">
        <w:rPr>
          <w:rFonts w:ascii="Arial" w:eastAsia="Times New Roman" w:hAnsi="Arial" w:cs="Arial"/>
          <w:sz w:val="20"/>
          <w:szCs w:val="20"/>
        </w:rPr>
        <w:t>włączona obsługa JavaScript,</w:t>
      </w:r>
    </w:p>
    <w:p w14:paraId="08F5078D" w14:textId="77777777" w:rsidR="00662C48" w:rsidRPr="00391960" w:rsidRDefault="00662C48" w:rsidP="000F3290">
      <w:pPr>
        <w:widowControl w:val="0"/>
        <w:numPr>
          <w:ilvl w:val="0"/>
          <w:numId w:val="25"/>
        </w:numPr>
        <w:shd w:val="clear" w:color="auto" w:fill="FFFFFF"/>
        <w:tabs>
          <w:tab w:val="left" w:pos="567"/>
        </w:tabs>
        <w:autoSpaceDE w:val="0"/>
        <w:autoSpaceDN w:val="0"/>
        <w:spacing w:after="40" w:line="360" w:lineRule="auto"/>
        <w:ind w:right="23"/>
        <w:contextualSpacing/>
        <w:jc w:val="both"/>
        <w:rPr>
          <w:rFonts w:ascii="Arial" w:eastAsia="Times New Roman" w:hAnsi="Arial" w:cs="Arial"/>
          <w:sz w:val="20"/>
          <w:szCs w:val="20"/>
        </w:rPr>
      </w:pPr>
      <w:r w:rsidRPr="00391960">
        <w:rPr>
          <w:rFonts w:ascii="Arial" w:eastAsia="Times New Roman" w:hAnsi="Arial" w:cs="Arial"/>
          <w:sz w:val="20"/>
          <w:szCs w:val="20"/>
        </w:rPr>
        <w:t xml:space="preserve">zainstalowany program Adobe </w:t>
      </w:r>
      <w:proofErr w:type="spellStart"/>
      <w:r w:rsidRPr="00391960">
        <w:rPr>
          <w:rFonts w:ascii="Arial" w:eastAsia="Times New Roman" w:hAnsi="Arial" w:cs="Arial"/>
          <w:sz w:val="20"/>
          <w:szCs w:val="20"/>
        </w:rPr>
        <w:t>Acrobat</w:t>
      </w:r>
      <w:proofErr w:type="spellEnd"/>
      <w:r w:rsidRPr="00391960">
        <w:rPr>
          <w:rFonts w:ascii="Arial" w:eastAsia="Times New Roman" w:hAnsi="Arial" w:cs="Arial"/>
          <w:sz w:val="20"/>
          <w:szCs w:val="20"/>
        </w:rPr>
        <w:t xml:space="preserve"> Reader lub inny obsługujący format plików .pdf,</w:t>
      </w:r>
    </w:p>
    <w:p w14:paraId="3B2F6F0F" w14:textId="77777777" w:rsidR="00662C48" w:rsidRPr="00391960" w:rsidRDefault="00662C48" w:rsidP="000F3290">
      <w:pPr>
        <w:widowControl w:val="0"/>
        <w:numPr>
          <w:ilvl w:val="0"/>
          <w:numId w:val="25"/>
        </w:numPr>
        <w:shd w:val="clear" w:color="auto" w:fill="FFFFFF"/>
        <w:tabs>
          <w:tab w:val="left" w:pos="567"/>
        </w:tabs>
        <w:autoSpaceDE w:val="0"/>
        <w:autoSpaceDN w:val="0"/>
        <w:spacing w:after="40" w:line="360" w:lineRule="auto"/>
        <w:ind w:right="23"/>
        <w:contextualSpacing/>
        <w:jc w:val="both"/>
        <w:rPr>
          <w:rFonts w:ascii="Arial" w:eastAsia="Times New Roman" w:hAnsi="Arial" w:cs="Arial"/>
          <w:sz w:val="20"/>
          <w:szCs w:val="20"/>
        </w:rPr>
      </w:pPr>
      <w:r w:rsidRPr="00391960">
        <w:rPr>
          <w:rFonts w:ascii="Arial" w:eastAsia="Times New Roman" w:hAnsi="Arial" w:cs="Arial"/>
          <w:sz w:val="20"/>
          <w:szCs w:val="20"/>
        </w:rPr>
        <w:lastRenderedPageBreak/>
        <w:t>Szyfrowanie na platformazakupowa.pl odbywa się za pomocą protokołu TLS 1.3.</w:t>
      </w:r>
    </w:p>
    <w:p w14:paraId="25C46D30" w14:textId="77777777" w:rsidR="00662C48" w:rsidRPr="00391960" w:rsidRDefault="00662C48" w:rsidP="000F3290">
      <w:pPr>
        <w:widowControl w:val="0"/>
        <w:numPr>
          <w:ilvl w:val="0"/>
          <w:numId w:val="25"/>
        </w:numPr>
        <w:shd w:val="clear" w:color="auto" w:fill="FFFFFF"/>
        <w:tabs>
          <w:tab w:val="left" w:pos="567"/>
        </w:tabs>
        <w:autoSpaceDE w:val="0"/>
        <w:autoSpaceDN w:val="0"/>
        <w:spacing w:after="40" w:line="360" w:lineRule="auto"/>
        <w:ind w:right="23"/>
        <w:contextualSpacing/>
        <w:jc w:val="both"/>
        <w:rPr>
          <w:rFonts w:ascii="Arial" w:eastAsia="Times New Roman" w:hAnsi="Arial" w:cs="Arial"/>
          <w:sz w:val="20"/>
          <w:szCs w:val="20"/>
        </w:rPr>
      </w:pPr>
      <w:r w:rsidRPr="00391960">
        <w:rPr>
          <w:rFonts w:ascii="Arial" w:eastAsia="Times New Roman" w:hAnsi="Arial" w:cs="Arial"/>
          <w:sz w:val="20"/>
          <w:szCs w:val="20"/>
        </w:rPr>
        <w:t>Oznaczenie czasu odbioru danych przez platformę zakupową stanowi datę oraz dokładny czas (</w:t>
      </w:r>
      <w:proofErr w:type="spellStart"/>
      <w:r w:rsidRPr="00391960">
        <w:rPr>
          <w:rFonts w:ascii="Arial" w:eastAsia="Times New Roman" w:hAnsi="Arial" w:cs="Arial"/>
          <w:sz w:val="20"/>
          <w:szCs w:val="20"/>
        </w:rPr>
        <w:t>hh:mm:ss</w:t>
      </w:r>
      <w:proofErr w:type="spellEnd"/>
      <w:r w:rsidRPr="00391960">
        <w:rPr>
          <w:rFonts w:ascii="Arial" w:eastAsia="Times New Roman" w:hAnsi="Arial" w:cs="Arial"/>
          <w:sz w:val="20"/>
          <w:szCs w:val="20"/>
        </w:rPr>
        <w:t>) generowany wg. czasu lokalnego serwera synchronizowanego z zegarem Głównego Urzędu Miar.</w:t>
      </w:r>
    </w:p>
    <w:p w14:paraId="7B9DA300" w14:textId="77777777" w:rsidR="00662C48" w:rsidRPr="00391960" w:rsidRDefault="00662C48" w:rsidP="000F3290">
      <w:pPr>
        <w:widowControl w:val="0"/>
        <w:numPr>
          <w:ilvl w:val="0"/>
          <w:numId w:val="22"/>
        </w:numPr>
        <w:shd w:val="clear" w:color="auto" w:fill="FFFFFF"/>
        <w:tabs>
          <w:tab w:val="left" w:pos="426"/>
        </w:tabs>
        <w:autoSpaceDE w:val="0"/>
        <w:autoSpaceDN w:val="0"/>
        <w:spacing w:after="40" w:line="360" w:lineRule="auto"/>
        <w:ind w:left="1146" w:right="23" w:hanging="360"/>
        <w:contextualSpacing/>
        <w:jc w:val="both"/>
        <w:rPr>
          <w:rFonts w:ascii="Arial" w:eastAsia="Times New Roman" w:hAnsi="Arial" w:cs="Arial"/>
          <w:sz w:val="20"/>
          <w:szCs w:val="20"/>
        </w:rPr>
      </w:pPr>
      <w:r w:rsidRPr="00391960">
        <w:rPr>
          <w:rFonts w:ascii="Arial" w:eastAsia="Times New Roman" w:hAnsi="Arial" w:cs="Arial"/>
          <w:sz w:val="20"/>
          <w:szCs w:val="20"/>
        </w:rPr>
        <w:t>Wykonawca, przystępując do niniejszego postępowania o udzielenie zamówienia publicznego:</w:t>
      </w:r>
    </w:p>
    <w:p w14:paraId="69832BA9" w14:textId="77777777" w:rsidR="00662C48" w:rsidRPr="00391960" w:rsidRDefault="00662C48" w:rsidP="000F3290">
      <w:pPr>
        <w:widowControl w:val="0"/>
        <w:numPr>
          <w:ilvl w:val="0"/>
          <w:numId w:val="26"/>
        </w:numPr>
        <w:shd w:val="clear" w:color="auto" w:fill="FFFFFF"/>
        <w:tabs>
          <w:tab w:val="left" w:pos="426"/>
        </w:tabs>
        <w:autoSpaceDE w:val="0"/>
        <w:autoSpaceDN w:val="0"/>
        <w:spacing w:after="40" w:line="360" w:lineRule="auto"/>
        <w:ind w:right="23"/>
        <w:contextualSpacing/>
        <w:jc w:val="both"/>
        <w:rPr>
          <w:rFonts w:ascii="Arial" w:eastAsia="Times New Roman" w:hAnsi="Arial" w:cs="Arial"/>
          <w:sz w:val="20"/>
          <w:szCs w:val="20"/>
        </w:rPr>
      </w:pPr>
      <w:r w:rsidRPr="00391960">
        <w:rPr>
          <w:rFonts w:ascii="Arial" w:eastAsia="Times New Roman" w:hAnsi="Arial" w:cs="Arial"/>
          <w:sz w:val="20"/>
          <w:szCs w:val="20"/>
        </w:rPr>
        <w:t>akceptuje warunki korzystania z platformazakupowa.pl określone w Regulaminie zamieszczonym na stronie internetowej pod linkiem  w zakładce „Regulamin" oraz uznaje go za wiążący,</w:t>
      </w:r>
    </w:p>
    <w:p w14:paraId="682EEB8D" w14:textId="77777777" w:rsidR="00662C48" w:rsidRPr="00391960" w:rsidRDefault="00662C48" w:rsidP="000F3290">
      <w:pPr>
        <w:widowControl w:val="0"/>
        <w:numPr>
          <w:ilvl w:val="0"/>
          <w:numId w:val="26"/>
        </w:numPr>
        <w:shd w:val="clear" w:color="auto" w:fill="FFFFFF"/>
        <w:tabs>
          <w:tab w:val="left" w:pos="426"/>
        </w:tabs>
        <w:autoSpaceDE w:val="0"/>
        <w:autoSpaceDN w:val="0"/>
        <w:spacing w:after="40" w:line="360" w:lineRule="auto"/>
        <w:ind w:right="23"/>
        <w:contextualSpacing/>
        <w:jc w:val="both"/>
        <w:rPr>
          <w:rFonts w:ascii="Arial" w:eastAsia="Times New Roman" w:hAnsi="Arial" w:cs="Arial"/>
          <w:sz w:val="20"/>
          <w:szCs w:val="20"/>
        </w:rPr>
      </w:pPr>
      <w:r w:rsidRPr="00391960">
        <w:rPr>
          <w:rFonts w:ascii="Arial" w:eastAsia="Times New Roman" w:hAnsi="Arial" w:cs="Arial"/>
          <w:sz w:val="20"/>
          <w:szCs w:val="20"/>
        </w:rPr>
        <w:t xml:space="preserve">zapoznał i stosuje się do Instrukcji składania ofert/wniosków dostępnej pod linkiem. </w:t>
      </w:r>
    </w:p>
    <w:p w14:paraId="6B0F7568" w14:textId="77777777" w:rsidR="00662C48" w:rsidRPr="00391960" w:rsidRDefault="00662C48" w:rsidP="000F3290">
      <w:pPr>
        <w:widowControl w:val="0"/>
        <w:numPr>
          <w:ilvl w:val="0"/>
          <w:numId w:val="22"/>
        </w:numPr>
        <w:shd w:val="clear" w:color="auto" w:fill="FFFFFF"/>
        <w:tabs>
          <w:tab w:val="left" w:pos="426"/>
        </w:tabs>
        <w:autoSpaceDE w:val="0"/>
        <w:autoSpaceDN w:val="0"/>
        <w:spacing w:after="40" w:line="360" w:lineRule="auto"/>
        <w:ind w:left="1146" w:right="23" w:hanging="360"/>
        <w:contextualSpacing/>
        <w:jc w:val="both"/>
        <w:rPr>
          <w:rFonts w:ascii="Arial" w:eastAsia="Times New Roman" w:hAnsi="Arial" w:cs="Arial"/>
          <w:sz w:val="20"/>
          <w:szCs w:val="20"/>
        </w:rPr>
      </w:pPr>
      <w:r w:rsidRPr="00391960">
        <w:rPr>
          <w:rFonts w:ascii="Arial" w:eastAsia="Times New Roman" w:hAnsi="Arial" w:cs="Arial"/>
          <w:sz w:val="20"/>
          <w:szCs w:val="20"/>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B181A48" w14:textId="77777777" w:rsidR="00662C48" w:rsidRPr="00391960" w:rsidRDefault="00662C48" w:rsidP="000F3290">
      <w:pPr>
        <w:widowControl w:val="0"/>
        <w:numPr>
          <w:ilvl w:val="0"/>
          <w:numId w:val="22"/>
        </w:numPr>
        <w:shd w:val="clear" w:color="auto" w:fill="FFFFFF"/>
        <w:tabs>
          <w:tab w:val="left" w:pos="426"/>
        </w:tabs>
        <w:autoSpaceDE w:val="0"/>
        <w:autoSpaceDN w:val="0"/>
        <w:spacing w:after="40" w:line="360" w:lineRule="auto"/>
        <w:ind w:left="426" w:right="23" w:hanging="426"/>
        <w:contextualSpacing/>
        <w:jc w:val="both"/>
        <w:rPr>
          <w:rFonts w:ascii="Arial" w:eastAsia="Times New Roman" w:hAnsi="Arial" w:cs="Arial"/>
          <w:sz w:val="20"/>
          <w:szCs w:val="20"/>
          <w:u w:val="single" w:color="FF0000"/>
        </w:rPr>
      </w:pPr>
      <w:r w:rsidRPr="00391960">
        <w:rPr>
          <w:rFonts w:ascii="Arial" w:eastAsia="Times New Roman" w:hAnsi="Arial" w:cs="Arial"/>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r w:rsidRPr="00391960">
        <w:rPr>
          <w:rFonts w:ascii="Arial" w:eastAsia="Times New Roman" w:hAnsi="Arial" w:cs="Arial"/>
          <w:sz w:val="20"/>
          <w:szCs w:val="20"/>
          <w:u w:color="FF0000"/>
        </w:rPr>
        <w:t>https://platformazakupowa.pl/strona/45-instrukcje</w:t>
      </w:r>
    </w:p>
    <w:p w14:paraId="76B50D9A" w14:textId="77777777" w:rsidR="00662C48" w:rsidRPr="00F27E00" w:rsidRDefault="00662C48" w:rsidP="00662C48">
      <w:pPr>
        <w:widowControl w:val="0"/>
        <w:shd w:val="clear" w:color="auto" w:fill="FFFFFF"/>
        <w:tabs>
          <w:tab w:val="left" w:pos="426"/>
        </w:tabs>
        <w:autoSpaceDE w:val="0"/>
        <w:autoSpaceDN w:val="0"/>
        <w:spacing w:after="40" w:line="360" w:lineRule="auto"/>
        <w:ind w:right="23"/>
        <w:contextualSpacing/>
        <w:jc w:val="both"/>
        <w:rPr>
          <w:rFonts w:ascii="Arial" w:eastAsia="Times New Roman" w:hAnsi="Arial" w:cs="Arial"/>
          <w:color w:val="002060"/>
          <w:sz w:val="20"/>
          <w:szCs w:val="20"/>
        </w:rPr>
      </w:pPr>
    </w:p>
    <w:p w14:paraId="1AD7B7CC" w14:textId="77777777" w:rsidR="00662C48" w:rsidRPr="00A807BB" w:rsidRDefault="00662C48">
      <w:pPr>
        <w:widowControl w:val="0"/>
        <w:numPr>
          <w:ilvl w:val="4"/>
          <w:numId w:val="8"/>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autoSpaceDE w:val="0"/>
        <w:autoSpaceDN w:val="0"/>
        <w:spacing w:after="40" w:line="360" w:lineRule="auto"/>
        <w:ind w:right="23"/>
        <w:contextualSpacing/>
        <w:jc w:val="both"/>
        <w:rPr>
          <w:rFonts w:ascii="Arial" w:eastAsia="Times New Roman" w:hAnsi="Arial" w:cs="Arial"/>
          <w:sz w:val="20"/>
          <w:szCs w:val="20"/>
          <w:lang w:eastAsia="pl-PL"/>
        </w:rPr>
      </w:pPr>
      <w:r w:rsidRPr="00A807BB">
        <w:rPr>
          <w:rFonts w:ascii="Arial" w:eastAsia="Times New Roman" w:hAnsi="Arial" w:cs="Arial"/>
          <w:b/>
          <w:sz w:val="20"/>
          <w:szCs w:val="20"/>
        </w:rPr>
        <w:t>OPIS SPOSOBU PRZYGOTOWANIA OFERTY</w:t>
      </w:r>
    </w:p>
    <w:p w14:paraId="60B2C17C" w14:textId="77777777" w:rsidR="00662C48" w:rsidRPr="00F27E00" w:rsidRDefault="00662C48" w:rsidP="00662C48">
      <w:pPr>
        <w:widowControl w:val="0"/>
        <w:shd w:val="clear" w:color="auto" w:fill="FFFFFF"/>
        <w:tabs>
          <w:tab w:val="left" w:pos="426"/>
        </w:tabs>
        <w:autoSpaceDE w:val="0"/>
        <w:autoSpaceDN w:val="0"/>
        <w:spacing w:before="240" w:after="0" w:line="360" w:lineRule="auto"/>
        <w:ind w:left="454" w:right="23"/>
        <w:contextualSpacing/>
        <w:jc w:val="both"/>
        <w:rPr>
          <w:rFonts w:ascii="Arial" w:eastAsia="Times New Roman" w:hAnsi="Arial" w:cs="Arial"/>
          <w:color w:val="002060"/>
          <w:sz w:val="20"/>
          <w:szCs w:val="20"/>
          <w:lang w:eastAsia="pl-PL"/>
        </w:rPr>
      </w:pPr>
    </w:p>
    <w:p w14:paraId="44B58A9D" w14:textId="6228EE75" w:rsidR="00662C48" w:rsidRPr="00391960" w:rsidRDefault="004058FD" w:rsidP="004058FD">
      <w:pPr>
        <w:widowControl w:val="0"/>
        <w:shd w:val="clear" w:color="auto" w:fill="FFFFFF"/>
        <w:tabs>
          <w:tab w:val="left" w:pos="426"/>
        </w:tabs>
        <w:autoSpaceDE w:val="0"/>
        <w:autoSpaceDN w:val="0"/>
        <w:spacing w:before="240" w:after="0" w:line="360" w:lineRule="auto"/>
        <w:ind w:left="141" w:right="23"/>
        <w:contextualSpacing/>
        <w:jc w:val="both"/>
        <w:rPr>
          <w:rFonts w:ascii="Arial" w:eastAsia="Times New Roman" w:hAnsi="Arial" w:cs="Arial"/>
          <w:sz w:val="20"/>
          <w:szCs w:val="20"/>
          <w:lang w:eastAsia="pl-PL"/>
        </w:rPr>
      </w:pPr>
      <w:r>
        <w:rPr>
          <w:rFonts w:ascii="Arial" w:eastAsia="Calibri" w:hAnsi="Arial" w:cs="Arial"/>
          <w:sz w:val="20"/>
          <w:szCs w:val="20"/>
          <w:lang w:eastAsia="pl-PL"/>
        </w:rPr>
        <w:t xml:space="preserve">1. </w:t>
      </w:r>
      <w:bookmarkStart w:id="22" w:name="_Hlk137552010"/>
      <w:r w:rsidR="00662C48" w:rsidRPr="00391960">
        <w:rPr>
          <w:rFonts w:ascii="Arial" w:eastAsia="Calibri" w:hAnsi="Arial" w:cs="Arial"/>
          <w:sz w:val="20"/>
          <w:szCs w:val="20"/>
          <w:lang w:eastAsia="pl-PL"/>
        </w:rPr>
        <w:t xml:space="preserve">Oferta, wniosek oraz przedmiotowe środki dowodowe (jeżeli były wymagane) składane elektronicznie muszą zostać podpisane elektronicznym kwalifikowanym podpisem lub podpisem zaufanym lub podpisem osobistym. </w:t>
      </w:r>
      <w:bookmarkEnd w:id="22"/>
      <w:r w:rsidR="00662C48" w:rsidRPr="00391960">
        <w:rPr>
          <w:rFonts w:ascii="Arial" w:eastAsia="Calibri" w:hAnsi="Arial" w:cs="Arial"/>
          <w:sz w:val="20"/>
          <w:szCs w:val="20"/>
          <w:lang w:eastAsia="pl-PL"/>
        </w:rPr>
        <w:t>W procesie składania oferty, wniosku w tym przedmiotowych środków dowodowych na platformie, kwalifikowany podpis elektroniczny lub podpis zaufany lub podpis osobisty Wykonawca składa bezpośrednio na dokumencie, który następnie przesyła do systemu.</w:t>
      </w:r>
    </w:p>
    <w:p w14:paraId="03937757" w14:textId="515A6DA8" w:rsidR="00662C48" w:rsidRPr="004058FD" w:rsidRDefault="004058FD" w:rsidP="004058FD">
      <w:pPr>
        <w:spacing w:line="360" w:lineRule="auto"/>
        <w:jc w:val="both"/>
        <w:rPr>
          <w:rFonts w:ascii="Arial" w:eastAsia="Calibri" w:hAnsi="Arial" w:cs="Arial"/>
          <w:sz w:val="20"/>
          <w:szCs w:val="20"/>
        </w:rPr>
      </w:pPr>
      <w:r>
        <w:rPr>
          <w:rFonts w:ascii="Arial" w:eastAsia="Calibri" w:hAnsi="Arial" w:cs="Arial"/>
          <w:sz w:val="20"/>
          <w:szCs w:val="20"/>
        </w:rPr>
        <w:t>2.</w:t>
      </w:r>
      <w:r w:rsidR="00662C48" w:rsidRPr="004058FD">
        <w:rPr>
          <w:rFonts w:ascii="Arial" w:eastAsia="Calibri" w:hAnsi="Arial" w:cs="Arial"/>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2FF039F" w14:textId="05178066" w:rsidR="00662C48" w:rsidRPr="003B5D74" w:rsidRDefault="00662C48" w:rsidP="00662C48">
      <w:pPr>
        <w:spacing w:after="0" w:line="360" w:lineRule="auto"/>
        <w:jc w:val="both"/>
        <w:rPr>
          <w:rFonts w:ascii="Arial" w:eastAsia="Calibri" w:hAnsi="Arial" w:cs="Arial"/>
          <w:sz w:val="20"/>
          <w:szCs w:val="20"/>
          <w:lang w:eastAsia="pl-PL"/>
        </w:rPr>
      </w:pPr>
      <w:r w:rsidRPr="003B5D74">
        <w:rPr>
          <w:rFonts w:ascii="Arial" w:eastAsia="Calibri" w:hAnsi="Arial" w:cs="Arial"/>
          <w:color w:val="002060"/>
          <w:sz w:val="20"/>
          <w:szCs w:val="20"/>
          <w:lang w:eastAsia="pl-PL"/>
        </w:rPr>
        <w:lastRenderedPageBreak/>
        <w:t xml:space="preserve"> </w:t>
      </w:r>
      <w:r w:rsidRPr="003B5D74">
        <w:rPr>
          <w:rFonts w:ascii="Arial" w:eastAsia="Calibri" w:hAnsi="Arial" w:cs="Arial"/>
          <w:sz w:val="20"/>
          <w:szCs w:val="20"/>
          <w:lang w:eastAsia="pl-PL"/>
        </w:rPr>
        <w:t xml:space="preserve"> </w:t>
      </w:r>
      <w:r w:rsidR="004058FD">
        <w:rPr>
          <w:rFonts w:ascii="Arial" w:eastAsia="Calibri" w:hAnsi="Arial" w:cs="Arial"/>
          <w:sz w:val="20"/>
          <w:szCs w:val="20"/>
          <w:lang w:eastAsia="pl-PL"/>
        </w:rPr>
        <w:t>3</w:t>
      </w:r>
      <w:r w:rsidR="003B5D74" w:rsidRPr="003B5D74">
        <w:rPr>
          <w:rFonts w:ascii="Arial" w:eastAsia="Calibri" w:hAnsi="Arial" w:cs="Arial"/>
          <w:sz w:val="20"/>
          <w:szCs w:val="20"/>
          <w:lang w:eastAsia="pl-PL"/>
        </w:rPr>
        <w:t xml:space="preserve">. </w:t>
      </w:r>
      <w:r w:rsidRPr="003B5D74">
        <w:rPr>
          <w:rFonts w:ascii="Arial" w:eastAsia="Calibri" w:hAnsi="Arial" w:cs="Arial"/>
          <w:sz w:val="20"/>
          <w:szCs w:val="20"/>
          <w:lang w:eastAsia="pl-PL"/>
        </w:rPr>
        <w:t>Oferta powinna być:</w:t>
      </w:r>
    </w:p>
    <w:p w14:paraId="1C3AD670" w14:textId="77777777" w:rsidR="00662C48" w:rsidRPr="00391960" w:rsidRDefault="00662C48" w:rsidP="002D23CE">
      <w:pPr>
        <w:spacing w:after="0" w:line="360" w:lineRule="auto"/>
        <w:jc w:val="both"/>
        <w:rPr>
          <w:rFonts w:ascii="Arial" w:eastAsia="Calibri" w:hAnsi="Arial" w:cs="Arial"/>
          <w:sz w:val="20"/>
          <w:szCs w:val="20"/>
          <w:lang w:eastAsia="pl-PL"/>
        </w:rPr>
      </w:pPr>
      <w:r w:rsidRPr="003B5D74">
        <w:rPr>
          <w:rFonts w:ascii="Arial" w:eastAsia="Calibri" w:hAnsi="Arial" w:cs="Arial"/>
          <w:sz w:val="20"/>
          <w:szCs w:val="20"/>
          <w:lang w:eastAsia="pl-PL"/>
        </w:rPr>
        <w:t xml:space="preserve">- złożona przy użyciu środków komunikacji elektronicznej tzn. za pośrednictwem </w:t>
      </w:r>
      <w:hyperlink r:id="rId10">
        <w:r w:rsidRPr="003B5D74">
          <w:rPr>
            <w:rFonts w:ascii="Arial" w:eastAsia="Calibri" w:hAnsi="Arial" w:cs="Arial"/>
            <w:sz w:val="20"/>
            <w:szCs w:val="20"/>
            <w:u w:val="single"/>
            <w:lang w:eastAsia="pl-PL"/>
          </w:rPr>
          <w:t>platformazakupowa.pl</w:t>
        </w:r>
      </w:hyperlink>
      <w:r w:rsidRPr="00391960">
        <w:rPr>
          <w:rFonts w:ascii="Arial" w:eastAsia="Calibri" w:hAnsi="Arial" w:cs="Arial"/>
          <w:sz w:val="20"/>
          <w:szCs w:val="20"/>
          <w:lang w:eastAsia="pl-PL"/>
        </w:rPr>
        <w:t>,</w:t>
      </w:r>
    </w:p>
    <w:p w14:paraId="18413AD7" w14:textId="77777777" w:rsidR="00662C48" w:rsidRPr="00391960" w:rsidRDefault="00662C48" w:rsidP="002D23CE">
      <w:pPr>
        <w:spacing w:after="0" w:line="360" w:lineRule="auto"/>
        <w:jc w:val="both"/>
        <w:rPr>
          <w:rFonts w:ascii="Arial" w:eastAsia="Calibri" w:hAnsi="Arial" w:cs="Arial"/>
          <w:sz w:val="20"/>
          <w:szCs w:val="20"/>
          <w:lang w:eastAsia="pl-PL"/>
        </w:rPr>
      </w:pPr>
      <w:r w:rsidRPr="00391960">
        <w:rPr>
          <w:rFonts w:ascii="Arial" w:eastAsia="Calibri" w:hAnsi="Arial" w:cs="Arial"/>
          <w:sz w:val="20"/>
          <w:szCs w:val="20"/>
          <w:lang w:eastAsia="pl-PL"/>
        </w:rPr>
        <w:t>- podpisana kwalifikowanym podpisem elektronicznym lub podpisem zaufanym lub podpisem osobistym przez osobę/osoby upoważnioną/upoważnione</w:t>
      </w:r>
    </w:p>
    <w:p w14:paraId="197B0DC5" w14:textId="0D4DC141" w:rsidR="00662C48" w:rsidRPr="003B5D74" w:rsidRDefault="00662C48" w:rsidP="004058FD">
      <w:pPr>
        <w:pStyle w:val="Akapitzlist"/>
        <w:numPr>
          <w:ilvl w:val="0"/>
          <w:numId w:val="8"/>
        </w:numPr>
        <w:spacing w:line="360" w:lineRule="auto"/>
        <w:jc w:val="both"/>
        <w:rPr>
          <w:rFonts w:ascii="Arial" w:eastAsia="Calibri" w:hAnsi="Arial" w:cs="Arial"/>
          <w:sz w:val="20"/>
          <w:szCs w:val="20"/>
        </w:rPr>
      </w:pPr>
      <w:r w:rsidRPr="003B5D74">
        <w:rPr>
          <w:rFonts w:ascii="Arial" w:eastAsia="Calibri"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B5D74">
        <w:rPr>
          <w:rFonts w:ascii="Arial" w:eastAsia="Calibri" w:hAnsi="Arial" w:cs="Arial"/>
          <w:sz w:val="20"/>
          <w:szCs w:val="20"/>
        </w:rPr>
        <w:t>eIDAS</w:t>
      </w:r>
      <w:proofErr w:type="spellEnd"/>
      <w:r w:rsidRPr="003B5D74">
        <w:rPr>
          <w:rFonts w:ascii="Arial" w:eastAsia="Calibri" w:hAnsi="Arial" w:cs="Arial"/>
          <w:sz w:val="20"/>
          <w:szCs w:val="20"/>
        </w:rPr>
        <w:t>) (UE) nr 910/2014 - od 1 lipca 2016 roku”.</w:t>
      </w:r>
    </w:p>
    <w:p w14:paraId="20CBF2DE" w14:textId="77777777" w:rsidR="00662C48" w:rsidRPr="00CF3EBE" w:rsidRDefault="00662C48" w:rsidP="004058FD">
      <w:pPr>
        <w:numPr>
          <w:ilvl w:val="0"/>
          <w:numId w:val="8"/>
        </w:numPr>
        <w:spacing w:after="0" w:line="360" w:lineRule="auto"/>
        <w:jc w:val="both"/>
        <w:rPr>
          <w:rFonts w:ascii="Arial" w:eastAsia="Calibri" w:hAnsi="Arial" w:cs="Arial"/>
          <w:sz w:val="20"/>
          <w:szCs w:val="20"/>
          <w:lang w:eastAsia="pl-PL"/>
        </w:rPr>
      </w:pPr>
      <w:r w:rsidRPr="00CF3EBE">
        <w:rPr>
          <w:rFonts w:ascii="Arial" w:eastAsia="Calibri" w:hAnsi="Arial" w:cs="Arial"/>
          <w:sz w:val="20"/>
          <w:szCs w:val="20"/>
          <w:lang w:eastAsia="pl-PL"/>
        </w:rPr>
        <w:t xml:space="preserve">W przypadku wykorzystania formatu podpisu </w:t>
      </w:r>
      <w:proofErr w:type="spellStart"/>
      <w:r w:rsidRPr="00CF3EBE">
        <w:rPr>
          <w:rFonts w:ascii="Arial" w:eastAsia="Calibri" w:hAnsi="Arial" w:cs="Arial"/>
          <w:sz w:val="20"/>
          <w:szCs w:val="20"/>
          <w:lang w:eastAsia="pl-PL"/>
        </w:rPr>
        <w:t>XAdES</w:t>
      </w:r>
      <w:proofErr w:type="spellEnd"/>
      <w:r w:rsidRPr="00CF3EBE">
        <w:rPr>
          <w:rFonts w:ascii="Arial" w:eastAsia="Calibri" w:hAnsi="Arial" w:cs="Arial"/>
          <w:sz w:val="20"/>
          <w:szCs w:val="20"/>
          <w:lang w:eastAsia="pl-PL"/>
        </w:rPr>
        <w:t xml:space="preserve"> zewnętrzny. Zamawiający wymaga dołączenia odpowiedniej ilości plików tj. podpisywanych plików z danymi oraz plików podpisu w formacie </w:t>
      </w:r>
      <w:proofErr w:type="spellStart"/>
      <w:r w:rsidRPr="00CF3EBE">
        <w:rPr>
          <w:rFonts w:ascii="Arial" w:eastAsia="Calibri" w:hAnsi="Arial" w:cs="Arial"/>
          <w:sz w:val="20"/>
          <w:szCs w:val="20"/>
          <w:lang w:eastAsia="pl-PL"/>
        </w:rPr>
        <w:t>XAdES</w:t>
      </w:r>
      <w:proofErr w:type="spellEnd"/>
      <w:r w:rsidRPr="00CF3EBE">
        <w:rPr>
          <w:rFonts w:ascii="Arial" w:eastAsia="Calibri" w:hAnsi="Arial" w:cs="Arial"/>
          <w:sz w:val="20"/>
          <w:szCs w:val="20"/>
          <w:lang w:eastAsia="pl-PL"/>
        </w:rPr>
        <w:t>.</w:t>
      </w:r>
    </w:p>
    <w:p w14:paraId="4B31003F" w14:textId="77777777" w:rsidR="00662C48" w:rsidRPr="00CF3EBE" w:rsidRDefault="00662C48" w:rsidP="004058FD">
      <w:pPr>
        <w:numPr>
          <w:ilvl w:val="0"/>
          <w:numId w:val="8"/>
        </w:numPr>
        <w:spacing w:after="0" w:line="360" w:lineRule="auto"/>
        <w:jc w:val="both"/>
        <w:rPr>
          <w:rFonts w:ascii="Arial" w:eastAsia="Calibri" w:hAnsi="Arial" w:cs="Arial"/>
          <w:sz w:val="20"/>
          <w:szCs w:val="20"/>
          <w:lang w:eastAsia="pl-PL"/>
        </w:rPr>
      </w:pPr>
      <w:r w:rsidRPr="00CF3EBE">
        <w:rPr>
          <w:rFonts w:ascii="Arial" w:eastAsia="Calibri" w:hAnsi="Arial" w:cs="Arial"/>
          <w:sz w:val="20"/>
          <w:szCs w:val="20"/>
          <w:lang w:eastAsia="pl-PL"/>
        </w:rPr>
        <w:t xml:space="preserve">Zgodnie z art. 18 ust. 3 ustawy </w:t>
      </w:r>
      <w:proofErr w:type="spellStart"/>
      <w:r w:rsidRPr="00CF3EBE">
        <w:rPr>
          <w:rFonts w:ascii="Arial" w:eastAsia="Calibri" w:hAnsi="Arial" w:cs="Arial"/>
          <w:sz w:val="20"/>
          <w:szCs w:val="20"/>
          <w:lang w:eastAsia="pl-PL"/>
        </w:rPr>
        <w:t>Pzp</w:t>
      </w:r>
      <w:proofErr w:type="spellEnd"/>
      <w:r w:rsidRPr="00CF3EBE">
        <w:rPr>
          <w:rFonts w:ascii="Arial" w:eastAsia="Calibri" w:hAnsi="Arial" w:cs="Arial"/>
          <w:sz w:val="20"/>
          <w:szCs w:val="20"/>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1E3434F" w14:textId="77777777" w:rsidR="00662C48" w:rsidRPr="00CF3EBE" w:rsidRDefault="00662C48" w:rsidP="004058FD">
      <w:pPr>
        <w:numPr>
          <w:ilvl w:val="0"/>
          <w:numId w:val="8"/>
        </w:numPr>
        <w:spacing w:after="0" w:line="360" w:lineRule="auto"/>
        <w:jc w:val="both"/>
        <w:rPr>
          <w:rFonts w:ascii="Arial" w:eastAsia="Calibri" w:hAnsi="Arial" w:cs="Arial"/>
          <w:sz w:val="20"/>
          <w:szCs w:val="20"/>
          <w:lang w:eastAsia="pl-PL"/>
        </w:rPr>
      </w:pPr>
      <w:r w:rsidRPr="00CF3EBE">
        <w:rPr>
          <w:rFonts w:ascii="Arial" w:eastAsia="Calibri" w:hAnsi="Arial" w:cs="Arial"/>
          <w:sz w:val="20"/>
          <w:szCs w:val="20"/>
          <w:lang w:eastAsia="pl-PL"/>
        </w:rPr>
        <w:t xml:space="preserve">Wykonawca, za pośrednictwem </w:t>
      </w:r>
      <w:hyperlink r:id="rId11">
        <w:r w:rsidRPr="00CF3EBE">
          <w:rPr>
            <w:rFonts w:ascii="Arial" w:eastAsia="Calibri" w:hAnsi="Arial" w:cs="Arial"/>
            <w:sz w:val="20"/>
            <w:szCs w:val="20"/>
            <w:u w:val="single"/>
            <w:lang w:eastAsia="pl-PL"/>
          </w:rPr>
          <w:t>platformazakupowa.pl</w:t>
        </w:r>
      </w:hyperlink>
      <w:r w:rsidRPr="00CF3EBE">
        <w:rPr>
          <w:rFonts w:ascii="Arial" w:eastAsia="Calibri" w:hAnsi="Arial" w:cs="Arial"/>
          <w:sz w:val="20"/>
          <w:szCs w:val="20"/>
          <w:lang w:eastAsia="pl-PL"/>
        </w:rPr>
        <w:t xml:space="preserve"> może przed upływem terminu składania ofert wycofać ofertę. Sposób dokonywania wycofania oferty zamieszczono w instrukcji zamieszczonej na stronie internetowej pod adresem:</w:t>
      </w:r>
    </w:p>
    <w:p w14:paraId="769A000B" w14:textId="77777777" w:rsidR="00662C48" w:rsidRPr="00CF3EBE" w:rsidRDefault="006E1391" w:rsidP="00662C48">
      <w:pPr>
        <w:spacing w:after="0" w:line="360" w:lineRule="auto"/>
        <w:ind w:left="720"/>
        <w:jc w:val="both"/>
        <w:rPr>
          <w:rFonts w:ascii="Arial" w:eastAsia="Calibri" w:hAnsi="Arial" w:cs="Arial"/>
          <w:sz w:val="20"/>
          <w:szCs w:val="20"/>
          <w:lang w:eastAsia="pl-PL"/>
        </w:rPr>
      </w:pPr>
      <w:hyperlink r:id="rId12">
        <w:r w:rsidR="00662C48" w:rsidRPr="00CF3EBE">
          <w:rPr>
            <w:rFonts w:ascii="Arial" w:eastAsia="Calibri" w:hAnsi="Arial" w:cs="Arial"/>
            <w:sz w:val="20"/>
            <w:szCs w:val="20"/>
            <w:u w:val="single"/>
            <w:lang w:eastAsia="pl-PL"/>
          </w:rPr>
          <w:t>https://platformazakupowa.pl/strona/45-instrukcje</w:t>
        </w:r>
      </w:hyperlink>
    </w:p>
    <w:p w14:paraId="0D0097BE" w14:textId="77777777" w:rsidR="00662C48" w:rsidRPr="00CF3EBE" w:rsidRDefault="00662C48" w:rsidP="004058FD">
      <w:pPr>
        <w:numPr>
          <w:ilvl w:val="0"/>
          <w:numId w:val="8"/>
        </w:numPr>
        <w:spacing w:after="0" w:line="360" w:lineRule="auto"/>
        <w:jc w:val="both"/>
        <w:rPr>
          <w:rFonts w:ascii="Arial" w:eastAsia="Calibri" w:hAnsi="Arial" w:cs="Arial"/>
          <w:sz w:val="20"/>
          <w:szCs w:val="20"/>
          <w:lang w:eastAsia="pl-PL"/>
        </w:rPr>
      </w:pPr>
      <w:r w:rsidRPr="00CF3EBE">
        <w:rPr>
          <w:rFonts w:ascii="Arial" w:eastAsia="Calibri" w:hAnsi="Arial" w:cs="Arial"/>
          <w:sz w:val="20"/>
          <w:szCs w:val="20"/>
          <w:lang w:eastAsia="pl-PL"/>
        </w:rPr>
        <w:t>Każdy z wykonawców może złożyć tylko jedną ofertę. Złożenie większej liczby ofert lub oferty zawierającej propozycje wariantowe podlegać będą odrzuceniu.</w:t>
      </w:r>
    </w:p>
    <w:p w14:paraId="6AC9FD4F" w14:textId="77777777" w:rsidR="00662C48" w:rsidRPr="00CF3EBE" w:rsidRDefault="00662C48" w:rsidP="004058FD">
      <w:pPr>
        <w:numPr>
          <w:ilvl w:val="0"/>
          <w:numId w:val="8"/>
        </w:numPr>
        <w:spacing w:after="0" w:line="360" w:lineRule="auto"/>
        <w:jc w:val="both"/>
        <w:rPr>
          <w:rFonts w:ascii="Arial" w:eastAsia="Calibri" w:hAnsi="Arial" w:cs="Arial"/>
          <w:sz w:val="20"/>
          <w:szCs w:val="20"/>
          <w:lang w:eastAsia="pl-PL"/>
        </w:rPr>
      </w:pPr>
      <w:r w:rsidRPr="00CF3EBE">
        <w:rPr>
          <w:rFonts w:ascii="Arial" w:eastAsia="Calibri" w:hAnsi="Arial" w:cs="Arial"/>
          <w:sz w:val="20"/>
          <w:szCs w:val="20"/>
          <w:lang w:eastAsia="pl-PL"/>
        </w:rPr>
        <w:t>Ceny oferty muszą zawierać wszystkie koszty, jakie musi ponieść wykonawca, aby zrealizować zamówienie z najwyższą starannością oraz ewentualne rabaty.</w:t>
      </w:r>
    </w:p>
    <w:p w14:paraId="62079CC2" w14:textId="77777777" w:rsidR="00662C48" w:rsidRPr="00CF3EBE" w:rsidRDefault="00662C48" w:rsidP="004058FD">
      <w:pPr>
        <w:numPr>
          <w:ilvl w:val="0"/>
          <w:numId w:val="8"/>
        </w:numPr>
        <w:spacing w:after="0" w:line="360" w:lineRule="auto"/>
        <w:jc w:val="both"/>
        <w:rPr>
          <w:rFonts w:ascii="Arial" w:eastAsia="Calibri" w:hAnsi="Arial" w:cs="Arial"/>
          <w:sz w:val="20"/>
          <w:szCs w:val="20"/>
          <w:lang w:eastAsia="pl-PL"/>
        </w:rPr>
      </w:pPr>
      <w:r w:rsidRPr="00CF3EBE">
        <w:rPr>
          <w:rFonts w:ascii="Arial" w:eastAsia="Calibri" w:hAnsi="Arial" w:cs="Arial"/>
          <w:sz w:val="20"/>
          <w:szCs w:val="20"/>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915AF64" w14:textId="77777777" w:rsidR="00662C48" w:rsidRPr="00CF3EBE" w:rsidRDefault="00662C48" w:rsidP="004058FD">
      <w:pPr>
        <w:numPr>
          <w:ilvl w:val="0"/>
          <w:numId w:val="8"/>
        </w:numPr>
        <w:spacing w:after="0" w:line="360" w:lineRule="auto"/>
        <w:jc w:val="both"/>
        <w:rPr>
          <w:rFonts w:ascii="Arial" w:eastAsia="Calibri" w:hAnsi="Arial" w:cs="Arial"/>
          <w:sz w:val="20"/>
          <w:szCs w:val="20"/>
          <w:lang w:eastAsia="pl-PL"/>
        </w:rPr>
      </w:pPr>
      <w:r w:rsidRPr="00CF3EBE">
        <w:rPr>
          <w:rFonts w:ascii="Arial" w:eastAsia="Calibri" w:hAnsi="Arial" w:cs="Arial"/>
          <w:sz w:val="20"/>
          <w:szCs w:val="20"/>
          <w:lang w:eastAsia="p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FF68544" w14:textId="77777777" w:rsidR="00662C48" w:rsidRPr="00CF3EBE" w:rsidRDefault="00662C48" w:rsidP="004058FD">
      <w:pPr>
        <w:numPr>
          <w:ilvl w:val="0"/>
          <w:numId w:val="8"/>
        </w:numPr>
        <w:spacing w:after="0" w:line="360" w:lineRule="auto"/>
        <w:jc w:val="both"/>
        <w:rPr>
          <w:rFonts w:ascii="Arial" w:eastAsia="Calibri" w:hAnsi="Arial" w:cs="Arial"/>
          <w:sz w:val="20"/>
          <w:szCs w:val="20"/>
          <w:lang w:eastAsia="pl-PL"/>
        </w:rPr>
      </w:pPr>
      <w:r w:rsidRPr="00CF3EBE">
        <w:rPr>
          <w:rFonts w:ascii="Arial" w:eastAsia="Calibri" w:hAnsi="Arial" w:cs="Arial"/>
          <w:sz w:val="20"/>
          <w:szCs w:val="20"/>
          <w:lang w:eastAsia="pl-PL"/>
        </w:rPr>
        <w:t>Maksymalny rozmiar jednego pliku przesyłanego za pośrednictwem dedykowanych formularzy do: złożenia, zmiany, wycofania oferty wynosi 150 MB natomiast przy komunikacji wielkość pliku to maksymalnie 500 MB.</w:t>
      </w:r>
    </w:p>
    <w:p w14:paraId="1F6357CC" w14:textId="77777777" w:rsidR="00662C48" w:rsidRPr="00CF3EBE" w:rsidRDefault="00662C48" w:rsidP="004058FD">
      <w:pPr>
        <w:numPr>
          <w:ilvl w:val="0"/>
          <w:numId w:val="8"/>
        </w:numPr>
        <w:spacing w:after="0" w:line="360" w:lineRule="auto"/>
        <w:jc w:val="both"/>
        <w:rPr>
          <w:rFonts w:ascii="Arial" w:eastAsia="Calibri" w:hAnsi="Arial" w:cs="Arial"/>
          <w:sz w:val="20"/>
          <w:szCs w:val="20"/>
          <w:lang w:eastAsia="pl-PL"/>
        </w:rPr>
      </w:pPr>
      <w:r w:rsidRPr="00CF3EBE">
        <w:rPr>
          <w:rFonts w:ascii="Arial" w:eastAsia="Calibri" w:hAnsi="Arial" w:cs="Arial"/>
          <w:sz w:val="20"/>
          <w:szCs w:val="20"/>
          <w:lang w:eastAsia="pl-PL"/>
        </w:rPr>
        <w:lastRenderedPageBreak/>
        <w:t xml:space="preserve">Rozszerzenia plików wykorzystywanych przez Wykonawców muszą być zgodne z Załącznikiem nr 2 do “Rozporządzenia Rady Ministrów w sprawie Krajowych Ram Interoperacyjności, minimalnych </w:t>
      </w:r>
    </w:p>
    <w:p w14:paraId="412BFBA2" w14:textId="77777777" w:rsidR="00662C48" w:rsidRPr="00CF3EBE" w:rsidRDefault="00662C48" w:rsidP="00662C48">
      <w:pPr>
        <w:spacing w:after="0" w:line="360" w:lineRule="auto"/>
        <w:ind w:left="454"/>
        <w:jc w:val="both"/>
        <w:rPr>
          <w:rFonts w:ascii="Arial" w:eastAsia="Calibri" w:hAnsi="Arial" w:cs="Arial"/>
          <w:sz w:val="20"/>
          <w:szCs w:val="20"/>
          <w:lang w:eastAsia="pl-PL"/>
        </w:rPr>
      </w:pPr>
      <w:r w:rsidRPr="00CF3EBE">
        <w:rPr>
          <w:rFonts w:ascii="Arial" w:eastAsia="Calibri" w:hAnsi="Arial" w:cs="Arial"/>
          <w:sz w:val="20"/>
          <w:szCs w:val="20"/>
          <w:lang w:eastAsia="pl-PL"/>
        </w:rPr>
        <w:t>wymagań dla rejestrów publicznych i wymiany informacji w postaci elektronicznej oraz minimalnych wymagań dla systemów teleinformatycznych”, zwanego dalej Rozporządzeniem KRI.</w:t>
      </w:r>
    </w:p>
    <w:p w14:paraId="4F615D7A" w14:textId="77777777" w:rsidR="00662C48" w:rsidRPr="00CF3EBE" w:rsidRDefault="00662C48" w:rsidP="004058FD">
      <w:pPr>
        <w:numPr>
          <w:ilvl w:val="0"/>
          <w:numId w:val="8"/>
        </w:numPr>
        <w:spacing w:after="0" w:line="360" w:lineRule="auto"/>
        <w:jc w:val="both"/>
        <w:rPr>
          <w:rFonts w:ascii="Arial" w:eastAsia="Calibri" w:hAnsi="Arial" w:cs="Arial"/>
          <w:sz w:val="20"/>
          <w:szCs w:val="20"/>
          <w:lang w:eastAsia="pl-PL"/>
        </w:rPr>
      </w:pPr>
      <w:r w:rsidRPr="00CF3EBE">
        <w:rPr>
          <w:rFonts w:ascii="Arial" w:eastAsia="Calibri" w:hAnsi="Arial" w:cs="Arial"/>
          <w:sz w:val="20"/>
          <w:szCs w:val="20"/>
          <w:lang w:eastAsia="pl-PL"/>
        </w:rPr>
        <w:t>Zamawiający rekomenduje wykorzystanie formatów: .pdf .</w:t>
      </w:r>
      <w:proofErr w:type="spellStart"/>
      <w:r w:rsidRPr="00CF3EBE">
        <w:rPr>
          <w:rFonts w:ascii="Arial" w:eastAsia="Calibri" w:hAnsi="Arial" w:cs="Arial"/>
          <w:sz w:val="20"/>
          <w:szCs w:val="20"/>
          <w:lang w:eastAsia="pl-PL"/>
        </w:rPr>
        <w:t>doc</w:t>
      </w:r>
      <w:proofErr w:type="spellEnd"/>
      <w:r w:rsidRPr="00CF3EBE">
        <w:rPr>
          <w:rFonts w:ascii="Arial" w:eastAsia="Calibri" w:hAnsi="Arial" w:cs="Arial"/>
          <w:sz w:val="20"/>
          <w:szCs w:val="20"/>
          <w:lang w:eastAsia="pl-PL"/>
        </w:rPr>
        <w:t xml:space="preserve"> .</w:t>
      </w:r>
      <w:proofErr w:type="spellStart"/>
      <w:r w:rsidRPr="00CF3EBE">
        <w:rPr>
          <w:rFonts w:ascii="Arial" w:eastAsia="Calibri" w:hAnsi="Arial" w:cs="Arial"/>
          <w:sz w:val="20"/>
          <w:szCs w:val="20"/>
          <w:lang w:eastAsia="pl-PL"/>
        </w:rPr>
        <w:t>docx</w:t>
      </w:r>
      <w:proofErr w:type="spellEnd"/>
      <w:r w:rsidRPr="00CF3EBE">
        <w:rPr>
          <w:rFonts w:ascii="Arial" w:eastAsia="Calibri" w:hAnsi="Arial" w:cs="Arial"/>
          <w:sz w:val="20"/>
          <w:szCs w:val="20"/>
          <w:lang w:eastAsia="pl-PL"/>
        </w:rPr>
        <w:t xml:space="preserve"> .xls .</w:t>
      </w:r>
      <w:proofErr w:type="spellStart"/>
      <w:r w:rsidRPr="00CF3EBE">
        <w:rPr>
          <w:rFonts w:ascii="Arial" w:eastAsia="Calibri" w:hAnsi="Arial" w:cs="Arial"/>
          <w:sz w:val="20"/>
          <w:szCs w:val="20"/>
          <w:lang w:eastAsia="pl-PL"/>
        </w:rPr>
        <w:t>xlsx</w:t>
      </w:r>
      <w:proofErr w:type="spellEnd"/>
      <w:r w:rsidRPr="00CF3EBE">
        <w:rPr>
          <w:rFonts w:ascii="Arial" w:eastAsia="Calibri" w:hAnsi="Arial" w:cs="Arial"/>
          <w:sz w:val="20"/>
          <w:szCs w:val="20"/>
          <w:lang w:eastAsia="pl-PL"/>
        </w:rPr>
        <w:t xml:space="preserve"> .jpg (.</w:t>
      </w:r>
      <w:proofErr w:type="spellStart"/>
      <w:r w:rsidRPr="00CF3EBE">
        <w:rPr>
          <w:rFonts w:ascii="Arial" w:eastAsia="Calibri" w:hAnsi="Arial" w:cs="Arial"/>
          <w:sz w:val="20"/>
          <w:szCs w:val="20"/>
          <w:lang w:eastAsia="pl-PL"/>
        </w:rPr>
        <w:t>jpeg</w:t>
      </w:r>
      <w:proofErr w:type="spellEnd"/>
      <w:r w:rsidRPr="00CF3EBE">
        <w:rPr>
          <w:rFonts w:ascii="Arial" w:eastAsia="Calibri" w:hAnsi="Arial" w:cs="Arial"/>
          <w:sz w:val="20"/>
          <w:szCs w:val="20"/>
          <w:lang w:eastAsia="pl-PL"/>
        </w:rPr>
        <w:t>) ze szczególnym wskazaniem na .pdf</w:t>
      </w:r>
    </w:p>
    <w:p w14:paraId="654BF32D" w14:textId="77777777" w:rsidR="00662C48" w:rsidRPr="00CF3EBE" w:rsidRDefault="00662C48" w:rsidP="004058FD">
      <w:pPr>
        <w:numPr>
          <w:ilvl w:val="0"/>
          <w:numId w:val="8"/>
        </w:numPr>
        <w:spacing w:after="0" w:line="360" w:lineRule="auto"/>
        <w:jc w:val="both"/>
        <w:rPr>
          <w:rFonts w:ascii="Arial" w:eastAsia="Calibri" w:hAnsi="Arial" w:cs="Arial"/>
          <w:sz w:val="20"/>
          <w:szCs w:val="20"/>
          <w:lang w:eastAsia="pl-PL"/>
        </w:rPr>
      </w:pPr>
      <w:r w:rsidRPr="00CF3EBE">
        <w:rPr>
          <w:rFonts w:ascii="Arial" w:eastAsia="Calibri" w:hAnsi="Arial" w:cs="Arial"/>
          <w:sz w:val="20"/>
          <w:szCs w:val="20"/>
          <w:lang w:eastAsia="pl-PL"/>
        </w:rPr>
        <w:t>W celu ewentualnej kompresji danych Zamawiający rekomenduje wykorzystanie jednego z rozszerzeń:. zip  .7Z</w:t>
      </w:r>
    </w:p>
    <w:p w14:paraId="2DBCE7BB" w14:textId="77777777" w:rsidR="00662C48" w:rsidRPr="00CF3EBE" w:rsidRDefault="00662C48" w:rsidP="004058FD">
      <w:pPr>
        <w:numPr>
          <w:ilvl w:val="0"/>
          <w:numId w:val="8"/>
        </w:numPr>
        <w:spacing w:after="0" w:line="360" w:lineRule="auto"/>
        <w:jc w:val="both"/>
        <w:rPr>
          <w:rFonts w:ascii="Arial" w:eastAsia="Calibri" w:hAnsi="Arial" w:cs="Arial"/>
          <w:b/>
          <w:bCs/>
          <w:sz w:val="20"/>
          <w:szCs w:val="20"/>
          <w:lang w:eastAsia="pl-PL"/>
        </w:rPr>
      </w:pPr>
      <w:r w:rsidRPr="00CF3EBE">
        <w:rPr>
          <w:rFonts w:ascii="Arial" w:eastAsia="Calibri" w:hAnsi="Arial" w:cs="Arial"/>
          <w:sz w:val="20"/>
          <w:szCs w:val="20"/>
          <w:lang w:eastAsia="pl-PL"/>
        </w:rPr>
        <w:t>Wśród rozszerzeń powszechnych a niewystępujących w Rozporządzeniu KRI występują: .</w:t>
      </w:r>
      <w:proofErr w:type="spellStart"/>
      <w:r w:rsidRPr="00CF3EBE">
        <w:rPr>
          <w:rFonts w:ascii="Arial" w:eastAsia="Calibri" w:hAnsi="Arial" w:cs="Arial"/>
          <w:sz w:val="20"/>
          <w:szCs w:val="20"/>
          <w:lang w:eastAsia="pl-PL"/>
        </w:rPr>
        <w:t>rar</w:t>
      </w:r>
      <w:proofErr w:type="spellEnd"/>
      <w:r w:rsidRPr="00CF3EBE">
        <w:rPr>
          <w:rFonts w:ascii="Arial" w:eastAsia="Calibri" w:hAnsi="Arial" w:cs="Arial"/>
          <w:sz w:val="20"/>
          <w:szCs w:val="20"/>
          <w:lang w:eastAsia="pl-PL"/>
        </w:rPr>
        <w:t xml:space="preserve"> .gif .</w:t>
      </w:r>
      <w:proofErr w:type="spellStart"/>
      <w:r w:rsidRPr="00CF3EBE">
        <w:rPr>
          <w:rFonts w:ascii="Arial" w:eastAsia="Calibri" w:hAnsi="Arial" w:cs="Arial"/>
          <w:sz w:val="20"/>
          <w:szCs w:val="20"/>
          <w:lang w:eastAsia="pl-PL"/>
        </w:rPr>
        <w:t>bmp</w:t>
      </w:r>
      <w:proofErr w:type="spellEnd"/>
      <w:r w:rsidRPr="00CF3EBE">
        <w:rPr>
          <w:rFonts w:ascii="Arial" w:eastAsia="Calibri" w:hAnsi="Arial" w:cs="Arial"/>
          <w:sz w:val="20"/>
          <w:szCs w:val="20"/>
          <w:lang w:eastAsia="pl-PL"/>
        </w:rPr>
        <w:t xml:space="preserve"> .</w:t>
      </w:r>
      <w:proofErr w:type="spellStart"/>
      <w:r w:rsidRPr="00CF3EBE">
        <w:rPr>
          <w:rFonts w:ascii="Arial" w:eastAsia="Calibri" w:hAnsi="Arial" w:cs="Arial"/>
          <w:sz w:val="20"/>
          <w:szCs w:val="20"/>
          <w:lang w:eastAsia="pl-PL"/>
        </w:rPr>
        <w:t>numbers</w:t>
      </w:r>
      <w:proofErr w:type="spellEnd"/>
      <w:r w:rsidRPr="00CF3EBE">
        <w:rPr>
          <w:rFonts w:ascii="Arial" w:eastAsia="Calibri" w:hAnsi="Arial" w:cs="Arial"/>
          <w:sz w:val="20"/>
          <w:szCs w:val="20"/>
          <w:lang w:eastAsia="pl-PL"/>
        </w:rPr>
        <w:t xml:space="preserve"> .</w:t>
      </w:r>
      <w:proofErr w:type="spellStart"/>
      <w:r w:rsidRPr="00CF3EBE">
        <w:rPr>
          <w:rFonts w:ascii="Arial" w:eastAsia="Calibri" w:hAnsi="Arial" w:cs="Arial"/>
          <w:sz w:val="20"/>
          <w:szCs w:val="20"/>
          <w:lang w:eastAsia="pl-PL"/>
        </w:rPr>
        <w:t>pages</w:t>
      </w:r>
      <w:proofErr w:type="spellEnd"/>
      <w:r w:rsidRPr="00CF3EBE">
        <w:rPr>
          <w:rFonts w:ascii="Arial" w:eastAsia="Calibri" w:hAnsi="Arial" w:cs="Arial"/>
          <w:sz w:val="20"/>
          <w:szCs w:val="20"/>
          <w:lang w:eastAsia="pl-PL"/>
        </w:rPr>
        <w:t xml:space="preserve">. </w:t>
      </w:r>
      <w:r w:rsidRPr="00CF3EBE">
        <w:rPr>
          <w:rFonts w:ascii="Arial" w:eastAsia="Calibri" w:hAnsi="Arial" w:cs="Arial"/>
          <w:b/>
          <w:bCs/>
          <w:sz w:val="20"/>
          <w:szCs w:val="20"/>
          <w:lang w:eastAsia="pl-PL"/>
        </w:rPr>
        <w:t>Dokumenty złożone w takich plikach zostaną uznane za złożone nieskutecznie.</w:t>
      </w:r>
    </w:p>
    <w:p w14:paraId="4312B75E" w14:textId="77777777" w:rsidR="00662C48" w:rsidRPr="00CF3EBE" w:rsidRDefault="00662C48" w:rsidP="004058FD">
      <w:pPr>
        <w:numPr>
          <w:ilvl w:val="0"/>
          <w:numId w:val="8"/>
        </w:numPr>
        <w:spacing w:after="0" w:line="360" w:lineRule="auto"/>
        <w:jc w:val="both"/>
        <w:rPr>
          <w:rFonts w:ascii="Arial" w:eastAsia="Calibri" w:hAnsi="Arial" w:cs="Arial"/>
          <w:b/>
          <w:bCs/>
          <w:sz w:val="20"/>
          <w:szCs w:val="20"/>
          <w:lang w:eastAsia="pl-PL"/>
        </w:rPr>
      </w:pPr>
      <w:r w:rsidRPr="00CF3EBE">
        <w:rPr>
          <w:rFonts w:ascii="Arial" w:eastAsia="Calibri" w:hAnsi="Arial" w:cs="Arial"/>
          <w:sz w:val="20"/>
          <w:szCs w:val="20"/>
          <w:lang w:eastAsia="pl-PL"/>
        </w:rPr>
        <w:t xml:space="preserve">Zamawiający zwraca uwagę na ograniczenia wielkości plików podpisywanych profilem zaufanym, który wynosi maksymalnie 10MB, oraz na ograniczenie wielkości plików podpisywanych w aplikacji </w:t>
      </w:r>
      <w:proofErr w:type="spellStart"/>
      <w:r w:rsidRPr="00CF3EBE">
        <w:rPr>
          <w:rFonts w:ascii="Arial" w:eastAsia="Calibri" w:hAnsi="Arial" w:cs="Arial"/>
          <w:sz w:val="20"/>
          <w:szCs w:val="20"/>
          <w:lang w:eastAsia="pl-PL"/>
        </w:rPr>
        <w:t>eDoApp</w:t>
      </w:r>
      <w:proofErr w:type="spellEnd"/>
      <w:r w:rsidRPr="00CF3EBE">
        <w:rPr>
          <w:rFonts w:ascii="Arial" w:eastAsia="Calibri" w:hAnsi="Arial" w:cs="Arial"/>
          <w:sz w:val="20"/>
          <w:szCs w:val="20"/>
          <w:lang w:eastAsia="pl-PL"/>
        </w:rPr>
        <w:t xml:space="preserve"> służącej do składania podpisu osobistego, który wynosi maksymalnie 5MB.</w:t>
      </w:r>
    </w:p>
    <w:p w14:paraId="40116119" w14:textId="77777777" w:rsidR="00662C48" w:rsidRPr="00CF3EBE" w:rsidRDefault="00662C48" w:rsidP="004058FD">
      <w:pPr>
        <w:numPr>
          <w:ilvl w:val="0"/>
          <w:numId w:val="8"/>
        </w:numPr>
        <w:spacing w:after="0" w:line="360" w:lineRule="auto"/>
        <w:jc w:val="both"/>
        <w:rPr>
          <w:rFonts w:ascii="Arial" w:eastAsia="Calibri" w:hAnsi="Arial" w:cs="Arial"/>
          <w:b/>
          <w:bCs/>
          <w:sz w:val="20"/>
          <w:szCs w:val="20"/>
          <w:lang w:eastAsia="pl-PL"/>
        </w:rPr>
      </w:pPr>
      <w:r w:rsidRPr="00CF3EBE">
        <w:rPr>
          <w:rFonts w:ascii="Arial" w:eastAsia="Calibri" w:hAnsi="Arial" w:cs="Arial"/>
          <w:sz w:val="20"/>
          <w:szCs w:val="20"/>
          <w:lang w:eastAsia="pl-PL"/>
        </w:rPr>
        <w:t>W przypadku stosowania przez wykonawcę kwalifikowanego podpisu elektronicznego:</w:t>
      </w:r>
    </w:p>
    <w:p w14:paraId="75C6CEA6" w14:textId="77777777" w:rsidR="00662C48" w:rsidRPr="00CF3EBE" w:rsidRDefault="00662C48" w:rsidP="00662C48">
      <w:pPr>
        <w:spacing w:after="0" w:line="360" w:lineRule="auto"/>
        <w:ind w:left="720"/>
        <w:jc w:val="both"/>
        <w:rPr>
          <w:rFonts w:ascii="Arial" w:eastAsia="Calibri" w:hAnsi="Arial" w:cs="Arial"/>
          <w:sz w:val="20"/>
          <w:szCs w:val="20"/>
          <w:lang w:eastAsia="pl-PL"/>
        </w:rPr>
      </w:pPr>
      <w:r w:rsidRPr="00CF3EBE">
        <w:rPr>
          <w:rFonts w:ascii="Arial" w:eastAsia="Calibri" w:hAnsi="Arial" w:cs="Arial"/>
          <w:sz w:val="20"/>
          <w:szCs w:val="20"/>
          <w:lang w:eastAsia="pl-PL"/>
        </w:rPr>
        <w:t xml:space="preserve">- 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CF3EBE">
        <w:rPr>
          <w:rFonts w:ascii="Arial" w:eastAsia="Calibri" w:hAnsi="Arial" w:cs="Arial"/>
          <w:sz w:val="20"/>
          <w:szCs w:val="20"/>
          <w:lang w:eastAsia="pl-PL"/>
        </w:rPr>
        <w:t>PAdES</w:t>
      </w:r>
      <w:proofErr w:type="spellEnd"/>
      <w:r w:rsidRPr="00CF3EBE">
        <w:rPr>
          <w:rFonts w:ascii="Arial" w:eastAsia="Calibri" w:hAnsi="Arial" w:cs="Arial"/>
          <w:sz w:val="20"/>
          <w:szCs w:val="20"/>
          <w:lang w:eastAsia="pl-PL"/>
        </w:rPr>
        <w:t xml:space="preserve">. </w:t>
      </w:r>
    </w:p>
    <w:p w14:paraId="66F2BCF3" w14:textId="77777777" w:rsidR="00662C48" w:rsidRPr="00CF3EBE" w:rsidRDefault="00662C48" w:rsidP="00662C48">
      <w:pPr>
        <w:spacing w:after="0" w:line="360" w:lineRule="auto"/>
        <w:ind w:left="720"/>
        <w:jc w:val="both"/>
        <w:rPr>
          <w:rFonts w:ascii="Arial" w:eastAsia="Calibri" w:hAnsi="Arial" w:cs="Arial"/>
          <w:sz w:val="20"/>
          <w:szCs w:val="20"/>
          <w:lang w:eastAsia="pl-PL"/>
        </w:rPr>
      </w:pPr>
      <w:r w:rsidRPr="00CF3EBE">
        <w:rPr>
          <w:rFonts w:ascii="Arial" w:eastAsia="Calibri" w:hAnsi="Arial" w:cs="Arial"/>
          <w:sz w:val="20"/>
          <w:szCs w:val="20"/>
          <w:lang w:eastAsia="pl-PL"/>
        </w:rPr>
        <w:t xml:space="preserve">- Pliki w innych formatach niż PDF zaleca się opatrzyć podpisem w formacie </w:t>
      </w:r>
      <w:proofErr w:type="spellStart"/>
      <w:r w:rsidRPr="00CF3EBE">
        <w:rPr>
          <w:rFonts w:ascii="Arial" w:eastAsia="Calibri" w:hAnsi="Arial" w:cs="Arial"/>
          <w:sz w:val="20"/>
          <w:szCs w:val="20"/>
          <w:lang w:eastAsia="pl-PL"/>
        </w:rPr>
        <w:t>XAdES</w:t>
      </w:r>
      <w:proofErr w:type="spellEnd"/>
      <w:r w:rsidRPr="00CF3EBE">
        <w:rPr>
          <w:rFonts w:ascii="Arial" w:eastAsia="Calibri" w:hAnsi="Arial" w:cs="Arial"/>
          <w:sz w:val="20"/>
          <w:szCs w:val="20"/>
          <w:lang w:eastAsia="pl-PL"/>
        </w:rPr>
        <w:t xml:space="preserve"> o typie zewnętrznym. Wykonawca powinien pamiętać, aby plik z podpisem przekazywać łącznie z dokumentem podpisywanym.</w:t>
      </w:r>
    </w:p>
    <w:p w14:paraId="09479FDB" w14:textId="77777777" w:rsidR="00662C48" w:rsidRPr="00CF3EBE" w:rsidRDefault="00662C48" w:rsidP="00662C48">
      <w:pPr>
        <w:spacing w:after="0" w:line="360" w:lineRule="auto"/>
        <w:ind w:left="720"/>
        <w:jc w:val="both"/>
        <w:rPr>
          <w:rFonts w:ascii="Arial" w:eastAsia="Calibri" w:hAnsi="Arial" w:cs="Arial"/>
          <w:sz w:val="20"/>
          <w:szCs w:val="20"/>
          <w:lang w:eastAsia="pl-PL"/>
        </w:rPr>
      </w:pPr>
      <w:r w:rsidRPr="00CF3EBE">
        <w:rPr>
          <w:rFonts w:ascii="Arial" w:eastAsia="Calibri" w:hAnsi="Arial" w:cs="Arial"/>
          <w:sz w:val="20"/>
          <w:szCs w:val="20"/>
          <w:lang w:eastAsia="pl-PL"/>
        </w:rPr>
        <w:t>- Zamawiający rekomenduje wykorzystanie podpisu z kwalifikowanym znacznikiem czasu.</w:t>
      </w:r>
    </w:p>
    <w:p w14:paraId="1BCC456A" w14:textId="77777777" w:rsidR="00662C48" w:rsidRPr="00CF3EBE" w:rsidRDefault="00662C48" w:rsidP="004058FD">
      <w:pPr>
        <w:numPr>
          <w:ilvl w:val="0"/>
          <w:numId w:val="8"/>
        </w:numPr>
        <w:spacing w:after="0" w:line="360" w:lineRule="auto"/>
        <w:jc w:val="both"/>
        <w:rPr>
          <w:rFonts w:ascii="Arial" w:eastAsia="Calibri" w:hAnsi="Arial" w:cs="Arial"/>
          <w:b/>
          <w:bCs/>
          <w:sz w:val="20"/>
          <w:szCs w:val="20"/>
          <w:lang w:eastAsia="pl-PL"/>
        </w:rPr>
      </w:pPr>
      <w:r w:rsidRPr="00CF3EBE">
        <w:rPr>
          <w:rFonts w:ascii="Arial" w:eastAsia="Calibri" w:hAnsi="Arial" w:cs="Arial"/>
          <w:sz w:val="20"/>
          <w:szCs w:val="20"/>
          <w:lang w:eastAsia="p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68FB779" w14:textId="77777777" w:rsidR="00662C48" w:rsidRPr="00CF3EBE" w:rsidRDefault="00662C48" w:rsidP="004058FD">
      <w:pPr>
        <w:numPr>
          <w:ilvl w:val="0"/>
          <w:numId w:val="8"/>
        </w:numPr>
        <w:spacing w:after="0" w:line="360" w:lineRule="auto"/>
        <w:jc w:val="both"/>
        <w:rPr>
          <w:rFonts w:ascii="Arial" w:eastAsia="Calibri" w:hAnsi="Arial" w:cs="Arial"/>
          <w:b/>
          <w:bCs/>
          <w:sz w:val="20"/>
          <w:szCs w:val="20"/>
          <w:lang w:eastAsia="pl-PL"/>
        </w:rPr>
      </w:pPr>
      <w:r w:rsidRPr="00CF3EBE">
        <w:rPr>
          <w:rFonts w:ascii="Arial" w:eastAsia="Calibri" w:hAnsi="Arial" w:cs="Arial"/>
          <w:sz w:val="20"/>
          <w:szCs w:val="20"/>
          <w:lang w:eastAsia="pl-PL"/>
        </w:rPr>
        <w:t>Zamawiający zaleca, aby Wykonawca z odpowiednim wyprzedzeniem przetestował możliwość prawidłowego wykorzystania wybranej metody podpisania plików oferty.</w:t>
      </w:r>
    </w:p>
    <w:p w14:paraId="527E46C4" w14:textId="77777777" w:rsidR="00662C48" w:rsidRPr="00CF3EBE" w:rsidRDefault="00662C48" w:rsidP="004058FD">
      <w:pPr>
        <w:numPr>
          <w:ilvl w:val="0"/>
          <w:numId w:val="8"/>
        </w:numPr>
        <w:spacing w:after="0" w:line="360" w:lineRule="auto"/>
        <w:jc w:val="both"/>
        <w:rPr>
          <w:rFonts w:ascii="Arial" w:eastAsia="Calibri" w:hAnsi="Arial" w:cs="Arial"/>
          <w:b/>
          <w:bCs/>
          <w:sz w:val="20"/>
          <w:szCs w:val="20"/>
          <w:lang w:eastAsia="pl-PL"/>
        </w:rPr>
      </w:pPr>
      <w:r w:rsidRPr="00CF3EBE">
        <w:rPr>
          <w:rFonts w:ascii="Arial" w:eastAsia="Calibri" w:hAnsi="Arial" w:cs="Arial"/>
          <w:sz w:val="20"/>
          <w:szCs w:val="20"/>
          <w:lang w:eastAsia="pl-PL"/>
        </w:rPr>
        <w:t>Osobą składającą ofertę powinna być osoba kontaktowa podawana w dokumentacji.</w:t>
      </w:r>
    </w:p>
    <w:p w14:paraId="516DB4AE" w14:textId="77777777" w:rsidR="00662C48" w:rsidRPr="00CF3EBE" w:rsidRDefault="00662C48" w:rsidP="004058FD">
      <w:pPr>
        <w:numPr>
          <w:ilvl w:val="0"/>
          <w:numId w:val="8"/>
        </w:numPr>
        <w:spacing w:after="0" w:line="360" w:lineRule="auto"/>
        <w:jc w:val="both"/>
        <w:rPr>
          <w:rFonts w:ascii="Arial" w:eastAsia="Calibri" w:hAnsi="Arial" w:cs="Arial"/>
          <w:b/>
          <w:bCs/>
          <w:sz w:val="20"/>
          <w:szCs w:val="20"/>
          <w:lang w:eastAsia="pl-PL"/>
        </w:rPr>
      </w:pPr>
      <w:r w:rsidRPr="00CF3EBE">
        <w:rPr>
          <w:rFonts w:ascii="Arial" w:eastAsia="Calibri" w:hAnsi="Arial" w:cs="Arial"/>
          <w:sz w:val="20"/>
          <w:szCs w:val="20"/>
          <w:lang w:eastAsia="pl-P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78B94B21" w14:textId="77777777" w:rsidR="00662C48" w:rsidRPr="00CF3EBE" w:rsidRDefault="00662C48" w:rsidP="004058FD">
      <w:pPr>
        <w:numPr>
          <w:ilvl w:val="0"/>
          <w:numId w:val="8"/>
        </w:numPr>
        <w:spacing w:after="0" w:line="360" w:lineRule="auto"/>
        <w:jc w:val="both"/>
        <w:rPr>
          <w:rFonts w:ascii="Arial" w:eastAsia="Calibri" w:hAnsi="Arial" w:cs="Arial"/>
          <w:b/>
          <w:bCs/>
          <w:sz w:val="20"/>
          <w:szCs w:val="20"/>
          <w:lang w:eastAsia="pl-PL"/>
        </w:rPr>
      </w:pPr>
      <w:r w:rsidRPr="00CF3EBE">
        <w:rPr>
          <w:rFonts w:ascii="Arial" w:eastAsia="Calibri" w:hAnsi="Arial" w:cs="Arial"/>
          <w:sz w:val="20"/>
          <w:szCs w:val="20"/>
          <w:lang w:eastAsia="pl-PL"/>
        </w:rPr>
        <w:t xml:space="preserve">Jeśli Wykonawca pakuje dokumenty np. w plik o rozszerzeniu .zip, zaleca się wcześniejsze podpisanie każdego ze skompresowanych plików. </w:t>
      </w:r>
    </w:p>
    <w:p w14:paraId="22241BCC" w14:textId="6B4FAAAC" w:rsidR="00662C48" w:rsidRPr="00166231" w:rsidRDefault="00662C48" w:rsidP="004058FD">
      <w:pPr>
        <w:numPr>
          <w:ilvl w:val="0"/>
          <w:numId w:val="8"/>
        </w:numPr>
        <w:spacing w:after="0" w:line="360" w:lineRule="auto"/>
        <w:jc w:val="both"/>
        <w:rPr>
          <w:rFonts w:ascii="Arial" w:eastAsia="Calibri" w:hAnsi="Arial" w:cs="Arial"/>
          <w:b/>
          <w:bCs/>
          <w:sz w:val="20"/>
          <w:szCs w:val="20"/>
          <w:lang w:eastAsia="pl-PL"/>
        </w:rPr>
      </w:pPr>
      <w:r w:rsidRPr="00CF3EBE">
        <w:rPr>
          <w:rFonts w:ascii="Arial" w:eastAsia="Calibri" w:hAnsi="Arial" w:cs="Arial"/>
          <w:sz w:val="20"/>
          <w:szCs w:val="20"/>
          <w:lang w:eastAsia="pl-PL"/>
        </w:rPr>
        <w:lastRenderedPageBreak/>
        <w:t>Zamawiający zaleca aby nie wprowadzać jakichkolwiek zmian w plikach po podpisaniu ich podpisem kwalifikowanym. Może to skutkować naruszeniem integralności plików co równoważne będzie z koniecznością odrzucenia oferty.</w:t>
      </w:r>
    </w:p>
    <w:p w14:paraId="5E4B18C8" w14:textId="77777777" w:rsidR="00662C48" w:rsidRPr="00A807BB" w:rsidRDefault="00662C48" w:rsidP="00662C48">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spacing w:after="0" w:line="360" w:lineRule="auto"/>
        <w:contextualSpacing/>
        <w:jc w:val="both"/>
        <w:rPr>
          <w:rFonts w:ascii="Arial" w:eastAsia="Times New Roman" w:hAnsi="Arial" w:cs="Arial"/>
          <w:b/>
          <w:sz w:val="20"/>
          <w:szCs w:val="20"/>
        </w:rPr>
      </w:pPr>
      <w:r w:rsidRPr="00A807BB">
        <w:rPr>
          <w:rFonts w:ascii="Arial" w:eastAsia="Times New Roman" w:hAnsi="Arial" w:cs="Arial"/>
          <w:b/>
          <w:bCs/>
          <w:kern w:val="32"/>
          <w:sz w:val="20"/>
          <w:szCs w:val="20"/>
        </w:rPr>
        <w:t>XII.TERMIN I SPOSÓB SKŁADANIA OFERT</w:t>
      </w:r>
    </w:p>
    <w:p w14:paraId="020288ED" w14:textId="77777777" w:rsidR="00662C48" w:rsidRPr="002E6964" w:rsidRDefault="00662C48" w:rsidP="000F3290">
      <w:pPr>
        <w:widowControl w:val="0"/>
        <w:numPr>
          <w:ilvl w:val="0"/>
          <w:numId w:val="31"/>
        </w:numPr>
        <w:autoSpaceDE w:val="0"/>
        <w:autoSpaceDN w:val="0"/>
        <w:spacing w:before="240" w:after="0" w:line="360" w:lineRule="auto"/>
        <w:contextualSpacing/>
        <w:jc w:val="both"/>
        <w:rPr>
          <w:rFonts w:ascii="Arial" w:eastAsia="Times New Roman" w:hAnsi="Arial" w:cs="Arial"/>
          <w:sz w:val="20"/>
          <w:szCs w:val="20"/>
        </w:rPr>
      </w:pPr>
      <w:r w:rsidRPr="002E6964">
        <w:rPr>
          <w:rFonts w:ascii="Arial" w:eastAsia="Times New Roman" w:hAnsi="Arial" w:cs="Arial"/>
          <w:sz w:val="20"/>
          <w:szCs w:val="20"/>
        </w:rPr>
        <w:t xml:space="preserve">Ofertę Wykonawca składa przy użyciu środków komunikacji elektronicznej, tzn. za pośrednictwem platformy pod adresem https://platformazakupowa.pl/pn/wsselodz (strony internetowej prowadzonego postepowania w myśl </w:t>
      </w:r>
      <w:proofErr w:type="spellStart"/>
      <w:r w:rsidRPr="002E6964">
        <w:rPr>
          <w:rFonts w:ascii="Arial" w:eastAsia="Times New Roman" w:hAnsi="Arial" w:cs="Arial"/>
          <w:sz w:val="20"/>
          <w:szCs w:val="20"/>
        </w:rPr>
        <w:t>Pzp</w:t>
      </w:r>
      <w:proofErr w:type="spellEnd"/>
      <w:r w:rsidRPr="002E6964">
        <w:rPr>
          <w:rFonts w:ascii="Arial" w:eastAsia="Times New Roman" w:hAnsi="Arial" w:cs="Arial"/>
          <w:sz w:val="20"/>
          <w:szCs w:val="20"/>
        </w:rPr>
        <w:t>).</w:t>
      </w:r>
    </w:p>
    <w:p w14:paraId="364B9E86" w14:textId="77777777" w:rsidR="00662C48" w:rsidRPr="002E6964" w:rsidRDefault="00662C48" w:rsidP="000F3290">
      <w:pPr>
        <w:widowControl w:val="0"/>
        <w:numPr>
          <w:ilvl w:val="0"/>
          <w:numId w:val="31"/>
        </w:numPr>
        <w:autoSpaceDE w:val="0"/>
        <w:autoSpaceDN w:val="0"/>
        <w:spacing w:after="0" w:line="360" w:lineRule="auto"/>
        <w:contextualSpacing/>
        <w:jc w:val="both"/>
        <w:rPr>
          <w:rFonts w:ascii="Arial" w:eastAsia="Times New Roman" w:hAnsi="Arial" w:cs="Arial"/>
          <w:sz w:val="20"/>
          <w:szCs w:val="20"/>
        </w:rPr>
      </w:pPr>
      <w:r w:rsidRPr="002E6964">
        <w:rPr>
          <w:rFonts w:ascii="Arial" w:eastAsia="Times New Roman" w:hAnsi="Arial" w:cs="Arial"/>
          <w:sz w:val="20"/>
          <w:szCs w:val="20"/>
        </w:rPr>
        <w:t>Do oferty należy dołączyć wszystkie wymagane w SWZ dokumenty.</w:t>
      </w:r>
    </w:p>
    <w:p w14:paraId="0E0D5DE4" w14:textId="260BECF6" w:rsidR="00662C48" w:rsidRPr="002E6964" w:rsidRDefault="00662C48" w:rsidP="000F3290">
      <w:pPr>
        <w:widowControl w:val="0"/>
        <w:numPr>
          <w:ilvl w:val="0"/>
          <w:numId w:val="31"/>
        </w:numPr>
        <w:autoSpaceDE w:val="0"/>
        <w:autoSpaceDN w:val="0"/>
        <w:spacing w:after="0" w:line="360" w:lineRule="auto"/>
        <w:contextualSpacing/>
        <w:jc w:val="both"/>
        <w:rPr>
          <w:rFonts w:ascii="Arial" w:eastAsia="Times New Roman" w:hAnsi="Arial" w:cs="Arial"/>
          <w:sz w:val="20"/>
          <w:szCs w:val="20"/>
        </w:rPr>
      </w:pPr>
      <w:r w:rsidRPr="002E6964">
        <w:rPr>
          <w:rFonts w:ascii="Arial" w:eastAsia="Times New Roman" w:hAnsi="Arial" w:cs="Arial"/>
          <w:sz w:val="20"/>
          <w:szCs w:val="20"/>
        </w:rPr>
        <w:t xml:space="preserve">Ofertę należy złożyć w terminie </w:t>
      </w:r>
      <w:r w:rsidRPr="002E6964">
        <w:rPr>
          <w:rFonts w:ascii="Arial" w:eastAsia="Times New Roman" w:hAnsi="Arial" w:cs="Arial"/>
          <w:b/>
          <w:bCs/>
          <w:sz w:val="20"/>
          <w:szCs w:val="20"/>
        </w:rPr>
        <w:t xml:space="preserve">do dnia </w:t>
      </w:r>
      <w:r w:rsidR="009B3AC3">
        <w:rPr>
          <w:rFonts w:ascii="Arial" w:eastAsia="Times New Roman" w:hAnsi="Arial" w:cs="Arial"/>
          <w:b/>
          <w:bCs/>
          <w:sz w:val="20"/>
          <w:szCs w:val="20"/>
        </w:rPr>
        <w:t>04.09.</w:t>
      </w:r>
      <w:r w:rsidRPr="002E6964">
        <w:rPr>
          <w:rFonts w:ascii="Arial" w:eastAsia="Times New Roman" w:hAnsi="Arial" w:cs="Arial"/>
          <w:b/>
          <w:bCs/>
          <w:sz w:val="20"/>
          <w:szCs w:val="20"/>
        </w:rPr>
        <w:t>2023</w:t>
      </w:r>
      <w:r w:rsidR="00211F6E" w:rsidRPr="002E6964">
        <w:rPr>
          <w:rFonts w:ascii="Arial" w:eastAsia="Times New Roman" w:hAnsi="Arial" w:cs="Arial"/>
          <w:b/>
          <w:bCs/>
          <w:sz w:val="20"/>
          <w:szCs w:val="20"/>
        </w:rPr>
        <w:t>r.</w:t>
      </w:r>
      <w:r w:rsidRPr="002E6964">
        <w:rPr>
          <w:rFonts w:ascii="Arial" w:eastAsia="Times New Roman" w:hAnsi="Arial" w:cs="Arial"/>
          <w:b/>
          <w:bCs/>
          <w:sz w:val="20"/>
          <w:szCs w:val="20"/>
        </w:rPr>
        <w:t xml:space="preserve"> do godz. 10:00</w:t>
      </w:r>
    </w:p>
    <w:p w14:paraId="31D7AAD4" w14:textId="77777777" w:rsidR="00662C48" w:rsidRPr="002E6964" w:rsidRDefault="00662C48" w:rsidP="000F3290">
      <w:pPr>
        <w:widowControl w:val="0"/>
        <w:numPr>
          <w:ilvl w:val="0"/>
          <w:numId w:val="31"/>
        </w:numPr>
        <w:autoSpaceDE w:val="0"/>
        <w:autoSpaceDN w:val="0"/>
        <w:spacing w:after="0" w:line="360" w:lineRule="auto"/>
        <w:contextualSpacing/>
        <w:jc w:val="both"/>
        <w:rPr>
          <w:rFonts w:ascii="Arial" w:eastAsia="Times New Roman" w:hAnsi="Arial" w:cs="Arial"/>
          <w:sz w:val="20"/>
          <w:szCs w:val="20"/>
        </w:rPr>
      </w:pPr>
      <w:r w:rsidRPr="002E6964">
        <w:rPr>
          <w:rFonts w:ascii="Arial" w:eastAsia="Times New Roman" w:hAnsi="Arial" w:cs="Arial"/>
          <w:sz w:val="20"/>
          <w:szCs w:val="20"/>
        </w:rPr>
        <w:t>Po wypełnieniu Formularza oferty i dołączenia  wszystkich wymaganych załączników należy kliknąć przycisk „Przejdź do podsumowania”.</w:t>
      </w:r>
    </w:p>
    <w:p w14:paraId="39C146EE" w14:textId="77777777" w:rsidR="00662C48" w:rsidRPr="002E6964" w:rsidRDefault="00662C48" w:rsidP="000F3290">
      <w:pPr>
        <w:widowControl w:val="0"/>
        <w:numPr>
          <w:ilvl w:val="0"/>
          <w:numId w:val="31"/>
        </w:numPr>
        <w:autoSpaceDE w:val="0"/>
        <w:autoSpaceDN w:val="0"/>
        <w:spacing w:after="0" w:line="360" w:lineRule="auto"/>
        <w:contextualSpacing/>
        <w:jc w:val="both"/>
        <w:rPr>
          <w:rFonts w:ascii="Arial" w:eastAsia="Times New Roman" w:hAnsi="Arial" w:cs="Arial"/>
          <w:sz w:val="20"/>
          <w:szCs w:val="20"/>
        </w:rPr>
      </w:pPr>
      <w:r w:rsidRPr="002E6964">
        <w:rPr>
          <w:rFonts w:ascii="Arial" w:eastAsia="Times New Roman" w:hAnsi="Arial" w:cs="Arial"/>
          <w:sz w:val="20"/>
          <w:szCs w:val="20"/>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proofErr w:type="spellStart"/>
      <w:r w:rsidRPr="002E6964">
        <w:rPr>
          <w:rFonts w:ascii="Arial" w:eastAsia="Times New Roman" w:hAnsi="Arial" w:cs="Arial"/>
          <w:sz w:val="20"/>
          <w:szCs w:val="20"/>
        </w:rPr>
        <w:t>Pzp</w:t>
      </w:r>
      <w:proofErr w:type="spellEnd"/>
      <w:r w:rsidRPr="002E6964">
        <w:rPr>
          <w:rFonts w:ascii="Arial" w:eastAsia="Times New Roman" w:hAnsi="Arial" w:cs="Arial"/>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6CAEFFA" w14:textId="77777777" w:rsidR="00662C48" w:rsidRPr="002E6964" w:rsidRDefault="00662C48" w:rsidP="000F3290">
      <w:pPr>
        <w:widowControl w:val="0"/>
        <w:numPr>
          <w:ilvl w:val="0"/>
          <w:numId w:val="31"/>
        </w:numPr>
        <w:autoSpaceDE w:val="0"/>
        <w:autoSpaceDN w:val="0"/>
        <w:spacing w:after="0" w:line="360" w:lineRule="auto"/>
        <w:contextualSpacing/>
        <w:jc w:val="both"/>
        <w:rPr>
          <w:rFonts w:ascii="Arial" w:eastAsia="Times New Roman" w:hAnsi="Arial" w:cs="Arial"/>
          <w:sz w:val="20"/>
          <w:szCs w:val="20"/>
        </w:rPr>
      </w:pPr>
      <w:r w:rsidRPr="002E6964">
        <w:rPr>
          <w:rFonts w:ascii="Arial" w:eastAsia="Times New Roman"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726529A7" w14:textId="77777777" w:rsidR="00662C48" w:rsidRPr="002E6964" w:rsidRDefault="00662C48" w:rsidP="000F3290">
      <w:pPr>
        <w:widowControl w:val="0"/>
        <w:numPr>
          <w:ilvl w:val="0"/>
          <w:numId w:val="31"/>
        </w:numPr>
        <w:autoSpaceDE w:val="0"/>
        <w:autoSpaceDN w:val="0"/>
        <w:spacing w:after="0" w:line="360" w:lineRule="auto"/>
        <w:contextualSpacing/>
        <w:jc w:val="both"/>
        <w:rPr>
          <w:rFonts w:ascii="Arial" w:eastAsia="Times New Roman" w:hAnsi="Arial" w:cs="Arial"/>
          <w:sz w:val="20"/>
          <w:szCs w:val="20"/>
        </w:rPr>
      </w:pPr>
      <w:r w:rsidRPr="002E6964">
        <w:rPr>
          <w:rFonts w:ascii="Arial" w:eastAsia="Times New Roman" w:hAnsi="Arial" w:cs="Arial"/>
          <w:sz w:val="20"/>
          <w:szCs w:val="20"/>
        </w:rPr>
        <w:t xml:space="preserve">Szczegółowa instrukcja dla Wykonawców dotycząca złożenia, zmiany i wycofania oferty znajduje się na stronie internetowej pod adresem:  </w:t>
      </w:r>
      <w:r w:rsidRPr="002E6964">
        <w:rPr>
          <w:rFonts w:ascii="Arial" w:eastAsia="Times New Roman" w:hAnsi="Arial" w:cs="Arial"/>
          <w:sz w:val="20"/>
          <w:szCs w:val="20"/>
          <w:u w:color="FF0000"/>
        </w:rPr>
        <w:t>https://platformazakupowa.pl/strona/45-instrukcje</w:t>
      </w:r>
      <w:r w:rsidRPr="002E6964">
        <w:rPr>
          <w:rFonts w:ascii="Arial" w:eastAsia="Times New Roman" w:hAnsi="Arial" w:cs="Arial"/>
          <w:sz w:val="20"/>
          <w:szCs w:val="20"/>
        </w:rPr>
        <w:t>.</w:t>
      </w:r>
    </w:p>
    <w:p w14:paraId="2DFBD1B9" w14:textId="77777777" w:rsidR="00662C48" w:rsidRPr="002E6964" w:rsidRDefault="00662C48" w:rsidP="000F3290">
      <w:pPr>
        <w:widowControl w:val="0"/>
        <w:numPr>
          <w:ilvl w:val="0"/>
          <w:numId w:val="31"/>
        </w:numPr>
        <w:autoSpaceDE w:val="0"/>
        <w:autoSpaceDN w:val="0"/>
        <w:spacing w:after="0" w:line="360" w:lineRule="auto"/>
        <w:contextualSpacing/>
        <w:jc w:val="both"/>
        <w:rPr>
          <w:rFonts w:ascii="Arial" w:eastAsia="Times New Roman" w:hAnsi="Arial" w:cs="Arial"/>
          <w:sz w:val="20"/>
          <w:szCs w:val="20"/>
        </w:rPr>
      </w:pPr>
      <w:r w:rsidRPr="002E6964">
        <w:rPr>
          <w:rFonts w:ascii="Arial" w:eastAsia="Times New Roman" w:hAnsi="Arial" w:cs="Arial"/>
          <w:sz w:val="20"/>
          <w:szCs w:val="20"/>
        </w:rPr>
        <w:t>Wykonawca po upływie składania ofert nie może wycofać złożonej oferty.</w:t>
      </w:r>
    </w:p>
    <w:p w14:paraId="30A968F8" w14:textId="77777777" w:rsidR="00662C48" w:rsidRPr="002E6964" w:rsidRDefault="00662C48" w:rsidP="000F3290">
      <w:pPr>
        <w:widowControl w:val="0"/>
        <w:numPr>
          <w:ilvl w:val="0"/>
          <w:numId w:val="31"/>
        </w:numPr>
        <w:autoSpaceDE w:val="0"/>
        <w:autoSpaceDN w:val="0"/>
        <w:spacing w:after="0" w:line="360" w:lineRule="auto"/>
        <w:contextualSpacing/>
        <w:jc w:val="both"/>
        <w:rPr>
          <w:rFonts w:ascii="Arial" w:eastAsia="Times New Roman" w:hAnsi="Arial" w:cs="Arial"/>
          <w:sz w:val="20"/>
          <w:szCs w:val="20"/>
        </w:rPr>
      </w:pPr>
      <w:r w:rsidRPr="002E6964">
        <w:rPr>
          <w:rFonts w:ascii="Arial" w:eastAsia="Times New Roman" w:hAnsi="Arial" w:cs="Arial"/>
          <w:sz w:val="20"/>
          <w:szCs w:val="20"/>
        </w:rPr>
        <w:t>Zamawiający odrzuci ofertę złożona po terminie  określonym w ust.1.</w:t>
      </w:r>
    </w:p>
    <w:p w14:paraId="68F78E70" w14:textId="4B6777CC" w:rsidR="002D23CE" w:rsidRPr="00AF48FC" w:rsidRDefault="00662C48" w:rsidP="000F3290">
      <w:pPr>
        <w:widowControl w:val="0"/>
        <w:numPr>
          <w:ilvl w:val="0"/>
          <w:numId w:val="31"/>
        </w:numPr>
        <w:autoSpaceDE w:val="0"/>
        <w:autoSpaceDN w:val="0"/>
        <w:spacing w:after="0" w:line="360" w:lineRule="auto"/>
        <w:contextualSpacing/>
        <w:jc w:val="both"/>
        <w:rPr>
          <w:rFonts w:ascii="Arial" w:eastAsia="Times New Roman" w:hAnsi="Arial" w:cs="Arial"/>
          <w:color w:val="002060"/>
          <w:sz w:val="20"/>
          <w:szCs w:val="20"/>
        </w:rPr>
      </w:pPr>
      <w:r w:rsidRPr="002E6964">
        <w:rPr>
          <w:rFonts w:ascii="Arial" w:eastAsia="Times New Roman" w:hAnsi="Arial" w:cs="Arial"/>
          <w:sz w:val="20"/>
          <w:szCs w:val="20"/>
        </w:rPr>
        <w:t xml:space="preserve">Zamawiający nie ponosi odpowiedzialności za sposób złożenia oferty niezgodny z instrukcją korzystania z platformazakupowa.pl, w szczególności za sytuację, gdy Zamawiający zapozna się z ofertą przed upływem terminu składania ofert ( np. Złożenie oferty poprzez formularz “Wyślij wiadomość do zamawiającego”) taka oferta nie będzie spełniała wymogu określonego w art. 221 </w:t>
      </w:r>
      <w:proofErr w:type="spellStart"/>
      <w:r w:rsidRPr="002E6964">
        <w:rPr>
          <w:rFonts w:ascii="Arial" w:eastAsia="Times New Roman" w:hAnsi="Arial" w:cs="Arial"/>
          <w:sz w:val="20"/>
          <w:szCs w:val="20"/>
        </w:rPr>
        <w:t>Pzp</w:t>
      </w:r>
      <w:proofErr w:type="spellEnd"/>
      <w:r w:rsidRPr="002E6964">
        <w:rPr>
          <w:rFonts w:ascii="Arial" w:eastAsia="Times New Roman" w:hAnsi="Arial" w:cs="Arial"/>
          <w:sz w:val="20"/>
          <w:szCs w:val="20"/>
        </w:rPr>
        <w:t xml:space="preserve"> i zostanie uznana przez Zamawiającego jako oferta handlowa</w:t>
      </w:r>
      <w:r w:rsidRPr="00F27E00">
        <w:rPr>
          <w:rFonts w:ascii="Arial" w:eastAsia="Times New Roman" w:hAnsi="Arial" w:cs="Arial"/>
          <w:color w:val="002060"/>
          <w:sz w:val="20"/>
          <w:szCs w:val="20"/>
        </w:rPr>
        <w:t>.</w:t>
      </w:r>
    </w:p>
    <w:p w14:paraId="7FAEB077" w14:textId="77777777" w:rsidR="002D23CE" w:rsidRPr="00F27E00" w:rsidRDefault="002D23CE" w:rsidP="00662C48">
      <w:pPr>
        <w:widowControl w:val="0"/>
        <w:autoSpaceDE w:val="0"/>
        <w:autoSpaceDN w:val="0"/>
        <w:spacing w:after="0" w:line="360" w:lineRule="auto"/>
        <w:contextualSpacing/>
        <w:jc w:val="both"/>
        <w:rPr>
          <w:rFonts w:ascii="Arial" w:eastAsia="Times New Roman" w:hAnsi="Arial" w:cs="Arial"/>
          <w:color w:val="002060"/>
          <w:sz w:val="20"/>
          <w:szCs w:val="20"/>
        </w:rPr>
      </w:pPr>
    </w:p>
    <w:p w14:paraId="210FB844" w14:textId="3F13064A" w:rsidR="00662C48" w:rsidRPr="00166231" w:rsidRDefault="00662C48" w:rsidP="000F3290">
      <w:pPr>
        <w:numPr>
          <w:ilvl w:val="0"/>
          <w:numId w:val="3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360" w:lineRule="auto"/>
        <w:contextualSpacing/>
        <w:jc w:val="both"/>
        <w:rPr>
          <w:rFonts w:ascii="Arial" w:eastAsia="Times New Roman" w:hAnsi="Arial" w:cs="Arial"/>
          <w:b/>
          <w:sz w:val="20"/>
          <w:szCs w:val="20"/>
        </w:rPr>
      </w:pPr>
      <w:r w:rsidRPr="00A807BB">
        <w:rPr>
          <w:rFonts w:ascii="Arial" w:eastAsia="Times New Roman" w:hAnsi="Arial" w:cs="Arial"/>
          <w:b/>
          <w:sz w:val="20"/>
          <w:szCs w:val="20"/>
        </w:rPr>
        <w:t>TERMIN OTWARCIA OFERT</w:t>
      </w:r>
    </w:p>
    <w:p w14:paraId="731CCADD" w14:textId="6B2FE3F7" w:rsidR="00662C48" w:rsidRPr="00CF3EBE" w:rsidRDefault="00662C48" w:rsidP="000F3290">
      <w:pPr>
        <w:numPr>
          <w:ilvl w:val="0"/>
          <w:numId w:val="32"/>
        </w:numPr>
        <w:spacing w:before="240" w:after="0" w:line="360" w:lineRule="auto"/>
        <w:ind w:left="709" w:hanging="283"/>
        <w:contextualSpacing/>
        <w:jc w:val="both"/>
        <w:rPr>
          <w:rFonts w:ascii="Arial" w:eastAsia="Times New Roman" w:hAnsi="Arial" w:cs="Arial"/>
          <w:bCs/>
          <w:sz w:val="20"/>
          <w:szCs w:val="20"/>
        </w:rPr>
      </w:pPr>
      <w:r w:rsidRPr="00CF3EBE">
        <w:rPr>
          <w:rFonts w:ascii="Arial" w:eastAsia="Times New Roman" w:hAnsi="Arial" w:cs="Arial"/>
          <w:bCs/>
          <w:sz w:val="20"/>
          <w:szCs w:val="20"/>
        </w:rPr>
        <w:t xml:space="preserve">Otwarcie ofert nastąpi w dniu, w którym upłynął termin składania ofert tj. </w:t>
      </w:r>
      <w:r w:rsidR="00EB7EF1">
        <w:rPr>
          <w:rFonts w:ascii="Arial" w:eastAsia="Times New Roman" w:hAnsi="Arial" w:cs="Arial"/>
          <w:b/>
          <w:sz w:val="20"/>
          <w:szCs w:val="20"/>
        </w:rPr>
        <w:t>04.09.</w:t>
      </w:r>
      <w:r w:rsidRPr="00CF3EBE">
        <w:rPr>
          <w:rFonts w:ascii="Arial" w:eastAsia="Times New Roman" w:hAnsi="Arial" w:cs="Arial"/>
          <w:b/>
          <w:sz w:val="20"/>
          <w:szCs w:val="20"/>
        </w:rPr>
        <w:t>2023 r.</w:t>
      </w:r>
      <w:r w:rsidRPr="00CF3EBE">
        <w:rPr>
          <w:rFonts w:ascii="Arial" w:eastAsia="Times New Roman" w:hAnsi="Arial" w:cs="Arial"/>
          <w:bCs/>
          <w:sz w:val="20"/>
          <w:szCs w:val="20"/>
        </w:rPr>
        <w:t xml:space="preserve"> </w:t>
      </w:r>
      <w:r w:rsidRPr="00CF3EBE">
        <w:rPr>
          <w:rFonts w:ascii="Arial" w:eastAsia="Times New Roman" w:hAnsi="Arial" w:cs="Arial"/>
          <w:bCs/>
          <w:sz w:val="20"/>
          <w:szCs w:val="20"/>
        </w:rPr>
        <w:br/>
      </w:r>
      <w:r w:rsidRPr="00CF3EBE">
        <w:rPr>
          <w:rFonts w:ascii="Arial" w:eastAsia="Times New Roman" w:hAnsi="Arial" w:cs="Arial"/>
          <w:b/>
          <w:sz w:val="20"/>
          <w:szCs w:val="20"/>
        </w:rPr>
        <w:t>o godz. 10:05</w:t>
      </w:r>
    </w:p>
    <w:p w14:paraId="329F6909" w14:textId="77777777" w:rsidR="00662C48" w:rsidRPr="00CF3EBE" w:rsidRDefault="00662C48" w:rsidP="000F3290">
      <w:pPr>
        <w:numPr>
          <w:ilvl w:val="0"/>
          <w:numId w:val="32"/>
        </w:numPr>
        <w:spacing w:after="0" w:line="360" w:lineRule="auto"/>
        <w:ind w:left="709" w:hanging="283"/>
        <w:contextualSpacing/>
        <w:jc w:val="both"/>
        <w:rPr>
          <w:rFonts w:ascii="Arial" w:eastAsia="Times New Roman" w:hAnsi="Arial" w:cs="Arial"/>
          <w:bCs/>
          <w:sz w:val="20"/>
          <w:szCs w:val="20"/>
        </w:rPr>
      </w:pPr>
      <w:r w:rsidRPr="00CF3EBE">
        <w:rPr>
          <w:rFonts w:ascii="Arial" w:eastAsia="Times New Roman" w:hAnsi="Arial" w:cs="Arial"/>
          <w:bCs/>
          <w:sz w:val="20"/>
          <w:szCs w:val="20"/>
        </w:rPr>
        <w:lastRenderedPageBreak/>
        <w:t xml:space="preserve">Zamawiający nie przewiduje przeprowadzania jawnej sesji otwarcia ofert w sposób jawny </w:t>
      </w:r>
      <w:r w:rsidRPr="00CF3EBE">
        <w:rPr>
          <w:rFonts w:ascii="Arial" w:eastAsia="Times New Roman" w:hAnsi="Arial" w:cs="Arial"/>
          <w:bCs/>
          <w:sz w:val="20"/>
          <w:szCs w:val="20"/>
        </w:rPr>
        <w:br/>
        <w:t>z udziałem Wykonawców lub transmitowania sesji otwarcia za pośrednictwem elektronicznych narzędzi do przekazu wideo on-line a ma jedynie takie uprawnienie.</w:t>
      </w:r>
    </w:p>
    <w:p w14:paraId="288D55B6" w14:textId="77777777" w:rsidR="00662C48" w:rsidRPr="00CF3EBE" w:rsidRDefault="00662C48" w:rsidP="000F3290">
      <w:pPr>
        <w:numPr>
          <w:ilvl w:val="0"/>
          <w:numId w:val="32"/>
        </w:numPr>
        <w:spacing w:after="0" w:line="360" w:lineRule="auto"/>
        <w:ind w:left="709" w:hanging="283"/>
        <w:contextualSpacing/>
        <w:jc w:val="both"/>
        <w:rPr>
          <w:rFonts w:ascii="Arial" w:eastAsia="Times New Roman" w:hAnsi="Arial" w:cs="Arial"/>
          <w:bCs/>
          <w:sz w:val="20"/>
          <w:szCs w:val="20"/>
        </w:rPr>
      </w:pPr>
      <w:r w:rsidRPr="00CF3EBE">
        <w:rPr>
          <w:rFonts w:ascii="Arial" w:eastAsia="Times New Roman" w:hAnsi="Arial" w:cs="Arial"/>
          <w:bCs/>
          <w:sz w:val="20"/>
          <w:szCs w:val="20"/>
        </w:rPr>
        <w:t xml:space="preserve">Zamawiający, najpóźniej przed otwarciem ofert, udostępnia na stronie internetowej prowadzonego postępowania </w:t>
      </w:r>
      <w:hyperlink r:id="rId13" w:history="1">
        <w:r w:rsidRPr="00CF3EBE">
          <w:rPr>
            <w:rFonts w:ascii="Arial" w:eastAsia="Times New Roman" w:hAnsi="Arial" w:cs="Arial"/>
            <w:sz w:val="20"/>
            <w:szCs w:val="20"/>
            <w:lang w:eastAsia="pl-PL"/>
          </w:rPr>
          <w:t>https://platformazakupowa.pl/pn/wsselodz</w:t>
        </w:r>
      </w:hyperlink>
      <w:r w:rsidRPr="00CF3EBE">
        <w:rPr>
          <w:rFonts w:ascii="Arial" w:eastAsia="Times New Roman" w:hAnsi="Arial" w:cs="Arial"/>
          <w:b/>
          <w:sz w:val="20"/>
          <w:szCs w:val="20"/>
        </w:rPr>
        <w:t xml:space="preserve"> </w:t>
      </w:r>
      <w:r w:rsidRPr="00CF3EBE">
        <w:rPr>
          <w:rFonts w:ascii="Arial" w:eastAsia="Times New Roman" w:hAnsi="Arial" w:cs="Arial"/>
          <w:bCs/>
          <w:sz w:val="20"/>
          <w:szCs w:val="20"/>
        </w:rPr>
        <w:t>informację o kwocie, jaką zamierza przeznaczyć na sfinansowanie zamówienia. Informacja zostanie opublikowana na stronie postępowania na platformazakupowa.pl w sekcji ,,Komunikaty” .</w:t>
      </w:r>
    </w:p>
    <w:p w14:paraId="511DFFFB" w14:textId="77777777" w:rsidR="00662C48" w:rsidRPr="00CF3EBE" w:rsidRDefault="00662C48" w:rsidP="000F3290">
      <w:pPr>
        <w:numPr>
          <w:ilvl w:val="0"/>
          <w:numId w:val="32"/>
        </w:numPr>
        <w:spacing w:after="0" w:line="360" w:lineRule="auto"/>
        <w:ind w:left="709" w:hanging="283"/>
        <w:contextualSpacing/>
        <w:jc w:val="both"/>
        <w:rPr>
          <w:rFonts w:ascii="Arial" w:eastAsia="Times New Roman" w:hAnsi="Arial" w:cs="Arial"/>
          <w:bCs/>
          <w:sz w:val="20"/>
          <w:szCs w:val="20"/>
        </w:rPr>
      </w:pPr>
      <w:r w:rsidRPr="00CF3EBE">
        <w:rPr>
          <w:rFonts w:ascii="Arial" w:eastAsia="Times New Roman" w:hAnsi="Arial" w:cs="Arial"/>
          <w:bCs/>
          <w:sz w:val="20"/>
          <w:szCs w:val="20"/>
        </w:rPr>
        <w:t>Zamawiający, niezwłocznie po otwarciu ofert, udostępnia na stronie internetowej prowadzonego postępowania informacje o:</w:t>
      </w:r>
    </w:p>
    <w:p w14:paraId="06F22A5C" w14:textId="77777777" w:rsidR="00662C48" w:rsidRPr="00CF3EBE" w:rsidRDefault="00662C48" w:rsidP="000F3290">
      <w:pPr>
        <w:numPr>
          <w:ilvl w:val="0"/>
          <w:numId w:val="33"/>
        </w:numPr>
        <w:spacing w:after="0" w:line="360" w:lineRule="auto"/>
        <w:contextualSpacing/>
        <w:jc w:val="both"/>
        <w:rPr>
          <w:rFonts w:ascii="Arial" w:eastAsia="Times New Roman" w:hAnsi="Arial" w:cs="Arial"/>
          <w:bCs/>
          <w:sz w:val="20"/>
          <w:szCs w:val="20"/>
        </w:rPr>
      </w:pPr>
      <w:r w:rsidRPr="00CF3EBE">
        <w:rPr>
          <w:rFonts w:ascii="Arial" w:eastAsia="Times New Roman" w:hAnsi="Arial" w:cs="Arial"/>
          <w:bCs/>
          <w:sz w:val="20"/>
          <w:szCs w:val="20"/>
        </w:rPr>
        <w:t>nazwach albo imionach i nazwiskach oraz siedzibach lub miejscach prowadzonej działalności gospodarczej albo miejscach zamieszkania wykonawców, których oferty zostały otwarte;</w:t>
      </w:r>
    </w:p>
    <w:p w14:paraId="134FCDA9" w14:textId="77777777" w:rsidR="00662C48" w:rsidRPr="00CF3EBE" w:rsidRDefault="00662C48" w:rsidP="000F3290">
      <w:pPr>
        <w:numPr>
          <w:ilvl w:val="0"/>
          <w:numId w:val="33"/>
        </w:numPr>
        <w:spacing w:after="0" w:line="360" w:lineRule="auto"/>
        <w:contextualSpacing/>
        <w:jc w:val="both"/>
        <w:rPr>
          <w:rFonts w:ascii="Arial" w:eastAsia="Times New Roman" w:hAnsi="Arial" w:cs="Arial"/>
          <w:bCs/>
          <w:sz w:val="20"/>
          <w:szCs w:val="20"/>
        </w:rPr>
      </w:pPr>
      <w:r w:rsidRPr="00CF3EBE">
        <w:rPr>
          <w:rFonts w:ascii="Arial" w:eastAsia="Times New Roman" w:hAnsi="Arial" w:cs="Arial"/>
          <w:bCs/>
          <w:sz w:val="20"/>
          <w:szCs w:val="20"/>
        </w:rPr>
        <w:t>cenach lub kosztach zawartych w ofertach.</w:t>
      </w:r>
    </w:p>
    <w:p w14:paraId="779195BF" w14:textId="77777777" w:rsidR="00662C48" w:rsidRPr="00CF3EBE" w:rsidRDefault="00662C48" w:rsidP="000F3290">
      <w:pPr>
        <w:numPr>
          <w:ilvl w:val="0"/>
          <w:numId w:val="32"/>
        </w:numPr>
        <w:spacing w:after="0" w:line="360" w:lineRule="auto"/>
        <w:ind w:left="709" w:hanging="283"/>
        <w:contextualSpacing/>
        <w:jc w:val="both"/>
        <w:rPr>
          <w:rFonts w:ascii="Arial" w:eastAsia="Times New Roman" w:hAnsi="Arial" w:cs="Arial"/>
          <w:bCs/>
          <w:sz w:val="20"/>
          <w:szCs w:val="20"/>
        </w:rPr>
      </w:pPr>
      <w:r w:rsidRPr="00CF3EBE">
        <w:rPr>
          <w:rFonts w:ascii="Arial" w:eastAsia="Times New Roman" w:hAnsi="Arial" w:cs="Arial"/>
          <w:bCs/>
          <w:sz w:val="20"/>
          <w:szCs w:val="20"/>
        </w:rPr>
        <w:t xml:space="preserve"> W przypadku wystąpienia awarii systemu teleinformatycznego, która spowoduje brak możliwości otwarcia ofert w terminie określonym przez Zamawiającego, otwarcie ofert następuje niezwłocznie po usunięciu awarii.</w:t>
      </w:r>
    </w:p>
    <w:p w14:paraId="2D2B5E30" w14:textId="60672C66" w:rsidR="00662C48" w:rsidRPr="00AF48FC" w:rsidRDefault="00662C48" w:rsidP="000F3290">
      <w:pPr>
        <w:numPr>
          <w:ilvl w:val="0"/>
          <w:numId w:val="32"/>
        </w:numPr>
        <w:spacing w:after="0" w:line="360" w:lineRule="auto"/>
        <w:ind w:left="709" w:hanging="283"/>
        <w:contextualSpacing/>
        <w:jc w:val="both"/>
        <w:rPr>
          <w:rFonts w:ascii="Arial" w:eastAsia="Times New Roman" w:hAnsi="Arial" w:cs="Arial"/>
          <w:bCs/>
          <w:sz w:val="20"/>
          <w:szCs w:val="20"/>
        </w:rPr>
      </w:pPr>
      <w:r w:rsidRPr="00CF3EBE">
        <w:rPr>
          <w:rFonts w:ascii="Arial" w:eastAsia="Times New Roman" w:hAnsi="Arial" w:cs="Arial"/>
          <w:bCs/>
          <w:sz w:val="20"/>
          <w:szCs w:val="20"/>
        </w:rPr>
        <w:t>Zamawiający poinformuje o zmianie terminu otwarcia ofert na stronie internetowej prowadzonego postępowania.</w:t>
      </w:r>
    </w:p>
    <w:p w14:paraId="73C92DE7" w14:textId="77777777" w:rsidR="00662C48" w:rsidRPr="00A807BB" w:rsidRDefault="00662C48" w:rsidP="00662C4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ind w:left="360"/>
        <w:contextualSpacing/>
        <w:jc w:val="both"/>
        <w:rPr>
          <w:rFonts w:ascii="Arial" w:eastAsia="Times New Roman" w:hAnsi="Arial" w:cs="Arial"/>
          <w:b/>
          <w:sz w:val="20"/>
          <w:szCs w:val="20"/>
        </w:rPr>
      </w:pPr>
      <w:r w:rsidRPr="00A807BB">
        <w:rPr>
          <w:rFonts w:ascii="Arial" w:eastAsia="Times New Roman" w:hAnsi="Arial" w:cs="Arial"/>
          <w:b/>
          <w:bCs/>
          <w:sz w:val="20"/>
          <w:szCs w:val="20"/>
        </w:rPr>
        <w:t>XIV.TERMIN ZWIĄZANIA Z OFERTĄ</w:t>
      </w:r>
    </w:p>
    <w:p w14:paraId="07F2E84A" w14:textId="0ED19A0D" w:rsidR="00662C48" w:rsidRPr="00B5439B" w:rsidRDefault="00662C48" w:rsidP="000F3290">
      <w:pPr>
        <w:numPr>
          <w:ilvl w:val="0"/>
          <w:numId w:val="30"/>
        </w:numPr>
        <w:tabs>
          <w:tab w:val="num" w:pos="284"/>
        </w:tabs>
        <w:spacing w:before="240" w:after="0" w:line="360" w:lineRule="auto"/>
        <w:ind w:left="426" w:hanging="426"/>
        <w:jc w:val="both"/>
        <w:rPr>
          <w:rFonts w:ascii="Arial" w:eastAsia="Times New Roman" w:hAnsi="Arial" w:cs="Arial"/>
          <w:sz w:val="20"/>
          <w:szCs w:val="20"/>
          <w:lang w:eastAsia="pl-PL"/>
        </w:rPr>
      </w:pPr>
      <w:r w:rsidRPr="00B5439B">
        <w:rPr>
          <w:rFonts w:ascii="Arial" w:eastAsia="Times New Roman" w:hAnsi="Arial" w:cs="Arial"/>
          <w:sz w:val="20"/>
          <w:szCs w:val="20"/>
          <w:lang w:eastAsia="pl-PL"/>
        </w:rPr>
        <w:t xml:space="preserve">Wykonawca będzie związany ofertą przez okres </w:t>
      </w:r>
      <w:r w:rsidR="00B5439B" w:rsidRPr="00B5439B">
        <w:rPr>
          <w:rFonts w:ascii="Arial" w:eastAsia="Times New Roman" w:hAnsi="Arial" w:cs="Arial"/>
          <w:sz w:val="20"/>
          <w:szCs w:val="20"/>
          <w:lang w:eastAsia="pl-PL"/>
        </w:rPr>
        <w:t>30</w:t>
      </w:r>
      <w:r w:rsidRPr="00B5439B">
        <w:rPr>
          <w:rFonts w:ascii="Arial" w:eastAsia="Times New Roman" w:hAnsi="Arial" w:cs="Arial"/>
          <w:sz w:val="20"/>
          <w:szCs w:val="20"/>
          <w:lang w:eastAsia="pl-PL"/>
        </w:rPr>
        <w:t xml:space="preserve"> dni od dnia upływu terminu składania ofert , przy czym pierwszym dniem terminu związania ofertą jest dzień w którym upływa termin składania ofert. </w:t>
      </w:r>
    </w:p>
    <w:p w14:paraId="0CC60B9E" w14:textId="27EAD18E" w:rsidR="00662C48" w:rsidRPr="00B5439B" w:rsidRDefault="00662C48" w:rsidP="000F3290">
      <w:pPr>
        <w:numPr>
          <w:ilvl w:val="0"/>
          <w:numId w:val="30"/>
        </w:numPr>
        <w:spacing w:after="0" w:line="360" w:lineRule="auto"/>
        <w:ind w:left="426" w:hanging="426"/>
        <w:jc w:val="both"/>
        <w:rPr>
          <w:rFonts w:ascii="Arial" w:eastAsia="Times New Roman" w:hAnsi="Arial" w:cs="Arial"/>
          <w:sz w:val="20"/>
          <w:szCs w:val="20"/>
          <w:lang w:eastAsia="pl-PL"/>
        </w:rPr>
      </w:pPr>
      <w:r w:rsidRPr="00B5439B">
        <w:rPr>
          <w:rFonts w:ascii="Arial" w:eastAsia="Times New Roman" w:hAnsi="Arial" w:cs="Arial"/>
          <w:sz w:val="20"/>
          <w:szCs w:val="20"/>
          <w:lang w:eastAsia="pl-PL"/>
        </w:rPr>
        <w:t xml:space="preserve">Zamawiającego wyznacza termin związania ofertą </w:t>
      </w:r>
      <w:r w:rsidRPr="00B5439B">
        <w:rPr>
          <w:rFonts w:ascii="Arial" w:eastAsia="Times New Roman" w:hAnsi="Arial" w:cs="Arial"/>
          <w:b/>
          <w:bCs/>
          <w:sz w:val="20"/>
          <w:szCs w:val="20"/>
          <w:lang w:eastAsia="pl-PL"/>
        </w:rPr>
        <w:t>na dzień</w:t>
      </w:r>
      <w:r w:rsidRPr="00B5439B">
        <w:rPr>
          <w:rFonts w:ascii="Arial" w:eastAsia="Times New Roman" w:hAnsi="Arial" w:cs="Arial"/>
          <w:sz w:val="20"/>
          <w:szCs w:val="20"/>
          <w:lang w:eastAsia="pl-PL"/>
        </w:rPr>
        <w:t xml:space="preserve"> </w:t>
      </w:r>
      <w:r w:rsidR="00EB7EF1">
        <w:rPr>
          <w:rFonts w:ascii="Arial" w:eastAsia="Times New Roman" w:hAnsi="Arial" w:cs="Arial"/>
          <w:b/>
          <w:bCs/>
          <w:sz w:val="20"/>
          <w:szCs w:val="20"/>
          <w:lang w:eastAsia="pl-PL"/>
        </w:rPr>
        <w:t>04.10.</w:t>
      </w:r>
      <w:r w:rsidRPr="00B5439B">
        <w:rPr>
          <w:rFonts w:ascii="Arial" w:eastAsia="Times New Roman" w:hAnsi="Arial" w:cs="Arial"/>
          <w:b/>
          <w:bCs/>
          <w:sz w:val="20"/>
          <w:szCs w:val="20"/>
          <w:lang w:eastAsia="pl-PL"/>
        </w:rPr>
        <w:t>2023 r.</w:t>
      </w:r>
    </w:p>
    <w:p w14:paraId="24B870BC" w14:textId="62B3752E" w:rsidR="00662C48" w:rsidRPr="00B5439B" w:rsidRDefault="00662C48" w:rsidP="000F3290">
      <w:pPr>
        <w:numPr>
          <w:ilvl w:val="0"/>
          <w:numId w:val="30"/>
        </w:numPr>
        <w:spacing w:after="0" w:line="360" w:lineRule="auto"/>
        <w:ind w:left="426" w:hanging="426"/>
        <w:jc w:val="both"/>
        <w:rPr>
          <w:rFonts w:ascii="Arial" w:eastAsia="Times New Roman" w:hAnsi="Arial" w:cs="Arial"/>
          <w:sz w:val="20"/>
          <w:szCs w:val="20"/>
          <w:lang w:eastAsia="pl-PL"/>
        </w:rPr>
      </w:pPr>
      <w:r w:rsidRPr="00B5439B">
        <w:rPr>
          <w:rFonts w:ascii="Arial" w:eastAsia="Times New Roman" w:hAnsi="Arial" w:cs="Arial"/>
          <w:sz w:val="20"/>
          <w:szCs w:val="20"/>
          <w:lang w:eastAsia="pl-PL"/>
        </w:rPr>
        <w:t xml:space="preserve">W przypadku upływu terminu związania ofertą Zamawiający jest zobowiązany zwrócić się jednokrotnie do Wykonawcy, którego oferta otrzymała najwyższą ocenę, do wyrażenia pisemnej zgody na przedłużenie tego terminu o wskazany przez niego okres nie dłuższy niż </w:t>
      </w:r>
      <w:r w:rsidR="00B5439B" w:rsidRPr="00B5439B">
        <w:rPr>
          <w:rFonts w:ascii="Arial" w:eastAsia="Times New Roman" w:hAnsi="Arial" w:cs="Arial"/>
          <w:sz w:val="20"/>
          <w:szCs w:val="20"/>
          <w:lang w:eastAsia="pl-PL"/>
        </w:rPr>
        <w:t>3</w:t>
      </w:r>
      <w:r w:rsidRPr="00B5439B">
        <w:rPr>
          <w:rFonts w:ascii="Arial" w:eastAsia="Times New Roman" w:hAnsi="Arial" w:cs="Arial"/>
          <w:sz w:val="20"/>
          <w:szCs w:val="20"/>
          <w:lang w:eastAsia="pl-PL"/>
        </w:rPr>
        <w:t xml:space="preserve">0 dni. </w:t>
      </w:r>
    </w:p>
    <w:p w14:paraId="1D634527" w14:textId="780CABA0" w:rsidR="00662C48" w:rsidRPr="00AF48FC" w:rsidRDefault="00662C48" w:rsidP="000F3290">
      <w:pPr>
        <w:numPr>
          <w:ilvl w:val="0"/>
          <w:numId w:val="30"/>
        </w:numPr>
        <w:spacing w:after="0" w:line="360" w:lineRule="auto"/>
        <w:ind w:left="426" w:hanging="426"/>
        <w:jc w:val="both"/>
        <w:rPr>
          <w:rFonts w:ascii="Arial" w:eastAsia="Times New Roman" w:hAnsi="Arial" w:cs="Arial"/>
          <w:color w:val="FF0000"/>
          <w:sz w:val="20"/>
          <w:szCs w:val="20"/>
          <w:lang w:eastAsia="pl-PL"/>
        </w:rPr>
      </w:pPr>
      <w:r w:rsidRPr="00B5439B">
        <w:rPr>
          <w:rFonts w:ascii="Arial" w:eastAsia="Times New Roman" w:hAnsi="Arial" w:cs="Arial"/>
          <w:sz w:val="20"/>
          <w:szCs w:val="20"/>
          <w:lang w:eastAsia="pl-PL"/>
        </w:rPr>
        <w:t>Przedłużenie terminu związania ofertą, o którym mowa w pkt 3 wymaga złożenia przez Wykonawcę pisemnej zgody na przedłużenie terminu związania ofertą</w:t>
      </w:r>
      <w:r w:rsidRPr="00B00042">
        <w:rPr>
          <w:rFonts w:ascii="Arial" w:eastAsia="Times New Roman" w:hAnsi="Arial" w:cs="Arial"/>
          <w:color w:val="FF0000"/>
          <w:sz w:val="20"/>
          <w:szCs w:val="20"/>
          <w:lang w:eastAsia="pl-PL"/>
        </w:rPr>
        <w:t>.</w:t>
      </w:r>
    </w:p>
    <w:p w14:paraId="08CAFE9A" w14:textId="7F640C8C" w:rsidR="00662C48" w:rsidRPr="00166231" w:rsidRDefault="00662C48" w:rsidP="0016623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360" w:lineRule="auto"/>
        <w:jc w:val="both"/>
        <w:rPr>
          <w:rFonts w:ascii="Arial" w:eastAsia="Times New Roman" w:hAnsi="Arial" w:cs="Arial"/>
          <w:b/>
          <w:sz w:val="20"/>
          <w:szCs w:val="20"/>
          <w:lang w:eastAsia="pl-PL"/>
        </w:rPr>
      </w:pPr>
      <w:r w:rsidRPr="00A807BB">
        <w:rPr>
          <w:rFonts w:ascii="Arial" w:eastAsia="Times New Roman" w:hAnsi="Arial" w:cs="Arial"/>
          <w:b/>
          <w:sz w:val="20"/>
          <w:szCs w:val="20"/>
          <w:lang w:eastAsia="pl-PL"/>
        </w:rPr>
        <w:t>XV. PRZEDMIOTOWE ŚRODKI DOWODOWE</w:t>
      </w:r>
    </w:p>
    <w:p w14:paraId="7D913B40" w14:textId="75F86CEA" w:rsidR="00C26847" w:rsidRPr="00B5439B" w:rsidRDefault="00AD0B51" w:rsidP="00662C48">
      <w:pPr>
        <w:spacing w:after="0" w:line="360" w:lineRule="auto"/>
        <w:jc w:val="both"/>
        <w:rPr>
          <w:rFonts w:ascii="Arial" w:eastAsia="Times New Roman" w:hAnsi="Arial" w:cs="Arial"/>
          <w:bCs/>
          <w:sz w:val="20"/>
          <w:szCs w:val="20"/>
          <w:lang w:eastAsia="pl-PL"/>
        </w:rPr>
      </w:pPr>
      <w:r>
        <w:rPr>
          <w:rFonts w:ascii="Arial" w:eastAsia="Times New Roman" w:hAnsi="Arial" w:cs="Arial"/>
          <w:bCs/>
          <w:sz w:val="20"/>
          <w:szCs w:val="20"/>
          <w:lang w:eastAsia="pl-PL"/>
        </w:rPr>
        <w:t>Zamawiający nie wymaga złożenia przedmiotowych środków dowodowych</w:t>
      </w:r>
      <w:r w:rsidR="00C26847" w:rsidRPr="00C26847">
        <w:rPr>
          <w:rFonts w:ascii="Arial" w:eastAsia="Times New Roman" w:hAnsi="Arial" w:cs="Arial"/>
          <w:bCs/>
          <w:sz w:val="20"/>
          <w:szCs w:val="20"/>
          <w:lang w:eastAsia="pl-PL"/>
        </w:rPr>
        <w:t>.</w:t>
      </w:r>
    </w:p>
    <w:p w14:paraId="5C6DAFCC" w14:textId="77777777" w:rsidR="00662C48" w:rsidRPr="003D171A"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426"/>
        </w:tabs>
        <w:spacing w:after="0" w:line="360" w:lineRule="auto"/>
        <w:ind w:right="23"/>
        <w:jc w:val="both"/>
        <w:rPr>
          <w:rFonts w:ascii="Arial" w:hAnsi="Arial" w:cs="Arial"/>
          <w:b/>
          <w:sz w:val="20"/>
          <w:szCs w:val="20"/>
        </w:rPr>
      </w:pPr>
      <w:r w:rsidRPr="003D171A">
        <w:rPr>
          <w:rFonts w:ascii="Arial" w:hAnsi="Arial" w:cs="Arial"/>
          <w:b/>
          <w:bCs/>
          <w:sz w:val="20"/>
          <w:szCs w:val="20"/>
        </w:rPr>
        <w:t>XVI. SPOSÓB</w:t>
      </w:r>
      <w:r w:rsidRPr="003D171A">
        <w:rPr>
          <w:rFonts w:ascii="Arial" w:hAnsi="Arial" w:cs="Arial"/>
          <w:b/>
          <w:sz w:val="20"/>
          <w:szCs w:val="20"/>
        </w:rPr>
        <w:t xml:space="preserve"> OBLICZENIA CENY OFERTY</w:t>
      </w:r>
    </w:p>
    <w:p w14:paraId="672DA95F" w14:textId="4CCC5D35" w:rsidR="00B937B6" w:rsidRPr="00DF107C" w:rsidRDefault="00B937B6">
      <w:pPr>
        <w:numPr>
          <w:ilvl w:val="0"/>
          <w:numId w:val="14"/>
        </w:numPr>
        <w:suppressAutoHyphens/>
        <w:spacing w:after="0" w:line="360" w:lineRule="auto"/>
        <w:ind w:left="426" w:hanging="426"/>
        <w:jc w:val="both"/>
        <w:rPr>
          <w:rFonts w:ascii="Arial" w:hAnsi="Arial" w:cs="Arial"/>
          <w:sz w:val="20"/>
          <w:szCs w:val="20"/>
        </w:rPr>
      </w:pPr>
      <w:r w:rsidRPr="00DF107C">
        <w:rPr>
          <w:rFonts w:ascii="Arial" w:hAnsi="Arial" w:cs="Arial"/>
          <w:sz w:val="20"/>
          <w:szCs w:val="20"/>
        </w:rPr>
        <w:t>Wykonawca podaje cenę</w:t>
      </w:r>
      <w:r>
        <w:rPr>
          <w:rFonts w:ascii="Arial" w:hAnsi="Arial" w:cs="Arial"/>
          <w:sz w:val="20"/>
          <w:szCs w:val="20"/>
        </w:rPr>
        <w:t xml:space="preserve"> ofertową</w:t>
      </w:r>
      <w:r w:rsidRPr="00DF107C">
        <w:rPr>
          <w:rFonts w:ascii="Arial" w:hAnsi="Arial" w:cs="Arial"/>
          <w:sz w:val="20"/>
          <w:szCs w:val="20"/>
        </w:rPr>
        <w:t xml:space="preserve"> za realizację przedmiotu zamówienia zgodnie ze wzorem Formularza Ofertowego, stanowiącego </w:t>
      </w:r>
      <w:r w:rsidRPr="00DF107C">
        <w:rPr>
          <w:rFonts w:ascii="Arial" w:hAnsi="Arial" w:cs="Arial"/>
          <w:b/>
          <w:sz w:val="20"/>
          <w:szCs w:val="20"/>
        </w:rPr>
        <w:t xml:space="preserve">Załącznik nr </w:t>
      </w:r>
      <w:r>
        <w:rPr>
          <w:rFonts w:ascii="Arial" w:hAnsi="Arial" w:cs="Arial"/>
          <w:b/>
          <w:sz w:val="20"/>
          <w:szCs w:val="20"/>
        </w:rPr>
        <w:t>1</w:t>
      </w:r>
      <w:r w:rsidRPr="00DF107C">
        <w:rPr>
          <w:rFonts w:ascii="Arial" w:hAnsi="Arial" w:cs="Arial"/>
          <w:b/>
          <w:sz w:val="20"/>
          <w:szCs w:val="20"/>
        </w:rPr>
        <w:t xml:space="preserve"> do SWZ. </w:t>
      </w:r>
    </w:p>
    <w:p w14:paraId="457EBBD1" w14:textId="3E6AE951" w:rsidR="00B937B6" w:rsidRPr="00B937B6" w:rsidRDefault="00B937B6">
      <w:pPr>
        <w:pStyle w:val="Akapitzlist"/>
        <w:numPr>
          <w:ilvl w:val="0"/>
          <w:numId w:val="14"/>
        </w:numPr>
        <w:suppressAutoHyphens/>
        <w:spacing w:line="360" w:lineRule="auto"/>
        <w:jc w:val="both"/>
        <w:rPr>
          <w:rFonts w:ascii="Arial" w:hAnsi="Arial" w:cs="Arial"/>
          <w:sz w:val="20"/>
          <w:szCs w:val="20"/>
        </w:rPr>
      </w:pPr>
      <w:r w:rsidRPr="00B937B6">
        <w:rPr>
          <w:rFonts w:ascii="Arial" w:hAnsi="Arial" w:cs="Arial"/>
          <w:sz w:val="20"/>
          <w:szCs w:val="20"/>
        </w:rPr>
        <w:t xml:space="preserve">Cena ofertowa brutto musi uwzględniać wszystkie koszty związane z realizacją przedmiotu </w:t>
      </w:r>
    </w:p>
    <w:p w14:paraId="29F823FC" w14:textId="77777777" w:rsidR="00B937B6" w:rsidRPr="00B937B6" w:rsidRDefault="00B937B6" w:rsidP="00B937B6">
      <w:pPr>
        <w:suppressAutoHyphens/>
        <w:spacing w:after="0" w:line="360" w:lineRule="auto"/>
        <w:ind w:left="720"/>
        <w:jc w:val="both"/>
        <w:rPr>
          <w:rFonts w:ascii="Arial" w:hAnsi="Arial" w:cs="Arial"/>
          <w:sz w:val="20"/>
          <w:szCs w:val="20"/>
        </w:rPr>
      </w:pPr>
      <w:r w:rsidRPr="00B937B6">
        <w:rPr>
          <w:rFonts w:ascii="Arial" w:hAnsi="Arial" w:cs="Arial"/>
          <w:sz w:val="20"/>
          <w:szCs w:val="20"/>
        </w:rPr>
        <w:t xml:space="preserve">zamówienia  oraz  postanowieniami  zawartymi  we  wzorze  umowy  określonymi  w  niniejszej </w:t>
      </w:r>
    </w:p>
    <w:p w14:paraId="0A545FFF" w14:textId="77777777" w:rsidR="0084287A" w:rsidRDefault="00B937B6" w:rsidP="0084287A">
      <w:pPr>
        <w:suppressAutoHyphens/>
        <w:spacing w:after="0" w:line="360" w:lineRule="auto"/>
        <w:ind w:left="720"/>
        <w:jc w:val="both"/>
        <w:rPr>
          <w:rFonts w:ascii="Arial" w:hAnsi="Arial" w:cs="Arial"/>
          <w:sz w:val="20"/>
          <w:szCs w:val="20"/>
        </w:rPr>
      </w:pPr>
      <w:r w:rsidRPr="00B937B6">
        <w:rPr>
          <w:rFonts w:ascii="Arial" w:hAnsi="Arial" w:cs="Arial"/>
          <w:sz w:val="20"/>
          <w:szCs w:val="20"/>
        </w:rPr>
        <w:t xml:space="preserve">SWZ.  </w:t>
      </w:r>
    </w:p>
    <w:p w14:paraId="4E79DC51" w14:textId="106811A0" w:rsidR="00B937B6" w:rsidRPr="0084287A" w:rsidRDefault="00B937B6" w:rsidP="0084287A">
      <w:pPr>
        <w:pStyle w:val="Akapitzlist"/>
        <w:numPr>
          <w:ilvl w:val="0"/>
          <w:numId w:val="14"/>
        </w:numPr>
        <w:suppressAutoHyphens/>
        <w:spacing w:line="360" w:lineRule="auto"/>
        <w:jc w:val="both"/>
        <w:rPr>
          <w:rFonts w:ascii="Arial" w:hAnsi="Arial" w:cs="Arial"/>
          <w:sz w:val="20"/>
          <w:szCs w:val="20"/>
        </w:rPr>
      </w:pPr>
      <w:r w:rsidRPr="0084287A">
        <w:rPr>
          <w:rFonts w:ascii="Arial" w:hAnsi="Arial" w:cs="Arial"/>
          <w:sz w:val="20"/>
          <w:szCs w:val="20"/>
        </w:rPr>
        <w:t>Cena podana na Formularzu Ofertowym jest ceną ostateczną, niepodlegającą negocjacji i wyczerpującą wszelkie należności Wykonawcy wobec Zamawiającego związane z realizacją przedmiotu zamówienia.</w:t>
      </w:r>
    </w:p>
    <w:p w14:paraId="3405E78B" w14:textId="77777777" w:rsidR="00B937B6" w:rsidRPr="00DF107C" w:rsidRDefault="00B937B6">
      <w:pPr>
        <w:numPr>
          <w:ilvl w:val="0"/>
          <w:numId w:val="14"/>
        </w:numPr>
        <w:suppressAutoHyphens/>
        <w:spacing w:after="0" w:line="360" w:lineRule="auto"/>
        <w:ind w:left="426" w:hanging="426"/>
        <w:jc w:val="both"/>
        <w:rPr>
          <w:rFonts w:ascii="Arial" w:hAnsi="Arial" w:cs="Arial"/>
          <w:sz w:val="20"/>
          <w:szCs w:val="20"/>
        </w:rPr>
      </w:pPr>
      <w:r w:rsidRPr="00DF107C">
        <w:rPr>
          <w:rFonts w:ascii="Arial" w:hAnsi="Arial" w:cs="Arial"/>
          <w:sz w:val="20"/>
          <w:szCs w:val="20"/>
        </w:rPr>
        <w:lastRenderedPageBreak/>
        <w:tab/>
        <w:t>Cena oferty powinna być wyrażona w złotych polskich (PLN) z dokładnością do dwóch miejsc po przecinku.</w:t>
      </w:r>
    </w:p>
    <w:p w14:paraId="61908A59" w14:textId="77777777" w:rsidR="00B937B6" w:rsidRPr="00DF107C" w:rsidRDefault="00B937B6">
      <w:pPr>
        <w:numPr>
          <w:ilvl w:val="0"/>
          <w:numId w:val="14"/>
        </w:numPr>
        <w:suppressAutoHyphens/>
        <w:spacing w:after="0" w:line="360" w:lineRule="auto"/>
        <w:ind w:left="426" w:hanging="426"/>
        <w:jc w:val="both"/>
        <w:rPr>
          <w:rFonts w:ascii="Arial" w:hAnsi="Arial" w:cs="Arial"/>
          <w:sz w:val="20"/>
          <w:szCs w:val="20"/>
        </w:rPr>
      </w:pPr>
      <w:r w:rsidRPr="00DF107C">
        <w:rPr>
          <w:rFonts w:ascii="Arial" w:hAnsi="Arial" w:cs="Arial"/>
          <w:sz w:val="20"/>
          <w:szCs w:val="20"/>
        </w:rPr>
        <w:tab/>
        <w:t>Zamawiający nie przewiduje rozliczeń w walucie obcej.</w:t>
      </w:r>
    </w:p>
    <w:p w14:paraId="011863C9" w14:textId="77777777" w:rsidR="00B937B6" w:rsidRPr="00DF107C" w:rsidRDefault="00B937B6">
      <w:pPr>
        <w:numPr>
          <w:ilvl w:val="0"/>
          <w:numId w:val="14"/>
        </w:numPr>
        <w:suppressAutoHyphens/>
        <w:spacing w:after="0" w:line="360" w:lineRule="auto"/>
        <w:ind w:left="426" w:hanging="426"/>
        <w:jc w:val="both"/>
        <w:rPr>
          <w:rFonts w:ascii="Arial" w:hAnsi="Arial" w:cs="Arial"/>
          <w:sz w:val="20"/>
          <w:szCs w:val="20"/>
        </w:rPr>
      </w:pPr>
      <w:r w:rsidRPr="00DF107C">
        <w:rPr>
          <w:rFonts w:ascii="Arial" w:hAnsi="Arial" w:cs="Arial"/>
          <w:sz w:val="20"/>
          <w:szCs w:val="20"/>
        </w:rPr>
        <w:tab/>
        <w:t>Wyliczona cena oferty brutto będzie służyć do porównania złożonych ofert i do rozliczenia w trakcie realizacji zamówienia.</w:t>
      </w:r>
    </w:p>
    <w:p w14:paraId="1FB8B544" w14:textId="77777777" w:rsidR="00B937B6" w:rsidRPr="00DF107C" w:rsidRDefault="00B937B6">
      <w:pPr>
        <w:numPr>
          <w:ilvl w:val="0"/>
          <w:numId w:val="14"/>
        </w:numPr>
        <w:suppressAutoHyphens/>
        <w:spacing w:after="0" w:line="360" w:lineRule="auto"/>
        <w:ind w:left="426" w:hanging="426"/>
        <w:jc w:val="both"/>
        <w:rPr>
          <w:rFonts w:ascii="Arial" w:hAnsi="Arial" w:cs="Arial"/>
          <w:b/>
          <w:sz w:val="20"/>
          <w:szCs w:val="20"/>
        </w:rPr>
      </w:pPr>
      <w:r w:rsidRPr="00DF107C">
        <w:rPr>
          <w:rFonts w:ascii="Arial" w:hAnsi="Arial" w:cs="Arial"/>
          <w:sz w:val="20"/>
          <w:szCs w:val="20"/>
        </w:rPr>
        <w:tab/>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Pr="00DF107C">
        <w:rPr>
          <w:rFonts w:ascii="Arial" w:hAnsi="Arial" w:cs="Arial"/>
          <w:b/>
          <w:sz w:val="20"/>
          <w:szCs w:val="20"/>
        </w:rPr>
        <w:t xml:space="preserve"> </w:t>
      </w:r>
      <w:r w:rsidRPr="00DF107C">
        <w:rPr>
          <w:rFonts w:ascii="Arial" w:hAnsi="Arial" w:cs="Arial"/>
          <w:sz w:val="20"/>
          <w:szCs w:val="20"/>
        </w:rPr>
        <w:t>W ofercie, o której mowa w ust. 1, wykonawca ma obowiązek:</w:t>
      </w:r>
    </w:p>
    <w:p w14:paraId="0C0EC1BB" w14:textId="77777777" w:rsidR="00B937B6" w:rsidRPr="00DF107C" w:rsidRDefault="00B937B6" w:rsidP="00B937B6">
      <w:pPr>
        <w:tabs>
          <w:tab w:val="left" w:pos="3855"/>
        </w:tabs>
        <w:suppressAutoHyphens/>
        <w:spacing w:after="0" w:line="360" w:lineRule="auto"/>
        <w:ind w:left="826" w:hanging="409"/>
        <w:jc w:val="both"/>
        <w:rPr>
          <w:rFonts w:ascii="Arial" w:hAnsi="Arial" w:cs="Arial"/>
          <w:sz w:val="20"/>
          <w:szCs w:val="20"/>
        </w:rPr>
      </w:pPr>
      <w:r w:rsidRPr="00DF107C">
        <w:rPr>
          <w:rFonts w:ascii="Arial" w:hAnsi="Arial" w:cs="Arial"/>
          <w:sz w:val="20"/>
          <w:szCs w:val="20"/>
        </w:rPr>
        <w:t>1)</w:t>
      </w:r>
      <w:r w:rsidRPr="00DF107C">
        <w:rPr>
          <w:rFonts w:ascii="Arial" w:hAnsi="Arial" w:cs="Arial"/>
          <w:sz w:val="20"/>
          <w:szCs w:val="20"/>
        </w:rPr>
        <w:tab/>
        <w:t>poinformowania zamawiającego, że wybór jego oferty będzie prowadził do powstania u zamawiającego obowiązku podatkowego;</w:t>
      </w:r>
    </w:p>
    <w:p w14:paraId="2D2AE19D" w14:textId="77777777" w:rsidR="00B937B6" w:rsidRPr="00DF107C" w:rsidRDefault="00B937B6" w:rsidP="00B937B6">
      <w:pPr>
        <w:tabs>
          <w:tab w:val="left" w:pos="3855"/>
        </w:tabs>
        <w:suppressAutoHyphens/>
        <w:spacing w:after="0" w:line="360" w:lineRule="auto"/>
        <w:ind w:left="826" w:hanging="409"/>
        <w:jc w:val="both"/>
        <w:rPr>
          <w:rFonts w:ascii="Arial" w:hAnsi="Arial" w:cs="Arial"/>
          <w:sz w:val="20"/>
          <w:szCs w:val="20"/>
        </w:rPr>
      </w:pPr>
      <w:r w:rsidRPr="00DF107C">
        <w:rPr>
          <w:rFonts w:ascii="Arial" w:hAnsi="Arial" w:cs="Arial"/>
          <w:sz w:val="20"/>
          <w:szCs w:val="20"/>
        </w:rPr>
        <w:t>2)</w:t>
      </w:r>
      <w:r w:rsidRPr="00DF107C">
        <w:rPr>
          <w:rFonts w:ascii="Arial" w:hAnsi="Arial" w:cs="Arial"/>
          <w:sz w:val="20"/>
          <w:szCs w:val="20"/>
        </w:rPr>
        <w:tab/>
        <w:t>wskazania nazwy (rodzaju) towaru lub usługi, których dostawa lub świadczenie będą prowadziły do powstania obowiązku podatkowego;</w:t>
      </w:r>
    </w:p>
    <w:p w14:paraId="611E087B" w14:textId="77777777" w:rsidR="00B937B6" w:rsidRPr="00DF107C" w:rsidRDefault="00B937B6" w:rsidP="00B937B6">
      <w:pPr>
        <w:tabs>
          <w:tab w:val="left" w:pos="3855"/>
        </w:tabs>
        <w:suppressAutoHyphens/>
        <w:spacing w:after="0" w:line="360" w:lineRule="auto"/>
        <w:ind w:left="826" w:hanging="409"/>
        <w:jc w:val="both"/>
        <w:rPr>
          <w:rFonts w:ascii="Arial" w:hAnsi="Arial" w:cs="Arial"/>
          <w:sz w:val="20"/>
          <w:szCs w:val="20"/>
        </w:rPr>
      </w:pPr>
      <w:r w:rsidRPr="00DF107C">
        <w:rPr>
          <w:rFonts w:ascii="Arial" w:hAnsi="Arial" w:cs="Arial"/>
          <w:sz w:val="20"/>
          <w:szCs w:val="20"/>
        </w:rPr>
        <w:t>3)</w:t>
      </w:r>
      <w:r w:rsidRPr="00DF107C">
        <w:rPr>
          <w:rFonts w:ascii="Arial" w:hAnsi="Arial" w:cs="Arial"/>
          <w:sz w:val="20"/>
          <w:szCs w:val="20"/>
        </w:rPr>
        <w:tab/>
        <w:t>wskazania wartości towaru lub usługi objętego obowiązkiem podatkowym zamawiającego, bez kwoty podatku;</w:t>
      </w:r>
    </w:p>
    <w:p w14:paraId="280C0341" w14:textId="7019228A" w:rsidR="00662C48" w:rsidRPr="00B937B6" w:rsidRDefault="00B937B6" w:rsidP="00B937B6">
      <w:pPr>
        <w:tabs>
          <w:tab w:val="left" w:pos="3855"/>
        </w:tabs>
        <w:suppressAutoHyphens/>
        <w:spacing w:after="0" w:line="360" w:lineRule="auto"/>
        <w:ind w:left="826" w:hanging="409"/>
        <w:jc w:val="both"/>
        <w:rPr>
          <w:rFonts w:ascii="Arial" w:hAnsi="Arial" w:cs="Arial"/>
          <w:sz w:val="20"/>
          <w:szCs w:val="20"/>
        </w:rPr>
      </w:pPr>
      <w:r w:rsidRPr="00DF107C">
        <w:rPr>
          <w:rFonts w:ascii="Arial" w:hAnsi="Arial" w:cs="Arial"/>
          <w:sz w:val="20"/>
          <w:szCs w:val="20"/>
        </w:rPr>
        <w:t>4)</w:t>
      </w:r>
      <w:r w:rsidRPr="00DF107C">
        <w:rPr>
          <w:rFonts w:ascii="Arial" w:hAnsi="Arial" w:cs="Arial"/>
          <w:sz w:val="20"/>
          <w:szCs w:val="20"/>
        </w:rPr>
        <w:tab/>
        <w:t>wskazania stawki podatku od towarów i usług, która zgodnie z wiedzą wykonawcy, będzie miała zastosowanie.</w:t>
      </w:r>
    </w:p>
    <w:p w14:paraId="6FE5AF59" w14:textId="77777777" w:rsidR="00662C48" w:rsidRPr="00B937B6"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uppressAutoHyphens/>
        <w:spacing w:after="0" w:line="360" w:lineRule="auto"/>
        <w:jc w:val="both"/>
        <w:rPr>
          <w:rFonts w:ascii="Arial" w:eastAsia="Times New Roman" w:hAnsi="Arial" w:cs="Arial"/>
          <w:b/>
          <w:sz w:val="20"/>
          <w:szCs w:val="20"/>
          <w:lang w:eastAsia="pl-PL"/>
        </w:rPr>
      </w:pPr>
      <w:r w:rsidRPr="00B937B6">
        <w:rPr>
          <w:rFonts w:ascii="Arial" w:eastAsia="Times New Roman" w:hAnsi="Arial" w:cs="Arial"/>
          <w:b/>
          <w:sz w:val="20"/>
          <w:szCs w:val="20"/>
          <w:lang w:eastAsia="pl-PL"/>
        </w:rPr>
        <w:t>XVII.OPIS KRYTERIÓW OCENY OFERT, WRAZ Z PODANIEM WAG TYCH KRYTERIÓW I SPOSOBU OCENY OFERT</w:t>
      </w:r>
    </w:p>
    <w:p w14:paraId="5984E842" w14:textId="77777777" w:rsidR="00662C48" w:rsidRPr="00B731E9" w:rsidRDefault="00662C48" w:rsidP="00662C48">
      <w:pPr>
        <w:shd w:val="clear" w:color="auto" w:fill="FFFFFF" w:themeFill="background1"/>
        <w:spacing w:before="240" w:after="0" w:line="360" w:lineRule="auto"/>
        <w:ind w:left="283"/>
        <w:jc w:val="both"/>
        <w:rPr>
          <w:rFonts w:ascii="Arial" w:eastAsia="Times New Roman" w:hAnsi="Arial" w:cs="Arial"/>
          <w:sz w:val="20"/>
          <w:szCs w:val="20"/>
          <w:lang w:eastAsia="pl-PL"/>
        </w:rPr>
      </w:pPr>
      <w:r w:rsidRPr="00B731E9">
        <w:rPr>
          <w:rFonts w:ascii="Arial" w:eastAsia="Times New Roman" w:hAnsi="Arial" w:cs="Arial"/>
          <w:sz w:val="20"/>
          <w:szCs w:val="20"/>
          <w:lang w:eastAsia="pl-PL"/>
        </w:rPr>
        <w:t xml:space="preserve">1. Przy wyborze najkorzystniejszej oferty Zamawiający będzie się kierował następującymi kryteriami oceny ofert: </w:t>
      </w:r>
    </w:p>
    <w:p w14:paraId="5ACF20CA" w14:textId="77777777" w:rsidR="00662C48" w:rsidRPr="00B731E9"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B731E9">
        <w:rPr>
          <w:rFonts w:ascii="Arial" w:eastAsia="Times New Roman" w:hAnsi="Arial" w:cs="Arial"/>
          <w:sz w:val="20"/>
          <w:szCs w:val="20"/>
          <w:lang w:eastAsia="pl-PL"/>
        </w:rPr>
        <w:t xml:space="preserve">1) Cena (C) – waga kryterium 60 %; </w:t>
      </w:r>
    </w:p>
    <w:p w14:paraId="6AC10FBE" w14:textId="125EBA1C" w:rsidR="00006E96" w:rsidRPr="00B731E9" w:rsidRDefault="00662C48" w:rsidP="00434C9F">
      <w:pPr>
        <w:shd w:val="clear" w:color="auto" w:fill="FFFFFF" w:themeFill="background1"/>
        <w:spacing w:after="0" w:line="360" w:lineRule="auto"/>
        <w:ind w:left="283"/>
        <w:jc w:val="both"/>
        <w:rPr>
          <w:rFonts w:ascii="Arial" w:eastAsia="Times New Roman" w:hAnsi="Arial" w:cs="Arial"/>
          <w:sz w:val="20"/>
          <w:szCs w:val="20"/>
          <w:lang w:eastAsia="pl-PL"/>
        </w:rPr>
      </w:pPr>
      <w:r w:rsidRPr="00B731E9">
        <w:rPr>
          <w:rFonts w:ascii="Arial" w:eastAsia="Times New Roman" w:hAnsi="Arial" w:cs="Arial"/>
          <w:sz w:val="20"/>
          <w:szCs w:val="20"/>
          <w:lang w:eastAsia="pl-PL"/>
        </w:rPr>
        <w:t xml:space="preserve">2) </w:t>
      </w:r>
      <w:bookmarkStart w:id="23" w:name="_Hlk138326570"/>
      <w:r w:rsidR="00434C9F">
        <w:rPr>
          <w:rFonts w:ascii="Arial" w:eastAsia="Times New Roman" w:hAnsi="Arial" w:cs="Arial"/>
          <w:sz w:val="20"/>
          <w:szCs w:val="20"/>
          <w:lang w:eastAsia="pl-PL"/>
        </w:rPr>
        <w:t>Doświadczenie personelu</w:t>
      </w:r>
      <w:r w:rsidRPr="00B731E9">
        <w:rPr>
          <w:rFonts w:ascii="Arial" w:eastAsia="Times New Roman" w:hAnsi="Arial" w:cs="Arial"/>
          <w:sz w:val="20"/>
          <w:szCs w:val="20"/>
          <w:lang w:eastAsia="pl-PL"/>
        </w:rPr>
        <w:t xml:space="preserve"> </w:t>
      </w:r>
      <w:bookmarkEnd w:id="23"/>
      <w:r w:rsidRPr="00B731E9">
        <w:rPr>
          <w:rFonts w:ascii="Arial" w:eastAsia="Times New Roman" w:hAnsi="Arial" w:cs="Arial"/>
          <w:sz w:val="20"/>
          <w:szCs w:val="20"/>
          <w:lang w:eastAsia="pl-PL"/>
        </w:rPr>
        <w:t xml:space="preserve">– waga kryterium </w:t>
      </w:r>
      <w:r w:rsidR="00434C9F">
        <w:rPr>
          <w:rFonts w:ascii="Arial" w:eastAsia="Times New Roman" w:hAnsi="Arial" w:cs="Arial"/>
          <w:sz w:val="20"/>
          <w:szCs w:val="20"/>
          <w:lang w:eastAsia="pl-PL"/>
        </w:rPr>
        <w:t>4</w:t>
      </w:r>
      <w:r w:rsidR="00006E96" w:rsidRPr="00B731E9">
        <w:rPr>
          <w:rFonts w:ascii="Arial" w:eastAsia="Times New Roman" w:hAnsi="Arial" w:cs="Arial"/>
          <w:sz w:val="20"/>
          <w:szCs w:val="20"/>
          <w:lang w:eastAsia="pl-PL"/>
        </w:rPr>
        <w:t>0</w:t>
      </w:r>
      <w:r w:rsidRPr="00B731E9">
        <w:rPr>
          <w:rFonts w:ascii="Arial" w:eastAsia="Times New Roman" w:hAnsi="Arial" w:cs="Arial"/>
          <w:sz w:val="20"/>
          <w:szCs w:val="20"/>
          <w:lang w:eastAsia="pl-PL"/>
        </w:rPr>
        <w:t xml:space="preserve"> %. </w:t>
      </w:r>
    </w:p>
    <w:p w14:paraId="789F539B" w14:textId="77777777" w:rsidR="00662C48" w:rsidRPr="00B731E9"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B731E9">
        <w:rPr>
          <w:rFonts w:ascii="Arial" w:eastAsia="Times New Roman" w:hAnsi="Arial" w:cs="Arial"/>
          <w:sz w:val="20"/>
          <w:szCs w:val="20"/>
          <w:lang w:eastAsia="pl-PL"/>
        </w:rPr>
        <w:t xml:space="preserve">2. Zasady oceny ofert w poszczególnych kryteriach: </w:t>
      </w:r>
    </w:p>
    <w:p w14:paraId="135769AE" w14:textId="77777777" w:rsidR="00662C48" w:rsidRPr="00B731E9"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B731E9">
        <w:rPr>
          <w:rFonts w:ascii="Arial" w:eastAsia="Times New Roman" w:hAnsi="Arial" w:cs="Arial"/>
          <w:sz w:val="20"/>
          <w:szCs w:val="20"/>
          <w:lang w:eastAsia="pl-PL"/>
        </w:rPr>
        <w:t>1) W kryterium „Cena” zostanie zastosowany wzór: C=(</w:t>
      </w:r>
      <w:proofErr w:type="spellStart"/>
      <w:r w:rsidRPr="00B731E9">
        <w:rPr>
          <w:rFonts w:ascii="Arial" w:eastAsia="Times New Roman" w:hAnsi="Arial" w:cs="Arial"/>
          <w:sz w:val="20"/>
          <w:szCs w:val="20"/>
          <w:lang w:eastAsia="pl-PL"/>
        </w:rPr>
        <w:t>Cn</w:t>
      </w:r>
      <w:proofErr w:type="spellEnd"/>
      <w:r w:rsidRPr="00B731E9">
        <w:rPr>
          <w:rFonts w:ascii="Arial" w:eastAsia="Times New Roman" w:hAnsi="Arial" w:cs="Arial"/>
          <w:sz w:val="20"/>
          <w:szCs w:val="20"/>
          <w:lang w:eastAsia="pl-PL"/>
        </w:rPr>
        <w:t>/</w:t>
      </w:r>
      <w:proofErr w:type="spellStart"/>
      <w:r w:rsidRPr="00B731E9">
        <w:rPr>
          <w:rFonts w:ascii="Arial" w:eastAsia="Times New Roman" w:hAnsi="Arial" w:cs="Arial"/>
          <w:sz w:val="20"/>
          <w:szCs w:val="20"/>
          <w:lang w:eastAsia="pl-PL"/>
        </w:rPr>
        <w:t>Cb</w:t>
      </w:r>
      <w:proofErr w:type="spellEnd"/>
      <w:r w:rsidRPr="00B731E9">
        <w:rPr>
          <w:rFonts w:ascii="Arial" w:eastAsia="Times New Roman" w:hAnsi="Arial" w:cs="Arial"/>
          <w:sz w:val="20"/>
          <w:szCs w:val="20"/>
          <w:lang w:eastAsia="pl-PL"/>
        </w:rPr>
        <w:t xml:space="preserve">) x 60 </w:t>
      </w:r>
    </w:p>
    <w:p w14:paraId="1B7E022B" w14:textId="77777777" w:rsidR="00662C48" w:rsidRPr="00B731E9"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B731E9">
        <w:rPr>
          <w:rFonts w:ascii="Arial" w:eastAsia="Times New Roman" w:hAnsi="Arial" w:cs="Arial"/>
          <w:sz w:val="20"/>
          <w:szCs w:val="20"/>
          <w:lang w:eastAsia="pl-PL"/>
        </w:rPr>
        <w:t xml:space="preserve">gdzie: C – ilość punktów przyznanych Wykonawcy w kryterium „Cena” </w:t>
      </w:r>
    </w:p>
    <w:p w14:paraId="4C25E9D0" w14:textId="77777777" w:rsidR="00662C48" w:rsidRPr="00B731E9"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proofErr w:type="spellStart"/>
      <w:r w:rsidRPr="00B731E9">
        <w:rPr>
          <w:rFonts w:ascii="Arial" w:eastAsia="Times New Roman" w:hAnsi="Arial" w:cs="Arial"/>
          <w:sz w:val="20"/>
          <w:szCs w:val="20"/>
          <w:lang w:eastAsia="pl-PL"/>
        </w:rPr>
        <w:t>Cn</w:t>
      </w:r>
      <w:proofErr w:type="spellEnd"/>
      <w:r w:rsidRPr="00B731E9">
        <w:rPr>
          <w:rFonts w:ascii="Arial" w:eastAsia="Times New Roman" w:hAnsi="Arial" w:cs="Arial"/>
          <w:sz w:val="20"/>
          <w:szCs w:val="20"/>
          <w:lang w:eastAsia="pl-PL"/>
        </w:rPr>
        <w:t xml:space="preserve"> – najniższa cena ofertowa, spośród wszystkich ofert niepodlegających odrzuceniu </w:t>
      </w:r>
    </w:p>
    <w:p w14:paraId="6587A142" w14:textId="77777777" w:rsidR="00662C48" w:rsidRPr="00B731E9"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proofErr w:type="spellStart"/>
      <w:r w:rsidRPr="00B731E9">
        <w:rPr>
          <w:rFonts w:ascii="Arial" w:eastAsia="Times New Roman" w:hAnsi="Arial" w:cs="Arial"/>
          <w:sz w:val="20"/>
          <w:szCs w:val="20"/>
          <w:lang w:eastAsia="pl-PL"/>
        </w:rPr>
        <w:t>Cb</w:t>
      </w:r>
      <w:proofErr w:type="spellEnd"/>
      <w:r w:rsidRPr="00B731E9">
        <w:rPr>
          <w:rFonts w:ascii="Arial" w:eastAsia="Times New Roman" w:hAnsi="Arial" w:cs="Arial"/>
          <w:sz w:val="20"/>
          <w:szCs w:val="20"/>
          <w:lang w:eastAsia="pl-PL"/>
        </w:rPr>
        <w:t xml:space="preserve"> – cena ofertowa w ofercie badanej</w:t>
      </w:r>
    </w:p>
    <w:p w14:paraId="1F4252DF" w14:textId="77777777" w:rsidR="00662C48" w:rsidRPr="00B731E9"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B731E9">
        <w:rPr>
          <w:rFonts w:ascii="Arial" w:eastAsia="Times New Roman" w:hAnsi="Arial" w:cs="Arial"/>
          <w:sz w:val="20"/>
          <w:szCs w:val="20"/>
          <w:lang w:eastAsia="pl-PL"/>
        </w:rPr>
        <w:t xml:space="preserve">Cena ofertowa brutto musi uwzględniać wszelkie koszty jakie Wykonawca poniesie w związku z realizacją przedmiotu zamówienia. </w:t>
      </w:r>
    </w:p>
    <w:p w14:paraId="1A21C5EF" w14:textId="0B14AF8F" w:rsidR="00434C9F" w:rsidRPr="00434C9F" w:rsidRDefault="00434C9F" w:rsidP="00434C9F">
      <w:pPr>
        <w:keepLines/>
        <w:suppressAutoHyphens/>
        <w:spacing w:line="360" w:lineRule="auto"/>
        <w:ind w:left="283"/>
        <w:contextualSpacing/>
        <w:jc w:val="both"/>
        <w:rPr>
          <w:rFonts w:ascii="Arial" w:hAnsi="Arial" w:cs="Arial"/>
          <w:sz w:val="20"/>
          <w:szCs w:val="20"/>
        </w:rPr>
      </w:pPr>
      <w:r w:rsidRPr="00434C9F">
        <w:rPr>
          <w:rFonts w:ascii="Arial" w:hAnsi="Arial" w:cs="Arial"/>
          <w:sz w:val="20"/>
          <w:szCs w:val="20"/>
        </w:rPr>
        <w:t>2)W kryterium „Doświadczenie personelu” Zamawiający oceniał będzie doświadczenie osoby przeznaczonej do pełnienia funkcji przedstawiciela podmiotu zarządzającego Projektem Zamawiającego, według wypełnionego załącznika nr 2 do SWZ – „Doświadczenie personelu”, zawierającego informacje niezbędne do przyznania punktów w kryterium.</w:t>
      </w:r>
    </w:p>
    <w:p w14:paraId="1CB318F9" w14:textId="1C95F773" w:rsidR="00434C9F" w:rsidRPr="00434C9F" w:rsidRDefault="00434C9F" w:rsidP="00404B51">
      <w:pPr>
        <w:keepLines/>
        <w:suppressAutoHyphens/>
        <w:spacing w:line="360" w:lineRule="auto"/>
        <w:contextualSpacing/>
        <w:jc w:val="both"/>
        <w:rPr>
          <w:rFonts w:ascii="Arial" w:hAnsi="Arial" w:cs="Arial"/>
          <w:sz w:val="20"/>
          <w:szCs w:val="20"/>
        </w:rPr>
      </w:pPr>
      <w:r w:rsidRPr="00434C9F">
        <w:rPr>
          <w:rFonts w:ascii="Arial" w:hAnsi="Arial" w:cs="Arial"/>
          <w:sz w:val="20"/>
          <w:szCs w:val="20"/>
        </w:rPr>
        <w:t>Wykonawca, który wykaże, iż osoba mająca pełnić funkcję przedstawiciela podmiotu zarządzającego Projektem posiada:</w:t>
      </w:r>
    </w:p>
    <w:p w14:paraId="1DD1D64F" w14:textId="59747402" w:rsidR="00434C9F" w:rsidRPr="00434C9F" w:rsidRDefault="00434C9F" w:rsidP="00434C9F">
      <w:pPr>
        <w:keepLines/>
        <w:suppressAutoHyphens/>
        <w:spacing w:line="360" w:lineRule="auto"/>
        <w:contextualSpacing/>
        <w:jc w:val="both"/>
        <w:rPr>
          <w:rFonts w:ascii="Arial" w:hAnsi="Arial" w:cs="Arial"/>
          <w:sz w:val="20"/>
          <w:szCs w:val="20"/>
        </w:rPr>
      </w:pPr>
      <w:r w:rsidRPr="00434C9F">
        <w:rPr>
          <w:rFonts w:ascii="Arial" w:hAnsi="Arial" w:cs="Arial"/>
          <w:sz w:val="20"/>
          <w:szCs w:val="20"/>
        </w:rPr>
        <w:lastRenderedPageBreak/>
        <w:t xml:space="preserve">doświadczenie zawodowe w wykonywaniu usług zarządzania i rozliczania projektami dofinansowanymi z funduszy unijnych – otrzyma </w:t>
      </w:r>
      <w:r w:rsidRPr="00434C9F">
        <w:rPr>
          <w:rFonts w:ascii="Arial" w:hAnsi="Arial" w:cs="Arial"/>
          <w:b/>
          <w:bCs/>
          <w:sz w:val="20"/>
          <w:szCs w:val="20"/>
        </w:rPr>
        <w:t>2</w:t>
      </w:r>
      <w:r w:rsidRPr="00434C9F">
        <w:rPr>
          <w:rFonts w:ascii="Arial" w:hAnsi="Arial" w:cs="Arial"/>
          <w:b/>
          <w:sz w:val="20"/>
          <w:szCs w:val="20"/>
        </w:rPr>
        <w:t xml:space="preserve"> pkt</w:t>
      </w:r>
      <w:r w:rsidRPr="00434C9F">
        <w:rPr>
          <w:rFonts w:ascii="Arial" w:hAnsi="Arial" w:cs="Arial"/>
          <w:sz w:val="20"/>
          <w:szCs w:val="20"/>
        </w:rPr>
        <w:t xml:space="preserve"> </w:t>
      </w:r>
      <w:r w:rsidRPr="00434C9F">
        <w:rPr>
          <w:rFonts w:ascii="Arial" w:hAnsi="Arial" w:cs="Arial"/>
          <w:b/>
          <w:sz w:val="20"/>
          <w:szCs w:val="20"/>
        </w:rPr>
        <w:t>za każdy projekt, w którym wykonywał usługi zarządzania i rozliczania</w:t>
      </w:r>
      <w:r w:rsidR="009838A4">
        <w:rPr>
          <w:rFonts w:ascii="Arial" w:hAnsi="Arial" w:cs="Arial"/>
          <w:b/>
          <w:sz w:val="20"/>
          <w:szCs w:val="20"/>
        </w:rPr>
        <w:t xml:space="preserve"> o wartości minimum </w:t>
      </w:r>
      <w:r w:rsidR="007A5D37">
        <w:rPr>
          <w:rFonts w:ascii="Arial" w:hAnsi="Arial" w:cs="Arial"/>
          <w:b/>
          <w:sz w:val="20"/>
          <w:szCs w:val="20"/>
        </w:rPr>
        <w:t>2</w:t>
      </w:r>
      <w:r w:rsidR="009838A4">
        <w:rPr>
          <w:rFonts w:ascii="Arial" w:hAnsi="Arial" w:cs="Arial"/>
          <w:b/>
          <w:sz w:val="20"/>
          <w:szCs w:val="20"/>
        </w:rPr>
        <w:t> 000 000 PLN i przez okres ostatnich 10 lat.</w:t>
      </w:r>
    </w:p>
    <w:p w14:paraId="1A63280B" w14:textId="63D6542C" w:rsidR="00434C9F" w:rsidRPr="004058FD" w:rsidRDefault="00434C9F" w:rsidP="000F3290">
      <w:pPr>
        <w:pStyle w:val="Akapitzlist"/>
        <w:keepLines/>
        <w:numPr>
          <w:ilvl w:val="0"/>
          <w:numId w:val="33"/>
        </w:numPr>
        <w:suppressAutoHyphens/>
        <w:spacing w:line="360" w:lineRule="auto"/>
        <w:contextualSpacing/>
        <w:jc w:val="both"/>
        <w:rPr>
          <w:rFonts w:ascii="Arial" w:hAnsi="Arial" w:cs="Arial"/>
          <w:sz w:val="20"/>
          <w:szCs w:val="20"/>
        </w:rPr>
      </w:pPr>
      <w:r w:rsidRPr="00434C9F">
        <w:rPr>
          <w:rFonts w:ascii="Arial" w:hAnsi="Arial" w:cs="Arial"/>
          <w:sz w:val="20"/>
          <w:szCs w:val="20"/>
        </w:rPr>
        <w:t xml:space="preserve">Ostateczna ocena ofert w kryterium „Doświadczenie personelu” zostanie dokonana wg wzoru: </w:t>
      </w:r>
    </w:p>
    <w:p w14:paraId="6903E6A4" w14:textId="77777777" w:rsidR="00434C9F" w:rsidRPr="00434C9F" w:rsidRDefault="00434C9F" w:rsidP="00434C9F">
      <w:pPr>
        <w:keepLines/>
        <w:spacing w:after="0" w:line="360" w:lineRule="auto"/>
        <w:ind w:left="1068"/>
        <w:jc w:val="both"/>
        <w:rPr>
          <w:rFonts w:ascii="Arial" w:eastAsia="Times New Roman" w:hAnsi="Arial" w:cs="Arial"/>
          <w:sz w:val="20"/>
          <w:szCs w:val="20"/>
          <w:lang w:eastAsia="pl-PL"/>
        </w:rPr>
      </w:pPr>
      <w:r w:rsidRPr="00434C9F">
        <w:rPr>
          <w:rFonts w:ascii="Arial" w:eastAsia="Times New Roman" w:hAnsi="Arial" w:cs="Arial"/>
          <w:sz w:val="20"/>
          <w:szCs w:val="20"/>
          <w:lang w:eastAsia="pl-PL"/>
        </w:rPr>
        <w:t xml:space="preserve">DP= DPB/DPN x 100 x 40 % </w:t>
      </w:r>
    </w:p>
    <w:p w14:paraId="55B407B4" w14:textId="77777777" w:rsidR="00434C9F" w:rsidRPr="00434C9F" w:rsidRDefault="00434C9F" w:rsidP="00434C9F">
      <w:pPr>
        <w:keepLines/>
        <w:spacing w:after="0" w:line="360" w:lineRule="auto"/>
        <w:ind w:left="1068"/>
        <w:jc w:val="both"/>
        <w:rPr>
          <w:rFonts w:ascii="Arial" w:eastAsia="Times New Roman" w:hAnsi="Arial" w:cs="Arial"/>
          <w:sz w:val="20"/>
          <w:szCs w:val="20"/>
          <w:lang w:eastAsia="pl-PL"/>
        </w:rPr>
      </w:pPr>
      <w:r w:rsidRPr="00434C9F">
        <w:rPr>
          <w:rFonts w:ascii="Arial" w:eastAsia="Times New Roman" w:hAnsi="Arial" w:cs="Arial"/>
          <w:sz w:val="20"/>
          <w:szCs w:val="20"/>
          <w:lang w:eastAsia="pl-PL"/>
        </w:rPr>
        <w:t xml:space="preserve">gdzie: </w:t>
      </w:r>
    </w:p>
    <w:p w14:paraId="76987455" w14:textId="77777777" w:rsidR="00434C9F" w:rsidRPr="00434C9F" w:rsidRDefault="00434C9F" w:rsidP="00434C9F">
      <w:pPr>
        <w:keepLines/>
        <w:spacing w:after="0" w:line="360" w:lineRule="auto"/>
        <w:ind w:left="1068"/>
        <w:jc w:val="both"/>
        <w:rPr>
          <w:rFonts w:ascii="Arial" w:eastAsia="Times New Roman" w:hAnsi="Arial" w:cs="Arial"/>
          <w:sz w:val="20"/>
          <w:szCs w:val="20"/>
          <w:lang w:eastAsia="pl-PL"/>
        </w:rPr>
      </w:pPr>
      <w:r w:rsidRPr="00434C9F">
        <w:rPr>
          <w:rFonts w:ascii="Arial" w:eastAsia="Times New Roman" w:hAnsi="Arial" w:cs="Arial"/>
          <w:sz w:val="20"/>
          <w:szCs w:val="20"/>
          <w:lang w:eastAsia="pl-PL"/>
        </w:rPr>
        <w:t xml:space="preserve">DP - ilość punktów uzyskanych przez badaną ofertę w kryterium „Doświadczenie personelu” </w:t>
      </w:r>
    </w:p>
    <w:p w14:paraId="51B3C8F4" w14:textId="77777777" w:rsidR="00434C9F" w:rsidRPr="00434C9F" w:rsidRDefault="00434C9F" w:rsidP="00434C9F">
      <w:pPr>
        <w:keepLines/>
        <w:spacing w:after="0" w:line="360" w:lineRule="auto"/>
        <w:ind w:left="1068"/>
        <w:jc w:val="both"/>
        <w:rPr>
          <w:rFonts w:ascii="Arial" w:eastAsia="Times New Roman" w:hAnsi="Arial" w:cs="Arial"/>
          <w:sz w:val="20"/>
          <w:szCs w:val="20"/>
          <w:lang w:eastAsia="pl-PL"/>
        </w:rPr>
      </w:pPr>
      <w:r w:rsidRPr="00434C9F">
        <w:rPr>
          <w:rFonts w:ascii="Arial" w:eastAsia="Times New Roman" w:hAnsi="Arial" w:cs="Arial"/>
          <w:sz w:val="20"/>
          <w:szCs w:val="20"/>
          <w:lang w:eastAsia="pl-PL"/>
        </w:rPr>
        <w:t xml:space="preserve">DPB – suma (łączna ilość) punktów uzyskanych przez badaną ofertę, </w:t>
      </w:r>
    </w:p>
    <w:p w14:paraId="6C597670" w14:textId="30680183" w:rsidR="00434C9F" w:rsidRPr="00434C9F" w:rsidRDefault="00434C9F" w:rsidP="004058FD">
      <w:pPr>
        <w:keepLines/>
        <w:spacing w:after="0" w:line="360" w:lineRule="auto"/>
        <w:ind w:left="1068"/>
        <w:jc w:val="both"/>
        <w:rPr>
          <w:rFonts w:ascii="Arial" w:eastAsia="Times New Roman" w:hAnsi="Arial" w:cs="Arial"/>
          <w:sz w:val="20"/>
          <w:szCs w:val="20"/>
          <w:lang w:eastAsia="pl-PL"/>
        </w:rPr>
      </w:pPr>
      <w:r w:rsidRPr="00434C9F">
        <w:rPr>
          <w:rFonts w:ascii="Arial" w:eastAsia="Times New Roman" w:hAnsi="Arial" w:cs="Arial"/>
          <w:sz w:val="20"/>
          <w:szCs w:val="20"/>
          <w:lang w:eastAsia="pl-PL"/>
        </w:rPr>
        <w:t>DPN – największa suma (łączna ilość) punktów uzyskanych spośród badanych ofert.</w:t>
      </w:r>
    </w:p>
    <w:p w14:paraId="3F21919C" w14:textId="77777777" w:rsidR="00434C9F" w:rsidRPr="00434C9F" w:rsidRDefault="00434C9F" w:rsidP="000F3290">
      <w:pPr>
        <w:pStyle w:val="Akapitzlist"/>
        <w:keepLines/>
        <w:numPr>
          <w:ilvl w:val="0"/>
          <w:numId w:val="33"/>
        </w:numPr>
        <w:suppressAutoHyphens/>
        <w:spacing w:line="360" w:lineRule="auto"/>
        <w:contextualSpacing/>
        <w:jc w:val="both"/>
        <w:rPr>
          <w:rFonts w:ascii="Arial" w:hAnsi="Arial" w:cs="Arial"/>
          <w:sz w:val="20"/>
          <w:szCs w:val="20"/>
          <w:u w:val="single"/>
        </w:rPr>
      </w:pPr>
      <w:r w:rsidRPr="00434C9F">
        <w:rPr>
          <w:rFonts w:ascii="Arial" w:hAnsi="Arial" w:cs="Arial"/>
          <w:sz w:val="20"/>
          <w:szCs w:val="20"/>
          <w:u w:val="single"/>
        </w:rPr>
        <w:t>Zamawiający informuje, że załącznik nr 2 do SWZ - „Doświadczenie personelu” nie stanowi dokumentu składanego w celu potwierdzenia spełnienia warunku udziału w postępowaniu, wobec czego nie podlega uzupełnieniu. W przypadku niekompletnych informacji w zakresie wymaganego doświadczenia uniemożliwiających jednoznaczną ocenę, czy opisane doświadczenie w/w osoby spełnia wyżej opisane wymagania, bądź niewypełnienia załącznika, Wykonawca otrzyma 0 pkt.</w:t>
      </w:r>
    </w:p>
    <w:p w14:paraId="36E1E0CA" w14:textId="32F6BF72" w:rsidR="00662C48" w:rsidRPr="00B731E9"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B731E9">
        <w:rPr>
          <w:rFonts w:ascii="Arial" w:eastAsia="Times New Roman" w:hAnsi="Arial" w:cs="Arial"/>
          <w:sz w:val="20"/>
          <w:szCs w:val="20"/>
          <w:lang w:eastAsia="pl-PL"/>
        </w:rPr>
        <w:t xml:space="preserve">3. 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1279726A" w14:textId="77777777" w:rsidR="00662C48" w:rsidRPr="00B731E9"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B731E9">
        <w:rPr>
          <w:rFonts w:ascii="Arial" w:eastAsia="Times New Roman" w:hAnsi="Arial" w:cs="Arial"/>
          <w:sz w:val="20"/>
          <w:szCs w:val="20"/>
          <w:lang w:eastAsia="pl-PL"/>
        </w:rPr>
        <w:t>4.</w:t>
      </w:r>
      <w:r w:rsidRPr="00B731E9">
        <w:rPr>
          <w:rFonts w:ascii="Times New Roman" w:eastAsia="Times New Roman" w:hAnsi="Times New Roman" w:cs="Times New Roman"/>
          <w:sz w:val="24"/>
          <w:szCs w:val="24"/>
          <w:lang w:eastAsia="pl-PL"/>
        </w:rPr>
        <w:t xml:space="preserve"> </w:t>
      </w:r>
      <w:r w:rsidRPr="00B731E9">
        <w:rPr>
          <w:rFonts w:ascii="Arial" w:eastAsia="Times New Roman" w:hAnsi="Arial" w:cs="Arial"/>
          <w:sz w:val="20"/>
          <w:szCs w:val="20"/>
          <w:lang w:eastAsia="pl-PL"/>
        </w:rPr>
        <w:t>Za najkorzystniejszą uznana zostanie oferta, która uzyska najwyższą, liczbę punktów uzyskanych ze wszystkich kryteriów. Uzyskana liczba zaokrąglona będzie do drugiego miejsca po przecinku będzie punktowana wg wzoru</w:t>
      </w:r>
    </w:p>
    <w:p w14:paraId="5826F57E" w14:textId="49B19AA4" w:rsidR="00662C48" w:rsidRPr="00B731E9"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B731E9">
        <w:rPr>
          <w:rFonts w:ascii="Arial" w:eastAsia="Times New Roman" w:hAnsi="Arial" w:cs="Arial"/>
          <w:sz w:val="20"/>
          <w:szCs w:val="20"/>
          <w:lang w:eastAsia="pl-PL"/>
        </w:rPr>
        <w:t xml:space="preserve">Całkowita liczba punktów = liczba punktów uzyskanych za kryterium cena + liczba punktów uzyskanych za kryterium </w:t>
      </w:r>
      <w:r w:rsidR="00434C9F">
        <w:rPr>
          <w:rFonts w:ascii="Arial" w:eastAsia="Times New Roman" w:hAnsi="Arial" w:cs="Arial"/>
          <w:sz w:val="20"/>
          <w:szCs w:val="20"/>
          <w:lang w:eastAsia="pl-PL"/>
        </w:rPr>
        <w:t>d</w:t>
      </w:r>
      <w:r w:rsidR="00434C9F" w:rsidRPr="00434C9F">
        <w:rPr>
          <w:rFonts w:ascii="Arial" w:eastAsia="Times New Roman" w:hAnsi="Arial" w:cs="Arial"/>
          <w:sz w:val="20"/>
          <w:szCs w:val="20"/>
          <w:lang w:eastAsia="pl-PL"/>
        </w:rPr>
        <w:t>oświadczenie personelu</w:t>
      </w:r>
    </w:p>
    <w:p w14:paraId="71F2AD0A" w14:textId="77777777" w:rsidR="00662C48" w:rsidRPr="00B731E9"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B731E9">
        <w:rPr>
          <w:rFonts w:ascii="Arial" w:eastAsia="Times New Roman" w:hAnsi="Arial" w:cs="Arial"/>
          <w:sz w:val="20"/>
          <w:szCs w:val="20"/>
          <w:lang w:eastAsia="pl-PL"/>
        </w:rPr>
        <w:t xml:space="preserve">5. Jeżeli termin związania ofertą upłynie przed wyborem najkorzystniejszej oferty, Zamawiający wezwie Wykonawcę, którego oferta otrzymała najwyższą ocenę do wyrażenia, w wyznaczonym przez Zamawiającego terminie, pisemnej zgody na wybór jego oferty. </w:t>
      </w:r>
    </w:p>
    <w:p w14:paraId="05E53F23" w14:textId="77777777" w:rsidR="00662C48" w:rsidRPr="00B731E9"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B731E9">
        <w:rPr>
          <w:rFonts w:ascii="Arial" w:eastAsia="Times New Roman" w:hAnsi="Arial" w:cs="Arial"/>
          <w:sz w:val="20"/>
          <w:szCs w:val="20"/>
          <w:lang w:eastAsia="pl-PL"/>
        </w:rPr>
        <w:t>6.W przypadku braku zgody, o której mowa w ust. 5, oferta podlega odrzuceniu, a Zamawiający zwraca się o wyrażenie takiej zgody do kolejnego Wykonawcy, którego oferta została najwyżej oceniona, chyba że zachodzą przesłanki do unieważnienia postępowania</w:t>
      </w:r>
    </w:p>
    <w:p w14:paraId="46B3E7C6" w14:textId="77777777" w:rsidR="00662C48" w:rsidRPr="00F27E00" w:rsidRDefault="00662C48" w:rsidP="00662C48">
      <w:pPr>
        <w:shd w:val="clear" w:color="auto" w:fill="FFFFFF" w:themeFill="background1"/>
        <w:spacing w:after="0" w:line="360" w:lineRule="auto"/>
        <w:ind w:left="283"/>
        <w:jc w:val="both"/>
        <w:rPr>
          <w:rFonts w:ascii="Arial" w:eastAsia="Times New Roman" w:hAnsi="Arial" w:cs="Arial"/>
          <w:color w:val="002060"/>
          <w:sz w:val="20"/>
          <w:szCs w:val="20"/>
          <w:lang w:eastAsia="pl-PL"/>
        </w:rPr>
      </w:pPr>
    </w:p>
    <w:p w14:paraId="0BAD8B2E" w14:textId="084FDF48" w:rsidR="00B451E5" w:rsidRPr="00A85B73" w:rsidRDefault="00662C48" w:rsidP="00A85B73">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540"/>
        </w:tabs>
        <w:spacing w:after="0" w:line="360" w:lineRule="auto"/>
        <w:jc w:val="both"/>
        <w:outlineLvl w:val="0"/>
        <w:rPr>
          <w:rFonts w:ascii="Arial" w:eastAsia="Times New Roman" w:hAnsi="Arial" w:cs="Arial"/>
          <w:b/>
          <w:bCs/>
          <w:kern w:val="32"/>
          <w:sz w:val="20"/>
          <w:szCs w:val="20"/>
          <w:lang w:eastAsia="pl-PL"/>
        </w:rPr>
      </w:pPr>
      <w:r w:rsidRPr="00B451E5">
        <w:rPr>
          <w:rFonts w:ascii="Arial" w:eastAsia="Times New Roman" w:hAnsi="Arial" w:cs="Arial"/>
          <w:b/>
          <w:bCs/>
          <w:kern w:val="32"/>
          <w:sz w:val="20"/>
          <w:szCs w:val="20"/>
          <w:lang w:eastAsia="pl-PL"/>
        </w:rPr>
        <w:t>XVIII. WADIUM</w:t>
      </w:r>
    </w:p>
    <w:p w14:paraId="0832C632" w14:textId="0E63D858" w:rsidR="00CF3EBE" w:rsidRPr="00A85B73" w:rsidRDefault="00CF3EBE" w:rsidP="00662C48">
      <w:pPr>
        <w:shd w:val="clear" w:color="auto" w:fill="FFFFFF" w:themeFill="background1"/>
        <w:tabs>
          <w:tab w:val="left" w:pos="426"/>
        </w:tabs>
        <w:spacing w:after="40" w:line="360" w:lineRule="auto"/>
        <w:ind w:right="23"/>
        <w:jc w:val="both"/>
        <w:rPr>
          <w:rFonts w:ascii="Arial" w:hAnsi="Arial" w:cs="Arial"/>
          <w:bCs/>
          <w:sz w:val="20"/>
          <w:szCs w:val="20"/>
        </w:rPr>
      </w:pPr>
      <w:r w:rsidRPr="00CF3EBE">
        <w:rPr>
          <w:rFonts w:ascii="Arial" w:hAnsi="Arial" w:cs="Arial"/>
          <w:bCs/>
          <w:sz w:val="20"/>
          <w:szCs w:val="20"/>
        </w:rPr>
        <w:t>Zamawiający nie wymaga wniesienia wadium.</w:t>
      </w:r>
    </w:p>
    <w:p w14:paraId="2D590F53" w14:textId="7786C566" w:rsidR="00662C48" w:rsidRPr="00A85B73" w:rsidRDefault="00662C48" w:rsidP="00A85B7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426"/>
        </w:tabs>
        <w:spacing w:after="40" w:line="360" w:lineRule="auto"/>
        <w:ind w:right="23"/>
        <w:jc w:val="both"/>
        <w:rPr>
          <w:rFonts w:ascii="Arial" w:hAnsi="Arial" w:cs="Arial"/>
          <w:b/>
          <w:sz w:val="20"/>
          <w:szCs w:val="20"/>
          <w:shd w:val="clear" w:color="auto" w:fill="FFFFFF" w:themeFill="background1"/>
        </w:rPr>
      </w:pPr>
      <w:r w:rsidRPr="00B451E5">
        <w:rPr>
          <w:rFonts w:ascii="Arial" w:hAnsi="Arial" w:cs="Arial"/>
          <w:b/>
          <w:bCs/>
          <w:sz w:val="20"/>
          <w:szCs w:val="20"/>
          <w:highlight w:val="lightGray"/>
          <w:shd w:val="clear" w:color="auto" w:fill="FFFFFF" w:themeFill="background1"/>
        </w:rPr>
        <w:t>XIX. WYMAGANIA</w:t>
      </w:r>
      <w:r w:rsidRPr="00B451E5">
        <w:rPr>
          <w:rFonts w:ascii="Arial" w:hAnsi="Arial" w:cs="Arial"/>
          <w:b/>
          <w:sz w:val="20"/>
          <w:szCs w:val="20"/>
          <w:highlight w:val="lightGray"/>
          <w:shd w:val="clear" w:color="auto" w:fill="FFFFFF" w:themeFill="background1"/>
        </w:rPr>
        <w:t xml:space="preserve"> DOTYCZĄCE ZABEZPIECZENIA NALEŻYTEGO WYKONANIA UMOWY</w:t>
      </w:r>
    </w:p>
    <w:p w14:paraId="4CADA96F" w14:textId="276F651D" w:rsidR="00662C48" w:rsidRPr="00A85B73" w:rsidRDefault="00CF3EBE" w:rsidP="00A85B73">
      <w:pPr>
        <w:spacing w:after="0" w:line="360" w:lineRule="auto"/>
        <w:jc w:val="both"/>
        <w:rPr>
          <w:rFonts w:ascii="Arial" w:eastAsia="Times New Roman" w:hAnsi="Arial" w:cs="Arial"/>
          <w:sz w:val="20"/>
          <w:szCs w:val="20"/>
          <w:lang w:eastAsia="pl-PL"/>
        </w:rPr>
      </w:pPr>
      <w:r w:rsidRPr="00CF3EBE">
        <w:rPr>
          <w:rFonts w:ascii="Arial" w:eastAsia="Times New Roman" w:hAnsi="Arial" w:cs="Arial"/>
          <w:sz w:val="20"/>
          <w:szCs w:val="20"/>
          <w:lang w:eastAsia="pl-PL"/>
        </w:rPr>
        <w:t>Zamawiający nie wymaga wniesienia zabezpieczenia należytego wykonania umowy</w:t>
      </w:r>
    </w:p>
    <w:p w14:paraId="3D49EFB3" w14:textId="77777777" w:rsidR="00662C48" w:rsidRPr="00B451E5"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426"/>
        </w:tabs>
        <w:spacing w:after="0" w:line="360" w:lineRule="auto"/>
        <w:ind w:right="23"/>
        <w:jc w:val="both"/>
        <w:rPr>
          <w:rFonts w:ascii="Arial" w:hAnsi="Arial" w:cs="Arial"/>
          <w:b/>
          <w:sz w:val="20"/>
          <w:szCs w:val="20"/>
        </w:rPr>
      </w:pPr>
      <w:r w:rsidRPr="00B451E5">
        <w:rPr>
          <w:rFonts w:ascii="Arial" w:hAnsi="Arial" w:cs="Arial"/>
          <w:b/>
          <w:bCs/>
          <w:sz w:val="20"/>
          <w:szCs w:val="20"/>
        </w:rPr>
        <w:t>XX. INFORMACJE</w:t>
      </w:r>
      <w:r w:rsidRPr="00B451E5">
        <w:rPr>
          <w:rFonts w:ascii="Arial" w:hAnsi="Arial" w:cs="Arial"/>
          <w:b/>
          <w:sz w:val="20"/>
          <w:szCs w:val="20"/>
        </w:rPr>
        <w:t xml:space="preserve"> O FORMALNOŚCIACH, JAKIE POWINNY BYĆ DOPEŁNIONE PO WYBORZE OFERTY W CELU ZAWARCIA UMOWY W SPRAWIE ZAMÓWIENIA PUBLICZNEGO</w:t>
      </w:r>
    </w:p>
    <w:p w14:paraId="453EBD0B" w14:textId="77777777" w:rsidR="00B451E5" w:rsidRPr="00B451E5" w:rsidRDefault="00B451E5" w:rsidP="00B451E5">
      <w:pPr>
        <w:numPr>
          <w:ilvl w:val="0"/>
          <w:numId w:val="7"/>
        </w:numPr>
        <w:tabs>
          <w:tab w:val="clear" w:pos="1800"/>
        </w:tabs>
        <w:spacing w:after="0" w:line="360" w:lineRule="auto"/>
        <w:ind w:left="462" w:hanging="426"/>
        <w:jc w:val="both"/>
        <w:rPr>
          <w:rFonts w:ascii="Arial" w:hAnsi="Arial" w:cs="Arial"/>
          <w:sz w:val="20"/>
          <w:szCs w:val="20"/>
        </w:rPr>
      </w:pPr>
      <w:r w:rsidRPr="00B451E5">
        <w:rPr>
          <w:rFonts w:ascii="Arial" w:hAnsi="Arial" w:cs="Arial"/>
          <w:sz w:val="20"/>
          <w:szCs w:val="20"/>
        </w:rPr>
        <w:lastRenderedPageBreak/>
        <w:t>Zamawiający zawiera umowę w sprawie zamówienia publicznego w terminie nie krótszym niż 5 dni od dnia przesłania zawiadomienia o wyborze najkorzystniejszej oferty.</w:t>
      </w:r>
    </w:p>
    <w:p w14:paraId="12E73BB8" w14:textId="5338DB81" w:rsidR="00B451E5" w:rsidRPr="00B451E5" w:rsidRDefault="00B451E5" w:rsidP="00B451E5">
      <w:pPr>
        <w:numPr>
          <w:ilvl w:val="0"/>
          <w:numId w:val="7"/>
        </w:numPr>
        <w:tabs>
          <w:tab w:val="clear" w:pos="1800"/>
        </w:tabs>
        <w:spacing w:after="0" w:line="360" w:lineRule="auto"/>
        <w:ind w:left="462" w:hanging="426"/>
        <w:jc w:val="both"/>
        <w:rPr>
          <w:rFonts w:ascii="Arial" w:hAnsi="Arial" w:cs="Arial"/>
          <w:sz w:val="20"/>
          <w:szCs w:val="20"/>
        </w:rPr>
      </w:pPr>
      <w:r w:rsidRPr="00B451E5">
        <w:rPr>
          <w:rFonts w:ascii="Arial" w:hAnsi="Arial" w:cs="Arial"/>
          <w:sz w:val="20"/>
          <w:szCs w:val="20"/>
        </w:rPr>
        <w:t>Zamawiający może zawrzeć umowę w sprawie zamówienia publicznego przed upływem terminu, o którym mowa w ust. 1, jeżeli w postępowaniu o udzielenie zamówienia prowadzonym w trybie</w:t>
      </w:r>
      <w:r w:rsidRPr="00B451E5">
        <w:rPr>
          <w:rFonts w:ascii="Arial" w:hAnsi="Arial" w:cs="Arial"/>
          <w:sz w:val="20"/>
          <w:szCs w:val="20"/>
        </w:rPr>
        <w:tab/>
        <w:t>podstawowym złożono tylko jedną ofertę.</w:t>
      </w:r>
    </w:p>
    <w:p w14:paraId="4BEACAD3" w14:textId="4749C665" w:rsidR="00B451E5" w:rsidRPr="00B451E5" w:rsidRDefault="00B451E5" w:rsidP="00B451E5">
      <w:pPr>
        <w:numPr>
          <w:ilvl w:val="0"/>
          <w:numId w:val="7"/>
        </w:numPr>
        <w:tabs>
          <w:tab w:val="clear" w:pos="1800"/>
        </w:tabs>
        <w:spacing w:after="0" w:line="360" w:lineRule="auto"/>
        <w:ind w:left="462" w:hanging="426"/>
        <w:jc w:val="both"/>
        <w:rPr>
          <w:rFonts w:ascii="Arial" w:hAnsi="Arial" w:cs="Arial"/>
          <w:sz w:val="20"/>
          <w:szCs w:val="20"/>
        </w:rPr>
      </w:pPr>
      <w:r w:rsidRPr="00B451E5">
        <w:rPr>
          <w:rFonts w:ascii="Arial" w:hAnsi="Arial" w:cs="Arial"/>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973D759" w14:textId="744CE50F" w:rsidR="00B451E5" w:rsidRPr="00B451E5" w:rsidRDefault="00B451E5" w:rsidP="00B451E5">
      <w:pPr>
        <w:numPr>
          <w:ilvl w:val="0"/>
          <w:numId w:val="7"/>
        </w:numPr>
        <w:tabs>
          <w:tab w:val="clear" w:pos="1800"/>
        </w:tabs>
        <w:spacing w:after="0" w:line="360" w:lineRule="auto"/>
        <w:ind w:left="462" w:hanging="426"/>
        <w:jc w:val="both"/>
        <w:rPr>
          <w:rFonts w:ascii="Arial" w:hAnsi="Arial" w:cs="Arial"/>
          <w:sz w:val="20"/>
          <w:szCs w:val="20"/>
        </w:rPr>
      </w:pPr>
      <w:r w:rsidRPr="00B451E5">
        <w:rPr>
          <w:rFonts w:ascii="Arial" w:hAnsi="Arial" w:cs="Arial"/>
          <w:sz w:val="20"/>
          <w:szCs w:val="20"/>
        </w:rPr>
        <w:t>Wykonawca będzie zobowiązany do podpisania umowy w miejscu i terminie wskazanym przez Zamawiającego.</w:t>
      </w:r>
    </w:p>
    <w:p w14:paraId="64B87586" w14:textId="125FBFCB" w:rsidR="00662C48" w:rsidRPr="00166231" w:rsidRDefault="00B451E5" w:rsidP="00166231">
      <w:pPr>
        <w:spacing w:line="360" w:lineRule="auto"/>
        <w:jc w:val="both"/>
        <w:rPr>
          <w:rFonts w:ascii="Arial" w:hAnsi="Arial" w:cs="Arial"/>
          <w:sz w:val="20"/>
          <w:szCs w:val="20"/>
        </w:rPr>
      </w:pPr>
      <w:r w:rsidRPr="00B451E5">
        <w:rPr>
          <w:rFonts w:ascii="Arial" w:hAnsi="Arial" w:cs="Arial"/>
          <w:sz w:val="20"/>
          <w:szCs w:val="20"/>
        </w:rPr>
        <w:t>5.</w:t>
      </w:r>
      <w:r w:rsidR="00662C48" w:rsidRPr="00B451E5">
        <w:rPr>
          <w:rFonts w:ascii="Arial" w:hAnsi="Arial" w:cs="Arial"/>
          <w:sz w:val="20"/>
          <w:szCs w:val="20"/>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r w:rsidR="00662C48" w:rsidRPr="00B451E5">
        <w:rPr>
          <w:rFonts w:ascii="Arial" w:hAnsi="Arial" w:cs="Arial"/>
          <w:sz w:val="20"/>
          <w:szCs w:val="20"/>
        </w:rPr>
        <w:tab/>
      </w:r>
    </w:p>
    <w:p w14:paraId="13817DAF" w14:textId="77777777" w:rsidR="00662C48" w:rsidRPr="00B451E5"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426"/>
        </w:tabs>
        <w:spacing w:after="40" w:line="360" w:lineRule="auto"/>
        <w:ind w:right="23"/>
        <w:jc w:val="both"/>
        <w:rPr>
          <w:rFonts w:ascii="Arial" w:hAnsi="Arial" w:cs="Arial"/>
          <w:b/>
          <w:bCs/>
          <w:sz w:val="20"/>
          <w:szCs w:val="20"/>
        </w:rPr>
      </w:pPr>
      <w:r w:rsidRPr="00B451E5">
        <w:rPr>
          <w:rFonts w:ascii="Arial" w:hAnsi="Arial" w:cs="Arial"/>
          <w:b/>
          <w:bCs/>
          <w:sz w:val="20"/>
          <w:szCs w:val="20"/>
        </w:rPr>
        <w:t>XXI. PROJEKTOWANE POSTANOWIENIA UMOWY</w:t>
      </w:r>
    </w:p>
    <w:p w14:paraId="69BF5A8B" w14:textId="77777777" w:rsidR="00662C48" w:rsidRPr="0019093F" w:rsidRDefault="00662C48" w:rsidP="00662C48">
      <w:pPr>
        <w:shd w:val="clear" w:color="auto" w:fill="FFFFFF" w:themeFill="background1"/>
        <w:tabs>
          <w:tab w:val="left" w:pos="426"/>
        </w:tabs>
        <w:spacing w:before="240" w:after="40" w:line="360" w:lineRule="auto"/>
        <w:ind w:right="23"/>
        <w:jc w:val="both"/>
        <w:rPr>
          <w:rFonts w:ascii="Arial" w:hAnsi="Arial" w:cs="Arial"/>
          <w:sz w:val="20"/>
          <w:szCs w:val="20"/>
        </w:rPr>
      </w:pPr>
      <w:r w:rsidRPr="0019093F">
        <w:rPr>
          <w:rFonts w:ascii="Arial" w:hAnsi="Arial" w:cs="Arial"/>
          <w:bCs/>
          <w:sz w:val="20"/>
          <w:szCs w:val="20"/>
        </w:rPr>
        <w:t>1</w:t>
      </w:r>
      <w:r w:rsidRPr="0019093F">
        <w:rPr>
          <w:rFonts w:ascii="Arial" w:hAnsi="Arial" w:cs="Arial"/>
          <w:b/>
          <w:bCs/>
          <w:sz w:val="20"/>
          <w:szCs w:val="20"/>
        </w:rPr>
        <w:t xml:space="preserve">. </w:t>
      </w:r>
      <w:r w:rsidRPr="0019093F">
        <w:rPr>
          <w:rFonts w:ascii="Arial" w:hAnsi="Arial" w:cs="Arial"/>
          <w:sz w:val="20"/>
          <w:szCs w:val="20"/>
        </w:rPr>
        <w:t xml:space="preserve">Projektowane postanowienia umowy w sprawie zamówienia publicznego, które zostaną wprowadzone do treści tej umowy stanowią </w:t>
      </w:r>
      <w:r w:rsidRPr="0019093F">
        <w:rPr>
          <w:rFonts w:ascii="Arial" w:hAnsi="Arial" w:cs="Arial"/>
          <w:b/>
          <w:sz w:val="20"/>
          <w:szCs w:val="20"/>
        </w:rPr>
        <w:t>Załącznik nr 3 do SWZ</w:t>
      </w:r>
      <w:r w:rsidRPr="0019093F">
        <w:rPr>
          <w:rFonts w:ascii="Arial" w:hAnsi="Arial" w:cs="Arial"/>
          <w:sz w:val="20"/>
          <w:szCs w:val="20"/>
        </w:rPr>
        <w:t>.</w:t>
      </w:r>
    </w:p>
    <w:p w14:paraId="6CCA8785" w14:textId="7E4D87EA" w:rsidR="00662C48" w:rsidRDefault="00662C48" w:rsidP="00662C48">
      <w:pPr>
        <w:shd w:val="clear" w:color="auto" w:fill="FFFFFF" w:themeFill="background1"/>
        <w:tabs>
          <w:tab w:val="left" w:pos="426"/>
        </w:tabs>
        <w:spacing w:after="40" w:line="360" w:lineRule="auto"/>
        <w:ind w:right="23"/>
        <w:jc w:val="both"/>
        <w:rPr>
          <w:rFonts w:ascii="Arial" w:hAnsi="Arial" w:cs="Arial"/>
          <w:sz w:val="20"/>
          <w:szCs w:val="20"/>
        </w:rPr>
      </w:pPr>
      <w:r w:rsidRPr="0019093F">
        <w:rPr>
          <w:rFonts w:ascii="Arial" w:hAnsi="Arial" w:cs="Arial"/>
          <w:sz w:val="20"/>
          <w:szCs w:val="20"/>
        </w:rPr>
        <w:t xml:space="preserve">2. Wykonawca, którego oferta została wybrana jako najkorzystniejsza, ma obowiązek zawrzeć umowę w sprawie zamówienia na warunkach określonych we wzorze umowy, który stanowi </w:t>
      </w:r>
      <w:r w:rsidRPr="0019093F">
        <w:rPr>
          <w:rFonts w:ascii="Arial" w:hAnsi="Arial" w:cs="Arial"/>
          <w:b/>
          <w:sz w:val="20"/>
          <w:szCs w:val="20"/>
        </w:rPr>
        <w:t>Załącznik nr 3 do SWZ</w:t>
      </w:r>
      <w:r w:rsidRPr="0019093F">
        <w:rPr>
          <w:rFonts w:ascii="Arial" w:hAnsi="Arial" w:cs="Arial"/>
          <w:sz w:val="20"/>
          <w:szCs w:val="20"/>
        </w:rPr>
        <w:t>. Umowa zostanie uzupełniona o zapisy wynikające ze złożonej oferty.</w:t>
      </w:r>
    </w:p>
    <w:p w14:paraId="470F8F53" w14:textId="77777777" w:rsidR="00434C9F" w:rsidRPr="00434C9F" w:rsidRDefault="00434C9F" w:rsidP="00434C9F">
      <w:pPr>
        <w:keepLines/>
        <w:suppressAutoHyphens/>
        <w:spacing w:after="0" w:line="360" w:lineRule="auto"/>
        <w:contextualSpacing/>
        <w:jc w:val="both"/>
        <w:rPr>
          <w:rFonts w:ascii="Arial" w:hAnsi="Arial" w:cs="Arial"/>
          <w:sz w:val="20"/>
          <w:szCs w:val="20"/>
        </w:rPr>
      </w:pPr>
      <w:r w:rsidRPr="00434C9F">
        <w:rPr>
          <w:rFonts w:ascii="Arial" w:hAnsi="Arial" w:cs="Arial"/>
          <w:sz w:val="20"/>
          <w:szCs w:val="20"/>
        </w:rPr>
        <w:t xml:space="preserve">3. Zakazuje się zmian postanowień zawartej umowy lub umowy ramowej w stosunku do treści oferty, na podstawie której dokonano wyboru Wykonawcy, chyba że zachodzą okoliczności wskazane w art. 455 ust. 1 ustawy </w:t>
      </w:r>
      <w:proofErr w:type="spellStart"/>
      <w:r w:rsidRPr="00434C9F">
        <w:rPr>
          <w:rFonts w:ascii="Arial" w:hAnsi="Arial" w:cs="Arial"/>
          <w:sz w:val="20"/>
          <w:szCs w:val="20"/>
        </w:rPr>
        <w:t>Pzp</w:t>
      </w:r>
      <w:proofErr w:type="spellEnd"/>
      <w:r w:rsidRPr="00434C9F">
        <w:rPr>
          <w:rFonts w:ascii="Arial" w:hAnsi="Arial" w:cs="Arial"/>
          <w:sz w:val="20"/>
          <w:szCs w:val="20"/>
        </w:rPr>
        <w:t>, w tym zachodzi co najmniej jedna z następujących okoliczności:</w:t>
      </w:r>
    </w:p>
    <w:p w14:paraId="3AFA4D1A" w14:textId="77777777" w:rsidR="00434C9F" w:rsidRPr="00434C9F" w:rsidRDefault="00434C9F" w:rsidP="000F3290">
      <w:pPr>
        <w:pStyle w:val="Akapitzlist"/>
        <w:keepLines/>
        <w:numPr>
          <w:ilvl w:val="0"/>
          <w:numId w:val="52"/>
        </w:numPr>
        <w:suppressAutoHyphens/>
        <w:spacing w:line="360" w:lineRule="auto"/>
        <w:contextualSpacing/>
        <w:jc w:val="both"/>
        <w:rPr>
          <w:rFonts w:ascii="Arial" w:hAnsi="Arial" w:cs="Arial"/>
          <w:sz w:val="20"/>
          <w:szCs w:val="20"/>
        </w:rPr>
      </w:pPr>
      <w:r w:rsidRPr="00434C9F">
        <w:rPr>
          <w:rFonts w:ascii="Arial" w:eastAsia="Calibri" w:hAnsi="Arial" w:cs="Arial"/>
          <w:sz w:val="20"/>
          <w:szCs w:val="20"/>
        </w:rPr>
        <w:t>Zmiany mogą być inicjowane przez Zamawiającego lub przez Wykonawcę. Strona inicjująca zmianę/y występuje na piśmie wskazując zakres proponowanej zmiany, podstawę prawną i uzasadnienie.</w:t>
      </w:r>
    </w:p>
    <w:p w14:paraId="2F6CB224" w14:textId="77777777" w:rsidR="00434C9F" w:rsidRPr="00434C9F" w:rsidRDefault="00434C9F" w:rsidP="000F3290">
      <w:pPr>
        <w:pStyle w:val="Akapitzlist"/>
        <w:keepLines/>
        <w:numPr>
          <w:ilvl w:val="0"/>
          <w:numId w:val="52"/>
        </w:numPr>
        <w:suppressAutoHyphens/>
        <w:spacing w:line="360" w:lineRule="auto"/>
        <w:contextualSpacing/>
        <w:rPr>
          <w:rFonts w:ascii="Arial" w:hAnsi="Arial" w:cs="Arial"/>
          <w:sz w:val="20"/>
          <w:szCs w:val="20"/>
        </w:rPr>
      </w:pPr>
      <w:r w:rsidRPr="00434C9F">
        <w:rPr>
          <w:rFonts w:ascii="Arial" w:eastAsia="Calibri" w:hAnsi="Arial" w:cs="Arial"/>
          <w:sz w:val="20"/>
          <w:szCs w:val="20"/>
        </w:rPr>
        <w:t>Zmiany nie mogą wykraczać poza zakres świadczenia określony w SWZ.</w:t>
      </w:r>
    </w:p>
    <w:p w14:paraId="77FAE4CB" w14:textId="77777777" w:rsidR="00434C9F" w:rsidRPr="00434C9F" w:rsidRDefault="00434C9F" w:rsidP="000F3290">
      <w:pPr>
        <w:pStyle w:val="Akapitzlist"/>
        <w:keepLines/>
        <w:numPr>
          <w:ilvl w:val="0"/>
          <w:numId w:val="52"/>
        </w:numPr>
        <w:suppressAutoHyphens/>
        <w:spacing w:line="360" w:lineRule="auto"/>
        <w:contextualSpacing/>
        <w:rPr>
          <w:rFonts w:ascii="Arial" w:hAnsi="Arial" w:cs="Arial"/>
          <w:sz w:val="20"/>
          <w:szCs w:val="20"/>
        </w:rPr>
      </w:pPr>
      <w:r w:rsidRPr="00434C9F">
        <w:rPr>
          <w:rFonts w:ascii="Arial" w:eastAsia="Calibri" w:hAnsi="Arial" w:cs="Arial"/>
          <w:sz w:val="20"/>
          <w:szCs w:val="20"/>
        </w:rPr>
        <w:t xml:space="preserve">Zamawiający dopuszcza możliwość zmiany umowy w zakresie: </w:t>
      </w:r>
    </w:p>
    <w:p w14:paraId="6F283827" w14:textId="77777777" w:rsidR="00434C9F" w:rsidRPr="00434C9F" w:rsidRDefault="00434C9F" w:rsidP="000F3290">
      <w:pPr>
        <w:pStyle w:val="Akapitzlist"/>
        <w:keepLines/>
        <w:numPr>
          <w:ilvl w:val="0"/>
          <w:numId w:val="53"/>
        </w:numPr>
        <w:suppressAutoHyphens/>
        <w:spacing w:line="360" w:lineRule="auto"/>
        <w:contextualSpacing/>
        <w:jc w:val="both"/>
        <w:rPr>
          <w:rFonts w:ascii="Arial" w:hAnsi="Arial" w:cs="Arial"/>
          <w:sz w:val="20"/>
          <w:szCs w:val="20"/>
        </w:rPr>
      </w:pPr>
      <w:r w:rsidRPr="00434C9F">
        <w:rPr>
          <w:rFonts w:ascii="Arial" w:hAnsi="Arial" w:cs="Arial"/>
          <w:sz w:val="20"/>
          <w:szCs w:val="20"/>
        </w:rPr>
        <w:t>zmiany określające sposób wykonania usługi – w przypadku, w którym służyć to będzie podniesieniu standardu wykonania przedmiotu zamówienia, dostosowania do potrzeb Zamawiającego lub potrzeb Projektu lub wynikające z czynników zewnętrznych i nie będzie to wykraczało poza określenie przedmiotu zamówienia zawarte w SWZ ani nie zwiększy wynagrodzenia Wykonawcy,</w:t>
      </w:r>
    </w:p>
    <w:p w14:paraId="74FF2C79" w14:textId="77777777" w:rsidR="00434C9F" w:rsidRPr="00434C9F" w:rsidRDefault="00434C9F" w:rsidP="000F3290">
      <w:pPr>
        <w:pStyle w:val="Akapitzlist"/>
        <w:keepLines/>
        <w:numPr>
          <w:ilvl w:val="0"/>
          <w:numId w:val="53"/>
        </w:numPr>
        <w:suppressAutoHyphens/>
        <w:spacing w:line="360" w:lineRule="auto"/>
        <w:contextualSpacing/>
        <w:jc w:val="both"/>
        <w:rPr>
          <w:rFonts w:ascii="Arial" w:hAnsi="Arial" w:cs="Arial"/>
          <w:sz w:val="20"/>
          <w:szCs w:val="20"/>
        </w:rPr>
      </w:pPr>
      <w:r w:rsidRPr="00434C9F">
        <w:rPr>
          <w:rFonts w:ascii="Arial" w:hAnsi="Arial" w:cs="Arial"/>
          <w:sz w:val="20"/>
          <w:szCs w:val="20"/>
        </w:rPr>
        <w:t>konieczność wprowadzenia zmian będzie następstwem zmian wytycznych dotyczących realizacji projektów z wykorzystaniem środków pochodzących z funduszy Unii Europejskiej na lata 2014 – 2020,</w:t>
      </w:r>
    </w:p>
    <w:p w14:paraId="7C5A04FB" w14:textId="77777777" w:rsidR="00434C9F" w:rsidRPr="00434C9F" w:rsidRDefault="00434C9F" w:rsidP="000F3290">
      <w:pPr>
        <w:pStyle w:val="Akapitzlist"/>
        <w:keepLines/>
        <w:numPr>
          <w:ilvl w:val="0"/>
          <w:numId w:val="53"/>
        </w:numPr>
        <w:suppressAutoHyphens/>
        <w:spacing w:line="360" w:lineRule="auto"/>
        <w:contextualSpacing/>
        <w:jc w:val="both"/>
        <w:rPr>
          <w:rFonts w:ascii="Arial" w:hAnsi="Arial" w:cs="Arial"/>
          <w:sz w:val="20"/>
          <w:szCs w:val="20"/>
        </w:rPr>
      </w:pPr>
      <w:r w:rsidRPr="00434C9F">
        <w:rPr>
          <w:rFonts w:ascii="Arial" w:hAnsi="Arial" w:cs="Arial"/>
          <w:sz w:val="20"/>
          <w:szCs w:val="20"/>
        </w:rPr>
        <w:lastRenderedPageBreak/>
        <w:t>zmiana dotycząca przedmiotu zamówienia, jego zakresu, wynagrodzenia Wykonawcy, jego rozliczenia oraz obowiązków Wykonawcy – w przypadku wystąpienia okoliczności nie przewidzianych w chwili zawarcia umowy, a skutkujących koniecznością ograniczenia przez Zamawiającego zakresu zleconego przedmiotu zamówienia,</w:t>
      </w:r>
    </w:p>
    <w:p w14:paraId="247E0819" w14:textId="77777777" w:rsidR="00434C9F" w:rsidRPr="00434C9F" w:rsidRDefault="00434C9F" w:rsidP="000F3290">
      <w:pPr>
        <w:pStyle w:val="Akapitzlist"/>
        <w:keepLines/>
        <w:numPr>
          <w:ilvl w:val="0"/>
          <w:numId w:val="53"/>
        </w:numPr>
        <w:suppressAutoHyphens/>
        <w:spacing w:line="360" w:lineRule="auto"/>
        <w:contextualSpacing/>
        <w:jc w:val="both"/>
        <w:rPr>
          <w:rFonts w:ascii="Arial" w:hAnsi="Arial" w:cs="Arial"/>
          <w:sz w:val="20"/>
          <w:szCs w:val="20"/>
        </w:rPr>
      </w:pPr>
      <w:r w:rsidRPr="00434C9F">
        <w:rPr>
          <w:rFonts w:ascii="Arial" w:hAnsi="Arial" w:cs="Arial"/>
          <w:sz w:val="20"/>
          <w:szCs w:val="20"/>
        </w:rPr>
        <w:t>zmiany dotyczące zakresu przedmiotu zamówienia oraz wynagrodzenia, waluty wynagrodzenia – w przypadku, gdy wystąpi możliwość wykonania przedmiotu zamówienia w sposób inny od przewidzianego w SWZ, a zarazem korzystny dla Zamawiającego, zgodny z Projektem, nie będzie to wykraczało poza określenie przedmiotu zamówienia zawarte w SWZ ani nie zwiększy wynagrodzenia Wykonawcy,</w:t>
      </w:r>
    </w:p>
    <w:p w14:paraId="120964C0" w14:textId="77777777" w:rsidR="00434C9F" w:rsidRPr="00434C9F" w:rsidRDefault="00434C9F" w:rsidP="000F3290">
      <w:pPr>
        <w:pStyle w:val="Akapitzlist"/>
        <w:keepLines/>
        <w:numPr>
          <w:ilvl w:val="0"/>
          <w:numId w:val="53"/>
        </w:numPr>
        <w:suppressAutoHyphens/>
        <w:spacing w:line="360" w:lineRule="auto"/>
        <w:contextualSpacing/>
        <w:jc w:val="both"/>
        <w:rPr>
          <w:rFonts w:ascii="Arial" w:hAnsi="Arial" w:cs="Arial"/>
          <w:sz w:val="20"/>
          <w:szCs w:val="20"/>
        </w:rPr>
      </w:pPr>
      <w:r w:rsidRPr="00434C9F">
        <w:rPr>
          <w:rFonts w:ascii="Arial" w:hAnsi="Arial" w:cs="Arial"/>
          <w:sz w:val="20"/>
          <w:szCs w:val="20"/>
        </w:rPr>
        <w:t xml:space="preserve">zmiana dotycząca wykonania przedmiotu zamówienia – w przypadku wystąpienia okoliczności siły wyższej, np. wystąpienia zdarzenia losowego wywołanego przez czynniki zewnętrzne, którego nie można było przewidzieć z pewnością, </w:t>
      </w:r>
    </w:p>
    <w:p w14:paraId="0D6AE009" w14:textId="77777777" w:rsidR="00434C9F" w:rsidRPr="00434C9F" w:rsidRDefault="00434C9F" w:rsidP="000F3290">
      <w:pPr>
        <w:pStyle w:val="Akapitzlist"/>
        <w:keepLines/>
        <w:numPr>
          <w:ilvl w:val="0"/>
          <w:numId w:val="53"/>
        </w:numPr>
        <w:suppressAutoHyphens/>
        <w:spacing w:line="360" w:lineRule="auto"/>
        <w:contextualSpacing/>
        <w:jc w:val="both"/>
        <w:rPr>
          <w:rFonts w:ascii="Arial" w:hAnsi="Arial" w:cs="Arial"/>
          <w:sz w:val="20"/>
          <w:szCs w:val="20"/>
        </w:rPr>
      </w:pPr>
      <w:r w:rsidRPr="00434C9F">
        <w:rPr>
          <w:rFonts w:ascii="Arial" w:hAnsi="Arial" w:cs="Arial"/>
          <w:sz w:val="20"/>
          <w:szCs w:val="20"/>
        </w:rPr>
        <w:t>zmiana terminu wykonania umowy - w wypadku przedłużenia się terminu zakończenia realizacji Projektu,</w:t>
      </w:r>
    </w:p>
    <w:p w14:paraId="58217B48" w14:textId="77777777" w:rsidR="00434C9F" w:rsidRPr="00434C9F" w:rsidRDefault="00434C9F" w:rsidP="000F3290">
      <w:pPr>
        <w:pStyle w:val="Akapitzlist"/>
        <w:keepLines/>
        <w:numPr>
          <w:ilvl w:val="0"/>
          <w:numId w:val="53"/>
        </w:numPr>
        <w:suppressAutoHyphens/>
        <w:spacing w:line="360" w:lineRule="auto"/>
        <w:contextualSpacing/>
        <w:jc w:val="both"/>
        <w:rPr>
          <w:rFonts w:ascii="Arial" w:hAnsi="Arial" w:cs="Arial"/>
          <w:sz w:val="20"/>
          <w:szCs w:val="20"/>
        </w:rPr>
      </w:pPr>
      <w:r w:rsidRPr="00434C9F">
        <w:rPr>
          <w:rFonts w:ascii="Arial" w:eastAsia="Calibri" w:hAnsi="Arial" w:cs="Arial"/>
          <w:sz w:val="20"/>
          <w:szCs w:val="20"/>
        </w:rPr>
        <w:t>zmiany osób przy pomocy których Wykonawca realizuje przedmiot umowy, a od których wymagano w SWZ określonych uprawnień, określonego doświadczenia. Zmiana osób może nastąpić wyłącznie po pisemnej akceptacji Zamawiającego,</w:t>
      </w:r>
    </w:p>
    <w:p w14:paraId="178353F9" w14:textId="77777777" w:rsidR="00434C9F" w:rsidRPr="00434C9F" w:rsidRDefault="00434C9F" w:rsidP="000F3290">
      <w:pPr>
        <w:pStyle w:val="Akapitzlist"/>
        <w:keepLines/>
        <w:numPr>
          <w:ilvl w:val="0"/>
          <w:numId w:val="53"/>
        </w:numPr>
        <w:suppressAutoHyphens/>
        <w:spacing w:line="360" w:lineRule="auto"/>
        <w:contextualSpacing/>
        <w:jc w:val="both"/>
        <w:rPr>
          <w:rFonts w:ascii="Arial" w:hAnsi="Arial" w:cs="Arial"/>
          <w:sz w:val="20"/>
          <w:szCs w:val="20"/>
        </w:rPr>
      </w:pPr>
      <w:r w:rsidRPr="00434C9F">
        <w:rPr>
          <w:rFonts w:ascii="Arial" w:hAnsi="Arial" w:cs="Arial"/>
          <w:sz w:val="20"/>
          <w:szCs w:val="20"/>
        </w:rPr>
        <w:t>wystąpią okoliczności, których nie można przewidzieć w chwili zawarcia umowy, a w związku z nimi wystąpi konieczność wprowadzenia zmian do umowy zaś zmiany te są korzystne dla Zamawiającego i zostaną zaakceptowane przez Wykonawcę,</w:t>
      </w:r>
    </w:p>
    <w:p w14:paraId="243930A1" w14:textId="77777777" w:rsidR="00434C9F" w:rsidRPr="00434C9F" w:rsidRDefault="00434C9F" w:rsidP="000F3290">
      <w:pPr>
        <w:pStyle w:val="Akapitzlist"/>
        <w:keepLines/>
        <w:numPr>
          <w:ilvl w:val="0"/>
          <w:numId w:val="53"/>
        </w:numPr>
        <w:suppressAutoHyphens/>
        <w:spacing w:line="360" w:lineRule="auto"/>
        <w:contextualSpacing/>
        <w:jc w:val="both"/>
        <w:rPr>
          <w:rFonts w:ascii="Arial" w:hAnsi="Arial" w:cs="Arial"/>
          <w:sz w:val="20"/>
          <w:szCs w:val="20"/>
        </w:rPr>
      </w:pPr>
      <w:r w:rsidRPr="00434C9F">
        <w:rPr>
          <w:rFonts w:ascii="Arial" w:hAnsi="Arial" w:cs="Arial"/>
          <w:sz w:val="20"/>
          <w:szCs w:val="20"/>
        </w:rPr>
        <w:t>zmiany umowy są konieczne na skutek działania organów administracji lub instytucji upoważnionych do wydania decyzji albo innych aktów władczych lub nadzorczych, nakazów instytucji kontrolnych, związanych z realizacją przedmiotu umowy,</w:t>
      </w:r>
    </w:p>
    <w:p w14:paraId="410B5AAB" w14:textId="77777777" w:rsidR="00434C9F" w:rsidRPr="00434C9F" w:rsidRDefault="00434C9F" w:rsidP="000F3290">
      <w:pPr>
        <w:pStyle w:val="Akapitzlist"/>
        <w:keepLines/>
        <w:numPr>
          <w:ilvl w:val="0"/>
          <w:numId w:val="53"/>
        </w:numPr>
        <w:suppressAutoHyphens/>
        <w:spacing w:line="360" w:lineRule="auto"/>
        <w:contextualSpacing/>
        <w:jc w:val="both"/>
        <w:rPr>
          <w:rFonts w:ascii="Arial" w:hAnsi="Arial" w:cs="Arial"/>
          <w:sz w:val="20"/>
          <w:szCs w:val="20"/>
        </w:rPr>
      </w:pPr>
      <w:r w:rsidRPr="00434C9F">
        <w:rPr>
          <w:rFonts w:ascii="Arial" w:hAnsi="Arial" w:cs="Arial"/>
          <w:sz w:val="20"/>
          <w:szCs w:val="20"/>
        </w:rPr>
        <w:t>wystąpią zmiany w nazwach lub adresach stron, zmiany związane z przekształceniem podmiotowym stron,</w:t>
      </w:r>
    </w:p>
    <w:p w14:paraId="6BA22537" w14:textId="77777777" w:rsidR="00434C9F" w:rsidRPr="00434C9F" w:rsidRDefault="00434C9F" w:rsidP="000F3290">
      <w:pPr>
        <w:pStyle w:val="Akapitzlist"/>
        <w:keepLines/>
        <w:numPr>
          <w:ilvl w:val="0"/>
          <w:numId w:val="53"/>
        </w:numPr>
        <w:suppressAutoHyphens/>
        <w:spacing w:line="360" w:lineRule="auto"/>
        <w:contextualSpacing/>
        <w:jc w:val="both"/>
        <w:rPr>
          <w:rFonts w:ascii="Arial" w:hAnsi="Arial" w:cs="Arial"/>
          <w:sz w:val="20"/>
          <w:szCs w:val="20"/>
        </w:rPr>
      </w:pPr>
      <w:r w:rsidRPr="00434C9F">
        <w:rPr>
          <w:rFonts w:ascii="Arial" w:hAnsi="Arial" w:cs="Arial"/>
          <w:sz w:val="20"/>
          <w:szCs w:val="20"/>
        </w:rPr>
        <w:t>nastąpi zmiana obowiązujących przepisów prawa, związanych z przedmiotem zamówienia, które weszły w życie po zawarciu umowy, mająca wpływ na zawartą umowę,</w:t>
      </w:r>
    </w:p>
    <w:p w14:paraId="467A99AE" w14:textId="77777777" w:rsidR="00434C9F" w:rsidRPr="00434C9F" w:rsidRDefault="00434C9F" w:rsidP="000F3290">
      <w:pPr>
        <w:pStyle w:val="Akapitzlist"/>
        <w:keepLines/>
        <w:numPr>
          <w:ilvl w:val="0"/>
          <w:numId w:val="53"/>
        </w:numPr>
        <w:suppressAutoHyphens/>
        <w:spacing w:line="360" w:lineRule="auto"/>
        <w:contextualSpacing/>
        <w:jc w:val="both"/>
        <w:rPr>
          <w:rFonts w:ascii="Arial" w:hAnsi="Arial" w:cs="Arial"/>
          <w:sz w:val="20"/>
          <w:szCs w:val="20"/>
        </w:rPr>
      </w:pPr>
      <w:r w:rsidRPr="00434C9F">
        <w:rPr>
          <w:rFonts w:ascii="Arial" w:hAnsi="Arial" w:cs="Arial"/>
          <w:sz w:val="20"/>
          <w:szCs w:val="20"/>
        </w:rPr>
        <w:t>nastąpi z</w:t>
      </w:r>
      <w:r w:rsidRPr="00434C9F">
        <w:rPr>
          <w:rFonts w:ascii="Arial" w:eastAsia="Calibri" w:hAnsi="Arial" w:cs="Arial"/>
          <w:sz w:val="20"/>
          <w:szCs w:val="20"/>
        </w:rPr>
        <w:t>miana:</w:t>
      </w:r>
    </w:p>
    <w:p w14:paraId="686674DC" w14:textId="77777777" w:rsidR="00434C9F" w:rsidRPr="00434C9F" w:rsidRDefault="00434C9F" w:rsidP="000F3290">
      <w:pPr>
        <w:pStyle w:val="Akapitzlist"/>
        <w:keepLines/>
        <w:numPr>
          <w:ilvl w:val="0"/>
          <w:numId w:val="54"/>
        </w:numPr>
        <w:autoSpaceDE w:val="0"/>
        <w:autoSpaceDN w:val="0"/>
        <w:spacing w:line="360" w:lineRule="auto"/>
        <w:jc w:val="both"/>
        <w:rPr>
          <w:rFonts w:ascii="Arial" w:hAnsi="Arial" w:cs="Arial"/>
          <w:sz w:val="20"/>
          <w:szCs w:val="20"/>
        </w:rPr>
      </w:pPr>
      <w:r w:rsidRPr="00434C9F">
        <w:rPr>
          <w:rFonts w:ascii="Arial" w:hAnsi="Arial" w:cs="Arial"/>
          <w:sz w:val="20"/>
          <w:szCs w:val="20"/>
        </w:rPr>
        <w:t>stawki podatku od towarów i usług oraz podatku akcyzowego.</w:t>
      </w:r>
    </w:p>
    <w:p w14:paraId="3D9E1528" w14:textId="77777777" w:rsidR="00434C9F" w:rsidRPr="00434C9F" w:rsidRDefault="00434C9F" w:rsidP="000F3290">
      <w:pPr>
        <w:pStyle w:val="Akapitzlist"/>
        <w:keepLines/>
        <w:numPr>
          <w:ilvl w:val="0"/>
          <w:numId w:val="54"/>
        </w:numPr>
        <w:autoSpaceDE w:val="0"/>
        <w:autoSpaceDN w:val="0"/>
        <w:spacing w:line="360" w:lineRule="auto"/>
        <w:jc w:val="both"/>
        <w:rPr>
          <w:rFonts w:ascii="Arial" w:hAnsi="Arial" w:cs="Arial"/>
          <w:sz w:val="20"/>
          <w:szCs w:val="20"/>
        </w:rPr>
      </w:pPr>
      <w:r w:rsidRPr="00434C9F">
        <w:rPr>
          <w:rFonts w:ascii="Arial" w:hAnsi="Arial" w:cs="Arial"/>
          <w:sz w:val="20"/>
          <w:szCs w:val="20"/>
        </w:rPr>
        <w:t>wysokości minimalnego wynagrodzenia za pracę albo wysokości minimalnej stawki godzinowej ustalonych na podstawie przepisów ustawy z dnia 10 października 2002 r. o minimalnym wynagrodzeniu za pracę.</w:t>
      </w:r>
    </w:p>
    <w:p w14:paraId="749E7552" w14:textId="77777777" w:rsidR="00434C9F" w:rsidRPr="00434C9F" w:rsidRDefault="00434C9F" w:rsidP="000F3290">
      <w:pPr>
        <w:pStyle w:val="Akapitzlist"/>
        <w:keepLines/>
        <w:numPr>
          <w:ilvl w:val="0"/>
          <w:numId w:val="54"/>
        </w:numPr>
        <w:autoSpaceDE w:val="0"/>
        <w:autoSpaceDN w:val="0"/>
        <w:spacing w:line="360" w:lineRule="auto"/>
        <w:jc w:val="both"/>
        <w:rPr>
          <w:rFonts w:ascii="Arial" w:hAnsi="Arial" w:cs="Arial"/>
          <w:sz w:val="20"/>
          <w:szCs w:val="20"/>
        </w:rPr>
      </w:pPr>
      <w:r w:rsidRPr="00434C9F">
        <w:rPr>
          <w:rFonts w:ascii="Arial" w:hAnsi="Arial" w:cs="Arial"/>
          <w:sz w:val="20"/>
          <w:szCs w:val="20"/>
        </w:rPr>
        <w:t>zasad podlegania ubezpieczeniom społecznym lub ubezpieczeniu zdrowotnemu lub wysokości stawki składki na ubezpieczenie społeczne lub zdrowotne.</w:t>
      </w:r>
    </w:p>
    <w:p w14:paraId="7E07CA2A" w14:textId="77777777" w:rsidR="00434C9F" w:rsidRPr="00434C9F" w:rsidRDefault="00434C9F" w:rsidP="000F3290">
      <w:pPr>
        <w:pStyle w:val="Akapitzlist"/>
        <w:keepLines/>
        <w:numPr>
          <w:ilvl w:val="0"/>
          <w:numId w:val="54"/>
        </w:numPr>
        <w:autoSpaceDE w:val="0"/>
        <w:autoSpaceDN w:val="0"/>
        <w:spacing w:line="360" w:lineRule="auto"/>
        <w:jc w:val="both"/>
        <w:rPr>
          <w:rFonts w:ascii="Arial" w:hAnsi="Arial" w:cs="Arial"/>
          <w:sz w:val="20"/>
          <w:szCs w:val="20"/>
        </w:rPr>
      </w:pPr>
      <w:r w:rsidRPr="00434C9F">
        <w:rPr>
          <w:rFonts w:ascii="Arial" w:hAnsi="Arial" w:cs="Arial"/>
          <w:sz w:val="20"/>
          <w:szCs w:val="20"/>
        </w:rPr>
        <w:t xml:space="preserve">zasad gromadzenia i wysokości wpłat do pracowniczych planów kapitałowych, o których mowa </w:t>
      </w:r>
      <w:r w:rsidRPr="00434C9F">
        <w:rPr>
          <w:rFonts w:ascii="Arial" w:hAnsi="Arial" w:cs="Arial"/>
          <w:sz w:val="20"/>
          <w:szCs w:val="20"/>
        </w:rPr>
        <w:br/>
        <w:t>w ustawie z dnia 4 października 2018 r. o pracowniczych planach kapitałowych, jeżeli zmiany te będą miały wpływ na koszty wykonania zamówienia przez wykonawcę.</w:t>
      </w:r>
    </w:p>
    <w:p w14:paraId="24C79656" w14:textId="12BDD5EB" w:rsidR="00434C9F" w:rsidRPr="00434C9F" w:rsidRDefault="00434C9F" w:rsidP="00434C9F">
      <w:pPr>
        <w:keepLines/>
        <w:spacing w:after="0" w:line="360" w:lineRule="auto"/>
        <w:ind w:left="708"/>
        <w:jc w:val="both"/>
        <w:rPr>
          <w:rFonts w:ascii="Arial" w:hAnsi="Arial" w:cs="Arial"/>
          <w:sz w:val="20"/>
          <w:szCs w:val="20"/>
          <w:lang w:eastAsia="pl-PL"/>
        </w:rPr>
      </w:pPr>
      <w:r w:rsidRPr="00434C9F">
        <w:rPr>
          <w:rFonts w:ascii="Arial" w:hAnsi="Arial" w:cs="Arial"/>
          <w:sz w:val="20"/>
          <w:szCs w:val="20"/>
          <w:lang w:eastAsia="pl-PL"/>
        </w:rPr>
        <w:lastRenderedPageBreak/>
        <w:t xml:space="preserve">- jeżeli zmiana ta będzie miała wpływ na koszty wykonania zamówienia przez Wykonawcę, zmianie może ulec cena za przedmiot zamówienia, przy czym w przypadku zmiany stawki podatku od towarów i usług </w:t>
      </w:r>
      <w:r w:rsidRPr="00434C9F">
        <w:rPr>
          <w:rFonts w:ascii="Arial" w:hAnsi="Arial" w:cs="Arial"/>
          <w:sz w:val="20"/>
          <w:szCs w:val="20"/>
        </w:rPr>
        <w:t xml:space="preserve">w zakresie usług, będących przedmiotem zamówienia, </w:t>
      </w:r>
      <w:r w:rsidRPr="00434C9F">
        <w:rPr>
          <w:rFonts w:ascii="Arial" w:hAnsi="Arial" w:cs="Arial"/>
          <w:sz w:val="20"/>
          <w:szCs w:val="20"/>
          <w:lang w:eastAsia="pl-PL"/>
        </w:rPr>
        <w:t>powoduje zmianę ceny brutto usług automatycznie z dniem wejścia w życie odpowiedniego aktu prawnego dotyczącego zmiany stawki podatki od towarów i usług i zostaje potwierdzona aneksem, zaś w pozostałych przypadkach o każdej</w:t>
      </w:r>
      <w:r w:rsidRPr="00434C9F">
        <w:rPr>
          <w:rFonts w:ascii="Arial" w:eastAsia="Calibri" w:hAnsi="Arial" w:cs="Arial"/>
          <w:sz w:val="20"/>
          <w:szCs w:val="20"/>
          <w:lang w:eastAsia="pl-PL"/>
        </w:rPr>
        <w:t xml:space="preserve"> planowanej </w:t>
      </w:r>
      <w:r w:rsidRPr="00434C9F">
        <w:rPr>
          <w:rFonts w:ascii="Arial" w:hAnsi="Arial" w:cs="Arial"/>
          <w:sz w:val="20"/>
          <w:szCs w:val="20"/>
          <w:lang w:eastAsia="pl-PL"/>
        </w:rPr>
        <w:t>zmianie</w:t>
      </w:r>
      <w:r w:rsidRPr="00434C9F">
        <w:rPr>
          <w:rFonts w:ascii="Arial" w:eastAsia="Calibri" w:hAnsi="Arial" w:cs="Arial"/>
          <w:sz w:val="20"/>
          <w:szCs w:val="20"/>
          <w:lang w:eastAsia="pl-PL"/>
        </w:rPr>
        <w:t xml:space="preserve"> </w:t>
      </w:r>
      <w:r w:rsidRPr="00434C9F">
        <w:rPr>
          <w:rFonts w:ascii="Arial" w:hAnsi="Arial" w:cs="Arial"/>
          <w:sz w:val="20"/>
          <w:szCs w:val="20"/>
          <w:lang w:eastAsia="pl-PL"/>
        </w:rPr>
        <w:t>cen</w:t>
      </w:r>
      <w:r w:rsidRPr="00434C9F">
        <w:rPr>
          <w:rFonts w:ascii="Arial" w:eastAsia="Calibri" w:hAnsi="Arial" w:cs="Arial"/>
          <w:sz w:val="20"/>
          <w:szCs w:val="20"/>
          <w:lang w:eastAsia="pl-PL"/>
        </w:rPr>
        <w:t xml:space="preserve"> </w:t>
      </w:r>
      <w:r w:rsidRPr="00434C9F">
        <w:rPr>
          <w:rFonts w:ascii="Arial" w:hAnsi="Arial" w:cs="Arial"/>
          <w:sz w:val="20"/>
          <w:szCs w:val="20"/>
          <w:lang w:eastAsia="pl-PL"/>
        </w:rPr>
        <w:t>Wykonawca</w:t>
      </w:r>
      <w:r w:rsidRPr="00434C9F">
        <w:rPr>
          <w:rFonts w:ascii="Arial" w:eastAsia="Calibri" w:hAnsi="Arial" w:cs="Arial"/>
          <w:sz w:val="20"/>
          <w:szCs w:val="20"/>
          <w:lang w:eastAsia="pl-PL"/>
        </w:rPr>
        <w:t xml:space="preserve"> </w:t>
      </w:r>
      <w:r w:rsidRPr="00434C9F">
        <w:rPr>
          <w:rFonts w:ascii="Arial" w:hAnsi="Arial" w:cs="Arial"/>
          <w:sz w:val="20"/>
          <w:szCs w:val="20"/>
          <w:lang w:eastAsia="pl-PL"/>
        </w:rPr>
        <w:t>obowiązany</w:t>
      </w:r>
      <w:r w:rsidRPr="00434C9F">
        <w:rPr>
          <w:rFonts w:ascii="Arial" w:eastAsia="Calibri" w:hAnsi="Arial" w:cs="Arial"/>
          <w:sz w:val="20"/>
          <w:szCs w:val="20"/>
          <w:lang w:eastAsia="pl-PL"/>
        </w:rPr>
        <w:t xml:space="preserve"> </w:t>
      </w:r>
      <w:r w:rsidRPr="00434C9F">
        <w:rPr>
          <w:rFonts w:ascii="Arial" w:hAnsi="Arial" w:cs="Arial"/>
          <w:sz w:val="20"/>
          <w:szCs w:val="20"/>
          <w:lang w:eastAsia="pl-PL"/>
        </w:rPr>
        <w:t>jest</w:t>
      </w:r>
      <w:r w:rsidRPr="00434C9F">
        <w:rPr>
          <w:rFonts w:ascii="Arial" w:eastAsia="Calibri" w:hAnsi="Arial" w:cs="Arial"/>
          <w:sz w:val="20"/>
          <w:szCs w:val="20"/>
          <w:lang w:eastAsia="pl-PL"/>
        </w:rPr>
        <w:t xml:space="preserve"> </w:t>
      </w:r>
      <w:r w:rsidRPr="00434C9F">
        <w:rPr>
          <w:rFonts w:ascii="Arial" w:hAnsi="Arial" w:cs="Arial"/>
          <w:sz w:val="20"/>
          <w:szCs w:val="20"/>
          <w:lang w:eastAsia="pl-PL"/>
        </w:rPr>
        <w:t>zawiadomić</w:t>
      </w:r>
      <w:r w:rsidRPr="00434C9F">
        <w:rPr>
          <w:rFonts w:ascii="Arial" w:eastAsia="Calibri" w:hAnsi="Arial" w:cs="Arial"/>
          <w:sz w:val="20"/>
          <w:szCs w:val="20"/>
          <w:lang w:eastAsia="pl-PL"/>
        </w:rPr>
        <w:t xml:space="preserve"> </w:t>
      </w:r>
      <w:r w:rsidRPr="00434C9F">
        <w:rPr>
          <w:rFonts w:ascii="Arial" w:hAnsi="Arial" w:cs="Arial"/>
          <w:sz w:val="20"/>
          <w:szCs w:val="20"/>
          <w:lang w:eastAsia="pl-PL"/>
        </w:rPr>
        <w:t>Zamawiającego</w:t>
      </w:r>
      <w:r w:rsidRPr="00434C9F">
        <w:rPr>
          <w:rFonts w:ascii="Arial" w:eastAsia="Calibri" w:hAnsi="Arial" w:cs="Arial"/>
          <w:sz w:val="20"/>
          <w:szCs w:val="20"/>
          <w:lang w:eastAsia="pl-PL"/>
        </w:rPr>
        <w:t xml:space="preserve"> </w:t>
      </w:r>
      <w:r w:rsidRPr="00434C9F">
        <w:rPr>
          <w:rFonts w:ascii="Arial" w:hAnsi="Arial" w:cs="Arial"/>
          <w:sz w:val="20"/>
          <w:szCs w:val="20"/>
          <w:lang w:eastAsia="pl-PL"/>
        </w:rPr>
        <w:t>na</w:t>
      </w:r>
      <w:r w:rsidRPr="00434C9F">
        <w:rPr>
          <w:rFonts w:ascii="Arial" w:eastAsia="Calibri" w:hAnsi="Arial" w:cs="Arial"/>
          <w:sz w:val="20"/>
          <w:szCs w:val="20"/>
          <w:lang w:eastAsia="pl-PL"/>
        </w:rPr>
        <w:t xml:space="preserve"> </w:t>
      </w:r>
      <w:r w:rsidRPr="00434C9F">
        <w:rPr>
          <w:rFonts w:ascii="Arial" w:hAnsi="Arial" w:cs="Arial"/>
          <w:sz w:val="20"/>
          <w:szCs w:val="20"/>
          <w:lang w:eastAsia="pl-PL"/>
        </w:rPr>
        <w:t>piśmie,</w:t>
      </w:r>
      <w:r w:rsidRPr="00434C9F">
        <w:rPr>
          <w:rFonts w:ascii="Arial" w:eastAsia="Calibri" w:hAnsi="Arial" w:cs="Arial"/>
          <w:sz w:val="20"/>
          <w:szCs w:val="20"/>
          <w:lang w:eastAsia="pl-PL"/>
        </w:rPr>
        <w:t xml:space="preserve"> </w:t>
      </w:r>
      <w:proofErr w:type="spellStart"/>
      <w:r w:rsidRPr="00434C9F">
        <w:rPr>
          <w:rFonts w:ascii="Arial" w:eastAsia="Calibri" w:hAnsi="Arial" w:cs="Arial"/>
          <w:sz w:val="20"/>
          <w:szCs w:val="20"/>
          <w:lang w:eastAsia="pl-PL"/>
        </w:rPr>
        <w:t>udokumentowuj</w:t>
      </w:r>
      <w:r w:rsidR="00DA6646">
        <w:rPr>
          <w:rFonts w:ascii="Arial" w:eastAsia="Calibri" w:hAnsi="Arial" w:cs="Arial"/>
          <w:sz w:val="20"/>
          <w:szCs w:val="20"/>
          <w:lang w:eastAsia="pl-PL"/>
        </w:rPr>
        <w:t>ą</w:t>
      </w:r>
      <w:r w:rsidRPr="00434C9F">
        <w:rPr>
          <w:rFonts w:ascii="Arial" w:eastAsia="Calibri" w:hAnsi="Arial" w:cs="Arial"/>
          <w:sz w:val="20"/>
          <w:szCs w:val="20"/>
          <w:lang w:eastAsia="pl-PL"/>
        </w:rPr>
        <w:t>c</w:t>
      </w:r>
      <w:proofErr w:type="spellEnd"/>
      <w:r w:rsidRPr="00434C9F">
        <w:rPr>
          <w:rFonts w:ascii="Arial" w:eastAsia="Calibri" w:hAnsi="Arial" w:cs="Arial"/>
          <w:sz w:val="20"/>
          <w:szCs w:val="20"/>
          <w:lang w:eastAsia="pl-PL"/>
        </w:rPr>
        <w:t xml:space="preserve"> wpływ zmian przepisów na zmianę kosztów wykonania zamówienia przez Wykonawcę oraz na cenę w zawartej umowie o wykonanie </w:t>
      </w:r>
      <w:r w:rsidRPr="00434C9F">
        <w:rPr>
          <w:rFonts w:ascii="Arial" w:hAnsi="Arial" w:cs="Arial"/>
          <w:sz w:val="20"/>
          <w:szCs w:val="20"/>
          <w:lang w:eastAsia="pl-PL"/>
        </w:rPr>
        <w:t>usługi,</w:t>
      </w:r>
      <w:r w:rsidRPr="00434C9F">
        <w:rPr>
          <w:rFonts w:ascii="Arial" w:eastAsia="Calibri" w:hAnsi="Arial" w:cs="Arial"/>
          <w:sz w:val="20"/>
          <w:szCs w:val="20"/>
          <w:lang w:eastAsia="pl-PL"/>
        </w:rPr>
        <w:t xml:space="preserve"> </w:t>
      </w:r>
      <w:r w:rsidRPr="00434C9F">
        <w:rPr>
          <w:rFonts w:ascii="Arial" w:hAnsi="Arial" w:cs="Arial"/>
          <w:sz w:val="20"/>
          <w:szCs w:val="20"/>
          <w:lang w:eastAsia="pl-PL"/>
        </w:rPr>
        <w:t>a</w:t>
      </w:r>
      <w:r w:rsidRPr="00434C9F">
        <w:rPr>
          <w:rFonts w:ascii="Arial" w:eastAsia="Calibri" w:hAnsi="Arial" w:cs="Arial"/>
          <w:sz w:val="20"/>
          <w:szCs w:val="20"/>
          <w:lang w:eastAsia="pl-PL"/>
        </w:rPr>
        <w:t xml:space="preserve"> </w:t>
      </w:r>
      <w:r w:rsidRPr="00434C9F">
        <w:rPr>
          <w:rFonts w:ascii="Arial" w:hAnsi="Arial" w:cs="Arial"/>
          <w:sz w:val="20"/>
          <w:szCs w:val="20"/>
          <w:lang w:eastAsia="pl-PL"/>
        </w:rPr>
        <w:t>zmiana</w:t>
      </w:r>
      <w:r w:rsidRPr="00434C9F">
        <w:rPr>
          <w:rFonts w:ascii="Arial" w:eastAsia="Calibri" w:hAnsi="Arial" w:cs="Arial"/>
          <w:sz w:val="20"/>
          <w:szCs w:val="20"/>
          <w:lang w:eastAsia="pl-PL"/>
        </w:rPr>
        <w:t xml:space="preserve"> </w:t>
      </w:r>
      <w:r w:rsidRPr="00434C9F">
        <w:rPr>
          <w:rFonts w:ascii="Arial" w:hAnsi="Arial" w:cs="Arial"/>
          <w:sz w:val="20"/>
          <w:szCs w:val="20"/>
          <w:lang w:eastAsia="pl-PL"/>
        </w:rPr>
        <w:t>cen</w:t>
      </w:r>
      <w:r w:rsidRPr="00434C9F">
        <w:rPr>
          <w:rFonts w:ascii="Arial" w:eastAsia="Calibri" w:hAnsi="Arial" w:cs="Arial"/>
          <w:sz w:val="20"/>
          <w:szCs w:val="20"/>
          <w:lang w:eastAsia="pl-PL"/>
        </w:rPr>
        <w:t xml:space="preserve"> </w:t>
      </w:r>
      <w:r w:rsidRPr="00434C9F">
        <w:rPr>
          <w:rFonts w:ascii="Arial" w:hAnsi="Arial" w:cs="Arial"/>
          <w:sz w:val="20"/>
          <w:szCs w:val="20"/>
          <w:lang w:eastAsia="pl-PL"/>
        </w:rPr>
        <w:t>odbywa</w:t>
      </w:r>
      <w:r w:rsidRPr="00434C9F">
        <w:rPr>
          <w:rFonts w:ascii="Arial" w:eastAsia="Calibri" w:hAnsi="Arial" w:cs="Arial"/>
          <w:sz w:val="20"/>
          <w:szCs w:val="20"/>
          <w:lang w:eastAsia="pl-PL"/>
        </w:rPr>
        <w:t xml:space="preserve"> </w:t>
      </w:r>
      <w:r w:rsidRPr="00434C9F">
        <w:rPr>
          <w:rFonts w:ascii="Arial" w:hAnsi="Arial" w:cs="Arial"/>
          <w:sz w:val="20"/>
          <w:szCs w:val="20"/>
          <w:lang w:eastAsia="pl-PL"/>
        </w:rPr>
        <w:t>się</w:t>
      </w:r>
      <w:r w:rsidRPr="00434C9F">
        <w:rPr>
          <w:rFonts w:ascii="Arial" w:eastAsia="Calibri" w:hAnsi="Arial" w:cs="Arial"/>
          <w:sz w:val="20"/>
          <w:szCs w:val="20"/>
          <w:lang w:eastAsia="pl-PL"/>
        </w:rPr>
        <w:t xml:space="preserve"> </w:t>
      </w:r>
      <w:r w:rsidRPr="00434C9F">
        <w:rPr>
          <w:rFonts w:ascii="Arial" w:hAnsi="Arial" w:cs="Arial"/>
          <w:sz w:val="20"/>
          <w:szCs w:val="20"/>
          <w:lang w:eastAsia="pl-PL"/>
        </w:rPr>
        <w:t>na</w:t>
      </w:r>
      <w:r w:rsidRPr="00434C9F">
        <w:rPr>
          <w:rFonts w:ascii="Arial" w:eastAsia="Calibri" w:hAnsi="Arial" w:cs="Arial"/>
          <w:sz w:val="20"/>
          <w:szCs w:val="20"/>
          <w:lang w:eastAsia="pl-PL"/>
        </w:rPr>
        <w:t xml:space="preserve"> </w:t>
      </w:r>
      <w:r w:rsidRPr="00434C9F">
        <w:rPr>
          <w:rFonts w:ascii="Arial" w:hAnsi="Arial" w:cs="Arial"/>
          <w:sz w:val="20"/>
          <w:szCs w:val="20"/>
          <w:lang w:eastAsia="pl-PL"/>
        </w:rPr>
        <w:t>podstawie</w:t>
      </w:r>
      <w:r w:rsidRPr="00434C9F">
        <w:rPr>
          <w:rFonts w:ascii="Arial" w:eastAsia="Calibri" w:hAnsi="Arial" w:cs="Arial"/>
          <w:sz w:val="20"/>
          <w:szCs w:val="20"/>
          <w:lang w:eastAsia="pl-PL"/>
        </w:rPr>
        <w:t xml:space="preserve"> </w:t>
      </w:r>
      <w:r w:rsidRPr="00434C9F">
        <w:rPr>
          <w:rFonts w:ascii="Arial" w:hAnsi="Arial" w:cs="Arial"/>
          <w:sz w:val="20"/>
          <w:szCs w:val="20"/>
          <w:lang w:eastAsia="pl-PL"/>
        </w:rPr>
        <w:t>Aneksu</w:t>
      </w:r>
      <w:r w:rsidRPr="00434C9F">
        <w:rPr>
          <w:rFonts w:ascii="Arial" w:eastAsia="Calibri" w:hAnsi="Arial" w:cs="Arial"/>
          <w:sz w:val="20"/>
          <w:szCs w:val="20"/>
          <w:lang w:eastAsia="pl-PL"/>
        </w:rPr>
        <w:t xml:space="preserve"> </w:t>
      </w:r>
      <w:r w:rsidRPr="00434C9F">
        <w:rPr>
          <w:rFonts w:ascii="Arial" w:hAnsi="Arial" w:cs="Arial"/>
          <w:sz w:val="20"/>
          <w:szCs w:val="20"/>
          <w:lang w:eastAsia="pl-PL"/>
        </w:rPr>
        <w:t>do</w:t>
      </w:r>
      <w:r w:rsidRPr="00434C9F">
        <w:rPr>
          <w:rFonts w:ascii="Arial" w:eastAsia="Calibri" w:hAnsi="Arial" w:cs="Arial"/>
          <w:sz w:val="20"/>
          <w:szCs w:val="20"/>
          <w:lang w:eastAsia="pl-PL"/>
        </w:rPr>
        <w:t xml:space="preserve"> </w:t>
      </w:r>
      <w:r w:rsidRPr="00434C9F">
        <w:rPr>
          <w:rFonts w:ascii="Arial" w:hAnsi="Arial" w:cs="Arial"/>
          <w:sz w:val="20"/>
          <w:szCs w:val="20"/>
          <w:lang w:eastAsia="pl-PL"/>
        </w:rPr>
        <w:t>umowy z mocą obowiązywania od dnia wejścia w życie aktu prawnego wprowadzającego zmianę mającą wpływ na koszty wykonania zamówienia przez Wykonawcę, o ile Zamawiający uzna zmianę ceny za zasadną i udokumentowaną.</w:t>
      </w:r>
    </w:p>
    <w:p w14:paraId="30BDDE19" w14:textId="77777777" w:rsidR="00662C48" w:rsidRPr="00692D2B"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40" w:line="360" w:lineRule="auto"/>
        <w:jc w:val="both"/>
        <w:rPr>
          <w:rFonts w:ascii="Arial" w:eastAsia="Times New Roman" w:hAnsi="Arial" w:cs="Arial"/>
          <w:sz w:val="20"/>
          <w:szCs w:val="20"/>
          <w:lang w:eastAsia="pl-PL"/>
        </w:rPr>
      </w:pPr>
      <w:r w:rsidRPr="00692D2B">
        <w:rPr>
          <w:rFonts w:ascii="Arial" w:eastAsia="Times New Roman" w:hAnsi="Arial" w:cs="Arial"/>
          <w:b/>
          <w:sz w:val="20"/>
          <w:szCs w:val="20"/>
          <w:lang w:eastAsia="pl-PL"/>
        </w:rPr>
        <w:t>XXII. POLEGANIE NA ZASOBACH INNYCH PODMIOTÓW</w:t>
      </w:r>
    </w:p>
    <w:p w14:paraId="4FD34D6E" w14:textId="58F02BA2" w:rsidR="00AF5E8A" w:rsidRPr="00AF5E8A" w:rsidRDefault="00AF5E8A" w:rsidP="00AF5E8A">
      <w:pPr>
        <w:spacing w:after="0" w:line="360" w:lineRule="auto"/>
        <w:ind w:right="20"/>
        <w:jc w:val="both"/>
        <w:rPr>
          <w:rFonts w:ascii="Arial" w:hAnsi="Arial" w:cs="Arial"/>
          <w:sz w:val="20"/>
          <w:szCs w:val="20"/>
        </w:rPr>
      </w:pPr>
      <w:r>
        <w:rPr>
          <w:rFonts w:ascii="Arial" w:hAnsi="Arial" w:cs="Arial"/>
          <w:sz w:val="20"/>
          <w:szCs w:val="20"/>
        </w:rPr>
        <w:t xml:space="preserve">1. </w:t>
      </w:r>
      <w:r w:rsidRPr="00AF5E8A">
        <w:rPr>
          <w:rFonts w:ascii="Arial" w:hAnsi="Arial" w:cs="Arial"/>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784E44FB" w14:textId="3F10C51C" w:rsidR="00AF5E8A" w:rsidRPr="00AF5E8A" w:rsidRDefault="00AF5E8A" w:rsidP="00AF5E8A">
      <w:pPr>
        <w:spacing w:after="0" w:line="360" w:lineRule="auto"/>
        <w:ind w:right="20"/>
        <w:jc w:val="both"/>
        <w:rPr>
          <w:rFonts w:ascii="Arial" w:hAnsi="Arial" w:cs="Arial"/>
          <w:sz w:val="20"/>
          <w:szCs w:val="20"/>
        </w:rPr>
      </w:pPr>
      <w:r>
        <w:rPr>
          <w:rFonts w:ascii="Arial" w:hAnsi="Arial" w:cs="Arial"/>
          <w:sz w:val="20"/>
          <w:szCs w:val="20"/>
        </w:rPr>
        <w:t xml:space="preserve">2. </w:t>
      </w:r>
      <w:r w:rsidRPr="00AF5E8A">
        <w:rPr>
          <w:rFonts w:ascii="Arial" w:hAnsi="Arial" w:cs="Arial"/>
          <w:sz w:val="20"/>
          <w:szCs w:val="20"/>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tę okoliczność.</w:t>
      </w:r>
    </w:p>
    <w:p w14:paraId="6DB95115" w14:textId="79C556B6" w:rsidR="00AF5E8A" w:rsidRPr="00AF5E8A" w:rsidRDefault="00AF5E8A" w:rsidP="00AF5E8A">
      <w:pPr>
        <w:spacing w:after="0" w:line="360" w:lineRule="auto"/>
        <w:ind w:right="20"/>
        <w:jc w:val="both"/>
        <w:rPr>
          <w:rFonts w:ascii="Arial" w:hAnsi="Arial" w:cs="Arial"/>
          <w:sz w:val="20"/>
          <w:szCs w:val="20"/>
        </w:rPr>
      </w:pPr>
      <w:r>
        <w:rPr>
          <w:rFonts w:ascii="Arial" w:hAnsi="Arial" w:cs="Arial"/>
          <w:sz w:val="20"/>
          <w:szCs w:val="20"/>
        </w:rPr>
        <w:t xml:space="preserve">3. </w:t>
      </w:r>
      <w:r w:rsidRPr="00AF5E8A">
        <w:rPr>
          <w:rFonts w:ascii="Arial" w:hAnsi="Arial"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oraz, jeżeli to dotyczy, kryteriów selekcji, a także bada, czy nie zachodzą wobec tego podmiotu podstawy wykluczenia, które zostały przewidziane względem Wykonawcy.</w:t>
      </w:r>
    </w:p>
    <w:p w14:paraId="7968953A" w14:textId="2E2C1CE1" w:rsidR="00AF5E8A" w:rsidRPr="00AF5E8A" w:rsidRDefault="00AF5E8A" w:rsidP="00AF5E8A">
      <w:pPr>
        <w:spacing w:after="0" w:line="360" w:lineRule="auto"/>
        <w:ind w:right="20"/>
        <w:jc w:val="both"/>
        <w:rPr>
          <w:rFonts w:ascii="Arial" w:hAnsi="Arial" w:cs="Arial"/>
          <w:sz w:val="20"/>
          <w:szCs w:val="20"/>
        </w:rPr>
      </w:pPr>
      <w:r>
        <w:rPr>
          <w:rFonts w:ascii="Arial" w:hAnsi="Arial" w:cs="Arial"/>
          <w:sz w:val="20"/>
          <w:szCs w:val="20"/>
        </w:rPr>
        <w:t xml:space="preserve">4. </w:t>
      </w:r>
      <w:r w:rsidRPr="00AF5E8A">
        <w:rPr>
          <w:rFonts w:ascii="Arial" w:hAnsi="Arial" w:cs="Arial"/>
          <w:sz w:val="20"/>
          <w:szCs w:val="20"/>
        </w:rPr>
        <w:t>W odniesieniu do warunków dotyczących doświadczenia Wykonawcy mogą polegać na zdolnościach podmiotów udostępniających zasoby, jeśli podmioty te wykonają usługi, do realizacji których te zdolności są wymagane.</w:t>
      </w:r>
    </w:p>
    <w:p w14:paraId="3C31C2FD" w14:textId="6F8DFE91" w:rsidR="00AF5E8A" w:rsidRPr="00AF5E8A" w:rsidRDefault="00AF5E8A" w:rsidP="00AF5E8A">
      <w:pPr>
        <w:spacing w:after="0" w:line="360" w:lineRule="auto"/>
        <w:ind w:right="20"/>
        <w:jc w:val="both"/>
        <w:rPr>
          <w:rFonts w:ascii="Arial" w:hAnsi="Arial" w:cs="Arial"/>
          <w:sz w:val="20"/>
          <w:szCs w:val="20"/>
        </w:rPr>
      </w:pPr>
      <w:r>
        <w:rPr>
          <w:rFonts w:ascii="Arial" w:hAnsi="Arial" w:cs="Arial"/>
          <w:sz w:val="20"/>
          <w:szCs w:val="20"/>
        </w:rPr>
        <w:t xml:space="preserve">5. </w:t>
      </w:r>
      <w:r w:rsidRPr="00AF5E8A">
        <w:rPr>
          <w:rFonts w:ascii="Arial" w:hAnsi="Arial" w:cs="Arial"/>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C12338F" w14:textId="5097C490" w:rsidR="00AF5E8A" w:rsidRPr="00AF5E8A" w:rsidRDefault="00AF5E8A" w:rsidP="00AF5E8A">
      <w:pPr>
        <w:spacing w:after="0" w:line="360" w:lineRule="auto"/>
        <w:ind w:right="20"/>
        <w:jc w:val="both"/>
        <w:rPr>
          <w:rFonts w:ascii="Arial" w:hAnsi="Arial" w:cs="Arial"/>
          <w:sz w:val="20"/>
          <w:szCs w:val="20"/>
        </w:rPr>
      </w:pPr>
      <w:r>
        <w:rPr>
          <w:rFonts w:ascii="Arial" w:hAnsi="Arial" w:cs="Arial"/>
          <w:sz w:val="20"/>
          <w:szCs w:val="20"/>
        </w:rPr>
        <w:t xml:space="preserve">6. </w:t>
      </w:r>
      <w:r w:rsidRPr="00AF5E8A">
        <w:rPr>
          <w:rFonts w:ascii="Arial" w:hAnsi="Arial" w:cs="Arial"/>
          <w:sz w:val="20"/>
          <w:szCs w:val="20"/>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w:t>
      </w:r>
      <w:r w:rsidRPr="00AF5E8A">
        <w:rPr>
          <w:rFonts w:ascii="Arial" w:hAnsi="Arial" w:cs="Arial"/>
          <w:sz w:val="20"/>
          <w:szCs w:val="20"/>
        </w:rPr>
        <w:lastRenderedPageBreak/>
        <w:t>może, po upływie terminu ofert, powoływać się na zdolności lub sytuację podmiotów udostępniających zasoby, jeżeli na etapie składania ofert nie polegał on w danym zakresie na zdolnościach lub sytuacji podmiotów udostępniających zasoby.</w:t>
      </w:r>
    </w:p>
    <w:p w14:paraId="4150D203" w14:textId="01907D38" w:rsidR="00AF5E8A" w:rsidRPr="00AF5E8A" w:rsidRDefault="00AF5E8A" w:rsidP="00AF5E8A">
      <w:pPr>
        <w:spacing w:after="0" w:line="360" w:lineRule="auto"/>
        <w:ind w:right="20"/>
        <w:jc w:val="both"/>
        <w:rPr>
          <w:rFonts w:ascii="Arial" w:hAnsi="Arial" w:cs="Arial"/>
          <w:sz w:val="20"/>
          <w:szCs w:val="20"/>
        </w:rPr>
      </w:pPr>
      <w:r>
        <w:rPr>
          <w:rFonts w:ascii="Arial" w:hAnsi="Arial" w:cs="Arial"/>
          <w:sz w:val="20"/>
          <w:szCs w:val="20"/>
        </w:rPr>
        <w:t xml:space="preserve">7. </w:t>
      </w:r>
      <w:r w:rsidRPr="00AF5E8A">
        <w:rPr>
          <w:rFonts w:ascii="Arial" w:hAnsi="Arial" w:cs="Arial"/>
          <w:sz w:val="20"/>
          <w:szCs w:val="20"/>
        </w:rPr>
        <w:t>W celu oceny, czy Wykonawca polegając na zdolnościach lub sytuacji innych podmiotów na zasadach określonych powyżej,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14:paraId="5495877E" w14:textId="5CCEB5CA" w:rsidR="00AF5E8A" w:rsidRPr="00AF5E8A" w:rsidRDefault="00AF5E8A" w:rsidP="00AF5E8A">
      <w:pPr>
        <w:spacing w:after="0" w:line="360" w:lineRule="auto"/>
        <w:ind w:right="20"/>
        <w:jc w:val="both"/>
        <w:rPr>
          <w:rFonts w:ascii="Arial" w:hAnsi="Arial" w:cs="Arial"/>
          <w:sz w:val="20"/>
          <w:szCs w:val="20"/>
        </w:rPr>
      </w:pPr>
      <w:r>
        <w:rPr>
          <w:rFonts w:ascii="Arial" w:hAnsi="Arial" w:cs="Arial"/>
          <w:sz w:val="20"/>
          <w:szCs w:val="20"/>
        </w:rPr>
        <w:t xml:space="preserve">1) </w:t>
      </w:r>
      <w:r w:rsidRPr="00AF5E8A">
        <w:rPr>
          <w:rFonts w:ascii="Arial" w:hAnsi="Arial" w:cs="Arial"/>
          <w:sz w:val="20"/>
          <w:szCs w:val="20"/>
        </w:rPr>
        <w:t>składa wraz z ofertą zobowiązanie innego podmiotu do udostępnienia niezbędnych zasobów Wykonawcy lub inny podmiotowy środek dowodowy potwierdzający tę okoliczność,</w:t>
      </w:r>
    </w:p>
    <w:p w14:paraId="6ED3B661" w14:textId="7FC7702D" w:rsidR="00662C48" w:rsidRPr="00AF5E8A" w:rsidRDefault="00AF5E8A" w:rsidP="00AF5E8A">
      <w:pPr>
        <w:spacing w:after="0" w:line="360" w:lineRule="auto"/>
        <w:ind w:right="20"/>
        <w:jc w:val="both"/>
        <w:rPr>
          <w:rFonts w:ascii="Arial" w:hAnsi="Arial" w:cs="Arial"/>
          <w:sz w:val="20"/>
          <w:szCs w:val="20"/>
        </w:rPr>
      </w:pPr>
      <w:r>
        <w:rPr>
          <w:rFonts w:ascii="Arial" w:hAnsi="Arial" w:cs="Arial"/>
          <w:sz w:val="20"/>
          <w:szCs w:val="20"/>
        </w:rPr>
        <w:t xml:space="preserve">2) </w:t>
      </w:r>
      <w:r w:rsidRPr="00AF5E8A">
        <w:rPr>
          <w:rFonts w:ascii="Arial" w:hAnsi="Arial" w:cs="Arial"/>
          <w:sz w:val="20"/>
          <w:szCs w:val="20"/>
        </w:rPr>
        <w:t>składa wraz z ofertą oświadczenie podmiotu udostępniającego zasoby, potwierdzające brak podstaw wykluczenia tego podmiotu oraz odpowiednio spełnianie warunków udziału w postępowaniu lub kryteriów selekcji, w zakresie, w jakim Wykonawca powołuje się na zasoby podmiotu udostępniającego zasoby.</w:t>
      </w:r>
    </w:p>
    <w:p w14:paraId="4B08A2F2" w14:textId="77777777" w:rsidR="00662C48" w:rsidRPr="00692D2B"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426"/>
        </w:tabs>
        <w:spacing w:after="40" w:line="360" w:lineRule="auto"/>
        <w:ind w:right="23"/>
        <w:jc w:val="both"/>
        <w:rPr>
          <w:rFonts w:ascii="Arial" w:hAnsi="Arial" w:cs="Arial"/>
          <w:b/>
          <w:sz w:val="20"/>
          <w:szCs w:val="20"/>
        </w:rPr>
      </w:pPr>
      <w:r w:rsidRPr="00692D2B">
        <w:rPr>
          <w:rFonts w:ascii="Arial" w:hAnsi="Arial" w:cs="Arial"/>
          <w:b/>
          <w:sz w:val="20"/>
          <w:szCs w:val="20"/>
        </w:rPr>
        <w:t>XXIII. INFORMACJA DLA WYKONAWCÓW WSPÓLNIE UBIEGAJĄCYCH SIĘ O UDZIELENIE ZAMÓWIENIA (SPÓŁKI CYWILNE/ KONSORCJA)</w:t>
      </w:r>
    </w:p>
    <w:p w14:paraId="0FE10166" w14:textId="77777777" w:rsidR="002D23CE" w:rsidRPr="002D23CE" w:rsidRDefault="002D23CE">
      <w:pPr>
        <w:numPr>
          <w:ilvl w:val="0"/>
          <w:numId w:val="13"/>
        </w:numPr>
        <w:spacing w:before="240" w:after="0" w:line="360" w:lineRule="auto"/>
        <w:ind w:left="426" w:hanging="426"/>
        <w:contextualSpacing/>
        <w:jc w:val="both"/>
        <w:rPr>
          <w:rFonts w:ascii="Arial" w:eastAsia="Times New Roman" w:hAnsi="Arial" w:cs="Arial"/>
          <w:sz w:val="20"/>
          <w:szCs w:val="20"/>
          <w:lang w:eastAsia="pl-PL"/>
        </w:rPr>
      </w:pPr>
      <w:r w:rsidRPr="002D23CE">
        <w:rPr>
          <w:rFonts w:ascii="Arial" w:eastAsia="Times New Roman" w:hAnsi="Arial" w:cs="Arial"/>
          <w:sz w:val="20"/>
          <w:szCs w:val="20"/>
          <w:lang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sidRPr="002D23CE">
        <w:rPr>
          <w:rFonts w:ascii="Arial" w:eastAsia="Times New Roman" w:hAnsi="Arial" w:cs="Arial"/>
          <w:b/>
          <w:sz w:val="20"/>
          <w:szCs w:val="20"/>
          <w:lang w:eastAsia="pl-PL"/>
        </w:rPr>
        <w:t xml:space="preserve"> </w:t>
      </w:r>
      <w:r w:rsidRPr="002D23CE">
        <w:rPr>
          <w:rFonts w:ascii="Arial" w:eastAsia="Times New Roman" w:hAnsi="Arial" w:cs="Arial"/>
          <w:sz w:val="20"/>
          <w:szCs w:val="20"/>
          <w:lang w:eastAsia="pl-PL"/>
        </w:rPr>
        <w:t xml:space="preserve">winno być załączone do oferty. </w:t>
      </w:r>
    </w:p>
    <w:p w14:paraId="45FF6B70" w14:textId="77777777" w:rsidR="002D23CE" w:rsidRPr="002D23CE" w:rsidRDefault="002D23CE">
      <w:pPr>
        <w:numPr>
          <w:ilvl w:val="0"/>
          <w:numId w:val="13"/>
        </w:numPr>
        <w:spacing w:after="0" w:line="360" w:lineRule="auto"/>
        <w:ind w:left="426" w:hanging="426"/>
        <w:contextualSpacing/>
        <w:jc w:val="both"/>
        <w:rPr>
          <w:rFonts w:ascii="Arial" w:eastAsia="Times New Roman" w:hAnsi="Arial" w:cs="Arial"/>
          <w:sz w:val="20"/>
          <w:szCs w:val="20"/>
          <w:lang w:eastAsia="pl-PL"/>
        </w:rPr>
      </w:pPr>
      <w:r w:rsidRPr="002D23CE">
        <w:rPr>
          <w:rFonts w:ascii="Arial" w:eastAsia="Times New Roman" w:hAnsi="Arial" w:cs="Arial"/>
          <w:sz w:val="20"/>
          <w:szCs w:val="20"/>
          <w:lang w:eastAsia="pl-PL"/>
        </w:rPr>
        <w:t>W przypadku Wykonawców wspólnie ubiegających się o udzielenie zamówienia, oświadczenia, o których mowa w Rozdziale IX ust. 1 SWZ, składa każdy z wykonawców. Oświadczenia te potwierdzają brak podstaw wykluczenia oraz spełnianie warunków udziału w zakresie, w jakim każdy z wykonawców wykazuje spełnianie warunków udziału w postępowaniu.</w:t>
      </w:r>
    </w:p>
    <w:p w14:paraId="3DCFFD79" w14:textId="27126942" w:rsidR="00662C48" w:rsidRPr="00A85B73" w:rsidRDefault="002D23CE" w:rsidP="00662C48">
      <w:pPr>
        <w:numPr>
          <w:ilvl w:val="0"/>
          <w:numId w:val="13"/>
        </w:numPr>
        <w:spacing w:after="0" w:line="360" w:lineRule="auto"/>
        <w:ind w:left="426" w:hanging="426"/>
        <w:contextualSpacing/>
        <w:jc w:val="both"/>
        <w:rPr>
          <w:rFonts w:ascii="Arial" w:eastAsia="Times New Roman" w:hAnsi="Arial" w:cs="Arial"/>
          <w:sz w:val="20"/>
          <w:szCs w:val="20"/>
          <w:lang w:eastAsia="pl-PL"/>
        </w:rPr>
      </w:pPr>
      <w:r w:rsidRPr="002D23CE">
        <w:rPr>
          <w:rFonts w:ascii="Arial" w:eastAsia="Times New Roman" w:hAnsi="Arial" w:cs="Arial"/>
          <w:sz w:val="20"/>
          <w:szCs w:val="20"/>
          <w:lang w:eastAsia="pl-PL"/>
        </w:rPr>
        <w:t>Oświadczenia i dokumenty potwierdzające brak podstaw do wykluczenia z postępowania składa każdy z Wykonawców wspólnie ubiegających się o zamówienie</w:t>
      </w:r>
      <w:r w:rsidR="00662C48" w:rsidRPr="002D23CE">
        <w:rPr>
          <w:rFonts w:ascii="Arial" w:eastAsia="Times New Roman" w:hAnsi="Arial" w:cs="Arial"/>
          <w:sz w:val="20"/>
          <w:szCs w:val="20"/>
          <w:lang w:eastAsia="pl-PL"/>
        </w:rPr>
        <w:t>.</w:t>
      </w:r>
    </w:p>
    <w:p w14:paraId="6F3BD5CF" w14:textId="77777777" w:rsidR="00662C48" w:rsidRPr="00692D2B"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360" w:lineRule="auto"/>
        <w:contextualSpacing/>
        <w:jc w:val="both"/>
        <w:rPr>
          <w:rFonts w:ascii="Arial" w:eastAsia="Times New Roman" w:hAnsi="Arial" w:cs="Arial"/>
          <w:b/>
          <w:sz w:val="20"/>
          <w:szCs w:val="20"/>
          <w:lang w:eastAsia="pl-PL"/>
        </w:rPr>
      </w:pPr>
      <w:r w:rsidRPr="00692D2B">
        <w:rPr>
          <w:rFonts w:ascii="Arial" w:eastAsia="Times New Roman" w:hAnsi="Arial" w:cs="Arial"/>
          <w:b/>
          <w:sz w:val="20"/>
          <w:szCs w:val="20"/>
          <w:lang w:eastAsia="pl-PL"/>
        </w:rPr>
        <w:t>XXIV. PODWYKONAWSTWO</w:t>
      </w:r>
    </w:p>
    <w:p w14:paraId="658651A5" w14:textId="77777777" w:rsidR="00662C48" w:rsidRPr="00F27E00" w:rsidRDefault="00662C48" w:rsidP="00662C48">
      <w:pPr>
        <w:spacing w:before="240" w:after="0" w:line="360" w:lineRule="auto"/>
        <w:contextualSpacing/>
        <w:jc w:val="both"/>
        <w:rPr>
          <w:rFonts w:ascii="Arial" w:eastAsia="Times New Roman" w:hAnsi="Arial" w:cs="Arial"/>
          <w:color w:val="002060"/>
          <w:sz w:val="20"/>
          <w:szCs w:val="20"/>
          <w:lang w:eastAsia="pl-PL"/>
        </w:rPr>
      </w:pPr>
    </w:p>
    <w:p w14:paraId="6CF7130F" w14:textId="77777777" w:rsidR="00662C48" w:rsidRPr="00CF3EBE" w:rsidRDefault="00662C48" w:rsidP="00662C48">
      <w:pPr>
        <w:spacing w:before="240" w:after="0" w:line="360" w:lineRule="auto"/>
        <w:contextualSpacing/>
        <w:jc w:val="both"/>
        <w:rPr>
          <w:rFonts w:ascii="Arial" w:eastAsia="Times New Roman" w:hAnsi="Arial" w:cs="Arial"/>
          <w:sz w:val="20"/>
          <w:szCs w:val="20"/>
          <w:lang w:eastAsia="pl-PL"/>
        </w:rPr>
      </w:pPr>
      <w:r w:rsidRPr="00CF3EBE">
        <w:rPr>
          <w:rFonts w:ascii="Arial" w:eastAsia="Times New Roman" w:hAnsi="Arial" w:cs="Arial"/>
          <w:sz w:val="20"/>
          <w:szCs w:val="20"/>
          <w:lang w:eastAsia="pl-PL"/>
        </w:rPr>
        <w:t xml:space="preserve">1. Zgodnie z art. 462 ust.1 ustawy </w:t>
      </w:r>
      <w:proofErr w:type="spellStart"/>
      <w:r w:rsidRPr="00CF3EBE">
        <w:rPr>
          <w:rFonts w:ascii="Arial" w:eastAsia="Times New Roman" w:hAnsi="Arial" w:cs="Arial"/>
          <w:sz w:val="20"/>
          <w:szCs w:val="20"/>
          <w:lang w:eastAsia="pl-PL"/>
        </w:rPr>
        <w:t>Pzp</w:t>
      </w:r>
      <w:proofErr w:type="spellEnd"/>
      <w:r w:rsidRPr="00CF3EBE">
        <w:rPr>
          <w:rFonts w:ascii="Arial" w:eastAsia="Times New Roman" w:hAnsi="Arial" w:cs="Arial"/>
          <w:sz w:val="20"/>
          <w:szCs w:val="20"/>
          <w:lang w:eastAsia="pl-PL"/>
        </w:rPr>
        <w:t xml:space="preserve">, Wykonawca może powierzyć wykonanie części zamówienia podwykonawcy. </w:t>
      </w:r>
    </w:p>
    <w:p w14:paraId="5DA32AC5" w14:textId="77777777" w:rsidR="00662C48" w:rsidRPr="00CF3EBE" w:rsidRDefault="00662C48" w:rsidP="00662C48">
      <w:pPr>
        <w:spacing w:after="0" w:line="360" w:lineRule="auto"/>
        <w:contextualSpacing/>
        <w:jc w:val="both"/>
        <w:rPr>
          <w:rFonts w:ascii="Arial" w:eastAsia="Times New Roman" w:hAnsi="Arial" w:cs="Arial"/>
          <w:sz w:val="20"/>
          <w:szCs w:val="20"/>
          <w:lang w:eastAsia="pl-PL"/>
        </w:rPr>
      </w:pPr>
      <w:r w:rsidRPr="00CF3EBE">
        <w:rPr>
          <w:rFonts w:ascii="Arial" w:eastAsia="Times New Roman" w:hAnsi="Arial" w:cs="Arial"/>
          <w:sz w:val="20"/>
          <w:szCs w:val="20"/>
          <w:lang w:eastAsia="pl-PL"/>
        </w:rPr>
        <w:t xml:space="preserve">2.Zamawiający, stosownie do treści art. 462 ust. 2 ustawy </w:t>
      </w:r>
      <w:proofErr w:type="spellStart"/>
      <w:r w:rsidRPr="00CF3EBE">
        <w:rPr>
          <w:rFonts w:ascii="Arial" w:eastAsia="Times New Roman" w:hAnsi="Arial" w:cs="Arial"/>
          <w:sz w:val="20"/>
          <w:szCs w:val="20"/>
          <w:lang w:eastAsia="pl-PL"/>
        </w:rPr>
        <w:t>Pzp</w:t>
      </w:r>
      <w:proofErr w:type="spellEnd"/>
      <w:r w:rsidRPr="00CF3EBE">
        <w:rPr>
          <w:rFonts w:ascii="Arial" w:eastAsia="Times New Roman" w:hAnsi="Arial" w:cs="Arial"/>
          <w:sz w:val="20"/>
          <w:szCs w:val="20"/>
          <w:lang w:eastAsia="pl-PL"/>
        </w:rPr>
        <w:t xml:space="preserve">, żąda wskazania przez Wykonawcę, w ofercie, części zamówienia, których wykonanie zamierza powierzyć podwykonawcom, oraz podania nazw ewentualnych podwykonawców, jeżeli są już znani. </w:t>
      </w:r>
    </w:p>
    <w:p w14:paraId="57ACBF60" w14:textId="77777777" w:rsidR="00662C48" w:rsidRPr="00CF3EBE" w:rsidRDefault="00662C48" w:rsidP="00662C48">
      <w:pPr>
        <w:spacing w:after="0" w:line="360" w:lineRule="auto"/>
        <w:contextualSpacing/>
        <w:jc w:val="both"/>
        <w:rPr>
          <w:rFonts w:ascii="Arial" w:eastAsia="Times New Roman" w:hAnsi="Arial" w:cs="Arial"/>
          <w:sz w:val="20"/>
          <w:szCs w:val="20"/>
          <w:lang w:eastAsia="pl-PL"/>
        </w:rPr>
      </w:pPr>
      <w:r w:rsidRPr="00CF3EBE">
        <w:rPr>
          <w:rFonts w:ascii="Arial" w:eastAsia="Times New Roman" w:hAnsi="Arial" w:cs="Arial"/>
          <w:sz w:val="20"/>
          <w:szCs w:val="20"/>
          <w:lang w:eastAsia="pl-PL"/>
        </w:rPr>
        <w:t xml:space="preserve">3.Zgodnie z art. 462 ust. 8 ustawy </w:t>
      </w:r>
      <w:proofErr w:type="spellStart"/>
      <w:r w:rsidRPr="00CF3EBE">
        <w:rPr>
          <w:rFonts w:ascii="Arial" w:eastAsia="Times New Roman" w:hAnsi="Arial" w:cs="Arial"/>
          <w:sz w:val="20"/>
          <w:szCs w:val="20"/>
          <w:lang w:eastAsia="pl-PL"/>
        </w:rPr>
        <w:t>Pzp</w:t>
      </w:r>
      <w:proofErr w:type="spellEnd"/>
      <w:r w:rsidRPr="00CF3EBE">
        <w:rPr>
          <w:rFonts w:ascii="Arial" w:eastAsia="Times New Roman" w:hAnsi="Arial" w:cs="Arial"/>
          <w:sz w:val="20"/>
          <w:szCs w:val="20"/>
          <w:lang w:eastAsia="pl-PL"/>
        </w:rPr>
        <w:t xml:space="preserve">, powierzenie wykonania części zamówienia podwykonawcom nie zwalnia Wykonawcy z odpowiedzialności za należyte wykonanie zamówienia. </w:t>
      </w:r>
    </w:p>
    <w:p w14:paraId="590ACE76" w14:textId="7CF6E84A" w:rsidR="00DC61C9" w:rsidRPr="00DC61C9" w:rsidRDefault="00662C48" w:rsidP="00DC61C9">
      <w:pPr>
        <w:spacing w:after="0" w:line="360" w:lineRule="auto"/>
        <w:contextualSpacing/>
        <w:jc w:val="both"/>
        <w:rPr>
          <w:rFonts w:ascii="Arial" w:eastAsia="Times New Roman" w:hAnsi="Arial" w:cs="Arial"/>
          <w:sz w:val="20"/>
          <w:szCs w:val="20"/>
          <w:lang w:eastAsia="pl-PL"/>
        </w:rPr>
      </w:pPr>
      <w:r w:rsidRPr="00CF3EBE">
        <w:rPr>
          <w:rFonts w:ascii="Arial" w:eastAsia="Times New Roman" w:hAnsi="Arial" w:cs="Arial"/>
          <w:sz w:val="20"/>
          <w:szCs w:val="20"/>
          <w:lang w:eastAsia="pl-PL"/>
        </w:rPr>
        <w:t>4.Zamawiający nie dopuszcza zlecenia realizacji przedmiotu zamówienia przez podwykonawców dalszym podwykonawcom</w:t>
      </w:r>
    </w:p>
    <w:p w14:paraId="622683CB" w14:textId="085CE3B8" w:rsidR="00662C48" w:rsidRPr="00A85B73" w:rsidRDefault="00DC61C9" w:rsidP="00662C48">
      <w:pPr>
        <w:spacing w:after="0" w:line="360" w:lineRule="auto"/>
        <w:contextualSpacing/>
        <w:jc w:val="both"/>
        <w:rPr>
          <w:rFonts w:ascii="Arial" w:eastAsia="Times New Roman" w:hAnsi="Arial" w:cs="Arial"/>
          <w:sz w:val="20"/>
          <w:szCs w:val="20"/>
          <w:lang w:eastAsia="pl-PL"/>
        </w:rPr>
      </w:pPr>
      <w:r>
        <w:rPr>
          <w:rFonts w:ascii="Arial" w:eastAsia="Times New Roman" w:hAnsi="Arial" w:cs="Arial"/>
          <w:sz w:val="20"/>
          <w:szCs w:val="20"/>
          <w:lang w:eastAsia="pl-PL"/>
        </w:rPr>
        <w:lastRenderedPageBreak/>
        <w:t>5.</w:t>
      </w:r>
      <w:r w:rsidRPr="00DC61C9">
        <w:rPr>
          <w:rFonts w:ascii="Arial" w:eastAsia="Times New Roman" w:hAnsi="Arial" w:cs="Arial"/>
          <w:sz w:val="20"/>
          <w:szCs w:val="20"/>
          <w:lang w:eastAsia="pl-PL"/>
        </w:rPr>
        <w:t xml:space="preserve">Jeżeli zmiana albo rezygnacja z podwykonawcy dotyczy podmiotu, na którego zasoby wykonawca powoływał się, na zasadach określonych w art. 118 ust. 1 ustawy </w:t>
      </w:r>
      <w:proofErr w:type="spellStart"/>
      <w:r w:rsidRPr="00DC61C9">
        <w:rPr>
          <w:rFonts w:ascii="Arial" w:eastAsia="Times New Roman" w:hAnsi="Arial" w:cs="Arial"/>
          <w:sz w:val="20"/>
          <w:szCs w:val="20"/>
          <w:lang w:eastAsia="pl-PL"/>
        </w:rPr>
        <w:t>Pzp</w:t>
      </w:r>
      <w:proofErr w:type="spellEnd"/>
      <w:r w:rsidRPr="00DC61C9">
        <w:rPr>
          <w:rFonts w:ascii="Arial" w:eastAsia="Times New Roman" w:hAnsi="Arial" w:cs="Arial"/>
          <w:sz w:val="20"/>
          <w:szCs w:val="20"/>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5857034" w14:textId="6E98BC0B" w:rsidR="00662C48" w:rsidRPr="00692D2B" w:rsidRDefault="00662C48" w:rsidP="00A85B7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360" w:lineRule="auto"/>
        <w:contextualSpacing/>
        <w:jc w:val="both"/>
        <w:rPr>
          <w:rFonts w:ascii="Arial" w:eastAsia="Times New Roman" w:hAnsi="Arial" w:cs="Arial"/>
          <w:sz w:val="20"/>
          <w:szCs w:val="20"/>
          <w:lang w:eastAsia="pl-PL"/>
        </w:rPr>
      </w:pPr>
      <w:r w:rsidRPr="00692D2B">
        <w:rPr>
          <w:rFonts w:ascii="Arial" w:eastAsia="Times New Roman" w:hAnsi="Arial" w:cs="Arial"/>
          <w:b/>
          <w:sz w:val="20"/>
          <w:szCs w:val="20"/>
          <w:lang w:eastAsia="pl-PL"/>
        </w:rPr>
        <w:t xml:space="preserve">XXV. WIZJA LOKALNA </w:t>
      </w:r>
    </w:p>
    <w:p w14:paraId="66088BDB" w14:textId="7472E6A8" w:rsidR="00662C48" w:rsidRPr="00A85B73" w:rsidRDefault="00662C48" w:rsidP="00662C48">
      <w:pPr>
        <w:spacing w:after="0" w:line="360" w:lineRule="auto"/>
        <w:contextualSpacing/>
        <w:jc w:val="both"/>
        <w:rPr>
          <w:rFonts w:ascii="Arial" w:eastAsia="Times New Roman" w:hAnsi="Arial" w:cs="Arial"/>
          <w:sz w:val="20"/>
          <w:szCs w:val="20"/>
          <w:lang w:eastAsia="pl-PL"/>
        </w:rPr>
      </w:pPr>
      <w:r w:rsidRPr="00692D2B">
        <w:rPr>
          <w:rFonts w:ascii="Arial" w:eastAsia="Times New Roman" w:hAnsi="Arial" w:cs="Arial"/>
          <w:sz w:val="20"/>
          <w:szCs w:val="20"/>
          <w:lang w:eastAsia="pl-PL"/>
        </w:rPr>
        <w:t xml:space="preserve">Zamawiający </w:t>
      </w:r>
      <w:r w:rsidR="00CF3EBE" w:rsidRPr="00692D2B">
        <w:rPr>
          <w:rFonts w:ascii="Arial" w:eastAsia="Times New Roman" w:hAnsi="Arial" w:cs="Arial"/>
          <w:sz w:val="20"/>
          <w:szCs w:val="20"/>
          <w:lang w:eastAsia="pl-PL"/>
        </w:rPr>
        <w:t>nie wymaga</w:t>
      </w:r>
      <w:r w:rsidRPr="00692D2B">
        <w:rPr>
          <w:rFonts w:ascii="Arial" w:eastAsia="Times New Roman" w:hAnsi="Arial" w:cs="Arial"/>
          <w:sz w:val="20"/>
          <w:szCs w:val="20"/>
          <w:lang w:eastAsia="pl-PL"/>
        </w:rPr>
        <w:t xml:space="preserve"> odbycia wizji lokalnej przed upływem terminu składania ofert. </w:t>
      </w:r>
    </w:p>
    <w:p w14:paraId="630495BE" w14:textId="7707B430" w:rsidR="00662C48" w:rsidRPr="00A85B73" w:rsidRDefault="00662C48" w:rsidP="00A85B7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360" w:lineRule="auto"/>
        <w:contextualSpacing/>
        <w:jc w:val="both"/>
        <w:rPr>
          <w:rFonts w:ascii="Arial" w:eastAsia="Times New Roman" w:hAnsi="Arial" w:cs="Arial"/>
          <w:b/>
          <w:sz w:val="20"/>
          <w:szCs w:val="20"/>
          <w:lang w:eastAsia="pl-PL"/>
        </w:rPr>
      </w:pPr>
      <w:r w:rsidRPr="00692D2B">
        <w:rPr>
          <w:rFonts w:ascii="Arial" w:eastAsia="Times New Roman" w:hAnsi="Arial" w:cs="Arial"/>
          <w:b/>
          <w:sz w:val="20"/>
          <w:szCs w:val="20"/>
          <w:lang w:eastAsia="pl-PL"/>
        </w:rPr>
        <w:t>XXVI. WYMAGANIA W ZAKRESIE ZATRUDNIENIA NA PODSTAWIE STOSUNKU PRACY</w:t>
      </w:r>
    </w:p>
    <w:p w14:paraId="7ED6F7BF" w14:textId="0FBAF543" w:rsidR="00732256" w:rsidRPr="00F27E00" w:rsidRDefault="00166231" w:rsidP="00732256">
      <w:pPr>
        <w:spacing w:before="240" w:after="0" w:line="360" w:lineRule="auto"/>
        <w:contextualSpacing/>
        <w:jc w:val="both"/>
        <w:rPr>
          <w:rFonts w:ascii="Arial" w:eastAsia="Times New Roman" w:hAnsi="Arial" w:cs="Arial"/>
          <w:color w:val="002060"/>
          <w:sz w:val="20"/>
          <w:szCs w:val="20"/>
          <w:lang w:eastAsia="pl-PL"/>
        </w:rPr>
      </w:pPr>
      <w:r w:rsidRPr="00AD0B51">
        <w:rPr>
          <w:rFonts w:ascii="Arial" w:hAnsi="Arial" w:cs="Arial"/>
          <w:bCs/>
          <w:sz w:val="20"/>
          <w:szCs w:val="20"/>
        </w:rPr>
        <w:t xml:space="preserve">Zamawiający </w:t>
      </w:r>
      <w:r w:rsidRPr="00AD0B51">
        <w:rPr>
          <w:rFonts w:ascii="Arial" w:hAnsi="Arial" w:cs="Arial"/>
          <w:sz w:val="20"/>
          <w:szCs w:val="20"/>
        </w:rPr>
        <w:t xml:space="preserve">na podstawie art. 95 ust. 1 ustawy </w:t>
      </w:r>
      <w:proofErr w:type="spellStart"/>
      <w:r w:rsidRPr="00AD0B51">
        <w:rPr>
          <w:rFonts w:ascii="Arial" w:hAnsi="Arial" w:cs="Arial"/>
          <w:sz w:val="20"/>
          <w:szCs w:val="20"/>
        </w:rPr>
        <w:t>Pzp</w:t>
      </w:r>
      <w:proofErr w:type="spellEnd"/>
      <w:r w:rsidRPr="00AD0B51">
        <w:rPr>
          <w:rFonts w:ascii="Arial" w:hAnsi="Arial" w:cs="Arial"/>
          <w:sz w:val="20"/>
          <w:szCs w:val="20"/>
        </w:rPr>
        <w:t xml:space="preserve"> określa wymagania zatrudnienia przez wykonawcę (lub podwykonawcę) na podstawie umowy o pracę osób wykonujących wskazane przez Zamawiającego czynności w zakresie realizacji zamówienia, jeżeli wykonanie tych czynności polega na wykonywaniu pracy w sposób określony w art. 22 § 1 ustawy z dnia 26 czerwca 1974 r. Kodeks pracy (Dz.U.2022.1510 </w:t>
      </w:r>
      <w:proofErr w:type="spellStart"/>
      <w:r w:rsidRPr="00AD0B51">
        <w:rPr>
          <w:rFonts w:ascii="Arial" w:hAnsi="Arial" w:cs="Arial"/>
          <w:sz w:val="20"/>
          <w:szCs w:val="20"/>
        </w:rPr>
        <w:t>t.j</w:t>
      </w:r>
      <w:proofErr w:type="spellEnd"/>
      <w:r w:rsidRPr="00AD0B51">
        <w:rPr>
          <w:rFonts w:ascii="Arial" w:hAnsi="Arial" w:cs="Arial"/>
          <w:sz w:val="20"/>
          <w:szCs w:val="20"/>
        </w:rPr>
        <w:t xml:space="preserve">. z </w:t>
      </w:r>
      <w:proofErr w:type="spellStart"/>
      <w:r w:rsidRPr="00AD0B51">
        <w:rPr>
          <w:rFonts w:ascii="Arial" w:hAnsi="Arial" w:cs="Arial"/>
          <w:sz w:val="20"/>
          <w:szCs w:val="20"/>
        </w:rPr>
        <w:t>późn</w:t>
      </w:r>
      <w:proofErr w:type="spellEnd"/>
      <w:r w:rsidRPr="00AD0B51">
        <w:rPr>
          <w:rFonts w:ascii="Arial" w:hAnsi="Arial" w:cs="Arial"/>
          <w:sz w:val="20"/>
          <w:szCs w:val="20"/>
        </w:rPr>
        <w:t>. zm.), w którego zakresie obowiązków jest zarządzanie</w:t>
      </w:r>
      <w:r>
        <w:rPr>
          <w:rFonts w:ascii="Arial" w:hAnsi="Arial" w:cs="Arial"/>
          <w:sz w:val="20"/>
          <w:szCs w:val="20"/>
        </w:rPr>
        <w:t xml:space="preserve"> oraz </w:t>
      </w:r>
      <w:r w:rsidRPr="00AD0B51">
        <w:rPr>
          <w:rFonts w:ascii="Arial" w:hAnsi="Arial" w:cs="Arial"/>
          <w:sz w:val="20"/>
          <w:szCs w:val="20"/>
        </w:rPr>
        <w:t>nadzór dofinansowanych z Funduszy Unijnych.</w:t>
      </w:r>
    </w:p>
    <w:p w14:paraId="126E1037" w14:textId="7D988AB2" w:rsidR="00732256" w:rsidRPr="00A85B73" w:rsidRDefault="00662C48" w:rsidP="00A85B7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426"/>
        </w:tabs>
        <w:spacing w:after="40" w:line="360" w:lineRule="auto"/>
        <w:ind w:right="23"/>
        <w:jc w:val="both"/>
        <w:rPr>
          <w:rFonts w:ascii="Arial" w:hAnsi="Arial" w:cs="Arial"/>
          <w:b/>
          <w:color w:val="002060"/>
          <w:sz w:val="20"/>
          <w:szCs w:val="20"/>
        </w:rPr>
      </w:pPr>
      <w:r w:rsidRPr="00692D2B">
        <w:rPr>
          <w:rFonts w:ascii="Arial" w:hAnsi="Arial" w:cs="Arial"/>
          <w:b/>
          <w:sz w:val="20"/>
          <w:szCs w:val="20"/>
        </w:rPr>
        <w:t xml:space="preserve">XXVII. POUCZENIE O </w:t>
      </w:r>
      <w:r w:rsidRPr="00692D2B">
        <w:rPr>
          <w:rFonts w:ascii="Arial" w:hAnsi="Arial" w:cs="Arial"/>
          <w:b/>
          <w:bCs/>
          <w:sz w:val="20"/>
          <w:szCs w:val="20"/>
        </w:rPr>
        <w:t>ŚRODKACH</w:t>
      </w:r>
      <w:r w:rsidRPr="00692D2B">
        <w:rPr>
          <w:rFonts w:ascii="Arial" w:hAnsi="Arial" w:cs="Arial"/>
          <w:b/>
          <w:sz w:val="20"/>
          <w:szCs w:val="20"/>
        </w:rPr>
        <w:t xml:space="preserve"> OCHRONY PRAWNEJ PRZYSŁUGUJĄCYCH WYKONAWCY</w:t>
      </w:r>
    </w:p>
    <w:p w14:paraId="68A0B6B3" w14:textId="43D30B87" w:rsidR="00732256" w:rsidRPr="00732256" w:rsidRDefault="00732256" w:rsidP="000F3290">
      <w:pPr>
        <w:numPr>
          <w:ilvl w:val="0"/>
          <w:numId w:val="38"/>
        </w:numPr>
        <w:suppressAutoHyphens/>
        <w:spacing w:after="0" w:line="360" w:lineRule="auto"/>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 xml:space="preserve">Środki ochrony prawnej określone w niniejszym dziale przysługują Wykonawcy, jeżeli ma lub miał interes w uzyskaniu zamówienia oraz poniósł lub może ponieść szkodę w wyniku naruszenia przez Zamawiającego przepisów ustawy </w:t>
      </w:r>
      <w:proofErr w:type="spellStart"/>
      <w:r w:rsidRPr="00732256">
        <w:rPr>
          <w:rFonts w:ascii="Arial" w:eastAsia="Times New Roman" w:hAnsi="Arial" w:cs="Arial"/>
          <w:sz w:val="20"/>
          <w:szCs w:val="20"/>
          <w:lang w:eastAsia="pl-PL"/>
        </w:rPr>
        <w:t>Pzp</w:t>
      </w:r>
      <w:proofErr w:type="spellEnd"/>
      <w:r w:rsidRPr="00732256">
        <w:rPr>
          <w:rFonts w:ascii="Arial" w:eastAsia="Times New Roman" w:hAnsi="Arial" w:cs="Arial"/>
          <w:sz w:val="20"/>
          <w:szCs w:val="20"/>
          <w:lang w:eastAsia="pl-PL"/>
        </w:rPr>
        <w:t xml:space="preserve">. </w:t>
      </w:r>
    </w:p>
    <w:p w14:paraId="788DD7AD" w14:textId="77777777" w:rsidR="00732256" w:rsidRPr="00732256" w:rsidRDefault="00732256" w:rsidP="000F3290">
      <w:pPr>
        <w:numPr>
          <w:ilvl w:val="0"/>
          <w:numId w:val="38"/>
        </w:numPr>
        <w:suppressAutoHyphens/>
        <w:spacing w:after="0" w:line="360" w:lineRule="auto"/>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732256">
        <w:rPr>
          <w:rFonts w:ascii="Arial" w:eastAsia="Times New Roman" w:hAnsi="Arial" w:cs="Arial"/>
          <w:sz w:val="20"/>
          <w:szCs w:val="20"/>
          <w:lang w:eastAsia="pl-PL"/>
        </w:rPr>
        <w:t>Pzp</w:t>
      </w:r>
      <w:proofErr w:type="spellEnd"/>
      <w:r w:rsidRPr="00732256">
        <w:rPr>
          <w:rFonts w:ascii="Arial" w:eastAsia="Times New Roman" w:hAnsi="Arial" w:cs="Arial"/>
          <w:sz w:val="20"/>
          <w:szCs w:val="20"/>
          <w:lang w:eastAsia="pl-PL"/>
        </w:rPr>
        <w:t>. oraz Rzecznikowi Małych i Średnich Przedsiębiorców.</w:t>
      </w:r>
    </w:p>
    <w:p w14:paraId="74980234" w14:textId="77777777" w:rsidR="00732256" w:rsidRPr="00732256" w:rsidRDefault="00732256" w:rsidP="000F3290">
      <w:pPr>
        <w:numPr>
          <w:ilvl w:val="0"/>
          <w:numId w:val="38"/>
        </w:numPr>
        <w:suppressAutoHyphens/>
        <w:spacing w:after="0" w:line="360" w:lineRule="auto"/>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Odwołanie przysługuje na:</w:t>
      </w:r>
    </w:p>
    <w:p w14:paraId="06997690" w14:textId="77777777" w:rsidR="00732256" w:rsidRPr="00732256" w:rsidRDefault="00732256" w:rsidP="00732256">
      <w:pPr>
        <w:suppressAutoHyphens/>
        <w:spacing w:after="0" w:line="360" w:lineRule="auto"/>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1)</w:t>
      </w:r>
      <w:r w:rsidRPr="00732256">
        <w:rPr>
          <w:rFonts w:ascii="Arial" w:eastAsia="Times New Roman" w:hAnsi="Arial" w:cs="Arial"/>
          <w:sz w:val="20"/>
          <w:szCs w:val="20"/>
          <w:lang w:eastAsia="pl-PL"/>
        </w:rPr>
        <w:tab/>
        <w:t>niezgodną z przepisami ustawy czynność Zamawiającego, podjętą w postępowaniu o udzielenie zamówienia, w tym na projektowane postanowienie umowy;</w:t>
      </w:r>
    </w:p>
    <w:p w14:paraId="4866148E" w14:textId="77777777" w:rsidR="00732256" w:rsidRPr="00732256" w:rsidRDefault="00732256" w:rsidP="00732256">
      <w:pPr>
        <w:suppressAutoHyphens/>
        <w:spacing w:after="0" w:line="360" w:lineRule="auto"/>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2)</w:t>
      </w:r>
      <w:r w:rsidRPr="00732256">
        <w:rPr>
          <w:rFonts w:ascii="Arial" w:eastAsia="Times New Roman" w:hAnsi="Arial" w:cs="Arial"/>
          <w:sz w:val="20"/>
          <w:szCs w:val="20"/>
          <w:lang w:eastAsia="pl-PL"/>
        </w:rPr>
        <w:tab/>
        <w:t>zaniechanie czynności w postępowaniu o udzielenie zamówienia do której zamawiający był obowiązany na podstawie ustawy;</w:t>
      </w:r>
    </w:p>
    <w:p w14:paraId="0F2F65CE" w14:textId="77777777" w:rsidR="00732256" w:rsidRPr="00732256" w:rsidRDefault="00732256" w:rsidP="000F3290">
      <w:pPr>
        <w:numPr>
          <w:ilvl w:val="0"/>
          <w:numId w:val="38"/>
        </w:numPr>
        <w:suppressAutoHyphens/>
        <w:spacing w:after="0" w:line="360" w:lineRule="auto"/>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ab/>
        <w:t xml:space="preserve">Odwołanie wnosi się do Prezesa Izby. </w:t>
      </w:r>
    </w:p>
    <w:p w14:paraId="286137A0" w14:textId="77777777" w:rsidR="00732256" w:rsidRPr="00732256" w:rsidRDefault="00732256" w:rsidP="000F3290">
      <w:pPr>
        <w:numPr>
          <w:ilvl w:val="0"/>
          <w:numId w:val="38"/>
        </w:numPr>
        <w:suppressAutoHyphens/>
        <w:spacing w:after="0" w:line="360" w:lineRule="auto"/>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Odwołujący przekazuje Zamawiającemu odwołanie wniesione w formie elektronicznej albo w postaci elektronicznej albo kopię tego odwołania, jeżeli zostało ono wniesione w formie pisemnej przed upływem terminu do wniesienia odwołania w taki sposób, aby mógł on zapoznać się z jego treścią przed upływem tego terminu.</w:t>
      </w:r>
    </w:p>
    <w:p w14:paraId="349FB9E9" w14:textId="77777777" w:rsidR="00732256" w:rsidRPr="00732256" w:rsidRDefault="00732256" w:rsidP="00732256">
      <w:pPr>
        <w:suppressAutoHyphens/>
        <w:spacing w:after="0" w:line="360" w:lineRule="auto"/>
        <w:jc w:val="both"/>
        <w:rPr>
          <w:rFonts w:ascii="Arial" w:eastAsia="Times New Roman" w:hAnsi="Arial" w:cs="Arial"/>
          <w:sz w:val="20"/>
          <w:szCs w:val="20"/>
          <w:lang w:eastAsia="pl-PL"/>
        </w:rPr>
      </w:pPr>
      <w:r w:rsidRPr="00732256">
        <w:rPr>
          <w:rFonts w:ascii="Arial" w:eastAsia="Times New Roman" w:hAnsi="Arial" w:cs="Arial"/>
          <w:bCs/>
          <w:sz w:val="20"/>
          <w:szCs w:val="20"/>
          <w:lang w:eastAsia="pl-PL"/>
        </w:rPr>
        <w:t>6</w:t>
      </w:r>
      <w:r w:rsidRPr="00732256">
        <w:rPr>
          <w:rFonts w:ascii="Arial" w:eastAsia="Times New Roman" w:hAnsi="Arial" w:cs="Arial"/>
          <w:b/>
          <w:bCs/>
          <w:sz w:val="20"/>
          <w:szCs w:val="20"/>
          <w:lang w:eastAsia="pl-PL"/>
        </w:rPr>
        <w:t>.</w:t>
      </w:r>
      <w:r w:rsidRPr="00732256">
        <w:rPr>
          <w:rFonts w:ascii="Arial" w:eastAsia="Times New Roman" w:hAnsi="Arial" w:cs="Arial"/>
          <w:sz w:val="20"/>
          <w:szCs w:val="20"/>
          <w:lang w:eastAsia="pl-PL"/>
        </w:rPr>
        <w:tab/>
        <w:t>Odwołanie wnosi się w terminie:</w:t>
      </w:r>
    </w:p>
    <w:p w14:paraId="6EABEFBE" w14:textId="4BBB288D" w:rsidR="00732256" w:rsidRPr="00732256" w:rsidRDefault="00692D2B" w:rsidP="000F3290">
      <w:pPr>
        <w:numPr>
          <w:ilvl w:val="1"/>
          <w:numId w:val="40"/>
        </w:numPr>
        <w:suppressAutoHyphens/>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5</w:t>
      </w:r>
      <w:r w:rsidR="00732256" w:rsidRPr="00732256">
        <w:rPr>
          <w:rFonts w:ascii="Arial" w:eastAsia="Times New Roman" w:hAnsi="Arial" w:cs="Arial"/>
          <w:sz w:val="20"/>
          <w:szCs w:val="20"/>
          <w:lang w:eastAsia="pl-PL"/>
        </w:rPr>
        <w:t xml:space="preserve"> dni od dnia przekazania informacji o czynności Zamawiającego stanowiącej podstawę jego wniesienia, jeżeli informacja została przekazana przy użyciu środków komunikacji elektronicznej,</w:t>
      </w:r>
    </w:p>
    <w:p w14:paraId="55192C88" w14:textId="7DBBFC1E" w:rsidR="00732256" w:rsidRPr="00732256" w:rsidRDefault="00732256" w:rsidP="000F3290">
      <w:pPr>
        <w:numPr>
          <w:ilvl w:val="1"/>
          <w:numId w:val="40"/>
        </w:numPr>
        <w:suppressAutoHyphens/>
        <w:spacing w:after="0" w:line="360" w:lineRule="auto"/>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lastRenderedPageBreak/>
        <w:t>1</w:t>
      </w:r>
      <w:r w:rsidR="00692D2B">
        <w:rPr>
          <w:rFonts w:ascii="Arial" w:eastAsia="Times New Roman" w:hAnsi="Arial" w:cs="Arial"/>
          <w:sz w:val="20"/>
          <w:szCs w:val="20"/>
          <w:lang w:eastAsia="pl-PL"/>
        </w:rPr>
        <w:t>0</w:t>
      </w:r>
      <w:r w:rsidRPr="00732256">
        <w:rPr>
          <w:rFonts w:ascii="Arial" w:eastAsia="Times New Roman" w:hAnsi="Arial" w:cs="Arial"/>
          <w:sz w:val="20"/>
          <w:szCs w:val="20"/>
          <w:lang w:eastAsia="pl-PL"/>
        </w:rPr>
        <w:t xml:space="preserve"> dni od dnia przekazania informacji o czynności Zamawiającego stanowiącej podstawę jego wniesienia, jeżeli informacja została przekazana w sposób inny niż określony w lit. a.</w:t>
      </w:r>
    </w:p>
    <w:p w14:paraId="41CE3572" w14:textId="77777777" w:rsidR="00732256" w:rsidRPr="00732256" w:rsidRDefault="00732256" w:rsidP="000F3290">
      <w:pPr>
        <w:numPr>
          <w:ilvl w:val="0"/>
          <w:numId w:val="39"/>
        </w:numPr>
        <w:suppressAutoHyphens/>
        <w:spacing w:after="0" w:line="360" w:lineRule="auto"/>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1EE540AA" w14:textId="77777777" w:rsidR="00732256" w:rsidRPr="00732256" w:rsidRDefault="00732256" w:rsidP="000F3290">
      <w:pPr>
        <w:numPr>
          <w:ilvl w:val="0"/>
          <w:numId w:val="39"/>
        </w:numPr>
        <w:suppressAutoHyphens/>
        <w:spacing w:after="0" w:line="360" w:lineRule="auto"/>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Odwołanie wobec treści ogłoszenia wszczynającego postępowanie o udzielenie zamówienia lub konkurs lub wobec treści dokumentów zamówienia, wnosi się w terminie 10 dni od dnia publikacji ogłoszenia w Dzienniku Urzędowym Unii Europejskiej lub zamieszczenia dokumentów zamówienia na stronie internetowej.</w:t>
      </w:r>
    </w:p>
    <w:p w14:paraId="5BEE82F6" w14:textId="77777777" w:rsidR="00732256" w:rsidRPr="00732256" w:rsidRDefault="00732256" w:rsidP="000F3290">
      <w:pPr>
        <w:numPr>
          <w:ilvl w:val="0"/>
          <w:numId w:val="39"/>
        </w:numPr>
        <w:suppressAutoHyphens/>
        <w:spacing w:after="0" w:line="360" w:lineRule="auto"/>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 xml:space="preserve">Na orzeczenie Izby oraz postanowienie Prezesa Izby, o którym mowa w art. 519 ust. 1 ustawy </w:t>
      </w:r>
      <w:proofErr w:type="spellStart"/>
      <w:r w:rsidRPr="00732256">
        <w:rPr>
          <w:rFonts w:ascii="Arial" w:eastAsia="Times New Roman" w:hAnsi="Arial" w:cs="Arial"/>
          <w:sz w:val="20"/>
          <w:szCs w:val="20"/>
          <w:lang w:eastAsia="pl-PL"/>
        </w:rPr>
        <w:t>Pzp</w:t>
      </w:r>
      <w:proofErr w:type="spellEnd"/>
      <w:r w:rsidRPr="00732256">
        <w:rPr>
          <w:rFonts w:ascii="Arial" w:eastAsia="Times New Roman" w:hAnsi="Arial" w:cs="Arial"/>
          <w:sz w:val="20"/>
          <w:szCs w:val="20"/>
          <w:lang w:eastAsia="pl-PL"/>
        </w:rPr>
        <w:t>., stronom oraz uczestnikom postępowania odwoławczego przysługuje skarga do sądu.</w:t>
      </w:r>
    </w:p>
    <w:p w14:paraId="682302F6" w14:textId="77777777" w:rsidR="00732256" w:rsidRPr="00732256" w:rsidRDefault="00732256" w:rsidP="000F3290">
      <w:pPr>
        <w:numPr>
          <w:ilvl w:val="0"/>
          <w:numId w:val="39"/>
        </w:numPr>
        <w:suppressAutoHyphens/>
        <w:spacing w:after="0" w:line="360" w:lineRule="auto"/>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 xml:space="preserve">Skargę wnosi się za pośrednictwem Prezesa Izby, w terminie 14 dni od dnia doręczenia orzeczenia Izby lub postanowienia Prezesa Izby, o którym mowa w art. 519 ust. 1 ustawy </w:t>
      </w:r>
      <w:proofErr w:type="spellStart"/>
      <w:r w:rsidRPr="00732256">
        <w:rPr>
          <w:rFonts w:ascii="Arial" w:eastAsia="Times New Roman" w:hAnsi="Arial" w:cs="Arial"/>
          <w:sz w:val="20"/>
          <w:szCs w:val="20"/>
          <w:lang w:eastAsia="pl-PL"/>
        </w:rPr>
        <w:t>Pzp</w:t>
      </w:r>
      <w:proofErr w:type="spellEnd"/>
      <w:r w:rsidRPr="00732256">
        <w:rPr>
          <w:rFonts w:ascii="Arial" w:eastAsia="Times New Roman" w:hAnsi="Arial" w:cs="Arial"/>
          <w:sz w:val="20"/>
          <w:szCs w:val="20"/>
          <w:lang w:eastAsia="pl-PL"/>
        </w:rPr>
        <w:t xml:space="preserve"> przesyłając jednocześnie jej odpis przeciwnikowi skargi. Złożenie skargi w placówce pocztowej operatora wyznaczonego w rozumieniu ustawy z dnia 23 listopada 2012 r. - Prawo pocztowe jest równoznaczne z jej wniesieniem.</w:t>
      </w:r>
    </w:p>
    <w:p w14:paraId="22359147" w14:textId="77777777" w:rsidR="00732256" w:rsidRPr="00732256" w:rsidRDefault="00732256" w:rsidP="000F3290">
      <w:pPr>
        <w:numPr>
          <w:ilvl w:val="0"/>
          <w:numId w:val="39"/>
        </w:numPr>
        <w:suppressAutoHyphens/>
        <w:spacing w:after="0" w:line="360" w:lineRule="auto"/>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Prezes Izby przekazuje skargę wraz z aktami postępowania odwoławczego do sądu zamówień publicznych w terminie 7 dni od dnia jej otrzymania.</w:t>
      </w:r>
    </w:p>
    <w:p w14:paraId="7F0E3CE2" w14:textId="74B468FC" w:rsidR="00AF5E8A" w:rsidRPr="00A85B73" w:rsidRDefault="00732256" w:rsidP="000F3290">
      <w:pPr>
        <w:numPr>
          <w:ilvl w:val="0"/>
          <w:numId w:val="39"/>
        </w:numPr>
        <w:suppressAutoHyphens/>
        <w:spacing w:after="0" w:line="360" w:lineRule="auto"/>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 xml:space="preserve">Szczegółowe informacje dotyczące środków ochrony prawnej określone są w Dziale IX „Środki ochrony prawnej” </w:t>
      </w:r>
      <w:proofErr w:type="spellStart"/>
      <w:r w:rsidRPr="00732256">
        <w:rPr>
          <w:rFonts w:ascii="Arial" w:eastAsia="Times New Roman" w:hAnsi="Arial" w:cs="Arial"/>
          <w:sz w:val="20"/>
          <w:szCs w:val="20"/>
          <w:lang w:eastAsia="pl-PL"/>
        </w:rPr>
        <w:t>Pzp</w:t>
      </w:r>
      <w:proofErr w:type="spellEnd"/>
      <w:r w:rsidRPr="00732256">
        <w:rPr>
          <w:rFonts w:ascii="Arial" w:eastAsia="Times New Roman" w:hAnsi="Arial" w:cs="Arial"/>
          <w:sz w:val="20"/>
          <w:szCs w:val="20"/>
          <w:lang w:eastAsia="pl-PL"/>
        </w:rPr>
        <w:t>.</w:t>
      </w:r>
    </w:p>
    <w:p w14:paraId="6F2B979A" w14:textId="482C7426" w:rsidR="00662C48" w:rsidRPr="00A85B73" w:rsidRDefault="00662C48" w:rsidP="00A85B7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540"/>
        </w:tabs>
        <w:spacing w:after="0" w:line="360" w:lineRule="auto"/>
        <w:jc w:val="both"/>
        <w:rPr>
          <w:rFonts w:ascii="Arial" w:eastAsia="Times New Roman" w:hAnsi="Arial" w:cs="Arial"/>
          <w:b/>
          <w:sz w:val="20"/>
          <w:szCs w:val="20"/>
          <w:lang w:eastAsia="pl-PL"/>
        </w:rPr>
      </w:pPr>
      <w:r w:rsidRPr="00DC6F72">
        <w:rPr>
          <w:rFonts w:ascii="Arial" w:eastAsia="Times New Roman" w:hAnsi="Arial" w:cs="Arial"/>
          <w:b/>
          <w:sz w:val="20"/>
          <w:szCs w:val="20"/>
          <w:lang w:eastAsia="pl-PL"/>
        </w:rPr>
        <w:t>XXVIII. KLAUZULA INFORMACYJNA</w:t>
      </w:r>
    </w:p>
    <w:p w14:paraId="7663E8C7" w14:textId="77777777" w:rsidR="00662C48" w:rsidRPr="00732256" w:rsidRDefault="00662C48" w:rsidP="0055464A">
      <w:pPr>
        <w:spacing w:after="0" w:line="360" w:lineRule="auto"/>
        <w:rPr>
          <w:rFonts w:ascii="Arial" w:eastAsia="Times New Roman" w:hAnsi="Arial" w:cs="Arial"/>
          <w:b/>
          <w:bCs/>
          <w:sz w:val="20"/>
          <w:szCs w:val="20"/>
          <w:lang w:eastAsia="pl-PL"/>
        </w:rPr>
      </w:pPr>
      <w:bookmarkStart w:id="24" w:name="_Hlk125117809"/>
      <w:r w:rsidRPr="00732256">
        <w:rPr>
          <w:rFonts w:ascii="Arial" w:eastAsia="Times New Roman" w:hAnsi="Arial" w:cs="Arial"/>
          <w:b/>
          <w:bCs/>
          <w:sz w:val="20"/>
          <w:szCs w:val="20"/>
          <w:lang w:eastAsia="pl-PL"/>
        </w:rPr>
        <w:t xml:space="preserve">Klauzula informacyjna związana </w:t>
      </w:r>
      <w:bookmarkEnd w:id="24"/>
      <w:r w:rsidRPr="00732256">
        <w:rPr>
          <w:rFonts w:ascii="Arial" w:eastAsia="Times New Roman" w:hAnsi="Arial" w:cs="Arial"/>
          <w:b/>
          <w:bCs/>
          <w:sz w:val="20"/>
          <w:szCs w:val="20"/>
          <w:lang w:eastAsia="pl-PL"/>
        </w:rPr>
        <w:t>z udziałem w postępowaniu</w:t>
      </w:r>
    </w:p>
    <w:p w14:paraId="71E6019E" w14:textId="77777777" w:rsidR="00662C48" w:rsidRPr="00732256" w:rsidRDefault="00662C48" w:rsidP="000F3290">
      <w:pPr>
        <w:numPr>
          <w:ilvl w:val="3"/>
          <w:numId w:val="35"/>
        </w:numPr>
        <w:spacing w:after="0" w:line="360" w:lineRule="auto"/>
        <w:ind w:left="709"/>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Wykonawca oświadcza, że znany jest mu fakt, iż treść Umowy, a w szczególności dotyczące go dane identyfikujące, Przedmiot Umowy i wysokość wynagrodzenia podlegają udostępnieniu w trybie ustawy z dnia 6 września 2001 r. o dostępie do informacji publicznej (Dz. U. z 2019 r., poz. 1429 ze zm.).</w:t>
      </w:r>
    </w:p>
    <w:p w14:paraId="1FD8F6D2" w14:textId="77777777" w:rsidR="00662C48" w:rsidRPr="00732256" w:rsidRDefault="00662C48" w:rsidP="000F3290">
      <w:pPr>
        <w:numPr>
          <w:ilvl w:val="3"/>
          <w:numId w:val="35"/>
        </w:numPr>
        <w:spacing w:after="0" w:line="360" w:lineRule="auto"/>
        <w:ind w:left="709"/>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Ze względu na tajemnicę przedsiębiorcy udostępnieniu, o którym mowa w ust. 1, nie będą podlegały informacje zawarte ofercie Wykonawcy (załączniku nr 3 do Umowy) stanowiące informacje techniczne, technologiczne, organizacyjne przedsiębiorstwa lub inne informacje posiadające wartość gospodarczą oraz informacje nie podane do publicznej wiadomości, w odniesieniu do których przedsiębiorca podjął działania w celu zachowania ich w tajemnicy,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6181A9D5" w14:textId="77777777" w:rsidR="00662C48" w:rsidRPr="00732256" w:rsidRDefault="00662C48" w:rsidP="000F3290">
      <w:pPr>
        <w:numPr>
          <w:ilvl w:val="3"/>
          <w:numId w:val="35"/>
        </w:numPr>
        <w:spacing w:after="0" w:line="360" w:lineRule="auto"/>
        <w:ind w:left="709"/>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 xml:space="preserve">Strony oświadczają, że znane jest im i stosują w swojej działalności rozporządzenie Parlamentu Europejskiego i Rady (UE) 2016/679 z dnia 27 kwietnia 2016 r. w sprawie ochrony osób </w:t>
      </w:r>
      <w:r w:rsidRPr="00732256">
        <w:rPr>
          <w:rFonts w:ascii="Arial" w:eastAsia="Times New Roman" w:hAnsi="Arial" w:cs="Arial"/>
          <w:sz w:val="20"/>
          <w:szCs w:val="20"/>
          <w:lang w:eastAsia="pl-PL"/>
        </w:rPr>
        <w:lastRenderedPageBreak/>
        <w:t>fizycznych w związku z przetwarzaniem danych osobowych i w sprawie swobodnego przepływu takich danych oraz uchylenia dyrektywy 95/46/WE (ogólne rozporządzenie o ochronie danych).</w:t>
      </w:r>
    </w:p>
    <w:p w14:paraId="465D3E86" w14:textId="77777777" w:rsidR="00662C48" w:rsidRPr="00732256" w:rsidRDefault="00662C48" w:rsidP="000F3290">
      <w:pPr>
        <w:numPr>
          <w:ilvl w:val="3"/>
          <w:numId w:val="35"/>
        </w:numPr>
        <w:spacing w:after="0" w:line="360" w:lineRule="auto"/>
        <w:ind w:left="709"/>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Strony oświadczają, że dane kontaktowe pracowników, współpracowników i reprezentantów Stron udostępniane wzajemnie w niniejszej Umowie lub udostępnione drugiej Stronie w jakikolwiek sposób w okresie obowiązywania niniejszej Umowy przekazywane są w związku z wykonywaniem zadania w interesie publicznym (wykonywania umowy) przez Zamawiającego lub prawnie uzasadnionego interesu Wykonawcy. Udostępniane dane kontaktowe mogą obejmować: imię i nazwisko, adres e-mail, stanowisko służbowe i numer telefonu służbowego. Każda ze Stron będzie administratorem danych kontaktowych, które zostały jej udostępnione w ramach Umowy. Strony zobowiązują się w związku z tym do przekazania wszystkim osobom, których dane udostępnił,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 (RODO).</w:t>
      </w:r>
    </w:p>
    <w:p w14:paraId="023474F9" w14:textId="77777777" w:rsidR="00662C48" w:rsidRPr="00732256" w:rsidRDefault="00662C48" w:rsidP="000F3290">
      <w:pPr>
        <w:numPr>
          <w:ilvl w:val="3"/>
          <w:numId w:val="35"/>
        </w:numPr>
        <w:spacing w:after="0" w:line="360" w:lineRule="auto"/>
        <w:ind w:left="709"/>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Urz. UE L119/1 z dnia 4.5.2016 r.; dalej: „RODO”) Zamawiający informuje, że:</w:t>
      </w:r>
    </w:p>
    <w:p w14:paraId="31782337" w14:textId="77777777" w:rsidR="00662C48" w:rsidRPr="00732256" w:rsidRDefault="00662C48" w:rsidP="000F3290">
      <w:pPr>
        <w:numPr>
          <w:ilvl w:val="0"/>
          <w:numId w:val="36"/>
        </w:numPr>
        <w:spacing w:after="0" w:line="360" w:lineRule="auto"/>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administratorem Pana/Pani danych osobowych jest Łódzki Państwowy Wojewódzki Inspektor Sanitarny/Dyrektor Wojewódzkiej Stacji Sanitarno-Epidemiologicznej w Łodzi z siedzibą w Łodzi (90-046), ul. Wodna 40, nr tel. 42 253 62 00, adres e-mail: sekretariat.wsse.lodz@sanepid.gov.pl.</w:t>
      </w:r>
      <w:r w:rsidRPr="00732256">
        <w:rPr>
          <w:rFonts w:ascii="Arial" w:eastAsia="Times New Roman" w:hAnsi="Arial" w:cs="Arial"/>
          <w:b/>
          <w:bCs/>
          <w:sz w:val="20"/>
          <w:szCs w:val="20"/>
          <w:lang w:eastAsia="pl-PL"/>
        </w:rPr>
        <w:t>;</w:t>
      </w:r>
    </w:p>
    <w:p w14:paraId="68EBB5A5" w14:textId="77777777" w:rsidR="00662C48" w:rsidRPr="00732256" w:rsidRDefault="00662C48" w:rsidP="000F3290">
      <w:pPr>
        <w:numPr>
          <w:ilvl w:val="0"/>
          <w:numId w:val="36"/>
        </w:numPr>
        <w:spacing w:after="0" w:line="360" w:lineRule="auto"/>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 xml:space="preserve">administrator wyznaczył Inspektora Ochrony Danych, z którym może się Pan/Pani kontaktować w sprawach przetwarzania Pana/Pani danych osobowych za pośrednictwem poczty elektronicznej: </w:t>
      </w:r>
      <w:hyperlink r:id="rId14" w:history="1">
        <w:r w:rsidRPr="00732256">
          <w:rPr>
            <w:rFonts w:ascii="Arial" w:eastAsia="Times New Roman" w:hAnsi="Arial" w:cs="Arial"/>
            <w:sz w:val="20"/>
            <w:szCs w:val="20"/>
            <w:u w:val="single" w:color="FF0000"/>
            <w:lang w:eastAsia="pl-PL"/>
          </w:rPr>
          <w:t>iod.wsse.lodz@sanepid.gov.pl</w:t>
        </w:r>
      </w:hyperlink>
      <w:r w:rsidRPr="00732256">
        <w:rPr>
          <w:rFonts w:ascii="Arial" w:eastAsia="Times New Roman" w:hAnsi="Arial" w:cs="Arial"/>
          <w:sz w:val="20"/>
          <w:szCs w:val="20"/>
          <w:lang w:eastAsia="pl-PL"/>
        </w:rPr>
        <w:t>;</w:t>
      </w:r>
    </w:p>
    <w:p w14:paraId="35A4626B" w14:textId="77777777" w:rsidR="00662C48" w:rsidRPr="00732256" w:rsidRDefault="00662C48" w:rsidP="000F3290">
      <w:pPr>
        <w:numPr>
          <w:ilvl w:val="0"/>
          <w:numId w:val="36"/>
        </w:numPr>
        <w:spacing w:after="0" w:line="360" w:lineRule="auto"/>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Administrator będzie przetwarzał dane osobowe odbywa w celu realizacji postępowania o udzielenie zamówienia publicznego, szczegółowo określonego w SWZ (na podstawie art. 6 ust. 1 lit. c RODO oraz art. 37 ustawy z dnia 11 września 2019 r. Prawo zamówień publicznych, a w przypadku wyboru najkorzystniejszej oferty przetwarzał będzie dane do wykonania umowy – w celu realizacji praw i obowiązków wynikających z niej (na podstawie art. 6 ust. 1 lit. b i c RODO oraz w celu realizacji obowiązków księgowych lub podatkowych związanych z umową, a określonych w przepisach odrębnych);</w:t>
      </w:r>
    </w:p>
    <w:p w14:paraId="7E6076CA" w14:textId="77777777" w:rsidR="00662C48" w:rsidRPr="00732256" w:rsidRDefault="00662C48" w:rsidP="000F3290">
      <w:pPr>
        <w:numPr>
          <w:ilvl w:val="0"/>
          <w:numId w:val="36"/>
        </w:numPr>
        <w:spacing w:after="0" w:line="360" w:lineRule="auto"/>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 xml:space="preserve">dane osobowe mogą być udostępnione innym uprawnionym podmiotom, na podstawie przepisów prawa (właściwemu organowi podatkowemu oraz właściwemu oddziałowi Zakładu Ubezpieczeń Społecznych, a także podmiotom, z którymi administrator zawarł umowę w związku z realizacją usług na rzecz administratora (np. dostawcą oprogramowania, zewnętrznym audytorem,) oraz spółce Open </w:t>
      </w:r>
      <w:proofErr w:type="spellStart"/>
      <w:r w:rsidRPr="00732256">
        <w:rPr>
          <w:rFonts w:ascii="Arial" w:eastAsia="Times New Roman" w:hAnsi="Arial" w:cs="Arial"/>
          <w:sz w:val="20"/>
          <w:szCs w:val="20"/>
          <w:lang w:eastAsia="pl-PL"/>
        </w:rPr>
        <w:t>Nexus</w:t>
      </w:r>
      <w:proofErr w:type="spellEnd"/>
      <w:r w:rsidRPr="00732256">
        <w:rPr>
          <w:rFonts w:ascii="Arial" w:eastAsia="Times New Roman" w:hAnsi="Arial" w:cs="Arial"/>
          <w:sz w:val="20"/>
          <w:szCs w:val="20"/>
          <w:lang w:eastAsia="pl-PL"/>
        </w:rPr>
        <w:t xml:space="preserve"> Sp. z o.o. z siedzibą w Poznaniu (61-144) </w:t>
      </w:r>
      <w:r w:rsidRPr="00732256">
        <w:rPr>
          <w:rFonts w:ascii="Arial" w:eastAsia="Times New Roman" w:hAnsi="Arial" w:cs="Arial"/>
          <w:sz w:val="20"/>
          <w:szCs w:val="20"/>
          <w:lang w:eastAsia="pl-PL"/>
        </w:rPr>
        <w:lastRenderedPageBreak/>
        <w:t xml:space="preserve">przy ul. Bolesława Krzywoustego 3, która jest właścicielem Platformy Zakupowej, na której WSSE Łódź prowadzi postępowania o udzielenie zamówienia publicznego za pomocą strony </w:t>
      </w:r>
      <w:hyperlink r:id="rId15" w:history="1">
        <w:r w:rsidRPr="00732256">
          <w:rPr>
            <w:rFonts w:ascii="Arial" w:eastAsia="Times New Roman" w:hAnsi="Arial" w:cs="Arial"/>
            <w:sz w:val="20"/>
            <w:szCs w:val="20"/>
            <w:u w:val="single" w:color="FF0000"/>
            <w:lang w:eastAsia="pl-PL"/>
          </w:rPr>
          <w:t>https://platformazakupowa.pl/pn/wsselodz</w:t>
        </w:r>
      </w:hyperlink>
      <w:r w:rsidRPr="00732256">
        <w:rPr>
          <w:rFonts w:ascii="Arial" w:eastAsia="Times New Roman" w:hAnsi="Arial" w:cs="Arial"/>
          <w:sz w:val="20"/>
          <w:szCs w:val="20"/>
          <w:lang w:eastAsia="pl-PL"/>
        </w:rPr>
        <w:t xml:space="preserve"> . Odbiorcami danych będą także osoby lub podmioty, którym udostępniona zostanie dokumentacja postępowania w oparciu o art. 18 oraz 74 ust. 1 i 2 ustawy z dnia 11 września 2019 r. Prawo zamówień publicznych (dalej „ustawa </w:t>
      </w:r>
      <w:proofErr w:type="spellStart"/>
      <w:r w:rsidRPr="00732256">
        <w:rPr>
          <w:rFonts w:ascii="Arial" w:eastAsia="Times New Roman" w:hAnsi="Arial" w:cs="Arial"/>
          <w:sz w:val="20"/>
          <w:szCs w:val="20"/>
          <w:lang w:eastAsia="pl-PL"/>
        </w:rPr>
        <w:t>Pzp</w:t>
      </w:r>
      <w:proofErr w:type="spellEnd"/>
      <w:r w:rsidRPr="00732256">
        <w:rPr>
          <w:rFonts w:ascii="Arial" w:eastAsia="Times New Roman" w:hAnsi="Arial" w:cs="Arial"/>
          <w:sz w:val="20"/>
          <w:szCs w:val="20"/>
          <w:lang w:eastAsia="pl-PL"/>
        </w:rPr>
        <w:t>”);</w:t>
      </w:r>
    </w:p>
    <w:p w14:paraId="55BA0E01" w14:textId="77777777" w:rsidR="00662C48" w:rsidRPr="00732256" w:rsidRDefault="00662C48" w:rsidP="000F3290">
      <w:pPr>
        <w:numPr>
          <w:ilvl w:val="0"/>
          <w:numId w:val="36"/>
        </w:numPr>
        <w:spacing w:after="0" w:line="360" w:lineRule="auto"/>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administrator nie zamierza przekazywać Państwa danych osobowych do państwa trzeciego lub organizacji międzynarodowej;</w:t>
      </w:r>
    </w:p>
    <w:p w14:paraId="5DB8287C" w14:textId="77777777" w:rsidR="00662C48" w:rsidRPr="00732256" w:rsidRDefault="00662C48" w:rsidP="000F3290">
      <w:pPr>
        <w:numPr>
          <w:ilvl w:val="0"/>
          <w:numId w:val="36"/>
        </w:numPr>
        <w:spacing w:after="0" w:line="360" w:lineRule="auto"/>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ma Pan/Pani prawo uzyskać kopię swoich danych osobowych w siedzibie administratora.</w:t>
      </w:r>
    </w:p>
    <w:p w14:paraId="7CF5FB01" w14:textId="77777777" w:rsidR="00662C48" w:rsidRPr="00732256" w:rsidRDefault="00662C48" w:rsidP="000F3290">
      <w:pPr>
        <w:numPr>
          <w:ilvl w:val="0"/>
          <w:numId w:val="36"/>
        </w:numPr>
        <w:spacing w:after="0" w:line="360" w:lineRule="auto"/>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Pani/Pana dane osobowe przechowywane będą przez okres 4 lat od dnia zakończenia postępowania o udzielenie zamówienia publicznego (art. 78 ustawy PZP), chyba że czas realizacji Umowy przekracza ten okres, wówczas przez czas jej trwania, a także przez okres niezbędny dla realizacji obowiązków księgowych lub podatkowych oraz ewentualną konieczność dochodzenia roszczeń wynikających z Umowy oraz dodatkowo przez okres przewidziany w Rozporządzeniu Prezesa Rady Ministrów w sprawie instrukcji kancelaryjnej, jednolitych rzeczowych wykazów akt oraz instrukcji w sprawie organizacji i zakresu działania archiwów zakładowych z dnia 18 stycznia 2011 r.;</w:t>
      </w:r>
    </w:p>
    <w:p w14:paraId="03AB4D07" w14:textId="77777777" w:rsidR="00662C48" w:rsidRPr="00732256" w:rsidRDefault="00662C48" w:rsidP="000F3290">
      <w:pPr>
        <w:numPr>
          <w:ilvl w:val="0"/>
          <w:numId w:val="36"/>
        </w:numPr>
        <w:spacing w:after="0" w:line="360" w:lineRule="auto"/>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w związku z przetwarzaniem Pani/Pana danych osobowych przysługują następujące prawa: dostępu do treści swoich danych, ich sprostowania, usunięcia danych lub ograniczenia przetwarzania, przeniesienia danych, wniesienia sprzeciwu wobec przetwarzania, a także prawo do wniesienia skargi do organu nadzorczego, tj. Prezesa Urzędu Ochrony Danych ul. Stawki 2, 00-193 Warszawa.;</w:t>
      </w:r>
    </w:p>
    <w:p w14:paraId="5DB6BC2A" w14:textId="77777777" w:rsidR="00662C48" w:rsidRPr="00732256" w:rsidRDefault="00662C48" w:rsidP="000F3290">
      <w:pPr>
        <w:numPr>
          <w:ilvl w:val="0"/>
          <w:numId w:val="36"/>
        </w:numPr>
        <w:spacing w:after="0" w:line="360" w:lineRule="auto"/>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podanie danych osobowych jest obligatoryjne, aby zrealizować ww. cel. Niepodania danych uniemożliwi udział w postępowaniu o udzielenie zamówienia publicznego.</w:t>
      </w:r>
    </w:p>
    <w:p w14:paraId="465D810E" w14:textId="77777777" w:rsidR="00662C48" w:rsidRPr="00732256" w:rsidRDefault="00662C48" w:rsidP="000F3290">
      <w:pPr>
        <w:numPr>
          <w:ilvl w:val="0"/>
          <w:numId w:val="36"/>
        </w:numPr>
        <w:spacing w:after="0" w:line="360" w:lineRule="auto"/>
        <w:jc w:val="both"/>
        <w:rPr>
          <w:rFonts w:ascii="Arial" w:eastAsia="Times New Roman" w:hAnsi="Arial" w:cs="Arial"/>
          <w:sz w:val="20"/>
          <w:szCs w:val="20"/>
          <w:lang w:eastAsia="pl-PL"/>
        </w:rPr>
      </w:pPr>
      <w:r w:rsidRPr="00732256">
        <w:rPr>
          <w:rFonts w:ascii="Arial" w:eastAsia="Times New Roman" w:hAnsi="Arial" w:cs="Arial"/>
          <w:sz w:val="20"/>
          <w:szCs w:val="20"/>
          <w:lang w:eastAsia="pl-PL"/>
        </w:rPr>
        <w:t>podane przez Panią/Pana dane osobowe nie będą przetwarzane w sposób zautomatyzowany, w tym również w formie profilowania.</w:t>
      </w:r>
    </w:p>
    <w:p w14:paraId="0C2CE236" w14:textId="77777777" w:rsidR="00662C48" w:rsidRPr="00F27E00" w:rsidRDefault="00662C48" w:rsidP="00662C48">
      <w:pPr>
        <w:spacing w:after="0" w:line="360" w:lineRule="auto"/>
        <w:ind w:left="720"/>
        <w:jc w:val="both"/>
        <w:rPr>
          <w:rFonts w:ascii="Arial" w:eastAsia="Times New Roman" w:hAnsi="Arial" w:cs="Arial"/>
          <w:color w:val="002060"/>
          <w:sz w:val="20"/>
          <w:szCs w:val="20"/>
          <w:lang w:eastAsia="pl-PL"/>
        </w:rPr>
      </w:pPr>
    </w:p>
    <w:p w14:paraId="30EEE937" w14:textId="720CFB79" w:rsidR="00662C48" w:rsidRPr="003D171A" w:rsidRDefault="00662C48" w:rsidP="00B731E9">
      <w:pPr>
        <w:spacing w:after="0" w:line="360" w:lineRule="auto"/>
        <w:ind w:left="720"/>
        <w:jc w:val="center"/>
        <w:rPr>
          <w:rFonts w:ascii="Arial" w:eastAsia="Times New Roman" w:hAnsi="Arial" w:cs="Arial"/>
          <w:b/>
          <w:bCs/>
          <w:sz w:val="20"/>
          <w:szCs w:val="20"/>
          <w:lang w:eastAsia="pl-PL"/>
        </w:rPr>
      </w:pPr>
      <w:r w:rsidRPr="003D171A">
        <w:rPr>
          <w:rFonts w:ascii="Arial" w:eastAsia="Times New Roman" w:hAnsi="Arial" w:cs="Arial"/>
          <w:b/>
          <w:bCs/>
          <w:sz w:val="20"/>
          <w:szCs w:val="20"/>
          <w:lang w:eastAsia="pl-PL"/>
        </w:rPr>
        <w:t>Klauzula informacyjna związana z realizacją projektu pn.: „</w:t>
      </w:r>
      <w:r w:rsidR="003D171A" w:rsidRPr="003D171A">
        <w:rPr>
          <w:rFonts w:ascii="Arial" w:eastAsia="Times New Roman" w:hAnsi="Arial" w:cs="Arial"/>
          <w:b/>
          <w:bCs/>
          <w:sz w:val="20"/>
          <w:szCs w:val="20"/>
          <w:lang w:eastAsia="pl-PL"/>
        </w:rPr>
        <w:t xml:space="preserve">Wzmocnienie infrastruktury WSSE w Łodzi w celu zwiększenia efektywności działania” </w:t>
      </w:r>
      <w:r w:rsidRPr="003D171A">
        <w:rPr>
          <w:rFonts w:ascii="Arial" w:eastAsia="Times New Roman" w:hAnsi="Arial" w:cs="Arial"/>
          <w:b/>
          <w:bCs/>
          <w:sz w:val="20"/>
          <w:szCs w:val="20"/>
          <w:lang w:eastAsia="pl-PL"/>
        </w:rPr>
        <w:t>Nr POIS.11.03.00-00-0177/22. W ramach działania 11.3 Wspieranie naprawy i odporności systemu ochrony zdrowia Oś priorytetowa XI REACT-EU Programu Operacyjnego Infrastruktura i Środowisko na lata 2014-2020.</w:t>
      </w:r>
    </w:p>
    <w:p w14:paraId="5875B447" w14:textId="5F63912A" w:rsidR="00662C48" w:rsidRPr="003D171A" w:rsidRDefault="00662C48" w:rsidP="00662C48">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 xml:space="preserve">Administratorem przetwarzanych danych osobowych jest minister właściwy ds. rozwoju regionalnego, pełniący funkcję Instytucji </w:t>
      </w:r>
      <w:r w:rsidR="00C53C9B">
        <w:rPr>
          <w:rFonts w:ascii="Arial" w:eastAsia="Times New Roman" w:hAnsi="Arial" w:cs="Arial"/>
          <w:sz w:val="20"/>
          <w:szCs w:val="20"/>
          <w:lang w:eastAsia="pl-PL"/>
        </w:rPr>
        <w:t>Pośredniczącej</w:t>
      </w:r>
      <w:r w:rsidRPr="003D171A">
        <w:rPr>
          <w:rFonts w:ascii="Arial" w:eastAsia="Times New Roman" w:hAnsi="Arial" w:cs="Arial"/>
          <w:sz w:val="20"/>
          <w:szCs w:val="20"/>
          <w:lang w:eastAsia="pl-PL"/>
        </w:rPr>
        <w:t xml:space="preserve"> Programem Operacyjnym Infrastruktura i Środowisko 2014-2020 (PO </w:t>
      </w:r>
      <w:proofErr w:type="spellStart"/>
      <w:r w:rsidRPr="003D171A">
        <w:rPr>
          <w:rFonts w:ascii="Arial" w:eastAsia="Times New Roman" w:hAnsi="Arial" w:cs="Arial"/>
          <w:sz w:val="20"/>
          <w:szCs w:val="20"/>
          <w:lang w:eastAsia="pl-PL"/>
        </w:rPr>
        <w:t>IiŚ</w:t>
      </w:r>
      <w:proofErr w:type="spellEnd"/>
      <w:r w:rsidRPr="003D171A">
        <w:rPr>
          <w:rFonts w:ascii="Arial" w:eastAsia="Times New Roman" w:hAnsi="Arial" w:cs="Arial"/>
          <w:sz w:val="20"/>
          <w:szCs w:val="20"/>
          <w:lang w:eastAsia="pl-PL"/>
        </w:rPr>
        <w:t xml:space="preserve"> 2014-2020), z siedzibą przy ul. Wspólnej 2/4, 00-926 Warszawa. </w:t>
      </w:r>
    </w:p>
    <w:p w14:paraId="15FFB039" w14:textId="5810509A" w:rsidR="00662C48" w:rsidRPr="003D171A" w:rsidRDefault="00662C48" w:rsidP="00662C48">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 xml:space="preserve">Minister Zdrowia pełniący funkcję Instytucji Pośredniczącej PO </w:t>
      </w:r>
      <w:proofErr w:type="spellStart"/>
      <w:r w:rsidRPr="003D171A">
        <w:rPr>
          <w:rFonts w:ascii="Arial" w:eastAsia="Times New Roman" w:hAnsi="Arial" w:cs="Arial"/>
          <w:sz w:val="20"/>
          <w:szCs w:val="20"/>
          <w:lang w:eastAsia="pl-PL"/>
        </w:rPr>
        <w:t>IiŚ</w:t>
      </w:r>
      <w:proofErr w:type="spellEnd"/>
      <w:r w:rsidRPr="003D171A">
        <w:rPr>
          <w:rFonts w:ascii="Arial" w:eastAsia="Times New Roman" w:hAnsi="Arial" w:cs="Arial"/>
          <w:sz w:val="20"/>
          <w:szCs w:val="20"/>
          <w:lang w:eastAsia="pl-PL"/>
        </w:rPr>
        <w:t xml:space="preserve"> 2014-2020 jest podmiotem przetwarzającym dane osobowe na podstawie porozumienia zawartego z administratorem (tzw. procesorem). Dane osobowe przetwarzane będą na potrzeby realizacji PO </w:t>
      </w:r>
      <w:proofErr w:type="spellStart"/>
      <w:r w:rsidRPr="003D171A">
        <w:rPr>
          <w:rFonts w:ascii="Arial" w:eastAsia="Times New Roman" w:hAnsi="Arial" w:cs="Arial"/>
          <w:sz w:val="20"/>
          <w:szCs w:val="20"/>
          <w:lang w:eastAsia="pl-PL"/>
        </w:rPr>
        <w:t>IiŚ</w:t>
      </w:r>
      <w:proofErr w:type="spellEnd"/>
      <w:r w:rsidRPr="003D171A">
        <w:rPr>
          <w:rFonts w:ascii="Arial" w:eastAsia="Times New Roman" w:hAnsi="Arial" w:cs="Arial"/>
          <w:sz w:val="20"/>
          <w:szCs w:val="20"/>
          <w:lang w:eastAsia="pl-PL"/>
        </w:rPr>
        <w:t xml:space="preserve"> 2014-2020, w tym w szczególności w celu realizacji projektu w ramach Osi Priorytetowej XI REACT-UE. </w:t>
      </w:r>
    </w:p>
    <w:p w14:paraId="770C0C13" w14:textId="1188A106" w:rsidR="00662C48" w:rsidRPr="003D171A" w:rsidRDefault="00662C48" w:rsidP="00662C48">
      <w:pPr>
        <w:spacing w:after="0" w:line="360" w:lineRule="auto"/>
        <w:jc w:val="both"/>
        <w:rPr>
          <w:rFonts w:ascii="Arial" w:hAnsi="Arial" w:cs="Arial"/>
          <w:sz w:val="20"/>
          <w:szCs w:val="20"/>
        </w:rPr>
      </w:pPr>
      <w:r w:rsidRPr="003D171A">
        <w:rPr>
          <w:rFonts w:ascii="Arial" w:hAnsi="Arial" w:cs="Arial"/>
          <w:sz w:val="20"/>
          <w:szCs w:val="20"/>
        </w:rPr>
        <w:lastRenderedPageBreak/>
        <w:t>Instytucja Pośrednicząca powierzyła przetwarzanie Pani/Pana danych osobowych, na podstawie zawartego porozumienie o dofinansowanie nr POIS.11.03.00-00-0177/22-00 Projektu pn. „</w:t>
      </w:r>
      <w:r w:rsidR="003D171A" w:rsidRPr="003D171A">
        <w:rPr>
          <w:rFonts w:ascii="Arial" w:hAnsi="Arial" w:cs="Arial"/>
          <w:sz w:val="20"/>
          <w:szCs w:val="20"/>
        </w:rPr>
        <w:t>Wzmocnienie infrastruktury WSSE w Łodzi w celu zwiększenia efektywności działania</w:t>
      </w:r>
      <w:r w:rsidRPr="003D171A">
        <w:rPr>
          <w:rFonts w:ascii="Arial" w:hAnsi="Arial" w:cs="Arial"/>
          <w:sz w:val="20"/>
          <w:szCs w:val="20"/>
        </w:rPr>
        <w:t>” Nr POIS.11.03.00-00-0177/22 w ramach działania 11.3 Wspieranie naprawy i odporności systemu ochrony zdrowia Oś priorytetowa XI REACT-EU Programu Operacyjnego Infrastruktura i Środowisko na lata 2014 – 2020, Beneficjentowi – Wojewódzkiej Stacji Sanitarno–Epidemiologicznej z siedzibą w Łodzi, przy ul. Wodnej 40, kod pocztowy: 90- 046, NIP: 7281860518, REGON: 000295024, wpisaną do Rejestru Podmiotów Wykonujących Działalność Leczniczą prowadzonego przez Wojewodę Łódzkiego pod numerem: 000000023870.</w:t>
      </w:r>
    </w:p>
    <w:p w14:paraId="24383016" w14:textId="77777777" w:rsidR="00662C48" w:rsidRPr="003D171A" w:rsidRDefault="00662C48" w:rsidP="00662C48">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Podanie danych jest dobrowolne, ale konieczne do realizacji ww. celu, związanego z wdrażaniem Programu. Odmowa ich podania jest równoznaczna z brakiem możliwości podjęcia stosownych działań. Przetwarzanie danych osobowych odbywa się w związku:</w:t>
      </w:r>
      <w:r w:rsidRPr="003D171A">
        <w:rPr>
          <w:rFonts w:ascii="Arial" w:eastAsia="Times New Roman" w:hAnsi="Arial" w:cs="Arial"/>
          <w:sz w:val="20"/>
          <w:szCs w:val="20"/>
          <w:lang w:eastAsia="pl-PL"/>
        </w:rPr>
        <w:br/>
        <w:t>1. z realizacją ciążącego na administratorze obowiązku prawnego (art. 6 ust. 1 lit. c RODO),</w:t>
      </w:r>
      <w:r w:rsidRPr="003D171A">
        <w:rPr>
          <w:rFonts w:ascii="Arial" w:eastAsia="Times New Roman" w:hAnsi="Arial" w:cs="Arial"/>
          <w:sz w:val="20"/>
          <w:szCs w:val="20"/>
          <w:lang w:eastAsia="pl-PL"/>
        </w:rPr>
        <w:br/>
        <w:t>wynikającego z następujących przepisów prawa:</w:t>
      </w:r>
      <w:r w:rsidRPr="003D171A">
        <w:rPr>
          <w:rFonts w:ascii="Arial" w:eastAsia="Times New Roman" w:hAnsi="Arial" w:cs="Arial"/>
          <w:sz w:val="20"/>
          <w:szCs w:val="20"/>
          <w:lang w:eastAsia="pl-PL"/>
        </w:rPr>
        <w:br/>
        <w:t>▪ rozporządzenia Parlamentu Europejskiego i Rady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1A998726" w14:textId="77777777" w:rsidR="00662C48" w:rsidRPr="003D171A" w:rsidRDefault="00662C48" w:rsidP="00662C48">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 rozporządzenia Parlamentu Europejskiego i Rady (UE) 2020/2221 z dnia 23 grudnia 2020 r. zmieniającym rozporządzenie (UE) nr 1303/2013 w odniesieniu do zasobów dodatkowych i przepisów wykonawczych w celu zapewnienia pomocy na wspieranie kryzysowych działań naprawczych w kontekście pandemii COVID-19 i jej skutków społecznych oraz przygotowanie do ekologicznej i cyfrowej odbudowy gospodarki zwiększającej jej odporność (REACT-EU);</w:t>
      </w:r>
    </w:p>
    <w:p w14:paraId="4C5D2905" w14:textId="7C8B1537" w:rsidR="00662C48" w:rsidRPr="003D171A" w:rsidRDefault="00662C48" w:rsidP="00662C48">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 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2CFB7045" w14:textId="77777777" w:rsidR="00662C48" w:rsidRPr="003D171A" w:rsidRDefault="00662C48" w:rsidP="00662C48">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 xml:space="preserve">▪ Rozporządzenie Parlamentu Europejskiego i Rady (UE, </w:t>
      </w:r>
      <w:proofErr w:type="spellStart"/>
      <w:r w:rsidRPr="003D171A">
        <w:rPr>
          <w:rFonts w:ascii="Arial" w:eastAsia="Times New Roman" w:hAnsi="Arial" w:cs="Arial"/>
          <w:sz w:val="20"/>
          <w:szCs w:val="20"/>
          <w:lang w:eastAsia="pl-PL"/>
        </w:rPr>
        <w:t>Euratom</w:t>
      </w:r>
      <w:proofErr w:type="spellEnd"/>
      <w:r w:rsidRPr="003D171A">
        <w:rPr>
          <w:rFonts w:ascii="Arial" w:eastAsia="Times New Roman" w:hAnsi="Arial" w:cs="Arial"/>
          <w:sz w:val="20"/>
          <w:szCs w:val="20"/>
          <w:lang w:eastAsia="pl-PL"/>
        </w:rPr>
        <w:t xml:space="preserve">)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3D171A">
        <w:rPr>
          <w:rFonts w:ascii="Arial" w:eastAsia="Times New Roman" w:hAnsi="Arial" w:cs="Arial"/>
          <w:sz w:val="20"/>
          <w:szCs w:val="20"/>
          <w:lang w:eastAsia="pl-PL"/>
        </w:rPr>
        <w:t>Euratom</w:t>
      </w:r>
      <w:proofErr w:type="spellEnd"/>
      <w:r w:rsidRPr="003D171A">
        <w:rPr>
          <w:rFonts w:ascii="Arial" w:eastAsia="Times New Roman" w:hAnsi="Arial" w:cs="Arial"/>
          <w:sz w:val="20"/>
          <w:szCs w:val="20"/>
          <w:lang w:eastAsia="pl-PL"/>
        </w:rPr>
        <w:t>) nr 966/2012,</w:t>
      </w:r>
    </w:p>
    <w:p w14:paraId="450EDD89" w14:textId="77777777" w:rsidR="00662C48" w:rsidRPr="003D171A" w:rsidRDefault="00662C48" w:rsidP="00662C48">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 ustawy z dnia 11 lipca 2014 r. o zasadach realizacji programów w zakresie polityki spójności finansowanych w perspektywie finansowej 2014-2020,</w:t>
      </w:r>
    </w:p>
    <w:p w14:paraId="66559BC5" w14:textId="77777777" w:rsidR="00662C48" w:rsidRPr="003D171A" w:rsidRDefault="00662C48" w:rsidP="00662C48">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lastRenderedPageBreak/>
        <w:t>▪ ustawy z dnia 14 czerwca 1960 r. - Kodeks postępowania administracyjnego,</w:t>
      </w:r>
      <w:r w:rsidRPr="003D171A">
        <w:rPr>
          <w:rFonts w:ascii="Arial" w:eastAsia="Times New Roman" w:hAnsi="Arial" w:cs="Arial"/>
          <w:sz w:val="20"/>
          <w:szCs w:val="20"/>
          <w:lang w:eastAsia="pl-PL"/>
        </w:rPr>
        <w:br/>
        <w:t>▪ ustawy z dnia 27 sierpnia 2009 r. o finansach publicznych,</w:t>
      </w:r>
      <w:r w:rsidRPr="003D171A">
        <w:rPr>
          <w:rFonts w:ascii="Arial" w:eastAsia="Times New Roman" w:hAnsi="Arial" w:cs="Arial"/>
          <w:sz w:val="20"/>
          <w:szCs w:val="20"/>
          <w:lang w:eastAsia="pl-PL"/>
        </w:rPr>
        <w:br/>
        <w:t>2. z wykonywaniem przez administratora zadań realizowanych w interesie publicznym lub ze sprawowaniem władzy publicznej powierzonej administratorowi (art. 6 ust. 1 lit. e RODO),</w:t>
      </w:r>
      <w:r w:rsidRPr="003D171A">
        <w:rPr>
          <w:rFonts w:ascii="Arial" w:eastAsia="Times New Roman" w:hAnsi="Arial" w:cs="Arial"/>
          <w:sz w:val="20"/>
          <w:szCs w:val="20"/>
          <w:lang w:eastAsia="pl-PL"/>
        </w:rPr>
        <w:br/>
        <w:t>3. z realizacją umowy, gdy osoba, której dane dotyczą, jest jej stroną, a przetwarzanie danych osobowych jest niezbędne do jej zawarcia oraz wykonania (art. 6 ust. 1 lit. b RODO).</w:t>
      </w:r>
    </w:p>
    <w:p w14:paraId="7D45CDF2" w14:textId="77777777" w:rsidR="00662C48" w:rsidRPr="003D171A" w:rsidRDefault="00662C48" w:rsidP="00662C48">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Minister może przetwarzać różne rodzaje danych4, w tym przede wszystkim:</w:t>
      </w:r>
    </w:p>
    <w:p w14:paraId="79FAC701" w14:textId="77777777" w:rsidR="00662C48" w:rsidRPr="003D171A" w:rsidRDefault="00662C48" w:rsidP="00662C48">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1) dane identyfikacyjne, w tym w szczególności: imię, nazwisko, miejsce zatrudnienia / formę prowadzenia działalności gospodarczej, stanowisko; w niektórych przypadkach także PESEL, NIP, REGON,</w:t>
      </w:r>
    </w:p>
    <w:p w14:paraId="24B16894" w14:textId="77777777" w:rsidR="00662C48" w:rsidRPr="003D171A" w:rsidRDefault="00662C48" w:rsidP="00662C48">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2) dane dotyczące zatrudnienia, w tym w szczególności: otrzymywane wynagrodzenie oraz wymiar czasu pracy,</w:t>
      </w:r>
    </w:p>
    <w:p w14:paraId="4505A8F1" w14:textId="77777777" w:rsidR="00662C48" w:rsidRPr="003D171A" w:rsidRDefault="00662C48" w:rsidP="00662C48">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3) dane kontaktowe, w tym w szczególności: adres e-mail, nr telefonu, nr fax, adres do korespondencji,</w:t>
      </w:r>
    </w:p>
    <w:p w14:paraId="052F01B7" w14:textId="77777777" w:rsidR="00662C48" w:rsidRPr="003D171A" w:rsidRDefault="00662C48" w:rsidP="00662C48">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4) dane o charakterze finansowym, w tym szczególności: nr rachunku bankowego, kwotę przyznanych środków, informacje dotyczące nieruchomości (nr działki, nr księgi wieczystej, nr przyłącza gazowego),</w:t>
      </w:r>
    </w:p>
    <w:p w14:paraId="77618CFD" w14:textId="77777777" w:rsidR="00662C48" w:rsidRPr="003D171A" w:rsidRDefault="00662C48" w:rsidP="00662C48">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Dane pozyskiwane są bezpośrednio od osób, których one dotyczą, albo od instytucji i podmiotów zaangażowanych w realizację Programu, w tym w szczególności: od wnioskodawców, beneficjentów, partnerów.</w:t>
      </w:r>
    </w:p>
    <w:p w14:paraId="746AB8FF" w14:textId="77777777" w:rsidR="00662C48" w:rsidRPr="003D171A" w:rsidRDefault="00662C48" w:rsidP="00662C48">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Odbiorcami danych osobowych mogą być:</w:t>
      </w:r>
    </w:p>
    <w:p w14:paraId="3D480ED7" w14:textId="14E6AF16" w:rsidR="00662C48" w:rsidRPr="003D171A" w:rsidRDefault="00662C48" w:rsidP="00662C48">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 xml:space="preserve">▪ podmioty, którym Instytucja </w:t>
      </w:r>
      <w:r w:rsidR="007655BB">
        <w:rPr>
          <w:rFonts w:ascii="Arial" w:eastAsia="Times New Roman" w:hAnsi="Arial" w:cs="Arial"/>
          <w:sz w:val="20"/>
          <w:szCs w:val="20"/>
          <w:lang w:eastAsia="pl-PL"/>
        </w:rPr>
        <w:t>Pośrednicząca</w:t>
      </w:r>
      <w:r w:rsidRPr="003D171A">
        <w:rPr>
          <w:rFonts w:ascii="Arial" w:eastAsia="Times New Roman" w:hAnsi="Arial" w:cs="Arial"/>
          <w:sz w:val="20"/>
          <w:szCs w:val="20"/>
          <w:lang w:eastAsia="pl-PL"/>
        </w:rPr>
        <w:t xml:space="preserve"> PO </w:t>
      </w:r>
      <w:proofErr w:type="spellStart"/>
      <w:r w:rsidRPr="003D171A">
        <w:rPr>
          <w:rFonts w:ascii="Arial" w:eastAsia="Times New Roman" w:hAnsi="Arial" w:cs="Arial"/>
          <w:sz w:val="20"/>
          <w:szCs w:val="20"/>
          <w:lang w:eastAsia="pl-PL"/>
        </w:rPr>
        <w:t>IiŚ</w:t>
      </w:r>
      <w:proofErr w:type="spellEnd"/>
      <w:r w:rsidRPr="003D171A">
        <w:rPr>
          <w:rFonts w:ascii="Arial" w:eastAsia="Times New Roman" w:hAnsi="Arial" w:cs="Arial"/>
          <w:sz w:val="20"/>
          <w:szCs w:val="20"/>
          <w:lang w:eastAsia="pl-PL"/>
        </w:rPr>
        <w:t xml:space="preserve"> 2014-2020 powierzyła wykonywanie zadań związanych z realizacją Programu, w tym w szczególności podmioty pełniące funkcje Instytucji Pośredniczących i Wdrażających,</w:t>
      </w:r>
    </w:p>
    <w:p w14:paraId="6BC8CE8D" w14:textId="7EB9D1F4" w:rsidR="00662C48" w:rsidRPr="003D171A" w:rsidRDefault="00662C48" w:rsidP="00662C48">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 xml:space="preserve">▪ instytucje, organy i agencje Unii Europejskiej (UE), a także inne podmioty, którym UE powierzyła wykonywanie zadań związanych z wdrażaniem PO </w:t>
      </w:r>
      <w:proofErr w:type="spellStart"/>
      <w:r w:rsidRPr="003D171A">
        <w:rPr>
          <w:rFonts w:ascii="Arial" w:eastAsia="Times New Roman" w:hAnsi="Arial" w:cs="Arial"/>
          <w:sz w:val="20"/>
          <w:szCs w:val="20"/>
          <w:lang w:eastAsia="pl-PL"/>
        </w:rPr>
        <w:t>IiŚ</w:t>
      </w:r>
      <w:proofErr w:type="spellEnd"/>
      <w:r w:rsidRPr="003D171A">
        <w:rPr>
          <w:rFonts w:ascii="Arial" w:eastAsia="Times New Roman" w:hAnsi="Arial" w:cs="Arial"/>
          <w:sz w:val="20"/>
          <w:szCs w:val="20"/>
          <w:lang w:eastAsia="pl-PL"/>
        </w:rPr>
        <w:t xml:space="preserve"> 2014-2020,</w:t>
      </w:r>
      <w:r w:rsidRPr="003D171A">
        <w:rPr>
          <w:rFonts w:ascii="Arial" w:eastAsia="Times New Roman" w:hAnsi="Arial" w:cs="Arial"/>
          <w:sz w:val="20"/>
          <w:szCs w:val="20"/>
          <w:lang w:eastAsia="pl-PL"/>
        </w:rPr>
        <w:br/>
        <w:t>▪ podmioty świadczące usługi, w tym związane z obsługą i rozwojem systemów</w:t>
      </w:r>
      <w:r w:rsidRPr="003D171A">
        <w:rPr>
          <w:rFonts w:ascii="Arial" w:eastAsia="Times New Roman" w:hAnsi="Arial" w:cs="Arial"/>
          <w:sz w:val="20"/>
          <w:szCs w:val="20"/>
          <w:lang w:eastAsia="pl-PL"/>
        </w:rPr>
        <w:br/>
        <w:t>teleinformatycznych oraz zapewnieniem łączności, w szczególności dostawcy rozwiązań IT</w:t>
      </w:r>
      <w:r w:rsidRPr="003D171A">
        <w:rPr>
          <w:rFonts w:ascii="Arial" w:eastAsia="Times New Roman" w:hAnsi="Arial" w:cs="Arial"/>
          <w:sz w:val="20"/>
          <w:szCs w:val="20"/>
          <w:lang w:eastAsia="pl-PL"/>
        </w:rPr>
        <w:br/>
        <w:t>i operatorzy telekomunikacyjni</w:t>
      </w:r>
      <w:r w:rsidRPr="003D171A">
        <w:rPr>
          <w:rFonts w:ascii="Arial" w:eastAsia="Times New Roman" w:hAnsi="Arial" w:cs="Arial"/>
          <w:sz w:val="20"/>
          <w:szCs w:val="20"/>
          <w:vertAlign w:val="superscript"/>
          <w:lang w:eastAsia="pl-PL"/>
        </w:rPr>
        <w:t>5</w:t>
      </w:r>
    </w:p>
    <w:p w14:paraId="11A8E7B1" w14:textId="77777777" w:rsidR="00662C48" w:rsidRPr="003D171A" w:rsidRDefault="00662C48" w:rsidP="00662C48">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 xml:space="preserve">Dane osobowe będą przechowywane przez okres wskazany w art. 140 ust. 1 rozporządzenia Parlamentu Europejskiego i Rady (UE) nr 1303/2013 z dnia 17 grudnia 2013 r. oraz jednocześnie przez czas nie krótszy niż 10 lat od dnia przyznania ostatniej pomocy w ramach PO </w:t>
      </w:r>
      <w:proofErr w:type="spellStart"/>
      <w:r w:rsidRPr="003D171A">
        <w:rPr>
          <w:rFonts w:ascii="Arial" w:eastAsia="Times New Roman" w:hAnsi="Arial" w:cs="Arial"/>
          <w:sz w:val="20"/>
          <w:szCs w:val="20"/>
          <w:lang w:eastAsia="pl-PL"/>
        </w:rPr>
        <w:t>IiŚ</w:t>
      </w:r>
      <w:proofErr w:type="spellEnd"/>
      <w:r w:rsidRPr="003D171A">
        <w:rPr>
          <w:rFonts w:ascii="Arial" w:eastAsia="Times New Roman" w:hAnsi="Arial" w:cs="Arial"/>
          <w:sz w:val="20"/>
          <w:szCs w:val="20"/>
          <w:lang w:eastAsia="pl-PL"/>
        </w:rPr>
        <w:t xml:space="preserve"> 2014-2020 - z równoczesnym uwzględnieniem przepisów ustawy z dnia 14 lipca 1983 r. o narodowym zasobie archiwalnym i archiwach.</w:t>
      </w:r>
    </w:p>
    <w:p w14:paraId="17CD3D81" w14:textId="77777777" w:rsidR="00662C48" w:rsidRPr="003D171A" w:rsidRDefault="00662C48" w:rsidP="00662C48">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Osobie, której dane dotyczą, przysługuje:</w:t>
      </w:r>
      <w:r w:rsidRPr="003D171A">
        <w:rPr>
          <w:rFonts w:ascii="Arial" w:eastAsia="Times New Roman" w:hAnsi="Arial" w:cs="Arial"/>
          <w:sz w:val="20"/>
          <w:szCs w:val="20"/>
          <w:lang w:eastAsia="pl-PL"/>
        </w:rPr>
        <w:br/>
        <w:t>‒ prawo dostępu do swoich danych oraz otrzymania ich kopii (art. 15 RODO),</w:t>
      </w:r>
      <w:r w:rsidRPr="003D171A">
        <w:rPr>
          <w:rFonts w:ascii="Arial" w:eastAsia="Times New Roman" w:hAnsi="Arial" w:cs="Arial"/>
          <w:sz w:val="20"/>
          <w:szCs w:val="20"/>
          <w:lang w:eastAsia="pl-PL"/>
        </w:rPr>
        <w:br/>
        <w:t>‒ prawo do sprostowania swoich danych (art. 16 RODO),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0"/>
        <w:gridCol w:w="8250"/>
      </w:tblGrid>
      <w:tr w:rsidR="003D171A" w:rsidRPr="003D171A" w14:paraId="764ECE66" w14:textId="77777777" w:rsidTr="00BE26A3">
        <w:tc>
          <w:tcPr>
            <w:tcW w:w="240" w:type="dxa"/>
            <w:tcBorders>
              <w:top w:val="single" w:sz="4" w:space="0" w:color="auto"/>
              <w:left w:val="single" w:sz="4" w:space="0" w:color="auto"/>
              <w:bottom w:val="single" w:sz="4" w:space="0" w:color="auto"/>
              <w:right w:val="single" w:sz="4" w:space="0" w:color="auto"/>
            </w:tcBorders>
            <w:vAlign w:val="center"/>
            <w:hideMark/>
          </w:tcPr>
          <w:p w14:paraId="37BD4D4A" w14:textId="77777777" w:rsidR="00662C48" w:rsidRPr="003D171A" w:rsidRDefault="00662C48" w:rsidP="00662C48">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 xml:space="preserve">‒ </w:t>
            </w:r>
          </w:p>
        </w:tc>
        <w:tc>
          <w:tcPr>
            <w:tcW w:w="8250" w:type="dxa"/>
            <w:tcBorders>
              <w:top w:val="single" w:sz="4" w:space="0" w:color="auto"/>
              <w:left w:val="single" w:sz="4" w:space="0" w:color="auto"/>
              <w:bottom w:val="single" w:sz="4" w:space="0" w:color="auto"/>
              <w:right w:val="single" w:sz="4" w:space="0" w:color="auto"/>
            </w:tcBorders>
            <w:vAlign w:val="center"/>
            <w:hideMark/>
          </w:tcPr>
          <w:p w14:paraId="744AD809" w14:textId="77777777" w:rsidR="00662C48" w:rsidRPr="003D171A" w:rsidRDefault="00662C48" w:rsidP="00662C48">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prawo do usunięcia swoich danych (art. 17 RODO) - jeśli nie zaistniały okoliczności, o których mowa w art. 17 ust. 3 RODO,</w:t>
            </w:r>
          </w:p>
        </w:tc>
      </w:tr>
    </w:tbl>
    <w:p w14:paraId="48510615" w14:textId="77777777" w:rsidR="00662C48" w:rsidRPr="003D171A" w:rsidRDefault="00662C48" w:rsidP="00662C48">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lastRenderedPageBreak/>
        <w:t>‒ prawo do żądania od administratora ograniczenia przetwarzania swoich danych (art. 18 RODO),</w:t>
      </w:r>
      <w:r w:rsidRPr="003D171A">
        <w:rPr>
          <w:rFonts w:ascii="Arial" w:eastAsia="Times New Roman" w:hAnsi="Arial" w:cs="Arial"/>
          <w:sz w:val="20"/>
          <w:szCs w:val="20"/>
          <w:lang w:eastAsia="pl-PL"/>
        </w:rPr>
        <w:br/>
        <w:t>‒ prawo do przenoszenia swoich danych (art. 20 RODO) - jeśli przetwarzanie odbywa się na podstawie umowy: w celu jej zawarcia lub realizacji (w myśl art. 6 ust. 1 lit. b RODO), oraz w sposób zautomatyzowany</w:t>
      </w:r>
      <w:r w:rsidRPr="003D171A">
        <w:rPr>
          <w:rFonts w:ascii="Arial" w:eastAsia="Times New Roman" w:hAnsi="Arial" w:cs="Arial"/>
          <w:sz w:val="20"/>
          <w:szCs w:val="20"/>
          <w:vertAlign w:val="superscript"/>
          <w:lang w:eastAsia="pl-PL"/>
        </w:rPr>
        <w:t xml:space="preserve"> 6</w:t>
      </w:r>
      <w:r w:rsidRPr="003D171A">
        <w:rPr>
          <w:rFonts w:ascii="Arial" w:eastAsia="Times New Roman" w:hAnsi="Arial" w:cs="Arial"/>
          <w:sz w:val="20"/>
          <w:szCs w:val="20"/>
          <w:lang w:eastAsia="pl-PL"/>
        </w:rPr>
        <w:t>,</w:t>
      </w:r>
    </w:p>
    <w:p w14:paraId="6763242D" w14:textId="77777777" w:rsidR="00662C48" w:rsidRPr="003D171A" w:rsidRDefault="00662C48" w:rsidP="00662C48">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 prawo wniesienia sprzeciwu wobec przetwarzania swoich danych (art. 21 RODO) - jeśli</w:t>
      </w:r>
      <w:r w:rsidRPr="003D171A">
        <w:rPr>
          <w:rFonts w:ascii="Arial" w:eastAsia="Times New Roman" w:hAnsi="Arial" w:cs="Arial"/>
          <w:sz w:val="20"/>
          <w:szCs w:val="20"/>
          <w:lang w:eastAsia="pl-PL"/>
        </w:rPr>
        <w:br/>
        <w:t>przetwarzanie odbywa się w celu wykonywania zadania realizowanego w interesie publicznym</w:t>
      </w:r>
      <w:r w:rsidRPr="003D171A">
        <w:rPr>
          <w:rFonts w:ascii="Arial" w:eastAsia="Times New Roman" w:hAnsi="Arial" w:cs="Arial"/>
          <w:sz w:val="20"/>
          <w:szCs w:val="20"/>
          <w:lang w:eastAsia="pl-PL"/>
        </w:rPr>
        <w:br/>
        <w:t>lub w ramach sprawowania władzy publicznej, powierzonej administratorowi (tj. w celu, o którym mowa w art. 6 ust. 1 lit. e RODO),</w:t>
      </w:r>
    </w:p>
    <w:tbl>
      <w:tblPr>
        <w:tblW w:w="92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0"/>
        <w:gridCol w:w="8969"/>
      </w:tblGrid>
      <w:tr w:rsidR="003D171A" w:rsidRPr="003D171A" w14:paraId="579405CD" w14:textId="77777777" w:rsidTr="00BE26A3">
        <w:tc>
          <w:tcPr>
            <w:tcW w:w="240" w:type="dxa"/>
            <w:tcBorders>
              <w:top w:val="single" w:sz="4" w:space="0" w:color="auto"/>
              <w:left w:val="single" w:sz="4" w:space="0" w:color="auto"/>
              <w:bottom w:val="single" w:sz="4" w:space="0" w:color="auto"/>
              <w:right w:val="single" w:sz="4" w:space="0" w:color="auto"/>
            </w:tcBorders>
            <w:vAlign w:val="center"/>
            <w:hideMark/>
          </w:tcPr>
          <w:p w14:paraId="616FB64D" w14:textId="77777777" w:rsidR="00662C48" w:rsidRPr="003D171A" w:rsidRDefault="00662C48" w:rsidP="00662C48">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 xml:space="preserve">‒ </w:t>
            </w:r>
          </w:p>
        </w:tc>
        <w:tc>
          <w:tcPr>
            <w:tcW w:w="8969" w:type="dxa"/>
            <w:tcBorders>
              <w:top w:val="single" w:sz="4" w:space="0" w:color="auto"/>
              <w:left w:val="single" w:sz="4" w:space="0" w:color="auto"/>
              <w:bottom w:val="single" w:sz="4" w:space="0" w:color="auto"/>
              <w:right w:val="single" w:sz="4" w:space="0" w:color="auto"/>
            </w:tcBorders>
            <w:vAlign w:val="center"/>
            <w:hideMark/>
          </w:tcPr>
          <w:p w14:paraId="15B18DA7" w14:textId="77777777" w:rsidR="00662C48" w:rsidRPr="003D171A" w:rsidRDefault="00662C48" w:rsidP="00662C48">
            <w:pPr>
              <w:spacing w:after="0"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prawo wniesienia skargi do organu nadzorczego Prezesa Urzędu Ochrony Danych Osobowych</w:t>
            </w:r>
            <w:r w:rsidRPr="003D171A">
              <w:rPr>
                <w:rFonts w:ascii="Arial" w:eastAsia="Times New Roman" w:hAnsi="Arial" w:cs="Arial"/>
                <w:sz w:val="20"/>
                <w:szCs w:val="20"/>
                <w:lang w:eastAsia="pl-PL"/>
              </w:rPr>
              <w:br/>
              <w:t>(art. 77 RODO) - w przypadku, gdy osoba uzna, iż przetwarzanie jej danych osobowych narusza</w:t>
            </w:r>
          </w:p>
        </w:tc>
      </w:tr>
    </w:tbl>
    <w:p w14:paraId="64AF63E9" w14:textId="77777777" w:rsidR="00662C48" w:rsidRPr="003D171A" w:rsidRDefault="00662C48" w:rsidP="00662C48">
      <w:pPr>
        <w:spacing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przepisy RODO lub inne krajowe przepisy regulujące kwestię ochrony danych osobowych, obowiązujące w Rzeczpospolitej Polskiej. W przypadku pytań, kontakt z Inspektorem Ochrony Danych Osobowych Ministerstwa Funduszy i Polityki Regionalnej i jest możliwy:</w:t>
      </w:r>
    </w:p>
    <w:p w14:paraId="3798C4B3" w14:textId="77777777" w:rsidR="00662C48" w:rsidRPr="003D171A" w:rsidRDefault="00662C48" w:rsidP="00662C48">
      <w:pPr>
        <w:spacing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 pod adresem: ul. Wspólna 2/4, 00-926 Warszawa,</w:t>
      </w:r>
    </w:p>
    <w:p w14:paraId="7ABEE5CF" w14:textId="77777777" w:rsidR="00662C48" w:rsidRPr="003D171A" w:rsidRDefault="00662C48" w:rsidP="00662C48">
      <w:pPr>
        <w:spacing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 xml:space="preserve">▪ pod adresem e-mail: </w:t>
      </w:r>
      <w:hyperlink r:id="rId16" w:history="1">
        <w:r w:rsidRPr="003D171A">
          <w:rPr>
            <w:rFonts w:ascii="Arial" w:eastAsia="Times New Roman" w:hAnsi="Arial" w:cs="Arial"/>
            <w:sz w:val="20"/>
            <w:szCs w:val="20"/>
            <w:u w:val="single"/>
            <w:lang w:eastAsia="pl-PL"/>
          </w:rPr>
          <w:t>IOD@mfipr.gov.pl</w:t>
        </w:r>
      </w:hyperlink>
      <w:r w:rsidRPr="003D171A">
        <w:rPr>
          <w:rFonts w:ascii="Arial" w:eastAsia="Times New Roman" w:hAnsi="Arial" w:cs="Arial"/>
          <w:sz w:val="20"/>
          <w:szCs w:val="20"/>
          <w:lang w:eastAsia="pl-PL"/>
        </w:rPr>
        <w:t>.</w:t>
      </w:r>
    </w:p>
    <w:p w14:paraId="08832DCA" w14:textId="77777777" w:rsidR="00662C48" w:rsidRPr="003D171A" w:rsidRDefault="00662C48" w:rsidP="00662C48">
      <w:pPr>
        <w:spacing w:line="360" w:lineRule="auto"/>
        <w:jc w:val="both"/>
        <w:rPr>
          <w:rFonts w:ascii="Arial" w:eastAsia="Times New Roman" w:hAnsi="Arial" w:cs="Arial"/>
          <w:sz w:val="20"/>
          <w:szCs w:val="20"/>
          <w:lang w:eastAsia="pl-PL"/>
        </w:rPr>
      </w:pPr>
      <w:r w:rsidRPr="003D171A">
        <w:rPr>
          <w:rFonts w:ascii="Arial" w:eastAsia="Times New Roman" w:hAnsi="Arial" w:cs="Arial"/>
          <w:sz w:val="20"/>
          <w:szCs w:val="20"/>
          <w:lang w:eastAsia="pl-PL"/>
        </w:rPr>
        <w:t>Dane osobowe nie będą objęte procesem zautomatyzowanego podejmowania decyzji, w tym profilowania.</w:t>
      </w:r>
    </w:p>
    <w:p w14:paraId="32DABC4B" w14:textId="39B886AF" w:rsidR="00662C48" w:rsidRPr="003D171A" w:rsidRDefault="00662C48" w:rsidP="00211F6E">
      <w:pPr>
        <w:spacing w:line="360" w:lineRule="auto"/>
        <w:jc w:val="both"/>
        <w:rPr>
          <w:rFonts w:ascii="Arial" w:hAnsi="Arial" w:cs="Arial"/>
          <w:sz w:val="20"/>
          <w:szCs w:val="20"/>
        </w:rPr>
      </w:pPr>
      <w:r w:rsidRPr="003D171A">
        <w:rPr>
          <w:rFonts w:ascii="Arial" w:hAnsi="Arial" w:cs="Arial"/>
          <w:sz w:val="20"/>
          <w:szCs w:val="20"/>
        </w:rPr>
        <w:t>Dane kontaktowe do Inspektora Ochrony Danych w Wojewódzkiej Stacji Sanitarno-Epidemiologicznej: iod.wsse.lodz@sanepid.gov.pl.</w:t>
      </w:r>
    </w:p>
    <w:p w14:paraId="0C766A6E" w14:textId="77777777" w:rsidR="00662C48" w:rsidRPr="003D171A"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360" w:lineRule="auto"/>
        <w:jc w:val="both"/>
        <w:rPr>
          <w:rFonts w:ascii="Arial" w:eastAsia="Times New Roman" w:hAnsi="Arial" w:cs="Arial"/>
          <w:sz w:val="20"/>
          <w:szCs w:val="20"/>
          <w:lang w:eastAsia="pl-PL"/>
        </w:rPr>
      </w:pPr>
      <w:r w:rsidRPr="003D171A">
        <w:rPr>
          <w:rFonts w:ascii="Arial" w:eastAsia="Times New Roman" w:hAnsi="Arial" w:cs="Arial"/>
          <w:b/>
          <w:sz w:val="20"/>
          <w:szCs w:val="20"/>
          <w:lang w:eastAsia="pl-PL"/>
        </w:rPr>
        <w:t xml:space="preserve">XXVII. WYKAZ </w:t>
      </w:r>
      <w:r w:rsidRPr="003D171A">
        <w:rPr>
          <w:rFonts w:ascii="Arial" w:eastAsia="Times New Roman" w:hAnsi="Arial" w:cs="Arial"/>
          <w:b/>
          <w:bCs/>
          <w:sz w:val="20"/>
          <w:szCs w:val="20"/>
          <w:lang w:eastAsia="pl-PL"/>
        </w:rPr>
        <w:t>ZAŁĄCZNIKÓW</w:t>
      </w:r>
      <w:r w:rsidRPr="003D171A">
        <w:rPr>
          <w:rFonts w:ascii="Arial" w:eastAsia="Times New Roman" w:hAnsi="Arial" w:cs="Arial"/>
          <w:b/>
          <w:sz w:val="20"/>
          <w:szCs w:val="20"/>
          <w:lang w:eastAsia="pl-PL"/>
        </w:rPr>
        <w:t xml:space="preserve"> DO SWZ</w:t>
      </w:r>
    </w:p>
    <w:tbl>
      <w:tblPr>
        <w:tblStyle w:val="Tabela-Siatka"/>
        <w:tblW w:w="0" w:type="auto"/>
        <w:tblLook w:val="04A0" w:firstRow="1" w:lastRow="0" w:firstColumn="1" w:lastColumn="0" w:noHBand="0" w:noVBand="1"/>
      </w:tblPr>
      <w:tblGrid>
        <w:gridCol w:w="1968"/>
        <w:gridCol w:w="7094"/>
      </w:tblGrid>
      <w:tr w:rsidR="003D171A" w:rsidRPr="003D171A" w14:paraId="083F0EE8" w14:textId="77777777" w:rsidTr="00801701">
        <w:tc>
          <w:tcPr>
            <w:tcW w:w="1968" w:type="dxa"/>
          </w:tcPr>
          <w:p w14:paraId="35DDC7FE" w14:textId="77777777" w:rsidR="00662C48" w:rsidRPr="003D171A" w:rsidRDefault="00662C48" w:rsidP="00662C48">
            <w:pPr>
              <w:suppressAutoHyphens/>
              <w:spacing w:line="360" w:lineRule="auto"/>
              <w:rPr>
                <w:rFonts w:ascii="Arial" w:hAnsi="Arial" w:cs="Arial"/>
              </w:rPr>
            </w:pPr>
            <w:r w:rsidRPr="003D171A">
              <w:rPr>
                <w:rFonts w:ascii="Arial" w:hAnsi="Arial" w:cs="Arial"/>
              </w:rPr>
              <w:t>Załącznik nr 1</w:t>
            </w:r>
          </w:p>
        </w:tc>
        <w:tc>
          <w:tcPr>
            <w:tcW w:w="7094" w:type="dxa"/>
          </w:tcPr>
          <w:p w14:paraId="184E206F" w14:textId="77777777" w:rsidR="00662C48" w:rsidRPr="003D171A" w:rsidRDefault="00662C48" w:rsidP="00662C48">
            <w:pPr>
              <w:suppressAutoHyphens/>
              <w:spacing w:line="360" w:lineRule="auto"/>
              <w:rPr>
                <w:rFonts w:ascii="Arial" w:hAnsi="Arial" w:cs="Arial"/>
              </w:rPr>
            </w:pPr>
            <w:r w:rsidRPr="003D171A">
              <w:rPr>
                <w:rFonts w:ascii="Arial" w:hAnsi="Arial" w:cs="Arial"/>
              </w:rPr>
              <w:t>Formularz Ofertowy</w:t>
            </w:r>
          </w:p>
        </w:tc>
      </w:tr>
      <w:tr w:rsidR="003D171A" w:rsidRPr="003D171A" w14:paraId="34442488" w14:textId="77777777" w:rsidTr="00801701">
        <w:tc>
          <w:tcPr>
            <w:tcW w:w="1968" w:type="dxa"/>
          </w:tcPr>
          <w:p w14:paraId="762B7FD1" w14:textId="77777777" w:rsidR="00662C48" w:rsidRPr="003D171A" w:rsidRDefault="00662C48" w:rsidP="00662C48">
            <w:pPr>
              <w:suppressAutoHyphens/>
              <w:spacing w:line="360" w:lineRule="auto"/>
              <w:rPr>
                <w:rFonts w:ascii="Arial" w:hAnsi="Arial" w:cs="Arial"/>
              </w:rPr>
            </w:pPr>
            <w:r w:rsidRPr="003D171A">
              <w:rPr>
                <w:rFonts w:ascii="Arial" w:hAnsi="Arial" w:cs="Arial"/>
              </w:rPr>
              <w:t>Załącznik nr 2</w:t>
            </w:r>
          </w:p>
        </w:tc>
        <w:tc>
          <w:tcPr>
            <w:tcW w:w="7094" w:type="dxa"/>
          </w:tcPr>
          <w:p w14:paraId="7DD37533" w14:textId="19300617" w:rsidR="00662C48" w:rsidRPr="003D171A" w:rsidRDefault="00434C9F" w:rsidP="00662C48">
            <w:pPr>
              <w:suppressAutoHyphens/>
              <w:spacing w:line="360" w:lineRule="auto"/>
              <w:rPr>
                <w:rFonts w:ascii="Arial" w:hAnsi="Arial" w:cs="Arial"/>
              </w:rPr>
            </w:pPr>
            <w:r>
              <w:rPr>
                <w:rFonts w:ascii="Arial" w:hAnsi="Arial" w:cs="Arial"/>
              </w:rPr>
              <w:t>Doświadczenie personelu</w:t>
            </w:r>
          </w:p>
        </w:tc>
      </w:tr>
      <w:tr w:rsidR="003D171A" w:rsidRPr="003D171A" w14:paraId="2F9E76E6" w14:textId="77777777" w:rsidTr="00801701">
        <w:tc>
          <w:tcPr>
            <w:tcW w:w="1968" w:type="dxa"/>
          </w:tcPr>
          <w:p w14:paraId="353A4AC0" w14:textId="77777777" w:rsidR="00662C48" w:rsidRPr="003D171A" w:rsidRDefault="00662C48" w:rsidP="00662C48">
            <w:pPr>
              <w:suppressAutoHyphens/>
              <w:spacing w:line="360" w:lineRule="auto"/>
              <w:rPr>
                <w:rFonts w:ascii="Arial" w:hAnsi="Arial" w:cs="Arial"/>
              </w:rPr>
            </w:pPr>
            <w:r w:rsidRPr="003D171A">
              <w:rPr>
                <w:rFonts w:ascii="Arial" w:hAnsi="Arial" w:cs="Arial"/>
              </w:rPr>
              <w:t>Załącznik nr 3</w:t>
            </w:r>
          </w:p>
        </w:tc>
        <w:tc>
          <w:tcPr>
            <w:tcW w:w="7094" w:type="dxa"/>
          </w:tcPr>
          <w:p w14:paraId="18527D52" w14:textId="77777777" w:rsidR="00662C48" w:rsidRPr="003D171A" w:rsidRDefault="00662C48" w:rsidP="00662C48">
            <w:pPr>
              <w:suppressAutoHyphens/>
              <w:spacing w:line="360" w:lineRule="auto"/>
              <w:rPr>
                <w:rFonts w:ascii="Arial" w:hAnsi="Arial" w:cs="Arial"/>
              </w:rPr>
            </w:pPr>
            <w:r w:rsidRPr="003D171A">
              <w:rPr>
                <w:rFonts w:ascii="Arial" w:hAnsi="Arial" w:cs="Arial"/>
              </w:rPr>
              <w:t>Projektowane postanowienia umowy</w:t>
            </w:r>
          </w:p>
        </w:tc>
      </w:tr>
      <w:tr w:rsidR="003D171A" w:rsidRPr="003D171A" w14:paraId="1330F87C" w14:textId="77777777" w:rsidTr="00801701">
        <w:tc>
          <w:tcPr>
            <w:tcW w:w="1968" w:type="dxa"/>
          </w:tcPr>
          <w:p w14:paraId="4B02A97C" w14:textId="56CC8D17" w:rsidR="00662C48" w:rsidRPr="003D171A" w:rsidRDefault="00662C48" w:rsidP="00662C48">
            <w:pPr>
              <w:suppressAutoHyphens/>
              <w:spacing w:line="360" w:lineRule="auto"/>
              <w:rPr>
                <w:rFonts w:ascii="Arial" w:hAnsi="Arial" w:cs="Arial"/>
              </w:rPr>
            </w:pPr>
            <w:r w:rsidRPr="003D171A">
              <w:rPr>
                <w:rFonts w:ascii="Arial" w:hAnsi="Arial" w:cs="Arial"/>
              </w:rPr>
              <w:t xml:space="preserve">Załącznik nr </w:t>
            </w:r>
            <w:r w:rsidR="00FB07CB" w:rsidRPr="003D171A">
              <w:rPr>
                <w:rFonts w:ascii="Arial" w:hAnsi="Arial" w:cs="Arial"/>
              </w:rPr>
              <w:t>4</w:t>
            </w:r>
          </w:p>
        </w:tc>
        <w:tc>
          <w:tcPr>
            <w:tcW w:w="7094" w:type="dxa"/>
          </w:tcPr>
          <w:p w14:paraId="402CD695" w14:textId="596E391A" w:rsidR="00662C48" w:rsidRPr="003D171A" w:rsidRDefault="00801701" w:rsidP="00662C48">
            <w:pPr>
              <w:suppressAutoHyphens/>
              <w:spacing w:line="360" w:lineRule="auto"/>
              <w:rPr>
                <w:rFonts w:ascii="Arial" w:hAnsi="Arial" w:cs="Arial"/>
              </w:rPr>
            </w:pPr>
            <w:r w:rsidRPr="003D171A">
              <w:rPr>
                <w:rFonts w:ascii="Arial" w:hAnsi="Arial" w:cs="Arial"/>
              </w:rPr>
              <w:t>OŚWIADCZENIE UWZGLĘDNIAJĄCE PRZESŁANKI WYKLUCZENIA Z ART. 7 UST. 1 USTAWY O SZCZEGÓLNYCH ROZWIĄZANIACH W ZAKRESIE PRZECIWDZIAŁANIA WSPIERANIU AGRESJI NA UKRAINĘ ORAZ SŁUŻĄCYCH OCHRONIE BEZPIECZEŃSTWA NARODOWEGO</w:t>
            </w:r>
          </w:p>
        </w:tc>
      </w:tr>
      <w:tr w:rsidR="00434C9F" w:rsidRPr="003D171A" w14:paraId="5C19FA41" w14:textId="77777777" w:rsidTr="00801701">
        <w:tc>
          <w:tcPr>
            <w:tcW w:w="1968" w:type="dxa"/>
          </w:tcPr>
          <w:p w14:paraId="77C73874" w14:textId="252A33DB" w:rsidR="00434C9F" w:rsidRPr="003D171A" w:rsidRDefault="00434C9F" w:rsidP="00662C48">
            <w:pPr>
              <w:suppressAutoHyphens/>
              <w:spacing w:line="360" w:lineRule="auto"/>
              <w:rPr>
                <w:rFonts w:ascii="Arial" w:hAnsi="Arial" w:cs="Arial"/>
              </w:rPr>
            </w:pPr>
            <w:r>
              <w:rPr>
                <w:rFonts w:ascii="Arial" w:hAnsi="Arial" w:cs="Arial"/>
              </w:rPr>
              <w:t>Załącznik nr 5</w:t>
            </w:r>
          </w:p>
        </w:tc>
        <w:tc>
          <w:tcPr>
            <w:tcW w:w="7094" w:type="dxa"/>
          </w:tcPr>
          <w:p w14:paraId="30CDA404" w14:textId="08B60625" w:rsidR="00434C9F" w:rsidRPr="003D171A" w:rsidRDefault="00381BF9" w:rsidP="00662C48">
            <w:pPr>
              <w:suppressAutoHyphens/>
              <w:spacing w:line="360" w:lineRule="auto"/>
              <w:rPr>
                <w:rFonts w:ascii="Arial" w:hAnsi="Arial" w:cs="Arial"/>
              </w:rPr>
            </w:pPr>
            <w:r w:rsidRPr="00381BF9">
              <w:rPr>
                <w:rFonts w:ascii="Arial" w:hAnsi="Arial" w:cs="Arial"/>
                <w:bCs/>
              </w:rPr>
              <w:t>Oświadczenie podmiotu udostępniającego zasoby</w:t>
            </w:r>
            <w:r w:rsidRPr="00942EDA">
              <w:rPr>
                <w:rFonts w:ascii="Arial" w:hAnsi="Arial" w:cs="Arial"/>
              </w:rPr>
              <w:t xml:space="preserve"> składane na podstawie art. 125 ust. 1</w:t>
            </w:r>
            <w:r>
              <w:rPr>
                <w:rFonts w:ascii="Arial" w:hAnsi="Arial" w:cs="Arial"/>
              </w:rPr>
              <w:t xml:space="preserve"> </w:t>
            </w:r>
            <w:proofErr w:type="spellStart"/>
            <w:r>
              <w:rPr>
                <w:rFonts w:ascii="Arial" w:hAnsi="Arial" w:cs="Arial"/>
              </w:rPr>
              <w:t>Pzp</w:t>
            </w:r>
            <w:proofErr w:type="spellEnd"/>
            <w:r>
              <w:rPr>
                <w:rFonts w:ascii="Arial" w:hAnsi="Arial" w:cs="Arial"/>
              </w:rPr>
              <w:t xml:space="preserve">, </w:t>
            </w:r>
            <w:r w:rsidRPr="00381BF9">
              <w:rPr>
                <w:rFonts w:ascii="Arial" w:hAnsi="Arial" w:cs="Arial"/>
                <w:bCs/>
              </w:rPr>
              <w:t xml:space="preserve">UWZGLĘDNIAJĄCE PRZESŁANKI WYKLUCZENIA Z ART. 7 UST. 1 USTAWY </w:t>
            </w:r>
            <w:r w:rsidRPr="00381BF9">
              <w:rPr>
                <w:rFonts w:ascii="Arial" w:hAnsi="Arial" w:cs="Arial"/>
                <w:bCs/>
                <w:caps/>
              </w:rPr>
              <w:t>o szczególnych rozwiązaniach w zakresie przeciwdziałania wspieraniu agresji na Ukrainę oraz służących ochronie bezpieczeństwa narodowego</w:t>
            </w:r>
            <w:r>
              <w:rPr>
                <w:rFonts w:ascii="Arial" w:hAnsi="Arial" w:cs="Arial"/>
                <w:b/>
                <w:sz w:val="21"/>
                <w:szCs w:val="21"/>
              </w:rPr>
              <w:t xml:space="preserve"> </w:t>
            </w:r>
          </w:p>
        </w:tc>
      </w:tr>
      <w:tr w:rsidR="00EC6337" w:rsidRPr="003D171A" w14:paraId="672C8C5C" w14:textId="77777777" w:rsidTr="00801701">
        <w:tc>
          <w:tcPr>
            <w:tcW w:w="1968" w:type="dxa"/>
          </w:tcPr>
          <w:p w14:paraId="12FC2F56" w14:textId="73DE8BEF" w:rsidR="00EC6337" w:rsidRDefault="00EC6337" w:rsidP="00662C48">
            <w:pPr>
              <w:suppressAutoHyphens/>
              <w:spacing w:line="360" w:lineRule="auto"/>
              <w:rPr>
                <w:rFonts w:ascii="Arial" w:hAnsi="Arial" w:cs="Arial"/>
              </w:rPr>
            </w:pPr>
            <w:r>
              <w:rPr>
                <w:rFonts w:ascii="Arial" w:hAnsi="Arial" w:cs="Arial"/>
              </w:rPr>
              <w:t>Załącznik nr 6</w:t>
            </w:r>
          </w:p>
        </w:tc>
        <w:tc>
          <w:tcPr>
            <w:tcW w:w="7094" w:type="dxa"/>
          </w:tcPr>
          <w:p w14:paraId="6FB0A811" w14:textId="7D547792" w:rsidR="00EC6337" w:rsidRDefault="00EC6337" w:rsidP="00662C48">
            <w:pPr>
              <w:suppressAutoHyphens/>
              <w:spacing w:line="360" w:lineRule="auto"/>
              <w:rPr>
                <w:rFonts w:ascii="Arial" w:hAnsi="Arial" w:cs="Arial"/>
              </w:rPr>
            </w:pPr>
            <w:r>
              <w:rPr>
                <w:rFonts w:ascii="Arial" w:hAnsi="Arial" w:cs="Arial"/>
              </w:rPr>
              <w:t>Wykaz usług</w:t>
            </w:r>
          </w:p>
        </w:tc>
      </w:tr>
      <w:tr w:rsidR="00EC6337" w:rsidRPr="003D171A" w14:paraId="51EEF8D5" w14:textId="77777777" w:rsidTr="00801701">
        <w:tc>
          <w:tcPr>
            <w:tcW w:w="1968" w:type="dxa"/>
          </w:tcPr>
          <w:p w14:paraId="7164D3CC" w14:textId="00808DE2" w:rsidR="00EC6337" w:rsidRDefault="00EC6337" w:rsidP="00662C48">
            <w:pPr>
              <w:suppressAutoHyphens/>
              <w:spacing w:line="360" w:lineRule="auto"/>
              <w:rPr>
                <w:rFonts w:ascii="Arial" w:hAnsi="Arial" w:cs="Arial"/>
              </w:rPr>
            </w:pPr>
            <w:r>
              <w:rPr>
                <w:rFonts w:ascii="Arial" w:hAnsi="Arial" w:cs="Arial"/>
              </w:rPr>
              <w:t>Załącznik nr 7</w:t>
            </w:r>
          </w:p>
        </w:tc>
        <w:tc>
          <w:tcPr>
            <w:tcW w:w="7094" w:type="dxa"/>
          </w:tcPr>
          <w:p w14:paraId="441E1A97" w14:textId="0B1ACEF1" w:rsidR="00EC6337" w:rsidRDefault="00EC6337" w:rsidP="00662C48">
            <w:pPr>
              <w:suppressAutoHyphens/>
              <w:spacing w:line="360" w:lineRule="auto"/>
              <w:rPr>
                <w:rFonts w:ascii="Arial" w:hAnsi="Arial" w:cs="Arial"/>
              </w:rPr>
            </w:pPr>
            <w:r>
              <w:rPr>
                <w:rFonts w:ascii="Arial" w:hAnsi="Arial" w:cs="Arial"/>
              </w:rPr>
              <w:t>Wykaz osób</w:t>
            </w:r>
          </w:p>
        </w:tc>
      </w:tr>
    </w:tbl>
    <w:p w14:paraId="4577E375" w14:textId="77777777" w:rsidR="00662C48" w:rsidRPr="00F27E00" w:rsidRDefault="00662C48" w:rsidP="00662C48">
      <w:pPr>
        <w:spacing w:before="240" w:after="240" w:line="240" w:lineRule="auto"/>
        <w:rPr>
          <w:rFonts w:ascii="Arial" w:eastAsia="Times New Roman" w:hAnsi="Arial" w:cs="Arial"/>
          <w:b/>
          <w:color w:val="002060"/>
          <w:sz w:val="20"/>
          <w:szCs w:val="20"/>
          <w:lang w:eastAsia="pl-PL"/>
        </w:rPr>
      </w:pPr>
    </w:p>
    <w:p w14:paraId="235DCA0F" w14:textId="77777777" w:rsidR="00662C48" w:rsidRPr="00F27E00" w:rsidRDefault="00662C48" w:rsidP="00662C48">
      <w:pPr>
        <w:tabs>
          <w:tab w:val="num" w:pos="0"/>
        </w:tabs>
        <w:suppressAutoHyphens/>
        <w:spacing w:after="40" w:line="360" w:lineRule="auto"/>
        <w:ind w:left="709" w:hanging="709"/>
        <w:jc w:val="center"/>
        <w:rPr>
          <w:rFonts w:ascii="Arial" w:eastAsia="Times New Roman" w:hAnsi="Arial" w:cs="Arial"/>
          <w:b/>
          <w:color w:val="002060"/>
          <w:sz w:val="20"/>
          <w:szCs w:val="20"/>
          <w:lang w:eastAsia="pl-PL"/>
        </w:rPr>
      </w:pPr>
    </w:p>
    <w:p w14:paraId="19ABC809" w14:textId="77777777" w:rsidR="009B3AC3" w:rsidRPr="00B731E9" w:rsidRDefault="009B3AC3" w:rsidP="009B3AC3">
      <w:pPr>
        <w:tabs>
          <w:tab w:val="num" w:pos="0"/>
        </w:tabs>
        <w:suppressAutoHyphens/>
        <w:spacing w:after="40" w:line="360" w:lineRule="auto"/>
        <w:ind w:left="709" w:hanging="709"/>
        <w:jc w:val="right"/>
        <w:rPr>
          <w:rFonts w:ascii="Arial" w:eastAsia="Times New Roman" w:hAnsi="Arial" w:cs="Arial"/>
          <w:b/>
          <w:sz w:val="20"/>
          <w:szCs w:val="20"/>
          <w:lang w:eastAsia="pl-PL"/>
        </w:rPr>
      </w:pPr>
      <w:r w:rsidRPr="00B731E9">
        <w:rPr>
          <w:rFonts w:ascii="Arial" w:eastAsia="Times New Roman" w:hAnsi="Arial" w:cs="Arial"/>
          <w:b/>
          <w:sz w:val="20"/>
          <w:szCs w:val="20"/>
          <w:lang w:eastAsia="pl-PL"/>
        </w:rPr>
        <w:t>Zatwierdzam:</w:t>
      </w:r>
    </w:p>
    <w:p w14:paraId="6E25D304" w14:textId="77777777" w:rsidR="009B3AC3" w:rsidRPr="00A21FAA" w:rsidRDefault="009B3AC3" w:rsidP="009B3AC3">
      <w:pPr>
        <w:pStyle w:val="Maly"/>
        <w:tabs>
          <w:tab w:val="left" w:pos="708"/>
        </w:tabs>
        <w:spacing w:line="240" w:lineRule="auto"/>
        <w:ind w:right="143"/>
        <w:jc w:val="both"/>
        <w:rPr>
          <w:rFonts w:ascii="Arial" w:hAnsi="Arial" w:cs="Arial"/>
          <w:sz w:val="18"/>
          <w:szCs w:val="18"/>
        </w:rPr>
      </w:pPr>
      <w:r w:rsidRPr="00A21FAA">
        <w:rPr>
          <w:rFonts w:ascii="Arial" w:hAnsi="Arial" w:cs="Arial"/>
          <w:sz w:val="18"/>
          <w:szCs w:val="18"/>
        </w:rPr>
        <w:t xml:space="preserve">                                                   </w:t>
      </w:r>
      <w:r>
        <w:rPr>
          <w:rFonts w:ascii="Arial" w:hAnsi="Arial" w:cs="Arial"/>
          <w:sz w:val="18"/>
          <w:szCs w:val="18"/>
        </w:rPr>
        <w:t xml:space="preserve">                                          </w:t>
      </w:r>
      <w:r w:rsidRPr="00A21FAA">
        <w:rPr>
          <w:rFonts w:ascii="Arial" w:hAnsi="Arial" w:cs="Arial"/>
          <w:sz w:val="18"/>
          <w:szCs w:val="18"/>
        </w:rPr>
        <w:t xml:space="preserve">  Łódzki Państwowy Wojewódzki  Inspektor Sanitarny </w:t>
      </w:r>
    </w:p>
    <w:p w14:paraId="3C1D20D0" w14:textId="77777777" w:rsidR="009B3AC3" w:rsidRPr="00A21FAA" w:rsidRDefault="009B3AC3" w:rsidP="009B3AC3">
      <w:pPr>
        <w:pStyle w:val="Maly"/>
        <w:tabs>
          <w:tab w:val="left" w:pos="708"/>
        </w:tabs>
        <w:spacing w:line="240" w:lineRule="auto"/>
        <w:ind w:right="143"/>
        <w:jc w:val="both"/>
        <w:rPr>
          <w:rFonts w:ascii="Arial" w:hAnsi="Arial" w:cs="Arial"/>
          <w:sz w:val="18"/>
          <w:szCs w:val="18"/>
        </w:rPr>
      </w:pPr>
      <w:r w:rsidRPr="00A21FAA">
        <w:rPr>
          <w:rFonts w:ascii="Arial" w:hAnsi="Arial" w:cs="Arial"/>
          <w:sz w:val="18"/>
          <w:szCs w:val="18"/>
        </w:rPr>
        <w:t xml:space="preserve">                         </w:t>
      </w:r>
    </w:p>
    <w:p w14:paraId="448095D1" w14:textId="77777777" w:rsidR="009B3AC3" w:rsidRPr="00A21FAA" w:rsidRDefault="009B3AC3" w:rsidP="009B3AC3">
      <w:pPr>
        <w:pStyle w:val="Maly"/>
        <w:tabs>
          <w:tab w:val="left" w:pos="708"/>
        </w:tabs>
        <w:spacing w:line="240" w:lineRule="auto"/>
        <w:ind w:right="143"/>
        <w:jc w:val="both"/>
        <w:rPr>
          <w:rFonts w:ascii="Arial" w:hAnsi="Arial" w:cs="Arial"/>
          <w:sz w:val="18"/>
          <w:szCs w:val="18"/>
        </w:rPr>
      </w:pPr>
      <w:r w:rsidRPr="00A21FAA">
        <w:rPr>
          <w:rFonts w:ascii="Arial" w:hAnsi="Arial" w:cs="Arial"/>
          <w:sz w:val="18"/>
          <w:szCs w:val="18"/>
        </w:rPr>
        <w:tab/>
      </w:r>
      <w:r w:rsidRPr="00A21FAA">
        <w:rPr>
          <w:rFonts w:ascii="Arial" w:hAnsi="Arial" w:cs="Arial"/>
          <w:sz w:val="18"/>
          <w:szCs w:val="18"/>
        </w:rPr>
        <w:tab/>
      </w:r>
      <w:r w:rsidRPr="00A21FAA">
        <w:rPr>
          <w:rFonts w:ascii="Arial" w:hAnsi="Arial" w:cs="Arial"/>
          <w:sz w:val="18"/>
          <w:szCs w:val="18"/>
        </w:rPr>
        <w:tab/>
      </w:r>
      <w:r w:rsidRPr="00A21FAA">
        <w:rPr>
          <w:rFonts w:ascii="Arial" w:hAnsi="Arial" w:cs="Arial"/>
          <w:sz w:val="18"/>
          <w:szCs w:val="18"/>
        </w:rPr>
        <w:tab/>
      </w:r>
      <w:r w:rsidRPr="00A21FAA">
        <w:rPr>
          <w:rFonts w:ascii="Arial" w:hAnsi="Arial" w:cs="Arial"/>
          <w:sz w:val="18"/>
          <w:szCs w:val="18"/>
        </w:rPr>
        <w:tab/>
        <w:t xml:space="preserve">                    </w:t>
      </w:r>
      <w:r>
        <w:rPr>
          <w:rFonts w:ascii="Arial" w:hAnsi="Arial" w:cs="Arial"/>
          <w:sz w:val="18"/>
          <w:szCs w:val="18"/>
        </w:rPr>
        <w:t xml:space="preserve">                                                   </w:t>
      </w:r>
      <w:r w:rsidRPr="00A21FAA">
        <w:rPr>
          <w:rFonts w:ascii="Arial" w:hAnsi="Arial" w:cs="Arial"/>
          <w:sz w:val="18"/>
          <w:szCs w:val="18"/>
        </w:rPr>
        <w:t xml:space="preserve">   z up. Waldemar Mańkowski</w:t>
      </w:r>
    </w:p>
    <w:p w14:paraId="14004CFE" w14:textId="77777777" w:rsidR="009B3AC3" w:rsidRPr="00A21FAA" w:rsidRDefault="009B3AC3" w:rsidP="009B3AC3">
      <w:pPr>
        <w:pStyle w:val="Maly"/>
        <w:tabs>
          <w:tab w:val="left" w:pos="708"/>
        </w:tabs>
        <w:spacing w:line="240" w:lineRule="auto"/>
        <w:ind w:right="143"/>
        <w:jc w:val="both"/>
        <w:rPr>
          <w:rFonts w:ascii="Arial" w:hAnsi="Arial" w:cs="Arial"/>
          <w:sz w:val="18"/>
          <w:szCs w:val="18"/>
        </w:rPr>
      </w:pPr>
      <w:r w:rsidRPr="00A21FAA">
        <w:rPr>
          <w:rFonts w:ascii="Arial" w:hAnsi="Arial" w:cs="Arial"/>
          <w:sz w:val="18"/>
          <w:szCs w:val="18"/>
        </w:rPr>
        <w:t xml:space="preserve">                                          </w:t>
      </w:r>
      <w:r>
        <w:rPr>
          <w:rFonts w:ascii="Arial" w:hAnsi="Arial" w:cs="Arial"/>
          <w:sz w:val="18"/>
          <w:szCs w:val="18"/>
        </w:rPr>
        <w:t xml:space="preserve">                                                    </w:t>
      </w:r>
      <w:r w:rsidRPr="00A21FAA">
        <w:rPr>
          <w:rFonts w:ascii="Arial" w:hAnsi="Arial" w:cs="Arial"/>
          <w:sz w:val="18"/>
          <w:szCs w:val="18"/>
        </w:rPr>
        <w:t xml:space="preserve">Za-ca Dyrektora ds. ekonomiczno-administracyjnych </w:t>
      </w:r>
    </w:p>
    <w:p w14:paraId="6A966C7C" w14:textId="77777777" w:rsidR="009B3AC3" w:rsidRPr="00A21FAA" w:rsidRDefault="009B3AC3" w:rsidP="009B3AC3">
      <w:pPr>
        <w:pStyle w:val="Maly"/>
        <w:tabs>
          <w:tab w:val="left" w:pos="708"/>
        </w:tabs>
        <w:spacing w:line="240" w:lineRule="auto"/>
        <w:ind w:right="143"/>
        <w:jc w:val="both"/>
        <w:rPr>
          <w:rFonts w:ascii="Arial" w:hAnsi="Arial" w:cs="Arial"/>
          <w:sz w:val="18"/>
          <w:szCs w:val="18"/>
        </w:rPr>
      </w:pPr>
      <w:r w:rsidRPr="00A21FAA">
        <w:rPr>
          <w:rFonts w:ascii="Arial" w:hAnsi="Arial" w:cs="Arial"/>
          <w:sz w:val="18"/>
          <w:szCs w:val="18"/>
        </w:rPr>
        <w:t xml:space="preserve">                                                                    </w:t>
      </w:r>
      <w:r>
        <w:rPr>
          <w:rFonts w:ascii="Arial" w:hAnsi="Arial" w:cs="Arial"/>
          <w:sz w:val="18"/>
          <w:szCs w:val="18"/>
        </w:rPr>
        <w:t xml:space="preserve">                                                   </w:t>
      </w:r>
      <w:r w:rsidRPr="00A21FAA">
        <w:rPr>
          <w:rFonts w:ascii="Arial" w:hAnsi="Arial" w:cs="Arial"/>
          <w:sz w:val="18"/>
          <w:szCs w:val="18"/>
        </w:rPr>
        <w:t xml:space="preserve">  WSSE w Łodzi</w:t>
      </w:r>
    </w:p>
    <w:p w14:paraId="7B8750F4" w14:textId="77777777" w:rsidR="00662C48" w:rsidRPr="00F27E00" w:rsidRDefault="00662C48" w:rsidP="00662C48">
      <w:pPr>
        <w:tabs>
          <w:tab w:val="num" w:pos="0"/>
        </w:tabs>
        <w:suppressAutoHyphens/>
        <w:spacing w:after="40" w:line="360" w:lineRule="auto"/>
        <w:ind w:left="709" w:hanging="709"/>
        <w:jc w:val="right"/>
        <w:rPr>
          <w:rFonts w:ascii="Arial" w:eastAsia="Times New Roman" w:hAnsi="Arial" w:cs="Arial"/>
          <w:color w:val="002060"/>
          <w:sz w:val="20"/>
          <w:szCs w:val="20"/>
          <w:lang w:eastAsia="pl-PL"/>
        </w:rPr>
      </w:pPr>
    </w:p>
    <w:p w14:paraId="11398845" w14:textId="77777777" w:rsidR="00662C48" w:rsidRPr="00F27E00" w:rsidRDefault="00662C48" w:rsidP="00662C48">
      <w:pPr>
        <w:keepLines/>
        <w:tabs>
          <w:tab w:val="left" w:pos="567"/>
          <w:tab w:val="left" w:pos="708"/>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after="60" w:line="240" w:lineRule="auto"/>
        <w:ind w:right="143"/>
        <w:jc w:val="both"/>
        <w:rPr>
          <w:rFonts w:ascii="Arial" w:eastAsia="MS Mincho" w:hAnsi="Arial" w:cs="Arial"/>
          <w:color w:val="002060"/>
          <w:sz w:val="18"/>
          <w:szCs w:val="18"/>
          <w:lang w:eastAsia="pl-PL"/>
        </w:rPr>
      </w:pPr>
      <w:r w:rsidRPr="00F27E00">
        <w:rPr>
          <w:rFonts w:ascii="Arial" w:eastAsia="MS Mincho" w:hAnsi="Arial" w:cs="Arial"/>
          <w:color w:val="002060"/>
          <w:sz w:val="18"/>
          <w:szCs w:val="18"/>
          <w:lang w:eastAsia="pl-PL"/>
        </w:rPr>
        <w:t xml:space="preserve">                                                              </w:t>
      </w:r>
    </w:p>
    <w:p w14:paraId="2F4D9CE6" w14:textId="0383BA16" w:rsidR="00D5048B" w:rsidRPr="00154436" w:rsidRDefault="00662C48" w:rsidP="00154436">
      <w:pPr>
        <w:keepLines/>
        <w:tabs>
          <w:tab w:val="left" w:pos="567"/>
          <w:tab w:val="left" w:pos="708"/>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after="60" w:line="240" w:lineRule="auto"/>
        <w:ind w:right="143"/>
        <w:jc w:val="both"/>
        <w:rPr>
          <w:rFonts w:ascii="Arial" w:eastAsia="MS Mincho" w:hAnsi="Arial" w:cs="Arial"/>
          <w:color w:val="002060"/>
          <w:sz w:val="18"/>
          <w:szCs w:val="18"/>
          <w:lang w:eastAsia="pl-PL"/>
        </w:rPr>
      </w:pPr>
      <w:r w:rsidRPr="00F27E00">
        <w:rPr>
          <w:rFonts w:ascii="Arial" w:eastAsia="Times New Roman" w:hAnsi="Arial" w:cs="Arial"/>
          <w:color w:val="002060"/>
          <w:sz w:val="18"/>
          <w:szCs w:val="18"/>
          <w:lang w:eastAsia="pl-PL"/>
        </w:rPr>
        <w:br w:type="page"/>
      </w:r>
    </w:p>
    <w:p w14:paraId="532377BF" w14:textId="77777777" w:rsidR="00D5048B" w:rsidRDefault="00D5048B" w:rsidP="004C0D4F">
      <w:pPr>
        <w:spacing w:after="0" w:line="240" w:lineRule="auto"/>
        <w:rPr>
          <w:rFonts w:ascii="Arial" w:eastAsia="Times New Roman" w:hAnsi="Arial" w:cs="Arial"/>
          <w:sz w:val="20"/>
          <w:szCs w:val="20"/>
          <w:lang w:eastAsia="pl-PL"/>
        </w:rPr>
      </w:pPr>
    </w:p>
    <w:p w14:paraId="4883EAE7" w14:textId="6024D285" w:rsidR="00D5048B" w:rsidRPr="00D5048B" w:rsidRDefault="00D5048B" w:rsidP="00D5048B">
      <w:pPr>
        <w:keepLines/>
        <w:tabs>
          <w:tab w:val="left" w:pos="567"/>
          <w:tab w:val="left" w:pos="708"/>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after="60" w:line="240" w:lineRule="auto"/>
        <w:ind w:right="143"/>
        <w:jc w:val="both"/>
        <w:rPr>
          <w:rFonts w:ascii="Arial" w:eastAsia="MS Mincho" w:hAnsi="Arial" w:cs="Arial"/>
          <w:sz w:val="20"/>
          <w:szCs w:val="20"/>
          <w:lang w:eastAsia="pl-PL"/>
        </w:rPr>
      </w:pPr>
      <w:bookmarkStart w:id="25" w:name="_Hlk124927926"/>
      <w:r w:rsidRPr="00D5048B">
        <w:rPr>
          <w:rFonts w:ascii="Arial" w:eastAsia="MS Mincho" w:hAnsi="Arial" w:cs="Arial"/>
          <w:sz w:val="20"/>
          <w:szCs w:val="20"/>
          <w:lang w:eastAsia="pl-PL"/>
        </w:rPr>
        <w:t>Nr. Postępowania: WSSE.DEA OZPA 272</w:t>
      </w:r>
      <w:r w:rsidR="00471F10">
        <w:rPr>
          <w:rFonts w:ascii="Arial" w:eastAsia="MS Mincho" w:hAnsi="Arial" w:cs="Arial"/>
          <w:sz w:val="20"/>
          <w:szCs w:val="20"/>
          <w:lang w:eastAsia="pl-PL"/>
        </w:rPr>
        <w:t>.16</w:t>
      </w:r>
      <w:r w:rsidRPr="00D5048B">
        <w:rPr>
          <w:rFonts w:ascii="Arial" w:eastAsia="MS Mincho" w:hAnsi="Arial" w:cs="Arial"/>
          <w:sz w:val="20"/>
          <w:szCs w:val="20"/>
          <w:lang w:eastAsia="pl-PL"/>
        </w:rPr>
        <w:t>.2023</w:t>
      </w:r>
    </w:p>
    <w:bookmarkEnd w:id="25"/>
    <w:p w14:paraId="07D782E7" w14:textId="77777777" w:rsidR="00D5048B" w:rsidRPr="00D5048B" w:rsidRDefault="00D5048B" w:rsidP="00D5048B">
      <w:pPr>
        <w:keepLines/>
        <w:tabs>
          <w:tab w:val="left" w:pos="567"/>
          <w:tab w:val="left" w:pos="708"/>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after="60" w:line="240" w:lineRule="auto"/>
        <w:ind w:right="143"/>
        <w:jc w:val="both"/>
        <w:rPr>
          <w:rFonts w:ascii="Arial" w:eastAsia="MS Mincho" w:hAnsi="Arial" w:cs="Arial"/>
          <w:sz w:val="20"/>
          <w:szCs w:val="20"/>
          <w:lang w:eastAsia="pl-PL"/>
        </w:rPr>
      </w:pPr>
    </w:p>
    <w:p w14:paraId="71C5895E" w14:textId="77777777" w:rsidR="00D5048B" w:rsidRPr="00D5048B" w:rsidRDefault="00D5048B" w:rsidP="00D5048B">
      <w:pPr>
        <w:spacing w:after="120"/>
        <w:rPr>
          <w:rFonts w:ascii="Arial" w:eastAsia="MS Mincho" w:hAnsi="Arial" w:cs="Arial"/>
          <w:sz w:val="20"/>
          <w:szCs w:val="20"/>
        </w:rPr>
      </w:pPr>
    </w:p>
    <w:p w14:paraId="4233D6DB" w14:textId="77777777" w:rsidR="00D5048B" w:rsidRPr="00D5048B" w:rsidRDefault="00D5048B" w:rsidP="00D5048B">
      <w:pPr>
        <w:tabs>
          <w:tab w:val="right" w:leader="dot" w:pos="9072"/>
        </w:tabs>
        <w:autoSpaceDE w:val="0"/>
        <w:autoSpaceDN w:val="0"/>
        <w:spacing w:after="0" w:line="276" w:lineRule="auto"/>
        <w:ind w:right="143"/>
        <w:jc w:val="right"/>
        <w:outlineLvl w:val="0"/>
        <w:rPr>
          <w:rFonts w:ascii="Arial" w:eastAsia="MS Mincho" w:hAnsi="Arial" w:cs="Arial"/>
          <w:sz w:val="20"/>
          <w:szCs w:val="20"/>
          <w:lang w:eastAsia="pl-PL"/>
        </w:rPr>
      </w:pPr>
      <w:r w:rsidRPr="00D5048B">
        <w:rPr>
          <w:rFonts w:ascii="Arial" w:eastAsia="MS Mincho" w:hAnsi="Arial" w:cs="Arial"/>
          <w:sz w:val="20"/>
          <w:szCs w:val="20"/>
          <w:lang w:eastAsia="pl-PL"/>
        </w:rPr>
        <w:t xml:space="preserve">        Załącznik nr 1 do SWZ</w:t>
      </w:r>
    </w:p>
    <w:p w14:paraId="59C66533" w14:textId="77777777" w:rsidR="00D5048B" w:rsidRPr="00D5048B" w:rsidRDefault="00D5048B" w:rsidP="00D5048B">
      <w:pPr>
        <w:spacing w:after="0" w:line="240" w:lineRule="auto"/>
        <w:jc w:val="center"/>
        <w:rPr>
          <w:rFonts w:ascii="Arial" w:eastAsia="Times New Roman" w:hAnsi="Arial" w:cs="Arial"/>
          <w:sz w:val="20"/>
          <w:szCs w:val="20"/>
          <w:lang w:eastAsia="pl-PL"/>
        </w:rPr>
      </w:pPr>
      <w:r w:rsidRPr="00D5048B">
        <w:rPr>
          <w:rFonts w:ascii="Arial" w:eastAsia="Times New Roman" w:hAnsi="Arial" w:cs="Arial"/>
          <w:sz w:val="20"/>
          <w:szCs w:val="20"/>
          <w:lang w:eastAsia="pl-PL"/>
        </w:rPr>
        <w:t>FORMULARZ OFERTOWY</w:t>
      </w:r>
    </w:p>
    <w:p w14:paraId="2B2546F8" w14:textId="77777777" w:rsidR="00D5048B" w:rsidRPr="00D5048B" w:rsidRDefault="00D5048B" w:rsidP="00D5048B">
      <w:pPr>
        <w:tabs>
          <w:tab w:val="right" w:leader="dot" w:pos="9072"/>
        </w:tabs>
        <w:autoSpaceDE w:val="0"/>
        <w:autoSpaceDN w:val="0"/>
        <w:spacing w:after="0" w:line="276" w:lineRule="auto"/>
        <w:ind w:right="143"/>
        <w:outlineLvl w:val="0"/>
        <w:rPr>
          <w:rFonts w:ascii="Arial" w:eastAsia="MS Mincho" w:hAnsi="Arial" w:cs="Arial"/>
          <w:sz w:val="20"/>
          <w:szCs w:val="20"/>
          <w:lang w:eastAsia="pl-PL"/>
        </w:rPr>
      </w:pPr>
    </w:p>
    <w:p w14:paraId="50207215" w14:textId="77777777" w:rsidR="00D5048B" w:rsidRPr="00D5048B" w:rsidRDefault="00D5048B" w:rsidP="00D5048B">
      <w:pPr>
        <w:tabs>
          <w:tab w:val="right" w:leader="dot" w:pos="9072"/>
        </w:tabs>
        <w:autoSpaceDE w:val="0"/>
        <w:autoSpaceDN w:val="0"/>
        <w:spacing w:after="0" w:line="276" w:lineRule="auto"/>
        <w:ind w:right="143"/>
        <w:outlineLvl w:val="0"/>
        <w:rPr>
          <w:rFonts w:ascii="Arial" w:eastAsia="MS Mincho" w:hAnsi="Arial" w:cs="Arial"/>
          <w:sz w:val="20"/>
          <w:szCs w:val="20"/>
          <w:lang w:eastAsia="pl-PL"/>
        </w:rPr>
      </w:pPr>
    </w:p>
    <w:p w14:paraId="2762FDA6" w14:textId="4502D04F" w:rsidR="00D5048B" w:rsidRPr="00EA0BDB" w:rsidRDefault="00D5048B" w:rsidP="00D5048B">
      <w:pPr>
        <w:spacing w:after="0" w:line="360" w:lineRule="auto"/>
        <w:ind w:left="357" w:hanging="357"/>
        <w:jc w:val="both"/>
        <w:rPr>
          <w:rFonts w:ascii="Arial" w:hAnsi="Arial" w:cs="Arial"/>
          <w:color w:val="000000" w:themeColor="text1"/>
          <w:sz w:val="20"/>
          <w:szCs w:val="20"/>
        </w:rPr>
      </w:pPr>
      <w:r w:rsidRPr="00D5048B">
        <w:rPr>
          <w:rFonts w:ascii="Arial" w:hAnsi="Arial" w:cs="Arial"/>
          <w:color w:val="000000" w:themeColor="text1"/>
          <w:sz w:val="20"/>
          <w:szCs w:val="20"/>
        </w:rPr>
        <w:t>Odpowiadając na ogłoszenie dotyczące postępowania o udzielenie zamówienia publicznego</w:t>
      </w:r>
      <w:r w:rsidR="00EA0BDB">
        <w:rPr>
          <w:rFonts w:ascii="Arial" w:hAnsi="Arial" w:cs="Arial"/>
          <w:color w:val="000000" w:themeColor="text1"/>
          <w:sz w:val="20"/>
          <w:szCs w:val="20"/>
        </w:rPr>
        <w:t xml:space="preserve"> </w:t>
      </w:r>
      <w:r w:rsidRPr="00D5048B">
        <w:rPr>
          <w:rFonts w:ascii="Arial" w:hAnsi="Arial" w:cs="Arial"/>
          <w:color w:val="000000" w:themeColor="text1"/>
          <w:sz w:val="20"/>
          <w:szCs w:val="20"/>
        </w:rPr>
        <w:t>prowadzonego w trybie podstawowym art.275 pkt. 1 ustawy z dnia 11 września 2019 Prawo zamówień publicznych (tekst jednolity Dz. U. z 2022 r. poz. 1710) składamy ofertę na:</w:t>
      </w:r>
    </w:p>
    <w:p w14:paraId="5673731F" w14:textId="5D4E7ECA" w:rsidR="00D5048B" w:rsidRPr="00EA0BDB" w:rsidRDefault="00D5048B" w:rsidP="00D5048B">
      <w:pPr>
        <w:spacing w:after="0" w:line="360" w:lineRule="auto"/>
        <w:ind w:left="357" w:hanging="357"/>
        <w:jc w:val="both"/>
        <w:rPr>
          <w:rFonts w:ascii="Arial" w:hAnsi="Arial" w:cs="Arial"/>
          <w:color w:val="000000" w:themeColor="text1"/>
          <w:sz w:val="20"/>
          <w:szCs w:val="20"/>
        </w:rPr>
      </w:pPr>
      <w:bookmarkStart w:id="26" w:name="_Hlk138331470"/>
      <w:r w:rsidRPr="00EA0BDB">
        <w:rPr>
          <w:rFonts w:ascii="Arial" w:eastAsia="Times New Roman" w:hAnsi="Arial" w:cs="Arial"/>
          <w:b/>
          <w:sz w:val="20"/>
          <w:szCs w:val="20"/>
          <w:lang w:eastAsia="pl-PL"/>
        </w:rPr>
        <w:t xml:space="preserve">Zarządzanie projektem pn.: „Wzmocnienie infrastruktury WSSE w Łodzi w celu zwiększenia efektywności działania” </w:t>
      </w:r>
    </w:p>
    <w:bookmarkEnd w:id="26"/>
    <w:p w14:paraId="6267CDAC" w14:textId="77777777" w:rsidR="00D5048B" w:rsidRPr="00D5048B" w:rsidRDefault="00D5048B" w:rsidP="00D5048B">
      <w:pPr>
        <w:spacing w:before="240" w:after="0" w:line="360" w:lineRule="auto"/>
        <w:ind w:left="360" w:hanging="360"/>
        <w:rPr>
          <w:rFonts w:ascii="Arial" w:eastAsia="Arial Unicode MS" w:hAnsi="Arial" w:cs="Arial"/>
          <w:b/>
          <w:bCs/>
          <w:color w:val="000000"/>
          <w:sz w:val="20"/>
          <w:szCs w:val="20"/>
          <w:lang w:eastAsia="pl-PL"/>
        </w:rPr>
      </w:pPr>
      <w:r w:rsidRPr="00D5048B">
        <w:rPr>
          <w:rFonts w:ascii="Arial" w:eastAsia="Arial Unicode MS" w:hAnsi="Arial" w:cs="Arial"/>
          <w:b/>
          <w:bCs/>
          <w:color w:val="000000"/>
          <w:sz w:val="20"/>
          <w:szCs w:val="20"/>
          <w:lang w:eastAsia="pl-PL"/>
        </w:rPr>
        <w:t>Dane Wykonawcy</w:t>
      </w:r>
    </w:p>
    <w:p w14:paraId="434A2A8F" w14:textId="77777777" w:rsidR="00D5048B" w:rsidRPr="00D5048B" w:rsidRDefault="00D5048B" w:rsidP="00D5048B">
      <w:pPr>
        <w:widowControl w:val="0"/>
        <w:tabs>
          <w:tab w:val="left" w:pos="4678"/>
        </w:tabs>
        <w:autoSpaceDE w:val="0"/>
        <w:autoSpaceDN w:val="0"/>
        <w:adjustRightInd w:val="0"/>
        <w:spacing w:after="0" w:line="276" w:lineRule="auto"/>
        <w:rPr>
          <w:rFonts w:ascii="Arial" w:eastAsia="Times New Roman" w:hAnsi="Arial" w:cs="Arial"/>
          <w:sz w:val="20"/>
          <w:szCs w:val="20"/>
          <w:lang w:eastAsia="pl-PL"/>
        </w:rPr>
      </w:pPr>
      <w:r w:rsidRPr="00D5048B">
        <w:rPr>
          <w:rFonts w:ascii="Arial" w:eastAsia="Times New Roman" w:hAnsi="Arial" w:cs="Arial"/>
          <w:sz w:val="20"/>
          <w:szCs w:val="20"/>
          <w:lang w:eastAsia="pl-PL"/>
        </w:rPr>
        <w:t>Nazwa:</w:t>
      </w:r>
      <w:r w:rsidRPr="00D5048B">
        <w:rPr>
          <w:rFonts w:ascii="Arial" w:eastAsia="Times New Roman" w:hAnsi="Arial" w:cs="Arial"/>
          <w:sz w:val="20"/>
          <w:szCs w:val="20"/>
          <w:lang w:eastAsia="pl-PL"/>
        </w:rPr>
        <w:tab/>
        <w:t>…………………………………</w:t>
      </w:r>
    </w:p>
    <w:p w14:paraId="0F4F7915" w14:textId="77777777" w:rsidR="00D5048B" w:rsidRPr="00D5048B" w:rsidRDefault="00D5048B" w:rsidP="00D5048B">
      <w:pPr>
        <w:widowControl w:val="0"/>
        <w:tabs>
          <w:tab w:val="left" w:pos="4678"/>
        </w:tabs>
        <w:autoSpaceDE w:val="0"/>
        <w:autoSpaceDN w:val="0"/>
        <w:adjustRightInd w:val="0"/>
        <w:spacing w:after="0" w:line="276" w:lineRule="auto"/>
        <w:rPr>
          <w:rFonts w:ascii="Arial" w:eastAsia="Times New Roman" w:hAnsi="Arial" w:cs="Arial"/>
          <w:sz w:val="20"/>
          <w:szCs w:val="20"/>
          <w:lang w:eastAsia="pl-PL"/>
        </w:rPr>
      </w:pPr>
      <w:r w:rsidRPr="00D5048B">
        <w:rPr>
          <w:rFonts w:ascii="Arial" w:eastAsia="Times New Roman" w:hAnsi="Arial" w:cs="Arial"/>
          <w:sz w:val="20"/>
          <w:szCs w:val="20"/>
          <w:lang w:eastAsia="pl-PL"/>
        </w:rPr>
        <w:t>Siedziba:                                                                      …………………………………</w:t>
      </w:r>
    </w:p>
    <w:p w14:paraId="76E4D8E4" w14:textId="77777777" w:rsidR="00D5048B" w:rsidRPr="00D5048B" w:rsidRDefault="00D5048B" w:rsidP="00D5048B">
      <w:pPr>
        <w:widowControl w:val="0"/>
        <w:tabs>
          <w:tab w:val="left" w:pos="4678"/>
        </w:tabs>
        <w:autoSpaceDE w:val="0"/>
        <w:autoSpaceDN w:val="0"/>
        <w:adjustRightInd w:val="0"/>
        <w:spacing w:after="0" w:line="276" w:lineRule="auto"/>
        <w:rPr>
          <w:rFonts w:ascii="Arial" w:eastAsia="Times New Roman" w:hAnsi="Arial" w:cs="Arial"/>
          <w:sz w:val="20"/>
          <w:szCs w:val="20"/>
          <w:lang w:eastAsia="pl-PL"/>
        </w:rPr>
      </w:pPr>
      <w:bookmarkStart w:id="27" w:name="_Hlk136852628"/>
      <w:r w:rsidRPr="00D5048B">
        <w:rPr>
          <w:rFonts w:ascii="Arial" w:eastAsia="Times New Roman" w:hAnsi="Arial" w:cs="Arial"/>
          <w:sz w:val="20"/>
          <w:szCs w:val="20"/>
          <w:lang w:eastAsia="pl-PL"/>
        </w:rPr>
        <w:t>Województwo:</w:t>
      </w:r>
      <w:bookmarkEnd w:id="27"/>
      <w:r w:rsidRPr="00D5048B">
        <w:rPr>
          <w:rFonts w:ascii="Arial" w:eastAsia="Times New Roman" w:hAnsi="Arial" w:cs="Arial"/>
          <w:sz w:val="20"/>
          <w:szCs w:val="20"/>
          <w:lang w:eastAsia="pl-PL"/>
        </w:rPr>
        <w:tab/>
        <w:t>…………………………………</w:t>
      </w:r>
    </w:p>
    <w:p w14:paraId="4461A0DC" w14:textId="77777777" w:rsidR="00D5048B" w:rsidRPr="00D5048B" w:rsidRDefault="00D5048B" w:rsidP="00D5048B">
      <w:pPr>
        <w:widowControl w:val="0"/>
        <w:tabs>
          <w:tab w:val="left" w:pos="4678"/>
        </w:tabs>
        <w:autoSpaceDE w:val="0"/>
        <w:autoSpaceDN w:val="0"/>
        <w:adjustRightInd w:val="0"/>
        <w:spacing w:after="0" w:line="276" w:lineRule="auto"/>
        <w:rPr>
          <w:rFonts w:ascii="Arial" w:eastAsia="Times New Roman" w:hAnsi="Arial" w:cs="Arial"/>
          <w:sz w:val="20"/>
          <w:szCs w:val="20"/>
          <w:lang w:eastAsia="pl-PL"/>
        </w:rPr>
      </w:pPr>
      <w:r w:rsidRPr="00D5048B">
        <w:rPr>
          <w:rFonts w:ascii="Arial" w:eastAsia="Times New Roman" w:hAnsi="Arial" w:cs="Arial"/>
          <w:sz w:val="20"/>
          <w:szCs w:val="20"/>
          <w:lang w:eastAsia="pl-PL"/>
        </w:rPr>
        <w:t xml:space="preserve">Osoba reprezentująca: </w:t>
      </w:r>
      <w:r w:rsidRPr="00D5048B">
        <w:rPr>
          <w:rFonts w:ascii="Arial" w:eastAsia="Times New Roman" w:hAnsi="Arial" w:cs="Arial"/>
          <w:sz w:val="20"/>
          <w:szCs w:val="20"/>
          <w:lang w:eastAsia="pl-PL"/>
        </w:rPr>
        <w:tab/>
        <w:t>…………………………………</w:t>
      </w:r>
    </w:p>
    <w:p w14:paraId="7064DF7A" w14:textId="77777777" w:rsidR="00D5048B" w:rsidRPr="00D5048B" w:rsidRDefault="00D5048B" w:rsidP="00D5048B">
      <w:pPr>
        <w:widowControl w:val="0"/>
        <w:tabs>
          <w:tab w:val="left" w:pos="4678"/>
        </w:tabs>
        <w:autoSpaceDE w:val="0"/>
        <w:autoSpaceDN w:val="0"/>
        <w:adjustRightInd w:val="0"/>
        <w:spacing w:after="0" w:line="276" w:lineRule="auto"/>
        <w:rPr>
          <w:rFonts w:ascii="Arial" w:eastAsia="Times New Roman" w:hAnsi="Arial" w:cs="Arial"/>
          <w:sz w:val="20"/>
          <w:szCs w:val="20"/>
          <w:lang w:eastAsia="pl-PL"/>
        </w:rPr>
      </w:pPr>
      <w:r w:rsidRPr="00D5048B">
        <w:rPr>
          <w:rFonts w:ascii="Arial" w:eastAsia="Times New Roman" w:hAnsi="Arial" w:cs="Arial"/>
          <w:sz w:val="20"/>
          <w:szCs w:val="20"/>
          <w:lang w:eastAsia="pl-PL"/>
        </w:rPr>
        <w:t xml:space="preserve">Numer NIP: </w:t>
      </w:r>
      <w:r w:rsidRPr="00D5048B">
        <w:rPr>
          <w:rFonts w:ascii="Arial" w:eastAsia="Times New Roman" w:hAnsi="Arial" w:cs="Arial"/>
          <w:sz w:val="20"/>
          <w:szCs w:val="20"/>
          <w:lang w:eastAsia="pl-PL"/>
        </w:rPr>
        <w:tab/>
        <w:t>…………………………………</w:t>
      </w:r>
    </w:p>
    <w:p w14:paraId="68DE3711" w14:textId="77777777" w:rsidR="00D5048B" w:rsidRPr="00D5048B" w:rsidRDefault="00D5048B" w:rsidP="00D5048B">
      <w:pPr>
        <w:widowControl w:val="0"/>
        <w:tabs>
          <w:tab w:val="left" w:pos="4678"/>
        </w:tabs>
        <w:autoSpaceDE w:val="0"/>
        <w:autoSpaceDN w:val="0"/>
        <w:adjustRightInd w:val="0"/>
        <w:spacing w:after="0" w:line="276" w:lineRule="auto"/>
        <w:rPr>
          <w:rFonts w:ascii="Arial" w:eastAsia="Times New Roman" w:hAnsi="Arial" w:cs="Arial"/>
          <w:sz w:val="20"/>
          <w:szCs w:val="20"/>
          <w:lang w:eastAsia="pl-PL"/>
        </w:rPr>
      </w:pPr>
      <w:r w:rsidRPr="00D5048B">
        <w:rPr>
          <w:rFonts w:ascii="Arial" w:eastAsia="Times New Roman" w:hAnsi="Arial" w:cs="Arial"/>
          <w:sz w:val="20"/>
          <w:szCs w:val="20"/>
          <w:lang w:eastAsia="pl-PL"/>
        </w:rPr>
        <w:t xml:space="preserve">Numer REGON: </w:t>
      </w:r>
      <w:r w:rsidRPr="00D5048B">
        <w:rPr>
          <w:rFonts w:ascii="Arial" w:eastAsia="Times New Roman" w:hAnsi="Arial" w:cs="Arial"/>
          <w:sz w:val="20"/>
          <w:szCs w:val="20"/>
          <w:lang w:eastAsia="pl-PL"/>
        </w:rPr>
        <w:tab/>
        <w:t>…………………………………</w:t>
      </w:r>
    </w:p>
    <w:p w14:paraId="2FF368CF" w14:textId="77777777" w:rsidR="00D5048B" w:rsidRPr="00D5048B" w:rsidRDefault="00D5048B" w:rsidP="00D5048B">
      <w:pPr>
        <w:widowControl w:val="0"/>
        <w:tabs>
          <w:tab w:val="left" w:pos="4678"/>
        </w:tabs>
        <w:autoSpaceDE w:val="0"/>
        <w:autoSpaceDN w:val="0"/>
        <w:adjustRightInd w:val="0"/>
        <w:spacing w:after="0" w:line="276" w:lineRule="auto"/>
        <w:rPr>
          <w:rFonts w:ascii="Arial" w:eastAsia="Times New Roman" w:hAnsi="Arial" w:cs="Arial"/>
          <w:sz w:val="20"/>
          <w:szCs w:val="20"/>
          <w:lang w:eastAsia="pl-PL"/>
        </w:rPr>
      </w:pPr>
      <w:r w:rsidRPr="00D5048B">
        <w:rPr>
          <w:rFonts w:ascii="Arial" w:eastAsia="Times New Roman" w:hAnsi="Arial" w:cs="Arial"/>
          <w:sz w:val="20"/>
          <w:szCs w:val="20"/>
          <w:lang w:eastAsia="pl-PL"/>
        </w:rPr>
        <w:t xml:space="preserve">e-mail: </w:t>
      </w:r>
      <w:r w:rsidRPr="00D5048B">
        <w:rPr>
          <w:rFonts w:ascii="Arial" w:eastAsia="Times New Roman" w:hAnsi="Arial" w:cs="Arial"/>
          <w:sz w:val="20"/>
          <w:szCs w:val="20"/>
          <w:lang w:eastAsia="pl-PL"/>
        </w:rPr>
        <w:tab/>
        <w:t>…………………………………</w:t>
      </w:r>
    </w:p>
    <w:p w14:paraId="28089AAD" w14:textId="77777777" w:rsidR="00D5048B" w:rsidRPr="00D5048B" w:rsidRDefault="00D5048B" w:rsidP="00D5048B">
      <w:pPr>
        <w:widowControl w:val="0"/>
        <w:tabs>
          <w:tab w:val="left" w:pos="4678"/>
        </w:tabs>
        <w:autoSpaceDE w:val="0"/>
        <w:autoSpaceDN w:val="0"/>
        <w:adjustRightInd w:val="0"/>
        <w:spacing w:after="0" w:line="276" w:lineRule="auto"/>
        <w:rPr>
          <w:rFonts w:ascii="Arial" w:eastAsia="Times New Roman" w:hAnsi="Arial" w:cs="Arial"/>
          <w:sz w:val="20"/>
          <w:szCs w:val="20"/>
          <w:lang w:eastAsia="pl-PL"/>
        </w:rPr>
      </w:pPr>
      <w:r w:rsidRPr="00D5048B">
        <w:rPr>
          <w:rFonts w:ascii="Arial" w:eastAsia="Times New Roman" w:hAnsi="Arial" w:cs="Arial"/>
          <w:sz w:val="20"/>
          <w:szCs w:val="20"/>
          <w:lang w:eastAsia="pl-PL"/>
        </w:rPr>
        <w:t xml:space="preserve">Numer telefonu: </w:t>
      </w:r>
      <w:r w:rsidRPr="00D5048B">
        <w:rPr>
          <w:rFonts w:ascii="Arial" w:eastAsia="Times New Roman" w:hAnsi="Arial" w:cs="Arial"/>
          <w:sz w:val="20"/>
          <w:szCs w:val="20"/>
          <w:lang w:eastAsia="pl-PL"/>
        </w:rPr>
        <w:tab/>
        <w:t>…………………………………</w:t>
      </w:r>
    </w:p>
    <w:p w14:paraId="6D22B1A4" w14:textId="77777777" w:rsidR="00D5048B" w:rsidRPr="00D5048B" w:rsidRDefault="00D5048B" w:rsidP="00D5048B">
      <w:pPr>
        <w:widowControl w:val="0"/>
        <w:tabs>
          <w:tab w:val="left" w:pos="4678"/>
        </w:tabs>
        <w:autoSpaceDE w:val="0"/>
        <w:autoSpaceDN w:val="0"/>
        <w:adjustRightInd w:val="0"/>
        <w:spacing w:after="0" w:line="276" w:lineRule="auto"/>
        <w:rPr>
          <w:rFonts w:ascii="Arial" w:eastAsia="Times New Roman" w:hAnsi="Arial" w:cs="Arial"/>
          <w:b/>
          <w:sz w:val="20"/>
          <w:szCs w:val="20"/>
          <w:lang w:eastAsia="pl-PL"/>
        </w:rPr>
      </w:pPr>
    </w:p>
    <w:p w14:paraId="6705D5C4" w14:textId="77777777" w:rsidR="00D5048B" w:rsidRPr="00D5048B" w:rsidRDefault="00D5048B" w:rsidP="00D5048B">
      <w:pPr>
        <w:spacing w:before="240" w:after="0" w:line="276" w:lineRule="auto"/>
        <w:jc w:val="both"/>
        <w:rPr>
          <w:rFonts w:ascii="Arial" w:eastAsia="Times New Roman" w:hAnsi="Arial" w:cs="Arial"/>
          <w:b/>
          <w:bCs/>
          <w:iCs/>
          <w:sz w:val="20"/>
          <w:szCs w:val="20"/>
          <w:lang w:eastAsia="pl-PL"/>
        </w:rPr>
      </w:pPr>
      <w:r w:rsidRPr="00D5048B">
        <w:rPr>
          <w:rFonts w:ascii="Arial" w:eastAsia="Times New Roman" w:hAnsi="Arial" w:cs="Arial"/>
          <w:b/>
          <w:bCs/>
          <w:iCs/>
          <w:sz w:val="20"/>
          <w:szCs w:val="20"/>
          <w:lang w:eastAsia="pl-PL"/>
        </w:rPr>
        <w:t>W przypadku złożenia oferty wspólnej należy podać dane pozostałych Wykonawców i zaznaczyć, kto jest liderem i podmiotem upoważnionym do reprezentowania pozostałych. Dane pozostałych Wykonawców:</w:t>
      </w:r>
    </w:p>
    <w:p w14:paraId="65E69D56" w14:textId="77777777" w:rsidR="00D5048B" w:rsidRPr="00D5048B" w:rsidRDefault="00D5048B" w:rsidP="00D5048B">
      <w:pPr>
        <w:widowControl w:val="0"/>
        <w:autoSpaceDE w:val="0"/>
        <w:autoSpaceDN w:val="0"/>
        <w:adjustRightInd w:val="0"/>
        <w:spacing w:before="240" w:after="0" w:line="276" w:lineRule="auto"/>
        <w:rPr>
          <w:rFonts w:ascii="Arial" w:eastAsia="Times New Roman" w:hAnsi="Arial" w:cs="Arial"/>
          <w:b/>
          <w:sz w:val="20"/>
          <w:szCs w:val="20"/>
          <w:lang w:eastAsia="pl-PL"/>
        </w:rPr>
      </w:pPr>
      <w:r w:rsidRPr="00D5048B">
        <w:rPr>
          <w:rFonts w:ascii="Arial" w:eastAsia="Times New Roman" w:hAnsi="Arial" w:cs="Arial"/>
          <w:b/>
          <w:sz w:val="20"/>
          <w:szCs w:val="20"/>
          <w:lang w:eastAsia="pl-PL"/>
        </w:rPr>
        <w:t>Dane Wykonawcy</w:t>
      </w:r>
    </w:p>
    <w:p w14:paraId="5B2EE3FA" w14:textId="77777777" w:rsidR="00D5048B" w:rsidRPr="00D5048B" w:rsidRDefault="00D5048B" w:rsidP="00D5048B">
      <w:pPr>
        <w:widowControl w:val="0"/>
        <w:tabs>
          <w:tab w:val="left" w:pos="4678"/>
        </w:tabs>
        <w:autoSpaceDE w:val="0"/>
        <w:autoSpaceDN w:val="0"/>
        <w:adjustRightInd w:val="0"/>
        <w:spacing w:after="0" w:line="276" w:lineRule="auto"/>
        <w:rPr>
          <w:rFonts w:ascii="Arial" w:eastAsia="Times New Roman" w:hAnsi="Arial" w:cs="Arial"/>
          <w:sz w:val="20"/>
          <w:szCs w:val="20"/>
          <w:lang w:eastAsia="pl-PL"/>
        </w:rPr>
      </w:pPr>
      <w:r w:rsidRPr="00D5048B">
        <w:rPr>
          <w:rFonts w:ascii="Arial" w:eastAsia="Times New Roman" w:hAnsi="Arial" w:cs="Arial"/>
          <w:sz w:val="20"/>
          <w:szCs w:val="20"/>
          <w:lang w:eastAsia="pl-PL"/>
        </w:rPr>
        <w:t>Nazwa:</w:t>
      </w:r>
      <w:r w:rsidRPr="00D5048B">
        <w:rPr>
          <w:rFonts w:ascii="Arial" w:eastAsia="Times New Roman" w:hAnsi="Arial" w:cs="Arial"/>
          <w:sz w:val="20"/>
          <w:szCs w:val="20"/>
          <w:lang w:eastAsia="pl-PL"/>
        </w:rPr>
        <w:tab/>
        <w:t>…………………………………</w:t>
      </w:r>
    </w:p>
    <w:p w14:paraId="30ECD1B3" w14:textId="77777777" w:rsidR="00D5048B" w:rsidRPr="00D5048B" w:rsidRDefault="00D5048B" w:rsidP="00D5048B">
      <w:pPr>
        <w:widowControl w:val="0"/>
        <w:tabs>
          <w:tab w:val="left" w:pos="4678"/>
        </w:tabs>
        <w:autoSpaceDE w:val="0"/>
        <w:autoSpaceDN w:val="0"/>
        <w:adjustRightInd w:val="0"/>
        <w:spacing w:after="0" w:line="276" w:lineRule="auto"/>
        <w:rPr>
          <w:rFonts w:ascii="Arial" w:eastAsia="Times New Roman" w:hAnsi="Arial" w:cs="Arial"/>
          <w:sz w:val="20"/>
          <w:szCs w:val="20"/>
          <w:lang w:eastAsia="pl-PL"/>
        </w:rPr>
      </w:pPr>
      <w:r w:rsidRPr="00D5048B">
        <w:rPr>
          <w:rFonts w:ascii="Arial" w:eastAsia="Times New Roman" w:hAnsi="Arial" w:cs="Arial"/>
          <w:sz w:val="20"/>
          <w:szCs w:val="20"/>
          <w:lang w:eastAsia="pl-PL"/>
        </w:rPr>
        <w:t>Siedziba:                                                                      ………………………………….</w:t>
      </w:r>
    </w:p>
    <w:p w14:paraId="08359EBE" w14:textId="77777777" w:rsidR="00D5048B" w:rsidRPr="00D5048B" w:rsidRDefault="00D5048B" w:rsidP="00D5048B">
      <w:pPr>
        <w:widowControl w:val="0"/>
        <w:tabs>
          <w:tab w:val="left" w:pos="4678"/>
        </w:tabs>
        <w:autoSpaceDE w:val="0"/>
        <w:autoSpaceDN w:val="0"/>
        <w:adjustRightInd w:val="0"/>
        <w:spacing w:after="0" w:line="276" w:lineRule="auto"/>
        <w:rPr>
          <w:rFonts w:ascii="Arial" w:eastAsia="Times New Roman" w:hAnsi="Arial" w:cs="Arial"/>
          <w:sz w:val="20"/>
          <w:szCs w:val="20"/>
          <w:lang w:eastAsia="pl-PL"/>
        </w:rPr>
      </w:pPr>
      <w:r w:rsidRPr="00D5048B">
        <w:rPr>
          <w:rFonts w:ascii="Arial" w:eastAsia="Times New Roman" w:hAnsi="Arial" w:cs="Arial"/>
          <w:sz w:val="20"/>
          <w:szCs w:val="20"/>
          <w:lang w:eastAsia="pl-PL"/>
        </w:rPr>
        <w:t>Województwo:</w:t>
      </w:r>
      <w:r w:rsidRPr="00D5048B">
        <w:rPr>
          <w:rFonts w:ascii="Arial" w:eastAsia="Times New Roman" w:hAnsi="Arial" w:cs="Arial"/>
          <w:sz w:val="20"/>
          <w:szCs w:val="20"/>
          <w:lang w:eastAsia="pl-PL"/>
        </w:rPr>
        <w:tab/>
        <w:t>…………………………………</w:t>
      </w:r>
    </w:p>
    <w:p w14:paraId="0C1782EB" w14:textId="77777777" w:rsidR="00D5048B" w:rsidRPr="00D5048B" w:rsidRDefault="00D5048B" w:rsidP="00D5048B">
      <w:pPr>
        <w:widowControl w:val="0"/>
        <w:tabs>
          <w:tab w:val="left" w:pos="4678"/>
        </w:tabs>
        <w:autoSpaceDE w:val="0"/>
        <w:autoSpaceDN w:val="0"/>
        <w:adjustRightInd w:val="0"/>
        <w:spacing w:after="0" w:line="276" w:lineRule="auto"/>
        <w:rPr>
          <w:rFonts w:ascii="Arial" w:eastAsia="Times New Roman" w:hAnsi="Arial" w:cs="Arial"/>
          <w:sz w:val="20"/>
          <w:szCs w:val="20"/>
          <w:lang w:eastAsia="pl-PL"/>
        </w:rPr>
      </w:pPr>
      <w:r w:rsidRPr="00D5048B">
        <w:rPr>
          <w:rFonts w:ascii="Arial" w:eastAsia="Times New Roman" w:hAnsi="Arial" w:cs="Arial"/>
          <w:sz w:val="20"/>
          <w:szCs w:val="20"/>
          <w:lang w:eastAsia="pl-PL"/>
        </w:rPr>
        <w:t xml:space="preserve">Osoba reprezentująca: </w:t>
      </w:r>
      <w:r w:rsidRPr="00D5048B">
        <w:rPr>
          <w:rFonts w:ascii="Arial" w:eastAsia="Times New Roman" w:hAnsi="Arial" w:cs="Arial"/>
          <w:sz w:val="20"/>
          <w:szCs w:val="20"/>
          <w:lang w:eastAsia="pl-PL"/>
        </w:rPr>
        <w:tab/>
        <w:t>…………………………………</w:t>
      </w:r>
    </w:p>
    <w:p w14:paraId="7D062511" w14:textId="77777777" w:rsidR="00D5048B" w:rsidRPr="00D5048B" w:rsidRDefault="00D5048B" w:rsidP="00D5048B">
      <w:pPr>
        <w:widowControl w:val="0"/>
        <w:tabs>
          <w:tab w:val="left" w:pos="4678"/>
        </w:tabs>
        <w:autoSpaceDE w:val="0"/>
        <w:autoSpaceDN w:val="0"/>
        <w:adjustRightInd w:val="0"/>
        <w:spacing w:after="0" w:line="276" w:lineRule="auto"/>
        <w:rPr>
          <w:rFonts w:ascii="Arial" w:eastAsia="Times New Roman" w:hAnsi="Arial" w:cs="Arial"/>
          <w:sz w:val="20"/>
          <w:szCs w:val="20"/>
          <w:lang w:eastAsia="pl-PL"/>
        </w:rPr>
      </w:pPr>
      <w:r w:rsidRPr="00D5048B">
        <w:rPr>
          <w:rFonts w:ascii="Arial" w:eastAsia="Times New Roman" w:hAnsi="Arial" w:cs="Arial"/>
          <w:sz w:val="20"/>
          <w:szCs w:val="20"/>
          <w:lang w:eastAsia="pl-PL"/>
        </w:rPr>
        <w:t xml:space="preserve">Numer NIP: </w:t>
      </w:r>
      <w:r w:rsidRPr="00D5048B">
        <w:rPr>
          <w:rFonts w:ascii="Arial" w:eastAsia="Times New Roman" w:hAnsi="Arial" w:cs="Arial"/>
          <w:sz w:val="20"/>
          <w:szCs w:val="20"/>
          <w:lang w:eastAsia="pl-PL"/>
        </w:rPr>
        <w:tab/>
        <w:t>…………………………………</w:t>
      </w:r>
    </w:p>
    <w:p w14:paraId="6FC90A1D" w14:textId="77777777" w:rsidR="00D5048B" w:rsidRPr="00D5048B" w:rsidRDefault="00D5048B" w:rsidP="00D5048B">
      <w:pPr>
        <w:widowControl w:val="0"/>
        <w:tabs>
          <w:tab w:val="left" w:pos="4678"/>
        </w:tabs>
        <w:autoSpaceDE w:val="0"/>
        <w:autoSpaceDN w:val="0"/>
        <w:adjustRightInd w:val="0"/>
        <w:spacing w:after="0" w:line="276" w:lineRule="auto"/>
        <w:rPr>
          <w:rFonts w:ascii="Arial" w:eastAsia="Times New Roman" w:hAnsi="Arial" w:cs="Arial"/>
          <w:sz w:val="20"/>
          <w:szCs w:val="20"/>
          <w:lang w:eastAsia="pl-PL"/>
        </w:rPr>
      </w:pPr>
      <w:r w:rsidRPr="00D5048B">
        <w:rPr>
          <w:rFonts w:ascii="Arial" w:eastAsia="Times New Roman" w:hAnsi="Arial" w:cs="Arial"/>
          <w:sz w:val="20"/>
          <w:szCs w:val="20"/>
          <w:lang w:eastAsia="pl-PL"/>
        </w:rPr>
        <w:t xml:space="preserve">Numer REGON: </w:t>
      </w:r>
      <w:r w:rsidRPr="00D5048B">
        <w:rPr>
          <w:rFonts w:ascii="Arial" w:eastAsia="Times New Roman" w:hAnsi="Arial" w:cs="Arial"/>
          <w:sz w:val="20"/>
          <w:szCs w:val="20"/>
          <w:lang w:eastAsia="pl-PL"/>
        </w:rPr>
        <w:tab/>
        <w:t>…………………………………</w:t>
      </w:r>
    </w:p>
    <w:p w14:paraId="0E95EE01" w14:textId="77777777" w:rsidR="00D5048B" w:rsidRPr="00D5048B" w:rsidRDefault="00D5048B" w:rsidP="00D5048B">
      <w:pPr>
        <w:widowControl w:val="0"/>
        <w:tabs>
          <w:tab w:val="left" w:pos="4678"/>
        </w:tabs>
        <w:autoSpaceDE w:val="0"/>
        <w:autoSpaceDN w:val="0"/>
        <w:adjustRightInd w:val="0"/>
        <w:spacing w:after="0" w:line="276" w:lineRule="auto"/>
        <w:rPr>
          <w:rFonts w:ascii="Arial" w:eastAsia="Times New Roman" w:hAnsi="Arial" w:cs="Arial"/>
          <w:sz w:val="20"/>
          <w:szCs w:val="20"/>
          <w:lang w:eastAsia="pl-PL"/>
        </w:rPr>
      </w:pPr>
      <w:r w:rsidRPr="00D5048B">
        <w:rPr>
          <w:rFonts w:ascii="Arial" w:eastAsia="Times New Roman" w:hAnsi="Arial" w:cs="Arial"/>
          <w:sz w:val="20"/>
          <w:szCs w:val="20"/>
          <w:lang w:eastAsia="pl-PL"/>
        </w:rPr>
        <w:t xml:space="preserve">e-mail: </w:t>
      </w:r>
      <w:r w:rsidRPr="00D5048B">
        <w:rPr>
          <w:rFonts w:ascii="Arial" w:eastAsia="Times New Roman" w:hAnsi="Arial" w:cs="Arial"/>
          <w:sz w:val="20"/>
          <w:szCs w:val="20"/>
          <w:lang w:eastAsia="pl-PL"/>
        </w:rPr>
        <w:tab/>
        <w:t>…………………………………</w:t>
      </w:r>
    </w:p>
    <w:p w14:paraId="28D84C65" w14:textId="77777777" w:rsidR="00D5048B" w:rsidRPr="00D5048B" w:rsidRDefault="00D5048B" w:rsidP="00D5048B">
      <w:pPr>
        <w:widowControl w:val="0"/>
        <w:tabs>
          <w:tab w:val="left" w:pos="4678"/>
        </w:tabs>
        <w:autoSpaceDE w:val="0"/>
        <w:autoSpaceDN w:val="0"/>
        <w:adjustRightInd w:val="0"/>
        <w:spacing w:after="0" w:line="276" w:lineRule="auto"/>
        <w:rPr>
          <w:rFonts w:ascii="Arial" w:eastAsia="Times New Roman" w:hAnsi="Arial" w:cs="Arial"/>
          <w:sz w:val="20"/>
          <w:szCs w:val="20"/>
          <w:lang w:eastAsia="pl-PL"/>
        </w:rPr>
      </w:pPr>
      <w:r w:rsidRPr="00D5048B">
        <w:rPr>
          <w:rFonts w:ascii="Arial" w:eastAsia="Times New Roman" w:hAnsi="Arial" w:cs="Arial"/>
          <w:sz w:val="20"/>
          <w:szCs w:val="20"/>
          <w:lang w:eastAsia="pl-PL"/>
        </w:rPr>
        <w:t xml:space="preserve">Numer telefonu: </w:t>
      </w:r>
      <w:r w:rsidRPr="00D5048B">
        <w:rPr>
          <w:rFonts w:ascii="Arial" w:eastAsia="Times New Roman" w:hAnsi="Arial" w:cs="Arial"/>
          <w:sz w:val="20"/>
          <w:szCs w:val="20"/>
          <w:lang w:eastAsia="pl-PL"/>
        </w:rPr>
        <w:tab/>
        <w:t>…………………………………</w:t>
      </w:r>
    </w:p>
    <w:p w14:paraId="0CF782BB" w14:textId="77777777" w:rsidR="00D5048B" w:rsidRPr="00D5048B" w:rsidRDefault="00D5048B" w:rsidP="00D5048B">
      <w:pPr>
        <w:spacing w:before="100" w:beforeAutospacing="1" w:after="0" w:line="276" w:lineRule="auto"/>
        <w:outlineLvl w:val="0"/>
        <w:rPr>
          <w:rFonts w:ascii="Arial" w:eastAsia="Times New Roman" w:hAnsi="Arial" w:cs="Arial"/>
          <w:b/>
          <w:bCs/>
          <w:iCs/>
          <w:sz w:val="20"/>
          <w:szCs w:val="20"/>
          <w:lang w:eastAsia="pl-PL"/>
        </w:rPr>
      </w:pPr>
      <w:r w:rsidRPr="00D5048B">
        <w:rPr>
          <w:rFonts w:ascii="Arial" w:eastAsia="Times New Roman" w:hAnsi="Arial" w:cs="Arial"/>
          <w:b/>
          <w:bCs/>
          <w:iCs/>
          <w:sz w:val="20"/>
          <w:szCs w:val="20"/>
          <w:lang w:eastAsia="pl-PL"/>
        </w:rPr>
        <w:t>Niezbędne pełnomocnictwo/a należy załączyć do oferty.</w:t>
      </w:r>
    </w:p>
    <w:p w14:paraId="0E5EF0B7" w14:textId="77777777" w:rsidR="00D5048B" w:rsidRPr="00D5048B" w:rsidRDefault="00D5048B" w:rsidP="00D5048B">
      <w:pPr>
        <w:spacing w:before="100" w:beforeAutospacing="1" w:after="0" w:line="360" w:lineRule="auto"/>
        <w:ind w:left="360" w:hanging="360"/>
        <w:rPr>
          <w:rFonts w:ascii="Arial" w:eastAsia="Arial Unicode MS" w:hAnsi="Arial" w:cs="Arial"/>
          <w:color w:val="000000"/>
          <w:sz w:val="20"/>
          <w:szCs w:val="20"/>
          <w:lang w:eastAsia="pl-PL"/>
        </w:rPr>
      </w:pPr>
      <w:r w:rsidRPr="00D5048B">
        <w:rPr>
          <w:rFonts w:ascii="Arial" w:eastAsia="Arial Unicode MS" w:hAnsi="Arial" w:cs="Arial"/>
          <w:color w:val="000000"/>
          <w:sz w:val="20"/>
          <w:szCs w:val="20"/>
          <w:lang w:eastAsia="pl-PL"/>
        </w:rPr>
        <w:t xml:space="preserve">Do bieżącego kontaktu upoważniamy: </w:t>
      </w:r>
      <w:r w:rsidRPr="00D5048B">
        <w:rPr>
          <w:rFonts w:ascii="Arial" w:eastAsia="Arial Unicode MS" w:hAnsi="Arial" w:cs="Arial"/>
          <w:color w:val="000000"/>
          <w:sz w:val="20"/>
          <w:szCs w:val="20"/>
          <w:lang w:eastAsia="pl-PL"/>
        </w:rPr>
        <w:tab/>
        <w:t>……………………………………………</w:t>
      </w:r>
    </w:p>
    <w:p w14:paraId="6B455978" w14:textId="77777777" w:rsidR="00D5048B" w:rsidRPr="00D5048B" w:rsidRDefault="00D5048B" w:rsidP="00D5048B">
      <w:pPr>
        <w:widowControl w:val="0"/>
        <w:autoSpaceDE w:val="0"/>
        <w:autoSpaceDN w:val="0"/>
        <w:adjustRightInd w:val="0"/>
        <w:spacing w:after="0" w:line="360" w:lineRule="auto"/>
        <w:rPr>
          <w:rFonts w:ascii="Arial" w:eastAsia="Times New Roman" w:hAnsi="Arial" w:cs="Arial"/>
          <w:iCs/>
          <w:sz w:val="20"/>
          <w:szCs w:val="20"/>
          <w:lang w:eastAsia="pl-PL"/>
        </w:rPr>
      </w:pPr>
      <w:r w:rsidRPr="00D5048B">
        <w:rPr>
          <w:rFonts w:ascii="Arial" w:eastAsia="Times New Roman" w:hAnsi="Arial" w:cs="Arial"/>
          <w:iCs/>
          <w:sz w:val="20"/>
          <w:szCs w:val="20"/>
          <w:lang w:eastAsia="pl-PL"/>
        </w:rPr>
        <w:t>Adres e-mail (proszę wypełnić drukowanymi literami):</w:t>
      </w:r>
      <w:r w:rsidRPr="00D5048B">
        <w:rPr>
          <w:rFonts w:ascii="Arial" w:hAnsi="Arial" w:cs="Arial"/>
          <w:sz w:val="20"/>
          <w:szCs w:val="20"/>
        </w:rPr>
        <w:t xml:space="preserve"> </w:t>
      </w:r>
      <w:r w:rsidRPr="00D5048B">
        <w:rPr>
          <w:rFonts w:ascii="Arial" w:eastAsia="Times New Roman" w:hAnsi="Arial" w:cs="Arial"/>
          <w:iCs/>
          <w:sz w:val="20"/>
          <w:szCs w:val="20"/>
          <w:lang w:eastAsia="pl-PL"/>
        </w:rPr>
        <w:t>……………………………</w:t>
      </w:r>
    </w:p>
    <w:p w14:paraId="5E864B40" w14:textId="77777777" w:rsidR="00D5048B" w:rsidRPr="00D5048B" w:rsidRDefault="00D5048B" w:rsidP="00D5048B">
      <w:pPr>
        <w:spacing w:after="0" w:line="360" w:lineRule="auto"/>
        <w:ind w:left="360" w:hanging="360"/>
        <w:rPr>
          <w:rFonts w:ascii="Arial" w:eastAsia="Arial Unicode MS" w:hAnsi="Arial" w:cs="Arial"/>
          <w:color w:val="000000"/>
          <w:sz w:val="20"/>
          <w:szCs w:val="20"/>
          <w:lang w:eastAsia="pl-PL"/>
        </w:rPr>
      </w:pPr>
    </w:p>
    <w:p w14:paraId="6101BD6D" w14:textId="77777777" w:rsidR="00D5048B" w:rsidRPr="00D5048B" w:rsidRDefault="00D5048B" w:rsidP="000F3290">
      <w:pPr>
        <w:numPr>
          <w:ilvl w:val="0"/>
          <w:numId w:val="58"/>
        </w:numPr>
        <w:spacing w:after="0" w:line="360" w:lineRule="auto"/>
        <w:contextualSpacing/>
        <w:jc w:val="both"/>
        <w:rPr>
          <w:rFonts w:ascii="Arial" w:eastAsia="Arial Unicode MS" w:hAnsi="Arial" w:cs="Arial"/>
          <w:color w:val="000000"/>
          <w:sz w:val="20"/>
          <w:szCs w:val="20"/>
          <w:lang w:eastAsia="pl-PL"/>
        </w:rPr>
      </w:pPr>
      <w:r w:rsidRPr="00D5048B">
        <w:rPr>
          <w:rFonts w:ascii="Arial" w:eastAsia="Arial Unicode MS" w:hAnsi="Arial" w:cs="Arial"/>
          <w:color w:val="000000"/>
          <w:sz w:val="20"/>
          <w:szCs w:val="20"/>
          <w:lang w:eastAsia="pl-PL"/>
        </w:rPr>
        <w:t>Stosownie do Specyfikacji Warunków Zamówienia oferujemy wykonanie przedmiotu zamówienia za cenę w wysokości określonej poniżej:</w:t>
      </w:r>
    </w:p>
    <w:tbl>
      <w:tblPr>
        <w:tblW w:w="8755" w:type="dxa"/>
        <w:tblInd w:w="4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376"/>
        <w:gridCol w:w="1418"/>
        <w:gridCol w:w="1559"/>
        <w:gridCol w:w="3402"/>
      </w:tblGrid>
      <w:tr w:rsidR="00154436" w:rsidRPr="00EA0BDB" w14:paraId="084C86AF" w14:textId="77777777" w:rsidTr="00154436">
        <w:trPr>
          <w:trHeight w:val="340"/>
        </w:trPr>
        <w:tc>
          <w:tcPr>
            <w:tcW w:w="2376" w:type="dxa"/>
            <w:shd w:val="clear" w:color="auto" w:fill="F2F2F2"/>
            <w:vAlign w:val="center"/>
          </w:tcPr>
          <w:p w14:paraId="5E06F52E" w14:textId="77777777" w:rsidR="00154436" w:rsidRPr="00EA0BDB" w:rsidRDefault="00154436" w:rsidP="0071285A">
            <w:pPr>
              <w:pStyle w:val="Tekstpodstawowy"/>
              <w:spacing w:line="360" w:lineRule="auto"/>
              <w:rPr>
                <w:rFonts w:cs="Arial"/>
                <w:b w:val="0"/>
                <w:bCs/>
                <w:sz w:val="20"/>
              </w:rPr>
            </w:pPr>
            <w:bookmarkStart w:id="28" w:name="_Hlk136853046"/>
            <w:r w:rsidRPr="00EA0BDB">
              <w:rPr>
                <w:rFonts w:cs="Arial"/>
                <w:b w:val="0"/>
                <w:sz w:val="20"/>
              </w:rPr>
              <w:lastRenderedPageBreak/>
              <w:t>wartość netto</w:t>
            </w:r>
          </w:p>
        </w:tc>
        <w:tc>
          <w:tcPr>
            <w:tcW w:w="1418" w:type="dxa"/>
            <w:shd w:val="clear" w:color="auto" w:fill="F2F2F2"/>
            <w:vAlign w:val="center"/>
          </w:tcPr>
          <w:p w14:paraId="4BF8D341" w14:textId="77777777" w:rsidR="00154436" w:rsidRPr="00EA0BDB" w:rsidRDefault="00154436" w:rsidP="0071285A">
            <w:pPr>
              <w:pStyle w:val="Tekstpodstawowy"/>
              <w:spacing w:line="360" w:lineRule="auto"/>
              <w:rPr>
                <w:rFonts w:cs="Arial"/>
                <w:b w:val="0"/>
                <w:bCs/>
                <w:sz w:val="20"/>
              </w:rPr>
            </w:pPr>
            <w:r w:rsidRPr="00EA0BDB">
              <w:rPr>
                <w:rFonts w:cs="Arial"/>
                <w:b w:val="0"/>
                <w:sz w:val="20"/>
              </w:rPr>
              <w:t>VAT (%)</w:t>
            </w:r>
          </w:p>
        </w:tc>
        <w:tc>
          <w:tcPr>
            <w:tcW w:w="1559" w:type="dxa"/>
            <w:shd w:val="clear" w:color="auto" w:fill="F2F2F2"/>
            <w:vAlign w:val="center"/>
          </w:tcPr>
          <w:p w14:paraId="23CD53E2" w14:textId="77777777" w:rsidR="00154436" w:rsidRPr="00EA0BDB" w:rsidRDefault="00154436" w:rsidP="0071285A">
            <w:pPr>
              <w:pStyle w:val="Tekstpodstawowy"/>
              <w:spacing w:line="360" w:lineRule="auto"/>
              <w:rPr>
                <w:rFonts w:cs="Arial"/>
                <w:b w:val="0"/>
                <w:bCs/>
                <w:sz w:val="20"/>
              </w:rPr>
            </w:pPr>
            <w:r w:rsidRPr="00EA0BDB">
              <w:rPr>
                <w:rFonts w:cs="Arial"/>
                <w:b w:val="0"/>
                <w:sz w:val="20"/>
              </w:rPr>
              <w:t>wartość VAT</w:t>
            </w:r>
          </w:p>
        </w:tc>
        <w:tc>
          <w:tcPr>
            <w:tcW w:w="3402" w:type="dxa"/>
            <w:shd w:val="clear" w:color="auto" w:fill="F2F2F2"/>
            <w:vAlign w:val="center"/>
          </w:tcPr>
          <w:p w14:paraId="1717D4D4" w14:textId="77777777" w:rsidR="00154436" w:rsidRPr="00EA0BDB" w:rsidRDefault="00154436" w:rsidP="0071285A">
            <w:pPr>
              <w:pStyle w:val="Tekstpodstawowy"/>
              <w:spacing w:line="360" w:lineRule="auto"/>
              <w:rPr>
                <w:rFonts w:cs="Arial"/>
                <w:b w:val="0"/>
                <w:bCs/>
                <w:sz w:val="20"/>
              </w:rPr>
            </w:pPr>
            <w:r w:rsidRPr="00EA0BDB">
              <w:rPr>
                <w:rFonts w:cs="Arial"/>
                <w:b w:val="0"/>
                <w:sz w:val="20"/>
              </w:rPr>
              <w:t>wartość brutto</w:t>
            </w:r>
          </w:p>
        </w:tc>
      </w:tr>
      <w:tr w:rsidR="00154436" w:rsidRPr="00EA0BDB" w14:paraId="1C39F5C3" w14:textId="77777777" w:rsidTr="00154436">
        <w:trPr>
          <w:trHeight w:val="283"/>
        </w:trPr>
        <w:tc>
          <w:tcPr>
            <w:tcW w:w="2376" w:type="dxa"/>
            <w:vAlign w:val="center"/>
          </w:tcPr>
          <w:p w14:paraId="3F3592EF" w14:textId="77777777" w:rsidR="00154436" w:rsidRPr="00EA0BDB" w:rsidRDefault="00154436" w:rsidP="0071285A">
            <w:pPr>
              <w:pStyle w:val="Tekstpodstawowy"/>
              <w:spacing w:line="360" w:lineRule="auto"/>
              <w:rPr>
                <w:rFonts w:cs="Arial"/>
                <w:b w:val="0"/>
                <w:bCs/>
                <w:sz w:val="20"/>
              </w:rPr>
            </w:pPr>
          </w:p>
        </w:tc>
        <w:tc>
          <w:tcPr>
            <w:tcW w:w="1418" w:type="dxa"/>
            <w:vAlign w:val="center"/>
          </w:tcPr>
          <w:p w14:paraId="0552B5B7" w14:textId="77777777" w:rsidR="00154436" w:rsidRPr="00EA0BDB" w:rsidRDefault="00154436" w:rsidP="0071285A">
            <w:pPr>
              <w:pStyle w:val="Tekstpodstawowy"/>
              <w:spacing w:line="360" w:lineRule="auto"/>
              <w:rPr>
                <w:rFonts w:cs="Arial"/>
                <w:b w:val="0"/>
                <w:bCs/>
                <w:sz w:val="20"/>
              </w:rPr>
            </w:pPr>
          </w:p>
        </w:tc>
        <w:tc>
          <w:tcPr>
            <w:tcW w:w="1559" w:type="dxa"/>
            <w:vAlign w:val="center"/>
          </w:tcPr>
          <w:p w14:paraId="5111ED9E" w14:textId="77777777" w:rsidR="00154436" w:rsidRPr="00EA0BDB" w:rsidRDefault="00154436" w:rsidP="0071285A">
            <w:pPr>
              <w:pStyle w:val="Tekstpodstawowy"/>
              <w:spacing w:line="360" w:lineRule="auto"/>
              <w:rPr>
                <w:rFonts w:cs="Arial"/>
                <w:b w:val="0"/>
                <w:bCs/>
                <w:sz w:val="20"/>
              </w:rPr>
            </w:pPr>
          </w:p>
        </w:tc>
        <w:tc>
          <w:tcPr>
            <w:tcW w:w="3402" w:type="dxa"/>
            <w:vAlign w:val="center"/>
          </w:tcPr>
          <w:p w14:paraId="37D5B2D2" w14:textId="77777777" w:rsidR="00154436" w:rsidRPr="00EA0BDB" w:rsidRDefault="00154436" w:rsidP="0071285A">
            <w:pPr>
              <w:pStyle w:val="Tekstpodstawowy"/>
              <w:spacing w:line="360" w:lineRule="auto"/>
              <w:rPr>
                <w:rFonts w:cs="Arial"/>
                <w:b w:val="0"/>
                <w:bCs/>
                <w:sz w:val="20"/>
              </w:rPr>
            </w:pPr>
          </w:p>
        </w:tc>
      </w:tr>
    </w:tbl>
    <w:p w14:paraId="6715FD0E" w14:textId="41022D51" w:rsidR="00154436" w:rsidRDefault="00154436" w:rsidP="00154436">
      <w:pPr>
        <w:pStyle w:val="Akapitzlist"/>
        <w:suppressAutoHyphens/>
        <w:spacing w:before="120" w:line="360" w:lineRule="auto"/>
        <w:ind w:left="357"/>
        <w:jc w:val="both"/>
        <w:rPr>
          <w:rFonts w:ascii="Arial" w:hAnsi="Arial" w:cs="Arial"/>
          <w:bCs/>
          <w:kern w:val="1"/>
          <w:sz w:val="20"/>
          <w:szCs w:val="20"/>
          <w:lang w:eastAsia="ar-SA"/>
        </w:rPr>
      </w:pPr>
      <w:r w:rsidRPr="00EA0BDB">
        <w:rPr>
          <w:rFonts w:ascii="Arial" w:hAnsi="Arial" w:cs="Arial"/>
          <w:bCs/>
          <w:kern w:val="1"/>
          <w:sz w:val="20"/>
          <w:szCs w:val="20"/>
          <w:lang w:eastAsia="ar-SA"/>
        </w:rPr>
        <w:t xml:space="preserve">Słownie: </w:t>
      </w:r>
      <w:r w:rsidR="00EA0BDB">
        <w:rPr>
          <w:rFonts w:ascii="Arial" w:hAnsi="Arial" w:cs="Arial"/>
          <w:bCs/>
          <w:kern w:val="1"/>
          <w:sz w:val="20"/>
          <w:szCs w:val="20"/>
          <w:lang w:eastAsia="ar-SA"/>
        </w:rPr>
        <w:t>…………………………………………………………………………………………………….</w:t>
      </w:r>
      <w:r w:rsidRPr="00EA0BDB">
        <w:rPr>
          <w:rFonts w:ascii="Arial" w:hAnsi="Arial" w:cs="Arial"/>
          <w:bCs/>
          <w:kern w:val="1"/>
          <w:sz w:val="20"/>
          <w:szCs w:val="20"/>
          <w:lang w:eastAsia="ar-SA"/>
        </w:rPr>
        <w:t xml:space="preserve"> zł</w:t>
      </w:r>
    </w:p>
    <w:p w14:paraId="2FF25FD2" w14:textId="783B919C" w:rsidR="00CC1412" w:rsidRPr="00EA0BDB" w:rsidRDefault="00CC1412" w:rsidP="00154436">
      <w:pPr>
        <w:pStyle w:val="Akapitzlist"/>
        <w:suppressAutoHyphens/>
        <w:spacing w:before="120" w:line="360" w:lineRule="auto"/>
        <w:ind w:left="357"/>
        <w:jc w:val="both"/>
        <w:rPr>
          <w:rFonts w:ascii="Arial" w:hAnsi="Arial" w:cs="Arial"/>
          <w:bCs/>
          <w:kern w:val="1"/>
          <w:sz w:val="20"/>
          <w:szCs w:val="20"/>
          <w:lang w:eastAsia="ar-SA"/>
        </w:rPr>
      </w:pPr>
      <w:r>
        <w:rPr>
          <w:rFonts w:ascii="Arial" w:hAnsi="Arial" w:cs="Arial"/>
          <w:bCs/>
          <w:kern w:val="1"/>
          <w:sz w:val="20"/>
          <w:szCs w:val="20"/>
          <w:lang w:eastAsia="ar-SA"/>
        </w:rPr>
        <w:t>Na powyższą kwotę składają się cztery równe raty miesięczne w wysokości: netto…………………………..brutto……………………………………</w:t>
      </w:r>
    </w:p>
    <w:p w14:paraId="11492557" w14:textId="706DEA53" w:rsidR="00FC5FCF" w:rsidRPr="00EA0BDB" w:rsidRDefault="00FC5FCF" w:rsidP="000F3290">
      <w:pPr>
        <w:pStyle w:val="Akapitzlist"/>
        <w:widowControl w:val="0"/>
        <w:numPr>
          <w:ilvl w:val="0"/>
          <w:numId w:val="58"/>
        </w:numPr>
        <w:adjustRightInd w:val="0"/>
        <w:spacing w:line="360" w:lineRule="auto"/>
        <w:contextualSpacing/>
        <w:jc w:val="both"/>
        <w:textAlignment w:val="baseline"/>
        <w:rPr>
          <w:rFonts w:ascii="Arial" w:hAnsi="Arial" w:cs="Arial"/>
          <w:sz w:val="20"/>
          <w:szCs w:val="20"/>
        </w:rPr>
      </w:pPr>
      <w:r w:rsidRPr="00EA0BDB">
        <w:rPr>
          <w:rFonts w:ascii="Arial" w:eastAsia="Arial Unicode MS" w:hAnsi="Arial" w:cs="Arial"/>
          <w:color w:val="000000"/>
          <w:sz w:val="20"/>
          <w:szCs w:val="20"/>
        </w:rPr>
        <w:t xml:space="preserve">Oświadczamy, że </w:t>
      </w:r>
      <w:r w:rsidRPr="00EA0BDB">
        <w:rPr>
          <w:rFonts w:ascii="Arial" w:hAnsi="Arial" w:cs="Arial"/>
          <w:sz w:val="20"/>
          <w:szCs w:val="20"/>
        </w:rPr>
        <w:t>cena wskazana w ofercie na wykonanie zadania jest ceną ryczałtową zawierającą wszystkie podatki (z wyłączeniem podatku VAT) i opłaty w tym składki ubezpieczeniowe, a Wykonawca w momencie podpisania umowy gwarantuje stałą cenę usługi, podatek VAT, koszt noclegów, dojazdów do Zamawiającego i powrotów, itp., jakie poniesie Zamawiający w przypadku wyboru niniejszej oferty.</w:t>
      </w:r>
      <w:bookmarkEnd w:id="28"/>
    </w:p>
    <w:p w14:paraId="221026B9" w14:textId="63A37840" w:rsidR="00154436" w:rsidRPr="00EA0BDB" w:rsidRDefault="00154436" w:rsidP="00154436">
      <w:pPr>
        <w:widowControl w:val="0"/>
        <w:adjustRightInd w:val="0"/>
        <w:spacing w:after="0" w:line="360" w:lineRule="auto"/>
        <w:ind w:left="357"/>
        <w:jc w:val="both"/>
        <w:textAlignment w:val="baseline"/>
        <w:rPr>
          <w:rFonts w:ascii="Arial" w:eastAsia="Times New Roman" w:hAnsi="Arial" w:cs="Arial"/>
          <w:sz w:val="20"/>
          <w:szCs w:val="20"/>
          <w:u w:val="single"/>
          <w:lang w:eastAsia="pl-PL"/>
        </w:rPr>
      </w:pPr>
      <w:r w:rsidRPr="00EA0BDB">
        <w:rPr>
          <w:rFonts w:ascii="Arial" w:eastAsia="Times New Roman" w:hAnsi="Arial" w:cs="Arial"/>
          <w:sz w:val="20"/>
          <w:szCs w:val="20"/>
          <w:u w:val="single"/>
          <w:lang w:eastAsia="pl-PL"/>
        </w:rPr>
        <w:t>Uwaga!:</w:t>
      </w:r>
      <w:r w:rsidRPr="00EA0BDB">
        <w:rPr>
          <w:rFonts w:ascii="Arial" w:eastAsia="Times New Roman" w:hAnsi="Arial" w:cs="Arial"/>
          <w:sz w:val="20"/>
          <w:szCs w:val="20"/>
          <w:lang w:eastAsia="pl-PL"/>
        </w:rPr>
        <w:t xml:space="preserve"> Wykonawca, którego wybór oferty będzie prowadzić do powstania u Zamawiającego obowiązku podatkowego, wskazuje nazwę (rodzaj) towaru lub usługi, których dostawa lub świadczenie będzie prowadzić do jego powstania, oraz wskazuje ich wartość bez kwoty podatku.</w:t>
      </w:r>
    </w:p>
    <w:p w14:paraId="60AA4998" w14:textId="77777777" w:rsidR="00154436" w:rsidRPr="00EA0BDB" w:rsidRDefault="00154436" w:rsidP="00154436">
      <w:pPr>
        <w:widowControl w:val="0"/>
        <w:adjustRightInd w:val="0"/>
        <w:spacing w:after="0" w:line="360" w:lineRule="auto"/>
        <w:ind w:left="357"/>
        <w:jc w:val="both"/>
        <w:textAlignment w:val="baseline"/>
        <w:rPr>
          <w:rFonts w:ascii="Arial" w:eastAsia="Times New Roman" w:hAnsi="Arial" w:cs="Arial"/>
          <w:sz w:val="20"/>
          <w:szCs w:val="20"/>
          <w:lang w:eastAsia="pl-PL"/>
        </w:rPr>
      </w:pPr>
      <w:r w:rsidRPr="00EA0BDB">
        <w:rPr>
          <w:rFonts w:ascii="Arial" w:eastAsia="Times New Roman" w:hAnsi="Arial" w:cs="Arial"/>
          <w:sz w:val="20"/>
          <w:szCs w:val="20"/>
          <w:lang w:eastAsia="pl-PL"/>
        </w:rPr>
        <w:t>Oferent składający ofertę podlegającą przepisom o wewnątrzwspólnotowym nabyciu towarów i usług nie wykazuje w treści oferty polskiego podatku VAT.</w:t>
      </w:r>
    </w:p>
    <w:p w14:paraId="2D88F492" w14:textId="3E2A3846" w:rsidR="00D5048B" w:rsidRPr="00D5048B" w:rsidRDefault="00154436" w:rsidP="00FC5FCF">
      <w:pPr>
        <w:widowControl w:val="0"/>
        <w:adjustRightInd w:val="0"/>
        <w:spacing w:after="0" w:line="360" w:lineRule="auto"/>
        <w:ind w:left="357"/>
        <w:jc w:val="both"/>
        <w:textAlignment w:val="baseline"/>
        <w:rPr>
          <w:rFonts w:ascii="Arial" w:eastAsia="Times New Roman" w:hAnsi="Arial" w:cs="Arial"/>
          <w:sz w:val="20"/>
          <w:szCs w:val="20"/>
          <w:lang w:eastAsia="pl-PL"/>
        </w:rPr>
      </w:pPr>
      <w:r w:rsidRPr="00EA0BDB">
        <w:rPr>
          <w:rFonts w:ascii="Arial" w:eastAsia="Times New Roman" w:hAnsi="Arial" w:cs="Arial"/>
          <w:sz w:val="20"/>
          <w:szCs w:val="20"/>
          <w:lang w:eastAsia="pl-PL"/>
        </w:rPr>
        <w:t>Jeżeli złożono ofertę, której wybór prowadzi do powstania obowiązku podatkowego Zamawiającego zgodnie z przepisami o podatku od towarów i usług w zakresie dotyczącym wewnątrzwspólnotowego nabycia towarów i usług, Zamawiający w celu oceny takiej oferty dolicza do przedstawionej w niej ceny podatek od towarów i usług, który miałby obowiązek wpłacić zgodnie z obowiązującymi przepisami.</w:t>
      </w:r>
    </w:p>
    <w:p w14:paraId="08032177" w14:textId="1F044BA1" w:rsidR="00D5048B" w:rsidRPr="00EA0BDB" w:rsidRDefault="00D5048B" w:rsidP="000F3290">
      <w:pPr>
        <w:pStyle w:val="Akapitzlist"/>
        <w:widowControl w:val="0"/>
        <w:numPr>
          <w:ilvl w:val="0"/>
          <w:numId w:val="58"/>
        </w:numPr>
        <w:adjustRightInd w:val="0"/>
        <w:spacing w:line="360" w:lineRule="auto"/>
        <w:contextualSpacing/>
        <w:jc w:val="both"/>
        <w:textAlignment w:val="baseline"/>
        <w:rPr>
          <w:rFonts w:ascii="Arial" w:hAnsi="Arial" w:cs="Arial"/>
          <w:sz w:val="20"/>
          <w:szCs w:val="20"/>
        </w:rPr>
      </w:pPr>
      <w:r w:rsidRPr="00D5048B">
        <w:rPr>
          <w:rFonts w:ascii="Arial" w:eastAsia="Arial Unicode MS" w:hAnsi="Arial" w:cs="Arial"/>
          <w:sz w:val="20"/>
          <w:szCs w:val="20"/>
        </w:rPr>
        <w:t xml:space="preserve">Zobowiązujemy się wykonać </w:t>
      </w:r>
      <w:r w:rsidRPr="00EA0BDB">
        <w:rPr>
          <w:rFonts w:ascii="Arial" w:eastAsia="Arial Unicode MS" w:hAnsi="Arial" w:cs="Arial"/>
          <w:sz w:val="20"/>
          <w:szCs w:val="20"/>
        </w:rPr>
        <w:t xml:space="preserve">usługę </w:t>
      </w:r>
      <w:r w:rsidRPr="00D5048B">
        <w:rPr>
          <w:rFonts w:ascii="Arial" w:eastAsia="Arial Unicode MS" w:hAnsi="Arial" w:cs="Arial"/>
          <w:sz w:val="20"/>
          <w:szCs w:val="20"/>
        </w:rPr>
        <w:t>zgodnie z wymaganiami</w:t>
      </w:r>
      <w:r w:rsidR="00FC5FCF" w:rsidRPr="00EA0BDB">
        <w:rPr>
          <w:rFonts w:ascii="Arial" w:eastAsia="Arial Unicode MS" w:hAnsi="Arial" w:cs="Arial"/>
          <w:sz w:val="20"/>
          <w:szCs w:val="20"/>
        </w:rPr>
        <w:t xml:space="preserve"> </w:t>
      </w:r>
      <w:r w:rsidRPr="00D5048B">
        <w:rPr>
          <w:rFonts w:ascii="Arial" w:eastAsia="Arial Unicode MS" w:hAnsi="Arial" w:cs="Arial"/>
          <w:sz w:val="20"/>
          <w:szCs w:val="20"/>
        </w:rPr>
        <w:t xml:space="preserve">Zamawiającego </w:t>
      </w:r>
      <w:r w:rsidR="00FC5FCF" w:rsidRPr="00EA0BDB">
        <w:rPr>
          <w:rFonts w:ascii="Arial" w:eastAsia="Arial Unicode MS" w:hAnsi="Arial" w:cs="Arial"/>
          <w:sz w:val="20"/>
          <w:szCs w:val="20"/>
        </w:rPr>
        <w:t xml:space="preserve">i terminach </w:t>
      </w:r>
      <w:r w:rsidR="00FC5FCF" w:rsidRPr="00D5048B">
        <w:rPr>
          <w:rFonts w:ascii="Arial" w:eastAsia="Arial Unicode MS" w:hAnsi="Arial" w:cs="Arial"/>
          <w:sz w:val="20"/>
          <w:szCs w:val="20"/>
        </w:rPr>
        <w:t xml:space="preserve"> </w:t>
      </w:r>
      <w:r w:rsidRPr="00D5048B">
        <w:rPr>
          <w:rFonts w:ascii="Arial" w:eastAsia="Arial Unicode MS" w:hAnsi="Arial" w:cs="Arial"/>
          <w:sz w:val="20"/>
          <w:szCs w:val="20"/>
        </w:rPr>
        <w:t>określony</w:t>
      </w:r>
      <w:r w:rsidR="00FC5FCF" w:rsidRPr="00EA0BDB">
        <w:rPr>
          <w:rFonts w:ascii="Arial" w:eastAsia="Arial Unicode MS" w:hAnsi="Arial" w:cs="Arial"/>
          <w:sz w:val="20"/>
          <w:szCs w:val="20"/>
        </w:rPr>
        <w:t>ch</w:t>
      </w:r>
      <w:r w:rsidRPr="00D5048B">
        <w:rPr>
          <w:rFonts w:ascii="Arial" w:eastAsia="Arial Unicode MS" w:hAnsi="Arial" w:cs="Arial"/>
          <w:sz w:val="20"/>
          <w:szCs w:val="20"/>
        </w:rPr>
        <w:t xml:space="preserve"> w SWZ</w:t>
      </w:r>
      <w:r w:rsidR="00FC5FCF" w:rsidRPr="00EA0BDB">
        <w:rPr>
          <w:rFonts w:ascii="Arial" w:eastAsia="Arial Unicode MS" w:hAnsi="Arial" w:cs="Arial"/>
          <w:sz w:val="20"/>
          <w:szCs w:val="20"/>
        </w:rPr>
        <w:t>.</w:t>
      </w:r>
    </w:p>
    <w:p w14:paraId="7B277777" w14:textId="77777777" w:rsidR="00D5048B" w:rsidRPr="00D5048B" w:rsidRDefault="00D5048B" w:rsidP="000F3290">
      <w:pPr>
        <w:numPr>
          <w:ilvl w:val="0"/>
          <w:numId w:val="58"/>
        </w:numPr>
        <w:spacing w:after="0" w:line="360" w:lineRule="auto"/>
        <w:contextualSpacing/>
        <w:jc w:val="both"/>
        <w:rPr>
          <w:rFonts w:ascii="Arial" w:eastAsia="Arial Unicode MS" w:hAnsi="Arial" w:cs="Arial"/>
          <w:color w:val="000000"/>
          <w:sz w:val="20"/>
          <w:szCs w:val="20"/>
          <w:lang w:eastAsia="pl-PL"/>
        </w:rPr>
      </w:pPr>
      <w:r w:rsidRPr="00D5048B">
        <w:rPr>
          <w:rFonts w:ascii="Arial" w:eastAsia="Arial Unicode MS" w:hAnsi="Arial" w:cs="Arial"/>
          <w:color w:val="000000"/>
          <w:sz w:val="20"/>
          <w:szCs w:val="20"/>
          <w:lang w:eastAsia="pl-PL"/>
        </w:rPr>
        <w:t xml:space="preserve">Oświadczamy, że zapoznaliśmy się z SWZ, uzyskaliśmy wszelkie informacje niezbędne do przygotowania oferty i właściwego wykonania zamówienia publicznego oraz przyjmujemy warunki określone w SWZ oraz załącznikach do SWZ i nie wnosimy w stosunku do nich żadnych zastrzeżeń. Jednocześnie uznajemy się związani określonymi w dokumentacji postępowania wymaganiami i zasadami postępowania i zobowiązujemy się do </w:t>
      </w:r>
      <w:r w:rsidRPr="00D5048B">
        <w:rPr>
          <w:rFonts w:ascii="Arial" w:eastAsia="Times New Roman" w:hAnsi="Arial" w:cs="Arial"/>
          <w:color w:val="000000"/>
          <w:sz w:val="20"/>
          <w:szCs w:val="20"/>
          <w:lang w:eastAsia="pl-PL"/>
        </w:rPr>
        <w:t>wykonania przedmiotu zamówienia zgodnie z określonymi warunkami.</w:t>
      </w:r>
    </w:p>
    <w:p w14:paraId="341F1B00" w14:textId="77777777" w:rsidR="00D5048B" w:rsidRPr="00D5048B" w:rsidRDefault="00D5048B" w:rsidP="000F3290">
      <w:pPr>
        <w:numPr>
          <w:ilvl w:val="0"/>
          <w:numId w:val="58"/>
        </w:numPr>
        <w:spacing w:after="0" w:line="360" w:lineRule="auto"/>
        <w:contextualSpacing/>
        <w:jc w:val="both"/>
        <w:rPr>
          <w:rFonts w:ascii="Arial" w:eastAsia="Arial Unicode MS" w:hAnsi="Arial" w:cs="Arial"/>
          <w:color w:val="000000"/>
          <w:sz w:val="20"/>
          <w:szCs w:val="20"/>
          <w:lang w:eastAsia="pl-PL"/>
        </w:rPr>
      </w:pPr>
      <w:r w:rsidRPr="00D5048B">
        <w:rPr>
          <w:rFonts w:ascii="Arial" w:eastAsia="Arial Unicode MS" w:hAnsi="Arial" w:cs="Arial"/>
          <w:color w:val="000000"/>
          <w:sz w:val="20"/>
          <w:szCs w:val="20"/>
          <w:lang w:eastAsia="pl-PL"/>
        </w:rPr>
        <w:t>Zobowiązujemy się do zawarcia umowy o treści zgodnej z załączonym do SWZ wzorem, w miejscu i terminie określonym przez Zamawiającego</w:t>
      </w:r>
    </w:p>
    <w:p w14:paraId="285B91C3" w14:textId="77777777" w:rsidR="00D5048B" w:rsidRPr="00D5048B" w:rsidRDefault="00D5048B" w:rsidP="00D5048B">
      <w:pPr>
        <w:spacing w:after="0" w:line="360" w:lineRule="auto"/>
        <w:ind w:left="360" w:hanging="360"/>
        <w:jc w:val="both"/>
        <w:rPr>
          <w:rFonts w:ascii="Arial" w:eastAsia="Arial Unicode MS" w:hAnsi="Arial" w:cs="Arial"/>
          <w:color w:val="000000"/>
          <w:sz w:val="20"/>
          <w:szCs w:val="20"/>
          <w:lang w:eastAsia="pl-PL"/>
        </w:rPr>
      </w:pPr>
      <w:r w:rsidRPr="00D5048B">
        <w:rPr>
          <w:rFonts w:ascii="Arial" w:eastAsia="Arial Unicode MS" w:hAnsi="Arial" w:cs="Arial"/>
          <w:color w:val="000000"/>
          <w:sz w:val="20"/>
          <w:szCs w:val="20"/>
          <w:lang w:eastAsia="pl-PL"/>
        </w:rPr>
        <w:t>1)</w:t>
      </w:r>
      <w:r w:rsidRPr="00D5048B">
        <w:rPr>
          <w:rFonts w:ascii="Arial" w:eastAsia="Arial Unicode MS" w:hAnsi="Arial" w:cs="Arial"/>
          <w:color w:val="000000"/>
          <w:sz w:val="20"/>
          <w:szCs w:val="20"/>
          <w:lang w:eastAsia="pl-PL"/>
        </w:rPr>
        <w:tab/>
        <w:t>w przypadku wyboru przedmiotowej oferty osobą upoważnioną do podpisania umowy jest/są:</w:t>
      </w:r>
    </w:p>
    <w:p w14:paraId="5BF3B99C" w14:textId="77777777" w:rsidR="00D5048B" w:rsidRPr="00D5048B" w:rsidRDefault="00D5048B" w:rsidP="00D5048B">
      <w:pPr>
        <w:spacing w:after="0" w:line="360" w:lineRule="auto"/>
        <w:ind w:left="360" w:hanging="360"/>
        <w:jc w:val="both"/>
        <w:rPr>
          <w:rFonts w:ascii="Arial" w:eastAsia="Arial Unicode MS" w:hAnsi="Arial" w:cs="Arial"/>
          <w:color w:val="000000"/>
          <w:sz w:val="20"/>
          <w:szCs w:val="20"/>
          <w:lang w:eastAsia="pl-PL"/>
        </w:rPr>
      </w:pPr>
      <w:r w:rsidRPr="00D5048B">
        <w:rPr>
          <w:rFonts w:ascii="Arial" w:eastAsia="Arial Unicode MS" w:hAnsi="Arial" w:cs="Arial"/>
          <w:color w:val="000000"/>
          <w:sz w:val="20"/>
          <w:szCs w:val="20"/>
          <w:lang w:eastAsia="pl-PL"/>
        </w:rPr>
        <w:t>………………………………………………………………………………………………</w:t>
      </w:r>
    </w:p>
    <w:p w14:paraId="3024725C" w14:textId="77777777" w:rsidR="00D5048B" w:rsidRPr="00D5048B" w:rsidRDefault="00D5048B" w:rsidP="00D5048B">
      <w:pPr>
        <w:spacing w:after="0" w:line="360" w:lineRule="auto"/>
        <w:ind w:left="360" w:hanging="360"/>
        <w:jc w:val="both"/>
        <w:rPr>
          <w:rFonts w:ascii="Arial" w:eastAsia="Arial Unicode MS" w:hAnsi="Arial" w:cs="Arial"/>
          <w:color w:val="000000"/>
          <w:sz w:val="20"/>
          <w:szCs w:val="20"/>
          <w:lang w:eastAsia="pl-PL"/>
        </w:rPr>
      </w:pPr>
      <w:r w:rsidRPr="00D5048B">
        <w:rPr>
          <w:rFonts w:ascii="Arial" w:eastAsia="Arial Unicode MS" w:hAnsi="Arial" w:cs="Arial"/>
          <w:color w:val="000000"/>
          <w:sz w:val="20"/>
          <w:szCs w:val="20"/>
          <w:lang w:eastAsia="pl-PL"/>
        </w:rPr>
        <w:t>2)</w:t>
      </w:r>
      <w:r w:rsidRPr="00D5048B">
        <w:rPr>
          <w:rFonts w:ascii="Arial" w:eastAsia="Arial Unicode MS" w:hAnsi="Arial" w:cs="Arial"/>
          <w:color w:val="000000"/>
          <w:sz w:val="20"/>
          <w:szCs w:val="20"/>
          <w:lang w:eastAsia="pl-PL"/>
        </w:rPr>
        <w:tab/>
        <w:t>Osobami upoważnionymi do kontaktów z Zamawiającym w sprawie realizacji umowy są:</w:t>
      </w:r>
    </w:p>
    <w:p w14:paraId="0144015A" w14:textId="77777777" w:rsidR="00D5048B" w:rsidRPr="00D5048B" w:rsidRDefault="00D5048B" w:rsidP="00D5048B">
      <w:pPr>
        <w:spacing w:after="0" w:line="360" w:lineRule="auto"/>
        <w:ind w:left="360" w:hanging="360"/>
        <w:jc w:val="both"/>
        <w:rPr>
          <w:rFonts w:ascii="Arial" w:eastAsia="Arial Unicode MS" w:hAnsi="Arial" w:cs="Arial"/>
          <w:color w:val="000000"/>
          <w:sz w:val="20"/>
          <w:szCs w:val="20"/>
          <w:lang w:eastAsia="pl-PL"/>
        </w:rPr>
      </w:pPr>
      <w:r w:rsidRPr="00D5048B">
        <w:rPr>
          <w:rFonts w:ascii="Arial" w:eastAsia="Arial Unicode MS" w:hAnsi="Arial" w:cs="Arial"/>
          <w:color w:val="000000"/>
          <w:sz w:val="20"/>
          <w:szCs w:val="20"/>
          <w:lang w:eastAsia="pl-PL"/>
        </w:rPr>
        <w:t>a)</w:t>
      </w:r>
      <w:r w:rsidRPr="00D5048B">
        <w:rPr>
          <w:rFonts w:ascii="Arial" w:eastAsia="Arial Unicode MS" w:hAnsi="Arial" w:cs="Arial"/>
          <w:color w:val="000000"/>
          <w:sz w:val="20"/>
          <w:szCs w:val="20"/>
          <w:lang w:eastAsia="pl-PL"/>
        </w:rPr>
        <w:tab/>
        <w:t>……………………… tel.…………………… e-mail…………………..…..</w:t>
      </w:r>
    </w:p>
    <w:p w14:paraId="77B3F624" w14:textId="169DFD82" w:rsidR="00FC5FCF" w:rsidRPr="00D5048B" w:rsidRDefault="00D5048B" w:rsidP="00FC5FCF">
      <w:pPr>
        <w:spacing w:after="0" w:line="360" w:lineRule="auto"/>
        <w:ind w:left="360" w:hanging="360"/>
        <w:jc w:val="both"/>
        <w:rPr>
          <w:rFonts w:ascii="Arial" w:eastAsia="Arial Unicode MS" w:hAnsi="Arial" w:cs="Arial"/>
          <w:color w:val="000000"/>
          <w:sz w:val="20"/>
          <w:szCs w:val="20"/>
          <w:lang w:eastAsia="pl-PL"/>
        </w:rPr>
      </w:pPr>
      <w:r w:rsidRPr="00D5048B">
        <w:rPr>
          <w:rFonts w:ascii="Arial" w:eastAsia="Arial Unicode MS" w:hAnsi="Arial" w:cs="Arial"/>
          <w:color w:val="000000"/>
          <w:sz w:val="20"/>
          <w:szCs w:val="20"/>
          <w:lang w:eastAsia="pl-PL"/>
        </w:rPr>
        <w:t>b)</w:t>
      </w:r>
      <w:r w:rsidRPr="00D5048B">
        <w:rPr>
          <w:rFonts w:ascii="Arial" w:eastAsia="Arial Unicode MS" w:hAnsi="Arial" w:cs="Arial"/>
          <w:color w:val="000000"/>
          <w:sz w:val="20"/>
          <w:szCs w:val="20"/>
          <w:lang w:eastAsia="pl-PL"/>
        </w:rPr>
        <w:tab/>
        <w:t>……………………… tel.…………………… e-mail……………………....</w:t>
      </w:r>
    </w:p>
    <w:p w14:paraId="484EA8DD" w14:textId="4563CB36" w:rsidR="00D5048B" w:rsidRPr="00D5048B" w:rsidRDefault="00FC5FCF" w:rsidP="00D5048B">
      <w:pPr>
        <w:spacing w:after="0" w:line="360" w:lineRule="auto"/>
        <w:ind w:left="360" w:hanging="360"/>
        <w:jc w:val="both"/>
        <w:rPr>
          <w:rFonts w:ascii="Arial" w:eastAsia="Arial Unicode MS" w:hAnsi="Arial" w:cs="Arial"/>
          <w:color w:val="000000"/>
          <w:sz w:val="20"/>
          <w:szCs w:val="20"/>
        </w:rPr>
      </w:pPr>
      <w:r w:rsidRPr="00EA0BDB">
        <w:rPr>
          <w:rFonts w:ascii="Arial" w:eastAsia="Arial Unicode MS" w:hAnsi="Arial" w:cs="Arial"/>
          <w:color w:val="000000"/>
          <w:sz w:val="20"/>
          <w:szCs w:val="20"/>
        </w:rPr>
        <w:t>6.</w:t>
      </w:r>
      <w:r w:rsidR="00D5048B" w:rsidRPr="00D5048B">
        <w:rPr>
          <w:rFonts w:ascii="Arial" w:eastAsia="Arial Unicode MS" w:hAnsi="Arial" w:cs="Arial"/>
          <w:color w:val="000000"/>
          <w:sz w:val="20"/>
          <w:szCs w:val="20"/>
        </w:rPr>
        <w:t xml:space="preserve">Oświadczamy, że niniejsza oferta jest jawna, za wyjątkiem informacji zawartych w osobnym pliku zatytułowanym „……….…………………………………...”, który zawiera informacje stanowiące tajemnicę przedsiębiorstwa w rozumieniu przepisów ustawy o zwalczaniu nieuczciwej konkurencji </w:t>
      </w:r>
      <w:r w:rsidR="00D5048B" w:rsidRPr="00D5048B">
        <w:rPr>
          <w:rFonts w:ascii="Arial" w:eastAsia="Arial Unicode MS" w:hAnsi="Arial" w:cs="Arial"/>
          <w:color w:val="000000"/>
          <w:sz w:val="20"/>
          <w:szCs w:val="20"/>
        </w:rPr>
        <w:lastRenderedPageBreak/>
        <w:t>(</w:t>
      </w:r>
      <w:proofErr w:type="spellStart"/>
      <w:r w:rsidR="00D5048B" w:rsidRPr="00D5048B">
        <w:rPr>
          <w:rFonts w:ascii="Arial" w:eastAsia="Arial Unicode MS" w:hAnsi="Arial" w:cs="Arial"/>
          <w:color w:val="000000"/>
          <w:sz w:val="20"/>
          <w:szCs w:val="20"/>
        </w:rPr>
        <w:t>t.j</w:t>
      </w:r>
      <w:proofErr w:type="spellEnd"/>
      <w:r w:rsidR="00D5048B" w:rsidRPr="00D5048B">
        <w:rPr>
          <w:rFonts w:ascii="Arial" w:eastAsia="Arial Unicode MS" w:hAnsi="Arial" w:cs="Arial"/>
          <w:color w:val="000000"/>
          <w:sz w:val="20"/>
          <w:szCs w:val="20"/>
        </w:rPr>
        <w:t xml:space="preserve">. Dz. U. z </w:t>
      </w:r>
      <w:r w:rsidR="00D5048B" w:rsidRPr="00D5048B">
        <w:rPr>
          <w:rFonts w:ascii="Arial" w:eastAsia="Arial Unicode MS" w:hAnsi="Arial" w:cs="Arial"/>
          <w:color w:val="000000"/>
          <w:sz w:val="20"/>
          <w:szCs w:val="20"/>
          <w:lang w:eastAsia="pl-PL"/>
        </w:rPr>
        <w:t>2022r. poz.1233</w:t>
      </w:r>
      <w:r w:rsidR="00D5048B" w:rsidRPr="00D5048B">
        <w:rPr>
          <w:rFonts w:ascii="Arial" w:eastAsia="Arial Unicode MS" w:hAnsi="Arial" w:cs="Arial"/>
          <w:color w:val="000000"/>
          <w:sz w:val="20"/>
          <w:szCs w:val="20"/>
        </w:rPr>
        <w:t>) i jako takie nie mogą być ogólnodostępne</w:t>
      </w:r>
      <w:r w:rsidR="00D5048B" w:rsidRPr="00D5048B">
        <w:rPr>
          <w:rFonts w:ascii="Arial" w:eastAsia="Arial Unicode MS" w:hAnsi="Arial" w:cs="Arial"/>
          <w:b/>
          <w:bCs/>
          <w:color w:val="000000"/>
          <w:sz w:val="20"/>
          <w:szCs w:val="20"/>
        </w:rPr>
        <w:t>.</w:t>
      </w:r>
      <w:r w:rsidR="00D5048B" w:rsidRPr="00D5048B">
        <w:rPr>
          <w:rFonts w:ascii="Arial" w:eastAsia="Arial Unicode MS" w:hAnsi="Arial" w:cs="Arial"/>
          <w:bCs/>
          <w:color w:val="000000"/>
          <w:sz w:val="20"/>
          <w:szCs w:val="20"/>
        </w:rPr>
        <w:t xml:space="preserve"> W pliku zostały zastrzeżone następujące dokumenty:</w:t>
      </w:r>
    </w:p>
    <w:p w14:paraId="0CB1112C" w14:textId="77777777" w:rsidR="00D5048B" w:rsidRPr="00D5048B" w:rsidRDefault="00D5048B" w:rsidP="000F3290">
      <w:pPr>
        <w:numPr>
          <w:ilvl w:val="0"/>
          <w:numId w:val="55"/>
        </w:numPr>
        <w:tabs>
          <w:tab w:val="left" w:pos="426"/>
        </w:tabs>
        <w:spacing w:after="0" w:line="360" w:lineRule="auto"/>
        <w:rPr>
          <w:rFonts w:ascii="Arial" w:hAnsi="Arial" w:cs="Arial"/>
          <w:sz w:val="20"/>
          <w:szCs w:val="20"/>
        </w:rPr>
      </w:pPr>
      <w:r w:rsidRPr="00D5048B">
        <w:rPr>
          <w:rFonts w:ascii="Arial" w:hAnsi="Arial" w:cs="Arial"/>
          <w:sz w:val="20"/>
          <w:szCs w:val="20"/>
        </w:rPr>
        <w:t>........................................................</w:t>
      </w:r>
    </w:p>
    <w:p w14:paraId="7FEC8FE9" w14:textId="77777777" w:rsidR="00D5048B" w:rsidRPr="00D5048B" w:rsidRDefault="00D5048B" w:rsidP="000F3290">
      <w:pPr>
        <w:numPr>
          <w:ilvl w:val="0"/>
          <w:numId w:val="55"/>
        </w:numPr>
        <w:tabs>
          <w:tab w:val="left" w:pos="426"/>
        </w:tabs>
        <w:spacing w:after="0" w:line="360" w:lineRule="auto"/>
        <w:rPr>
          <w:rFonts w:ascii="Arial" w:hAnsi="Arial" w:cs="Arial"/>
          <w:sz w:val="20"/>
          <w:szCs w:val="20"/>
        </w:rPr>
      </w:pPr>
      <w:r w:rsidRPr="00D5048B">
        <w:rPr>
          <w:rFonts w:ascii="Arial" w:hAnsi="Arial" w:cs="Arial"/>
          <w:sz w:val="20"/>
          <w:szCs w:val="20"/>
        </w:rPr>
        <w:t>........................................................</w:t>
      </w:r>
    </w:p>
    <w:p w14:paraId="3159D010" w14:textId="77777777" w:rsidR="00D5048B" w:rsidRPr="00D5048B" w:rsidRDefault="00D5048B" w:rsidP="00D5048B">
      <w:pPr>
        <w:spacing w:after="0" w:line="360" w:lineRule="auto"/>
        <w:ind w:left="360"/>
        <w:rPr>
          <w:rFonts w:ascii="Arial" w:eastAsia="Arial Unicode MS" w:hAnsi="Arial" w:cs="Arial"/>
          <w:bCs/>
          <w:color w:val="000000"/>
          <w:sz w:val="20"/>
          <w:szCs w:val="20"/>
        </w:rPr>
      </w:pPr>
      <w:r w:rsidRPr="00D5048B">
        <w:rPr>
          <w:rFonts w:ascii="Arial" w:eastAsia="Arial Unicode MS" w:hAnsi="Arial" w:cs="Arial"/>
          <w:bCs/>
          <w:color w:val="000000"/>
          <w:sz w:val="20"/>
          <w:szCs w:val="20"/>
        </w:rPr>
        <w:t>Uzasadnienie:</w:t>
      </w:r>
    </w:p>
    <w:p w14:paraId="5D8FB760" w14:textId="77777777" w:rsidR="00D5048B" w:rsidRPr="00D5048B" w:rsidRDefault="00D5048B" w:rsidP="00D5048B">
      <w:pPr>
        <w:spacing w:before="100" w:beforeAutospacing="1" w:after="100" w:afterAutospacing="1" w:line="360" w:lineRule="auto"/>
        <w:ind w:left="360"/>
        <w:jc w:val="both"/>
        <w:rPr>
          <w:rFonts w:ascii="Arial" w:eastAsia="Times New Roman" w:hAnsi="Arial" w:cs="Arial"/>
          <w:sz w:val="20"/>
          <w:szCs w:val="20"/>
          <w:lang w:eastAsia="pl-PL"/>
        </w:rPr>
      </w:pPr>
      <w:r w:rsidRPr="00D5048B">
        <w:rPr>
          <w:rFonts w:ascii="Arial" w:eastAsia="Times New Roman" w:hAnsi="Arial" w:cs="Arial"/>
          <w:sz w:val="20"/>
          <w:szCs w:val="20"/>
          <w:lang w:eastAsia="pl-PL"/>
        </w:rPr>
        <w:t>………………………………………………………………………………….</w:t>
      </w:r>
      <w:r w:rsidRPr="00D5048B">
        <w:rPr>
          <w:rFonts w:ascii="Arial" w:eastAsia="Times New Roman" w:hAnsi="Arial" w:cs="Arial"/>
          <w:sz w:val="20"/>
          <w:szCs w:val="20"/>
          <w:highlight w:val="lightGray"/>
          <w:lang w:eastAsia="pl-PL"/>
        </w:rPr>
        <w:t>.</w:t>
      </w:r>
    </w:p>
    <w:p w14:paraId="6D7AB53D" w14:textId="77777777" w:rsidR="00D5048B" w:rsidRPr="00D5048B" w:rsidRDefault="00D5048B" w:rsidP="00EA0BDB">
      <w:pPr>
        <w:spacing w:before="100" w:beforeAutospacing="1" w:after="100" w:afterAutospacing="1" w:line="360" w:lineRule="auto"/>
        <w:jc w:val="both"/>
        <w:rPr>
          <w:rFonts w:ascii="Arial" w:eastAsia="Times New Roman" w:hAnsi="Arial" w:cs="Arial"/>
          <w:sz w:val="20"/>
          <w:szCs w:val="20"/>
          <w:lang w:eastAsia="pl-PL"/>
        </w:rPr>
      </w:pPr>
      <w:r w:rsidRPr="00D5048B">
        <w:rPr>
          <w:rFonts w:ascii="Arial" w:eastAsia="Times New Roman" w:hAnsi="Arial" w:cs="Arial"/>
          <w:b/>
          <w:bCs/>
          <w:sz w:val="20"/>
          <w:szCs w:val="20"/>
        </w:rPr>
        <w:t>(Wykonawca jest zobowiązany wykazać, iż zastrzeżone informacje stanowią tajemnicę przedsiębiorstwa przedstawiając powyżej uzasadnienie lub dołączając uzasadnienie w sposób umożliwiający jego udostępnienie).</w:t>
      </w:r>
    </w:p>
    <w:p w14:paraId="1787DD6C" w14:textId="2AE1885E" w:rsidR="00D5048B" w:rsidRPr="00D5048B" w:rsidRDefault="00FC5FCF" w:rsidP="00FC5FCF">
      <w:pPr>
        <w:spacing w:after="0" w:line="360" w:lineRule="auto"/>
        <w:jc w:val="both"/>
        <w:rPr>
          <w:rFonts w:ascii="Arial" w:eastAsia="Arial Unicode MS" w:hAnsi="Arial" w:cs="Arial"/>
          <w:color w:val="000000"/>
          <w:sz w:val="20"/>
          <w:szCs w:val="20"/>
        </w:rPr>
      </w:pPr>
      <w:bookmarkStart w:id="29" w:name="_Hlk136858862"/>
      <w:r w:rsidRPr="00EA0BDB">
        <w:rPr>
          <w:rFonts w:ascii="Arial" w:eastAsia="Arial Unicode MS" w:hAnsi="Arial" w:cs="Arial"/>
          <w:color w:val="000000"/>
          <w:sz w:val="20"/>
          <w:szCs w:val="20"/>
        </w:rPr>
        <w:t>7</w:t>
      </w:r>
      <w:r w:rsidR="00D5048B" w:rsidRPr="00D5048B">
        <w:rPr>
          <w:rFonts w:ascii="Arial" w:eastAsia="Arial Unicode MS" w:hAnsi="Arial" w:cs="Arial"/>
          <w:color w:val="000000"/>
          <w:sz w:val="20"/>
          <w:szCs w:val="20"/>
        </w:rPr>
        <w:t>.</w:t>
      </w:r>
      <w:r w:rsidR="00D5048B" w:rsidRPr="00D5048B">
        <w:rPr>
          <w:rFonts w:ascii="Arial" w:hAnsi="Arial" w:cs="Arial"/>
          <w:sz w:val="20"/>
          <w:szCs w:val="20"/>
        </w:rPr>
        <w:t xml:space="preserve"> </w:t>
      </w:r>
      <w:r w:rsidR="00D5048B" w:rsidRPr="00D5048B">
        <w:rPr>
          <w:rFonts w:ascii="Arial" w:eastAsia="Arial Unicode MS" w:hAnsi="Arial" w:cs="Arial"/>
          <w:color w:val="000000"/>
          <w:sz w:val="20"/>
          <w:szCs w:val="20"/>
        </w:rPr>
        <w:t xml:space="preserve">Oświadczamy, że zamówienie zrealizujemy samodzielnie/ zamówienie powierzymy podwykonawcom*, </w:t>
      </w:r>
      <w:r w:rsidR="00D5048B" w:rsidRPr="00D5048B">
        <w:rPr>
          <w:rFonts w:ascii="Arial" w:eastAsia="Arial Unicode MS" w:hAnsi="Arial" w:cs="Arial"/>
          <w:color w:val="000000"/>
          <w:sz w:val="20"/>
          <w:szCs w:val="20"/>
          <w:vertAlign w:val="superscript"/>
        </w:rPr>
        <w:t>*(niewłaściwe skreślić)</w:t>
      </w:r>
    </w:p>
    <w:p w14:paraId="5246403D" w14:textId="77777777" w:rsidR="00D5048B" w:rsidRPr="00D5048B" w:rsidRDefault="00D5048B" w:rsidP="00FC5FCF">
      <w:pPr>
        <w:spacing w:after="0" w:line="360" w:lineRule="auto"/>
        <w:jc w:val="both"/>
        <w:rPr>
          <w:rFonts w:ascii="Arial" w:eastAsia="Arial Unicode MS" w:hAnsi="Arial" w:cs="Arial"/>
          <w:color w:val="000000"/>
          <w:sz w:val="20"/>
          <w:szCs w:val="20"/>
        </w:rPr>
      </w:pPr>
      <w:r w:rsidRPr="00D5048B">
        <w:rPr>
          <w:rFonts w:ascii="Arial" w:eastAsia="Arial Unicode MS" w:hAnsi="Arial" w:cs="Arial"/>
          <w:color w:val="000000"/>
          <w:sz w:val="20"/>
          <w:szCs w:val="20"/>
        </w:rPr>
        <w:t>Podwykonawcom wykonanie zamówienia zostanie powierzone w następującym zakresie: …………………………………………………………………………………………………………………………………………………………………………………………………………(jeśli dotyczy)</w:t>
      </w:r>
    </w:p>
    <w:bookmarkEnd w:id="29"/>
    <w:p w14:paraId="6C1B535A" w14:textId="6BDDE602" w:rsidR="00D5048B" w:rsidRPr="00D5048B" w:rsidRDefault="00FC5FCF" w:rsidP="00D5048B">
      <w:pPr>
        <w:spacing w:after="0" w:line="360" w:lineRule="auto"/>
        <w:rPr>
          <w:rFonts w:ascii="Arial" w:eastAsia="Arial" w:hAnsi="Arial" w:cs="Arial"/>
          <w:sz w:val="20"/>
          <w:szCs w:val="20"/>
        </w:rPr>
      </w:pPr>
      <w:r w:rsidRPr="00EA0BDB">
        <w:rPr>
          <w:rFonts w:ascii="Arial" w:eastAsia="Arial Unicode MS" w:hAnsi="Arial" w:cs="Arial"/>
          <w:color w:val="000000"/>
          <w:sz w:val="20"/>
          <w:szCs w:val="20"/>
        </w:rPr>
        <w:t>8</w:t>
      </w:r>
      <w:r w:rsidR="00D5048B" w:rsidRPr="00D5048B">
        <w:rPr>
          <w:rFonts w:ascii="Arial" w:eastAsia="Arial Unicode MS" w:hAnsi="Arial" w:cs="Arial"/>
          <w:color w:val="000000"/>
          <w:sz w:val="20"/>
          <w:szCs w:val="20"/>
        </w:rPr>
        <w:t>.Czy Wykonawca prowadzi:</w:t>
      </w:r>
    </w:p>
    <w:p w14:paraId="6F5992D0" w14:textId="77777777" w:rsidR="00D5048B" w:rsidRPr="00D5048B" w:rsidRDefault="006E1391" w:rsidP="00D5048B">
      <w:pPr>
        <w:widowControl w:val="0"/>
        <w:spacing w:after="0" w:line="360" w:lineRule="auto"/>
        <w:ind w:left="360" w:right="199"/>
        <w:rPr>
          <w:rFonts w:ascii="Arial" w:eastAsia="Arial" w:hAnsi="Arial" w:cs="Arial"/>
          <w:sz w:val="20"/>
          <w:szCs w:val="20"/>
        </w:rPr>
      </w:pPr>
      <w:sdt>
        <w:sdtPr>
          <w:rPr>
            <w:rFonts w:ascii="Arial" w:eastAsia="Arial Unicode MS" w:hAnsi="Arial" w:cs="Arial"/>
            <w:color w:val="000000"/>
            <w:sz w:val="20"/>
            <w:szCs w:val="20"/>
          </w:rPr>
          <w:id w:val="-1891019722"/>
        </w:sdtPr>
        <w:sdtEndPr/>
        <w:sdtContent>
          <w:r w:rsidR="00D5048B" w:rsidRPr="00D5048B">
            <w:rPr>
              <w:rFonts w:ascii="Segoe UI Symbol" w:eastAsia="MS Gothic" w:hAnsi="Segoe UI Symbol" w:cs="Segoe UI Symbol"/>
              <w:sz w:val="20"/>
              <w:szCs w:val="20"/>
            </w:rPr>
            <w:t>☐</w:t>
          </w:r>
        </w:sdtContent>
      </w:sdt>
      <w:r w:rsidR="00D5048B" w:rsidRPr="00D5048B">
        <w:rPr>
          <w:rFonts w:ascii="Arial" w:eastAsia="Arial" w:hAnsi="Arial" w:cs="Arial"/>
          <w:sz w:val="20"/>
          <w:szCs w:val="20"/>
        </w:rPr>
        <w:t xml:space="preserve"> Jednoosobową dzielność gospodarczą</w:t>
      </w:r>
    </w:p>
    <w:p w14:paraId="5A621DC9" w14:textId="77777777" w:rsidR="00D5048B" w:rsidRPr="00D5048B" w:rsidRDefault="006E1391" w:rsidP="00D5048B">
      <w:pPr>
        <w:widowControl w:val="0"/>
        <w:spacing w:after="0" w:line="360" w:lineRule="auto"/>
        <w:ind w:left="360" w:right="199"/>
        <w:rPr>
          <w:rFonts w:ascii="Arial" w:eastAsia="Arial" w:hAnsi="Arial" w:cs="Arial"/>
          <w:sz w:val="20"/>
          <w:szCs w:val="20"/>
        </w:rPr>
      </w:pPr>
      <w:sdt>
        <w:sdtPr>
          <w:rPr>
            <w:rFonts w:ascii="Arial" w:eastAsia="Arial" w:hAnsi="Arial" w:cs="Arial"/>
            <w:sz w:val="20"/>
            <w:szCs w:val="20"/>
          </w:rPr>
          <w:id w:val="-1274168782"/>
        </w:sdtPr>
        <w:sdtEndPr/>
        <w:sdtContent>
          <w:r w:rsidR="00D5048B" w:rsidRPr="00D5048B">
            <w:rPr>
              <w:rFonts w:ascii="Segoe UI Symbol" w:eastAsia="Arial" w:hAnsi="Segoe UI Symbol" w:cs="Segoe UI Symbol"/>
              <w:sz w:val="20"/>
              <w:szCs w:val="20"/>
            </w:rPr>
            <w:t>☐</w:t>
          </w:r>
        </w:sdtContent>
      </w:sdt>
      <w:r w:rsidR="00D5048B" w:rsidRPr="00D5048B">
        <w:rPr>
          <w:rFonts w:ascii="Arial" w:eastAsia="Arial" w:hAnsi="Arial" w:cs="Arial"/>
          <w:sz w:val="20"/>
          <w:szCs w:val="20"/>
        </w:rPr>
        <w:t xml:space="preserve"> Mikroprzedsiębiorstwo</w:t>
      </w:r>
    </w:p>
    <w:p w14:paraId="011D9B57" w14:textId="77777777" w:rsidR="00D5048B" w:rsidRPr="00D5048B" w:rsidRDefault="006E1391" w:rsidP="00D5048B">
      <w:pPr>
        <w:widowControl w:val="0"/>
        <w:spacing w:after="0" w:line="360" w:lineRule="auto"/>
        <w:ind w:left="360" w:right="199"/>
        <w:rPr>
          <w:rFonts w:ascii="Arial" w:eastAsia="Arial" w:hAnsi="Arial" w:cs="Arial"/>
          <w:sz w:val="20"/>
          <w:szCs w:val="20"/>
        </w:rPr>
      </w:pPr>
      <w:sdt>
        <w:sdtPr>
          <w:rPr>
            <w:rFonts w:ascii="Arial" w:eastAsia="Times New Roman" w:hAnsi="Arial" w:cs="Arial"/>
            <w:sz w:val="20"/>
            <w:szCs w:val="20"/>
          </w:rPr>
          <w:id w:val="1654944956"/>
        </w:sdtPr>
        <w:sdtEndPr/>
        <w:sdtContent>
          <w:r w:rsidR="00D5048B" w:rsidRPr="00D5048B">
            <w:rPr>
              <w:rFonts w:ascii="Segoe UI Symbol" w:eastAsia="MS Gothic" w:hAnsi="Segoe UI Symbol" w:cs="Segoe UI Symbol"/>
              <w:sz w:val="20"/>
              <w:szCs w:val="20"/>
            </w:rPr>
            <w:t>☐</w:t>
          </w:r>
        </w:sdtContent>
      </w:sdt>
      <w:r w:rsidR="00D5048B" w:rsidRPr="00D5048B">
        <w:rPr>
          <w:rFonts w:ascii="Arial" w:eastAsia="Arial" w:hAnsi="Arial" w:cs="Arial"/>
          <w:sz w:val="20"/>
          <w:szCs w:val="20"/>
        </w:rPr>
        <w:t xml:space="preserve"> Małe przedsiębiorstwo</w:t>
      </w:r>
    </w:p>
    <w:p w14:paraId="67DCFA9F" w14:textId="77777777" w:rsidR="00D5048B" w:rsidRPr="00D5048B" w:rsidRDefault="006E1391" w:rsidP="00D5048B">
      <w:pPr>
        <w:widowControl w:val="0"/>
        <w:spacing w:after="0" w:line="360" w:lineRule="auto"/>
        <w:ind w:left="360" w:right="199"/>
        <w:rPr>
          <w:rFonts w:ascii="Arial" w:eastAsia="Arial" w:hAnsi="Arial" w:cs="Arial"/>
          <w:sz w:val="20"/>
          <w:szCs w:val="20"/>
        </w:rPr>
      </w:pPr>
      <w:sdt>
        <w:sdtPr>
          <w:rPr>
            <w:rFonts w:ascii="Arial" w:eastAsia="Arial" w:hAnsi="Arial" w:cs="Arial"/>
            <w:sz w:val="20"/>
            <w:szCs w:val="20"/>
          </w:rPr>
          <w:id w:val="978349147"/>
        </w:sdtPr>
        <w:sdtEndPr/>
        <w:sdtContent>
          <w:r w:rsidR="00D5048B" w:rsidRPr="00D5048B">
            <w:rPr>
              <w:rFonts w:ascii="Segoe UI Symbol" w:eastAsia="Arial" w:hAnsi="Segoe UI Symbol" w:cs="Segoe UI Symbol"/>
              <w:sz w:val="20"/>
              <w:szCs w:val="20"/>
            </w:rPr>
            <w:t>☐</w:t>
          </w:r>
        </w:sdtContent>
      </w:sdt>
      <w:r w:rsidR="00D5048B" w:rsidRPr="00D5048B">
        <w:rPr>
          <w:rFonts w:ascii="Arial" w:eastAsia="Arial" w:hAnsi="Arial" w:cs="Arial"/>
          <w:sz w:val="20"/>
          <w:szCs w:val="20"/>
        </w:rPr>
        <w:t xml:space="preserve"> Średnie przedsiębiorstwo</w:t>
      </w:r>
    </w:p>
    <w:p w14:paraId="23879170" w14:textId="77777777" w:rsidR="00D5048B" w:rsidRPr="00D5048B" w:rsidRDefault="006E1391" w:rsidP="00D5048B">
      <w:pPr>
        <w:widowControl w:val="0"/>
        <w:spacing w:after="0" w:line="360" w:lineRule="auto"/>
        <w:ind w:left="360" w:right="199"/>
        <w:rPr>
          <w:rFonts w:ascii="Arial" w:eastAsia="Arial" w:hAnsi="Arial" w:cs="Arial"/>
          <w:sz w:val="20"/>
          <w:szCs w:val="20"/>
        </w:rPr>
      </w:pPr>
      <w:sdt>
        <w:sdtPr>
          <w:rPr>
            <w:rFonts w:ascii="Arial" w:eastAsia="Arial" w:hAnsi="Arial" w:cs="Arial"/>
            <w:sz w:val="20"/>
            <w:szCs w:val="20"/>
          </w:rPr>
          <w:id w:val="-1046908848"/>
        </w:sdtPr>
        <w:sdtEndPr/>
        <w:sdtContent>
          <w:r w:rsidR="00D5048B" w:rsidRPr="00D5048B">
            <w:rPr>
              <w:rFonts w:ascii="Segoe UI Symbol" w:eastAsia="Arial" w:hAnsi="Segoe UI Symbol" w:cs="Segoe UI Symbol"/>
              <w:sz w:val="20"/>
              <w:szCs w:val="20"/>
            </w:rPr>
            <w:t>☐</w:t>
          </w:r>
        </w:sdtContent>
      </w:sdt>
      <w:r w:rsidR="00D5048B" w:rsidRPr="00D5048B">
        <w:rPr>
          <w:rFonts w:ascii="Arial" w:eastAsia="Arial" w:hAnsi="Arial" w:cs="Arial"/>
          <w:sz w:val="20"/>
          <w:szCs w:val="20"/>
        </w:rPr>
        <w:t xml:space="preserve"> Inne</w:t>
      </w:r>
    </w:p>
    <w:p w14:paraId="22E3354E" w14:textId="77678E59" w:rsidR="00D5048B" w:rsidRPr="00D5048B" w:rsidRDefault="00FC5FCF" w:rsidP="00D5048B">
      <w:pPr>
        <w:widowControl w:val="0"/>
        <w:spacing w:after="0" w:line="360" w:lineRule="auto"/>
        <w:ind w:right="199"/>
        <w:rPr>
          <w:rFonts w:ascii="Arial" w:eastAsia="Arial" w:hAnsi="Arial" w:cs="Arial"/>
          <w:sz w:val="20"/>
          <w:szCs w:val="20"/>
        </w:rPr>
      </w:pPr>
      <w:r w:rsidRPr="00EA0BDB">
        <w:rPr>
          <w:rFonts w:ascii="Arial" w:eastAsia="Arial" w:hAnsi="Arial" w:cs="Arial"/>
          <w:sz w:val="20"/>
          <w:szCs w:val="20"/>
        </w:rPr>
        <w:t>9</w:t>
      </w:r>
      <w:r w:rsidR="00D5048B" w:rsidRPr="00D5048B">
        <w:rPr>
          <w:rFonts w:ascii="Arial" w:eastAsia="Arial" w:hAnsi="Arial" w:cs="Arial"/>
          <w:sz w:val="20"/>
          <w:szCs w:val="20"/>
        </w:rPr>
        <w:t>. Oświadczamy, że wybór oferty:</w:t>
      </w:r>
    </w:p>
    <w:p w14:paraId="0180ACFC" w14:textId="77777777" w:rsidR="00D5048B" w:rsidRPr="00D5048B" w:rsidRDefault="00D5048B" w:rsidP="00D5048B">
      <w:pPr>
        <w:widowControl w:val="0"/>
        <w:spacing w:after="0" w:line="360" w:lineRule="auto"/>
        <w:ind w:right="199"/>
        <w:rPr>
          <w:rFonts w:ascii="Arial" w:eastAsia="Arial" w:hAnsi="Arial" w:cs="Arial"/>
          <w:sz w:val="20"/>
          <w:szCs w:val="20"/>
        </w:rPr>
      </w:pPr>
      <w:r w:rsidRPr="00D5048B">
        <w:rPr>
          <w:rFonts w:ascii="Arial" w:eastAsia="Arial" w:hAnsi="Arial" w:cs="Arial"/>
          <w:sz w:val="20"/>
          <w:szCs w:val="20"/>
        </w:rPr>
        <w:t> NIE BĘDZIE</w:t>
      </w:r>
    </w:p>
    <w:p w14:paraId="4078E323" w14:textId="77777777" w:rsidR="00D5048B" w:rsidRPr="00D5048B" w:rsidRDefault="00D5048B" w:rsidP="00D5048B">
      <w:pPr>
        <w:widowControl w:val="0"/>
        <w:spacing w:after="0" w:line="360" w:lineRule="auto"/>
        <w:ind w:right="199"/>
        <w:rPr>
          <w:rFonts w:ascii="Arial" w:eastAsia="Arial" w:hAnsi="Arial" w:cs="Arial"/>
          <w:sz w:val="20"/>
          <w:szCs w:val="20"/>
        </w:rPr>
      </w:pPr>
      <w:r w:rsidRPr="00D5048B">
        <w:rPr>
          <w:rFonts w:ascii="Arial" w:eastAsia="Arial" w:hAnsi="Arial" w:cs="Arial"/>
          <w:sz w:val="20"/>
          <w:szCs w:val="20"/>
        </w:rPr>
        <w:t xml:space="preserve"> BĘDZIE </w:t>
      </w:r>
    </w:p>
    <w:p w14:paraId="78AE9A44" w14:textId="77777777" w:rsidR="00D5048B" w:rsidRPr="00EA0BDB" w:rsidRDefault="00D5048B" w:rsidP="00FC5FCF">
      <w:pPr>
        <w:widowControl w:val="0"/>
        <w:spacing w:after="0" w:line="360" w:lineRule="auto"/>
        <w:ind w:right="199"/>
        <w:jc w:val="both"/>
        <w:rPr>
          <w:rFonts w:ascii="Arial" w:eastAsia="Arial" w:hAnsi="Arial" w:cs="Arial"/>
          <w:sz w:val="20"/>
          <w:szCs w:val="20"/>
        </w:rPr>
      </w:pPr>
      <w:r w:rsidRPr="00D5048B">
        <w:rPr>
          <w:rFonts w:ascii="Arial" w:eastAsia="Arial" w:hAnsi="Arial" w:cs="Arial"/>
          <w:sz w:val="20"/>
          <w:szCs w:val="20"/>
        </w:rPr>
        <w:t>skutkował powstaniem u Zamawiającego obowiązku podatkowego w odniesieniu do………………………(należy podać nazwę towaru lub usługi, których dostawa lub świadczenie będzie prowadzić do jego powstania), których wartość bez kwoty podatku wynosi ………….. zł</w:t>
      </w:r>
      <w:r w:rsidRPr="00D5048B">
        <w:rPr>
          <w:rFonts w:ascii="Arial" w:eastAsia="Arial" w:hAnsi="Arial" w:cs="Arial"/>
          <w:sz w:val="20"/>
          <w:szCs w:val="20"/>
          <w:vertAlign w:val="superscript"/>
        </w:rPr>
        <w:footnoteReference w:id="1"/>
      </w:r>
    </w:p>
    <w:p w14:paraId="39A8E89C" w14:textId="02EE1C55" w:rsidR="00EA0BDB" w:rsidRPr="00EA0BDB" w:rsidRDefault="00EA0BDB" w:rsidP="00EA0BDB">
      <w:pPr>
        <w:widowControl w:val="0"/>
        <w:adjustRightInd w:val="0"/>
        <w:spacing w:line="360" w:lineRule="auto"/>
        <w:contextualSpacing/>
        <w:jc w:val="both"/>
        <w:textAlignment w:val="baseline"/>
        <w:rPr>
          <w:rFonts w:ascii="Arial" w:hAnsi="Arial" w:cs="Arial"/>
          <w:bCs/>
          <w:sz w:val="20"/>
          <w:szCs w:val="20"/>
        </w:rPr>
      </w:pPr>
      <w:r w:rsidRPr="00EA0BDB">
        <w:rPr>
          <w:rFonts w:ascii="Arial" w:hAnsi="Arial" w:cs="Arial"/>
          <w:bCs/>
          <w:sz w:val="20"/>
          <w:szCs w:val="20"/>
        </w:rPr>
        <w:t>10.Podmioty udostępniające zasoby:</w:t>
      </w:r>
    </w:p>
    <w:p w14:paraId="1FF085A9" w14:textId="03C18E6C" w:rsidR="00EA0BDB" w:rsidRPr="00EA0BDB" w:rsidRDefault="00EA0BDB" w:rsidP="00EA0BDB">
      <w:pPr>
        <w:widowControl w:val="0"/>
        <w:adjustRightInd w:val="0"/>
        <w:spacing w:after="0" w:line="360" w:lineRule="auto"/>
        <w:jc w:val="both"/>
        <w:textAlignment w:val="baseline"/>
        <w:rPr>
          <w:rFonts w:ascii="Arial" w:eastAsia="Times New Roman" w:hAnsi="Arial" w:cs="Arial"/>
          <w:sz w:val="20"/>
          <w:szCs w:val="20"/>
          <w:lang w:eastAsia="pl-PL"/>
        </w:rPr>
      </w:pPr>
      <w:r w:rsidRPr="00EA0BDB">
        <w:rPr>
          <w:rFonts w:ascii="Arial" w:eastAsia="Times New Roman" w:hAnsi="Arial" w:cs="Arial"/>
          <w:sz w:val="20"/>
          <w:szCs w:val="20"/>
          <w:lang w:eastAsia="pl-PL"/>
        </w:rPr>
        <w:t>Podajemy,  nazwy (firm) na których zasoby powołujmy się w celu wykazania spełniania warunków udziału w postępowaniu:</w:t>
      </w:r>
    </w:p>
    <w:p w14:paraId="4B27C48A" w14:textId="60943AE6" w:rsidR="00EA0BDB" w:rsidRPr="00D5048B" w:rsidRDefault="00EA0BDB" w:rsidP="00EA0BDB">
      <w:pPr>
        <w:widowControl w:val="0"/>
        <w:adjustRightInd w:val="0"/>
        <w:spacing w:after="0" w:line="360" w:lineRule="auto"/>
        <w:jc w:val="both"/>
        <w:textAlignment w:val="baseline"/>
        <w:rPr>
          <w:rFonts w:ascii="Arial" w:eastAsia="Times New Roman" w:hAnsi="Arial" w:cs="Arial"/>
          <w:b/>
          <w:sz w:val="20"/>
          <w:szCs w:val="20"/>
          <w:lang w:eastAsia="pl-PL"/>
        </w:rPr>
      </w:pPr>
      <w:r w:rsidRPr="00EA0BDB">
        <w:rPr>
          <w:rFonts w:ascii="Arial" w:eastAsia="Times New Roman" w:hAnsi="Arial" w:cs="Arial"/>
          <w:sz w:val="20"/>
          <w:szCs w:val="20"/>
          <w:lang w:eastAsia="pl-PL"/>
        </w:rPr>
        <w:t>……………………………………………………………………………………………………………………</w:t>
      </w:r>
    </w:p>
    <w:p w14:paraId="5D61253A" w14:textId="0BDBFBFA" w:rsidR="00D5048B" w:rsidRPr="00D5048B" w:rsidRDefault="00D5048B" w:rsidP="00D5048B">
      <w:pPr>
        <w:spacing w:after="0" w:line="360" w:lineRule="auto"/>
        <w:ind w:left="360" w:hanging="360"/>
        <w:jc w:val="both"/>
        <w:rPr>
          <w:rFonts w:ascii="Arial" w:eastAsia="Arial Unicode MS" w:hAnsi="Arial" w:cs="Arial"/>
          <w:color w:val="000000"/>
          <w:sz w:val="20"/>
          <w:szCs w:val="20"/>
          <w:lang w:eastAsia="pl-PL"/>
        </w:rPr>
      </w:pPr>
      <w:r w:rsidRPr="00D5048B">
        <w:rPr>
          <w:rFonts w:ascii="Arial" w:eastAsia="Arial Unicode MS" w:hAnsi="Arial" w:cs="Arial"/>
          <w:color w:val="000000"/>
          <w:sz w:val="20"/>
          <w:szCs w:val="20"/>
          <w:lang w:eastAsia="pl-PL"/>
        </w:rPr>
        <w:lastRenderedPageBreak/>
        <w:t>1</w:t>
      </w:r>
      <w:r w:rsidR="00EA0BDB" w:rsidRPr="00EA0BDB">
        <w:rPr>
          <w:rFonts w:ascii="Arial" w:eastAsia="Arial Unicode MS" w:hAnsi="Arial" w:cs="Arial"/>
          <w:color w:val="000000"/>
          <w:sz w:val="20"/>
          <w:szCs w:val="20"/>
          <w:lang w:eastAsia="pl-PL"/>
        </w:rPr>
        <w:t>1</w:t>
      </w:r>
      <w:r w:rsidRPr="00D5048B">
        <w:rPr>
          <w:rFonts w:ascii="Arial" w:eastAsia="Arial Unicode MS" w:hAnsi="Arial" w:cs="Arial"/>
          <w:color w:val="000000"/>
          <w:sz w:val="20"/>
          <w:szCs w:val="20"/>
          <w:lang w:eastAsia="pl-PL"/>
        </w:rPr>
        <w:t>. Oświadczam, że wypełniłem obowiązki informacyjne przewidziane w art. 13 lub art. 14 RODO</w:t>
      </w:r>
      <w:r w:rsidRPr="00D5048B">
        <w:rPr>
          <w:rFonts w:ascii="Arial" w:eastAsia="Arial Unicode MS" w:hAnsi="Arial" w:cs="Arial"/>
          <w:color w:val="000000"/>
          <w:sz w:val="20"/>
          <w:szCs w:val="20"/>
          <w:vertAlign w:val="superscript"/>
          <w:lang w:eastAsia="pl-PL"/>
        </w:rPr>
        <w:footnoteReference w:id="2"/>
      </w:r>
      <w:r w:rsidRPr="00D5048B">
        <w:rPr>
          <w:rFonts w:ascii="Arial" w:eastAsia="Arial Unicode MS" w:hAnsi="Arial" w:cs="Arial"/>
          <w:color w:val="000000"/>
          <w:sz w:val="20"/>
          <w:szCs w:val="20"/>
          <w:lang w:eastAsia="pl-PL"/>
        </w:rPr>
        <w:t xml:space="preserve"> wobec osób fizycznych, od których dane osobowe bezpośrednio lub pośrednio pozyskałem w celu ubiegania się o udzielenie zamówienia publicznego w niniejszym postępowaniu.</w:t>
      </w:r>
      <w:r w:rsidRPr="00D5048B">
        <w:rPr>
          <w:rFonts w:ascii="Arial" w:eastAsia="Arial Unicode MS" w:hAnsi="Arial" w:cs="Arial"/>
          <w:color w:val="000000"/>
          <w:sz w:val="20"/>
          <w:szCs w:val="20"/>
          <w:vertAlign w:val="superscript"/>
          <w:lang w:eastAsia="pl-PL"/>
        </w:rPr>
        <w:footnoteReference w:id="3"/>
      </w:r>
    </w:p>
    <w:p w14:paraId="72DE0C17" w14:textId="6CC25CB3" w:rsidR="00D5048B" w:rsidRPr="00D5048B" w:rsidRDefault="00D5048B" w:rsidP="00D5048B">
      <w:pPr>
        <w:spacing w:after="0" w:line="360" w:lineRule="auto"/>
        <w:ind w:left="360" w:hanging="360"/>
        <w:jc w:val="both"/>
        <w:rPr>
          <w:rFonts w:ascii="Arial" w:eastAsia="Arial Unicode MS" w:hAnsi="Arial" w:cs="Arial"/>
          <w:color w:val="000000"/>
          <w:sz w:val="20"/>
          <w:szCs w:val="20"/>
          <w:lang w:eastAsia="pl-PL"/>
        </w:rPr>
      </w:pPr>
      <w:r w:rsidRPr="00D5048B">
        <w:rPr>
          <w:rFonts w:ascii="Arial" w:eastAsia="Arial Unicode MS" w:hAnsi="Arial" w:cs="Arial"/>
          <w:color w:val="000000"/>
          <w:sz w:val="20"/>
          <w:szCs w:val="20"/>
          <w:lang w:eastAsia="pl-PL"/>
        </w:rPr>
        <w:t>1</w:t>
      </w:r>
      <w:r w:rsidR="00EA0BDB" w:rsidRPr="00EA0BDB">
        <w:rPr>
          <w:rFonts w:ascii="Arial" w:eastAsia="Arial Unicode MS" w:hAnsi="Arial" w:cs="Arial"/>
          <w:color w:val="000000"/>
          <w:sz w:val="20"/>
          <w:szCs w:val="20"/>
          <w:lang w:eastAsia="pl-PL"/>
        </w:rPr>
        <w:t>2</w:t>
      </w:r>
      <w:r w:rsidRPr="00D5048B">
        <w:rPr>
          <w:rFonts w:ascii="Arial" w:eastAsia="Arial Unicode MS" w:hAnsi="Arial" w:cs="Arial"/>
          <w:color w:val="000000"/>
          <w:sz w:val="20"/>
          <w:szCs w:val="20"/>
          <w:lang w:eastAsia="pl-PL"/>
        </w:rPr>
        <w:t xml:space="preserve">. </w:t>
      </w:r>
      <w:r w:rsidR="00154436" w:rsidRPr="00EA0BDB">
        <w:rPr>
          <w:rFonts w:ascii="Arial" w:eastAsia="Arial Unicode MS" w:hAnsi="Arial" w:cs="Arial"/>
          <w:color w:val="000000"/>
          <w:sz w:val="20"/>
          <w:szCs w:val="20"/>
          <w:lang w:eastAsia="pl-PL"/>
        </w:rPr>
        <w:t>Oświadczam, że jesteśmy związani ofertą przez 30 dni począwszy od upływu terminu składania ofert</w:t>
      </w:r>
      <w:r w:rsidR="00EA0BDB" w:rsidRPr="00EA0BDB">
        <w:rPr>
          <w:rFonts w:ascii="Arial" w:eastAsia="Arial Unicode MS" w:hAnsi="Arial" w:cs="Arial"/>
          <w:color w:val="000000"/>
          <w:sz w:val="20"/>
          <w:szCs w:val="20"/>
          <w:lang w:eastAsia="pl-PL"/>
        </w:rPr>
        <w:t>.</w:t>
      </w:r>
    </w:p>
    <w:p w14:paraId="4B82CF62" w14:textId="77777777" w:rsidR="00D5048B" w:rsidRPr="00D5048B" w:rsidRDefault="00D5048B" w:rsidP="00D5048B">
      <w:pPr>
        <w:spacing w:after="0" w:line="360" w:lineRule="auto"/>
        <w:ind w:left="360" w:hanging="360"/>
        <w:rPr>
          <w:rFonts w:ascii="Arial" w:hAnsi="Arial" w:cs="Arial"/>
          <w:sz w:val="20"/>
          <w:szCs w:val="20"/>
        </w:rPr>
      </w:pPr>
      <w:r w:rsidRPr="00D5048B">
        <w:rPr>
          <w:rFonts w:ascii="Arial" w:hAnsi="Arial" w:cs="Arial"/>
          <w:sz w:val="20"/>
          <w:szCs w:val="20"/>
        </w:rPr>
        <w:t>Załącznikami do niniejszej oferty są:</w:t>
      </w:r>
    </w:p>
    <w:p w14:paraId="745AB458" w14:textId="77777777" w:rsidR="00D5048B" w:rsidRPr="00D5048B" w:rsidRDefault="00D5048B" w:rsidP="000F3290">
      <w:pPr>
        <w:numPr>
          <w:ilvl w:val="0"/>
          <w:numId w:val="57"/>
        </w:numPr>
        <w:tabs>
          <w:tab w:val="left" w:pos="426"/>
        </w:tabs>
        <w:spacing w:after="0" w:line="360" w:lineRule="auto"/>
        <w:rPr>
          <w:rFonts w:ascii="Arial" w:hAnsi="Arial" w:cs="Arial"/>
          <w:sz w:val="20"/>
          <w:szCs w:val="20"/>
        </w:rPr>
      </w:pPr>
      <w:r w:rsidRPr="00D5048B">
        <w:rPr>
          <w:rFonts w:ascii="Arial" w:hAnsi="Arial" w:cs="Arial"/>
          <w:sz w:val="20"/>
          <w:szCs w:val="20"/>
        </w:rPr>
        <w:t>........................................................</w:t>
      </w:r>
    </w:p>
    <w:p w14:paraId="56C59AB0" w14:textId="77777777" w:rsidR="00D5048B" w:rsidRPr="00D5048B" w:rsidRDefault="00D5048B" w:rsidP="000F3290">
      <w:pPr>
        <w:numPr>
          <w:ilvl w:val="0"/>
          <w:numId w:val="57"/>
        </w:numPr>
        <w:tabs>
          <w:tab w:val="left" w:pos="426"/>
        </w:tabs>
        <w:spacing w:after="0" w:line="360" w:lineRule="auto"/>
        <w:rPr>
          <w:rFonts w:ascii="Arial" w:hAnsi="Arial" w:cs="Arial"/>
          <w:sz w:val="20"/>
          <w:szCs w:val="20"/>
        </w:rPr>
      </w:pPr>
      <w:r w:rsidRPr="00D5048B">
        <w:rPr>
          <w:rFonts w:ascii="Arial" w:hAnsi="Arial" w:cs="Arial"/>
          <w:sz w:val="20"/>
          <w:szCs w:val="20"/>
        </w:rPr>
        <w:t>........................................................</w:t>
      </w:r>
    </w:p>
    <w:p w14:paraId="75CC428D" w14:textId="77777777" w:rsidR="00D5048B" w:rsidRPr="00D5048B" w:rsidRDefault="00D5048B" w:rsidP="000F3290">
      <w:pPr>
        <w:numPr>
          <w:ilvl w:val="0"/>
          <w:numId w:val="57"/>
        </w:numPr>
        <w:tabs>
          <w:tab w:val="left" w:pos="426"/>
        </w:tabs>
        <w:spacing w:after="0" w:line="360" w:lineRule="auto"/>
        <w:rPr>
          <w:rFonts w:ascii="Arial" w:hAnsi="Arial" w:cs="Arial"/>
          <w:sz w:val="20"/>
          <w:szCs w:val="20"/>
        </w:rPr>
      </w:pPr>
      <w:r w:rsidRPr="00D5048B">
        <w:rPr>
          <w:rFonts w:ascii="Arial" w:hAnsi="Arial" w:cs="Arial"/>
          <w:sz w:val="20"/>
          <w:szCs w:val="20"/>
        </w:rPr>
        <w:t>........................................................</w:t>
      </w:r>
    </w:p>
    <w:p w14:paraId="38221BA7" w14:textId="77777777" w:rsidR="00D5048B" w:rsidRPr="00D5048B" w:rsidRDefault="00D5048B" w:rsidP="00D5048B">
      <w:pPr>
        <w:spacing w:after="0" w:line="360" w:lineRule="auto"/>
        <w:ind w:left="360" w:hanging="360"/>
        <w:jc w:val="both"/>
        <w:rPr>
          <w:rFonts w:ascii="Arial" w:hAnsi="Arial" w:cs="Arial"/>
          <w:color w:val="000000"/>
          <w:sz w:val="20"/>
          <w:szCs w:val="20"/>
        </w:rPr>
      </w:pPr>
      <w:r w:rsidRPr="00D5048B">
        <w:rPr>
          <w:rFonts w:ascii="Arial" w:eastAsia="Arial Unicode MS" w:hAnsi="Arial" w:cs="Arial"/>
          <w:color w:val="000000"/>
          <w:sz w:val="20"/>
          <w:szCs w:val="20"/>
          <w:lang w:eastAsia="pl-PL"/>
        </w:rPr>
        <w:t>Jednocześnie wskazujemy następujące oświadczenia lub dokumenty, które znajdują się już w posiadaniu Zamawiającego / są dostępne pod poniższymi adresami internetowymi ogólnodostępnych i bezpłatnych baz danych:</w:t>
      </w:r>
    </w:p>
    <w:p w14:paraId="0F8B9609" w14:textId="77777777" w:rsidR="00D5048B" w:rsidRPr="00D5048B" w:rsidRDefault="00D5048B" w:rsidP="000F3290">
      <w:pPr>
        <w:numPr>
          <w:ilvl w:val="0"/>
          <w:numId w:val="56"/>
        </w:numPr>
        <w:spacing w:after="0" w:line="360" w:lineRule="auto"/>
        <w:contextualSpacing/>
        <w:rPr>
          <w:rFonts w:ascii="Arial" w:eastAsia="Times New Roman" w:hAnsi="Arial" w:cs="Arial"/>
          <w:sz w:val="20"/>
          <w:szCs w:val="20"/>
          <w:lang w:eastAsia="pl-PL"/>
        </w:rPr>
      </w:pPr>
      <w:r w:rsidRPr="00D5048B">
        <w:rPr>
          <w:rFonts w:ascii="Arial" w:eastAsia="Times New Roman" w:hAnsi="Arial" w:cs="Arial"/>
          <w:sz w:val="20"/>
          <w:szCs w:val="20"/>
          <w:lang w:eastAsia="pl-PL"/>
        </w:rPr>
        <w:t>...............................................................................</w:t>
      </w:r>
    </w:p>
    <w:p w14:paraId="79078BDE" w14:textId="77777777" w:rsidR="00D5048B" w:rsidRPr="00D5048B" w:rsidRDefault="00D5048B" w:rsidP="000F3290">
      <w:pPr>
        <w:numPr>
          <w:ilvl w:val="0"/>
          <w:numId w:val="56"/>
        </w:numPr>
        <w:spacing w:after="0" w:line="360" w:lineRule="auto"/>
        <w:contextualSpacing/>
        <w:rPr>
          <w:rFonts w:ascii="Arial" w:eastAsia="Times New Roman" w:hAnsi="Arial" w:cs="Arial"/>
          <w:sz w:val="20"/>
          <w:szCs w:val="20"/>
          <w:lang w:eastAsia="pl-PL"/>
        </w:rPr>
      </w:pPr>
      <w:r w:rsidRPr="00D5048B">
        <w:rPr>
          <w:rFonts w:ascii="Arial" w:eastAsia="Times New Roman" w:hAnsi="Arial" w:cs="Arial"/>
          <w:sz w:val="20"/>
          <w:szCs w:val="20"/>
          <w:lang w:eastAsia="pl-PL"/>
        </w:rPr>
        <w:t>...............................................................................</w:t>
      </w:r>
    </w:p>
    <w:p w14:paraId="318DB11F" w14:textId="77777777" w:rsidR="00D5048B" w:rsidRPr="00D5048B" w:rsidRDefault="00D5048B" w:rsidP="000F3290">
      <w:pPr>
        <w:numPr>
          <w:ilvl w:val="0"/>
          <w:numId w:val="56"/>
        </w:numPr>
        <w:spacing w:after="0" w:line="360" w:lineRule="auto"/>
        <w:contextualSpacing/>
        <w:rPr>
          <w:rFonts w:ascii="Arial" w:eastAsia="Times New Roman" w:hAnsi="Arial" w:cs="Arial"/>
          <w:sz w:val="20"/>
          <w:szCs w:val="20"/>
          <w:lang w:eastAsia="pl-PL"/>
        </w:rPr>
      </w:pPr>
      <w:r w:rsidRPr="00D5048B">
        <w:rPr>
          <w:rFonts w:ascii="Arial" w:eastAsia="Times New Roman" w:hAnsi="Arial" w:cs="Arial"/>
          <w:sz w:val="20"/>
          <w:szCs w:val="20"/>
          <w:lang w:eastAsia="pl-PL"/>
        </w:rPr>
        <w:t>...............................................................................</w:t>
      </w:r>
    </w:p>
    <w:p w14:paraId="23D0B447" w14:textId="77777777" w:rsidR="00D5048B" w:rsidRPr="00D5048B" w:rsidRDefault="00D5048B" w:rsidP="00D5048B">
      <w:pPr>
        <w:spacing w:after="0" w:line="360" w:lineRule="auto"/>
        <w:ind w:left="360" w:hanging="360"/>
        <w:rPr>
          <w:rFonts w:ascii="Arial" w:eastAsia="Arial Unicode MS" w:hAnsi="Arial" w:cs="Arial"/>
          <w:color w:val="000000"/>
          <w:sz w:val="20"/>
          <w:szCs w:val="20"/>
          <w:lang w:eastAsia="pl-PL"/>
        </w:rPr>
      </w:pPr>
      <w:r w:rsidRPr="00D5048B">
        <w:rPr>
          <w:rFonts w:ascii="Arial" w:eastAsia="Arial Unicode MS" w:hAnsi="Arial" w:cs="Arial"/>
          <w:color w:val="000000"/>
          <w:sz w:val="20"/>
          <w:szCs w:val="20"/>
          <w:lang w:eastAsia="pl-PL"/>
        </w:rPr>
        <w:t xml:space="preserve">                                                                                           </w:t>
      </w:r>
    </w:p>
    <w:p w14:paraId="18A0BC3F" w14:textId="77777777" w:rsidR="00D5048B" w:rsidRPr="00D5048B" w:rsidRDefault="00D5048B" w:rsidP="00D5048B">
      <w:pPr>
        <w:spacing w:after="0" w:line="360" w:lineRule="auto"/>
        <w:ind w:left="360" w:hanging="360"/>
        <w:rPr>
          <w:rFonts w:ascii="Arial" w:eastAsia="Arial Unicode MS" w:hAnsi="Arial" w:cs="Arial"/>
          <w:color w:val="000000"/>
          <w:sz w:val="20"/>
          <w:szCs w:val="20"/>
          <w:lang w:eastAsia="pl-PL"/>
        </w:rPr>
      </w:pPr>
    </w:p>
    <w:p w14:paraId="6962760E" w14:textId="77777777" w:rsidR="00D5048B" w:rsidRPr="00D5048B" w:rsidRDefault="00D5048B" w:rsidP="00D5048B">
      <w:pPr>
        <w:spacing w:after="0" w:line="360" w:lineRule="auto"/>
        <w:ind w:left="360" w:hanging="360"/>
        <w:rPr>
          <w:rFonts w:ascii="Arial" w:eastAsia="Arial Unicode MS" w:hAnsi="Arial" w:cs="Arial"/>
          <w:color w:val="000000"/>
          <w:sz w:val="20"/>
          <w:szCs w:val="20"/>
          <w:lang w:eastAsia="pl-PL"/>
        </w:rPr>
      </w:pPr>
      <w:r w:rsidRPr="00D5048B">
        <w:rPr>
          <w:rFonts w:ascii="Arial" w:eastAsia="Arial Unicode MS" w:hAnsi="Arial" w:cs="Arial"/>
          <w:color w:val="000000"/>
          <w:sz w:val="20"/>
          <w:szCs w:val="20"/>
          <w:lang w:eastAsia="pl-PL"/>
        </w:rPr>
        <w:t xml:space="preserve"> Oferta została podpisana kwalifikowanym podpisem elektronicznym/podpisem osobistym/podpisem zaufanym przez:</w:t>
      </w:r>
    </w:p>
    <w:p w14:paraId="0157E7A2" w14:textId="77777777" w:rsidR="00D5048B" w:rsidRPr="00D5048B" w:rsidRDefault="00D5048B" w:rsidP="00D5048B">
      <w:pPr>
        <w:spacing w:after="0" w:line="360" w:lineRule="auto"/>
        <w:ind w:left="360"/>
        <w:rPr>
          <w:rFonts w:ascii="Arial" w:eastAsia="Arial Unicode MS" w:hAnsi="Arial" w:cs="Arial"/>
          <w:color w:val="000000"/>
          <w:sz w:val="20"/>
          <w:szCs w:val="20"/>
          <w:lang w:eastAsia="pl-PL"/>
        </w:rPr>
      </w:pPr>
    </w:p>
    <w:p w14:paraId="245DDE96" w14:textId="77777777" w:rsidR="00D5048B" w:rsidRPr="00D5048B" w:rsidRDefault="00D5048B" w:rsidP="00D5048B">
      <w:pPr>
        <w:spacing w:after="0" w:line="360" w:lineRule="auto"/>
        <w:ind w:left="360"/>
        <w:rPr>
          <w:rFonts w:ascii="Arial" w:eastAsia="Arial Unicode MS" w:hAnsi="Arial" w:cs="Arial"/>
          <w:color w:val="000000"/>
          <w:sz w:val="20"/>
          <w:szCs w:val="20"/>
          <w:lang w:eastAsia="pl-PL"/>
        </w:rPr>
      </w:pPr>
      <w:r w:rsidRPr="00D5048B">
        <w:rPr>
          <w:rFonts w:ascii="Arial" w:eastAsia="Arial Unicode MS" w:hAnsi="Arial" w:cs="Arial"/>
          <w:color w:val="000000"/>
          <w:sz w:val="20"/>
          <w:szCs w:val="20"/>
          <w:lang w:eastAsia="pl-PL"/>
        </w:rPr>
        <w:t xml:space="preserve">                                                                                                                                                                                                 ………………………………………………………………………………………………</w:t>
      </w:r>
    </w:p>
    <w:p w14:paraId="4030E4D4" w14:textId="77777777" w:rsidR="00D5048B" w:rsidRPr="00D5048B" w:rsidRDefault="00D5048B" w:rsidP="00D5048B">
      <w:pPr>
        <w:rPr>
          <w:rFonts w:ascii="Arial" w:hAnsi="Arial" w:cs="Arial"/>
          <w:sz w:val="20"/>
          <w:szCs w:val="20"/>
        </w:rPr>
      </w:pPr>
    </w:p>
    <w:p w14:paraId="2EC7712C" w14:textId="77777777" w:rsidR="00D5048B" w:rsidRPr="00D5048B" w:rsidRDefault="00D5048B" w:rsidP="00D5048B">
      <w:pPr>
        <w:rPr>
          <w:rFonts w:ascii="Arial" w:hAnsi="Arial" w:cs="Arial"/>
          <w:sz w:val="20"/>
          <w:szCs w:val="20"/>
        </w:rPr>
      </w:pPr>
    </w:p>
    <w:p w14:paraId="344D602E" w14:textId="77777777" w:rsidR="00D5048B" w:rsidRPr="00D5048B" w:rsidRDefault="00D5048B" w:rsidP="00D5048B">
      <w:pPr>
        <w:rPr>
          <w:rFonts w:ascii="Arial" w:hAnsi="Arial" w:cs="Arial"/>
          <w:sz w:val="20"/>
          <w:szCs w:val="20"/>
        </w:rPr>
      </w:pPr>
    </w:p>
    <w:p w14:paraId="176F8B39" w14:textId="77777777" w:rsidR="00D5048B" w:rsidRPr="00D5048B" w:rsidRDefault="00D5048B" w:rsidP="00D5048B">
      <w:pPr>
        <w:rPr>
          <w:rFonts w:ascii="Arial" w:hAnsi="Arial" w:cs="Arial"/>
          <w:sz w:val="20"/>
          <w:szCs w:val="20"/>
        </w:rPr>
      </w:pPr>
      <w:r w:rsidRPr="00D5048B">
        <w:rPr>
          <w:rFonts w:ascii="Arial" w:hAnsi="Arial" w:cs="Arial"/>
          <w:sz w:val="20"/>
          <w:szCs w:val="20"/>
        </w:rPr>
        <w:br w:type="page"/>
      </w:r>
    </w:p>
    <w:p w14:paraId="5F402D35" w14:textId="77777777" w:rsidR="00D5048B" w:rsidRDefault="00D5048B" w:rsidP="004C0D4F">
      <w:pPr>
        <w:spacing w:after="0" w:line="240" w:lineRule="auto"/>
        <w:rPr>
          <w:rFonts w:ascii="Arial" w:eastAsia="Times New Roman" w:hAnsi="Arial" w:cs="Arial"/>
          <w:sz w:val="20"/>
          <w:szCs w:val="20"/>
          <w:lang w:eastAsia="pl-PL"/>
        </w:rPr>
      </w:pPr>
    </w:p>
    <w:p w14:paraId="51BEB08D" w14:textId="28327529" w:rsidR="00EA0BDB" w:rsidRPr="005448C3" w:rsidRDefault="00EA0BDB" w:rsidP="005448C3">
      <w:pPr>
        <w:spacing w:after="120"/>
        <w:rPr>
          <w:rFonts w:ascii="Arial" w:eastAsia="MS Mincho" w:hAnsi="Arial" w:cs="Arial"/>
          <w:sz w:val="20"/>
          <w:szCs w:val="20"/>
        </w:rPr>
      </w:pPr>
      <w:r w:rsidRPr="00EA0BDB">
        <w:rPr>
          <w:rFonts w:ascii="Arial" w:eastAsia="MS Mincho" w:hAnsi="Arial" w:cs="Arial"/>
          <w:sz w:val="20"/>
          <w:szCs w:val="20"/>
        </w:rPr>
        <w:t>Nr. Postępowania: WSSE.DEA OZPA 272</w:t>
      </w:r>
      <w:r w:rsidR="00471F10">
        <w:rPr>
          <w:rFonts w:ascii="Arial" w:eastAsia="MS Mincho" w:hAnsi="Arial" w:cs="Arial"/>
          <w:sz w:val="20"/>
          <w:szCs w:val="20"/>
        </w:rPr>
        <w:t>.16</w:t>
      </w:r>
      <w:r w:rsidRPr="00EA0BDB">
        <w:rPr>
          <w:rFonts w:ascii="Arial" w:eastAsia="MS Mincho" w:hAnsi="Arial" w:cs="Arial"/>
          <w:sz w:val="20"/>
          <w:szCs w:val="20"/>
        </w:rPr>
        <w:t>.2023                                             Załącznik nr 2 do SWZ</w:t>
      </w:r>
    </w:p>
    <w:p w14:paraId="1B880058" w14:textId="77777777" w:rsidR="00EA0BDB" w:rsidRPr="00EA0BDB" w:rsidRDefault="00EA0BDB" w:rsidP="00EA0BDB">
      <w:pPr>
        <w:spacing w:after="0" w:line="480" w:lineRule="auto"/>
        <w:rPr>
          <w:rFonts w:ascii="Arial" w:hAnsi="Arial" w:cs="Arial"/>
          <w:b/>
          <w:sz w:val="20"/>
          <w:szCs w:val="20"/>
        </w:rPr>
      </w:pPr>
      <w:r w:rsidRPr="00EA0BDB">
        <w:rPr>
          <w:rFonts w:ascii="Arial" w:hAnsi="Arial" w:cs="Arial"/>
          <w:b/>
          <w:sz w:val="20"/>
          <w:szCs w:val="20"/>
        </w:rPr>
        <w:t>Wykonawca:</w:t>
      </w:r>
    </w:p>
    <w:p w14:paraId="4B81F1C1" w14:textId="77777777" w:rsidR="00EA0BDB" w:rsidRPr="00EA0BDB" w:rsidRDefault="00EA0BDB" w:rsidP="00EA0BDB">
      <w:pPr>
        <w:spacing w:after="0" w:line="480" w:lineRule="auto"/>
        <w:ind w:right="5954"/>
        <w:rPr>
          <w:rFonts w:ascii="Arial" w:hAnsi="Arial" w:cs="Arial"/>
          <w:sz w:val="20"/>
          <w:szCs w:val="20"/>
        </w:rPr>
      </w:pPr>
      <w:r w:rsidRPr="00EA0BDB">
        <w:rPr>
          <w:rFonts w:ascii="Arial" w:hAnsi="Arial" w:cs="Arial"/>
          <w:sz w:val="20"/>
          <w:szCs w:val="20"/>
        </w:rPr>
        <w:t>……………………………………</w:t>
      </w:r>
    </w:p>
    <w:p w14:paraId="53246562" w14:textId="77777777" w:rsidR="00EA0BDB" w:rsidRPr="001F734E" w:rsidRDefault="00EA0BDB" w:rsidP="00EA0BDB">
      <w:pPr>
        <w:ind w:right="5953"/>
        <w:rPr>
          <w:rFonts w:ascii="Arial" w:hAnsi="Arial" w:cs="Arial"/>
          <w:i/>
          <w:sz w:val="16"/>
          <w:szCs w:val="16"/>
        </w:rPr>
      </w:pPr>
      <w:r w:rsidRPr="001F734E">
        <w:rPr>
          <w:rFonts w:ascii="Arial" w:hAnsi="Arial" w:cs="Arial"/>
          <w:i/>
          <w:sz w:val="16"/>
          <w:szCs w:val="16"/>
        </w:rPr>
        <w:t>(pełna nazwa/firma, adres, w zależności od podmiotu: NIP/PESEL, KRS/</w:t>
      </w:r>
      <w:proofErr w:type="spellStart"/>
      <w:r w:rsidRPr="001F734E">
        <w:rPr>
          <w:rFonts w:ascii="Arial" w:hAnsi="Arial" w:cs="Arial"/>
          <w:i/>
          <w:sz w:val="16"/>
          <w:szCs w:val="16"/>
        </w:rPr>
        <w:t>CEiDG</w:t>
      </w:r>
      <w:proofErr w:type="spellEnd"/>
      <w:r w:rsidRPr="001F734E">
        <w:rPr>
          <w:rFonts w:ascii="Arial" w:hAnsi="Arial" w:cs="Arial"/>
          <w:i/>
          <w:sz w:val="16"/>
          <w:szCs w:val="16"/>
        </w:rPr>
        <w:t>)</w:t>
      </w:r>
    </w:p>
    <w:p w14:paraId="36524C80" w14:textId="77777777" w:rsidR="00EA0BDB" w:rsidRPr="00EA0BDB" w:rsidRDefault="00EA0BDB" w:rsidP="00EA0BDB">
      <w:pPr>
        <w:spacing w:after="0" w:line="480" w:lineRule="auto"/>
        <w:rPr>
          <w:rFonts w:ascii="Arial" w:hAnsi="Arial" w:cs="Arial"/>
          <w:sz w:val="20"/>
          <w:szCs w:val="20"/>
          <w:u w:val="single"/>
        </w:rPr>
      </w:pPr>
      <w:r w:rsidRPr="00EA0BDB">
        <w:rPr>
          <w:rFonts w:ascii="Arial" w:hAnsi="Arial" w:cs="Arial"/>
          <w:sz w:val="20"/>
          <w:szCs w:val="20"/>
          <w:u w:val="single"/>
        </w:rPr>
        <w:t>reprezentowany przez:</w:t>
      </w:r>
    </w:p>
    <w:p w14:paraId="0E4D938F" w14:textId="77777777" w:rsidR="00EA0BDB" w:rsidRPr="00EA0BDB" w:rsidRDefault="00EA0BDB" w:rsidP="00EA0BDB">
      <w:pPr>
        <w:spacing w:after="0" w:line="480" w:lineRule="auto"/>
        <w:ind w:right="5954"/>
        <w:rPr>
          <w:rFonts w:ascii="Arial" w:hAnsi="Arial" w:cs="Arial"/>
          <w:sz w:val="20"/>
          <w:szCs w:val="20"/>
        </w:rPr>
      </w:pPr>
      <w:r w:rsidRPr="00EA0BDB">
        <w:rPr>
          <w:rFonts w:ascii="Arial" w:hAnsi="Arial" w:cs="Arial"/>
          <w:sz w:val="20"/>
          <w:szCs w:val="20"/>
        </w:rPr>
        <w:t>……………………………………</w:t>
      </w:r>
    </w:p>
    <w:p w14:paraId="35615561" w14:textId="10A46313" w:rsidR="00D5048B" w:rsidRPr="001F734E" w:rsidRDefault="00EA0BDB" w:rsidP="001F734E">
      <w:pPr>
        <w:spacing w:after="0"/>
        <w:ind w:right="5953"/>
        <w:rPr>
          <w:rFonts w:ascii="Arial" w:hAnsi="Arial" w:cs="Arial"/>
          <w:i/>
          <w:sz w:val="16"/>
          <w:szCs w:val="16"/>
        </w:rPr>
      </w:pPr>
      <w:r w:rsidRPr="001F734E">
        <w:rPr>
          <w:rFonts w:ascii="Arial" w:hAnsi="Arial" w:cs="Arial"/>
          <w:i/>
          <w:sz w:val="16"/>
          <w:szCs w:val="16"/>
        </w:rPr>
        <w:t>(imię, nazwisko, stanowisko/podstawa do  reprezentacji)</w:t>
      </w:r>
    </w:p>
    <w:tbl>
      <w:tblPr>
        <w:tblW w:w="9993" w:type="dxa"/>
        <w:jc w:val="center"/>
        <w:tblLayout w:type="fixed"/>
        <w:tblCellMar>
          <w:left w:w="70" w:type="dxa"/>
          <w:right w:w="70" w:type="dxa"/>
        </w:tblCellMar>
        <w:tblLook w:val="0000" w:firstRow="0" w:lastRow="0" w:firstColumn="0" w:lastColumn="0" w:noHBand="0" w:noVBand="0"/>
      </w:tblPr>
      <w:tblGrid>
        <w:gridCol w:w="9993"/>
      </w:tblGrid>
      <w:tr w:rsidR="00EA0BDB" w:rsidRPr="00EA0BDB" w14:paraId="4D9840B5" w14:textId="77777777" w:rsidTr="0071285A">
        <w:trPr>
          <w:trHeight w:val="362"/>
          <w:jc w:val="center"/>
        </w:trPr>
        <w:tc>
          <w:tcPr>
            <w:tcW w:w="9993" w:type="dxa"/>
          </w:tcPr>
          <w:p w14:paraId="3EF801D1" w14:textId="77777777" w:rsidR="00EA0BDB" w:rsidRPr="00EA0BDB" w:rsidRDefault="00EA0BDB" w:rsidP="0071285A">
            <w:pPr>
              <w:spacing w:after="0" w:line="240" w:lineRule="auto"/>
              <w:jc w:val="center"/>
              <w:rPr>
                <w:rFonts w:ascii="Arial" w:hAnsi="Arial" w:cs="Arial"/>
                <w:b/>
                <w:sz w:val="20"/>
                <w:szCs w:val="20"/>
              </w:rPr>
            </w:pPr>
          </w:p>
          <w:p w14:paraId="4B6A71B0" w14:textId="77777777" w:rsidR="00EA0BDB" w:rsidRPr="00EA0BDB" w:rsidRDefault="00EA0BDB" w:rsidP="0071285A">
            <w:pPr>
              <w:spacing w:after="0" w:line="240" w:lineRule="auto"/>
              <w:jc w:val="center"/>
              <w:rPr>
                <w:rFonts w:ascii="Arial" w:hAnsi="Arial" w:cs="Arial"/>
                <w:b/>
                <w:sz w:val="20"/>
                <w:szCs w:val="20"/>
              </w:rPr>
            </w:pPr>
            <w:r w:rsidRPr="00EA0BDB">
              <w:rPr>
                <w:rFonts w:ascii="Arial" w:hAnsi="Arial" w:cs="Arial"/>
                <w:b/>
                <w:sz w:val="20"/>
                <w:szCs w:val="20"/>
              </w:rPr>
              <w:t>DOŚWIADCZENIE PERSONELU</w:t>
            </w:r>
          </w:p>
        </w:tc>
      </w:tr>
    </w:tbl>
    <w:p w14:paraId="413953C2" w14:textId="77777777" w:rsidR="00EA0BDB" w:rsidRPr="00EA0BDB" w:rsidRDefault="00EA0BDB" w:rsidP="00EA0BDB">
      <w:pPr>
        <w:spacing w:after="0" w:line="360" w:lineRule="auto"/>
        <w:jc w:val="both"/>
        <w:rPr>
          <w:rFonts w:ascii="Arial" w:hAnsi="Arial" w:cs="Arial"/>
          <w:i/>
          <w:sz w:val="20"/>
          <w:szCs w:val="20"/>
        </w:rPr>
      </w:pPr>
    </w:p>
    <w:p w14:paraId="2962680E" w14:textId="6393464B" w:rsidR="00EA0BDB" w:rsidRPr="007A5D37" w:rsidRDefault="00EA0BDB" w:rsidP="007A5D37">
      <w:pPr>
        <w:spacing w:after="0" w:line="360" w:lineRule="auto"/>
        <w:jc w:val="both"/>
        <w:rPr>
          <w:rFonts w:ascii="Arial" w:hAnsi="Arial" w:cs="Arial"/>
          <w:sz w:val="20"/>
          <w:szCs w:val="20"/>
        </w:rPr>
      </w:pPr>
      <w:r w:rsidRPr="00EA0BDB">
        <w:rPr>
          <w:rFonts w:ascii="Arial" w:hAnsi="Arial" w:cs="Arial"/>
          <w:sz w:val="20"/>
          <w:szCs w:val="20"/>
        </w:rPr>
        <w:t xml:space="preserve">Oświadczamy, że niżej wymieniona osoba przewidziana do pełnienia funkcji </w:t>
      </w:r>
      <w:r w:rsidRPr="00EA0BDB">
        <w:rPr>
          <w:rFonts w:ascii="Arial" w:hAnsi="Arial" w:cs="Arial"/>
          <w:b/>
          <w:color w:val="000000" w:themeColor="text1"/>
          <w:sz w:val="20"/>
          <w:szCs w:val="20"/>
          <w:u w:val="single"/>
        </w:rPr>
        <w:t xml:space="preserve">Przedstawiciela podmiotu zarządzającego Projektem Zamawiającego: </w:t>
      </w:r>
    </w:p>
    <w:p w14:paraId="3F3EA186" w14:textId="77777777" w:rsidR="00EA0BDB" w:rsidRPr="00EA0BDB" w:rsidRDefault="00EA0BDB" w:rsidP="00EA0BDB">
      <w:pPr>
        <w:tabs>
          <w:tab w:val="left" w:pos="993"/>
          <w:tab w:val="num" w:pos="1069"/>
        </w:tabs>
        <w:spacing w:after="0" w:line="360" w:lineRule="auto"/>
        <w:jc w:val="both"/>
        <w:rPr>
          <w:rFonts w:ascii="Arial" w:hAnsi="Arial" w:cs="Arial"/>
          <w:color w:val="000000" w:themeColor="text1"/>
          <w:sz w:val="20"/>
          <w:szCs w:val="20"/>
        </w:rPr>
      </w:pPr>
      <w:r w:rsidRPr="00EA0BDB">
        <w:rPr>
          <w:rFonts w:ascii="Arial" w:hAnsi="Arial" w:cs="Arial"/>
          <w:color w:val="000000" w:themeColor="text1"/>
          <w:sz w:val="20"/>
          <w:szCs w:val="20"/>
        </w:rPr>
        <w:t>Imię i nazwisko __________________________________, realizowała zamówienia polegające na zarządzaniu projektem dofinansowanym z funduszy UE:</w:t>
      </w:r>
    </w:p>
    <w:p w14:paraId="60C7739C" w14:textId="77777777" w:rsidR="00EA0BDB" w:rsidRPr="00EA0BDB" w:rsidRDefault="00EA0BDB" w:rsidP="00EA0BDB">
      <w:pPr>
        <w:tabs>
          <w:tab w:val="left" w:pos="993"/>
          <w:tab w:val="num" w:pos="1069"/>
        </w:tabs>
        <w:spacing w:after="0" w:line="360" w:lineRule="auto"/>
        <w:jc w:val="both"/>
        <w:rPr>
          <w:rFonts w:ascii="Arial" w:hAnsi="Arial" w:cs="Arial"/>
          <w:color w:val="000000" w:themeColor="text1"/>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815"/>
        <w:gridCol w:w="2181"/>
        <w:gridCol w:w="2181"/>
        <w:gridCol w:w="2181"/>
      </w:tblGrid>
      <w:tr w:rsidR="00EA0BDB" w:rsidRPr="00EA0BDB" w14:paraId="44E31319" w14:textId="77777777" w:rsidTr="0071285A">
        <w:tc>
          <w:tcPr>
            <w:tcW w:w="596" w:type="dxa"/>
            <w:vMerge w:val="restart"/>
            <w:shd w:val="clear" w:color="auto" w:fill="auto"/>
            <w:vAlign w:val="center"/>
          </w:tcPr>
          <w:p w14:paraId="5EAB1105" w14:textId="77777777" w:rsidR="00EA0BDB" w:rsidRPr="00EA0BDB" w:rsidRDefault="00EA0BDB" w:rsidP="0071285A">
            <w:pPr>
              <w:spacing w:after="0" w:line="360" w:lineRule="auto"/>
              <w:jc w:val="both"/>
              <w:rPr>
                <w:rFonts w:ascii="Arial" w:hAnsi="Arial" w:cs="Arial"/>
                <w:color w:val="000000" w:themeColor="text1"/>
                <w:sz w:val="20"/>
                <w:szCs w:val="20"/>
              </w:rPr>
            </w:pPr>
            <w:r w:rsidRPr="00EA0BDB">
              <w:rPr>
                <w:rFonts w:ascii="Arial" w:hAnsi="Arial" w:cs="Arial"/>
                <w:color w:val="000000" w:themeColor="text1"/>
                <w:sz w:val="20"/>
                <w:szCs w:val="20"/>
              </w:rPr>
              <w:t>Lp.</w:t>
            </w:r>
          </w:p>
        </w:tc>
        <w:tc>
          <w:tcPr>
            <w:tcW w:w="8358" w:type="dxa"/>
            <w:gridSpan w:val="4"/>
          </w:tcPr>
          <w:p w14:paraId="63B8D57D" w14:textId="77777777" w:rsidR="00EA0BDB" w:rsidRPr="00EA0BDB" w:rsidRDefault="00EA0BDB" w:rsidP="0071285A">
            <w:pPr>
              <w:spacing w:after="0" w:line="360" w:lineRule="auto"/>
              <w:jc w:val="center"/>
              <w:rPr>
                <w:rFonts w:ascii="Arial" w:hAnsi="Arial" w:cs="Arial"/>
                <w:b/>
                <w:color w:val="000000" w:themeColor="text1"/>
                <w:sz w:val="20"/>
                <w:szCs w:val="20"/>
              </w:rPr>
            </w:pPr>
            <w:r w:rsidRPr="00EA0BDB">
              <w:rPr>
                <w:rFonts w:ascii="Arial" w:hAnsi="Arial" w:cs="Arial"/>
                <w:b/>
                <w:color w:val="000000" w:themeColor="text1"/>
                <w:sz w:val="20"/>
                <w:szCs w:val="20"/>
              </w:rPr>
              <w:t>Doświadczenie osoby przewidzianej do realizacji zamówienia jako Przedstawiciel podmiotu zarządzającego</w:t>
            </w:r>
          </w:p>
        </w:tc>
      </w:tr>
      <w:tr w:rsidR="00EA0BDB" w:rsidRPr="00EA0BDB" w14:paraId="40833AD7" w14:textId="77777777" w:rsidTr="0071285A">
        <w:trPr>
          <w:trHeight w:val="1047"/>
        </w:trPr>
        <w:tc>
          <w:tcPr>
            <w:tcW w:w="596" w:type="dxa"/>
            <w:vMerge/>
            <w:shd w:val="clear" w:color="auto" w:fill="auto"/>
            <w:vAlign w:val="center"/>
          </w:tcPr>
          <w:p w14:paraId="56607521" w14:textId="77777777" w:rsidR="00EA0BDB" w:rsidRPr="00EA0BDB" w:rsidRDefault="00EA0BDB" w:rsidP="0071285A">
            <w:pPr>
              <w:spacing w:after="0" w:line="360" w:lineRule="auto"/>
              <w:jc w:val="both"/>
              <w:rPr>
                <w:rFonts w:ascii="Arial" w:hAnsi="Arial" w:cs="Arial"/>
                <w:color w:val="000000" w:themeColor="text1"/>
                <w:sz w:val="20"/>
                <w:szCs w:val="20"/>
              </w:rPr>
            </w:pPr>
          </w:p>
        </w:tc>
        <w:tc>
          <w:tcPr>
            <w:tcW w:w="1815" w:type="dxa"/>
            <w:shd w:val="clear" w:color="auto" w:fill="auto"/>
            <w:vAlign w:val="center"/>
          </w:tcPr>
          <w:p w14:paraId="4D7A6507" w14:textId="77777777" w:rsidR="00EA0BDB" w:rsidRPr="00EA0BDB" w:rsidRDefault="00EA0BDB" w:rsidP="0071285A">
            <w:pPr>
              <w:spacing w:after="0" w:line="360" w:lineRule="auto"/>
              <w:jc w:val="center"/>
              <w:rPr>
                <w:rFonts w:ascii="Arial" w:hAnsi="Arial" w:cs="Arial"/>
                <w:color w:val="000000" w:themeColor="text1"/>
                <w:sz w:val="20"/>
                <w:szCs w:val="20"/>
              </w:rPr>
            </w:pPr>
            <w:r w:rsidRPr="00EA0BDB">
              <w:rPr>
                <w:rFonts w:ascii="Arial" w:hAnsi="Arial" w:cs="Arial"/>
                <w:color w:val="000000" w:themeColor="text1"/>
                <w:sz w:val="20"/>
                <w:szCs w:val="20"/>
              </w:rPr>
              <w:t>Nazwa Projektu źródło finansowania</w:t>
            </w:r>
          </w:p>
        </w:tc>
        <w:tc>
          <w:tcPr>
            <w:tcW w:w="2181" w:type="dxa"/>
            <w:vAlign w:val="center"/>
          </w:tcPr>
          <w:p w14:paraId="6B82A8EA" w14:textId="77777777" w:rsidR="00EA0BDB" w:rsidRPr="00EA0BDB" w:rsidRDefault="00EA0BDB" w:rsidP="0071285A">
            <w:pPr>
              <w:spacing w:after="0" w:line="360" w:lineRule="auto"/>
              <w:jc w:val="center"/>
              <w:rPr>
                <w:rFonts w:ascii="Arial" w:hAnsi="Arial" w:cs="Arial"/>
                <w:color w:val="000000" w:themeColor="text1"/>
                <w:sz w:val="20"/>
                <w:szCs w:val="20"/>
              </w:rPr>
            </w:pPr>
          </w:p>
          <w:p w14:paraId="0E96FE04" w14:textId="77777777" w:rsidR="00EA0BDB" w:rsidRPr="00EA0BDB" w:rsidRDefault="00EA0BDB" w:rsidP="0071285A">
            <w:pPr>
              <w:spacing w:after="0" w:line="360" w:lineRule="auto"/>
              <w:jc w:val="center"/>
              <w:rPr>
                <w:rFonts w:ascii="Arial" w:hAnsi="Arial" w:cs="Arial"/>
                <w:color w:val="000000" w:themeColor="text1"/>
                <w:sz w:val="20"/>
                <w:szCs w:val="20"/>
              </w:rPr>
            </w:pPr>
            <w:r w:rsidRPr="00EA0BDB">
              <w:rPr>
                <w:rFonts w:ascii="Arial" w:hAnsi="Arial" w:cs="Arial"/>
                <w:color w:val="000000" w:themeColor="text1"/>
                <w:sz w:val="20"/>
                <w:szCs w:val="20"/>
              </w:rPr>
              <w:t>Nazwa Beneficjenta z adresem</w:t>
            </w:r>
          </w:p>
          <w:p w14:paraId="519B8D3C" w14:textId="77777777" w:rsidR="00EA0BDB" w:rsidRPr="00EA0BDB" w:rsidRDefault="00EA0BDB" w:rsidP="0071285A">
            <w:pPr>
              <w:spacing w:after="0" w:line="360" w:lineRule="auto"/>
              <w:jc w:val="center"/>
              <w:rPr>
                <w:rFonts w:ascii="Arial" w:hAnsi="Arial" w:cs="Arial"/>
                <w:color w:val="000000" w:themeColor="text1"/>
                <w:sz w:val="20"/>
                <w:szCs w:val="20"/>
              </w:rPr>
            </w:pPr>
          </w:p>
        </w:tc>
        <w:tc>
          <w:tcPr>
            <w:tcW w:w="2181" w:type="dxa"/>
            <w:vAlign w:val="center"/>
          </w:tcPr>
          <w:p w14:paraId="57860FF6" w14:textId="77777777" w:rsidR="00EA0BDB" w:rsidRPr="00EA0BDB" w:rsidRDefault="00EA0BDB" w:rsidP="0071285A">
            <w:pPr>
              <w:spacing w:after="0" w:line="360" w:lineRule="auto"/>
              <w:jc w:val="center"/>
              <w:rPr>
                <w:rFonts w:ascii="Arial" w:hAnsi="Arial" w:cs="Arial"/>
                <w:color w:val="000000" w:themeColor="text1"/>
                <w:sz w:val="20"/>
                <w:szCs w:val="20"/>
              </w:rPr>
            </w:pPr>
            <w:r w:rsidRPr="00EA0BDB">
              <w:rPr>
                <w:rFonts w:ascii="Arial" w:hAnsi="Arial" w:cs="Arial"/>
                <w:color w:val="000000" w:themeColor="text1"/>
                <w:sz w:val="20"/>
                <w:szCs w:val="20"/>
              </w:rPr>
              <w:t>Przedmiot dofinansowania Projektu</w:t>
            </w:r>
          </w:p>
        </w:tc>
        <w:tc>
          <w:tcPr>
            <w:tcW w:w="2181" w:type="dxa"/>
            <w:vAlign w:val="center"/>
          </w:tcPr>
          <w:p w14:paraId="4D1F300D" w14:textId="77777777" w:rsidR="00EA0BDB" w:rsidRPr="00EA0BDB" w:rsidRDefault="00EA0BDB" w:rsidP="0071285A">
            <w:pPr>
              <w:spacing w:after="0" w:line="360" w:lineRule="auto"/>
              <w:jc w:val="center"/>
              <w:rPr>
                <w:rFonts w:ascii="Arial" w:hAnsi="Arial" w:cs="Arial"/>
                <w:b/>
                <w:color w:val="000000" w:themeColor="text1"/>
                <w:sz w:val="20"/>
                <w:szCs w:val="20"/>
              </w:rPr>
            </w:pPr>
            <w:r w:rsidRPr="00EA0BDB">
              <w:rPr>
                <w:rFonts w:ascii="Arial" w:hAnsi="Arial" w:cs="Arial"/>
                <w:color w:val="000000" w:themeColor="text1"/>
                <w:sz w:val="20"/>
                <w:szCs w:val="20"/>
              </w:rPr>
              <w:t>Zadania wykonywane przez wskazaną powyżej osobę w Projekcie</w:t>
            </w:r>
          </w:p>
        </w:tc>
      </w:tr>
      <w:tr w:rsidR="00EA0BDB" w:rsidRPr="00EA0BDB" w14:paraId="3014F885" w14:textId="77777777" w:rsidTr="0071285A">
        <w:trPr>
          <w:trHeight w:val="454"/>
        </w:trPr>
        <w:tc>
          <w:tcPr>
            <w:tcW w:w="596" w:type="dxa"/>
            <w:shd w:val="clear" w:color="auto" w:fill="auto"/>
            <w:vAlign w:val="center"/>
          </w:tcPr>
          <w:p w14:paraId="057514F6" w14:textId="77777777" w:rsidR="00EA0BDB" w:rsidRPr="00EA0BDB" w:rsidRDefault="00EA0BDB" w:rsidP="0071285A">
            <w:pPr>
              <w:spacing w:after="0" w:line="360" w:lineRule="auto"/>
              <w:jc w:val="center"/>
              <w:rPr>
                <w:rFonts w:ascii="Arial" w:hAnsi="Arial" w:cs="Arial"/>
                <w:sz w:val="20"/>
                <w:szCs w:val="20"/>
              </w:rPr>
            </w:pPr>
            <w:r w:rsidRPr="00EA0BDB">
              <w:rPr>
                <w:rFonts w:ascii="Arial" w:hAnsi="Arial" w:cs="Arial"/>
                <w:sz w:val="20"/>
                <w:szCs w:val="20"/>
              </w:rPr>
              <w:t>1</w:t>
            </w:r>
          </w:p>
        </w:tc>
        <w:tc>
          <w:tcPr>
            <w:tcW w:w="1815" w:type="dxa"/>
            <w:shd w:val="clear" w:color="auto" w:fill="auto"/>
            <w:vAlign w:val="center"/>
          </w:tcPr>
          <w:p w14:paraId="77B1E673" w14:textId="77777777" w:rsidR="00EA0BDB" w:rsidRPr="00EA0BDB" w:rsidRDefault="00EA0BDB" w:rsidP="0071285A">
            <w:pPr>
              <w:spacing w:after="0" w:line="360" w:lineRule="auto"/>
              <w:jc w:val="both"/>
              <w:rPr>
                <w:rFonts w:ascii="Arial" w:hAnsi="Arial" w:cs="Arial"/>
                <w:sz w:val="20"/>
                <w:szCs w:val="20"/>
              </w:rPr>
            </w:pPr>
          </w:p>
        </w:tc>
        <w:tc>
          <w:tcPr>
            <w:tcW w:w="2181" w:type="dxa"/>
            <w:vAlign w:val="center"/>
          </w:tcPr>
          <w:p w14:paraId="7EE2B5BF" w14:textId="77777777" w:rsidR="00EA0BDB" w:rsidRPr="00EA0BDB" w:rsidRDefault="00EA0BDB" w:rsidP="0071285A">
            <w:pPr>
              <w:spacing w:after="0" w:line="360" w:lineRule="auto"/>
              <w:jc w:val="both"/>
              <w:rPr>
                <w:rFonts w:ascii="Arial" w:hAnsi="Arial" w:cs="Arial"/>
                <w:sz w:val="20"/>
                <w:szCs w:val="20"/>
              </w:rPr>
            </w:pPr>
          </w:p>
        </w:tc>
        <w:tc>
          <w:tcPr>
            <w:tcW w:w="2181" w:type="dxa"/>
            <w:vAlign w:val="center"/>
          </w:tcPr>
          <w:p w14:paraId="5A6356D9" w14:textId="77777777" w:rsidR="00EA0BDB" w:rsidRPr="00EA0BDB" w:rsidRDefault="00EA0BDB" w:rsidP="0071285A">
            <w:pPr>
              <w:spacing w:after="0" w:line="360" w:lineRule="auto"/>
              <w:jc w:val="both"/>
              <w:rPr>
                <w:rFonts w:ascii="Arial" w:hAnsi="Arial" w:cs="Arial"/>
                <w:sz w:val="20"/>
                <w:szCs w:val="20"/>
                <w:highlight w:val="yellow"/>
              </w:rPr>
            </w:pPr>
          </w:p>
        </w:tc>
        <w:tc>
          <w:tcPr>
            <w:tcW w:w="2181" w:type="dxa"/>
            <w:vAlign w:val="center"/>
          </w:tcPr>
          <w:p w14:paraId="3007A36A" w14:textId="77777777" w:rsidR="00EA0BDB" w:rsidRPr="00EA0BDB" w:rsidRDefault="00EA0BDB" w:rsidP="0071285A">
            <w:pPr>
              <w:spacing w:after="0" w:line="360" w:lineRule="auto"/>
              <w:jc w:val="both"/>
              <w:rPr>
                <w:rFonts w:ascii="Arial" w:hAnsi="Arial" w:cs="Arial"/>
                <w:sz w:val="20"/>
                <w:szCs w:val="20"/>
                <w:highlight w:val="yellow"/>
              </w:rPr>
            </w:pPr>
          </w:p>
        </w:tc>
      </w:tr>
      <w:tr w:rsidR="00EA0BDB" w:rsidRPr="00EA0BDB" w14:paraId="696BE698" w14:textId="77777777" w:rsidTr="0071285A">
        <w:trPr>
          <w:trHeight w:val="454"/>
        </w:trPr>
        <w:tc>
          <w:tcPr>
            <w:tcW w:w="596" w:type="dxa"/>
            <w:shd w:val="clear" w:color="auto" w:fill="auto"/>
            <w:vAlign w:val="center"/>
          </w:tcPr>
          <w:p w14:paraId="2F8EC615" w14:textId="77777777" w:rsidR="00EA0BDB" w:rsidRPr="00EA0BDB" w:rsidRDefault="00EA0BDB" w:rsidP="0071285A">
            <w:pPr>
              <w:spacing w:after="0" w:line="360" w:lineRule="auto"/>
              <w:jc w:val="center"/>
              <w:rPr>
                <w:rFonts w:ascii="Arial" w:hAnsi="Arial" w:cs="Arial"/>
                <w:sz w:val="20"/>
                <w:szCs w:val="20"/>
              </w:rPr>
            </w:pPr>
            <w:r w:rsidRPr="00EA0BDB">
              <w:rPr>
                <w:rFonts w:ascii="Arial" w:hAnsi="Arial" w:cs="Arial"/>
                <w:sz w:val="20"/>
                <w:szCs w:val="20"/>
              </w:rPr>
              <w:t>2</w:t>
            </w:r>
          </w:p>
        </w:tc>
        <w:tc>
          <w:tcPr>
            <w:tcW w:w="1815" w:type="dxa"/>
            <w:shd w:val="clear" w:color="auto" w:fill="auto"/>
            <w:vAlign w:val="center"/>
          </w:tcPr>
          <w:p w14:paraId="1351DD36" w14:textId="77777777" w:rsidR="00EA0BDB" w:rsidRPr="00EA0BDB" w:rsidRDefault="00EA0BDB" w:rsidP="0071285A">
            <w:pPr>
              <w:spacing w:after="0" w:line="360" w:lineRule="auto"/>
              <w:jc w:val="both"/>
              <w:rPr>
                <w:rFonts w:ascii="Arial" w:hAnsi="Arial" w:cs="Arial"/>
                <w:sz w:val="20"/>
                <w:szCs w:val="20"/>
              </w:rPr>
            </w:pPr>
          </w:p>
        </w:tc>
        <w:tc>
          <w:tcPr>
            <w:tcW w:w="2181" w:type="dxa"/>
            <w:vAlign w:val="center"/>
          </w:tcPr>
          <w:p w14:paraId="46A02254" w14:textId="77777777" w:rsidR="00EA0BDB" w:rsidRPr="00EA0BDB" w:rsidRDefault="00EA0BDB" w:rsidP="0071285A">
            <w:pPr>
              <w:spacing w:after="0" w:line="360" w:lineRule="auto"/>
              <w:jc w:val="both"/>
              <w:rPr>
                <w:rFonts w:ascii="Arial" w:hAnsi="Arial" w:cs="Arial"/>
                <w:sz w:val="20"/>
                <w:szCs w:val="20"/>
              </w:rPr>
            </w:pPr>
          </w:p>
        </w:tc>
        <w:tc>
          <w:tcPr>
            <w:tcW w:w="2181" w:type="dxa"/>
            <w:vAlign w:val="center"/>
          </w:tcPr>
          <w:p w14:paraId="0851D5D3" w14:textId="77777777" w:rsidR="00EA0BDB" w:rsidRPr="00EA0BDB" w:rsidRDefault="00EA0BDB" w:rsidP="0071285A">
            <w:pPr>
              <w:spacing w:after="0" w:line="360" w:lineRule="auto"/>
              <w:jc w:val="both"/>
              <w:rPr>
                <w:rFonts w:ascii="Arial" w:hAnsi="Arial" w:cs="Arial"/>
                <w:sz w:val="20"/>
                <w:szCs w:val="20"/>
                <w:highlight w:val="yellow"/>
              </w:rPr>
            </w:pPr>
          </w:p>
        </w:tc>
        <w:tc>
          <w:tcPr>
            <w:tcW w:w="2181" w:type="dxa"/>
            <w:vAlign w:val="center"/>
          </w:tcPr>
          <w:p w14:paraId="4684A2F2" w14:textId="77777777" w:rsidR="00EA0BDB" w:rsidRPr="00EA0BDB" w:rsidRDefault="00EA0BDB" w:rsidP="0071285A">
            <w:pPr>
              <w:spacing w:after="0" w:line="360" w:lineRule="auto"/>
              <w:jc w:val="both"/>
              <w:rPr>
                <w:rFonts w:ascii="Arial" w:hAnsi="Arial" w:cs="Arial"/>
                <w:sz w:val="20"/>
                <w:szCs w:val="20"/>
                <w:highlight w:val="yellow"/>
              </w:rPr>
            </w:pPr>
          </w:p>
        </w:tc>
      </w:tr>
      <w:tr w:rsidR="00EA0BDB" w:rsidRPr="00EA0BDB" w14:paraId="1A6026BA" w14:textId="77777777" w:rsidTr="0071285A">
        <w:trPr>
          <w:trHeight w:val="454"/>
        </w:trPr>
        <w:tc>
          <w:tcPr>
            <w:tcW w:w="596" w:type="dxa"/>
            <w:shd w:val="clear" w:color="auto" w:fill="auto"/>
            <w:vAlign w:val="center"/>
          </w:tcPr>
          <w:p w14:paraId="6B7A3666" w14:textId="77777777" w:rsidR="00EA0BDB" w:rsidRPr="00EA0BDB" w:rsidRDefault="00EA0BDB" w:rsidP="0071285A">
            <w:pPr>
              <w:spacing w:after="0" w:line="360" w:lineRule="auto"/>
              <w:jc w:val="center"/>
              <w:rPr>
                <w:rFonts w:ascii="Arial" w:hAnsi="Arial" w:cs="Arial"/>
                <w:sz w:val="20"/>
                <w:szCs w:val="20"/>
              </w:rPr>
            </w:pPr>
            <w:r w:rsidRPr="00EA0BDB">
              <w:rPr>
                <w:rFonts w:ascii="Arial" w:hAnsi="Arial" w:cs="Arial"/>
                <w:sz w:val="20"/>
                <w:szCs w:val="20"/>
              </w:rPr>
              <w:t>3</w:t>
            </w:r>
          </w:p>
        </w:tc>
        <w:tc>
          <w:tcPr>
            <w:tcW w:w="1815" w:type="dxa"/>
            <w:shd w:val="clear" w:color="auto" w:fill="auto"/>
            <w:vAlign w:val="center"/>
          </w:tcPr>
          <w:p w14:paraId="4A85D772" w14:textId="77777777" w:rsidR="00EA0BDB" w:rsidRPr="00EA0BDB" w:rsidRDefault="00EA0BDB" w:rsidP="0071285A">
            <w:pPr>
              <w:spacing w:after="0" w:line="360" w:lineRule="auto"/>
              <w:jc w:val="both"/>
              <w:rPr>
                <w:rFonts w:ascii="Arial" w:hAnsi="Arial" w:cs="Arial"/>
                <w:sz w:val="20"/>
                <w:szCs w:val="20"/>
              </w:rPr>
            </w:pPr>
          </w:p>
        </w:tc>
        <w:tc>
          <w:tcPr>
            <w:tcW w:w="2181" w:type="dxa"/>
            <w:vAlign w:val="center"/>
          </w:tcPr>
          <w:p w14:paraId="0BA71BF1" w14:textId="77777777" w:rsidR="00EA0BDB" w:rsidRPr="00EA0BDB" w:rsidRDefault="00EA0BDB" w:rsidP="0071285A">
            <w:pPr>
              <w:spacing w:after="0" w:line="360" w:lineRule="auto"/>
              <w:jc w:val="both"/>
              <w:rPr>
                <w:rFonts w:ascii="Arial" w:hAnsi="Arial" w:cs="Arial"/>
                <w:sz w:val="20"/>
                <w:szCs w:val="20"/>
              </w:rPr>
            </w:pPr>
          </w:p>
        </w:tc>
        <w:tc>
          <w:tcPr>
            <w:tcW w:w="2181" w:type="dxa"/>
            <w:vAlign w:val="center"/>
          </w:tcPr>
          <w:p w14:paraId="24E792C4" w14:textId="77777777" w:rsidR="00EA0BDB" w:rsidRPr="00EA0BDB" w:rsidRDefault="00EA0BDB" w:rsidP="0071285A">
            <w:pPr>
              <w:spacing w:after="0" w:line="360" w:lineRule="auto"/>
              <w:jc w:val="both"/>
              <w:rPr>
                <w:rFonts w:ascii="Arial" w:hAnsi="Arial" w:cs="Arial"/>
                <w:sz w:val="20"/>
                <w:szCs w:val="20"/>
                <w:highlight w:val="yellow"/>
              </w:rPr>
            </w:pPr>
          </w:p>
        </w:tc>
        <w:tc>
          <w:tcPr>
            <w:tcW w:w="2181" w:type="dxa"/>
            <w:vAlign w:val="center"/>
          </w:tcPr>
          <w:p w14:paraId="62F6351B" w14:textId="77777777" w:rsidR="00EA0BDB" w:rsidRPr="00EA0BDB" w:rsidRDefault="00EA0BDB" w:rsidP="0071285A">
            <w:pPr>
              <w:spacing w:after="0" w:line="360" w:lineRule="auto"/>
              <w:jc w:val="both"/>
              <w:rPr>
                <w:rFonts w:ascii="Arial" w:hAnsi="Arial" w:cs="Arial"/>
                <w:sz w:val="20"/>
                <w:szCs w:val="20"/>
                <w:highlight w:val="yellow"/>
              </w:rPr>
            </w:pPr>
          </w:p>
        </w:tc>
      </w:tr>
      <w:tr w:rsidR="00EA0BDB" w:rsidRPr="00EA0BDB" w14:paraId="3C890F04" w14:textId="77777777" w:rsidTr="0071285A">
        <w:trPr>
          <w:trHeight w:val="454"/>
        </w:trPr>
        <w:tc>
          <w:tcPr>
            <w:tcW w:w="596" w:type="dxa"/>
            <w:shd w:val="clear" w:color="auto" w:fill="auto"/>
            <w:vAlign w:val="center"/>
          </w:tcPr>
          <w:p w14:paraId="75BA5FD8" w14:textId="77777777" w:rsidR="00EA0BDB" w:rsidRPr="00EA0BDB" w:rsidRDefault="00EA0BDB" w:rsidP="0071285A">
            <w:pPr>
              <w:spacing w:after="0" w:line="360" w:lineRule="auto"/>
              <w:jc w:val="center"/>
              <w:rPr>
                <w:rFonts w:ascii="Arial" w:hAnsi="Arial" w:cs="Arial"/>
                <w:sz w:val="20"/>
                <w:szCs w:val="20"/>
              </w:rPr>
            </w:pPr>
            <w:r w:rsidRPr="00EA0BDB">
              <w:rPr>
                <w:rFonts w:ascii="Arial" w:hAnsi="Arial" w:cs="Arial"/>
                <w:sz w:val="20"/>
                <w:szCs w:val="20"/>
              </w:rPr>
              <w:t>4</w:t>
            </w:r>
          </w:p>
        </w:tc>
        <w:tc>
          <w:tcPr>
            <w:tcW w:w="1815" w:type="dxa"/>
            <w:shd w:val="clear" w:color="auto" w:fill="auto"/>
            <w:vAlign w:val="center"/>
          </w:tcPr>
          <w:p w14:paraId="09FBDD1B" w14:textId="77777777" w:rsidR="00EA0BDB" w:rsidRPr="00EA0BDB" w:rsidRDefault="00EA0BDB" w:rsidP="0071285A">
            <w:pPr>
              <w:spacing w:after="0" w:line="360" w:lineRule="auto"/>
              <w:jc w:val="both"/>
              <w:rPr>
                <w:rFonts w:ascii="Arial" w:hAnsi="Arial" w:cs="Arial"/>
                <w:sz w:val="20"/>
                <w:szCs w:val="20"/>
              </w:rPr>
            </w:pPr>
          </w:p>
        </w:tc>
        <w:tc>
          <w:tcPr>
            <w:tcW w:w="2181" w:type="dxa"/>
            <w:vAlign w:val="center"/>
          </w:tcPr>
          <w:p w14:paraId="1E5DFD33" w14:textId="77777777" w:rsidR="00EA0BDB" w:rsidRPr="00EA0BDB" w:rsidRDefault="00EA0BDB" w:rsidP="0071285A">
            <w:pPr>
              <w:spacing w:after="0" w:line="360" w:lineRule="auto"/>
              <w:jc w:val="both"/>
              <w:rPr>
                <w:rFonts w:ascii="Arial" w:hAnsi="Arial" w:cs="Arial"/>
                <w:sz w:val="20"/>
                <w:szCs w:val="20"/>
              </w:rPr>
            </w:pPr>
          </w:p>
        </w:tc>
        <w:tc>
          <w:tcPr>
            <w:tcW w:w="2181" w:type="dxa"/>
            <w:vAlign w:val="center"/>
          </w:tcPr>
          <w:p w14:paraId="16C73D56" w14:textId="77777777" w:rsidR="00EA0BDB" w:rsidRPr="00EA0BDB" w:rsidRDefault="00EA0BDB" w:rsidP="0071285A">
            <w:pPr>
              <w:spacing w:after="0" w:line="360" w:lineRule="auto"/>
              <w:jc w:val="both"/>
              <w:rPr>
                <w:rFonts w:ascii="Arial" w:hAnsi="Arial" w:cs="Arial"/>
                <w:sz w:val="20"/>
                <w:szCs w:val="20"/>
                <w:highlight w:val="yellow"/>
              </w:rPr>
            </w:pPr>
          </w:p>
        </w:tc>
        <w:tc>
          <w:tcPr>
            <w:tcW w:w="2181" w:type="dxa"/>
            <w:vAlign w:val="center"/>
          </w:tcPr>
          <w:p w14:paraId="7488BB5F" w14:textId="77777777" w:rsidR="00EA0BDB" w:rsidRPr="00EA0BDB" w:rsidRDefault="00EA0BDB" w:rsidP="0071285A">
            <w:pPr>
              <w:spacing w:after="0" w:line="360" w:lineRule="auto"/>
              <w:jc w:val="both"/>
              <w:rPr>
                <w:rFonts w:ascii="Arial" w:hAnsi="Arial" w:cs="Arial"/>
                <w:sz w:val="20"/>
                <w:szCs w:val="20"/>
                <w:highlight w:val="yellow"/>
              </w:rPr>
            </w:pPr>
          </w:p>
        </w:tc>
      </w:tr>
      <w:tr w:rsidR="00EA0BDB" w:rsidRPr="00EA0BDB" w14:paraId="755D225D" w14:textId="77777777" w:rsidTr="0071285A">
        <w:trPr>
          <w:trHeight w:val="454"/>
        </w:trPr>
        <w:tc>
          <w:tcPr>
            <w:tcW w:w="596" w:type="dxa"/>
            <w:shd w:val="clear" w:color="auto" w:fill="auto"/>
            <w:vAlign w:val="center"/>
          </w:tcPr>
          <w:p w14:paraId="7111EEAE" w14:textId="77777777" w:rsidR="00EA0BDB" w:rsidRPr="00EA0BDB" w:rsidRDefault="00EA0BDB" w:rsidP="0071285A">
            <w:pPr>
              <w:spacing w:after="0" w:line="360" w:lineRule="auto"/>
              <w:jc w:val="center"/>
              <w:rPr>
                <w:rFonts w:ascii="Arial" w:hAnsi="Arial" w:cs="Arial"/>
                <w:sz w:val="20"/>
                <w:szCs w:val="20"/>
              </w:rPr>
            </w:pPr>
            <w:r w:rsidRPr="00EA0BDB">
              <w:rPr>
                <w:rFonts w:ascii="Arial" w:hAnsi="Arial" w:cs="Arial"/>
                <w:sz w:val="20"/>
                <w:szCs w:val="20"/>
              </w:rPr>
              <w:t>5</w:t>
            </w:r>
          </w:p>
        </w:tc>
        <w:tc>
          <w:tcPr>
            <w:tcW w:w="1815" w:type="dxa"/>
            <w:shd w:val="clear" w:color="auto" w:fill="auto"/>
            <w:vAlign w:val="center"/>
          </w:tcPr>
          <w:p w14:paraId="57FE8E6F" w14:textId="77777777" w:rsidR="00EA0BDB" w:rsidRPr="00EA0BDB" w:rsidRDefault="00EA0BDB" w:rsidP="0071285A">
            <w:pPr>
              <w:spacing w:after="0" w:line="360" w:lineRule="auto"/>
              <w:jc w:val="both"/>
              <w:rPr>
                <w:rFonts w:ascii="Arial" w:hAnsi="Arial" w:cs="Arial"/>
                <w:sz w:val="20"/>
                <w:szCs w:val="20"/>
              </w:rPr>
            </w:pPr>
          </w:p>
        </w:tc>
        <w:tc>
          <w:tcPr>
            <w:tcW w:w="2181" w:type="dxa"/>
            <w:vAlign w:val="center"/>
          </w:tcPr>
          <w:p w14:paraId="5BAB10AA" w14:textId="77777777" w:rsidR="00EA0BDB" w:rsidRPr="00EA0BDB" w:rsidRDefault="00EA0BDB" w:rsidP="0071285A">
            <w:pPr>
              <w:spacing w:after="0" w:line="360" w:lineRule="auto"/>
              <w:jc w:val="both"/>
              <w:rPr>
                <w:rFonts w:ascii="Arial" w:hAnsi="Arial" w:cs="Arial"/>
                <w:sz w:val="20"/>
                <w:szCs w:val="20"/>
              </w:rPr>
            </w:pPr>
          </w:p>
        </w:tc>
        <w:tc>
          <w:tcPr>
            <w:tcW w:w="2181" w:type="dxa"/>
            <w:vAlign w:val="center"/>
          </w:tcPr>
          <w:p w14:paraId="4CAB2984" w14:textId="77777777" w:rsidR="00EA0BDB" w:rsidRPr="00EA0BDB" w:rsidRDefault="00EA0BDB" w:rsidP="0071285A">
            <w:pPr>
              <w:spacing w:after="0" w:line="360" w:lineRule="auto"/>
              <w:jc w:val="both"/>
              <w:rPr>
                <w:rFonts w:ascii="Arial" w:hAnsi="Arial" w:cs="Arial"/>
                <w:sz w:val="20"/>
                <w:szCs w:val="20"/>
                <w:highlight w:val="yellow"/>
              </w:rPr>
            </w:pPr>
          </w:p>
        </w:tc>
        <w:tc>
          <w:tcPr>
            <w:tcW w:w="2181" w:type="dxa"/>
            <w:vAlign w:val="center"/>
          </w:tcPr>
          <w:p w14:paraId="5D648C09" w14:textId="77777777" w:rsidR="00EA0BDB" w:rsidRPr="00EA0BDB" w:rsidRDefault="00EA0BDB" w:rsidP="0071285A">
            <w:pPr>
              <w:spacing w:after="0" w:line="360" w:lineRule="auto"/>
              <w:jc w:val="both"/>
              <w:rPr>
                <w:rFonts w:ascii="Arial" w:hAnsi="Arial" w:cs="Arial"/>
                <w:sz w:val="20"/>
                <w:szCs w:val="20"/>
                <w:highlight w:val="yellow"/>
              </w:rPr>
            </w:pPr>
          </w:p>
        </w:tc>
      </w:tr>
    </w:tbl>
    <w:p w14:paraId="10FC359C" w14:textId="77777777" w:rsidR="00EA0BDB" w:rsidRPr="00EA0BDB" w:rsidRDefault="00EA0BDB" w:rsidP="00EA0BDB">
      <w:pPr>
        <w:spacing w:after="0" w:line="360" w:lineRule="auto"/>
        <w:ind w:left="-425" w:firstLine="425"/>
        <w:jc w:val="both"/>
        <w:rPr>
          <w:rFonts w:ascii="Arial" w:hAnsi="Arial" w:cs="Arial"/>
          <w:sz w:val="20"/>
          <w:szCs w:val="20"/>
        </w:rPr>
      </w:pPr>
    </w:p>
    <w:p w14:paraId="36A163D6" w14:textId="77777777" w:rsidR="00EA0BDB" w:rsidRPr="00EA0BDB" w:rsidRDefault="00EA0BDB" w:rsidP="00EA0BDB">
      <w:pPr>
        <w:spacing w:after="0" w:line="360" w:lineRule="auto"/>
        <w:jc w:val="both"/>
        <w:rPr>
          <w:rFonts w:ascii="Arial" w:hAnsi="Arial" w:cs="Arial"/>
          <w:sz w:val="20"/>
          <w:szCs w:val="20"/>
        </w:rPr>
      </w:pPr>
      <w:r w:rsidRPr="00EA0BDB">
        <w:rPr>
          <w:rFonts w:ascii="Arial" w:hAnsi="Arial" w:cs="Arial"/>
          <w:sz w:val="20"/>
          <w:szCs w:val="20"/>
        </w:rPr>
        <w:t>Uwaga:</w:t>
      </w:r>
    </w:p>
    <w:p w14:paraId="687FCB20" w14:textId="77777777" w:rsidR="00EA0BDB" w:rsidRPr="00EA0BDB" w:rsidRDefault="00EA0BDB" w:rsidP="000F3290">
      <w:pPr>
        <w:pStyle w:val="Akapitzlist"/>
        <w:numPr>
          <w:ilvl w:val="0"/>
          <w:numId w:val="59"/>
        </w:numPr>
        <w:tabs>
          <w:tab w:val="left" w:pos="993"/>
          <w:tab w:val="num" w:pos="1069"/>
        </w:tabs>
        <w:spacing w:line="360" w:lineRule="auto"/>
        <w:contextualSpacing/>
        <w:jc w:val="both"/>
        <w:rPr>
          <w:rFonts w:ascii="Arial" w:hAnsi="Arial" w:cs="Arial"/>
          <w:sz w:val="20"/>
          <w:szCs w:val="20"/>
        </w:rPr>
      </w:pPr>
      <w:r w:rsidRPr="00EA0BDB">
        <w:rPr>
          <w:rFonts w:ascii="Arial" w:hAnsi="Arial" w:cs="Arial"/>
          <w:sz w:val="20"/>
          <w:szCs w:val="20"/>
        </w:rPr>
        <w:t>Niniejszy załącznik  jest integralną częścią oferty.</w:t>
      </w:r>
    </w:p>
    <w:p w14:paraId="09A08849" w14:textId="77777777" w:rsidR="00EA0BDB" w:rsidRPr="00EA0BDB" w:rsidRDefault="00EA0BDB" w:rsidP="000F3290">
      <w:pPr>
        <w:pStyle w:val="Akapitzlist"/>
        <w:numPr>
          <w:ilvl w:val="0"/>
          <w:numId w:val="59"/>
        </w:numPr>
        <w:tabs>
          <w:tab w:val="left" w:pos="993"/>
          <w:tab w:val="num" w:pos="1069"/>
        </w:tabs>
        <w:spacing w:line="360" w:lineRule="auto"/>
        <w:contextualSpacing/>
        <w:jc w:val="both"/>
        <w:rPr>
          <w:rFonts w:ascii="Arial" w:hAnsi="Arial" w:cs="Arial"/>
          <w:sz w:val="20"/>
          <w:szCs w:val="20"/>
        </w:rPr>
      </w:pPr>
      <w:r w:rsidRPr="00EA0BDB">
        <w:rPr>
          <w:rFonts w:ascii="Arial" w:hAnsi="Arial" w:cs="Arial"/>
          <w:sz w:val="20"/>
          <w:szCs w:val="20"/>
        </w:rPr>
        <w:t>Informacje podane w w/w tabeli nie podlegają uzupełnieniu.</w:t>
      </w:r>
    </w:p>
    <w:p w14:paraId="6E98FD15" w14:textId="77777777" w:rsidR="00EA0BDB" w:rsidRPr="00EA0BDB" w:rsidRDefault="00EA0BDB" w:rsidP="00EA0BDB">
      <w:pPr>
        <w:spacing w:after="0" w:line="360" w:lineRule="auto"/>
        <w:ind w:left="-425" w:firstLine="425"/>
        <w:jc w:val="both"/>
        <w:rPr>
          <w:rFonts w:ascii="Arial" w:hAnsi="Arial" w:cs="Arial"/>
          <w:sz w:val="20"/>
          <w:szCs w:val="20"/>
        </w:rPr>
      </w:pPr>
    </w:p>
    <w:p w14:paraId="7E32010A" w14:textId="77777777" w:rsidR="00EA0BDB" w:rsidRPr="00EA0BDB" w:rsidRDefault="00EA0BDB" w:rsidP="00EA0BDB">
      <w:pPr>
        <w:spacing w:after="0" w:line="360" w:lineRule="auto"/>
        <w:ind w:left="-425" w:firstLine="425"/>
        <w:jc w:val="both"/>
        <w:rPr>
          <w:rFonts w:ascii="Arial" w:hAnsi="Arial" w:cs="Arial"/>
          <w:sz w:val="20"/>
          <w:szCs w:val="20"/>
        </w:rPr>
      </w:pPr>
    </w:p>
    <w:p w14:paraId="5F5EEAEC" w14:textId="77777777" w:rsidR="00EA0BDB" w:rsidRPr="00EA0BDB" w:rsidRDefault="00EA0BDB" w:rsidP="00EA0BDB">
      <w:pPr>
        <w:spacing w:after="0" w:line="360" w:lineRule="auto"/>
        <w:ind w:left="-425" w:firstLine="425"/>
        <w:jc w:val="both"/>
        <w:rPr>
          <w:rFonts w:ascii="Arial" w:hAnsi="Arial" w:cs="Arial"/>
          <w:sz w:val="20"/>
          <w:szCs w:val="20"/>
        </w:rPr>
      </w:pPr>
    </w:p>
    <w:p w14:paraId="5767372D" w14:textId="77777777" w:rsidR="00EA0BDB" w:rsidRPr="00EA0BDB" w:rsidRDefault="00EA0BDB" w:rsidP="00EA0BDB">
      <w:pPr>
        <w:spacing w:after="0" w:line="360" w:lineRule="auto"/>
        <w:ind w:left="-425" w:firstLine="425"/>
        <w:jc w:val="both"/>
        <w:rPr>
          <w:rFonts w:ascii="Arial" w:hAnsi="Arial" w:cs="Arial"/>
          <w:sz w:val="20"/>
          <w:szCs w:val="20"/>
        </w:rPr>
      </w:pPr>
    </w:p>
    <w:p w14:paraId="2DBC9237" w14:textId="77777777" w:rsidR="00EA0BDB" w:rsidRPr="00EA0BDB" w:rsidRDefault="00EA0BDB" w:rsidP="00EA0BDB">
      <w:pPr>
        <w:spacing w:after="0" w:line="360" w:lineRule="auto"/>
        <w:ind w:left="-425" w:firstLine="425"/>
        <w:jc w:val="both"/>
        <w:rPr>
          <w:rFonts w:ascii="Arial" w:hAnsi="Arial" w:cs="Arial"/>
          <w:b/>
          <w:sz w:val="20"/>
          <w:szCs w:val="20"/>
        </w:rPr>
      </w:pPr>
      <w:r w:rsidRPr="00EA0BDB">
        <w:rPr>
          <w:rFonts w:ascii="Arial" w:hAnsi="Arial" w:cs="Arial"/>
          <w:sz w:val="20"/>
          <w:szCs w:val="20"/>
        </w:rPr>
        <w:lastRenderedPageBreak/>
        <w:t xml:space="preserve">________________________ </w:t>
      </w:r>
      <w:r w:rsidRPr="00EA0BDB">
        <w:rPr>
          <w:rFonts w:ascii="Arial" w:hAnsi="Arial" w:cs="Arial"/>
          <w:i/>
          <w:sz w:val="20"/>
          <w:szCs w:val="20"/>
        </w:rPr>
        <w:t xml:space="preserve">(miejscowość), </w:t>
      </w:r>
      <w:r w:rsidRPr="00EA0BDB">
        <w:rPr>
          <w:rFonts w:ascii="Arial" w:hAnsi="Arial" w:cs="Arial"/>
          <w:sz w:val="20"/>
          <w:szCs w:val="20"/>
        </w:rPr>
        <w:t xml:space="preserve">dnia _______________ r. </w:t>
      </w:r>
    </w:p>
    <w:p w14:paraId="36420BCB" w14:textId="77777777" w:rsidR="00EA0BDB" w:rsidRPr="00EA0BDB" w:rsidRDefault="00EA0BDB" w:rsidP="00EA0BDB">
      <w:pPr>
        <w:spacing w:line="360" w:lineRule="auto"/>
        <w:jc w:val="both"/>
        <w:rPr>
          <w:rFonts w:ascii="Arial" w:hAnsi="Arial" w:cs="Arial"/>
          <w:sz w:val="20"/>
          <w:szCs w:val="20"/>
        </w:rPr>
      </w:pPr>
    </w:p>
    <w:p w14:paraId="1ECB2CFC" w14:textId="77777777" w:rsidR="00EA0BDB" w:rsidRPr="00EA0BDB" w:rsidRDefault="00EA0BDB" w:rsidP="00EA0BDB">
      <w:pPr>
        <w:spacing w:line="360" w:lineRule="auto"/>
        <w:jc w:val="both"/>
        <w:rPr>
          <w:rFonts w:ascii="Arial" w:hAnsi="Arial" w:cs="Arial"/>
          <w:sz w:val="20"/>
          <w:szCs w:val="20"/>
        </w:rPr>
      </w:pPr>
      <w:r w:rsidRPr="00EA0BDB">
        <w:rPr>
          <w:rFonts w:ascii="Arial" w:hAnsi="Arial" w:cs="Arial"/>
          <w:color w:val="A6A6A6" w:themeColor="background1" w:themeShade="A6"/>
          <w:sz w:val="20"/>
          <w:szCs w:val="20"/>
        </w:rPr>
        <w:t>Podpis składany jest w formie elektronicznej opatrznej kwalifikowanym podpisem elektronicznym lub w postaci elektronicznej opatrzonej podpisem zaufanym lub podpisem osobistym przez osobę upoważnioną do reprezentacji wykonawcy</w:t>
      </w:r>
    </w:p>
    <w:p w14:paraId="738988E6" w14:textId="77777777" w:rsidR="00EA0BDB" w:rsidRPr="00E81B0E" w:rsidRDefault="00EA0BDB" w:rsidP="00EA0BDB">
      <w:pPr>
        <w:spacing w:after="0" w:line="360" w:lineRule="auto"/>
        <w:ind w:left="-425"/>
        <w:jc w:val="both"/>
        <w:rPr>
          <w:rFonts w:ascii="Verdana" w:hAnsi="Verdana" w:cs="Times New Roman"/>
          <w:b/>
          <w:sz w:val="16"/>
          <w:szCs w:val="16"/>
        </w:rPr>
      </w:pPr>
    </w:p>
    <w:p w14:paraId="33661602" w14:textId="77777777" w:rsidR="00D5048B" w:rsidRDefault="00D5048B" w:rsidP="004C0D4F">
      <w:pPr>
        <w:spacing w:after="0" w:line="240" w:lineRule="auto"/>
        <w:rPr>
          <w:rFonts w:ascii="Arial" w:eastAsia="Times New Roman" w:hAnsi="Arial" w:cs="Arial"/>
          <w:sz w:val="20"/>
          <w:szCs w:val="20"/>
          <w:lang w:eastAsia="pl-PL"/>
        </w:rPr>
      </w:pPr>
    </w:p>
    <w:p w14:paraId="06EF94F9" w14:textId="77777777" w:rsidR="00D5048B" w:rsidRDefault="00D5048B" w:rsidP="004C0D4F">
      <w:pPr>
        <w:spacing w:after="0" w:line="240" w:lineRule="auto"/>
        <w:rPr>
          <w:rFonts w:ascii="Arial" w:eastAsia="Times New Roman" w:hAnsi="Arial" w:cs="Arial"/>
          <w:sz w:val="20"/>
          <w:szCs w:val="20"/>
          <w:lang w:eastAsia="pl-PL"/>
        </w:rPr>
      </w:pPr>
    </w:p>
    <w:p w14:paraId="24868C05" w14:textId="77777777" w:rsidR="00D5048B" w:rsidRDefault="00D5048B" w:rsidP="004C0D4F">
      <w:pPr>
        <w:spacing w:after="0" w:line="240" w:lineRule="auto"/>
        <w:rPr>
          <w:rFonts w:ascii="Arial" w:eastAsia="Times New Roman" w:hAnsi="Arial" w:cs="Arial"/>
          <w:sz w:val="20"/>
          <w:szCs w:val="20"/>
          <w:lang w:eastAsia="pl-PL"/>
        </w:rPr>
      </w:pPr>
    </w:p>
    <w:p w14:paraId="6700EB6A" w14:textId="77777777" w:rsidR="00D5048B" w:rsidRDefault="00D5048B" w:rsidP="004C0D4F">
      <w:pPr>
        <w:spacing w:after="0" w:line="240" w:lineRule="auto"/>
        <w:rPr>
          <w:rFonts w:ascii="Arial" w:eastAsia="Times New Roman" w:hAnsi="Arial" w:cs="Arial"/>
          <w:sz w:val="20"/>
          <w:szCs w:val="20"/>
          <w:lang w:eastAsia="pl-PL"/>
        </w:rPr>
      </w:pPr>
    </w:p>
    <w:p w14:paraId="1C5EE359" w14:textId="77777777" w:rsidR="00D5048B" w:rsidRDefault="00D5048B" w:rsidP="004C0D4F">
      <w:pPr>
        <w:spacing w:after="0" w:line="240" w:lineRule="auto"/>
        <w:rPr>
          <w:rFonts w:ascii="Arial" w:eastAsia="Times New Roman" w:hAnsi="Arial" w:cs="Arial"/>
          <w:sz w:val="20"/>
          <w:szCs w:val="20"/>
          <w:lang w:eastAsia="pl-PL"/>
        </w:rPr>
      </w:pPr>
    </w:p>
    <w:p w14:paraId="05D9EB2A" w14:textId="77777777" w:rsidR="00D5048B" w:rsidRDefault="00D5048B" w:rsidP="004C0D4F">
      <w:pPr>
        <w:spacing w:after="0" w:line="240" w:lineRule="auto"/>
        <w:rPr>
          <w:rFonts w:ascii="Arial" w:eastAsia="Times New Roman" w:hAnsi="Arial" w:cs="Arial"/>
          <w:sz w:val="20"/>
          <w:szCs w:val="20"/>
          <w:lang w:eastAsia="pl-PL"/>
        </w:rPr>
      </w:pPr>
    </w:p>
    <w:p w14:paraId="10845C2E" w14:textId="77777777" w:rsidR="00D5048B" w:rsidRDefault="00D5048B" w:rsidP="004C0D4F">
      <w:pPr>
        <w:spacing w:after="0" w:line="240" w:lineRule="auto"/>
        <w:rPr>
          <w:rFonts w:ascii="Arial" w:eastAsia="Times New Roman" w:hAnsi="Arial" w:cs="Arial"/>
          <w:sz w:val="20"/>
          <w:szCs w:val="20"/>
          <w:lang w:eastAsia="pl-PL"/>
        </w:rPr>
      </w:pPr>
    </w:p>
    <w:p w14:paraId="31158F05" w14:textId="77777777" w:rsidR="00D5048B" w:rsidRDefault="00D5048B" w:rsidP="004C0D4F">
      <w:pPr>
        <w:spacing w:after="0" w:line="240" w:lineRule="auto"/>
        <w:rPr>
          <w:rFonts w:ascii="Arial" w:eastAsia="Times New Roman" w:hAnsi="Arial" w:cs="Arial"/>
          <w:sz w:val="20"/>
          <w:szCs w:val="20"/>
          <w:lang w:eastAsia="pl-PL"/>
        </w:rPr>
      </w:pPr>
    </w:p>
    <w:p w14:paraId="1780EF66" w14:textId="77777777" w:rsidR="00D5048B" w:rsidRDefault="00D5048B" w:rsidP="004C0D4F">
      <w:pPr>
        <w:spacing w:after="0" w:line="240" w:lineRule="auto"/>
        <w:rPr>
          <w:rFonts w:ascii="Arial" w:eastAsia="Times New Roman" w:hAnsi="Arial" w:cs="Arial"/>
          <w:sz w:val="20"/>
          <w:szCs w:val="20"/>
          <w:lang w:eastAsia="pl-PL"/>
        </w:rPr>
      </w:pPr>
    </w:p>
    <w:p w14:paraId="12651A71" w14:textId="77777777" w:rsidR="00D5048B" w:rsidRDefault="00D5048B" w:rsidP="004C0D4F">
      <w:pPr>
        <w:spacing w:after="0" w:line="240" w:lineRule="auto"/>
        <w:rPr>
          <w:rFonts w:ascii="Arial" w:eastAsia="Times New Roman" w:hAnsi="Arial" w:cs="Arial"/>
          <w:sz w:val="20"/>
          <w:szCs w:val="20"/>
          <w:lang w:eastAsia="pl-PL"/>
        </w:rPr>
      </w:pPr>
    </w:p>
    <w:p w14:paraId="585BBB81" w14:textId="77777777" w:rsidR="00D5048B" w:rsidRDefault="00D5048B" w:rsidP="004C0D4F">
      <w:pPr>
        <w:spacing w:after="0" w:line="240" w:lineRule="auto"/>
        <w:rPr>
          <w:rFonts w:ascii="Arial" w:eastAsia="Times New Roman" w:hAnsi="Arial" w:cs="Arial"/>
          <w:sz w:val="20"/>
          <w:szCs w:val="20"/>
          <w:lang w:eastAsia="pl-PL"/>
        </w:rPr>
      </w:pPr>
    </w:p>
    <w:p w14:paraId="5CE37B7D" w14:textId="77777777" w:rsidR="00D5048B" w:rsidRDefault="00D5048B" w:rsidP="004C0D4F">
      <w:pPr>
        <w:spacing w:after="0" w:line="240" w:lineRule="auto"/>
        <w:rPr>
          <w:rFonts w:ascii="Arial" w:eastAsia="Times New Roman" w:hAnsi="Arial" w:cs="Arial"/>
          <w:sz w:val="20"/>
          <w:szCs w:val="20"/>
          <w:lang w:eastAsia="pl-PL"/>
        </w:rPr>
      </w:pPr>
    </w:p>
    <w:p w14:paraId="4E6AF6A4" w14:textId="77777777" w:rsidR="00D5048B" w:rsidRDefault="00D5048B" w:rsidP="004C0D4F">
      <w:pPr>
        <w:spacing w:after="0" w:line="240" w:lineRule="auto"/>
        <w:rPr>
          <w:rFonts w:ascii="Arial" w:eastAsia="Times New Roman" w:hAnsi="Arial" w:cs="Arial"/>
          <w:sz w:val="20"/>
          <w:szCs w:val="20"/>
          <w:lang w:eastAsia="pl-PL"/>
        </w:rPr>
      </w:pPr>
    </w:p>
    <w:p w14:paraId="1A964CDF" w14:textId="77777777" w:rsidR="00D5048B" w:rsidRDefault="00D5048B" w:rsidP="004C0D4F">
      <w:pPr>
        <w:spacing w:after="0" w:line="240" w:lineRule="auto"/>
        <w:rPr>
          <w:rFonts w:ascii="Arial" w:eastAsia="Times New Roman" w:hAnsi="Arial" w:cs="Arial"/>
          <w:sz w:val="20"/>
          <w:szCs w:val="20"/>
          <w:lang w:eastAsia="pl-PL"/>
        </w:rPr>
      </w:pPr>
    </w:p>
    <w:p w14:paraId="6018808F" w14:textId="77777777" w:rsidR="00D5048B" w:rsidRDefault="00D5048B" w:rsidP="004C0D4F">
      <w:pPr>
        <w:spacing w:after="0" w:line="240" w:lineRule="auto"/>
        <w:rPr>
          <w:rFonts w:ascii="Arial" w:eastAsia="Times New Roman" w:hAnsi="Arial" w:cs="Arial"/>
          <w:sz w:val="20"/>
          <w:szCs w:val="20"/>
          <w:lang w:eastAsia="pl-PL"/>
        </w:rPr>
      </w:pPr>
    </w:p>
    <w:p w14:paraId="1A8E77E6" w14:textId="77777777" w:rsidR="00D5048B" w:rsidRDefault="00D5048B" w:rsidP="004C0D4F">
      <w:pPr>
        <w:spacing w:after="0" w:line="240" w:lineRule="auto"/>
        <w:rPr>
          <w:rFonts w:ascii="Arial" w:eastAsia="Times New Roman" w:hAnsi="Arial" w:cs="Arial"/>
          <w:sz w:val="20"/>
          <w:szCs w:val="20"/>
          <w:lang w:eastAsia="pl-PL"/>
        </w:rPr>
      </w:pPr>
    </w:p>
    <w:p w14:paraId="4C1B14A6" w14:textId="77777777" w:rsidR="00D5048B" w:rsidRDefault="00D5048B" w:rsidP="004C0D4F">
      <w:pPr>
        <w:spacing w:after="0" w:line="240" w:lineRule="auto"/>
        <w:rPr>
          <w:rFonts w:ascii="Arial" w:eastAsia="Times New Roman" w:hAnsi="Arial" w:cs="Arial"/>
          <w:sz w:val="20"/>
          <w:szCs w:val="20"/>
          <w:lang w:eastAsia="pl-PL"/>
        </w:rPr>
      </w:pPr>
    </w:p>
    <w:p w14:paraId="3ABA7683" w14:textId="77777777" w:rsidR="00D5048B" w:rsidRDefault="00D5048B" w:rsidP="004C0D4F">
      <w:pPr>
        <w:spacing w:after="0" w:line="240" w:lineRule="auto"/>
        <w:rPr>
          <w:rFonts w:ascii="Arial" w:eastAsia="Times New Roman" w:hAnsi="Arial" w:cs="Arial"/>
          <w:sz w:val="20"/>
          <w:szCs w:val="20"/>
          <w:lang w:eastAsia="pl-PL"/>
        </w:rPr>
      </w:pPr>
    </w:p>
    <w:p w14:paraId="18461BE9" w14:textId="77777777" w:rsidR="00D5048B" w:rsidRDefault="00D5048B" w:rsidP="004C0D4F">
      <w:pPr>
        <w:spacing w:after="0" w:line="240" w:lineRule="auto"/>
        <w:rPr>
          <w:rFonts w:ascii="Arial" w:eastAsia="Times New Roman" w:hAnsi="Arial" w:cs="Arial"/>
          <w:sz w:val="20"/>
          <w:szCs w:val="20"/>
          <w:lang w:eastAsia="pl-PL"/>
        </w:rPr>
      </w:pPr>
    </w:p>
    <w:p w14:paraId="051C354C" w14:textId="77777777" w:rsidR="00D5048B" w:rsidRDefault="00D5048B" w:rsidP="004C0D4F">
      <w:pPr>
        <w:spacing w:after="0" w:line="240" w:lineRule="auto"/>
        <w:rPr>
          <w:rFonts w:ascii="Arial" w:eastAsia="Times New Roman" w:hAnsi="Arial" w:cs="Arial"/>
          <w:sz w:val="20"/>
          <w:szCs w:val="20"/>
          <w:lang w:eastAsia="pl-PL"/>
        </w:rPr>
      </w:pPr>
    </w:p>
    <w:p w14:paraId="66B21EF9" w14:textId="77777777" w:rsidR="00D5048B" w:rsidRDefault="00D5048B" w:rsidP="004C0D4F">
      <w:pPr>
        <w:spacing w:after="0" w:line="240" w:lineRule="auto"/>
        <w:rPr>
          <w:rFonts w:ascii="Arial" w:eastAsia="Times New Roman" w:hAnsi="Arial" w:cs="Arial"/>
          <w:sz w:val="20"/>
          <w:szCs w:val="20"/>
          <w:lang w:eastAsia="pl-PL"/>
        </w:rPr>
      </w:pPr>
    </w:p>
    <w:p w14:paraId="76B4956D" w14:textId="77777777" w:rsidR="00D5048B" w:rsidRDefault="00D5048B" w:rsidP="004C0D4F">
      <w:pPr>
        <w:spacing w:after="0" w:line="240" w:lineRule="auto"/>
        <w:rPr>
          <w:rFonts w:ascii="Arial" w:eastAsia="Times New Roman" w:hAnsi="Arial" w:cs="Arial"/>
          <w:sz w:val="20"/>
          <w:szCs w:val="20"/>
          <w:lang w:eastAsia="pl-PL"/>
        </w:rPr>
      </w:pPr>
    </w:p>
    <w:p w14:paraId="019FD830" w14:textId="77777777" w:rsidR="00D5048B" w:rsidRDefault="00D5048B" w:rsidP="004C0D4F">
      <w:pPr>
        <w:spacing w:after="0" w:line="240" w:lineRule="auto"/>
        <w:rPr>
          <w:rFonts w:ascii="Arial" w:eastAsia="Times New Roman" w:hAnsi="Arial" w:cs="Arial"/>
          <w:sz w:val="20"/>
          <w:szCs w:val="20"/>
          <w:lang w:eastAsia="pl-PL"/>
        </w:rPr>
      </w:pPr>
    </w:p>
    <w:p w14:paraId="555CF8A3" w14:textId="77777777" w:rsidR="00D5048B" w:rsidRDefault="00D5048B" w:rsidP="004C0D4F">
      <w:pPr>
        <w:spacing w:after="0" w:line="240" w:lineRule="auto"/>
        <w:rPr>
          <w:rFonts w:ascii="Arial" w:eastAsia="Times New Roman" w:hAnsi="Arial" w:cs="Arial"/>
          <w:sz w:val="20"/>
          <w:szCs w:val="20"/>
          <w:lang w:eastAsia="pl-PL"/>
        </w:rPr>
      </w:pPr>
    </w:p>
    <w:p w14:paraId="34764883" w14:textId="77777777" w:rsidR="00D5048B" w:rsidRDefault="00D5048B" w:rsidP="004C0D4F">
      <w:pPr>
        <w:spacing w:after="0" w:line="240" w:lineRule="auto"/>
        <w:rPr>
          <w:rFonts w:ascii="Arial" w:eastAsia="Times New Roman" w:hAnsi="Arial" w:cs="Arial"/>
          <w:sz w:val="20"/>
          <w:szCs w:val="20"/>
          <w:lang w:eastAsia="pl-PL"/>
        </w:rPr>
      </w:pPr>
    </w:p>
    <w:p w14:paraId="047D4146" w14:textId="77777777" w:rsidR="00D5048B" w:rsidRDefault="00D5048B" w:rsidP="004C0D4F">
      <w:pPr>
        <w:spacing w:after="0" w:line="240" w:lineRule="auto"/>
        <w:rPr>
          <w:rFonts w:ascii="Arial" w:eastAsia="Times New Roman" w:hAnsi="Arial" w:cs="Arial"/>
          <w:sz w:val="20"/>
          <w:szCs w:val="20"/>
          <w:lang w:eastAsia="pl-PL"/>
        </w:rPr>
      </w:pPr>
    </w:p>
    <w:p w14:paraId="63308205" w14:textId="77777777" w:rsidR="00D5048B" w:rsidRDefault="00D5048B" w:rsidP="004C0D4F">
      <w:pPr>
        <w:spacing w:after="0" w:line="240" w:lineRule="auto"/>
        <w:rPr>
          <w:rFonts w:ascii="Arial" w:eastAsia="Times New Roman" w:hAnsi="Arial" w:cs="Arial"/>
          <w:sz w:val="20"/>
          <w:szCs w:val="20"/>
          <w:lang w:eastAsia="pl-PL"/>
        </w:rPr>
      </w:pPr>
    </w:p>
    <w:p w14:paraId="2446D569" w14:textId="77777777" w:rsidR="00D5048B" w:rsidRDefault="00D5048B" w:rsidP="004C0D4F">
      <w:pPr>
        <w:spacing w:after="0" w:line="240" w:lineRule="auto"/>
        <w:rPr>
          <w:rFonts w:ascii="Arial" w:eastAsia="Times New Roman" w:hAnsi="Arial" w:cs="Arial"/>
          <w:sz w:val="20"/>
          <w:szCs w:val="20"/>
          <w:lang w:eastAsia="pl-PL"/>
        </w:rPr>
      </w:pPr>
    </w:p>
    <w:p w14:paraId="616C176E" w14:textId="77777777" w:rsidR="00D5048B" w:rsidRDefault="00D5048B" w:rsidP="004C0D4F">
      <w:pPr>
        <w:spacing w:after="0" w:line="240" w:lineRule="auto"/>
        <w:rPr>
          <w:rFonts w:ascii="Arial" w:eastAsia="Times New Roman" w:hAnsi="Arial" w:cs="Arial"/>
          <w:sz w:val="20"/>
          <w:szCs w:val="20"/>
          <w:lang w:eastAsia="pl-PL"/>
        </w:rPr>
      </w:pPr>
    </w:p>
    <w:p w14:paraId="43AC35BF" w14:textId="77777777" w:rsidR="00D5048B" w:rsidRDefault="00D5048B" w:rsidP="004C0D4F">
      <w:pPr>
        <w:spacing w:after="0" w:line="240" w:lineRule="auto"/>
        <w:rPr>
          <w:rFonts w:ascii="Arial" w:eastAsia="Times New Roman" w:hAnsi="Arial" w:cs="Arial"/>
          <w:sz w:val="20"/>
          <w:szCs w:val="20"/>
          <w:lang w:eastAsia="pl-PL"/>
        </w:rPr>
      </w:pPr>
    </w:p>
    <w:p w14:paraId="73617E7F" w14:textId="77777777" w:rsidR="00D5048B" w:rsidRDefault="00D5048B" w:rsidP="004C0D4F">
      <w:pPr>
        <w:spacing w:after="0" w:line="240" w:lineRule="auto"/>
        <w:rPr>
          <w:rFonts w:ascii="Arial" w:eastAsia="Times New Roman" w:hAnsi="Arial" w:cs="Arial"/>
          <w:sz w:val="20"/>
          <w:szCs w:val="20"/>
          <w:lang w:eastAsia="pl-PL"/>
        </w:rPr>
      </w:pPr>
    </w:p>
    <w:p w14:paraId="47B011AF" w14:textId="77777777" w:rsidR="00D5048B" w:rsidRDefault="00D5048B" w:rsidP="004C0D4F">
      <w:pPr>
        <w:spacing w:after="0" w:line="240" w:lineRule="auto"/>
        <w:rPr>
          <w:rFonts w:ascii="Arial" w:eastAsia="Times New Roman" w:hAnsi="Arial" w:cs="Arial"/>
          <w:sz w:val="20"/>
          <w:szCs w:val="20"/>
          <w:lang w:eastAsia="pl-PL"/>
        </w:rPr>
      </w:pPr>
    </w:p>
    <w:p w14:paraId="3A13325F" w14:textId="77777777" w:rsidR="00D5048B" w:rsidRDefault="00D5048B" w:rsidP="004C0D4F">
      <w:pPr>
        <w:spacing w:after="0" w:line="240" w:lineRule="auto"/>
        <w:rPr>
          <w:rFonts w:ascii="Arial" w:eastAsia="Times New Roman" w:hAnsi="Arial" w:cs="Arial"/>
          <w:sz w:val="20"/>
          <w:szCs w:val="20"/>
          <w:lang w:eastAsia="pl-PL"/>
        </w:rPr>
      </w:pPr>
    </w:p>
    <w:p w14:paraId="093AB083" w14:textId="77777777" w:rsidR="00D5048B" w:rsidRDefault="00D5048B" w:rsidP="004C0D4F">
      <w:pPr>
        <w:spacing w:after="0" w:line="240" w:lineRule="auto"/>
        <w:rPr>
          <w:rFonts w:ascii="Arial" w:eastAsia="Times New Roman" w:hAnsi="Arial" w:cs="Arial"/>
          <w:sz w:val="20"/>
          <w:szCs w:val="20"/>
          <w:lang w:eastAsia="pl-PL"/>
        </w:rPr>
      </w:pPr>
    </w:p>
    <w:p w14:paraId="277017D4" w14:textId="77777777" w:rsidR="00D5048B" w:rsidRDefault="00D5048B" w:rsidP="004C0D4F">
      <w:pPr>
        <w:spacing w:after="0" w:line="240" w:lineRule="auto"/>
        <w:rPr>
          <w:rFonts w:ascii="Arial" w:eastAsia="Times New Roman" w:hAnsi="Arial" w:cs="Arial"/>
          <w:sz w:val="20"/>
          <w:szCs w:val="20"/>
          <w:lang w:eastAsia="pl-PL"/>
        </w:rPr>
      </w:pPr>
    </w:p>
    <w:p w14:paraId="7A10A105" w14:textId="77777777" w:rsidR="00D5048B" w:rsidRDefault="00D5048B" w:rsidP="004C0D4F">
      <w:pPr>
        <w:spacing w:after="0" w:line="240" w:lineRule="auto"/>
        <w:rPr>
          <w:rFonts w:ascii="Arial" w:eastAsia="Times New Roman" w:hAnsi="Arial" w:cs="Arial"/>
          <w:sz w:val="20"/>
          <w:szCs w:val="20"/>
          <w:lang w:eastAsia="pl-PL"/>
        </w:rPr>
      </w:pPr>
    </w:p>
    <w:p w14:paraId="3826E72A" w14:textId="77777777" w:rsidR="00D5048B" w:rsidRDefault="00D5048B" w:rsidP="004C0D4F">
      <w:pPr>
        <w:spacing w:after="0" w:line="240" w:lineRule="auto"/>
        <w:rPr>
          <w:rFonts w:ascii="Arial" w:eastAsia="Times New Roman" w:hAnsi="Arial" w:cs="Arial"/>
          <w:sz w:val="20"/>
          <w:szCs w:val="20"/>
          <w:lang w:eastAsia="pl-PL"/>
        </w:rPr>
      </w:pPr>
    </w:p>
    <w:p w14:paraId="70EF9CDF" w14:textId="77777777" w:rsidR="00D5048B" w:rsidRDefault="00D5048B" w:rsidP="004C0D4F">
      <w:pPr>
        <w:spacing w:after="0" w:line="240" w:lineRule="auto"/>
        <w:rPr>
          <w:rFonts w:ascii="Arial" w:eastAsia="Times New Roman" w:hAnsi="Arial" w:cs="Arial"/>
          <w:sz w:val="20"/>
          <w:szCs w:val="20"/>
          <w:lang w:eastAsia="pl-PL"/>
        </w:rPr>
      </w:pPr>
    </w:p>
    <w:p w14:paraId="53C87A3F" w14:textId="77777777" w:rsidR="00D5048B" w:rsidRDefault="00D5048B" w:rsidP="004C0D4F">
      <w:pPr>
        <w:spacing w:after="0" w:line="240" w:lineRule="auto"/>
        <w:rPr>
          <w:rFonts w:ascii="Arial" w:eastAsia="Times New Roman" w:hAnsi="Arial" w:cs="Arial"/>
          <w:sz w:val="20"/>
          <w:szCs w:val="20"/>
          <w:lang w:eastAsia="pl-PL"/>
        </w:rPr>
      </w:pPr>
    </w:p>
    <w:p w14:paraId="1210793C" w14:textId="77777777" w:rsidR="00D5048B" w:rsidRDefault="00D5048B" w:rsidP="004C0D4F">
      <w:pPr>
        <w:spacing w:after="0" w:line="240" w:lineRule="auto"/>
        <w:rPr>
          <w:rFonts w:ascii="Arial" w:eastAsia="Times New Roman" w:hAnsi="Arial" w:cs="Arial"/>
          <w:sz w:val="20"/>
          <w:szCs w:val="20"/>
          <w:lang w:eastAsia="pl-PL"/>
        </w:rPr>
      </w:pPr>
    </w:p>
    <w:p w14:paraId="4D4B5185" w14:textId="77777777" w:rsidR="00D5048B" w:rsidRDefault="00D5048B" w:rsidP="004C0D4F">
      <w:pPr>
        <w:spacing w:after="0" w:line="240" w:lineRule="auto"/>
        <w:rPr>
          <w:rFonts w:ascii="Arial" w:eastAsia="Times New Roman" w:hAnsi="Arial" w:cs="Arial"/>
          <w:sz w:val="20"/>
          <w:szCs w:val="20"/>
          <w:lang w:eastAsia="pl-PL"/>
        </w:rPr>
      </w:pPr>
    </w:p>
    <w:p w14:paraId="0C61BF4E" w14:textId="77777777" w:rsidR="00D5048B" w:rsidRDefault="00D5048B" w:rsidP="004C0D4F">
      <w:pPr>
        <w:spacing w:after="0" w:line="240" w:lineRule="auto"/>
        <w:rPr>
          <w:rFonts w:ascii="Arial" w:eastAsia="Times New Roman" w:hAnsi="Arial" w:cs="Arial"/>
          <w:sz w:val="20"/>
          <w:szCs w:val="20"/>
          <w:lang w:eastAsia="pl-PL"/>
        </w:rPr>
      </w:pPr>
    </w:p>
    <w:p w14:paraId="73BE5F47" w14:textId="77777777" w:rsidR="00D5048B" w:rsidRDefault="00D5048B" w:rsidP="004C0D4F">
      <w:pPr>
        <w:spacing w:after="0" w:line="240" w:lineRule="auto"/>
        <w:rPr>
          <w:rFonts w:ascii="Arial" w:eastAsia="Times New Roman" w:hAnsi="Arial" w:cs="Arial"/>
          <w:sz w:val="20"/>
          <w:szCs w:val="20"/>
          <w:lang w:eastAsia="pl-PL"/>
        </w:rPr>
      </w:pPr>
    </w:p>
    <w:p w14:paraId="5E7A510D" w14:textId="77777777" w:rsidR="00D5048B" w:rsidRDefault="00D5048B" w:rsidP="004C0D4F">
      <w:pPr>
        <w:spacing w:after="0" w:line="240" w:lineRule="auto"/>
        <w:rPr>
          <w:rFonts w:ascii="Arial" w:eastAsia="Times New Roman" w:hAnsi="Arial" w:cs="Arial"/>
          <w:sz w:val="20"/>
          <w:szCs w:val="20"/>
          <w:lang w:eastAsia="pl-PL"/>
        </w:rPr>
      </w:pPr>
    </w:p>
    <w:p w14:paraId="38C4A2E1" w14:textId="77777777" w:rsidR="00613772" w:rsidRDefault="00613772" w:rsidP="004C0D4F">
      <w:pPr>
        <w:spacing w:after="0" w:line="240" w:lineRule="auto"/>
        <w:rPr>
          <w:rFonts w:ascii="Arial" w:eastAsia="Times New Roman" w:hAnsi="Arial" w:cs="Arial"/>
          <w:sz w:val="20"/>
          <w:szCs w:val="20"/>
          <w:lang w:eastAsia="pl-PL"/>
        </w:rPr>
      </w:pPr>
    </w:p>
    <w:p w14:paraId="7E4958B0" w14:textId="77777777" w:rsidR="00613772" w:rsidRDefault="00613772" w:rsidP="004C0D4F">
      <w:pPr>
        <w:spacing w:after="0" w:line="240" w:lineRule="auto"/>
        <w:rPr>
          <w:rFonts w:ascii="Arial" w:eastAsia="Times New Roman" w:hAnsi="Arial" w:cs="Arial"/>
          <w:sz w:val="20"/>
          <w:szCs w:val="20"/>
          <w:lang w:eastAsia="pl-PL"/>
        </w:rPr>
      </w:pPr>
    </w:p>
    <w:p w14:paraId="66B93F86" w14:textId="77777777" w:rsidR="00EA0BDB" w:rsidRDefault="00EA0BDB" w:rsidP="004C0D4F">
      <w:pPr>
        <w:spacing w:after="0" w:line="240" w:lineRule="auto"/>
        <w:rPr>
          <w:rFonts w:ascii="Arial" w:eastAsia="Times New Roman" w:hAnsi="Arial" w:cs="Arial"/>
          <w:sz w:val="20"/>
          <w:szCs w:val="20"/>
          <w:lang w:eastAsia="pl-PL"/>
        </w:rPr>
      </w:pPr>
    </w:p>
    <w:p w14:paraId="1BAC5A9E" w14:textId="77777777" w:rsidR="005448C3" w:rsidRDefault="005448C3" w:rsidP="004C0D4F">
      <w:pPr>
        <w:spacing w:after="0" w:line="240" w:lineRule="auto"/>
        <w:rPr>
          <w:rFonts w:ascii="Arial" w:eastAsia="Times New Roman" w:hAnsi="Arial" w:cs="Arial"/>
          <w:sz w:val="20"/>
          <w:szCs w:val="20"/>
          <w:lang w:eastAsia="pl-PL"/>
        </w:rPr>
      </w:pPr>
    </w:p>
    <w:p w14:paraId="7FBE2DDE" w14:textId="77777777" w:rsidR="00C842B6" w:rsidRPr="006E1391" w:rsidRDefault="00C842B6" w:rsidP="00C842B6">
      <w:pPr>
        <w:spacing w:after="0" w:line="240" w:lineRule="auto"/>
        <w:rPr>
          <w:rFonts w:ascii="Times New Roman" w:eastAsia="Times New Roman" w:hAnsi="Times New Roman" w:cs="Times New Roman"/>
          <w:lang w:eastAsia="pl-PL"/>
        </w:rPr>
      </w:pPr>
      <w:bookmarkStart w:id="30" w:name="_Hlk138330838"/>
      <w:r w:rsidRPr="006E1391">
        <w:rPr>
          <w:rFonts w:ascii="Times New Roman" w:eastAsia="Times New Roman" w:hAnsi="Times New Roman" w:cs="Times New Roman"/>
          <w:lang w:eastAsia="pl-PL"/>
        </w:rPr>
        <w:t>Nr. Postępowania: WSSE.DEA OZPA 272.16.2023</w:t>
      </w:r>
    </w:p>
    <w:p w14:paraId="3DF29C0E" w14:textId="77777777" w:rsidR="00C842B6" w:rsidRPr="006E1391" w:rsidRDefault="00C842B6" w:rsidP="00C842B6">
      <w:pPr>
        <w:spacing w:line="360" w:lineRule="auto"/>
        <w:jc w:val="right"/>
        <w:outlineLvl w:val="0"/>
        <w:rPr>
          <w:rFonts w:ascii="Times New Roman" w:eastAsia="Times New Roman" w:hAnsi="Times New Roman" w:cs="Times New Roman"/>
          <w:b/>
        </w:rPr>
      </w:pPr>
      <w:r w:rsidRPr="006E1391">
        <w:rPr>
          <w:rFonts w:ascii="Times New Roman" w:eastAsia="Times New Roman" w:hAnsi="Times New Roman" w:cs="Times New Roman"/>
        </w:rPr>
        <w:t>Załącznik nr 3 do SWZ</w:t>
      </w:r>
    </w:p>
    <w:p w14:paraId="1F59890C" w14:textId="77777777" w:rsidR="00C842B6" w:rsidRPr="006E1391" w:rsidRDefault="00C842B6" w:rsidP="00C842B6">
      <w:pPr>
        <w:spacing w:line="360" w:lineRule="auto"/>
        <w:jc w:val="center"/>
        <w:outlineLvl w:val="0"/>
        <w:rPr>
          <w:rFonts w:ascii="Times New Roman" w:eastAsia="Times New Roman" w:hAnsi="Times New Roman" w:cs="Times New Roman"/>
          <w:b/>
        </w:rPr>
      </w:pPr>
      <w:r w:rsidRPr="006E1391">
        <w:rPr>
          <w:rFonts w:ascii="Times New Roman" w:eastAsia="Times New Roman" w:hAnsi="Times New Roman" w:cs="Times New Roman"/>
          <w:b/>
        </w:rPr>
        <w:t xml:space="preserve">UMOWA </w:t>
      </w:r>
      <w:r w:rsidRPr="006E1391">
        <w:rPr>
          <w:rFonts w:ascii="Times New Roman" w:eastAsia="Times New Roman" w:hAnsi="Times New Roman" w:cs="Times New Roman"/>
          <w:bCs/>
        </w:rPr>
        <w:t>(wzór )</w:t>
      </w:r>
    </w:p>
    <w:p w14:paraId="48EB6188" w14:textId="77777777" w:rsidR="00C842B6" w:rsidRPr="006E1391" w:rsidRDefault="00C842B6" w:rsidP="00C842B6">
      <w:pPr>
        <w:spacing w:line="360" w:lineRule="auto"/>
        <w:jc w:val="both"/>
        <w:rPr>
          <w:rFonts w:ascii="Times New Roman" w:eastAsia="Times New Roman" w:hAnsi="Times New Roman" w:cs="Times New Roman"/>
        </w:rPr>
      </w:pPr>
      <w:r w:rsidRPr="006E1391">
        <w:rPr>
          <w:rFonts w:ascii="Times New Roman" w:eastAsia="Times New Roman" w:hAnsi="Times New Roman" w:cs="Times New Roman"/>
        </w:rPr>
        <w:t>zawarta w Łodzi w dniu ………………………… r. pomiędzy:</w:t>
      </w:r>
    </w:p>
    <w:p w14:paraId="090985E3" w14:textId="77777777" w:rsidR="00C842B6" w:rsidRPr="006E1391" w:rsidRDefault="00C842B6" w:rsidP="00C842B6">
      <w:pPr>
        <w:spacing w:line="360" w:lineRule="auto"/>
        <w:jc w:val="both"/>
        <w:rPr>
          <w:rFonts w:ascii="Times New Roman" w:eastAsia="Times New Roman" w:hAnsi="Times New Roman" w:cs="Times New Roman"/>
        </w:rPr>
      </w:pPr>
      <w:r w:rsidRPr="006E1391">
        <w:rPr>
          <w:rFonts w:ascii="Times New Roman" w:eastAsia="Times New Roman" w:hAnsi="Times New Roman" w:cs="Times New Roman"/>
        </w:rPr>
        <w:t>Wojewódzką Stacją Sanitarno-Epidemiologiczną w Łodzi z siedzibą przy ul. Wodnej 40, zarejestrowaną w rejestrze podmiotów prowadzących działalność leczniczą, prowadzonym przez Wojewodę Łódzkiego pod numerem 000000023870, NIP: 728-18-60-518, Regon: 000295024, reprezentowaną przez: …………………………………………………………………………………</w:t>
      </w:r>
    </w:p>
    <w:p w14:paraId="4D620305" w14:textId="77777777" w:rsidR="00C842B6" w:rsidRPr="006E1391" w:rsidRDefault="00C842B6" w:rsidP="00C842B6">
      <w:pPr>
        <w:spacing w:line="360" w:lineRule="auto"/>
        <w:jc w:val="both"/>
        <w:rPr>
          <w:rFonts w:ascii="Times New Roman" w:eastAsia="Times New Roman" w:hAnsi="Times New Roman" w:cs="Times New Roman"/>
        </w:rPr>
      </w:pPr>
      <w:r w:rsidRPr="006E1391">
        <w:rPr>
          <w:rFonts w:ascii="Times New Roman" w:eastAsia="Times New Roman" w:hAnsi="Times New Roman" w:cs="Times New Roman"/>
        </w:rPr>
        <w:t>zwaną dalej „</w:t>
      </w:r>
      <w:r w:rsidRPr="006E1391">
        <w:rPr>
          <w:rFonts w:ascii="Times New Roman" w:eastAsia="Times New Roman" w:hAnsi="Times New Roman" w:cs="Times New Roman"/>
          <w:b/>
        </w:rPr>
        <w:t>Zamawiającym</w:t>
      </w:r>
      <w:r w:rsidRPr="006E1391">
        <w:rPr>
          <w:rFonts w:ascii="Times New Roman" w:eastAsia="Times New Roman" w:hAnsi="Times New Roman" w:cs="Times New Roman"/>
        </w:rPr>
        <w:t>”</w:t>
      </w:r>
    </w:p>
    <w:p w14:paraId="441AC170" w14:textId="77777777" w:rsidR="00C842B6" w:rsidRPr="006E1391" w:rsidRDefault="00C842B6" w:rsidP="00C842B6">
      <w:pPr>
        <w:spacing w:line="360" w:lineRule="auto"/>
        <w:jc w:val="both"/>
        <w:rPr>
          <w:rFonts w:ascii="Times New Roman" w:eastAsia="Times New Roman" w:hAnsi="Times New Roman" w:cs="Times New Roman"/>
          <w:b/>
        </w:rPr>
      </w:pPr>
      <w:r w:rsidRPr="006E1391">
        <w:rPr>
          <w:rFonts w:ascii="Times New Roman" w:eastAsia="Times New Roman" w:hAnsi="Times New Roman" w:cs="Times New Roman"/>
          <w:b/>
        </w:rPr>
        <w:t xml:space="preserve">a </w:t>
      </w:r>
    </w:p>
    <w:p w14:paraId="517BD1BC" w14:textId="77777777" w:rsidR="00C842B6" w:rsidRPr="006E1391" w:rsidRDefault="00C842B6" w:rsidP="00C842B6">
      <w:pPr>
        <w:spacing w:line="360" w:lineRule="auto"/>
        <w:jc w:val="both"/>
        <w:rPr>
          <w:rFonts w:ascii="Times New Roman" w:eastAsia="Times New Roman" w:hAnsi="Times New Roman" w:cs="Times New Roman"/>
        </w:rPr>
      </w:pPr>
      <w:r w:rsidRPr="006E1391">
        <w:rPr>
          <w:rFonts w:ascii="Times New Roman" w:eastAsia="Times New Roman" w:hAnsi="Times New Roman" w:cs="Times New Roman"/>
        </w:rPr>
        <w:t>…………………………………………………………………………………………………………</w:t>
      </w:r>
    </w:p>
    <w:p w14:paraId="1629F04B" w14:textId="77777777" w:rsidR="00C842B6" w:rsidRPr="006E1391" w:rsidRDefault="00C842B6" w:rsidP="00C842B6">
      <w:pPr>
        <w:spacing w:line="360" w:lineRule="auto"/>
        <w:jc w:val="both"/>
        <w:rPr>
          <w:rFonts w:ascii="Times New Roman" w:eastAsia="Times New Roman" w:hAnsi="Times New Roman" w:cs="Times New Roman"/>
        </w:rPr>
      </w:pPr>
      <w:r w:rsidRPr="006E1391">
        <w:rPr>
          <w:rFonts w:ascii="Times New Roman" w:eastAsia="Times New Roman" w:hAnsi="Times New Roman" w:cs="Times New Roman"/>
        </w:rPr>
        <w:t>NIP: ……………………… Regon: …………………. KRS: …………………………..</w:t>
      </w:r>
    </w:p>
    <w:p w14:paraId="61F41C4D" w14:textId="77777777" w:rsidR="00C842B6" w:rsidRPr="006E1391" w:rsidRDefault="00C842B6" w:rsidP="00C842B6">
      <w:pPr>
        <w:spacing w:line="360" w:lineRule="auto"/>
        <w:jc w:val="both"/>
        <w:rPr>
          <w:rFonts w:ascii="Times New Roman" w:eastAsia="Times New Roman" w:hAnsi="Times New Roman" w:cs="Times New Roman"/>
        </w:rPr>
      </w:pPr>
      <w:r w:rsidRPr="006E1391">
        <w:rPr>
          <w:rFonts w:ascii="Times New Roman" w:eastAsia="Times New Roman" w:hAnsi="Times New Roman" w:cs="Times New Roman"/>
        </w:rPr>
        <w:t>Reprezentowaną przez ……………</w:t>
      </w:r>
    </w:p>
    <w:p w14:paraId="6CEE9282" w14:textId="77777777" w:rsidR="00C842B6" w:rsidRPr="006E1391" w:rsidRDefault="00C842B6" w:rsidP="00C842B6">
      <w:pPr>
        <w:spacing w:line="360" w:lineRule="auto"/>
        <w:jc w:val="both"/>
        <w:rPr>
          <w:rFonts w:ascii="Times New Roman" w:eastAsia="Times New Roman" w:hAnsi="Times New Roman" w:cs="Times New Roman"/>
        </w:rPr>
      </w:pPr>
      <w:r w:rsidRPr="006E1391">
        <w:rPr>
          <w:rFonts w:ascii="Times New Roman" w:eastAsia="Times New Roman" w:hAnsi="Times New Roman" w:cs="Times New Roman"/>
        </w:rPr>
        <w:t>zwanym dalej „</w:t>
      </w:r>
      <w:r w:rsidRPr="006E1391">
        <w:rPr>
          <w:rFonts w:ascii="Times New Roman" w:eastAsia="Times New Roman" w:hAnsi="Times New Roman" w:cs="Times New Roman"/>
          <w:b/>
        </w:rPr>
        <w:t>Wykonawcą</w:t>
      </w:r>
      <w:r w:rsidRPr="006E1391">
        <w:rPr>
          <w:rFonts w:ascii="Times New Roman" w:eastAsia="Times New Roman" w:hAnsi="Times New Roman" w:cs="Times New Roman"/>
        </w:rPr>
        <w:t>”</w:t>
      </w:r>
    </w:p>
    <w:p w14:paraId="17776B95" w14:textId="77777777" w:rsidR="00C842B6" w:rsidRPr="006E1391" w:rsidRDefault="00C842B6" w:rsidP="00C842B6">
      <w:pPr>
        <w:spacing w:line="360" w:lineRule="auto"/>
        <w:jc w:val="both"/>
        <w:rPr>
          <w:rFonts w:ascii="Times New Roman" w:eastAsia="Times New Roman" w:hAnsi="Times New Roman" w:cs="Times New Roman"/>
        </w:rPr>
      </w:pPr>
    </w:p>
    <w:p w14:paraId="5B66EB66" w14:textId="77777777" w:rsidR="00C842B6" w:rsidRPr="006E1391" w:rsidRDefault="00C842B6" w:rsidP="00C842B6">
      <w:pPr>
        <w:spacing w:line="360" w:lineRule="auto"/>
        <w:jc w:val="both"/>
        <w:rPr>
          <w:rFonts w:ascii="Times New Roman" w:eastAsia="Times New Roman" w:hAnsi="Times New Roman" w:cs="Times New Roman"/>
        </w:rPr>
      </w:pPr>
      <w:r w:rsidRPr="006E1391">
        <w:rPr>
          <w:rFonts w:ascii="Times New Roman" w:eastAsia="Times New Roman" w:hAnsi="Times New Roman" w:cs="Times New Roman"/>
        </w:rPr>
        <w:t xml:space="preserve">w wyniku postępowania przeprowadzonego w trybie w trybie przetargu podstawowego na podstawie art. 275 ust.1 ustawy z dnia 11 września 2019 r. Prawo zamówień publicznych (Dz. U. z 2022r. poz. 1710 z </w:t>
      </w:r>
      <w:proofErr w:type="spellStart"/>
      <w:r w:rsidRPr="006E1391">
        <w:rPr>
          <w:rFonts w:ascii="Times New Roman" w:eastAsia="Times New Roman" w:hAnsi="Times New Roman" w:cs="Times New Roman"/>
        </w:rPr>
        <w:t>późn</w:t>
      </w:r>
      <w:proofErr w:type="spellEnd"/>
      <w:r w:rsidRPr="006E1391">
        <w:rPr>
          <w:rFonts w:ascii="Times New Roman" w:eastAsia="Times New Roman" w:hAnsi="Times New Roman" w:cs="Times New Roman"/>
        </w:rPr>
        <w:t>. zm.) – zwanej dalej „</w:t>
      </w:r>
      <w:proofErr w:type="spellStart"/>
      <w:r w:rsidRPr="006E1391">
        <w:rPr>
          <w:rFonts w:ascii="Times New Roman" w:eastAsia="Times New Roman" w:hAnsi="Times New Roman" w:cs="Times New Roman"/>
        </w:rPr>
        <w:t>Pzp</w:t>
      </w:r>
      <w:proofErr w:type="spellEnd"/>
      <w:r w:rsidRPr="006E1391">
        <w:rPr>
          <w:rFonts w:ascii="Times New Roman" w:eastAsia="Times New Roman" w:hAnsi="Times New Roman" w:cs="Times New Roman"/>
        </w:rPr>
        <w:t>” na usługę zarządzania projektem o następującej treści:</w:t>
      </w:r>
    </w:p>
    <w:p w14:paraId="166191B5" w14:textId="77777777" w:rsidR="00C842B6" w:rsidRPr="006E1391" w:rsidRDefault="00C842B6" w:rsidP="00C842B6">
      <w:pPr>
        <w:spacing w:line="360" w:lineRule="auto"/>
        <w:jc w:val="center"/>
        <w:rPr>
          <w:rFonts w:ascii="Times New Roman" w:eastAsia="Times New Roman" w:hAnsi="Times New Roman" w:cs="Times New Roman"/>
          <w:b/>
        </w:rPr>
      </w:pPr>
      <w:r w:rsidRPr="006E1391">
        <w:rPr>
          <w:rFonts w:ascii="Times New Roman" w:eastAsia="Times New Roman" w:hAnsi="Times New Roman" w:cs="Times New Roman"/>
          <w:b/>
        </w:rPr>
        <w:t>§ 1</w:t>
      </w:r>
    </w:p>
    <w:p w14:paraId="381F8494" w14:textId="77777777" w:rsidR="00C842B6" w:rsidRPr="006E1391" w:rsidRDefault="00C842B6" w:rsidP="00C842B6">
      <w:pPr>
        <w:spacing w:line="360" w:lineRule="auto"/>
        <w:ind w:right="-2"/>
        <w:jc w:val="center"/>
        <w:rPr>
          <w:rFonts w:ascii="Times New Roman" w:eastAsia="Times New Roman" w:hAnsi="Times New Roman" w:cs="Times New Roman"/>
          <w:b/>
        </w:rPr>
      </w:pPr>
      <w:r w:rsidRPr="006E1391">
        <w:rPr>
          <w:rFonts w:ascii="Times New Roman" w:eastAsia="Times New Roman" w:hAnsi="Times New Roman" w:cs="Times New Roman"/>
          <w:b/>
        </w:rPr>
        <w:t>DEFINICJE</w:t>
      </w:r>
    </w:p>
    <w:p w14:paraId="2C2DE19B" w14:textId="77777777" w:rsidR="00C842B6" w:rsidRPr="006E1391" w:rsidRDefault="00C842B6" w:rsidP="00C842B6">
      <w:pPr>
        <w:tabs>
          <w:tab w:val="num" w:pos="360"/>
          <w:tab w:val="left" w:pos="2280"/>
          <w:tab w:val="center" w:pos="4703"/>
        </w:tabs>
        <w:autoSpaceDE w:val="0"/>
        <w:autoSpaceDN w:val="0"/>
        <w:adjustRightInd w:val="0"/>
        <w:spacing w:after="0" w:line="360" w:lineRule="auto"/>
        <w:jc w:val="both"/>
        <w:rPr>
          <w:rFonts w:ascii="Times New Roman" w:hAnsi="Times New Roman" w:cs="Times New Roman"/>
        </w:rPr>
      </w:pPr>
      <w:r w:rsidRPr="006E1391">
        <w:rPr>
          <w:rFonts w:ascii="Times New Roman" w:hAnsi="Times New Roman" w:cs="Times New Roman"/>
        </w:rPr>
        <w:t xml:space="preserve">Niniejsza umowa ma na celu realizację Umowy o dofinansowanie projektu w ramach Programu Operacyjnego Infrastruktura i Środowisko na lata 2014 – 2020, Oś priorytetowa XI REACT-EU Działanie 11.3 </w:t>
      </w:r>
      <w:r w:rsidRPr="006E1391">
        <w:rPr>
          <w:rFonts w:ascii="Times New Roman" w:hAnsi="Times New Roman" w:cs="Times New Roman"/>
          <w:i/>
          <w:iCs/>
        </w:rPr>
        <w:t>Wspieranie naprawy i odporności systemu ochrony zdrowia</w:t>
      </w:r>
      <w:r w:rsidRPr="006E1391">
        <w:rPr>
          <w:rFonts w:ascii="Times New Roman" w:hAnsi="Times New Roman" w:cs="Times New Roman"/>
        </w:rPr>
        <w:t xml:space="preserve"> dla podmiotów leczniczych w celu niwelowania skutków pandemii COVID-19, innych chorób zakaźnych i związanych z nimi sytuacjami kryzysowymi, nr umowy </w:t>
      </w:r>
      <w:bookmarkStart w:id="31" w:name="_Hlk138758023"/>
      <w:r w:rsidRPr="006E1391">
        <w:rPr>
          <w:rFonts w:ascii="Times New Roman" w:hAnsi="Times New Roman" w:cs="Times New Roman"/>
        </w:rPr>
        <w:t xml:space="preserve">POIS.11.03.00-00-0177/22  </w:t>
      </w:r>
      <w:bookmarkEnd w:id="31"/>
      <w:r w:rsidRPr="006E1391">
        <w:rPr>
          <w:rFonts w:ascii="Times New Roman" w:hAnsi="Times New Roman" w:cs="Times New Roman"/>
        </w:rPr>
        <w:t xml:space="preserve">zawartej w dniu 27.12.2022r </w:t>
      </w:r>
      <w:bookmarkStart w:id="32" w:name="_Hlk138758759"/>
      <w:r w:rsidRPr="006E1391">
        <w:rPr>
          <w:rFonts w:ascii="Times New Roman" w:hAnsi="Times New Roman" w:cs="Times New Roman"/>
        </w:rPr>
        <w:t xml:space="preserve"> i nr aneksu POIS.11.03.00-00-0177/22-01 zawartego w dniu 05.06.2023r </w:t>
      </w:r>
      <w:bookmarkEnd w:id="32"/>
      <w:r w:rsidRPr="006E1391">
        <w:rPr>
          <w:rFonts w:ascii="Times New Roman" w:hAnsi="Times New Roman" w:cs="Times New Roman"/>
        </w:rPr>
        <w:t xml:space="preserve">pomiędzy </w:t>
      </w:r>
      <w:r w:rsidRPr="006E1391">
        <w:rPr>
          <w:rFonts w:ascii="Times New Roman" w:hAnsi="Times New Roman" w:cs="Times New Roman"/>
          <w:bCs/>
        </w:rPr>
        <w:t>Zamawiającym,</w:t>
      </w:r>
      <w:r w:rsidRPr="006E1391">
        <w:rPr>
          <w:rFonts w:ascii="Times New Roman" w:hAnsi="Times New Roman" w:cs="Times New Roman"/>
        </w:rPr>
        <w:t xml:space="preserve"> a Ministerstwem Zdrowia, zgodnie z którą Strony przyjmują dla realizacji niniejszej umowy następujące definicje:</w:t>
      </w:r>
    </w:p>
    <w:p w14:paraId="7734C7DA" w14:textId="77777777" w:rsidR="00C842B6" w:rsidRPr="006E1391" w:rsidRDefault="00C842B6" w:rsidP="00C842B6">
      <w:pPr>
        <w:numPr>
          <w:ilvl w:val="2"/>
          <w:numId w:val="61"/>
        </w:numPr>
        <w:tabs>
          <w:tab w:val="num" w:pos="284"/>
        </w:tabs>
        <w:suppressAutoHyphens/>
        <w:spacing w:after="0" w:line="360" w:lineRule="auto"/>
        <w:ind w:left="284" w:hanging="284"/>
        <w:jc w:val="both"/>
        <w:rPr>
          <w:rFonts w:ascii="Times New Roman" w:hAnsi="Times New Roman" w:cs="Times New Roman"/>
        </w:rPr>
      </w:pPr>
      <w:r w:rsidRPr="006E1391">
        <w:rPr>
          <w:rFonts w:ascii="Times New Roman" w:hAnsi="Times New Roman" w:cs="Times New Roman"/>
        </w:rPr>
        <w:t>Projekt – „</w:t>
      </w:r>
      <w:r w:rsidRPr="006E1391">
        <w:rPr>
          <w:rFonts w:ascii="Times New Roman" w:hAnsi="Times New Roman" w:cs="Times New Roman"/>
          <w:b/>
          <w:bCs/>
          <w:i/>
          <w:iCs/>
        </w:rPr>
        <w:t>Wzmocnienie infrastruktury WSSE w Łodzi w celu zwiększenia efektywności działania</w:t>
      </w:r>
      <w:r w:rsidRPr="006E1391">
        <w:rPr>
          <w:rFonts w:ascii="Times New Roman" w:hAnsi="Times New Roman" w:cs="Times New Roman"/>
        </w:rPr>
        <w:t>”,</w:t>
      </w:r>
    </w:p>
    <w:p w14:paraId="3EE40083" w14:textId="77777777" w:rsidR="00C842B6" w:rsidRPr="006E1391" w:rsidRDefault="00C842B6" w:rsidP="00C842B6">
      <w:pPr>
        <w:numPr>
          <w:ilvl w:val="2"/>
          <w:numId w:val="61"/>
        </w:numPr>
        <w:tabs>
          <w:tab w:val="num" w:pos="284"/>
        </w:tabs>
        <w:suppressAutoHyphens/>
        <w:spacing w:after="0" w:line="360" w:lineRule="auto"/>
        <w:ind w:left="284" w:hanging="284"/>
        <w:jc w:val="both"/>
        <w:rPr>
          <w:rFonts w:ascii="Times New Roman" w:hAnsi="Times New Roman" w:cs="Times New Roman"/>
        </w:rPr>
      </w:pPr>
      <w:r w:rsidRPr="006E1391">
        <w:rPr>
          <w:rFonts w:ascii="Times New Roman" w:hAnsi="Times New Roman" w:cs="Times New Roman"/>
        </w:rPr>
        <w:lastRenderedPageBreak/>
        <w:t xml:space="preserve">Instytucja Pośrednicząca – </w:t>
      </w:r>
      <w:bookmarkStart w:id="33" w:name="_Hlk119318286"/>
      <w:r w:rsidRPr="006E1391">
        <w:rPr>
          <w:rFonts w:ascii="Times New Roman" w:hAnsi="Times New Roman" w:cs="Times New Roman"/>
        </w:rPr>
        <w:t>Ministerstwo Zdrowia,</w:t>
      </w:r>
    </w:p>
    <w:bookmarkEnd w:id="33"/>
    <w:p w14:paraId="4BF4876B" w14:textId="77777777" w:rsidR="00C842B6" w:rsidRPr="006E1391" w:rsidRDefault="00C842B6" w:rsidP="00C842B6">
      <w:pPr>
        <w:numPr>
          <w:ilvl w:val="2"/>
          <w:numId w:val="61"/>
        </w:numPr>
        <w:tabs>
          <w:tab w:val="num" w:pos="284"/>
          <w:tab w:val="num" w:pos="360"/>
        </w:tabs>
        <w:suppressAutoHyphens/>
        <w:spacing w:after="0" w:line="360" w:lineRule="auto"/>
        <w:ind w:left="284" w:hanging="284"/>
        <w:jc w:val="both"/>
        <w:rPr>
          <w:rFonts w:ascii="Times New Roman" w:hAnsi="Times New Roman" w:cs="Times New Roman"/>
        </w:rPr>
      </w:pPr>
      <w:r w:rsidRPr="006E1391">
        <w:rPr>
          <w:rFonts w:ascii="Times New Roman" w:hAnsi="Times New Roman" w:cs="Times New Roman"/>
        </w:rPr>
        <w:t>Wniosek – wniosek o dofinansowanie Projektu zatwierdzony w Generatorze wniosków na Platformie Obsługi Projektów Inwestycyjnych POPI,</w:t>
      </w:r>
    </w:p>
    <w:p w14:paraId="7EFBE7F0" w14:textId="77777777" w:rsidR="00C842B6" w:rsidRPr="006E1391" w:rsidRDefault="00C842B6" w:rsidP="00C842B6">
      <w:pPr>
        <w:numPr>
          <w:ilvl w:val="2"/>
          <w:numId w:val="61"/>
        </w:numPr>
        <w:tabs>
          <w:tab w:val="num" w:pos="284"/>
          <w:tab w:val="num" w:pos="360"/>
        </w:tabs>
        <w:suppressAutoHyphens/>
        <w:spacing w:after="0" w:line="360" w:lineRule="auto"/>
        <w:ind w:left="284" w:hanging="284"/>
        <w:jc w:val="both"/>
        <w:rPr>
          <w:rFonts w:ascii="Times New Roman" w:hAnsi="Times New Roman" w:cs="Times New Roman"/>
        </w:rPr>
      </w:pPr>
      <w:r w:rsidRPr="006E1391">
        <w:rPr>
          <w:rFonts w:ascii="Times New Roman" w:hAnsi="Times New Roman" w:cs="Times New Roman"/>
        </w:rPr>
        <w:t>Wniosek o płatność – wniosek w generatorze wniosków o płatność w aplikacji SL 2014,</w:t>
      </w:r>
    </w:p>
    <w:p w14:paraId="20FDDAC0" w14:textId="77777777" w:rsidR="00C842B6" w:rsidRPr="006E1391" w:rsidRDefault="00C842B6" w:rsidP="00C842B6">
      <w:pPr>
        <w:numPr>
          <w:ilvl w:val="2"/>
          <w:numId w:val="61"/>
        </w:numPr>
        <w:tabs>
          <w:tab w:val="num" w:pos="284"/>
          <w:tab w:val="num" w:pos="360"/>
        </w:tabs>
        <w:suppressAutoHyphens/>
        <w:spacing w:after="0" w:line="360" w:lineRule="auto"/>
        <w:ind w:left="284" w:hanging="284"/>
        <w:jc w:val="both"/>
        <w:rPr>
          <w:rFonts w:ascii="Times New Roman" w:hAnsi="Times New Roman" w:cs="Times New Roman"/>
        </w:rPr>
      </w:pPr>
      <w:r w:rsidRPr="006E1391">
        <w:rPr>
          <w:rFonts w:ascii="Times New Roman" w:hAnsi="Times New Roman" w:cs="Times New Roman"/>
        </w:rPr>
        <w:t xml:space="preserve">Umowa o dofinansowanie – porozumienie o dofinansowanie nr POIS.11.03.00-00-0177/22 </w:t>
      </w:r>
      <w:bookmarkStart w:id="34" w:name="_Hlk138758579"/>
      <w:r w:rsidRPr="006E1391">
        <w:rPr>
          <w:rFonts w:ascii="Times New Roman" w:hAnsi="Times New Roman" w:cs="Times New Roman"/>
        </w:rPr>
        <w:t>zawarta 27.12.2022r</w:t>
      </w:r>
      <w:bookmarkEnd w:id="34"/>
      <w:r w:rsidRPr="006E1391">
        <w:rPr>
          <w:rFonts w:ascii="Times New Roman" w:hAnsi="Times New Roman" w:cs="Times New Roman"/>
        </w:rPr>
        <w:t xml:space="preserve">. i nr aneksu POIS.11.03.00-00-0177/22-01 zawartego w dniu 05.06.2023r  pomiędzy Zamawiającym a Ministerstwem Zdrowia. </w:t>
      </w:r>
    </w:p>
    <w:p w14:paraId="45BDB544" w14:textId="77777777" w:rsidR="00C842B6" w:rsidRPr="006E1391" w:rsidRDefault="00C842B6" w:rsidP="00C842B6">
      <w:pPr>
        <w:spacing w:line="360" w:lineRule="auto"/>
        <w:ind w:right="543"/>
        <w:jc w:val="center"/>
        <w:rPr>
          <w:rFonts w:ascii="Times New Roman" w:eastAsia="Times New Roman" w:hAnsi="Times New Roman" w:cs="Times New Roman"/>
          <w:b/>
        </w:rPr>
      </w:pPr>
    </w:p>
    <w:p w14:paraId="19DFD06A" w14:textId="77777777" w:rsidR="00C842B6" w:rsidRPr="006E1391" w:rsidRDefault="00C842B6" w:rsidP="00C842B6">
      <w:pPr>
        <w:spacing w:line="360" w:lineRule="auto"/>
        <w:ind w:right="543"/>
        <w:jc w:val="center"/>
        <w:rPr>
          <w:rFonts w:ascii="Times New Roman" w:eastAsia="Times New Roman" w:hAnsi="Times New Roman" w:cs="Times New Roman"/>
          <w:b/>
        </w:rPr>
      </w:pPr>
      <w:r w:rsidRPr="006E1391">
        <w:rPr>
          <w:rFonts w:ascii="Times New Roman" w:eastAsia="Times New Roman" w:hAnsi="Times New Roman" w:cs="Times New Roman"/>
          <w:b/>
        </w:rPr>
        <w:t>§ 2</w:t>
      </w:r>
    </w:p>
    <w:p w14:paraId="3A4B3CC3" w14:textId="77777777" w:rsidR="00C842B6" w:rsidRPr="006E1391" w:rsidRDefault="00C842B6" w:rsidP="00C842B6">
      <w:pPr>
        <w:spacing w:line="360" w:lineRule="auto"/>
        <w:ind w:left="426" w:right="543" w:hanging="426"/>
        <w:jc w:val="center"/>
        <w:rPr>
          <w:rFonts w:ascii="Times New Roman" w:eastAsia="Times New Roman" w:hAnsi="Times New Roman" w:cs="Times New Roman"/>
          <w:b/>
        </w:rPr>
      </w:pPr>
      <w:r w:rsidRPr="006E1391">
        <w:rPr>
          <w:rFonts w:ascii="Times New Roman" w:eastAsia="Times New Roman" w:hAnsi="Times New Roman" w:cs="Times New Roman"/>
          <w:b/>
        </w:rPr>
        <w:t>OPIS PRZEDMIOTU UMOWY I TERMIN WYKONANIA UMOWY</w:t>
      </w:r>
    </w:p>
    <w:p w14:paraId="7366DEE7" w14:textId="77777777" w:rsidR="00C842B6" w:rsidRPr="006E1391" w:rsidRDefault="00C842B6" w:rsidP="00C842B6">
      <w:pPr>
        <w:numPr>
          <w:ilvl w:val="0"/>
          <w:numId w:val="62"/>
        </w:numPr>
        <w:suppressAutoHyphens/>
        <w:spacing w:after="0" w:line="360" w:lineRule="auto"/>
        <w:jc w:val="both"/>
        <w:rPr>
          <w:rFonts w:ascii="Times New Roman" w:hAnsi="Times New Roman" w:cs="Times New Roman"/>
        </w:rPr>
      </w:pPr>
      <w:r w:rsidRPr="006E1391">
        <w:rPr>
          <w:rFonts w:ascii="Times New Roman" w:hAnsi="Times New Roman" w:cs="Times New Roman"/>
        </w:rPr>
        <w:t xml:space="preserve">Przedmiotem niniejszej umowy jest świadczenie przez Wykonawcę na rzecz Zamawiającego usługi kompleksowego zarządzania Projektem: </w:t>
      </w:r>
      <w:bookmarkStart w:id="35" w:name="_Hlk131324306"/>
      <w:r w:rsidRPr="006E1391">
        <w:rPr>
          <w:rFonts w:ascii="Times New Roman" w:hAnsi="Times New Roman" w:cs="Times New Roman"/>
        </w:rPr>
        <w:t>„</w:t>
      </w:r>
      <w:r w:rsidRPr="006E1391">
        <w:rPr>
          <w:rFonts w:ascii="Times New Roman" w:hAnsi="Times New Roman" w:cs="Times New Roman"/>
          <w:i/>
          <w:iCs/>
        </w:rPr>
        <w:t>Wzmocnienie infrastruktury WSSE w Łodzi w celu zwiększenia efektywności działania</w:t>
      </w:r>
      <w:r w:rsidRPr="006E1391">
        <w:rPr>
          <w:rFonts w:ascii="Times New Roman" w:hAnsi="Times New Roman" w:cs="Times New Roman"/>
        </w:rPr>
        <w:t>”</w:t>
      </w:r>
      <w:r w:rsidRPr="006E1391">
        <w:rPr>
          <w:rFonts w:ascii="Times New Roman" w:hAnsi="Times New Roman" w:cs="Times New Roman"/>
          <w:lang w:eastAsia="pl-PL"/>
        </w:rPr>
        <w:t>.</w:t>
      </w:r>
    </w:p>
    <w:bookmarkEnd w:id="35"/>
    <w:p w14:paraId="4C822A7F" w14:textId="77777777" w:rsidR="00C842B6" w:rsidRPr="006E1391" w:rsidRDefault="00C842B6" w:rsidP="00C842B6">
      <w:pPr>
        <w:numPr>
          <w:ilvl w:val="0"/>
          <w:numId w:val="62"/>
        </w:numPr>
        <w:suppressAutoHyphens/>
        <w:spacing w:after="0" w:line="360" w:lineRule="auto"/>
        <w:jc w:val="both"/>
        <w:rPr>
          <w:rFonts w:ascii="Times New Roman" w:hAnsi="Times New Roman" w:cs="Times New Roman"/>
        </w:rPr>
      </w:pPr>
      <w:r w:rsidRPr="006E1391">
        <w:rPr>
          <w:rFonts w:ascii="Times New Roman" w:hAnsi="Times New Roman" w:cs="Times New Roman"/>
        </w:rPr>
        <w:t>Oznaczenie przedmiotu zamówienia wg Wspólnego Słownika Zamówień CPV:</w:t>
      </w:r>
    </w:p>
    <w:p w14:paraId="38A5173D" w14:textId="77777777" w:rsidR="00C842B6" w:rsidRPr="006E1391" w:rsidRDefault="00C842B6" w:rsidP="00C842B6">
      <w:pPr>
        <w:pStyle w:val="Akapitzlist"/>
        <w:tabs>
          <w:tab w:val="left" w:pos="284"/>
        </w:tabs>
        <w:spacing w:line="360" w:lineRule="auto"/>
        <w:ind w:left="284"/>
        <w:rPr>
          <w:sz w:val="22"/>
          <w:szCs w:val="22"/>
        </w:rPr>
      </w:pPr>
      <w:r w:rsidRPr="006E1391">
        <w:rPr>
          <w:sz w:val="22"/>
          <w:szCs w:val="22"/>
        </w:rPr>
        <w:t>79420000-4 Usługi związane z zarządzaniem</w:t>
      </w:r>
    </w:p>
    <w:p w14:paraId="3079557B" w14:textId="77777777" w:rsidR="00C842B6" w:rsidRPr="006E1391" w:rsidRDefault="00C842B6" w:rsidP="00C842B6">
      <w:pPr>
        <w:pStyle w:val="Akapitzlist"/>
        <w:tabs>
          <w:tab w:val="left" w:pos="284"/>
        </w:tabs>
        <w:spacing w:line="360" w:lineRule="auto"/>
        <w:ind w:left="284"/>
        <w:rPr>
          <w:sz w:val="22"/>
          <w:szCs w:val="22"/>
        </w:rPr>
      </w:pPr>
      <w:r w:rsidRPr="006E1391">
        <w:rPr>
          <w:sz w:val="22"/>
          <w:szCs w:val="22"/>
        </w:rPr>
        <w:t>79421000-1 Usługi zarządzania projektem inne niż w zakresie robot budowlanych</w:t>
      </w:r>
    </w:p>
    <w:p w14:paraId="39D10CC0" w14:textId="77777777" w:rsidR="00C842B6" w:rsidRPr="006E1391" w:rsidRDefault="00C842B6" w:rsidP="00C842B6">
      <w:pPr>
        <w:pStyle w:val="Akapitzlist"/>
        <w:tabs>
          <w:tab w:val="left" w:pos="284"/>
        </w:tabs>
        <w:spacing w:line="360" w:lineRule="auto"/>
        <w:ind w:left="284"/>
        <w:rPr>
          <w:sz w:val="22"/>
          <w:szCs w:val="22"/>
        </w:rPr>
      </w:pPr>
      <w:r w:rsidRPr="006E1391">
        <w:rPr>
          <w:sz w:val="22"/>
          <w:szCs w:val="22"/>
        </w:rPr>
        <w:t>79421100-2 Usługi nadzoru nad projektem inne niż w zakresie robot budowlanych</w:t>
      </w:r>
    </w:p>
    <w:p w14:paraId="23E2FD04" w14:textId="77777777" w:rsidR="00C842B6" w:rsidRPr="006E1391" w:rsidRDefault="00C842B6" w:rsidP="00C842B6">
      <w:pPr>
        <w:numPr>
          <w:ilvl w:val="0"/>
          <w:numId w:val="62"/>
        </w:numPr>
        <w:suppressAutoHyphens/>
        <w:spacing w:after="0" w:line="360" w:lineRule="auto"/>
        <w:jc w:val="both"/>
        <w:rPr>
          <w:rFonts w:ascii="Times New Roman" w:hAnsi="Times New Roman" w:cs="Times New Roman"/>
        </w:rPr>
      </w:pPr>
      <w:r w:rsidRPr="006E1391">
        <w:rPr>
          <w:rFonts w:ascii="Times New Roman" w:hAnsi="Times New Roman" w:cs="Times New Roman"/>
        </w:rPr>
        <w:t xml:space="preserve">Wykonawca oświadcza, że znana jest mu treść reguł i zasad wynikających z Programu Operacyjnego Infrastruktura i Środowisko na lata 2014 – 2020, Oś priorytetowa XI REACT-EU Działanie 11.3 </w:t>
      </w:r>
      <w:r w:rsidRPr="006E1391">
        <w:rPr>
          <w:rFonts w:ascii="Times New Roman" w:hAnsi="Times New Roman" w:cs="Times New Roman"/>
          <w:i/>
          <w:iCs/>
        </w:rPr>
        <w:t>Wspieranie naprawy i odporności systemu ochrony zdrowia</w:t>
      </w:r>
      <w:r w:rsidRPr="006E1391">
        <w:rPr>
          <w:rFonts w:ascii="Times New Roman" w:hAnsi="Times New Roman" w:cs="Times New Roman"/>
        </w:rPr>
        <w:t xml:space="preserve"> dla podmiotów leczniczych w celu niwelowania skutków pandemii COVID-19, innych chorób zakaźnych i związanych z nimi sytuacjami kryzysowymi oraz odpowiednich przepisów prawa wspólnotowego, wytycznych Instytucji Pośredniczącej oraz pozostałych wytycznych i zasad związanych z Projektem i wszelkich innych norm prawnych przyjętych i obowiązujących w tym zakresie, a także, że dołoży należytych starań i zapewni należytą współpracę celem wykonania umowy.</w:t>
      </w:r>
    </w:p>
    <w:p w14:paraId="56113F12" w14:textId="77777777" w:rsidR="00C842B6" w:rsidRPr="006E1391" w:rsidRDefault="00C842B6" w:rsidP="00C842B6">
      <w:pPr>
        <w:numPr>
          <w:ilvl w:val="0"/>
          <w:numId w:val="62"/>
        </w:numPr>
        <w:suppressAutoHyphens/>
        <w:spacing w:after="0" w:line="360" w:lineRule="auto"/>
        <w:jc w:val="both"/>
        <w:rPr>
          <w:rFonts w:ascii="Times New Roman" w:hAnsi="Times New Roman" w:cs="Times New Roman"/>
        </w:rPr>
      </w:pPr>
      <w:r w:rsidRPr="006E1391">
        <w:rPr>
          <w:rFonts w:ascii="Times New Roman" w:hAnsi="Times New Roman" w:cs="Times New Roman"/>
        </w:rPr>
        <w:t>Umowa zostaje zawarta na czas określony do dnia 31.12.2023 r.</w:t>
      </w:r>
    </w:p>
    <w:p w14:paraId="6EAD6D5A" w14:textId="77777777" w:rsidR="00C842B6" w:rsidRPr="006E1391" w:rsidRDefault="00C842B6" w:rsidP="00C842B6">
      <w:pPr>
        <w:numPr>
          <w:ilvl w:val="0"/>
          <w:numId w:val="62"/>
        </w:numPr>
        <w:suppressAutoHyphens/>
        <w:spacing w:after="0" w:line="360" w:lineRule="auto"/>
        <w:jc w:val="both"/>
        <w:rPr>
          <w:rFonts w:ascii="Times New Roman" w:hAnsi="Times New Roman" w:cs="Times New Roman"/>
        </w:rPr>
      </w:pPr>
      <w:r w:rsidRPr="006E1391">
        <w:rPr>
          <w:rFonts w:ascii="Times New Roman" w:hAnsi="Times New Roman" w:cs="Times New Roman"/>
        </w:rPr>
        <w:t>Na każdym etapie projektu w trakcie jego realizacji Zamawiający i Wykonawca zobowiązują się do współpracy polegającej na stałym kontakcie i bieżącym przekazywaniu sobie wszelkich koniecznych informacji, danych, dokumentów.</w:t>
      </w:r>
    </w:p>
    <w:p w14:paraId="0E491168" w14:textId="77777777" w:rsidR="00C842B6" w:rsidRPr="006E1391" w:rsidRDefault="00C842B6" w:rsidP="00C842B6">
      <w:pPr>
        <w:ind w:right="70"/>
        <w:jc w:val="center"/>
        <w:rPr>
          <w:rFonts w:ascii="Times New Roman" w:eastAsia="Times New Roman" w:hAnsi="Times New Roman" w:cs="Times New Roman"/>
          <w:b/>
        </w:rPr>
      </w:pPr>
    </w:p>
    <w:p w14:paraId="242D7210" w14:textId="77777777" w:rsidR="00C842B6" w:rsidRPr="006E1391" w:rsidRDefault="00C842B6" w:rsidP="00C842B6">
      <w:pPr>
        <w:ind w:right="70"/>
        <w:jc w:val="center"/>
        <w:rPr>
          <w:rFonts w:ascii="Times New Roman" w:eastAsia="Times New Roman" w:hAnsi="Times New Roman" w:cs="Times New Roman"/>
          <w:b/>
        </w:rPr>
      </w:pPr>
      <w:r w:rsidRPr="006E1391">
        <w:rPr>
          <w:rFonts w:ascii="Times New Roman" w:eastAsia="Times New Roman" w:hAnsi="Times New Roman" w:cs="Times New Roman"/>
          <w:b/>
        </w:rPr>
        <w:t>§ 3</w:t>
      </w:r>
    </w:p>
    <w:p w14:paraId="7E7D9AE3" w14:textId="77777777" w:rsidR="00C842B6" w:rsidRPr="006E1391" w:rsidRDefault="00C842B6" w:rsidP="00C842B6">
      <w:pPr>
        <w:ind w:right="70"/>
        <w:jc w:val="center"/>
        <w:rPr>
          <w:rFonts w:ascii="Times New Roman" w:eastAsia="Times New Roman" w:hAnsi="Times New Roman" w:cs="Times New Roman"/>
          <w:b/>
        </w:rPr>
      </w:pPr>
      <w:r w:rsidRPr="006E1391">
        <w:rPr>
          <w:rFonts w:ascii="Times New Roman" w:eastAsia="Times New Roman" w:hAnsi="Times New Roman" w:cs="Times New Roman"/>
          <w:b/>
        </w:rPr>
        <w:t>CENA (WYNAGRODZENIE WYKONAWCY)</w:t>
      </w:r>
    </w:p>
    <w:p w14:paraId="33ABF6D1" w14:textId="77777777" w:rsidR="00C842B6" w:rsidRPr="006E1391" w:rsidRDefault="00C842B6" w:rsidP="00C842B6">
      <w:pPr>
        <w:widowControl w:val="0"/>
        <w:numPr>
          <w:ilvl w:val="3"/>
          <w:numId w:val="78"/>
        </w:numPr>
        <w:tabs>
          <w:tab w:val="clear" w:pos="1134"/>
          <w:tab w:val="num" w:pos="567"/>
        </w:tabs>
        <w:suppressAutoHyphens/>
        <w:spacing w:after="0" w:line="360" w:lineRule="auto"/>
        <w:ind w:left="284" w:hanging="284"/>
        <w:jc w:val="both"/>
        <w:rPr>
          <w:rFonts w:ascii="Times New Roman" w:eastAsia="Times New Roman" w:hAnsi="Times New Roman" w:cs="Times New Roman"/>
        </w:rPr>
      </w:pPr>
      <w:r w:rsidRPr="006E1391">
        <w:rPr>
          <w:rFonts w:ascii="Times New Roman" w:eastAsia="Times New Roman" w:hAnsi="Times New Roman" w:cs="Times New Roman"/>
        </w:rPr>
        <w:t xml:space="preserve">Wynagrodzenie Wykonawcy obejmujące wszystkie koszty związane z wykonaniem Przedmiotu </w:t>
      </w:r>
      <w:r w:rsidRPr="006E1391">
        <w:rPr>
          <w:rFonts w:ascii="Times New Roman" w:eastAsia="Times New Roman" w:hAnsi="Times New Roman" w:cs="Times New Roman"/>
        </w:rPr>
        <w:lastRenderedPageBreak/>
        <w:t>Umowy wynosi:</w:t>
      </w:r>
    </w:p>
    <w:p w14:paraId="67288F9B" w14:textId="77777777" w:rsidR="00C842B6" w:rsidRPr="006E1391" w:rsidRDefault="00C842B6" w:rsidP="00C842B6">
      <w:pPr>
        <w:pStyle w:val="Akapitzlist"/>
        <w:tabs>
          <w:tab w:val="left" w:pos="567"/>
        </w:tabs>
        <w:spacing w:line="360" w:lineRule="auto"/>
        <w:ind w:left="567"/>
        <w:rPr>
          <w:sz w:val="22"/>
          <w:szCs w:val="22"/>
        </w:rPr>
      </w:pPr>
      <w:r w:rsidRPr="006E1391">
        <w:rPr>
          <w:sz w:val="22"/>
          <w:szCs w:val="22"/>
        </w:rPr>
        <w:t xml:space="preserve">netto: </w:t>
      </w:r>
      <w:r w:rsidRPr="006E1391">
        <w:rPr>
          <w:bCs/>
          <w:iCs/>
          <w:sz w:val="22"/>
          <w:szCs w:val="22"/>
        </w:rPr>
        <w:t>………………….. zł.</w:t>
      </w:r>
      <w:r w:rsidRPr="006E1391">
        <w:rPr>
          <w:sz w:val="22"/>
          <w:szCs w:val="22"/>
        </w:rPr>
        <w:t xml:space="preserve">(słownie: </w:t>
      </w:r>
      <w:r w:rsidRPr="006E1391">
        <w:rPr>
          <w:bCs/>
          <w:iCs/>
          <w:sz w:val="22"/>
          <w:szCs w:val="22"/>
        </w:rPr>
        <w:t>…………………………………………………………. złotych</w:t>
      </w:r>
      <w:r w:rsidRPr="006E1391">
        <w:rPr>
          <w:sz w:val="22"/>
          <w:szCs w:val="22"/>
        </w:rPr>
        <w:t>)</w:t>
      </w:r>
    </w:p>
    <w:p w14:paraId="1A1A2BCA" w14:textId="77777777" w:rsidR="00C842B6" w:rsidRPr="006E1391" w:rsidRDefault="00C842B6" w:rsidP="00C842B6">
      <w:pPr>
        <w:pStyle w:val="Akapitzlist"/>
        <w:tabs>
          <w:tab w:val="left" w:pos="567"/>
        </w:tabs>
        <w:spacing w:line="360" w:lineRule="auto"/>
        <w:ind w:left="567"/>
        <w:rPr>
          <w:sz w:val="22"/>
          <w:szCs w:val="22"/>
        </w:rPr>
      </w:pPr>
      <w:r w:rsidRPr="006E1391">
        <w:rPr>
          <w:sz w:val="22"/>
          <w:szCs w:val="22"/>
        </w:rPr>
        <w:t xml:space="preserve">brutto </w:t>
      </w:r>
      <w:r w:rsidRPr="006E1391">
        <w:rPr>
          <w:bCs/>
          <w:iCs/>
          <w:sz w:val="22"/>
          <w:szCs w:val="22"/>
        </w:rPr>
        <w:t>………………….. zł.</w:t>
      </w:r>
      <w:r w:rsidRPr="006E1391">
        <w:rPr>
          <w:sz w:val="22"/>
          <w:szCs w:val="22"/>
        </w:rPr>
        <w:t>(słownie: …………………………………………………………. złotych)</w:t>
      </w:r>
    </w:p>
    <w:p w14:paraId="790EAF3C" w14:textId="77777777" w:rsidR="00C842B6" w:rsidRPr="006E1391" w:rsidRDefault="00C842B6" w:rsidP="00C842B6">
      <w:pPr>
        <w:pStyle w:val="Akapitzlist"/>
        <w:tabs>
          <w:tab w:val="left" w:pos="567"/>
        </w:tabs>
        <w:spacing w:line="360" w:lineRule="auto"/>
        <w:ind w:left="567"/>
        <w:rPr>
          <w:sz w:val="22"/>
          <w:szCs w:val="22"/>
        </w:rPr>
      </w:pPr>
      <w:r w:rsidRPr="006E1391">
        <w:rPr>
          <w:sz w:val="22"/>
          <w:szCs w:val="22"/>
        </w:rPr>
        <w:t>w tym ……………..% VAT</w:t>
      </w:r>
    </w:p>
    <w:p w14:paraId="43657C3F" w14:textId="77777777" w:rsidR="00C842B6" w:rsidRPr="006E1391" w:rsidRDefault="00C842B6" w:rsidP="00C842B6">
      <w:pPr>
        <w:pStyle w:val="Default"/>
        <w:numPr>
          <w:ilvl w:val="0"/>
          <w:numId w:val="61"/>
        </w:numPr>
        <w:spacing w:line="360" w:lineRule="auto"/>
        <w:ind w:hanging="283"/>
        <w:jc w:val="both"/>
        <w:rPr>
          <w:color w:val="auto"/>
          <w:sz w:val="22"/>
          <w:szCs w:val="22"/>
        </w:rPr>
      </w:pPr>
      <w:bookmarkStart w:id="36" w:name="_Hlk131584084"/>
      <w:r w:rsidRPr="006E1391">
        <w:rPr>
          <w:color w:val="auto"/>
          <w:sz w:val="22"/>
          <w:szCs w:val="22"/>
        </w:rPr>
        <w:t xml:space="preserve">Strony ustalają, że Zamawiający płacić będzie Wykonawcy ratę, w wysokości ……… zł netto (słownie: ………………. zł 00/100) miesięcznie, powiększoną o podatek VAT według stawki obowiązującej w dniu wystawienia faktury. </w:t>
      </w:r>
    </w:p>
    <w:p w14:paraId="275C42A6" w14:textId="77777777" w:rsidR="00C842B6" w:rsidRPr="006E1391" w:rsidRDefault="00C842B6" w:rsidP="00C842B6">
      <w:pPr>
        <w:pStyle w:val="Akapitzlist"/>
        <w:numPr>
          <w:ilvl w:val="0"/>
          <w:numId w:val="61"/>
        </w:numPr>
        <w:suppressAutoHyphens/>
        <w:spacing w:line="360" w:lineRule="auto"/>
        <w:ind w:hanging="283"/>
        <w:contextualSpacing/>
        <w:jc w:val="both"/>
        <w:rPr>
          <w:sz w:val="22"/>
          <w:szCs w:val="22"/>
        </w:rPr>
      </w:pPr>
      <w:r w:rsidRPr="006E1391">
        <w:rPr>
          <w:sz w:val="22"/>
          <w:szCs w:val="22"/>
        </w:rPr>
        <w:t xml:space="preserve">Płatność za wykonanie przedmiotu umowy będzie następowała w rozliczeniu miesięcznym po wystawieniu faktury na koniec każdego miesiąca z zastrzeżeniem </w:t>
      </w:r>
      <w:r w:rsidRPr="006E1391">
        <w:rPr>
          <w:bCs/>
          <w:sz w:val="22"/>
          <w:szCs w:val="22"/>
        </w:rPr>
        <w:t xml:space="preserve"> </w:t>
      </w:r>
      <w:bookmarkEnd w:id="36"/>
      <w:r w:rsidRPr="006E1391">
        <w:rPr>
          <w:bCs/>
          <w:sz w:val="22"/>
          <w:szCs w:val="22"/>
        </w:rPr>
        <w:t>ust. 4</w:t>
      </w:r>
      <w:r w:rsidRPr="006E1391">
        <w:rPr>
          <w:sz w:val="22"/>
          <w:szCs w:val="22"/>
        </w:rPr>
        <w:t xml:space="preserve"> niniejszego paragrafu.</w:t>
      </w:r>
    </w:p>
    <w:p w14:paraId="197591E7" w14:textId="77777777" w:rsidR="00C842B6" w:rsidRPr="006E1391" w:rsidRDefault="00C842B6" w:rsidP="00C842B6">
      <w:pPr>
        <w:pStyle w:val="Akapitzlist"/>
        <w:numPr>
          <w:ilvl w:val="0"/>
          <w:numId w:val="61"/>
        </w:numPr>
        <w:tabs>
          <w:tab w:val="num" w:pos="480"/>
          <w:tab w:val="left" w:pos="9000"/>
        </w:tabs>
        <w:spacing w:line="360" w:lineRule="auto"/>
        <w:ind w:right="70" w:hanging="283"/>
        <w:contextualSpacing/>
        <w:jc w:val="both"/>
        <w:rPr>
          <w:sz w:val="22"/>
          <w:szCs w:val="22"/>
        </w:rPr>
      </w:pPr>
      <w:r w:rsidRPr="006E1391">
        <w:rPr>
          <w:sz w:val="22"/>
          <w:szCs w:val="22"/>
        </w:rPr>
        <w:t>Wykonawca wystawi fakturę za grudzień 2023r. najpóźniej do 19.12.2023r</w:t>
      </w:r>
      <w:r w:rsidRPr="006E1391">
        <w:rPr>
          <w:color w:val="FF0000"/>
          <w:sz w:val="22"/>
          <w:szCs w:val="22"/>
        </w:rPr>
        <w:t xml:space="preserve"> </w:t>
      </w:r>
      <w:r w:rsidRPr="006E1391">
        <w:rPr>
          <w:sz w:val="22"/>
          <w:szCs w:val="22"/>
        </w:rPr>
        <w:t>i doręczy ją Zamawiającemu.</w:t>
      </w:r>
    </w:p>
    <w:p w14:paraId="4E6B1C37" w14:textId="77777777" w:rsidR="00C842B6" w:rsidRPr="006E1391" w:rsidRDefault="00C842B6" w:rsidP="00C842B6">
      <w:pPr>
        <w:pStyle w:val="Akapitzlist"/>
        <w:numPr>
          <w:ilvl w:val="0"/>
          <w:numId w:val="61"/>
        </w:numPr>
        <w:tabs>
          <w:tab w:val="left" w:pos="9000"/>
        </w:tabs>
        <w:spacing w:line="360" w:lineRule="auto"/>
        <w:ind w:right="70" w:hanging="283"/>
        <w:contextualSpacing/>
        <w:jc w:val="both"/>
        <w:rPr>
          <w:sz w:val="22"/>
          <w:szCs w:val="22"/>
        </w:rPr>
      </w:pPr>
      <w:r w:rsidRPr="006E1391">
        <w:rPr>
          <w:sz w:val="22"/>
          <w:szCs w:val="22"/>
        </w:rPr>
        <w:t xml:space="preserve">Wykonawca nie może przenieść roszczeń wynikających z niniejszej Umowy na osoby trzecie. </w:t>
      </w:r>
    </w:p>
    <w:p w14:paraId="7E2646E3" w14:textId="77777777" w:rsidR="00C842B6" w:rsidRPr="006E1391" w:rsidRDefault="00C842B6" w:rsidP="00C842B6">
      <w:pPr>
        <w:pStyle w:val="Akapitzlist"/>
        <w:numPr>
          <w:ilvl w:val="0"/>
          <w:numId w:val="61"/>
        </w:numPr>
        <w:tabs>
          <w:tab w:val="left" w:pos="9000"/>
        </w:tabs>
        <w:spacing w:line="360" w:lineRule="auto"/>
        <w:ind w:right="70" w:hanging="283"/>
        <w:contextualSpacing/>
        <w:jc w:val="both"/>
        <w:rPr>
          <w:sz w:val="22"/>
          <w:szCs w:val="22"/>
        </w:rPr>
      </w:pPr>
      <w:r w:rsidRPr="006E1391">
        <w:rPr>
          <w:sz w:val="22"/>
          <w:szCs w:val="22"/>
        </w:rPr>
        <w:t xml:space="preserve">Warunkiem zapłaty faktury jest przedłożenie przez Wykonawcę pokwitowania zapłaty lub potwierdzenia dokonania przelewu przez Wykonawcę na rzecz podwykonawców wynagrodzenia za zrealizowany przez podwykonawców zakres robót, dostaw lub usług lub oświadczeń podwykonawców stwierdzających, że ich roszczenia z tytułu zobowiązań w stosunku do Wykonawcy zostały zaspokojone. Zamawiający zastrzega sobie prawo weryfikacji przedkładanych oświadczeń bezpośrednio u podwykonawców. </w:t>
      </w:r>
    </w:p>
    <w:p w14:paraId="1D7A7BA9" w14:textId="77777777" w:rsidR="00C842B6" w:rsidRPr="006E1391" w:rsidRDefault="00C842B6" w:rsidP="00C842B6">
      <w:pPr>
        <w:pStyle w:val="Akapitzlist"/>
        <w:numPr>
          <w:ilvl w:val="0"/>
          <w:numId w:val="61"/>
        </w:numPr>
        <w:tabs>
          <w:tab w:val="left" w:pos="9000"/>
        </w:tabs>
        <w:spacing w:line="360" w:lineRule="auto"/>
        <w:ind w:right="70" w:hanging="283"/>
        <w:contextualSpacing/>
        <w:jc w:val="both"/>
        <w:rPr>
          <w:sz w:val="22"/>
          <w:szCs w:val="22"/>
        </w:rPr>
      </w:pPr>
      <w:r w:rsidRPr="006E1391">
        <w:rPr>
          <w:sz w:val="22"/>
          <w:szCs w:val="22"/>
        </w:rPr>
        <w:t xml:space="preserve">Zamawiający zapłaci wynagrodzenie należne Wykonawcy w ciągu 21 dni od daty doręczenia prawidłowo wystawionej faktury VAT przelewem na konto wskazane na fakturze. </w:t>
      </w:r>
    </w:p>
    <w:p w14:paraId="7EE6CC58" w14:textId="77777777" w:rsidR="00C842B6" w:rsidRPr="006E1391" w:rsidRDefault="00C842B6" w:rsidP="00C842B6">
      <w:pPr>
        <w:pStyle w:val="Akapitzlist"/>
        <w:numPr>
          <w:ilvl w:val="0"/>
          <w:numId w:val="61"/>
        </w:numPr>
        <w:tabs>
          <w:tab w:val="left" w:pos="9000"/>
        </w:tabs>
        <w:spacing w:line="360" w:lineRule="auto"/>
        <w:ind w:right="70" w:hanging="283"/>
        <w:contextualSpacing/>
        <w:jc w:val="both"/>
        <w:rPr>
          <w:sz w:val="22"/>
          <w:szCs w:val="22"/>
        </w:rPr>
      </w:pPr>
      <w:r w:rsidRPr="006E1391">
        <w:rPr>
          <w:sz w:val="22"/>
          <w:szCs w:val="22"/>
        </w:rPr>
        <w:t xml:space="preserve">Za dzień zapłaty uważa się dzień obciążenia rachunku Zamawiającego. </w:t>
      </w:r>
    </w:p>
    <w:p w14:paraId="773A56E2" w14:textId="77777777" w:rsidR="00C842B6" w:rsidRPr="006E1391" w:rsidRDefault="00C842B6" w:rsidP="00C842B6">
      <w:pPr>
        <w:pStyle w:val="Akapitzlist"/>
        <w:numPr>
          <w:ilvl w:val="0"/>
          <w:numId w:val="61"/>
        </w:numPr>
        <w:tabs>
          <w:tab w:val="left" w:pos="9000"/>
        </w:tabs>
        <w:spacing w:line="360" w:lineRule="auto"/>
        <w:ind w:right="70" w:hanging="283"/>
        <w:contextualSpacing/>
        <w:jc w:val="both"/>
        <w:rPr>
          <w:sz w:val="22"/>
          <w:szCs w:val="22"/>
        </w:rPr>
      </w:pPr>
      <w:r w:rsidRPr="006E1391">
        <w:rPr>
          <w:sz w:val="22"/>
          <w:szCs w:val="22"/>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(Dz.U. z 2020 r. poz. 1666 z </w:t>
      </w:r>
      <w:proofErr w:type="spellStart"/>
      <w:r w:rsidRPr="006E1391">
        <w:rPr>
          <w:sz w:val="22"/>
          <w:szCs w:val="22"/>
        </w:rPr>
        <w:t>późn</w:t>
      </w:r>
      <w:proofErr w:type="spellEnd"/>
      <w:r w:rsidRPr="006E1391">
        <w:rPr>
          <w:sz w:val="22"/>
          <w:szCs w:val="22"/>
        </w:rPr>
        <w:t xml:space="preserve">. zm.). </w:t>
      </w:r>
    </w:p>
    <w:p w14:paraId="14241351" w14:textId="77777777" w:rsidR="00C842B6" w:rsidRPr="006E1391" w:rsidRDefault="00C842B6" w:rsidP="00C842B6">
      <w:pPr>
        <w:pStyle w:val="Akapitzlist"/>
        <w:numPr>
          <w:ilvl w:val="0"/>
          <w:numId w:val="61"/>
        </w:numPr>
        <w:spacing w:line="360" w:lineRule="auto"/>
        <w:ind w:right="70" w:hanging="283"/>
        <w:contextualSpacing/>
        <w:jc w:val="both"/>
        <w:rPr>
          <w:sz w:val="22"/>
          <w:szCs w:val="22"/>
        </w:rPr>
      </w:pPr>
      <w:r w:rsidRPr="006E1391">
        <w:rPr>
          <w:sz w:val="22"/>
          <w:szCs w:val="22"/>
        </w:rPr>
        <w:t xml:space="preserve">w przypadku wystawienia faktury, o której mowa w ust. 9, Wykonawca jest obowiązany do wysłania jej do Zamawiającego za pośrednictwem Platformy Elektronicznego Fakturowania, (PEF). </w:t>
      </w:r>
    </w:p>
    <w:p w14:paraId="4705BD9A" w14:textId="77777777" w:rsidR="00C842B6" w:rsidRPr="006E1391" w:rsidRDefault="00C842B6" w:rsidP="00C842B6">
      <w:pPr>
        <w:pStyle w:val="Akapitzlist"/>
        <w:numPr>
          <w:ilvl w:val="0"/>
          <w:numId w:val="61"/>
        </w:numPr>
        <w:spacing w:line="360" w:lineRule="auto"/>
        <w:ind w:right="70" w:hanging="283"/>
        <w:contextualSpacing/>
        <w:jc w:val="both"/>
        <w:rPr>
          <w:sz w:val="22"/>
          <w:szCs w:val="22"/>
        </w:rPr>
      </w:pPr>
      <w:r w:rsidRPr="006E1391">
        <w:rPr>
          <w:sz w:val="22"/>
          <w:szCs w:val="22"/>
        </w:rPr>
        <w:t>Przy przesłaniu Zamawiającemu ustrukturyzowanej faktury elektronicznej za pośrednictwem PEF  należy podać NIP Zamawiającego 7281860518 i numer umowy której ona dotyczy.</w:t>
      </w:r>
    </w:p>
    <w:p w14:paraId="4247991B" w14:textId="77777777" w:rsidR="00C842B6" w:rsidRPr="006E1391" w:rsidRDefault="00C842B6" w:rsidP="00C842B6">
      <w:pPr>
        <w:pStyle w:val="Akapitzlist"/>
        <w:numPr>
          <w:ilvl w:val="0"/>
          <w:numId w:val="61"/>
        </w:numPr>
        <w:spacing w:line="360" w:lineRule="auto"/>
        <w:ind w:right="70" w:hanging="283"/>
        <w:contextualSpacing/>
        <w:jc w:val="both"/>
        <w:rPr>
          <w:sz w:val="22"/>
          <w:szCs w:val="22"/>
        </w:rPr>
      </w:pPr>
      <w:r w:rsidRPr="006E1391">
        <w:rPr>
          <w:sz w:val="22"/>
          <w:szCs w:val="22"/>
        </w:rPr>
        <w:t xml:space="preserve"> Wykonawca oświadcza, że Rachunek bankowy, na który Zamawiający uiści wynagrodzenie będzie zgodny z „biała listą podatników VAT” prowadzonym przez Szefa Krajowej Administracji Skarbowej na podstawie art. 96b ustawy z dnia 11 marca 2004 r. o podatku od towarów i usług (t. j. Dz.U. z 2021r., poz. 685 z </w:t>
      </w:r>
      <w:proofErr w:type="spellStart"/>
      <w:r w:rsidRPr="006E1391">
        <w:rPr>
          <w:sz w:val="22"/>
          <w:szCs w:val="22"/>
        </w:rPr>
        <w:t>późn</w:t>
      </w:r>
      <w:proofErr w:type="spellEnd"/>
      <w:r w:rsidRPr="006E1391">
        <w:rPr>
          <w:sz w:val="22"/>
          <w:szCs w:val="22"/>
        </w:rPr>
        <w:t xml:space="preserve">. zm.). </w:t>
      </w:r>
    </w:p>
    <w:p w14:paraId="4FC98AAE" w14:textId="77777777" w:rsidR="00C842B6" w:rsidRPr="006E1391" w:rsidRDefault="00C842B6" w:rsidP="00C842B6">
      <w:pPr>
        <w:tabs>
          <w:tab w:val="left" w:pos="9000"/>
        </w:tabs>
        <w:spacing w:after="0" w:line="360" w:lineRule="auto"/>
        <w:ind w:right="68"/>
        <w:contextualSpacing/>
        <w:jc w:val="both"/>
        <w:rPr>
          <w:rFonts w:ascii="Times New Roman" w:eastAsia="Times New Roman" w:hAnsi="Times New Roman" w:cs="Times New Roman"/>
          <w:highlight w:val="yellow"/>
        </w:rPr>
      </w:pPr>
    </w:p>
    <w:p w14:paraId="01DA284E" w14:textId="77777777" w:rsidR="00C842B6" w:rsidRPr="006E1391" w:rsidRDefault="00C842B6" w:rsidP="00C842B6">
      <w:pPr>
        <w:tabs>
          <w:tab w:val="left" w:pos="9000"/>
        </w:tabs>
        <w:spacing w:after="0" w:line="360" w:lineRule="auto"/>
        <w:ind w:right="68"/>
        <w:jc w:val="center"/>
        <w:rPr>
          <w:rFonts w:ascii="Times New Roman" w:eastAsia="Times New Roman" w:hAnsi="Times New Roman" w:cs="Times New Roman"/>
          <w:b/>
        </w:rPr>
      </w:pPr>
      <w:r w:rsidRPr="006E1391">
        <w:rPr>
          <w:rFonts w:ascii="Times New Roman" w:eastAsia="Times New Roman" w:hAnsi="Times New Roman" w:cs="Times New Roman"/>
          <w:b/>
        </w:rPr>
        <w:t>§4</w:t>
      </w:r>
    </w:p>
    <w:p w14:paraId="2948EBD0" w14:textId="77777777" w:rsidR="00C842B6" w:rsidRPr="006E1391" w:rsidRDefault="00C842B6" w:rsidP="00C842B6">
      <w:pPr>
        <w:tabs>
          <w:tab w:val="left" w:pos="9000"/>
        </w:tabs>
        <w:spacing w:after="0" w:line="360" w:lineRule="auto"/>
        <w:ind w:right="68"/>
        <w:jc w:val="center"/>
        <w:rPr>
          <w:rFonts w:ascii="Times New Roman" w:eastAsia="Times New Roman" w:hAnsi="Times New Roman" w:cs="Times New Roman"/>
          <w:b/>
        </w:rPr>
      </w:pPr>
      <w:r w:rsidRPr="006E1391">
        <w:rPr>
          <w:rFonts w:ascii="Times New Roman" w:eastAsia="Times New Roman" w:hAnsi="Times New Roman" w:cs="Times New Roman"/>
          <w:b/>
        </w:rPr>
        <w:t>PODWYKONAWCY</w:t>
      </w:r>
    </w:p>
    <w:p w14:paraId="6D8B5C3C" w14:textId="77777777" w:rsidR="00C842B6" w:rsidRPr="006E1391" w:rsidRDefault="00C842B6" w:rsidP="00C842B6">
      <w:pPr>
        <w:widowControl w:val="0"/>
        <w:suppressAutoHyphens/>
        <w:spacing w:after="0" w:line="360" w:lineRule="auto"/>
        <w:jc w:val="both"/>
        <w:rPr>
          <w:rFonts w:ascii="Times New Roman" w:hAnsi="Times New Roman" w:cs="Times New Roman"/>
          <w:bCs/>
        </w:rPr>
      </w:pPr>
      <w:r w:rsidRPr="006E1391">
        <w:rPr>
          <w:rFonts w:ascii="Times New Roman" w:hAnsi="Times New Roman" w:cs="Times New Roman"/>
          <w:bCs/>
        </w:rPr>
        <w:t>1.Wykonawca zrealizuje przedmiot umowy siłami własnymi bez udziału podwykonawców /lub za pomocą podwykonawców: ………………………………………………………………..</w:t>
      </w:r>
    </w:p>
    <w:p w14:paraId="165E5A31" w14:textId="77777777" w:rsidR="00C842B6" w:rsidRPr="006E1391" w:rsidRDefault="00C842B6" w:rsidP="00C842B6">
      <w:pPr>
        <w:tabs>
          <w:tab w:val="left" w:pos="9000"/>
        </w:tabs>
        <w:spacing w:after="0" w:line="360" w:lineRule="auto"/>
        <w:ind w:right="68"/>
        <w:jc w:val="both"/>
        <w:rPr>
          <w:rFonts w:ascii="Times New Roman" w:eastAsia="Times New Roman" w:hAnsi="Times New Roman" w:cs="Times New Roman"/>
        </w:rPr>
      </w:pPr>
      <w:r w:rsidRPr="006E1391">
        <w:rPr>
          <w:rFonts w:ascii="Times New Roman" w:eastAsia="Times New Roman" w:hAnsi="Times New Roman" w:cs="Times New Roman"/>
        </w:rPr>
        <w:t xml:space="preserve">2.Wykonawca jest odpowiedzialny za działania i zaniechania osób, z których pomocą wykonuje Umowę, jak za własne działania, zachowania i zaniedbania. </w:t>
      </w:r>
    </w:p>
    <w:p w14:paraId="3CB6CEF6" w14:textId="77777777" w:rsidR="00C842B6" w:rsidRPr="006E1391" w:rsidRDefault="00C842B6" w:rsidP="00C842B6">
      <w:pPr>
        <w:tabs>
          <w:tab w:val="left" w:pos="9000"/>
        </w:tabs>
        <w:spacing w:after="0" w:line="360" w:lineRule="auto"/>
        <w:ind w:right="68"/>
        <w:jc w:val="both"/>
        <w:rPr>
          <w:rFonts w:ascii="Times New Roman" w:eastAsia="Times New Roman" w:hAnsi="Times New Roman" w:cs="Times New Roman"/>
        </w:rPr>
      </w:pPr>
      <w:r w:rsidRPr="006E1391">
        <w:rPr>
          <w:rFonts w:ascii="Times New Roman" w:eastAsia="Times New Roman" w:hAnsi="Times New Roman" w:cs="Times New Roman"/>
        </w:rPr>
        <w:t>3.Podwykonawcom nie przysługują roszczenia z tytułu odpowiedzialności Wykonawcy wobec Zamawiającego za wykonanie przez nich prac określonych w Umowach zawartych z Wykonawcą.</w:t>
      </w:r>
    </w:p>
    <w:p w14:paraId="4C2E7FF2" w14:textId="77777777" w:rsidR="00C842B6" w:rsidRPr="006E1391" w:rsidRDefault="00C842B6" w:rsidP="00C842B6">
      <w:pPr>
        <w:tabs>
          <w:tab w:val="left" w:pos="9000"/>
        </w:tabs>
        <w:ind w:right="70"/>
        <w:jc w:val="center"/>
        <w:rPr>
          <w:rFonts w:ascii="Times New Roman" w:eastAsia="Times New Roman" w:hAnsi="Times New Roman" w:cs="Times New Roman"/>
          <w:b/>
        </w:rPr>
      </w:pPr>
      <w:bookmarkStart w:id="37" w:name="_Hlk93394104"/>
      <w:r w:rsidRPr="006E1391">
        <w:rPr>
          <w:rFonts w:ascii="Times New Roman" w:eastAsia="Times New Roman" w:hAnsi="Times New Roman" w:cs="Times New Roman"/>
          <w:b/>
        </w:rPr>
        <w:br w:type="column"/>
      </w:r>
      <w:r w:rsidRPr="006E1391">
        <w:rPr>
          <w:rFonts w:ascii="Times New Roman" w:eastAsia="Times New Roman" w:hAnsi="Times New Roman" w:cs="Times New Roman"/>
          <w:b/>
        </w:rPr>
        <w:lastRenderedPageBreak/>
        <w:t>§5</w:t>
      </w:r>
    </w:p>
    <w:bookmarkEnd w:id="37"/>
    <w:p w14:paraId="2EEF32D1" w14:textId="77777777" w:rsidR="00C842B6" w:rsidRPr="006E1391" w:rsidRDefault="00C842B6" w:rsidP="00C842B6">
      <w:pPr>
        <w:tabs>
          <w:tab w:val="left" w:pos="9000"/>
        </w:tabs>
        <w:ind w:right="70"/>
        <w:jc w:val="center"/>
        <w:rPr>
          <w:rFonts w:ascii="Times New Roman" w:eastAsia="Times New Roman" w:hAnsi="Times New Roman" w:cs="Times New Roman"/>
          <w:b/>
        </w:rPr>
      </w:pPr>
      <w:r w:rsidRPr="006E1391">
        <w:rPr>
          <w:rFonts w:ascii="Times New Roman" w:eastAsia="Times New Roman" w:hAnsi="Times New Roman" w:cs="Times New Roman"/>
          <w:b/>
        </w:rPr>
        <w:t>PODSTAWOWE OBOWIĄZKI STRON</w:t>
      </w:r>
    </w:p>
    <w:p w14:paraId="297D55D7" w14:textId="77777777" w:rsidR="00C842B6" w:rsidRPr="006E1391" w:rsidRDefault="00C842B6" w:rsidP="00C842B6">
      <w:pPr>
        <w:pStyle w:val="Akapitzlist"/>
        <w:numPr>
          <w:ilvl w:val="1"/>
          <w:numId w:val="74"/>
        </w:numPr>
        <w:tabs>
          <w:tab w:val="clear" w:pos="567"/>
          <w:tab w:val="num" w:pos="284"/>
          <w:tab w:val="left" w:pos="9000"/>
        </w:tabs>
        <w:spacing w:line="360" w:lineRule="auto"/>
        <w:ind w:left="284" w:right="70"/>
        <w:jc w:val="both"/>
        <w:rPr>
          <w:sz w:val="22"/>
          <w:szCs w:val="22"/>
        </w:rPr>
      </w:pPr>
      <w:r w:rsidRPr="006E1391">
        <w:rPr>
          <w:sz w:val="22"/>
          <w:szCs w:val="22"/>
        </w:rPr>
        <w:t>Wykonawca zobowiązuje się do kompleksowego zarządzania Projektem z punktu widzenia realizacji obowiązków Zamawiającego związanych z dofinansowaniem przez Instytucję Pośredniczącą, w szczególności do obowiązków Wykonawcy należy:</w:t>
      </w:r>
    </w:p>
    <w:p w14:paraId="4852F1BF" w14:textId="77777777" w:rsidR="00C842B6" w:rsidRPr="006E1391" w:rsidRDefault="00C842B6" w:rsidP="00C842B6">
      <w:pPr>
        <w:pStyle w:val="Akapitzlist"/>
        <w:numPr>
          <w:ilvl w:val="0"/>
          <w:numId w:val="79"/>
        </w:numPr>
        <w:tabs>
          <w:tab w:val="left" w:pos="851"/>
        </w:tabs>
        <w:suppressAutoHyphens/>
        <w:autoSpaceDE w:val="0"/>
        <w:autoSpaceDN w:val="0"/>
        <w:adjustRightInd w:val="0"/>
        <w:spacing w:line="360" w:lineRule="auto"/>
        <w:jc w:val="both"/>
        <w:rPr>
          <w:kern w:val="1"/>
          <w:sz w:val="22"/>
          <w:szCs w:val="22"/>
        </w:rPr>
      </w:pPr>
      <w:bookmarkStart w:id="38" w:name="_Hlk143857573"/>
      <w:r w:rsidRPr="006E1391">
        <w:rPr>
          <w:kern w:val="1"/>
          <w:sz w:val="22"/>
          <w:szCs w:val="22"/>
        </w:rPr>
        <w:t>poprawne sporządzanie pod względem formalnym, merytorycznym oraz rachunkowym i prawidłowe składanie - wniosków o zaliczkę, wniosków o płatność oraz wniosków o płatność końcową, w szczególności składanie wniosków o płatność nie częściej niż raz w miesiącu i nie rzadziej niż raz na trzy miesiące,</w:t>
      </w:r>
    </w:p>
    <w:p w14:paraId="311101A8" w14:textId="77777777" w:rsidR="00C842B6" w:rsidRPr="006E1391" w:rsidRDefault="00C842B6" w:rsidP="00C842B6">
      <w:pPr>
        <w:pStyle w:val="Akapitzlist"/>
        <w:numPr>
          <w:ilvl w:val="0"/>
          <w:numId w:val="79"/>
        </w:numPr>
        <w:spacing w:line="360" w:lineRule="auto"/>
        <w:jc w:val="both"/>
        <w:rPr>
          <w:kern w:val="1"/>
          <w:sz w:val="22"/>
          <w:szCs w:val="22"/>
        </w:rPr>
      </w:pPr>
      <w:r w:rsidRPr="006E1391">
        <w:rPr>
          <w:kern w:val="1"/>
          <w:sz w:val="22"/>
          <w:szCs w:val="22"/>
        </w:rPr>
        <w:t>sporządzanie korekt wniosku o płatność i harmonogramu rzeczowo-finansowego stanowiącego załącznik do Projektu, wynikłych podczas realizacji Projektu i przekazywanie gotowych korekt koordynatorowi</w:t>
      </w:r>
    </w:p>
    <w:p w14:paraId="747958A1" w14:textId="77777777" w:rsidR="00C842B6" w:rsidRPr="006E1391" w:rsidRDefault="00C842B6" w:rsidP="00C842B6">
      <w:pPr>
        <w:numPr>
          <w:ilvl w:val="0"/>
          <w:numId w:val="79"/>
        </w:numPr>
        <w:tabs>
          <w:tab w:val="left" w:pos="851"/>
        </w:tabs>
        <w:suppressAutoHyphens/>
        <w:autoSpaceDE w:val="0"/>
        <w:autoSpaceDN w:val="0"/>
        <w:adjustRightInd w:val="0"/>
        <w:spacing w:after="0" w:line="360" w:lineRule="auto"/>
        <w:jc w:val="both"/>
        <w:rPr>
          <w:rFonts w:ascii="Times New Roman" w:eastAsia="Times New Roman" w:hAnsi="Times New Roman" w:cs="Times New Roman"/>
          <w:kern w:val="1"/>
          <w:lang w:eastAsia="pl-PL"/>
        </w:rPr>
      </w:pPr>
      <w:r w:rsidRPr="006E1391">
        <w:rPr>
          <w:rFonts w:ascii="Times New Roman" w:eastAsia="Times New Roman" w:hAnsi="Times New Roman" w:cs="Times New Roman"/>
          <w:kern w:val="1"/>
          <w:lang w:eastAsia="pl-PL"/>
        </w:rPr>
        <w:t>sporządzenie Tabeli Monitoringowej realizacji Projektu zgodnie z wytycznymi i zasadami Projektu,</w:t>
      </w:r>
    </w:p>
    <w:p w14:paraId="6E4A0714" w14:textId="77777777" w:rsidR="00C842B6" w:rsidRPr="006E1391" w:rsidRDefault="00C842B6" w:rsidP="00C842B6">
      <w:pPr>
        <w:numPr>
          <w:ilvl w:val="0"/>
          <w:numId w:val="79"/>
        </w:numPr>
        <w:tabs>
          <w:tab w:val="left" w:pos="851"/>
        </w:tabs>
        <w:suppressAutoHyphens/>
        <w:autoSpaceDE w:val="0"/>
        <w:autoSpaceDN w:val="0"/>
        <w:adjustRightInd w:val="0"/>
        <w:spacing w:after="0" w:line="360" w:lineRule="auto"/>
        <w:jc w:val="both"/>
        <w:rPr>
          <w:rFonts w:ascii="Times New Roman" w:eastAsia="Times New Roman" w:hAnsi="Times New Roman" w:cs="Times New Roman"/>
          <w:kern w:val="1"/>
          <w:lang w:eastAsia="pl-PL"/>
        </w:rPr>
      </w:pPr>
      <w:r w:rsidRPr="006E1391">
        <w:rPr>
          <w:rFonts w:ascii="Times New Roman" w:eastAsia="Times New Roman" w:hAnsi="Times New Roman" w:cs="Times New Roman"/>
          <w:kern w:val="1"/>
          <w:lang w:eastAsia="pl-PL"/>
        </w:rPr>
        <w:t>sporządzanie sprawozdań z realizacji Projektu, w tym przygotowywanie sprawozdań okresowych, rocznych i końcowych, jeżeli będą wymagane przez Instytucję Pośredniczącą,</w:t>
      </w:r>
    </w:p>
    <w:p w14:paraId="28FE8E5E" w14:textId="77777777" w:rsidR="00C842B6" w:rsidRPr="006E1391" w:rsidRDefault="00C842B6" w:rsidP="00C842B6">
      <w:pPr>
        <w:pStyle w:val="Akapitzlist"/>
        <w:numPr>
          <w:ilvl w:val="0"/>
          <w:numId w:val="79"/>
        </w:numPr>
        <w:tabs>
          <w:tab w:val="left" w:pos="851"/>
        </w:tabs>
        <w:suppressAutoHyphens/>
        <w:autoSpaceDE w:val="0"/>
        <w:autoSpaceDN w:val="0"/>
        <w:adjustRightInd w:val="0"/>
        <w:spacing w:line="360" w:lineRule="auto"/>
        <w:contextualSpacing/>
        <w:jc w:val="both"/>
        <w:rPr>
          <w:kern w:val="1"/>
          <w:sz w:val="22"/>
          <w:szCs w:val="22"/>
        </w:rPr>
      </w:pPr>
      <w:r w:rsidRPr="006E1391">
        <w:rPr>
          <w:kern w:val="1"/>
          <w:sz w:val="22"/>
          <w:szCs w:val="22"/>
        </w:rPr>
        <w:t>nadzór nad realizacją Projektu zgodnie z Wnioskiem o dofinansowanie oraz umową o dofinansowanie, w tym</w:t>
      </w:r>
      <w:r w:rsidRPr="006E1391">
        <w:rPr>
          <w:sz w:val="22"/>
          <w:szCs w:val="22"/>
        </w:rPr>
        <w:t xml:space="preserve"> </w:t>
      </w:r>
      <w:r w:rsidRPr="006E1391">
        <w:rPr>
          <w:kern w:val="1"/>
          <w:sz w:val="22"/>
          <w:szCs w:val="22"/>
        </w:rPr>
        <w:t>harmonogramem rzeczowo- finansowym  stanowiącym załącznik do umowy na dofinansowanie</w:t>
      </w:r>
      <w:r w:rsidRPr="006E1391">
        <w:rPr>
          <w:sz w:val="22"/>
          <w:szCs w:val="22"/>
        </w:rPr>
        <w:t>,</w:t>
      </w:r>
    </w:p>
    <w:p w14:paraId="48A8689E" w14:textId="77777777" w:rsidR="00C842B6" w:rsidRPr="006E1391" w:rsidRDefault="00C842B6" w:rsidP="00C842B6">
      <w:pPr>
        <w:pStyle w:val="Akapitzlist"/>
        <w:numPr>
          <w:ilvl w:val="0"/>
          <w:numId w:val="79"/>
        </w:numPr>
        <w:tabs>
          <w:tab w:val="left" w:pos="851"/>
        </w:tabs>
        <w:suppressAutoHyphens/>
        <w:autoSpaceDE w:val="0"/>
        <w:autoSpaceDN w:val="0"/>
        <w:adjustRightInd w:val="0"/>
        <w:spacing w:line="360" w:lineRule="auto"/>
        <w:contextualSpacing/>
        <w:jc w:val="both"/>
        <w:rPr>
          <w:kern w:val="1"/>
          <w:sz w:val="22"/>
          <w:szCs w:val="22"/>
        </w:rPr>
      </w:pPr>
      <w:r w:rsidRPr="006E1391">
        <w:rPr>
          <w:kern w:val="1"/>
          <w:sz w:val="22"/>
          <w:szCs w:val="22"/>
        </w:rPr>
        <w:t xml:space="preserve">monitorowanie </w:t>
      </w:r>
      <w:r w:rsidRPr="006E1391">
        <w:rPr>
          <w:rFonts w:eastAsia="SimSun"/>
          <w:kern w:val="1"/>
          <w:sz w:val="22"/>
          <w:szCs w:val="22"/>
        </w:rPr>
        <w:t xml:space="preserve">postępu prac i </w:t>
      </w:r>
      <w:r w:rsidRPr="006E1391">
        <w:rPr>
          <w:kern w:val="1"/>
          <w:sz w:val="22"/>
          <w:szCs w:val="22"/>
        </w:rPr>
        <w:t>osiągnięcie zakładanych wskaźników, zgodnie z zasadami określonymi przez Instytucję Pośredniczącą,</w:t>
      </w:r>
    </w:p>
    <w:p w14:paraId="7FC23F46" w14:textId="77777777" w:rsidR="00C842B6" w:rsidRPr="006E1391" w:rsidRDefault="00C842B6" w:rsidP="00C842B6">
      <w:pPr>
        <w:pStyle w:val="Akapitzlist"/>
        <w:numPr>
          <w:ilvl w:val="0"/>
          <w:numId w:val="79"/>
        </w:numPr>
        <w:tabs>
          <w:tab w:val="clear" w:pos="283"/>
        </w:tabs>
        <w:spacing w:line="360" w:lineRule="auto"/>
        <w:ind w:left="284"/>
        <w:jc w:val="both"/>
        <w:rPr>
          <w:kern w:val="1"/>
          <w:sz w:val="22"/>
          <w:szCs w:val="22"/>
        </w:rPr>
      </w:pPr>
      <w:r w:rsidRPr="006E1391">
        <w:rPr>
          <w:kern w:val="1"/>
          <w:sz w:val="22"/>
          <w:szCs w:val="22"/>
        </w:rPr>
        <w:t>koordynacja prac Zamawiającego oraz</w:t>
      </w:r>
      <w:r w:rsidRPr="006E1391">
        <w:rPr>
          <w:sz w:val="22"/>
          <w:szCs w:val="22"/>
        </w:rPr>
        <w:t xml:space="preserve"> </w:t>
      </w:r>
      <w:r w:rsidRPr="006E1391">
        <w:rPr>
          <w:kern w:val="1"/>
          <w:sz w:val="22"/>
          <w:szCs w:val="22"/>
        </w:rPr>
        <w:t>zapewnienie Zamawiającemu wsparcia merytorycznego w całym zakresie realizacji projektu,</w:t>
      </w:r>
    </w:p>
    <w:p w14:paraId="5A026461" w14:textId="77777777" w:rsidR="00C842B6" w:rsidRPr="006E1391" w:rsidRDefault="00C842B6" w:rsidP="00C842B6">
      <w:pPr>
        <w:numPr>
          <w:ilvl w:val="0"/>
          <w:numId w:val="79"/>
        </w:numPr>
        <w:tabs>
          <w:tab w:val="clear" w:pos="283"/>
          <w:tab w:val="left" w:pos="851"/>
        </w:tabs>
        <w:suppressAutoHyphens/>
        <w:autoSpaceDE w:val="0"/>
        <w:autoSpaceDN w:val="0"/>
        <w:adjustRightInd w:val="0"/>
        <w:spacing w:after="0" w:line="360" w:lineRule="auto"/>
        <w:ind w:left="284"/>
        <w:jc w:val="both"/>
        <w:rPr>
          <w:rFonts w:ascii="Times New Roman" w:eastAsia="Times New Roman" w:hAnsi="Times New Roman" w:cs="Times New Roman"/>
          <w:kern w:val="1"/>
          <w:lang w:eastAsia="pl-PL"/>
        </w:rPr>
      </w:pPr>
      <w:r w:rsidRPr="006E1391">
        <w:rPr>
          <w:rFonts w:ascii="Times New Roman" w:eastAsia="Times New Roman" w:hAnsi="Times New Roman" w:cs="Times New Roman"/>
          <w:kern w:val="1"/>
          <w:lang w:eastAsia="pl-PL"/>
        </w:rPr>
        <w:t>nadzór nad terminowością działań realizowanych w ramach poszczególnych zadań Projektu,</w:t>
      </w:r>
    </w:p>
    <w:p w14:paraId="28D1B222" w14:textId="77777777" w:rsidR="00C842B6" w:rsidRPr="006E1391" w:rsidRDefault="00C842B6" w:rsidP="00C842B6">
      <w:pPr>
        <w:numPr>
          <w:ilvl w:val="0"/>
          <w:numId w:val="79"/>
        </w:numPr>
        <w:tabs>
          <w:tab w:val="clear" w:pos="283"/>
          <w:tab w:val="left" w:pos="851"/>
        </w:tabs>
        <w:suppressAutoHyphens/>
        <w:autoSpaceDE w:val="0"/>
        <w:autoSpaceDN w:val="0"/>
        <w:adjustRightInd w:val="0"/>
        <w:spacing w:after="0" w:line="360" w:lineRule="auto"/>
        <w:ind w:left="284"/>
        <w:jc w:val="both"/>
        <w:rPr>
          <w:rFonts w:ascii="Times New Roman" w:eastAsia="Times New Roman" w:hAnsi="Times New Roman" w:cs="Times New Roman"/>
          <w:kern w:val="1"/>
          <w:lang w:eastAsia="pl-PL"/>
        </w:rPr>
      </w:pPr>
      <w:r w:rsidRPr="006E1391">
        <w:rPr>
          <w:rFonts w:ascii="Times New Roman" w:eastAsia="Times New Roman" w:hAnsi="Times New Roman" w:cs="Times New Roman"/>
          <w:kern w:val="1"/>
          <w:lang w:eastAsia="pl-PL"/>
        </w:rPr>
        <w:t xml:space="preserve">doradztwo w zakresie prowadzenia przez Zamawiającego wyodrębnionej ewidencji księgowej dotyczącej realizacji Projektu zgodnie z obowiązującymi przepisami i umową o dofinansowanie; </w:t>
      </w:r>
    </w:p>
    <w:p w14:paraId="0FAB947A" w14:textId="77777777" w:rsidR="00C842B6" w:rsidRPr="006E1391" w:rsidRDefault="00C842B6" w:rsidP="00C842B6">
      <w:pPr>
        <w:numPr>
          <w:ilvl w:val="0"/>
          <w:numId w:val="79"/>
        </w:numPr>
        <w:tabs>
          <w:tab w:val="clear" w:pos="283"/>
          <w:tab w:val="left" w:pos="426"/>
        </w:tabs>
        <w:suppressAutoHyphens/>
        <w:autoSpaceDE w:val="0"/>
        <w:autoSpaceDN w:val="0"/>
        <w:adjustRightInd w:val="0"/>
        <w:spacing w:after="0" w:line="360" w:lineRule="auto"/>
        <w:ind w:left="284"/>
        <w:jc w:val="both"/>
        <w:rPr>
          <w:rFonts w:ascii="Times New Roman" w:eastAsia="Times New Roman" w:hAnsi="Times New Roman" w:cs="Times New Roman"/>
          <w:kern w:val="1"/>
          <w:lang w:eastAsia="pl-PL"/>
        </w:rPr>
      </w:pPr>
      <w:r w:rsidRPr="006E1391">
        <w:rPr>
          <w:rFonts w:ascii="Times New Roman" w:eastAsia="Times New Roman" w:hAnsi="Times New Roman" w:cs="Times New Roman"/>
          <w:kern w:val="1"/>
          <w:lang w:eastAsia="pl-PL"/>
        </w:rPr>
        <w:t xml:space="preserve">znajomość zasad i wytycznych związanych z </w:t>
      </w:r>
      <w:r w:rsidRPr="006E1391">
        <w:rPr>
          <w:rFonts w:ascii="Times New Roman" w:eastAsia="Times New Roman" w:hAnsi="Times New Roman" w:cs="Times New Roman"/>
          <w:lang w:eastAsia="zh-CN"/>
        </w:rPr>
        <w:t>Programem Operacyjnym Infrastruktura i Środowisko 2014-2020 oraz współpraca z Zamawiającym przy zapewnieniu wykonania umowy o dofinansowanie zgodnie z obowiązującymi przepisami prawa krajowego i prawa Unii Europejskiej, zgodnie z zasadami polityk Unii Europejskiej, w tym zasadami udzielania zamówień, pomocy publicznej, polityk zrównoważonego rozwoju, równości szans i niedyskryminacji, w tym dostępności dla osób z niepełnosprawnościami, oraz równości szans kobiet i mężczyzn,</w:t>
      </w:r>
    </w:p>
    <w:p w14:paraId="446BC2CB" w14:textId="77777777" w:rsidR="00C842B6" w:rsidRPr="006E1391" w:rsidRDefault="00C842B6" w:rsidP="00C842B6">
      <w:pPr>
        <w:numPr>
          <w:ilvl w:val="0"/>
          <w:numId w:val="79"/>
        </w:numPr>
        <w:tabs>
          <w:tab w:val="clear" w:pos="283"/>
          <w:tab w:val="left" w:pos="426"/>
        </w:tabs>
        <w:suppressAutoHyphens/>
        <w:autoSpaceDE w:val="0"/>
        <w:autoSpaceDN w:val="0"/>
        <w:adjustRightInd w:val="0"/>
        <w:spacing w:after="0" w:line="360" w:lineRule="auto"/>
        <w:ind w:left="284"/>
        <w:jc w:val="both"/>
        <w:rPr>
          <w:rFonts w:ascii="Times New Roman" w:eastAsia="Times New Roman" w:hAnsi="Times New Roman" w:cs="Times New Roman"/>
          <w:kern w:val="1"/>
          <w:lang w:eastAsia="pl-PL"/>
        </w:rPr>
      </w:pPr>
      <w:r w:rsidRPr="006E1391">
        <w:rPr>
          <w:rFonts w:ascii="Times New Roman" w:eastAsia="Times New Roman" w:hAnsi="Times New Roman" w:cs="Times New Roman"/>
          <w:kern w:val="1"/>
          <w:lang w:eastAsia="pl-PL"/>
        </w:rPr>
        <w:t>bezzwłoczne informowanie Zamawiającego w formie pisemnej o okolicznościach mogących powodować modyfikację Projektu, w tym pisemne informowanie o zmianach wytycznych, przepisów oraz innych zasad z realizacją Projektu,</w:t>
      </w:r>
    </w:p>
    <w:p w14:paraId="751CC19B" w14:textId="77777777" w:rsidR="00C842B6" w:rsidRPr="006E1391" w:rsidRDefault="00C842B6" w:rsidP="00C842B6">
      <w:pPr>
        <w:numPr>
          <w:ilvl w:val="0"/>
          <w:numId w:val="79"/>
        </w:numPr>
        <w:tabs>
          <w:tab w:val="clear" w:pos="283"/>
          <w:tab w:val="left" w:pos="426"/>
        </w:tabs>
        <w:suppressAutoHyphens/>
        <w:autoSpaceDE w:val="0"/>
        <w:autoSpaceDN w:val="0"/>
        <w:adjustRightInd w:val="0"/>
        <w:spacing w:after="0" w:line="360" w:lineRule="auto"/>
        <w:ind w:left="284"/>
        <w:jc w:val="both"/>
        <w:rPr>
          <w:rFonts w:ascii="Times New Roman" w:eastAsia="Times New Roman" w:hAnsi="Times New Roman" w:cs="Times New Roman"/>
          <w:kern w:val="1"/>
          <w:lang w:eastAsia="pl-PL"/>
        </w:rPr>
      </w:pPr>
      <w:r w:rsidRPr="006E1391">
        <w:rPr>
          <w:rFonts w:ascii="Times New Roman" w:eastAsia="SimSun" w:hAnsi="Times New Roman" w:cs="Times New Roman"/>
          <w:kern w:val="1"/>
          <w:lang w:eastAsia="zh-CN"/>
        </w:rPr>
        <w:t>doradztwo przy wykonywaniu umów o dostawy i usługi objęte Projektem,</w:t>
      </w:r>
    </w:p>
    <w:p w14:paraId="6B3C4BAC" w14:textId="77777777" w:rsidR="00C842B6" w:rsidRPr="006E1391" w:rsidRDefault="00C842B6" w:rsidP="00C842B6">
      <w:pPr>
        <w:numPr>
          <w:ilvl w:val="0"/>
          <w:numId w:val="79"/>
        </w:numPr>
        <w:tabs>
          <w:tab w:val="clear" w:pos="283"/>
          <w:tab w:val="left" w:pos="426"/>
        </w:tabs>
        <w:suppressAutoHyphens/>
        <w:autoSpaceDE w:val="0"/>
        <w:autoSpaceDN w:val="0"/>
        <w:adjustRightInd w:val="0"/>
        <w:spacing w:after="0" w:line="360" w:lineRule="auto"/>
        <w:ind w:left="284"/>
        <w:jc w:val="both"/>
        <w:rPr>
          <w:rFonts w:ascii="Times New Roman" w:eastAsia="Times New Roman" w:hAnsi="Times New Roman" w:cs="Times New Roman"/>
          <w:kern w:val="1"/>
          <w:lang w:eastAsia="pl-PL"/>
        </w:rPr>
      </w:pPr>
      <w:r w:rsidRPr="006E1391">
        <w:rPr>
          <w:rFonts w:ascii="Times New Roman" w:eastAsia="SimSun" w:hAnsi="Times New Roman" w:cs="Times New Roman"/>
          <w:kern w:val="1"/>
          <w:lang w:eastAsia="zh-CN"/>
        </w:rPr>
        <w:lastRenderedPageBreak/>
        <w:t xml:space="preserve">doradztwo w zakresie kwalifikowania wydatków, w tym nadzór nad spełnianiem przez wydatki Projektu warunków niezbędnych do uznania ich za kwalifikowalne, </w:t>
      </w:r>
    </w:p>
    <w:p w14:paraId="032FE2C6" w14:textId="77777777" w:rsidR="00C842B6" w:rsidRPr="006E1391" w:rsidRDefault="00C842B6" w:rsidP="00C842B6">
      <w:pPr>
        <w:numPr>
          <w:ilvl w:val="0"/>
          <w:numId w:val="79"/>
        </w:numPr>
        <w:tabs>
          <w:tab w:val="clear" w:pos="283"/>
          <w:tab w:val="left" w:pos="426"/>
        </w:tabs>
        <w:suppressAutoHyphens/>
        <w:autoSpaceDE w:val="0"/>
        <w:autoSpaceDN w:val="0"/>
        <w:adjustRightInd w:val="0"/>
        <w:spacing w:after="0" w:line="360" w:lineRule="auto"/>
        <w:ind w:left="284"/>
        <w:jc w:val="both"/>
        <w:rPr>
          <w:rFonts w:ascii="Times New Roman" w:eastAsia="Times New Roman" w:hAnsi="Times New Roman" w:cs="Times New Roman"/>
          <w:kern w:val="1"/>
          <w:lang w:eastAsia="pl-PL"/>
        </w:rPr>
      </w:pPr>
      <w:r w:rsidRPr="006E1391">
        <w:rPr>
          <w:rFonts w:ascii="Times New Roman" w:eastAsia="SimSun" w:hAnsi="Times New Roman" w:cs="Times New Roman"/>
          <w:kern w:val="1"/>
          <w:lang w:eastAsia="zh-CN"/>
        </w:rPr>
        <w:t>systematyczne monitorowanie przebiegu realizacji Projektu oraz niezwłoczne informowanie Zamawiającego w formie pisemnej o zaistniałych nieprawidłowościach,</w:t>
      </w:r>
    </w:p>
    <w:p w14:paraId="5F1B7EF3" w14:textId="77777777" w:rsidR="00C842B6" w:rsidRPr="006E1391" w:rsidRDefault="00C842B6" w:rsidP="00C842B6">
      <w:pPr>
        <w:numPr>
          <w:ilvl w:val="0"/>
          <w:numId w:val="79"/>
        </w:numPr>
        <w:tabs>
          <w:tab w:val="clear" w:pos="283"/>
          <w:tab w:val="left" w:pos="426"/>
        </w:tabs>
        <w:suppressAutoHyphens/>
        <w:autoSpaceDE w:val="0"/>
        <w:autoSpaceDN w:val="0"/>
        <w:adjustRightInd w:val="0"/>
        <w:spacing w:after="0" w:line="360" w:lineRule="auto"/>
        <w:ind w:left="284"/>
        <w:jc w:val="both"/>
        <w:rPr>
          <w:rFonts w:ascii="Times New Roman" w:eastAsia="Times New Roman" w:hAnsi="Times New Roman" w:cs="Times New Roman"/>
          <w:kern w:val="1"/>
          <w:lang w:eastAsia="pl-PL"/>
        </w:rPr>
      </w:pPr>
      <w:r w:rsidRPr="006E1391">
        <w:rPr>
          <w:rFonts w:ascii="Times New Roman" w:eastAsia="SimSun" w:hAnsi="Times New Roman" w:cs="Times New Roman"/>
          <w:kern w:val="1"/>
          <w:lang w:eastAsia="zh-CN"/>
        </w:rPr>
        <w:t>bieżąca kontrola zgodności trybu i zakresu inwestycji z wytycznymi Instytucji Pośredniczącej oraz pozostałymi dokumentami,</w:t>
      </w:r>
    </w:p>
    <w:p w14:paraId="3CE212E3" w14:textId="77777777" w:rsidR="00C842B6" w:rsidRPr="006E1391" w:rsidRDefault="00C842B6" w:rsidP="00C842B6">
      <w:pPr>
        <w:numPr>
          <w:ilvl w:val="0"/>
          <w:numId w:val="79"/>
        </w:numPr>
        <w:tabs>
          <w:tab w:val="clear" w:pos="283"/>
          <w:tab w:val="left" w:pos="426"/>
        </w:tabs>
        <w:suppressAutoHyphens/>
        <w:autoSpaceDE w:val="0"/>
        <w:autoSpaceDN w:val="0"/>
        <w:adjustRightInd w:val="0"/>
        <w:spacing w:after="0" w:line="360" w:lineRule="auto"/>
        <w:ind w:left="284"/>
        <w:jc w:val="both"/>
        <w:rPr>
          <w:rFonts w:ascii="Times New Roman" w:eastAsia="Times New Roman" w:hAnsi="Times New Roman" w:cs="Times New Roman"/>
          <w:kern w:val="1"/>
          <w:lang w:eastAsia="pl-PL"/>
        </w:rPr>
      </w:pPr>
      <w:r w:rsidRPr="006E1391">
        <w:rPr>
          <w:rFonts w:ascii="Times New Roman" w:eastAsia="SimSun" w:hAnsi="Times New Roman" w:cs="Times New Roman"/>
          <w:kern w:val="1"/>
          <w:lang w:eastAsia="zh-CN"/>
        </w:rPr>
        <w:t>udział w ewentualnych kontrolach i audytach przeprowadzanych przez Instytucję Pośredniczącą lub upoważnione przez nią podmioty oraz organy zewnętrzne, w trakcie obowiązywania umowy oraz po okresie obowiązywania umowy, dotyczących przedmiotowego zadania,</w:t>
      </w:r>
    </w:p>
    <w:p w14:paraId="47FB5A71" w14:textId="77777777" w:rsidR="00C842B6" w:rsidRPr="006E1391" w:rsidRDefault="00C842B6" w:rsidP="00C842B6">
      <w:pPr>
        <w:numPr>
          <w:ilvl w:val="0"/>
          <w:numId w:val="79"/>
        </w:numPr>
        <w:tabs>
          <w:tab w:val="clear" w:pos="283"/>
          <w:tab w:val="left" w:pos="426"/>
        </w:tabs>
        <w:suppressAutoHyphens/>
        <w:autoSpaceDE w:val="0"/>
        <w:autoSpaceDN w:val="0"/>
        <w:adjustRightInd w:val="0"/>
        <w:spacing w:after="0" w:line="360" w:lineRule="auto"/>
        <w:ind w:left="284"/>
        <w:jc w:val="both"/>
        <w:rPr>
          <w:rFonts w:ascii="Times New Roman" w:eastAsia="Times New Roman" w:hAnsi="Times New Roman" w:cs="Times New Roman"/>
          <w:kern w:val="1"/>
          <w:lang w:eastAsia="pl-PL"/>
        </w:rPr>
      </w:pPr>
      <w:r w:rsidRPr="006E1391">
        <w:rPr>
          <w:rFonts w:ascii="Times New Roman" w:eastAsia="Times New Roman" w:hAnsi="Times New Roman" w:cs="Times New Roman"/>
          <w:kern w:val="1"/>
          <w:lang w:eastAsia="ar-SA"/>
        </w:rPr>
        <w:t xml:space="preserve">pisemne informowanie Zamawiającego o pozostałych obowiązkach związanych z realizacją Projektu, </w:t>
      </w:r>
    </w:p>
    <w:p w14:paraId="10C981F0" w14:textId="77777777" w:rsidR="00C842B6" w:rsidRPr="006E1391" w:rsidRDefault="00C842B6" w:rsidP="00C842B6">
      <w:pPr>
        <w:numPr>
          <w:ilvl w:val="0"/>
          <w:numId w:val="79"/>
        </w:numPr>
        <w:tabs>
          <w:tab w:val="clear" w:pos="283"/>
          <w:tab w:val="left" w:pos="426"/>
        </w:tabs>
        <w:suppressAutoHyphens/>
        <w:autoSpaceDE w:val="0"/>
        <w:autoSpaceDN w:val="0"/>
        <w:adjustRightInd w:val="0"/>
        <w:spacing w:after="0" w:line="360" w:lineRule="auto"/>
        <w:ind w:left="284"/>
        <w:jc w:val="both"/>
        <w:rPr>
          <w:rFonts w:ascii="Times New Roman" w:eastAsia="Times New Roman" w:hAnsi="Times New Roman" w:cs="Times New Roman"/>
          <w:kern w:val="1"/>
          <w:lang w:eastAsia="pl-PL"/>
        </w:rPr>
      </w:pPr>
      <w:r w:rsidRPr="006E1391">
        <w:rPr>
          <w:rFonts w:ascii="Times New Roman" w:eastAsia="Times New Roman" w:hAnsi="Times New Roman" w:cs="Times New Roman"/>
          <w:kern w:val="1"/>
          <w:lang w:eastAsia="ar-SA"/>
        </w:rPr>
        <w:t>składanie Zamawiającemu okresowych raportów z wykonanych obowiązków wynikających z niniejszej umowy, nie rzadziej niż raz na miesiąc,</w:t>
      </w:r>
    </w:p>
    <w:p w14:paraId="1D8A8259" w14:textId="77777777" w:rsidR="00C842B6" w:rsidRPr="006E1391" w:rsidRDefault="00C842B6" w:rsidP="00C842B6">
      <w:pPr>
        <w:keepLines/>
        <w:numPr>
          <w:ilvl w:val="0"/>
          <w:numId w:val="79"/>
        </w:numPr>
        <w:tabs>
          <w:tab w:val="clear" w:pos="283"/>
          <w:tab w:val="left" w:pos="426"/>
          <w:tab w:val="left" w:pos="1418"/>
        </w:tabs>
        <w:suppressAutoHyphens/>
        <w:autoSpaceDE w:val="0"/>
        <w:autoSpaceDN w:val="0"/>
        <w:adjustRightInd w:val="0"/>
        <w:spacing w:after="0" w:line="360" w:lineRule="auto"/>
        <w:jc w:val="both"/>
        <w:rPr>
          <w:rFonts w:ascii="Times New Roman" w:eastAsia="Times New Roman" w:hAnsi="Times New Roman" w:cs="Times New Roman"/>
          <w:kern w:val="1"/>
          <w:lang w:eastAsia="pl-PL"/>
        </w:rPr>
      </w:pPr>
      <w:r w:rsidRPr="006E1391">
        <w:rPr>
          <w:rFonts w:ascii="Times New Roman" w:hAnsi="Times New Roman" w:cs="Times New Roman"/>
        </w:rPr>
        <w:t xml:space="preserve">zapewnienie fizycznej obecności jednego pracownika Wykonawcy (spośród osób wskazanych jako osoby spełniające wymogi SWZ w zakresie doświadczenia, wyznaczonych do realizacji przedmiotu umowy) w siedzibie Zamawiającego na spotkaniach roboczych w terminach wyznaczonych przez Zamawiającego. Zawiadomienie o dniu oraz godzinie spotkania będzie przekazane drogą telefoniczną lub mailowo nie później niż 24h od mającego się odbyć spotkania (maksymalnie dwa spotkania w tygodniu).  </w:t>
      </w:r>
    </w:p>
    <w:bookmarkEnd w:id="38"/>
    <w:p w14:paraId="65B73F9C" w14:textId="77777777" w:rsidR="00C842B6" w:rsidRPr="006E1391" w:rsidRDefault="00C842B6" w:rsidP="00C842B6">
      <w:pPr>
        <w:tabs>
          <w:tab w:val="num" w:pos="1364"/>
        </w:tabs>
        <w:autoSpaceDE w:val="0"/>
        <w:autoSpaceDN w:val="0"/>
        <w:adjustRightInd w:val="0"/>
        <w:spacing w:after="0" w:line="360" w:lineRule="auto"/>
        <w:jc w:val="both"/>
        <w:rPr>
          <w:rFonts w:ascii="Times New Roman" w:hAnsi="Times New Roman" w:cs="Times New Roman"/>
        </w:rPr>
      </w:pPr>
      <w:r w:rsidRPr="006E1391">
        <w:rPr>
          <w:rFonts w:ascii="Times New Roman" w:hAnsi="Times New Roman" w:cs="Times New Roman"/>
          <w:bCs/>
        </w:rPr>
        <w:t xml:space="preserve">2.   </w:t>
      </w:r>
      <w:r w:rsidRPr="006E1391">
        <w:rPr>
          <w:rFonts w:ascii="Times New Roman" w:hAnsi="Times New Roman" w:cs="Times New Roman"/>
        </w:rPr>
        <w:t>Zamawiający zobowiązuje się do:</w:t>
      </w:r>
    </w:p>
    <w:p w14:paraId="4210351D" w14:textId="77777777" w:rsidR="00C842B6" w:rsidRPr="006E1391" w:rsidRDefault="00C842B6" w:rsidP="00C842B6">
      <w:pPr>
        <w:pStyle w:val="Akapitzlist"/>
        <w:widowControl w:val="0"/>
        <w:numPr>
          <w:ilvl w:val="0"/>
          <w:numId w:val="64"/>
        </w:numPr>
        <w:suppressAutoHyphens/>
        <w:spacing w:line="360" w:lineRule="auto"/>
        <w:contextualSpacing/>
        <w:jc w:val="both"/>
        <w:rPr>
          <w:sz w:val="22"/>
          <w:szCs w:val="22"/>
        </w:rPr>
      </w:pPr>
      <w:r w:rsidRPr="006E1391">
        <w:rPr>
          <w:sz w:val="22"/>
          <w:szCs w:val="22"/>
        </w:rPr>
        <w:t>przekazywania Wykonawcy dokumentacji niezbędnej do wykonania obowiązków, o których mowa w § 5 ust. 1, w tym  faktur z realizacji wykonania projektu w terminie umożliwiającym terminowe rozliczenia z Instytucją Pośredniczącą, tj. nie później niż 10 dni roboczych przed wymaganą datą złożenia wniosku o płatność,</w:t>
      </w:r>
    </w:p>
    <w:p w14:paraId="02D27387" w14:textId="77777777" w:rsidR="00C842B6" w:rsidRPr="006E1391" w:rsidRDefault="00C842B6" w:rsidP="00C842B6">
      <w:pPr>
        <w:pStyle w:val="Akapitzlist"/>
        <w:widowControl w:val="0"/>
        <w:numPr>
          <w:ilvl w:val="0"/>
          <w:numId w:val="64"/>
        </w:numPr>
        <w:suppressAutoHyphens/>
        <w:spacing w:line="360" w:lineRule="auto"/>
        <w:contextualSpacing/>
        <w:jc w:val="both"/>
        <w:rPr>
          <w:sz w:val="22"/>
          <w:szCs w:val="22"/>
        </w:rPr>
      </w:pPr>
      <w:r w:rsidRPr="006E1391">
        <w:rPr>
          <w:sz w:val="22"/>
          <w:szCs w:val="22"/>
        </w:rPr>
        <w:t>udostępnienia wskazanych przez Wykonawcę informacji i wyjaśnień dotyczących realizacji Projektu,</w:t>
      </w:r>
    </w:p>
    <w:p w14:paraId="5EA6BB49" w14:textId="77777777" w:rsidR="00C842B6" w:rsidRPr="006E1391" w:rsidRDefault="00C842B6" w:rsidP="00C842B6">
      <w:pPr>
        <w:pStyle w:val="Akapitzlist"/>
        <w:widowControl w:val="0"/>
        <w:numPr>
          <w:ilvl w:val="0"/>
          <w:numId w:val="64"/>
        </w:numPr>
        <w:suppressAutoHyphens/>
        <w:spacing w:line="360" w:lineRule="auto"/>
        <w:contextualSpacing/>
        <w:jc w:val="both"/>
        <w:rPr>
          <w:sz w:val="22"/>
          <w:szCs w:val="22"/>
        </w:rPr>
      </w:pPr>
      <w:r w:rsidRPr="006E1391">
        <w:rPr>
          <w:rFonts w:eastAsia="TimesNewRoman"/>
          <w:sz w:val="22"/>
          <w:szCs w:val="22"/>
          <w:lang w:eastAsia="zh-CN"/>
        </w:rPr>
        <w:t>przedłożenia Wykonawcy wszystkich niezbędnych dokumentów, wymaganych przez właściwe instytucje zgodnie z obowiązującymi przepisami prawa w zakresie rozliczeń dofinansowania w terminach i zakresie wskazanym przez Wykonawcę,</w:t>
      </w:r>
    </w:p>
    <w:p w14:paraId="3D6BD708" w14:textId="77777777" w:rsidR="00C842B6" w:rsidRPr="006E1391" w:rsidRDefault="00C842B6" w:rsidP="00C842B6">
      <w:pPr>
        <w:pStyle w:val="Akapitzlist"/>
        <w:widowControl w:val="0"/>
        <w:numPr>
          <w:ilvl w:val="0"/>
          <w:numId w:val="64"/>
        </w:numPr>
        <w:suppressAutoHyphens/>
        <w:spacing w:line="360" w:lineRule="auto"/>
        <w:contextualSpacing/>
        <w:jc w:val="both"/>
        <w:rPr>
          <w:sz w:val="22"/>
          <w:szCs w:val="22"/>
        </w:rPr>
      </w:pPr>
      <w:r w:rsidRPr="006E1391">
        <w:rPr>
          <w:sz w:val="22"/>
          <w:szCs w:val="22"/>
        </w:rPr>
        <w:t>akceptowania wniosków o płatność oraz wniosków o aneks wraz z załącznikami.</w:t>
      </w:r>
    </w:p>
    <w:p w14:paraId="6D2533E2" w14:textId="77777777" w:rsidR="00C842B6" w:rsidRPr="006E1391" w:rsidRDefault="00C842B6" w:rsidP="00C842B6">
      <w:pPr>
        <w:pStyle w:val="Akapitzlist"/>
        <w:numPr>
          <w:ilvl w:val="0"/>
          <w:numId w:val="65"/>
        </w:numPr>
        <w:suppressAutoHyphens/>
        <w:spacing w:line="360" w:lineRule="auto"/>
        <w:contextualSpacing/>
        <w:jc w:val="both"/>
        <w:rPr>
          <w:sz w:val="22"/>
          <w:szCs w:val="22"/>
        </w:rPr>
      </w:pPr>
      <w:r w:rsidRPr="006E1391">
        <w:rPr>
          <w:sz w:val="22"/>
          <w:szCs w:val="22"/>
        </w:rPr>
        <w:t>Wykonawca oraz jego podwykonawcy zobowiązani są zatrudnić na podstawie umowy o pracę osoby wykonujące czynności związane z realizacją obowiązków określonych w § 5 ust. 1 jeżeli wykonanie tych czynności polega na wykonywaniu pracy w sposób określony w art. 22 § 1 ustawy z dnia 26 czerwca 1974 r. - Kodeks pracy (Dz. U. z 2023 r., poz. 1465).</w:t>
      </w:r>
    </w:p>
    <w:p w14:paraId="4744471C" w14:textId="77777777" w:rsidR="00C842B6" w:rsidRPr="006E1391" w:rsidRDefault="00C842B6" w:rsidP="00C842B6">
      <w:pPr>
        <w:pStyle w:val="Akapitzlist"/>
        <w:numPr>
          <w:ilvl w:val="0"/>
          <w:numId w:val="65"/>
        </w:numPr>
        <w:tabs>
          <w:tab w:val="num" w:pos="567"/>
        </w:tabs>
        <w:suppressAutoHyphens/>
        <w:spacing w:line="360" w:lineRule="auto"/>
        <w:contextualSpacing/>
        <w:jc w:val="both"/>
        <w:rPr>
          <w:sz w:val="22"/>
          <w:szCs w:val="22"/>
        </w:rPr>
      </w:pPr>
      <w:r w:rsidRPr="006E1391">
        <w:rPr>
          <w:sz w:val="22"/>
          <w:szCs w:val="22"/>
        </w:rPr>
        <w:lastRenderedPageBreak/>
        <w:t>Wykonawca jest zobowiązany przestrzegać wymogu wskazanego w ust. 3 niniejszego paragrafu w całym okresie obowiązywania umowy pod rygorem zastosowania przez Zamawiającego kar umownych przewidzianych za nienależyte wykonanie zamówienia. Zamawiający w każdym momencie realizacji umowy, jest uprawniony do wezwania Wykonawcy do przedłożenia dokumentów potwierdzających realizację zobowiązania, o którym mowa w ust. 3 niniejszego paragrafu.</w:t>
      </w:r>
    </w:p>
    <w:p w14:paraId="2168C721" w14:textId="77777777" w:rsidR="00C842B6" w:rsidRPr="006E1391" w:rsidRDefault="00C842B6" w:rsidP="00C842B6">
      <w:pPr>
        <w:pStyle w:val="Akapitzlist"/>
        <w:numPr>
          <w:ilvl w:val="0"/>
          <w:numId w:val="65"/>
        </w:numPr>
        <w:tabs>
          <w:tab w:val="num" w:pos="567"/>
        </w:tabs>
        <w:suppressAutoHyphens/>
        <w:spacing w:line="360" w:lineRule="auto"/>
        <w:contextualSpacing/>
        <w:jc w:val="both"/>
        <w:rPr>
          <w:sz w:val="22"/>
          <w:szCs w:val="22"/>
        </w:rPr>
      </w:pPr>
      <w:r w:rsidRPr="006E1391">
        <w:rPr>
          <w:sz w:val="22"/>
          <w:szCs w:val="22"/>
        </w:rPr>
        <w:t xml:space="preserve">Strony ustalają, że porozumiewanie się pomiędzy Stronami, w szczególności przekazywanie wszelkiej korespondencji, może odbywać się przy użyciu poczty elektronicznej. Adresy poczty elektronicznej, które będą używane przez Strony zostaną ustalone w trybie roboczym, przy czym ich zmiana nie stanowi zmiany umowy i jest skuteczna z dniem zawiadomienia drugiej Strony o zmianie adresu poczty elektronicznej do korespondencji. </w:t>
      </w:r>
    </w:p>
    <w:p w14:paraId="4BABFB2E" w14:textId="77777777" w:rsidR="00C842B6" w:rsidRPr="006E1391" w:rsidRDefault="00C842B6" w:rsidP="00C842B6">
      <w:pPr>
        <w:pStyle w:val="Akapitzlist"/>
        <w:numPr>
          <w:ilvl w:val="0"/>
          <w:numId w:val="65"/>
        </w:numPr>
        <w:tabs>
          <w:tab w:val="left" w:pos="9000"/>
        </w:tabs>
        <w:spacing w:line="360" w:lineRule="auto"/>
        <w:ind w:right="70"/>
        <w:jc w:val="both"/>
        <w:rPr>
          <w:sz w:val="22"/>
          <w:szCs w:val="22"/>
        </w:rPr>
      </w:pPr>
      <w:r w:rsidRPr="006E1391">
        <w:rPr>
          <w:sz w:val="22"/>
          <w:szCs w:val="22"/>
        </w:rPr>
        <w:t xml:space="preserve">W toku realizacji niniejszej Umowy Strony zobowiązane są do zachowania należytej staranności, współdziałania i wzajemnego, niezwłocznego przekazywania sobie informacji niezbędnych dla prawidłowego wykonania Umowy. Strony ponoszą odpowiedzialność za prawdziwość, kompletność i rzetelność tych informacji. </w:t>
      </w:r>
    </w:p>
    <w:p w14:paraId="1FCFE469" w14:textId="77777777" w:rsidR="00C842B6" w:rsidRPr="006E1391" w:rsidRDefault="00C842B6" w:rsidP="00C842B6">
      <w:pPr>
        <w:pStyle w:val="Akapitzlist"/>
        <w:numPr>
          <w:ilvl w:val="0"/>
          <w:numId w:val="65"/>
        </w:numPr>
        <w:suppressAutoHyphens/>
        <w:spacing w:line="360" w:lineRule="auto"/>
        <w:contextualSpacing/>
        <w:jc w:val="both"/>
        <w:rPr>
          <w:sz w:val="22"/>
          <w:szCs w:val="22"/>
        </w:rPr>
      </w:pPr>
      <w:r w:rsidRPr="006E1391">
        <w:rPr>
          <w:sz w:val="22"/>
          <w:szCs w:val="22"/>
        </w:rPr>
        <w:t xml:space="preserve">Wykonawca odpowiada za jakość wykonania prac stanowiących przedmiot umowy oraz ich zgodność z obowiązującymi przepisami. </w:t>
      </w:r>
    </w:p>
    <w:p w14:paraId="057A5BAD" w14:textId="77777777" w:rsidR="00C842B6" w:rsidRPr="006E1391" w:rsidRDefault="00C842B6" w:rsidP="00C842B6">
      <w:pPr>
        <w:pStyle w:val="Tekstpodstawowywcity"/>
        <w:widowControl w:val="0"/>
        <w:numPr>
          <w:ilvl w:val="0"/>
          <w:numId w:val="65"/>
        </w:numPr>
        <w:tabs>
          <w:tab w:val="left" w:pos="284"/>
        </w:tabs>
        <w:spacing w:after="0" w:line="360" w:lineRule="auto"/>
        <w:rPr>
          <w:sz w:val="22"/>
          <w:szCs w:val="22"/>
        </w:rPr>
      </w:pPr>
      <w:r w:rsidRPr="006E1391">
        <w:rPr>
          <w:sz w:val="22"/>
          <w:szCs w:val="22"/>
        </w:rPr>
        <w:t>Wykonawca zobowiązuje się do bezpłatnego usunięcia wszystkich zauważonych błędów i nieprawidłowości w dokumentacji niezwłocznie po ich zauważeniu przez Zamawiającego, osoby trzecie lub samego Wykonawcę.</w:t>
      </w:r>
    </w:p>
    <w:p w14:paraId="421BB2EC" w14:textId="77777777" w:rsidR="00C842B6" w:rsidRPr="006E1391" w:rsidRDefault="00C842B6" w:rsidP="00C842B6">
      <w:pPr>
        <w:pStyle w:val="Akapitzlist"/>
        <w:numPr>
          <w:ilvl w:val="0"/>
          <w:numId w:val="65"/>
        </w:numPr>
        <w:tabs>
          <w:tab w:val="num" w:pos="1440"/>
        </w:tabs>
        <w:suppressAutoHyphens/>
        <w:spacing w:line="360" w:lineRule="auto"/>
        <w:jc w:val="both"/>
        <w:rPr>
          <w:sz w:val="22"/>
          <w:szCs w:val="22"/>
        </w:rPr>
      </w:pPr>
      <w:r w:rsidRPr="006E1391">
        <w:rPr>
          <w:sz w:val="22"/>
          <w:szCs w:val="22"/>
        </w:rPr>
        <w:t xml:space="preserve">Strony zobowiązują się do: </w:t>
      </w:r>
    </w:p>
    <w:p w14:paraId="3BABCE9E" w14:textId="77777777" w:rsidR="00C842B6" w:rsidRPr="006E1391" w:rsidRDefault="00C842B6" w:rsidP="00C842B6">
      <w:pPr>
        <w:numPr>
          <w:ilvl w:val="0"/>
          <w:numId w:val="67"/>
        </w:numPr>
        <w:tabs>
          <w:tab w:val="num" w:pos="2444"/>
        </w:tabs>
        <w:autoSpaceDE w:val="0"/>
        <w:autoSpaceDN w:val="0"/>
        <w:adjustRightInd w:val="0"/>
        <w:spacing w:after="0" w:line="360" w:lineRule="auto"/>
        <w:jc w:val="both"/>
        <w:rPr>
          <w:rFonts w:ascii="Times New Roman" w:hAnsi="Times New Roman" w:cs="Times New Roman"/>
          <w:bCs/>
        </w:rPr>
      </w:pPr>
      <w:r w:rsidRPr="006E1391">
        <w:rPr>
          <w:rFonts w:ascii="Times New Roman" w:hAnsi="Times New Roman" w:cs="Times New Roman"/>
        </w:rPr>
        <w:t>traktowania wszystkich informacji dotyczących swoich przedsiębiorstw i personelu, w tym informacji handlowych, produkcyjnych, technicznych, technologicznych, organizacyjnych, finansowych, personalnych uzyskanych w formie pisemnej bądź ustnej w trakcie realizacji Projektu i niniejszej umowy, jako poufnych, chyba, że informacje te są powszechnie dostępne, były wcześniej znane Stronom lub zostały podane do publicznej wiadomości w trybie nie powodującym naruszenia niniejszej klauzuli.</w:t>
      </w:r>
    </w:p>
    <w:p w14:paraId="492256CB" w14:textId="77777777" w:rsidR="00C842B6" w:rsidRPr="006E1391" w:rsidRDefault="00C842B6" w:rsidP="00C842B6">
      <w:pPr>
        <w:numPr>
          <w:ilvl w:val="0"/>
          <w:numId w:val="67"/>
        </w:numPr>
        <w:tabs>
          <w:tab w:val="num" w:pos="2444"/>
        </w:tabs>
        <w:autoSpaceDE w:val="0"/>
        <w:autoSpaceDN w:val="0"/>
        <w:adjustRightInd w:val="0"/>
        <w:spacing w:after="0" w:line="360" w:lineRule="auto"/>
        <w:jc w:val="both"/>
        <w:rPr>
          <w:rFonts w:ascii="Times New Roman" w:hAnsi="Times New Roman" w:cs="Times New Roman"/>
          <w:bCs/>
        </w:rPr>
      </w:pPr>
      <w:r w:rsidRPr="006E1391">
        <w:rPr>
          <w:rFonts w:ascii="Times New Roman" w:hAnsi="Times New Roman" w:cs="Times New Roman"/>
        </w:rPr>
        <w:t>wykorzystywania tych informacji wyłącznie w celach związanych z realizacją Projektu i niniejszej umowy o zarządzanie Projektem; informacje te nie będą wykorzystywane w żadnym innym celu, a w szczególności w celu sprzecznym z interesem Stron umowy oraz nie będą przez Strony udostępniane innym podmiotom, za wyjątkiem realizacji postanowień Umowy o dofinansowanie Projektu, jak i niniejszej umowy o zarządzanie Projektem, za wyjątkiem obowiązku udostępnienia informacji wynikającego z powszechnie obowiązujących przepisów prawa lub działania upoważnionych organów administracji publicznej.</w:t>
      </w:r>
    </w:p>
    <w:p w14:paraId="456889F4" w14:textId="77777777" w:rsidR="00C842B6" w:rsidRPr="006E1391" w:rsidRDefault="00C842B6" w:rsidP="00C842B6">
      <w:pPr>
        <w:numPr>
          <w:ilvl w:val="0"/>
          <w:numId w:val="67"/>
        </w:numPr>
        <w:tabs>
          <w:tab w:val="num" w:pos="2444"/>
        </w:tabs>
        <w:autoSpaceDE w:val="0"/>
        <w:autoSpaceDN w:val="0"/>
        <w:adjustRightInd w:val="0"/>
        <w:spacing w:after="0" w:line="360" w:lineRule="auto"/>
        <w:jc w:val="both"/>
        <w:rPr>
          <w:rFonts w:ascii="Times New Roman" w:hAnsi="Times New Roman" w:cs="Times New Roman"/>
          <w:bCs/>
        </w:rPr>
      </w:pPr>
      <w:r w:rsidRPr="006E1391">
        <w:rPr>
          <w:rFonts w:ascii="Times New Roman" w:hAnsi="Times New Roman" w:cs="Times New Roman"/>
        </w:rPr>
        <w:lastRenderedPageBreak/>
        <w:t>zabezpieczenia wszystkich informacji przekazanych przez Strony z najwyższą starannością przed dostępem do nich osób nieupoważnionych.</w:t>
      </w:r>
    </w:p>
    <w:p w14:paraId="5681382C" w14:textId="77777777" w:rsidR="00C842B6" w:rsidRPr="006E1391" w:rsidRDefault="00C842B6" w:rsidP="00C842B6">
      <w:pPr>
        <w:autoSpaceDE w:val="0"/>
        <w:autoSpaceDN w:val="0"/>
        <w:adjustRightInd w:val="0"/>
        <w:spacing w:after="0" w:line="360" w:lineRule="auto"/>
        <w:ind w:left="284" w:hanging="284"/>
        <w:jc w:val="both"/>
        <w:rPr>
          <w:rFonts w:ascii="Times New Roman" w:hAnsi="Times New Roman" w:cs="Times New Roman"/>
        </w:rPr>
      </w:pPr>
      <w:r w:rsidRPr="006E1391">
        <w:rPr>
          <w:rFonts w:ascii="Times New Roman" w:hAnsi="Times New Roman" w:cs="Times New Roman"/>
        </w:rPr>
        <w:t>10. Przyjmując do wiadomości i wyrażając zgodę na dotrzymanie zobowiązań zawartych w ust. 9 Strony spowodują dotrzymanie takiego samego zobowiązania przez swoich przedstawicieli, pracowników i doradców, a w przypadku niedotrzymania przez nich zobowiązania - pokrycie szkody poniesionej z tego tytułu przez drugą ze Stron.</w:t>
      </w:r>
    </w:p>
    <w:p w14:paraId="3654C45B" w14:textId="77777777" w:rsidR="00C842B6" w:rsidRPr="006E1391" w:rsidRDefault="00C842B6" w:rsidP="00C842B6">
      <w:pPr>
        <w:autoSpaceDE w:val="0"/>
        <w:autoSpaceDN w:val="0"/>
        <w:adjustRightInd w:val="0"/>
        <w:spacing w:after="0" w:line="360" w:lineRule="auto"/>
        <w:ind w:left="284" w:hanging="284"/>
        <w:jc w:val="both"/>
        <w:rPr>
          <w:rFonts w:ascii="Times New Roman" w:hAnsi="Times New Roman" w:cs="Times New Roman"/>
        </w:rPr>
      </w:pPr>
      <w:r w:rsidRPr="006E1391">
        <w:rPr>
          <w:rFonts w:ascii="Times New Roman" w:hAnsi="Times New Roman" w:cs="Times New Roman"/>
        </w:rPr>
        <w:t>11. Wykonawca ponosi odpowiedzialność za prawidłowość sporządzonej dokumentacji jak również za prawidłowość rozliczeń przyznanego dofinansowania, chyba że nieprawidłowości te wynikały z winy Zamawiającego.</w:t>
      </w:r>
    </w:p>
    <w:p w14:paraId="6CFD9EC3" w14:textId="77777777" w:rsidR="00C842B6" w:rsidRPr="006E1391" w:rsidRDefault="00C842B6" w:rsidP="00C842B6">
      <w:pPr>
        <w:tabs>
          <w:tab w:val="left" w:pos="9000"/>
        </w:tabs>
        <w:spacing w:after="0" w:line="360" w:lineRule="auto"/>
        <w:ind w:right="70"/>
        <w:contextualSpacing/>
        <w:jc w:val="center"/>
        <w:rPr>
          <w:rFonts w:ascii="Times New Roman" w:eastAsia="Times New Roman" w:hAnsi="Times New Roman" w:cs="Times New Roman"/>
          <w:b/>
        </w:rPr>
      </w:pPr>
    </w:p>
    <w:p w14:paraId="58C09886" w14:textId="77777777" w:rsidR="00C842B6" w:rsidRPr="006E1391" w:rsidRDefault="00C842B6" w:rsidP="00C842B6">
      <w:pPr>
        <w:tabs>
          <w:tab w:val="left" w:pos="9000"/>
        </w:tabs>
        <w:spacing w:after="0" w:line="360" w:lineRule="auto"/>
        <w:ind w:right="70"/>
        <w:contextualSpacing/>
        <w:jc w:val="center"/>
        <w:rPr>
          <w:rFonts w:ascii="Times New Roman" w:eastAsia="Times New Roman" w:hAnsi="Times New Roman" w:cs="Times New Roman"/>
          <w:b/>
        </w:rPr>
      </w:pPr>
      <w:r w:rsidRPr="006E1391">
        <w:rPr>
          <w:rFonts w:ascii="Times New Roman" w:eastAsia="Times New Roman" w:hAnsi="Times New Roman" w:cs="Times New Roman"/>
          <w:b/>
        </w:rPr>
        <w:t>§ 6</w:t>
      </w:r>
    </w:p>
    <w:p w14:paraId="6FA825EB" w14:textId="77777777" w:rsidR="00C842B6" w:rsidRPr="006E1391" w:rsidRDefault="00C842B6" w:rsidP="00C842B6">
      <w:pPr>
        <w:tabs>
          <w:tab w:val="left" w:pos="3780"/>
          <w:tab w:val="center" w:pos="4896"/>
          <w:tab w:val="left" w:pos="9000"/>
        </w:tabs>
        <w:ind w:left="709" w:right="70"/>
        <w:jc w:val="center"/>
        <w:rPr>
          <w:rFonts w:ascii="Times New Roman" w:eastAsia="Times New Roman" w:hAnsi="Times New Roman" w:cs="Times New Roman"/>
          <w:b/>
        </w:rPr>
      </w:pPr>
      <w:r w:rsidRPr="006E1391">
        <w:rPr>
          <w:rFonts w:ascii="Times New Roman" w:eastAsia="Times New Roman" w:hAnsi="Times New Roman" w:cs="Times New Roman"/>
          <w:b/>
        </w:rPr>
        <w:t>OSOBY DO KONTAKTU</w:t>
      </w:r>
    </w:p>
    <w:p w14:paraId="20C38F06" w14:textId="77777777" w:rsidR="00C842B6" w:rsidRPr="006E1391" w:rsidRDefault="00C842B6" w:rsidP="00C842B6">
      <w:pPr>
        <w:widowControl w:val="0"/>
        <w:numPr>
          <w:ilvl w:val="3"/>
          <w:numId w:val="61"/>
        </w:numPr>
        <w:suppressAutoHyphens/>
        <w:spacing w:after="0" w:line="360" w:lineRule="auto"/>
        <w:ind w:left="426"/>
        <w:jc w:val="both"/>
        <w:rPr>
          <w:rFonts w:ascii="Times New Roman" w:hAnsi="Times New Roman" w:cs="Times New Roman"/>
        </w:rPr>
      </w:pPr>
      <w:r w:rsidRPr="006E1391">
        <w:rPr>
          <w:rFonts w:ascii="Times New Roman" w:hAnsi="Times New Roman" w:cs="Times New Roman"/>
          <w:bCs/>
        </w:rPr>
        <w:t>Wykonawca</w:t>
      </w:r>
      <w:r w:rsidRPr="006E1391">
        <w:rPr>
          <w:rFonts w:ascii="Times New Roman" w:hAnsi="Times New Roman" w:cs="Times New Roman"/>
          <w:b/>
        </w:rPr>
        <w:t xml:space="preserve"> </w:t>
      </w:r>
      <w:r w:rsidRPr="006E1391">
        <w:rPr>
          <w:rFonts w:ascii="Times New Roman" w:hAnsi="Times New Roman" w:cs="Times New Roman"/>
        </w:rPr>
        <w:t xml:space="preserve">wyznacza ze swojej strony </w:t>
      </w:r>
      <w:r w:rsidRPr="006E1391">
        <w:rPr>
          <w:rFonts w:ascii="Times New Roman" w:hAnsi="Times New Roman" w:cs="Times New Roman"/>
          <w:b/>
          <w:u w:val="single"/>
        </w:rPr>
        <w:t>Przedstawiciela podmiotu zarządzającego Projektem Zamawiającego</w:t>
      </w:r>
      <w:r w:rsidRPr="006E1391">
        <w:rPr>
          <w:rFonts w:ascii="Times New Roman" w:hAnsi="Times New Roman" w:cs="Times New Roman"/>
          <w:b/>
        </w:rPr>
        <w:t xml:space="preserve"> </w:t>
      </w:r>
      <w:r w:rsidRPr="006E1391">
        <w:rPr>
          <w:rFonts w:ascii="Times New Roman" w:hAnsi="Times New Roman" w:cs="Times New Roman"/>
        </w:rPr>
        <w:t>do kontaktów i realizacji niniejszej umowy w osobie: ________________________, tel. ___________________, mail ____________________ adres dla doręczeń: ________________________.</w:t>
      </w:r>
    </w:p>
    <w:p w14:paraId="0952AD54" w14:textId="77777777" w:rsidR="00C842B6" w:rsidRPr="006E1391" w:rsidRDefault="00C842B6" w:rsidP="00C842B6">
      <w:pPr>
        <w:widowControl w:val="0"/>
        <w:numPr>
          <w:ilvl w:val="3"/>
          <w:numId w:val="61"/>
        </w:numPr>
        <w:suppressAutoHyphens/>
        <w:spacing w:after="0" w:line="360" w:lineRule="auto"/>
        <w:ind w:left="426"/>
        <w:jc w:val="both"/>
        <w:rPr>
          <w:rFonts w:ascii="Times New Roman" w:hAnsi="Times New Roman" w:cs="Times New Roman"/>
        </w:rPr>
      </w:pPr>
      <w:r w:rsidRPr="006E1391">
        <w:rPr>
          <w:rFonts w:ascii="Times New Roman" w:hAnsi="Times New Roman" w:cs="Times New Roman"/>
          <w:bCs/>
        </w:rPr>
        <w:t>Zamawiający</w:t>
      </w:r>
      <w:r w:rsidRPr="006E1391">
        <w:rPr>
          <w:rFonts w:ascii="Times New Roman" w:hAnsi="Times New Roman" w:cs="Times New Roman"/>
          <w:b/>
        </w:rPr>
        <w:t xml:space="preserve"> </w:t>
      </w:r>
      <w:r w:rsidRPr="006E1391">
        <w:rPr>
          <w:rFonts w:ascii="Times New Roman" w:hAnsi="Times New Roman" w:cs="Times New Roman"/>
        </w:rPr>
        <w:t>wyznacza ze swojej strony do kontaktów i realizacji niniejszej umowy: _________________________, tel. __________________, mail ____________________ adres dla doręczeń: _______________________________ .</w:t>
      </w:r>
    </w:p>
    <w:p w14:paraId="43D02251" w14:textId="77777777" w:rsidR="00C842B6" w:rsidRPr="006E1391" w:rsidRDefault="00C842B6" w:rsidP="00C842B6">
      <w:pPr>
        <w:widowControl w:val="0"/>
        <w:numPr>
          <w:ilvl w:val="3"/>
          <w:numId w:val="61"/>
        </w:numPr>
        <w:suppressAutoHyphens/>
        <w:spacing w:after="0" w:line="360" w:lineRule="auto"/>
        <w:ind w:left="426"/>
        <w:jc w:val="both"/>
        <w:rPr>
          <w:rFonts w:ascii="Times New Roman" w:hAnsi="Times New Roman" w:cs="Times New Roman"/>
        </w:rPr>
      </w:pPr>
      <w:r w:rsidRPr="006E1391">
        <w:rPr>
          <w:rFonts w:ascii="Times New Roman" w:eastAsia="Times New Roman" w:hAnsi="Times New Roman" w:cs="Times New Roman"/>
          <w:lang w:eastAsia="pl-PL"/>
        </w:rPr>
        <w:t xml:space="preserve">Zamawiający i Wykonawca odpowiadają za </w:t>
      </w:r>
      <w:r w:rsidRPr="006E1391">
        <w:rPr>
          <w:rFonts w:ascii="Times New Roman" w:hAnsi="Times New Roman" w:cs="Times New Roman"/>
        </w:rPr>
        <w:t>zagwarantowanie poprawności funkcjonowania systemu w/w kont pocztowych</w:t>
      </w:r>
      <w:r w:rsidRPr="006E1391">
        <w:rPr>
          <w:rFonts w:ascii="Times New Roman" w:eastAsia="Times New Roman" w:hAnsi="Times New Roman" w:cs="Times New Roman"/>
          <w:lang w:eastAsia="pl-PL"/>
        </w:rPr>
        <w:t xml:space="preserve"> przez cały okres trwania umowy.</w:t>
      </w:r>
    </w:p>
    <w:p w14:paraId="22C15D1C" w14:textId="77777777" w:rsidR="00C842B6" w:rsidRPr="006E1391" w:rsidRDefault="00C842B6" w:rsidP="00C842B6">
      <w:pPr>
        <w:widowControl w:val="0"/>
        <w:numPr>
          <w:ilvl w:val="3"/>
          <w:numId w:val="61"/>
        </w:numPr>
        <w:suppressAutoHyphens/>
        <w:spacing w:after="0" w:line="360" w:lineRule="auto"/>
        <w:ind w:left="426"/>
        <w:jc w:val="both"/>
        <w:rPr>
          <w:rFonts w:ascii="Times New Roman" w:hAnsi="Times New Roman" w:cs="Times New Roman"/>
        </w:rPr>
      </w:pPr>
      <w:r w:rsidRPr="006E1391">
        <w:rPr>
          <w:rFonts w:ascii="Times New Roman" w:hAnsi="Times New Roman" w:cs="Times New Roman"/>
        </w:rPr>
        <w:t xml:space="preserve">Przedstawiciel podmiotu zarządzającego Projektem Zamawiającego </w:t>
      </w:r>
      <w:r w:rsidRPr="006E1391">
        <w:rPr>
          <w:rFonts w:ascii="Times New Roman" w:eastAsia="Calibri" w:hAnsi="Times New Roman" w:cs="Times New Roman"/>
          <w:bCs/>
        </w:rPr>
        <w:t>pełni swoje obowiązki osobiście. W przypadku wystąpienia jakichkolwiek krótkotrwałych przeszkód w wykonywaniu obowiązków Przedstawiciela podmiotu, wskazanego w ust. 1 powyżej, Wykonawca zobowiązany jest zapewnić na swój koszt zastępstwo dla tego Przedstawiciela w osobie _________________________________ .</w:t>
      </w:r>
    </w:p>
    <w:p w14:paraId="6F1DD349" w14:textId="77777777" w:rsidR="00C842B6" w:rsidRPr="006E1391" w:rsidRDefault="00C842B6" w:rsidP="00C842B6">
      <w:pPr>
        <w:widowControl w:val="0"/>
        <w:numPr>
          <w:ilvl w:val="3"/>
          <w:numId w:val="61"/>
        </w:numPr>
        <w:suppressAutoHyphens/>
        <w:spacing w:after="0" w:line="360" w:lineRule="auto"/>
        <w:ind w:left="426"/>
        <w:jc w:val="both"/>
        <w:rPr>
          <w:rFonts w:ascii="Times New Roman" w:hAnsi="Times New Roman" w:cs="Times New Roman"/>
        </w:rPr>
      </w:pPr>
      <w:r w:rsidRPr="006E1391">
        <w:rPr>
          <w:rFonts w:ascii="Times New Roman" w:hAnsi="Times New Roman" w:cs="Times New Roman"/>
        </w:rPr>
        <w:t xml:space="preserve">W przypadku zamiaru zmiany osoby Przedstawiciela podmiotu zarządzającego Projektem Zamawiającego, </w:t>
      </w:r>
      <w:r w:rsidRPr="006E1391">
        <w:rPr>
          <w:rFonts w:ascii="Times New Roman" w:eastAsia="Calibri" w:hAnsi="Times New Roman" w:cs="Times New Roman"/>
          <w:bCs/>
        </w:rPr>
        <w:t xml:space="preserve">Wykonawca zobowiązany jest do niezwłocznego powiadomienia Zamawiającego o zamiarze zmiany, wskazując imię i nazwisko nowego </w:t>
      </w:r>
      <w:r w:rsidRPr="006E1391">
        <w:rPr>
          <w:rFonts w:ascii="Times New Roman" w:hAnsi="Times New Roman" w:cs="Times New Roman"/>
        </w:rPr>
        <w:t xml:space="preserve">Przedstawiciela podmiotu zarządzającego Projektem Zamawiającego </w:t>
      </w:r>
      <w:r w:rsidRPr="006E1391">
        <w:rPr>
          <w:rFonts w:ascii="Times New Roman" w:eastAsia="Calibri" w:hAnsi="Times New Roman" w:cs="Times New Roman"/>
          <w:bCs/>
        </w:rPr>
        <w:t>wraz z jego doświadczeniem oraz uzasadnieniem</w:t>
      </w:r>
      <w:r w:rsidRPr="006E1391">
        <w:rPr>
          <w:rFonts w:ascii="Times New Roman" w:eastAsia="Calibri" w:hAnsi="Times New Roman" w:cs="Times New Roman"/>
          <w:bCs/>
          <w:color w:val="FF0000"/>
        </w:rPr>
        <w:t xml:space="preserve"> </w:t>
      </w:r>
      <w:r w:rsidRPr="006E1391">
        <w:rPr>
          <w:rFonts w:ascii="Times New Roman" w:eastAsia="Calibri" w:hAnsi="Times New Roman" w:cs="Times New Roman"/>
          <w:bCs/>
        </w:rPr>
        <w:t>konieczności zmiany.</w:t>
      </w:r>
      <w:r w:rsidRPr="006E1391">
        <w:rPr>
          <w:rFonts w:ascii="Times New Roman" w:hAnsi="Times New Roman" w:cs="Times New Roman"/>
        </w:rPr>
        <w:t xml:space="preserve"> Nowy przedstawiciel podmiotu zarządzającego Projektem Zamawiającego </w:t>
      </w:r>
      <w:r w:rsidRPr="006E1391">
        <w:rPr>
          <w:rFonts w:ascii="Times New Roman" w:eastAsia="Calibri" w:hAnsi="Times New Roman" w:cs="Times New Roman"/>
          <w:bCs/>
        </w:rPr>
        <w:t>ustanowiony w sposób określony w zdaniu poprzedzającym musi posiadać co najmniej doświadczenie zawodowe, takie jak osoba wskazana w ust. 1 niniejszego paragrafu (nie gorsze niż zaoferowane w ofercie przetargowej).</w:t>
      </w:r>
      <w:r w:rsidRPr="006E1391">
        <w:rPr>
          <w:rFonts w:ascii="Times New Roman" w:eastAsia="Calibri" w:hAnsi="Times New Roman" w:cs="Times New Roman"/>
        </w:rPr>
        <w:t xml:space="preserve"> Niezależnie od powyższego ustanowienie zastępstwa wymaga zgody Zamawiającego.</w:t>
      </w:r>
    </w:p>
    <w:p w14:paraId="663F88BC" w14:textId="77777777" w:rsidR="00C842B6" w:rsidRPr="006E1391" w:rsidRDefault="00C842B6" w:rsidP="00C842B6">
      <w:pPr>
        <w:tabs>
          <w:tab w:val="left" w:pos="0"/>
          <w:tab w:val="left" w:pos="1416"/>
          <w:tab w:val="left" w:pos="8280"/>
          <w:tab w:val="left" w:pos="9000"/>
        </w:tabs>
        <w:ind w:right="70"/>
        <w:jc w:val="center"/>
        <w:rPr>
          <w:rFonts w:ascii="Times New Roman" w:eastAsia="Times New Roman" w:hAnsi="Times New Roman" w:cs="Times New Roman"/>
          <w:b/>
        </w:rPr>
      </w:pPr>
    </w:p>
    <w:p w14:paraId="2E6D7FD2" w14:textId="77777777" w:rsidR="00C842B6" w:rsidRPr="006E1391" w:rsidRDefault="00C842B6" w:rsidP="00C842B6">
      <w:pPr>
        <w:tabs>
          <w:tab w:val="left" w:pos="0"/>
          <w:tab w:val="left" w:pos="1416"/>
          <w:tab w:val="left" w:pos="8280"/>
          <w:tab w:val="left" w:pos="9000"/>
        </w:tabs>
        <w:ind w:right="70"/>
        <w:jc w:val="center"/>
        <w:rPr>
          <w:rFonts w:ascii="Times New Roman" w:eastAsia="Times New Roman" w:hAnsi="Times New Roman" w:cs="Times New Roman"/>
          <w:b/>
        </w:rPr>
      </w:pPr>
      <w:r w:rsidRPr="006E1391">
        <w:rPr>
          <w:rFonts w:ascii="Times New Roman" w:eastAsia="Times New Roman" w:hAnsi="Times New Roman" w:cs="Times New Roman"/>
          <w:b/>
        </w:rPr>
        <w:t>§ 7</w:t>
      </w:r>
    </w:p>
    <w:p w14:paraId="39CD67DE" w14:textId="77777777" w:rsidR="00C842B6" w:rsidRPr="006E1391" w:rsidRDefault="00C842B6" w:rsidP="00C842B6">
      <w:pPr>
        <w:tabs>
          <w:tab w:val="left" w:pos="0"/>
          <w:tab w:val="left" w:pos="1416"/>
          <w:tab w:val="left" w:pos="8280"/>
          <w:tab w:val="left" w:pos="9000"/>
        </w:tabs>
        <w:ind w:right="70"/>
        <w:jc w:val="center"/>
        <w:rPr>
          <w:rFonts w:ascii="Times New Roman" w:eastAsia="Times New Roman" w:hAnsi="Times New Roman" w:cs="Times New Roman"/>
          <w:b/>
        </w:rPr>
      </w:pPr>
      <w:r w:rsidRPr="006E1391">
        <w:rPr>
          <w:rFonts w:ascii="Times New Roman" w:eastAsia="Times New Roman" w:hAnsi="Times New Roman" w:cs="Times New Roman"/>
          <w:b/>
        </w:rPr>
        <w:t xml:space="preserve">KARY UMOWNE </w:t>
      </w:r>
    </w:p>
    <w:p w14:paraId="18167B8E" w14:textId="77777777" w:rsidR="00C842B6" w:rsidRPr="006E1391" w:rsidRDefault="00C842B6" w:rsidP="00C842B6">
      <w:pPr>
        <w:numPr>
          <w:ilvl w:val="1"/>
          <w:numId w:val="43"/>
        </w:numPr>
        <w:tabs>
          <w:tab w:val="num" w:pos="480"/>
          <w:tab w:val="left" w:pos="9000"/>
        </w:tabs>
        <w:spacing w:after="0" w:line="360" w:lineRule="auto"/>
        <w:ind w:left="480" w:right="70" w:hanging="480"/>
        <w:jc w:val="both"/>
        <w:rPr>
          <w:rFonts w:ascii="Times New Roman" w:eastAsia="Times New Roman" w:hAnsi="Times New Roman" w:cs="Times New Roman"/>
        </w:rPr>
      </w:pPr>
      <w:r w:rsidRPr="006E1391">
        <w:rPr>
          <w:rFonts w:ascii="Times New Roman" w:eastAsia="Times New Roman" w:hAnsi="Times New Roman" w:cs="Times New Roman"/>
        </w:rPr>
        <w:t>Wykonawca zobowiązuje się zapłacić Zamawiającemu kary umowne w wysokości:</w:t>
      </w:r>
    </w:p>
    <w:p w14:paraId="318EAA23" w14:textId="77777777" w:rsidR="00C842B6" w:rsidRPr="006E1391" w:rsidRDefault="00C842B6" w:rsidP="00C842B6">
      <w:pPr>
        <w:widowControl w:val="0"/>
        <w:tabs>
          <w:tab w:val="left" w:pos="567"/>
          <w:tab w:val="left" w:pos="2160"/>
        </w:tabs>
        <w:suppressAutoHyphens/>
        <w:spacing w:after="0" w:line="360" w:lineRule="auto"/>
        <w:ind w:left="567" w:hanging="284"/>
        <w:jc w:val="both"/>
        <w:rPr>
          <w:rFonts w:ascii="Times New Roman" w:hAnsi="Times New Roman" w:cs="Times New Roman"/>
        </w:rPr>
      </w:pPr>
      <w:r w:rsidRPr="006E1391">
        <w:rPr>
          <w:rFonts w:ascii="Times New Roman" w:hAnsi="Times New Roman" w:cs="Times New Roman"/>
        </w:rPr>
        <w:t xml:space="preserve">1) w razie odstąpienia od realizacji umowy z przyczyn leżących po stronie Wykonawcy, zapłaci on Zamawiającemu 10% całości wynagrodzenia brutto określonego w § 3  ust. 1 umowy. </w:t>
      </w:r>
    </w:p>
    <w:p w14:paraId="4921D95B" w14:textId="77777777" w:rsidR="00C842B6" w:rsidRPr="006E1391" w:rsidRDefault="00C842B6" w:rsidP="00C842B6">
      <w:pPr>
        <w:pStyle w:val="Akapitzlist"/>
        <w:widowControl w:val="0"/>
        <w:tabs>
          <w:tab w:val="left" w:pos="567"/>
          <w:tab w:val="left" w:pos="2160"/>
        </w:tabs>
        <w:suppressAutoHyphens/>
        <w:spacing w:line="360" w:lineRule="auto"/>
        <w:ind w:left="567" w:hanging="284"/>
        <w:jc w:val="both"/>
        <w:rPr>
          <w:sz w:val="22"/>
          <w:szCs w:val="22"/>
        </w:rPr>
      </w:pPr>
      <w:r w:rsidRPr="006E1391">
        <w:rPr>
          <w:rFonts w:eastAsia="Calibri"/>
          <w:sz w:val="22"/>
          <w:szCs w:val="22"/>
        </w:rPr>
        <w:t xml:space="preserve">2) z tytułu </w:t>
      </w:r>
      <w:r w:rsidRPr="006E1391">
        <w:rPr>
          <w:sz w:val="22"/>
          <w:szCs w:val="22"/>
        </w:rPr>
        <w:t>każdorazowego stwierdzenia przez Zamawiającego zatrudniania przez Wykonawcę przy wykonaniu czynności wskazanych w § 5 ust. 1 niniejszej umowy osób na innej podstawie aniżeli umowa o pracę, 2.000,00 zł za taki przypadek.</w:t>
      </w:r>
    </w:p>
    <w:p w14:paraId="329C4D54" w14:textId="77777777" w:rsidR="00C842B6" w:rsidRPr="006E1391" w:rsidRDefault="00C842B6" w:rsidP="00C842B6">
      <w:pPr>
        <w:pStyle w:val="Akapitzlist"/>
        <w:widowControl w:val="0"/>
        <w:tabs>
          <w:tab w:val="left" w:pos="567"/>
          <w:tab w:val="left" w:pos="2160"/>
        </w:tabs>
        <w:suppressAutoHyphens/>
        <w:spacing w:line="360" w:lineRule="auto"/>
        <w:ind w:left="567" w:hanging="284"/>
        <w:jc w:val="both"/>
        <w:rPr>
          <w:sz w:val="22"/>
          <w:szCs w:val="22"/>
        </w:rPr>
      </w:pPr>
      <w:r w:rsidRPr="006E1391">
        <w:rPr>
          <w:sz w:val="22"/>
          <w:szCs w:val="22"/>
        </w:rPr>
        <w:t>3)  w razie każdorazowego nieprzedstawienia Zamawiającemu dokumentów wskazanych w tym § 5 ust. 4 w wysokości 1.000,00 zł za taki przypadek.</w:t>
      </w:r>
    </w:p>
    <w:p w14:paraId="314F5E1E" w14:textId="77777777" w:rsidR="00C842B6" w:rsidRPr="006E1391" w:rsidRDefault="00C842B6" w:rsidP="00C842B6">
      <w:pPr>
        <w:widowControl w:val="0"/>
        <w:tabs>
          <w:tab w:val="left" w:pos="567"/>
          <w:tab w:val="left" w:pos="2160"/>
        </w:tabs>
        <w:suppressAutoHyphens/>
        <w:spacing w:after="0" w:line="360" w:lineRule="auto"/>
        <w:ind w:left="567" w:hanging="284"/>
        <w:jc w:val="both"/>
        <w:rPr>
          <w:rStyle w:val="stylwiadomociemail15"/>
          <w:rFonts w:ascii="Times New Roman" w:hAnsi="Times New Roman" w:cs="Times New Roman"/>
          <w:strike/>
          <w:color w:val="auto"/>
          <w:sz w:val="22"/>
        </w:rPr>
      </w:pPr>
      <w:r w:rsidRPr="006E1391">
        <w:rPr>
          <w:rFonts w:ascii="Times New Roman" w:hAnsi="Times New Roman" w:cs="Times New Roman"/>
          <w:bCs/>
          <w:lang w:eastAsia="pl-PL"/>
        </w:rPr>
        <w:t xml:space="preserve">4) za każdy stwierdzony przypadek naruszenia przez Wykonawcę obowiązków określonych w § 5 ust. 1 pkt 1-4 umowy </w:t>
      </w:r>
      <w:r w:rsidRPr="006E1391">
        <w:rPr>
          <w:rFonts w:ascii="Times New Roman" w:hAnsi="Times New Roman" w:cs="Times New Roman"/>
          <w:lang w:eastAsia="pl-PL"/>
        </w:rPr>
        <w:t xml:space="preserve"> - w wysokości 5.000,00 zł. </w:t>
      </w:r>
    </w:p>
    <w:p w14:paraId="4CDA6D21" w14:textId="77777777" w:rsidR="00C842B6" w:rsidRPr="006E1391" w:rsidRDefault="00C842B6" w:rsidP="00C842B6">
      <w:pPr>
        <w:pStyle w:val="Akapitzlist"/>
        <w:numPr>
          <w:ilvl w:val="1"/>
          <w:numId w:val="43"/>
        </w:numPr>
        <w:tabs>
          <w:tab w:val="clear" w:pos="1440"/>
        </w:tabs>
        <w:spacing w:line="360" w:lineRule="auto"/>
        <w:ind w:left="284" w:hanging="284"/>
        <w:jc w:val="both"/>
        <w:rPr>
          <w:color w:val="000000"/>
          <w:sz w:val="22"/>
          <w:szCs w:val="22"/>
        </w:rPr>
      </w:pPr>
      <w:r w:rsidRPr="006E1391">
        <w:rPr>
          <w:sz w:val="22"/>
          <w:szCs w:val="22"/>
        </w:rPr>
        <w:t xml:space="preserve">Łączna wysokość kar umownych naliczonych Wykonawcy nie może przekroczyć 20% wartości brutto umowy. </w:t>
      </w:r>
    </w:p>
    <w:p w14:paraId="729968B9" w14:textId="77777777" w:rsidR="00C842B6" w:rsidRPr="006E1391" w:rsidRDefault="00C842B6" w:rsidP="00C842B6">
      <w:pPr>
        <w:pStyle w:val="Akapitzlist"/>
        <w:numPr>
          <w:ilvl w:val="1"/>
          <w:numId w:val="43"/>
        </w:numPr>
        <w:tabs>
          <w:tab w:val="clear" w:pos="1440"/>
        </w:tabs>
        <w:spacing w:line="360" w:lineRule="auto"/>
        <w:ind w:left="284" w:hanging="284"/>
        <w:jc w:val="both"/>
        <w:rPr>
          <w:color w:val="000000"/>
          <w:sz w:val="22"/>
          <w:szCs w:val="22"/>
        </w:rPr>
      </w:pPr>
      <w:r w:rsidRPr="006E1391">
        <w:rPr>
          <w:sz w:val="22"/>
          <w:szCs w:val="22"/>
        </w:rPr>
        <w:t>Zamawiający zastrzega sobie prawo dochodzenia odszkodowania uzupełniającego do wysokości rzeczywiście poniesionej szkody w przypadku gdy zapłacone kary umowne mają niższą wartość.</w:t>
      </w:r>
    </w:p>
    <w:p w14:paraId="025363F7" w14:textId="77777777" w:rsidR="00C842B6" w:rsidRPr="006E1391" w:rsidRDefault="00C842B6" w:rsidP="00C842B6">
      <w:pPr>
        <w:pStyle w:val="Akapitzlist"/>
        <w:numPr>
          <w:ilvl w:val="1"/>
          <w:numId w:val="43"/>
        </w:numPr>
        <w:tabs>
          <w:tab w:val="clear" w:pos="1440"/>
        </w:tabs>
        <w:spacing w:line="360" w:lineRule="auto"/>
        <w:ind w:left="284" w:hanging="284"/>
        <w:jc w:val="both"/>
        <w:rPr>
          <w:color w:val="000000"/>
          <w:sz w:val="22"/>
          <w:szCs w:val="22"/>
        </w:rPr>
      </w:pPr>
      <w:r w:rsidRPr="006E1391">
        <w:rPr>
          <w:sz w:val="22"/>
          <w:szCs w:val="22"/>
        </w:rPr>
        <w:t xml:space="preserve">Zapłata kar umownych nie wpływa na obowiązki Wykonawcy wobec Zamawiającego. </w:t>
      </w:r>
    </w:p>
    <w:p w14:paraId="542EBDCA" w14:textId="77777777" w:rsidR="00C842B6" w:rsidRPr="006E1391" w:rsidRDefault="00C842B6" w:rsidP="00C842B6">
      <w:pPr>
        <w:tabs>
          <w:tab w:val="left" w:pos="9000"/>
        </w:tabs>
        <w:ind w:right="70"/>
        <w:rPr>
          <w:rFonts w:ascii="Times New Roman" w:eastAsia="Times New Roman" w:hAnsi="Times New Roman" w:cs="Times New Roman"/>
          <w:b/>
        </w:rPr>
      </w:pPr>
    </w:p>
    <w:p w14:paraId="2033DE08" w14:textId="77777777" w:rsidR="00C842B6" w:rsidRPr="006E1391" w:rsidRDefault="00C842B6" w:rsidP="00C842B6">
      <w:pPr>
        <w:tabs>
          <w:tab w:val="left" w:pos="9000"/>
        </w:tabs>
        <w:ind w:right="70"/>
        <w:jc w:val="center"/>
        <w:rPr>
          <w:rFonts w:ascii="Times New Roman" w:eastAsia="Times New Roman" w:hAnsi="Times New Roman" w:cs="Times New Roman"/>
          <w:b/>
        </w:rPr>
      </w:pPr>
      <w:r w:rsidRPr="006E1391">
        <w:rPr>
          <w:rFonts w:ascii="Times New Roman" w:eastAsia="Times New Roman" w:hAnsi="Times New Roman" w:cs="Times New Roman"/>
          <w:b/>
        </w:rPr>
        <w:t>§ 8</w:t>
      </w:r>
    </w:p>
    <w:p w14:paraId="00D995C1" w14:textId="77777777" w:rsidR="00C842B6" w:rsidRPr="006E1391" w:rsidRDefault="00C842B6" w:rsidP="00C842B6">
      <w:pPr>
        <w:tabs>
          <w:tab w:val="left" w:pos="9000"/>
        </w:tabs>
        <w:ind w:right="70"/>
        <w:jc w:val="center"/>
        <w:rPr>
          <w:rFonts w:ascii="Times New Roman" w:eastAsia="Times New Roman" w:hAnsi="Times New Roman" w:cs="Times New Roman"/>
          <w:b/>
        </w:rPr>
      </w:pPr>
      <w:r w:rsidRPr="006E1391">
        <w:rPr>
          <w:rFonts w:ascii="Times New Roman" w:eastAsia="Times New Roman" w:hAnsi="Times New Roman" w:cs="Times New Roman"/>
          <w:b/>
        </w:rPr>
        <w:t xml:space="preserve">ODSTĄPIENIE OD UMOWY I WYPOWIEDZENIE UMOWY </w:t>
      </w:r>
    </w:p>
    <w:p w14:paraId="3652AD1C" w14:textId="77777777" w:rsidR="00C842B6" w:rsidRPr="006E1391" w:rsidRDefault="00C842B6" w:rsidP="00C842B6">
      <w:pPr>
        <w:pStyle w:val="Akapitzlist"/>
        <w:numPr>
          <w:ilvl w:val="0"/>
          <w:numId w:val="66"/>
        </w:numPr>
        <w:tabs>
          <w:tab w:val="left" w:pos="181"/>
        </w:tabs>
        <w:autoSpaceDE w:val="0"/>
        <w:autoSpaceDN w:val="0"/>
        <w:adjustRightInd w:val="0"/>
        <w:spacing w:line="360" w:lineRule="auto"/>
        <w:jc w:val="both"/>
        <w:rPr>
          <w:sz w:val="22"/>
          <w:szCs w:val="22"/>
        </w:rPr>
      </w:pPr>
      <w:r w:rsidRPr="006E1391">
        <w:rPr>
          <w:sz w:val="22"/>
          <w:szCs w:val="22"/>
        </w:rPr>
        <w:t xml:space="preserve"> Zamawiający może odstąpić od Umowy w razie zaistnienia istotnej zmiany okoliczności powodującej, że wykonanie Umowy nie leży w interesie publicznym, czego nie można było przewidzieć w chwili zawarcia Umowy, w terminie 30 dni od powzięcia wiadomości o tych okolicznościach. W takiej sytuacji Wykonawca może żądać wyłącznie wynagrodzenia należnego z tytułu wykonania części Umowy.</w:t>
      </w:r>
    </w:p>
    <w:p w14:paraId="1CC7D428" w14:textId="77777777" w:rsidR="00C842B6" w:rsidRPr="006E1391" w:rsidRDefault="00C842B6" w:rsidP="00C842B6">
      <w:pPr>
        <w:pStyle w:val="Akapitzlist"/>
        <w:numPr>
          <w:ilvl w:val="0"/>
          <w:numId w:val="66"/>
        </w:numPr>
        <w:tabs>
          <w:tab w:val="left" w:pos="181"/>
        </w:tabs>
        <w:autoSpaceDE w:val="0"/>
        <w:autoSpaceDN w:val="0"/>
        <w:adjustRightInd w:val="0"/>
        <w:spacing w:line="360" w:lineRule="auto"/>
        <w:jc w:val="both"/>
        <w:rPr>
          <w:sz w:val="22"/>
          <w:szCs w:val="22"/>
        </w:rPr>
      </w:pPr>
      <w:r w:rsidRPr="006E1391">
        <w:rPr>
          <w:sz w:val="22"/>
          <w:szCs w:val="22"/>
        </w:rPr>
        <w:t xml:space="preserve"> Zamawiający może odstąpić od Umowy w przypadku gdy Wykonawca, pomimo pisemnego wezwania ze strony Zamawiającego, określającego termin usunięcia stwierdzonych wad, nie wykonuje Umowy zgodnie z warunkami umownymi lub w rażący sposób zaniedbuje lub narusza zobowiązania umowne, w szczególności:</w:t>
      </w:r>
    </w:p>
    <w:p w14:paraId="3922BE53" w14:textId="77777777" w:rsidR="00C842B6" w:rsidRPr="006E1391" w:rsidRDefault="00C842B6" w:rsidP="00C842B6">
      <w:pPr>
        <w:pStyle w:val="Akapitzlist"/>
        <w:autoSpaceDE w:val="0"/>
        <w:autoSpaceDN w:val="0"/>
        <w:adjustRightInd w:val="0"/>
        <w:spacing w:line="360" w:lineRule="auto"/>
        <w:ind w:left="709" w:hanging="284"/>
        <w:jc w:val="both"/>
        <w:rPr>
          <w:sz w:val="22"/>
          <w:szCs w:val="22"/>
        </w:rPr>
      </w:pPr>
      <w:r w:rsidRPr="006E1391">
        <w:rPr>
          <w:sz w:val="22"/>
          <w:szCs w:val="22"/>
        </w:rPr>
        <w:t>1) Wykonawca bez uzasadnionej przyczyny nie rozpoczął wykonywania przedmiotu niniejszej umowy w obowiązującym go terminie,</w:t>
      </w:r>
    </w:p>
    <w:p w14:paraId="04EC4E0C" w14:textId="77777777" w:rsidR="00C842B6" w:rsidRPr="006E1391" w:rsidRDefault="00C842B6" w:rsidP="00C842B6">
      <w:pPr>
        <w:pStyle w:val="Akapitzlist"/>
        <w:autoSpaceDE w:val="0"/>
        <w:autoSpaceDN w:val="0"/>
        <w:adjustRightInd w:val="0"/>
        <w:spacing w:line="360" w:lineRule="auto"/>
        <w:ind w:left="709" w:hanging="284"/>
        <w:jc w:val="both"/>
        <w:rPr>
          <w:sz w:val="22"/>
          <w:szCs w:val="22"/>
        </w:rPr>
      </w:pPr>
      <w:r w:rsidRPr="006E1391">
        <w:rPr>
          <w:sz w:val="22"/>
          <w:szCs w:val="22"/>
        </w:rPr>
        <w:t>2) Wykonawca bez uzasadnionej przyczyny wstrzymał wykonywanie przedmiotu niniejszej umowy na okres dłuższy niż 10 (dziesięć) dni,</w:t>
      </w:r>
    </w:p>
    <w:p w14:paraId="787AD84E" w14:textId="77777777" w:rsidR="00C842B6" w:rsidRPr="006E1391" w:rsidRDefault="00C842B6" w:rsidP="00C842B6">
      <w:pPr>
        <w:pStyle w:val="Akapitzlist"/>
        <w:autoSpaceDE w:val="0"/>
        <w:autoSpaceDN w:val="0"/>
        <w:adjustRightInd w:val="0"/>
        <w:spacing w:line="360" w:lineRule="auto"/>
        <w:ind w:left="709" w:hanging="284"/>
        <w:jc w:val="both"/>
        <w:rPr>
          <w:sz w:val="22"/>
          <w:szCs w:val="22"/>
        </w:rPr>
      </w:pPr>
      <w:r w:rsidRPr="006E1391">
        <w:rPr>
          <w:sz w:val="22"/>
          <w:szCs w:val="22"/>
        </w:rPr>
        <w:lastRenderedPageBreak/>
        <w:t>3)</w:t>
      </w:r>
      <w:r w:rsidRPr="006E1391">
        <w:rPr>
          <w:sz w:val="22"/>
          <w:szCs w:val="22"/>
        </w:rPr>
        <w:tab/>
        <w:t>Wykonawca nie przestrzega uzasadnionych merytorycznie wskazówek Zamawiającego dotyczących wykonywania przedmiotu niniejszej umowy i nie zmienia swojego sposobu postępowania pomimo wezwania go na piśmie przez Zamawiającego i bezskutecznego upływu wskazanego w tym wezwaniu terminu, nie krótszego aniżeli 7-dniowy,</w:t>
      </w:r>
    </w:p>
    <w:p w14:paraId="1BC92026" w14:textId="77777777" w:rsidR="00C842B6" w:rsidRPr="006E1391" w:rsidRDefault="00C842B6" w:rsidP="00C842B6">
      <w:pPr>
        <w:pStyle w:val="Akapitzlist"/>
        <w:autoSpaceDE w:val="0"/>
        <w:autoSpaceDN w:val="0"/>
        <w:adjustRightInd w:val="0"/>
        <w:spacing w:line="360" w:lineRule="auto"/>
        <w:ind w:left="709" w:hanging="284"/>
        <w:jc w:val="both"/>
        <w:rPr>
          <w:sz w:val="22"/>
          <w:szCs w:val="22"/>
        </w:rPr>
      </w:pPr>
      <w:r w:rsidRPr="006E1391">
        <w:rPr>
          <w:sz w:val="22"/>
          <w:szCs w:val="22"/>
        </w:rPr>
        <w:t>4)</w:t>
      </w:r>
      <w:r w:rsidRPr="006E1391">
        <w:rPr>
          <w:sz w:val="22"/>
          <w:szCs w:val="22"/>
        </w:rPr>
        <w:tab/>
        <w:t>Wykonawca dopuścił się naruszenia powszechnie obowiązujących przepisów prawa lub postanowień niniejszej umowy,</w:t>
      </w:r>
    </w:p>
    <w:p w14:paraId="0DE3165E" w14:textId="77777777" w:rsidR="00C842B6" w:rsidRPr="006E1391" w:rsidRDefault="00C842B6" w:rsidP="00C842B6">
      <w:pPr>
        <w:pStyle w:val="Akapitzlist"/>
        <w:autoSpaceDE w:val="0"/>
        <w:autoSpaceDN w:val="0"/>
        <w:adjustRightInd w:val="0"/>
        <w:spacing w:line="360" w:lineRule="auto"/>
        <w:ind w:left="709" w:hanging="284"/>
        <w:jc w:val="both"/>
        <w:rPr>
          <w:sz w:val="22"/>
          <w:szCs w:val="22"/>
        </w:rPr>
      </w:pPr>
      <w:r w:rsidRPr="006E1391">
        <w:rPr>
          <w:sz w:val="22"/>
          <w:szCs w:val="22"/>
        </w:rPr>
        <w:t>5)</w:t>
      </w:r>
      <w:r w:rsidRPr="006E1391">
        <w:rPr>
          <w:sz w:val="22"/>
          <w:szCs w:val="22"/>
        </w:rPr>
        <w:tab/>
        <w:t>Została wszczęta likwidacja Wykonawcy lub została ogłoszona jego upadłość,</w:t>
      </w:r>
    </w:p>
    <w:p w14:paraId="5BDDCF57" w14:textId="77777777" w:rsidR="00C842B6" w:rsidRPr="006E1391" w:rsidRDefault="00C842B6" w:rsidP="00C842B6">
      <w:pPr>
        <w:pStyle w:val="Akapitzlist"/>
        <w:autoSpaceDE w:val="0"/>
        <w:autoSpaceDN w:val="0"/>
        <w:adjustRightInd w:val="0"/>
        <w:spacing w:line="360" w:lineRule="auto"/>
        <w:ind w:left="709" w:hanging="284"/>
        <w:jc w:val="both"/>
        <w:rPr>
          <w:sz w:val="22"/>
          <w:szCs w:val="22"/>
        </w:rPr>
      </w:pPr>
      <w:r w:rsidRPr="006E1391">
        <w:rPr>
          <w:sz w:val="22"/>
          <w:szCs w:val="22"/>
        </w:rPr>
        <w:t>6)</w:t>
      </w:r>
      <w:r w:rsidRPr="006E1391">
        <w:rPr>
          <w:sz w:val="22"/>
          <w:szCs w:val="22"/>
        </w:rPr>
        <w:tab/>
        <w:t>Wcześniejszego rozwiązania umowy o dofinansowanie projektu</w:t>
      </w:r>
    </w:p>
    <w:p w14:paraId="67682979" w14:textId="77777777" w:rsidR="00C842B6" w:rsidRPr="006E1391" w:rsidRDefault="00C842B6" w:rsidP="00C842B6">
      <w:pPr>
        <w:pStyle w:val="Akapitzlist"/>
        <w:numPr>
          <w:ilvl w:val="0"/>
          <w:numId w:val="66"/>
        </w:numPr>
        <w:spacing w:line="360" w:lineRule="auto"/>
        <w:jc w:val="both"/>
        <w:rPr>
          <w:sz w:val="22"/>
          <w:szCs w:val="22"/>
        </w:rPr>
      </w:pPr>
      <w:r w:rsidRPr="006E1391">
        <w:rPr>
          <w:sz w:val="22"/>
          <w:szCs w:val="22"/>
        </w:rPr>
        <w:t>Wykonawca może odstąpić od Umowy w przypadku gdy Zamawiający, pomimo pisemnego wezwania ze strony Wykonawcy, określającego termin usunięcia stwierdzonych wad, nie wykonuje Umowy zgodnie z warunkami umownymi lub w rażący sposób zaniedbuje lub narusza zobowiązania umowne, w szczególności:</w:t>
      </w:r>
    </w:p>
    <w:p w14:paraId="220C043D" w14:textId="77777777" w:rsidR="00C842B6" w:rsidRPr="006E1391" w:rsidRDefault="00C842B6" w:rsidP="00C842B6">
      <w:pPr>
        <w:pStyle w:val="Akapitzlist"/>
        <w:spacing w:line="360" w:lineRule="auto"/>
        <w:ind w:left="567" w:hanging="218"/>
        <w:rPr>
          <w:sz w:val="22"/>
          <w:szCs w:val="22"/>
        </w:rPr>
      </w:pPr>
      <w:r w:rsidRPr="006E1391">
        <w:rPr>
          <w:sz w:val="22"/>
          <w:szCs w:val="22"/>
        </w:rPr>
        <w:t>1) Zamawiający nie  dostarcza informacji lub dokumentów potrzebnych do należytego wykonania umowy,</w:t>
      </w:r>
    </w:p>
    <w:p w14:paraId="420B669C" w14:textId="77777777" w:rsidR="00C842B6" w:rsidRPr="006E1391" w:rsidRDefault="00C842B6" w:rsidP="00C842B6">
      <w:pPr>
        <w:pStyle w:val="Akapitzlist"/>
        <w:spacing w:line="360" w:lineRule="auto"/>
        <w:ind w:left="567" w:hanging="218"/>
        <w:jc w:val="both"/>
        <w:rPr>
          <w:sz w:val="22"/>
          <w:szCs w:val="22"/>
        </w:rPr>
      </w:pPr>
      <w:r w:rsidRPr="006E1391">
        <w:rPr>
          <w:sz w:val="22"/>
          <w:szCs w:val="22"/>
        </w:rPr>
        <w:t>2) Zamawiający zalega z zapłatą wynagrodzenia Wykonawcy powyżej 30 dni, mimo wcześniejszego pisemnego wezwania do zapłaty przez Wykonawcę.</w:t>
      </w:r>
    </w:p>
    <w:p w14:paraId="4A6C4F54" w14:textId="77777777" w:rsidR="00C842B6" w:rsidRPr="006E1391" w:rsidRDefault="00C842B6" w:rsidP="00C842B6">
      <w:pPr>
        <w:pStyle w:val="Akapitzlist"/>
        <w:numPr>
          <w:ilvl w:val="0"/>
          <w:numId w:val="66"/>
        </w:numPr>
        <w:tabs>
          <w:tab w:val="left" w:pos="181"/>
        </w:tabs>
        <w:autoSpaceDE w:val="0"/>
        <w:autoSpaceDN w:val="0"/>
        <w:adjustRightInd w:val="0"/>
        <w:spacing w:line="360" w:lineRule="auto"/>
        <w:jc w:val="both"/>
        <w:rPr>
          <w:sz w:val="22"/>
          <w:szCs w:val="22"/>
        </w:rPr>
      </w:pPr>
      <w:r w:rsidRPr="006E1391">
        <w:rPr>
          <w:sz w:val="22"/>
          <w:szCs w:val="22"/>
        </w:rPr>
        <w:t xml:space="preserve"> W przypadku odstąpienia od umowy z przyczyn określonych w ust. 2 i 3, Wykonawca jest uprawniony do otrzymania jedynie tej części wynagrodzenia, które odpowiada wykonanym na podstawie niniejszej umowy usługom do dnia odstąpienia. Dalsze roszczenia Wykonawcy są wyłączone.</w:t>
      </w:r>
    </w:p>
    <w:p w14:paraId="382C2F7E" w14:textId="77777777" w:rsidR="00C842B6" w:rsidRPr="006E1391" w:rsidRDefault="00C842B6" w:rsidP="00C842B6">
      <w:pPr>
        <w:pStyle w:val="Akapitzlist"/>
        <w:numPr>
          <w:ilvl w:val="0"/>
          <w:numId w:val="66"/>
        </w:numPr>
        <w:tabs>
          <w:tab w:val="left" w:pos="181"/>
        </w:tabs>
        <w:autoSpaceDE w:val="0"/>
        <w:autoSpaceDN w:val="0"/>
        <w:adjustRightInd w:val="0"/>
        <w:spacing w:line="360" w:lineRule="auto"/>
        <w:jc w:val="both"/>
        <w:rPr>
          <w:sz w:val="22"/>
          <w:szCs w:val="22"/>
        </w:rPr>
      </w:pPr>
      <w:r w:rsidRPr="006E1391">
        <w:rPr>
          <w:sz w:val="22"/>
          <w:szCs w:val="22"/>
        </w:rPr>
        <w:t xml:space="preserve"> Oświadczenie o odstąpieniu od Umowy może nastąpić wyłącznie w formie pisemnej pod rygorem nieważności. Złożenie oświadczenia o odstąpieniu od umowy z przyczyn określonych w ust. 2 i 3 może nastąpić w terminie 14 dni od dnia stwierdzenia istnienia okoliczności uzasadniających odstąpienie od Umowy.</w:t>
      </w:r>
    </w:p>
    <w:p w14:paraId="1226D6C8" w14:textId="77777777" w:rsidR="00C842B6" w:rsidRPr="006E1391" w:rsidRDefault="00C842B6" w:rsidP="00C842B6">
      <w:pPr>
        <w:pStyle w:val="Akapitzlist"/>
        <w:numPr>
          <w:ilvl w:val="0"/>
          <w:numId w:val="66"/>
        </w:numPr>
        <w:tabs>
          <w:tab w:val="left" w:pos="181"/>
        </w:tabs>
        <w:autoSpaceDE w:val="0"/>
        <w:autoSpaceDN w:val="0"/>
        <w:adjustRightInd w:val="0"/>
        <w:spacing w:line="360" w:lineRule="auto"/>
        <w:jc w:val="both"/>
        <w:rPr>
          <w:sz w:val="22"/>
          <w:szCs w:val="22"/>
        </w:rPr>
      </w:pPr>
      <w:r w:rsidRPr="006E1391">
        <w:rPr>
          <w:sz w:val="22"/>
          <w:szCs w:val="22"/>
        </w:rPr>
        <w:t xml:space="preserve"> Każda ze stron może wypowiedzieć umowę z zachowaniem 30 dniowego okresu wypowiedzenia. Wypowiedzenie powinno zostać złożone na piśmie.</w:t>
      </w:r>
    </w:p>
    <w:p w14:paraId="770A809C" w14:textId="77777777" w:rsidR="00C842B6" w:rsidRPr="006E1391" w:rsidRDefault="00C842B6" w:rsidP="00C842B6">
      <w:pPr>
        <w:pStyle w:val="Akapitzlist"/>
        <w:numPr>
          <w:ilvl w:val="0"/>
          <w:numId w:val="66"/>
        </w:numPr>
        <w:tabs>
          <w:tab w:val="left" w:pos="181"/>
        </w:tabs>
        <w:autoSpaceDE w:val="0"/>
        <w:autoSpaceDN w:val="0"/>
        <w:adjustRightInd w:val="0"/>
        <w:spacing w:line="360" w:lineRule="auto"/>
        <w:jc w:val="both"/>
        <w:rPr>
          <w:b/>
          <w:bCs/>
          <w:sz w:val="22"/>
          <w:szCs w:val="22"/>
        </w:rPr>
      </w:pPr>
      <w:r w:rsidRPr="006E1391">
        <w:rPr>
          <w:sz w:val="22"/>
          <w:szCs w:val="22"/>
        </w:rPr>
        <w:t xml:space="preserve"> Niniejsza umowa wygasa także z dniem wypowiedziana przez którąkolwiek ze stron umowy o dofinansowanie albo jej wygaśnięcia z innej przyczyny</w:t>
      </w:r>
      <w:r w:rsidRPr="006E1391">
        <w:rPr>
          <w:b/>
          <w:bCs/>
          <w:sz w:val="22"/>
          <w:szCs w:val="22"/>
        </w:rPr>
        <w:t>.</w:t>
      </w:r>
    </w:p>
    <w:p w14:paraId="68F4C539" w14:textId="77777777" w:rsidR="00C842B6" w:rsidRPr="006E1391" w:rsidRDefault="00C842B6" w:rsidP="00C842B6">
      <w:pPr>
        <w:pStyle w:val="Akapitzlist"/>
        <w:tabs>
          <w:tab w:val="left" w:pos="181"/>
        </w:tabs>
        <w:autoSpaceDE w:val="0"/>
        <w:autoSpaceDN w:val="0"/>
        <w:adjustRightInd w:val="0"/>
        <w:spacing w:line="360" w:lineRule="auto"/>
        <w:ind w:left="360"/>
        <w:jc w:val="both"/>
        <w:rPr>
          <w:sz w:val="22"/>
          <w:szCs w:val="22"/>
        </w:rPr>
      </w:pPr>
    </w:p>
    <w:p w14:paraId="113F12EC" w14:textId="77777777" w:rsidR="00C842B6" w:rsidRPr="006E1391" w:rsidRDefault="00C842B6" w:rsidP="00C842B6">
      <w:pPr>
        <w:tabs>
          <w:tab w:val="left" w:pos="9000"/>
        </w:tabs>
        <w:ind w:right="70"/>
        <w:jc w:val="center"/>
        <w:rPr>
          <w:rFonts w:ascii="Times New Roman" w:eastAsia="Times New Roman" w:hAnsi="Times New Roman" w:cs="Times New Roman"/>
          <w:b/>
        </w:rPr>
      </w:pPr>
      <w:r w:rsidRPr="006E1391">
        <w:rPr>
          <w:rFonts w:ascii="Times New Roman" w:eastAsia="Times New Roman" w:hAnsi="Times New Roman" w:cs="Times New Roman"/>
          <w:b/>
        </w:rPr>
        <w:t>§ 9</w:t>
      </w:r>
    </w:p>
    <w:p w14:paraId="3BC59AD6" w14:textId="77777777" w:rsidR="00C842B6" w:rsidRPr="006E1391" w:rsidRDefault="00C842B6" w:rsidP="00C842B6">
      <w:pPr>
        <w:tabs>
          <w:tab w:val="left" w:pos="9000"/>
        </w:tabs>
        <w:spacing w:line="360" w:lineRule="auto"/>
        <w:ind w:right="70"/>
        <w:jc w:val="center"/>
        <w:rPr>
          <w:rFonts w:ascii="Times New Roman" w:eastAsia="Times New Roman" w:hAnsi="Times New Roman" w:cs="Times New Roman"/>
          <w:b/>
        </w:rPr>
      </w:pPr>
      <w:r w:rsidRPr="006E1391">
        <w:rPr>
          <w:rFonts w:ascii="Times New Roman" w:eastAsia="Times New Roman" w:hAnsi="Times New Roman" w:cs="Times New Roman"/>
          <w:b/>
        </w:rPr>
        <w:t>ZMIANA UMOWY</w:t>
      </w:r>
    </w:p>
    <w:p w14:paraId="26D1D8F0" w14:textId="77777777" w:rsidR="00C842B6" w:rsidRPr="006E1391" w:rsidRDefault="00C842B6" w:rsidP="00C842B6">
      <w:pPr>
        <w:pStyle w:val="Akapitzlist"/>
        <w:numPr>
          <w:ilvl w:val="0"/>
          <w:numId w:val="68"/>
        </w:numPr>
        <w:suppressAutoHyphens/>
        <w:spacing w:line="360" w:lineRule="auto"/>
        <w:ind w:left="284" w:hanging="284"/>
        <w:contextualSpacing/>
        <w:jc w:val="both"/>
        <w:rPr>
          <w:rFonts w:eastAsia="Calibri"/>
          <w:sz w:val="22"/>
          <w:szCs w:val="22"/>
        </w:rPr>
      </w:pPr>
      <w:r w:rsidRPr="006E1391">
        <w:rPr>
          <w:rFonts w:eastAsia="Calibri"/>
          <w:sz w:val="22"/>
          <w:szCs w:val="22"/>
        </w:rPr>
        <w:t>Niedopuszczalne pod rygorem nieważności są zmiany postanowień zawartej umowy w stosunku do treści oferty, na podstawie której dokonano wyboru Wykonawcy, chyba że wystąpią następujące warunki zmiany umowy wskazane w ust. 2 niniejszego §.</w:t>
      </w:r>
    </w:p>
    <w:p w14:paraId="5B7C36D1" w14:textId="77777777" w:rsidR="00C842B6" w:rsidRPr="006E1391" w:rsidRDefault="00C842B6" w:rsidP="00C842B6">
      <w:pPr>
        <w:pStyle w:val="Akapitzlist"/>
        <w:numPr>
          <w:ilvl w:val="0"/>
          <w:numId w:val="68"/>
        </w:numPr>
        <w:suppressAutoHyphens/>
        <w:spacing w:line="360" w:lineRule="auto"/>
        <w:ind w:left="284" w:hanging="284"/>
        <w:contextualSpacing/>
        <w:jc w:val="both"/>
        <w:rPr>
          <w:rFonts w:eastAsia="Calibri"/>
          <w:sz w:val="22"/>
          <w:szCs w:val="22"/>
        </w:rPr>
      </w:pPr>
      <w:r w:rsidRPr="006E1391">
        <w:rPr>
          <w:rFonts w:eastAsia="Calibri"/>
          <w:sz w:val="22"/>
          <w:szCs w:val="22"/>
        </w:rPr>
        <w:lastRenderedPageBreak/>
        <w:t xml:space="preserve">Zamawiający dopuszcza możliwość zmiany umowy w zakresie: </w:t>
      </w:r>
    </w:p>
    <w:p w14:paraId="474FE2A4" w14:textId="77777777" w:rsidR="00C842B6" w:rsidRPr="006E1391" w:rsidRDefault="00C842B6" w:rsidP="00C842B6">
      <w:pPr>
        <w:pStyle w:val="Akapitzlist"/>
        <w:numPr>
          <w:ilvl w:val="0"/>
          <w:numId w:val="70"/>
        </w:numPr>
        <w:tabs>
          <w:tab w:val="left" w:pos="709"/>
        </w:tabs>
        <w:suppressAutoHyphens/>
        <w:spacing w:line="360" w:lineRule="auto"/>
        <w:contextualSpacing/>
        <w:jc w:val="both"/>
        <w:rPr>
          <w:sz w:val="22"/>
          <w:szCs w:val="22"/>
        </w:rPr>
      </w:pPr>
      <w:r w:rsidRPr="006E1391">
        <w:rPr>
          <w:sz w:val="22"/>
          <w:szCs w:val="22"/>
        </w:rPr>
        <w:t>zmiany określające sposób wykonania usługi – w przypadku, w którym służyć to będzie podniesieniu standardu wykonania przedmiotu zamówienia, dostosowania do potrzeb Zamawiającego lub potrzeb Projektu lub wynikające z czynników zewnętrznych i nie będzie to wykraczało poza określenie przedmiotu zamówienia zawarte w SWZ ani nie zwiększy wynagrodzenia Wykonawcy,</w:t>
      </w:r>
    </w:p>
    <w:p w14:paraId="5EB68AF0" w14:textId="77777777" w:rsidR="00C842B6" w:rsidRPr="006E1391" w:rsidRDefault="00C842B6" w:rsidP="00C842B6">
      <w:pPr>
        <w:pStyle w:val="Akapitzlist"/>
        <w:numPr>
          <w:ilvl w:val="0"/>
          <w:numId w:val="70"/>
        </w:numPr>
        <w:tabs>
          <w:tab w:val="left" w:pos="709"/>
        </w:tabs>
        <w:suppressAutoHyphens/>
        <w:spacing w:line="360" w:lineRule="auto"/>
        <w:contextualSpacing/>
        <w:jc w:val="both"/>
        <w:rPr>
          <w:sz w:val="22"/>
          <w:szCs w:val="22"/>
        </w:rPr>
      </w:pPr>
      <w:r w:rsidRPr="006E1391">
        <w:rPr>
          <w:sz w:val="22"/>
          <w:szCs w:val="22"/>
        </w:rPr>
        <w:t>konieczność wprowadzenia zmian będzie następstwem zmian wytycznych dotyczących realizacji projektów z wykorzystaniem środków pochodzących z funduszy Unii Europejskiej na lata 2014-2020,</w:t>
      </w:r>
    </w:p>
    <w:p w14:paraId="1BFCFF78" w14:textId="77777777" w:rsidR="00C842B6" w:rsidRPr="006E1391" w:rsidRDefault="00C842B6" w:rsidP="00C842B6">
      <w:pPr>
        <w:pStyle w:val="Akapitzlist"/>
        <w:numPr>
          <w:ilvl w:val="0"/>
          <w:numId w:val="70"/>
        </w:numPr>
        <w:tabs>
          <w:tab w:val="left" w:pos="709"/>
        </w:tabs>
        <w:suppressAutoHyphens/>
        <w:spacing w:line="360" w:lineRule="auto"/>
        <w:contextualSpacing/>
        <w:jc w:val="both"/>
        <w:rPr>
          <w:sz w:val="22"/>
          <w:szCs w:val="22"/>
        </w:rPr>
      </w:pPr>
      <w:r w:rsidRPr="006E1391">
        <w:rPr>
          <w:sz w:val="22"/>
          <w:szCs w:val="22"/>
        </w:rPr>
        <w:t>zmiana dotycząca przedmiotu zamówienia, jego zakresu, wynagrodzenia Wykonawcy, jego rozliczenia oraz obowiązków Wykonawcy – w przypadku wystąpienia okoliczności nie przewidzianych w chwili zawarcia umowy, a skutkujących koniecznością ograniczenia przez Zamawiającego zakresu zleconego przedmiotu zamówienia,</w:t>
      </w:r>
    </w:p>
    <w:p w14:paraId="53E14FBF" w14:textId="77777777" w:rsidR="00C842B6" w:rsidRPr="006E1391" w:rsidRDefault="00C842B6" w:rsidP="00C842B6">
      <w:pPr>
        <w:pStyle w:val="Akapitzlist"/>
        <w:numPr>
          <w:ilvl w:val="0"/>
          <w:numId w:val="70"/>
        </w:numPr>
        <w:tabs>
          <w:tab w:val="left" w:pos="709"/>
        </w:tabs>
        <w:suppressAutoHyphens/>
        <w:spacing w:line="360" w:lineRule="auto"/>
        <w:contextualSpacing/>
        <w:jc w:val="both"/>
        <w:rPr>
          <w:sz w:val="22"/>
          <w:szCs w:val="22"/>
        </w:rPr>
      </w:pPr>
      <w:r w:rsidRPr="006E1391">
        <w:rPr>
          <w:sz w:val="22"/>
          <w:szCs w:val="22"/>
        </w:rPr>
        <w:t>zmiany dotyczące zakresu przedmiotu zamówienia oraz wynagrodzenia, waluty wynagrodzenia – w przypadku, gdy wystąpi możliwość wykonania przedmiotu zamówienia w sposób inny od przewidzianego w SWZ, a zarazem korzystny dla Zamawiającego, zgodny z Projektem, nie będzie to wykraczało poza określenie przedmiotu zamówienia zawarte w SWZ ani nie zwiększy wynagrodzenia Wykonawcy,</w:t>
      </w:r>
    </w:p>
    <w:p w14:paraId="05BD3239" w14:textId="77777777" w:rsidR="00C842B6" w:rsidRPr="006E1391" w:rsidRDefault="00C842B6" w:rsidP="00C842B6">
      <w:pPr>
        <w:pStyle w:val="Akapitzlist"/>
        <w:numPr>
          <w:ilvl w:val="0"/>
          <w:numId w:val="70"/>
        </w:numPr>
        <w:tabs>
          <w:tab w:val="left" w:pos="709"/>
        </w:tabs>
        <w:suppressAutoHyphens/>
        <w:spacing w:line="360" w:lineRule="auto"/>
        <w:contextualSpacing/>
        <w:jc w:val="both"/>
        <w:rPr>
          <w:sz w:val="22"/>
          <w:szCs w:val="22"/>
        </w:rPr>
      </w:pPr>
      <w:r w:rsidRPr="006E1391">
        <w:rPr>
          <w:sz w:val="22"/>
          <w:szCs w:val="22"/>
        </w:rPr>
        <w:t xml:space="preserve">zmiana dotycząca wykonania przedmiotu zamówienia – w przypadku wystąpienia okoliczności siły wyższej, np. wystąpienia zdarzenia losowego wywołanego przez czynniki zewnętrzne, którego nie można było przewidzieć z pewnością, </w:t>
      </w:r>
    </w:p>
    <w:p w14:paraId="463C7465" w14:textId="77777777" w:rsidR="00C842B6" w:rsidRPr="006E1391" w:rsidRDefault="00C842B6" w:rsidP="00C842B6">
      <w:pPr>
        <w:pStyle w:val="Akapitzlist"/>
        <w:numPr>
          <w:ilvl w:val="0"/>
          <w:numId w:val="70"/>
        </w:numPr>
        <w:tabs>
          <w:tab w:val="left" w:pos="709"/>
        </w:tabs>
        <w:suppressAutoHyphens/>
        <w:spacing w:line="360" w:lineRule="auto"/>
        <w:contextualSpacing/>
        <w:jc w:val="both"/>
        <w:rPr>
          <w:sz w:val="22"/>
          <w:szCs w:val="22"/>
        </w:rPr>
      </w:pPr>
      <w:r w:rsidRPr="006E1391">
        <w:rPr>
          <w:sz w:val="22"/>
          <w:szCs w:val="22"/>
        </w:rPr>
        <w:t>zmiana terminu wykonania umowy - w wypadku przedłużenia się terminu zakończenia realizacji Projektu,</w:t>
      </w:r>
    </w:p>
    <w:p w14:paraId="184A2FAB" w14:textId="77777777" w:rsidR="00C842B6" w:rsidRPr="006E1391" w:rsidRDefault="00C842B6" w:rsidP="00C842B6">
      <w:pPr>
        <w:pStyle w:val="Akapitzlist"/>
        <w:numPr>
          <w:ilvl w:val="0"/>
          <w:numId w:val="70"/>
        </w:numPr>
        <w:tabs>
          <w:tab w:val="left" w:pos="709"/>
        </w:tabs>
        <w:suppressAutoHyphens/>
        <w:spacing w:line="360" w:lineRule="auto"/>
        <w:contextualSpacing/>
        <w:jc w:val="both"/>
        <w:rPr>
          <w:sz w:val="22"/>
          <w:szCs w:val="22"/>
        </w:rPr>
      </w:pPr>
      <w:r w:rsidRPr="006E1391">
        <w:rPr>
          <w:sz w:val="22"/>
          <w:szCs w:val="22"/>
        </w:rPr>
        <w:t>zmiany osób przy pomocy których Wykonawca realizuje przedmiot umowy, a od których wymagano w SWZ określonych uprawnień, określonego doświadczenia. Zmiana osób może nastąpić wyłącznie po pisemnej akceptacji Zamawiającego,</w:t>
      </w:r>
    </w:p>
    <w:p w14:paraId="711378F4" w14:textId="77777777" w:rsidR="00C842B6" w:rsidRPr="006E1391" w:rsidRDefault="00C842B6" w:rsidP="00C842B6">
      <w:pPr>
        <w:pStyle w:val="Akapitzlist"/>
        <w:numPr>
          <w:ilvl w:val="0"/>
          <w:numId w:val="70"/>
        </w:numPr>
        <w:tabs>
          <w:tab w:val="left" w:pos="709"/>
        </w:tabs>
        <w:suppressAutoHyphens/>
        <w:spacing w:line="360" w:lineRule="auto"/>
        <w:contextualSpacing/>
        <w:jc w:val="both"/>
        <w:rPr>
          <w:sz w:val="22"/>
          <w:szCs w:val="22"/>
        </w:rPr>
      </w:pPr>
      <w:r w:rsidRPr="006E1391">
        <w:rPr>
          <w:sz w:val="22"/>
          <w:szCs w:val="22"/>
        </w:rPr>
        <w:t>wystąpią okoliczności, których nie można przewidzieć w chwili zawarcia umowy, a w związku z nimi wystąpi konieczność wprowadzenia zmian do umowy zaś zmiany te są korzystne dla Zamawiającego i zostaną zaakceptowane przez Wykonawcę,</w:t>
      </w:r>
    </w:p>
    <w:p w14:paraId="13140D92" w14:textId="77777777" w:rsidR="00C842B6" w:rsidRPr="006E1391" w:rsidRDefault="00C842B6" w:rsidP="00C842B6">
      <w:pPr>
        <w:pStyle w:val="Akapitzlist"/>
        <w:numPr>
          <w:ilvl w:val="0"/>
          <w:numId w:val="70"/>
        </w:numPr>
        <w:tabs>
          <w:tab w:val="left" w:pos="709"/>
        </w:tabs>
        <w:suppressAutoHyphens/>
        <w:spacing w:line="360" w:lineRule="auto"/>
        <w:contextualSpacing/>
        <w:jc w:val="both"/>
        <w:rPr>
          <w:sz w:val="22"/>
          <w:szCs w:val="22"/>
        </w:rPr>
      </w:pPr>
      <w:r w:rsidRPr="006E1391">
        <w:rPr>
          <w:sz w:val="22"/>
          <w:szCs w:val="22"/>
        </w:rPr>
        <w:t>zmiany umowy są konieczne na skutek działania organów administracji lub instytucji upoważnionych do wydania decyzji albo innych aktów władczych lub nadzorczych, nakazów instytucji kontrolnych, związanych z realizacją przedmiotu umowy,</w:t>
      </w:r>
    </w:p>
    <w:p w14:paraId="0359674B" w14:textId="77777777" w:rsidR="00C842B6" w:rsidRPr="006E1391" w:rsidRDefault="00C842B6" w:rsidP="00C842B6">
      <w:pPr>
        <w:pStyle w:val="Akapitzlist"/>
        <w:numPr>
          <w:ilvl w:val="0"/>
          <w:numId w:val="70"/>
        </w:numPr>
        <w:tabs>
          <w:tab w:val="left" w:pos="567"/>
        </w:tabs>
        <w:suppressAutoHyphens/>
        <w:spacing w:line="360" w:lineRule="auto"/>
        <w:contextualSpacing/>
        <w:jc w:val="both"/>
        <w:rPr>
          <w:sz w:val="22"/>
          <w:szCs w:val="22"/>
        </w:rPr>
      </w:pPr>
      <w:r w:rsidRPr="006E1391">
        <w:rPr>
          <w:sz w:val="22"/>
          <w:szCs w:val="22"/>
        </w:rPr>
        <w:t>wystąpią zmiany w nazwach lub adresach stron, zmiany związane z przekształceniem podmiotowym stron,</w:t>
      </w:r>
    </w:p>
    <w:p w14:paraId="17DC6624" w14:textId="77777777" w:rsidR="00C842B6" w:rsidRPr="006E1391" w:rsidRDefault="00C842B6" w:rsidP="00C842B6">
      <w:pPr>
        <w:pStyle w:val="Akapitzlist"/>
        <w:numPr>
          <w:ilvl w:val="0"/>
          <w:numId w:val="70"/>
        </w:numPr>
        <w:tabs>
          <w:tab w:val="left" w:pos="567"/>
        </w:tabs>
        <w:suppressAutoHyphens/>
        <w:spacing w:line="360" w:lineRule="auto"/>
        <w:contextualSpacing/>
        <w:jc w:val="both"/>
        <w:rPr>
          <w:sz w:val="22"/>
          <w:szCs w:val="22"/>
        </w:rPr>
      </w:pPr>
      <w:r w:rsidRPr="006E1391">
        <w:rPr>
          <w:sz w:val="22"/>
          <w:szCs w:val="22"/>
        </w:rPr>
        <w:lastRenderedPageBreak/>
        <w:t>nastąpi zmiana obowiązujących przepisów prawa, związanych z przedmiotem zamówienia, które weszły w życie po zawarciu umowy, mająca wpływ na zawartą umowę,</w:t>
      </w:r>
    </w:p>
    <w:p w14:paraId="7D4727E6" w14:textId="77777777" w:rsidR="00C842B6" w:rsidRPr="006E1391" w:rsidRDefault="00C842B6" w:rsidP="00C842B6">
      <w:pPr>
        <w:pStyle w:val="Akapitzlist"/>
        <w:numPr>
          <w:ilvl w:val="0"/>
          <w:numId w:val="70"/>
        </w:numPr>
        <w:tabs>
          <w:tab w:val="left" w:pos="567"/>
        </w:tabs>
        <w:suppressAutoHyphens/>
        <w:spacing w:line="360" w:lineRule="auto"/>
        <w:contextualSpacing/>
        <w:jc w:val="both"/>
        <w:rPr>
          <w:sz w:val="22"/>
          <w:szCs w:val="22"/>
        </w:rPr>
      </w:pPr>
      <w:r w:rsidRPr="006E1391">
        <w:rPr>
          <w:sz w:val="22"/>
          <w:szCs w:val="22"/>
        </w:rPr>
        <w:t>nastąpi z</w:t>
      </w:r>
      <w:r w:rsidRPr="006E1391">
        <w:rPr>
          <w:rFonts w:eastAsia="Calibri"/>
          <w:sz w:val="22"/>
          <w:szCs w:val="22"/>
        </w:rPr>
        <w:t>miana:</w:t>
      </w:r>
    </w:p>
    <w:p w14:paraId="2DD2A4EE" w14:textId="77777777" w:rsidR="00C842B6" w:rsidRPr="006E1391" w:rsidRDefault="00C842B6" w:rsidP="00C842B6">
      <w:pPr>
        <w:pStyle w:val="Akapitzlist"/>
        <w:numPr>
          <w:ilvl w:val="0"/>
          <w:numId w:val="69"/>
        </w:numPr>
        <w:autoSpaceDE w:val="0"/>
        <w:autoSpaceDN w:val="0"/>
        <w:spacing w:line="360" w:lineRule="auto"/>
        <w:jc w:val="both"/>
        <w:rPr>
          <w:sz w:val="22"/>
          <w:szCs w:val="22"/>
        </w:rPr>
      </w:pPr>
      <w:r w:rsidRPr="006E1391">
        <w:rPr>
          <w:sz w:val="22"/>
          <w:szCs w:val="22"/>
        </w:rPr>
        <w:t>Stawki podatku od towarów i usług oraz podatku akcyzowego.</w:t>
      </w:r>
    </w:p>
    <w:p w14:paraId="050E1A67" w14:textId="77777777" w:rsidR="00C842B6" w:rsidRPr="006E1391" w:rsidRDefault="00C842B6" w:rsidP="00C842B6">
      <w:pPr>
        <w:pStyle w:val="Akapitzlist"/>
        <w:keepLines/>
        <w:numPr>
          <w:ilvl w:val="0"/>
          <w:numId w:val="69"/>
        </w:numPr>
        <w:autoSpaceDE w:val="0"/>
        <w:autoSpaceDN w:val="0"/>
        <w:spacing w:line="360" w:lineRule="auto"/>
        <w:ind w:left="1287" w:hanging="357"/>
        <w:jc w:val="both"/>
        <w:rPr>
          <w:sz w:val="22"/>
          <w:szCs w:val="22"/>
        </w:rPr>
      </w:pPr>
      <w:r w:rsidRPr="006E1391">
        <w:rPr>
          <w:sz w:val="22"/>
          <w:szCs w:val="22"/>
        </w:rPr>
        <w:t>Wysokości minimalnego wynagrodzenia za pracę albo wysokości minimalnej stawki godzinowej ustalonych na podstawie przepisów ustawy z dnia 10 października 2002 r. o minimalnym wynagrodzeniu za pracę.</w:t>
      </w:r>
    </w:p>
    <w:p w14:paraId="09179007" w14:textId="77777777" w:rsidR="00C842B6" w:rsidRPr="006E1391" w:rsidRDefault="00C842B6" w:rsidP="00C842B6">
      <w:pPr>
        <w:pStyle w:val="Akapitzlist"/>
        <w:numPr>
          <w:ilvl w:val="0"/>
          <w:numId w:val="69"/>
        </w:numPr>
        <w:autoSpaceDE w:val="0"/>
        <w:autoSpaceDN w:val="0"/>
        <w:spacing w:line="360" w:lineRule="auto"/>
        <w:jc w:val="both"/>
        <w:rPr>
          <w:sz w:val="22"/>
          <w:szCs w:val="22"/>
        </w:rPr>
      </w:pPr>
      <w:r w:rsidRPr="006E1391">
        <w:rPr>
          <w:sz w:val="22"/>
          <w:szCs w:val="22"/>
        </w:rPr>
        <w:t>Zasad podlegania ubezpieczeniom społecznym lub ubezpieczeniu zdrowotnemu lub wysokości stawki składki na ubezpieczenie społeczne lub zdrowotne.</w:t>
      </w:r>
    </w:p>
    <w:p w14:paraId="67FD0F44" w14:textId="77777777" w:rsidR="00C842B6" w:rsidRPr="006E1391" w:rsidRDefault="00C842B6" w:rsidP="00C842B6">
      <w:pPr>
        <w:pStyle w:val="Akapitzlist"/>
        <w:numPr>
          <w:ilvl w:val="0"/>
          <w:numId w:val="69"/>
        </w:numPr>
        <w:autoSpaceDE w:val="0"/>
        <w:autoSpaceDN w:val="0"/>
        <w:spacing w:line="360" w:lineRule="auto"/>
        <w:jc w:val="both"/>
        <w:rPr>
          <w:sz w:val="22"/>
          <w:szCs w:val="22"/>
        </w:rPr>
      </w:pPr>
      <w:r w:rsidRPr="006E1391">
        <w:rPr>
          <w:sz w:val="22"/>
          <w:szCs w:val="22"/>
        </w:rPr>
        <w:t>Zasad gromadzenia i wysokości wpłat do pracowniczych planów kapitałowych, o których mowa w ustawie z dnia 4 października 2018 r. o pracowniczych planach kapitałowych, jeżeli zmiany te będą miały wpływ na koszty wykonania zamówienia przez wykonawcę.</w:t>
      </w:r>
    </w:p>
    <w:p w14:paraId="723FA2C7" w14:textId="77777777" w:rsidR="00C842B6" w:rsidRPr="006E1391" w:rsidRDefault="00C842B6" w:rsidP="00C842B6">
      <w:pPr>
        <w:pStyle w:val="Akapitzlist"/>
        <w:numPr>
          <w:ilvl w:val="0"/>
          <w:numId w:val="70"/>
        </w:numPr>
        <w:tabs>
          <w:tab w:val="left" w:pos="567"/>
        </w:tabs>
        <w:suppressAutoHyphens/>
        <w:spacing w:line="360" w:lineRule="auto"/>
        <w:contextualSpacing/>
        <w:jc w:val="both"/>
        <w:rPr>
          <w:rFonts w:eastAsia="Calibri"/>
          <w:sz w:val="22"/>
          <w:szCs w:val="22"/>
        </w:rPr>
      </w:pPr>
      <w:r w:rsidRPr="006E1391">
        <w:rPr>
          <w:sz w:val="22"/>
          <w:szCs w:val="22"/>
        </w:rPr>
        <w:t>W</w:t>
      </w:r>
      <w:r w:rsidRPr="006E1391">
        <w:rPr>
          <w:spacing w:val="1"/>
          <w:sz w:val="22"/>
          <w:szCs w:val="22"/>
        </w:rPr>
        <w:t xml:space="preserve"> </w:t>
      </w:r>
      <w:r w:rsidRPr="006E1391">
        <w:rPr>
          <w:rFonts w:eastAsia="Calibri"/>
          <w:sz w:val="22"/>
          <w:szCs w:val="22"/>
        </w:rPr>
        <w:t>przypadku zmiany, o której mowa w pkt. 12) lit. a wartość netto wynagrodzenia wykonawcy nie zmieni się, a wartość wynagrodzenia brutto zostanie wyliczona na podstawie nowych, obowiązujących przepisów.</w:t>
      </w:r>
    </w:p>
    <w:p w14:paraId="0E54AEE5" w14:textId="77777777" w:rsidR="00C842B6" w:rsidRPr="006E1391" w:rsidRDefault="00C842B6" w:rsidP="00C842B6">
      <w:pPr>
        <w:pStyle w:val="Akapitzlist"/>
        <w:keepLines/>
        <w:numPr>
          <w:ilvl w:val="0"/>
          <w:numId w:val="70"/>
        </w:numPr>
        <w:tabs>
          <w:tab w:val="left" w:pos="567"/>
        </w:tabs>
        <w:suppressAutoHyphens/>
        <w:spacing w:line="360" w:lineRule="auto"/>
        <w:ind w:left="924" w:hanging="357"/>
        <w:contextualSpacing/>
        <w:jc w:val="both"/>
        <w:rPr>
          <w:sz w:val="22"/>
          <w:szCs w:val="22"/>
        </w:rPr>
      </w:pPr>
      <w:r w:rsidRPr="006E1391">
        <w:rPr>
          <w:rFonts w:eastAsia="Calibri"/>
          <w:sz w:val="22"/>
          <w:szCs w:val="22"/>
        </w:rPr>
        <w:t>W przypadku zmiany, o której mowa w pkt. 12) lit. b wynagrodzenie wykonawcy ulegnie zmianie o wartość wzrostu całkowitego kosztu wykonawcy, wynikającą ze zwiększenia wynagrodzeń osób bezpośrednio</w:t>
      </w:r>
      <w:r w:rsidRPr="006E1391">
        <w:rPr>
          <w:sz w:val="22"/>
          <w:szCs w:val="22"/>
        </w:rPr>
        <w:t xml:space="preserve"> wykonujących zamówienie, do wysokości aktualnie obowiązującego minimalnego wynagrodzenia za pracę albo wysokości minimalnej stawki godzinowej, z uwzględnieniem wszystkich obciążeń publicznoprawnych od kwoty wzrostu minimalnego wynagrodzenia albo wysokości minimalnej stawki godzinowej.</w:t>
      </w:r>
    </w:p>
    <w:p w14:paraId="61C651BE" w14:textId="77777777" w:rsidR="00C842B6" w:rsidRPr="006E1391" w:rsidRDefault="00C842B6" w:rsidP="00C842B6">
      <w:pPr>
        <w:pStyle w:val="Akapitzlist"/>
        <w:keepLines/>
        <w:numPr>
          <w:ilvl w:val="0"/>
          <w:numId w:val="70"/>
        </w:numPr>
        <w:tabs>
          <w:tab w:val="left" w:pos="567"/>
        </w:tabs>
        <w:suppressAutoHyphens/>
        <w:spacing w:line="360" w:lineRule="auto"/>
        <w:contextualSpacing/>
        <w:jc w:val="both"/>
        <w:rPr>
          <w:sz w:val="22"/>
          <w:szCs w:val="22"/>
        </w:rPr>
      </w:pPr>
      <w:r w:rsidRPr="006E1391">
        <w:rPr>
          <w:sz w:val="22"/>
          <w:szCs w:val="22"/>
        </w:rPr>
        <w:t>W przypadku zmiany, o której mowa w pkt. 12) lit. c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103ADBF7" w14:textId="77777777" w:rsidR="00C842B6" w:rsidRPr="006E1391" w:rsidRDefault="00C842B6" w:rsidP="00C842B6">
      <w:pPr>
        <w:pStyle w:val="Akapitzlist"/>
        <w:keepLines/>
        <w:numPr>
          <w:ilvl w:val="0"/>
          <w:numId w:val="70"/>
        </w:numPr>
        <w:tabs>
          <w:tab w:val="left" w:pos="567"/>
        </w:tabs>
        <w:suppressAutoHyphens/>
        <w:spacing w:line="360" w:lineRule="auto"/>
        <w:contextualSpacing/>
        <w:jc w:val="both"/>
        <w:rPr>
          <w:sz w:val="22"/>
          <w:szCs w:val="22"/>
        </w:rPr>
      </w:pPr>
      <w:r w:rsidRPr="006E1391">
        <w:rPr>
          <w:sz w:val="22"/>
          <w:szCs w:val="22"/>
        </w:rPr>
        <w:t>Obowiązek wykazania, iż zmiany określone w pkt. 12) lit. b, c i d mają bezpośredni wpływ na koszty wykonania zamówienia spoczywa na wykonawcy.</w:t>
      </w:r>
    </w:p>
    <w:p w14:paraId="3D154276" w14:textId="77777777" w:rsidR="00C842B6" w:rsidRPr="006E1391" w:rsidRDefault="00C842B6" w:rsidP="00C842B6">
      <w:pPr>
        <w:pStyle w:val="Akapitzlist"/>
        <w:keepLines/>
        <w:numPr>
          <w:ilvl w:val="0"/>
          <w:numId w:val="70"/>
        </w:numPr>
        <w:tabs>
          <w:tab w:val="left" w:pos="567"/>
        </w:tabs>
        <w:suppressAutoHyphens/>
        <w:spacing w:line="360" w:lineRule="auto"/>
        <w:contextualSpacing/>
        <w:jc w:val="both"/>
        <w:rPr>
          <w:sz w:val="22"/>
          <w:szCs w:val="22"/>
        </w:rPr>
      </w:pPr>
      <w:r w:rsidRPr="006E1391">
        <w:rPr>
          <w:sz w:val="22"/>
          <w:szCs w:val="22"/>
        </w:rPr>
        <w:t>W celu dokonania zmian umowy, o których mowa w pkt. 12) lit. b, c i d  wykonawca zobowiązany jest wystąpić do zamawiającego z pisemnym wnioskiem o zmianę wynagrodzenia, przedkładając odpowiednie kalkulacje i dokumenty, w tym m.in. kopie umów z pracownikami realizującymi przedmiot zamówienia, dokumenty/deklaracje ZUS:</w:t>
      </w:r>
    </w:p>
    <w:p w14:paraId="73A37764" w14:textId="77777777" w:rsidR="00C842B6" w:rsidRPr="006E1391" w:rsidRDefault="00C842B6" w:rsidP="00C842B6">
      <w:pPr>
        <w:pStyle w:val="Akapitzlist"/>
        <w:keepLines/>
        <w:numPr>
          <w:ilvl w:val="0"/>
          <w:numId w:val="71"/>
        </w:numPr>
        <w:tabs>
          <w:tab w:val="left" w:pos="567"/>
        </w:tabs>
        <w:suppressAutoHyphens/>
        <w:spacing w:line="360" w:lineRule="auto"/>
        <w:contextualSpacing/>
        <w:jc w:val="both"/>
        <w:rPr>
          <w:sz w:val="22"/>
          <w:szCs w:val="22"/>
        </w:rPr>
      </w:pPr>
      <w:r w:rsidRPr="006E1391">
        <w:rPr>
          <w:sz w:val="22"/>
          <w:szCs w:val="22"/>
        </w:rPr>
        <w:t>Potwierdzające zasadność i bezpośredni wpływ zaistniałych zmian na koszty wykonania zamówienia.</w:t>
      </w:r>
    </w:p>
    <w:p w14:paraId="61281EF4" w14:textId="77777777" w:rsidR="00C842B6" w:rsidRPr="006E1391" w:rsidRDefault="00C842B6" w:rsidP="00C842B6">
      <w:pPr>
        <w:pStyle w:val="Akapitzlist"/>
        <w:keepLines/>
        <w:numPr>
          <w:ilvl w:val="0"/>
          <w:numId w:val="71"/>
        </w:numPr>
        <w:tabs>
          <w:tab w:val="left" w:pos="567"/>
        </w:tabs>
        <w:suppressAutoHyphens/>
        <w:spacing w:line="360" w:lineRule="auto"/>
        <w:contextualSpacing/>
        <w:jc w:val="both"/>
        <w:rPr>
          <w:sz w:val="22"/>
          <w:szCs w:val="22"/>
        </w:rPr>
      </w:pPr>
      <w:r w:rsidRPr="006E1391">
        <w:rPr>
          <w:sz w:val="22"/>
          <w:szCs w:val="22"/>
        </w:rPr>
        <w:lastRenderedPageBreak/>
        <w:t>Określające stopień w jakim zmiana, o której mowa w pkt. 12) lit 2, 3 i 4 wpłynie na wysokość wynagrodzenia.</w:t>
      </w:r>
    </w:p>
    <w:p w14:paraId="5B385892" w14:textId="77777777" w:rsidR="00C842B6" w:rsidRPr="006E1391" w:rsidRDefault="00C842B6" w:rsidP="00C842B6">
      <w:pPr>
        <w:pStyle w:val="Akapitzlist"/>
        <w:keepLines/>
        <w:numPr>
          <w:ilvl w:val="0"/>
          <w:numId w:val="70"/>
        </w:numPr>
        <w:tabs>
          <w:tab w:val="left" w:pos="567"/>
        </w:tabs>
        <w:suppressAutoHyphens/>
        <w:spacing w:line="360" w:lineRule="auto"/>
        <w:contextualSpacing/>
        <w:jc w:val="both"/>
        <w:rPr>
          <w:sz w:val="22"/>
          <w:szCs w:val="22"/>
        </w:rPr>
      </w:pPr>
      <w:r w:rsidRPr="006E1391">
        <w:rPr>
          <w:sz w:val="22"/>
          <w:szCs w:val="22"/>
        </w:rPr>
        <w:t>Zmiana wynagrodzenia wykonawcy zgodnie z zapisami pkt. 17) niniejszego paragrafu nastąpi od dnia:</w:t>
      </w:r>
    </w:p>
    <w:p w14:paraId="1BAAC264" w14:textId="77777777" w:rsidR="00C842B6" w:rsidRPr="006E1391" w:rsidRDefault="00C842B6" w:rsidP="00C842B6">
      <w:pPr>
        <w:pStyle w:val="Akapitzlist"/>
        <w:keepLines/>
        <w:numPr>
          <w:ilvl w:val="0"/>
          <w:numId w:val="72"/>
        </w:numPr>
        <w:tabs>
          <w:tab w:val="left" w:pos="567"/>
        </w:tabs>
        <w:suppressAutoHyphens/>
        <w:spacing w:line="360" w:lineRule="auto"/>
        <w:contextualSpacing/>
        <w:jc w:val="both"/>
        <w:rPr>
          <w:sz w:val="22"/>
          <w:szCs w:val="22"/>
        </w:rPr>
      </w:pPr>
      <w:r w:rsidRPr="006E1391">
        <w:rPr>
          <w:sz w:val="22"/>
          <w:szCs w:val="22"/>
        </w:rPr>
        <w:t>Wejścia w życie przepisów uzasadniających zmianę, jeżeli wykonawca złoży wniosek w terminie do 30 dni, licząc od dnia wejścia w życie tych przepisów, lub</w:t>
      </w:r>
    </w:p>
    <w:p w14:paraId="00F038A5" w14:textId="77777777" w:rsidR="00C842B6" w:rsidRPr="006E1391" w:rsidRDefault="00C842B6" w:rsidP="00C842B6">
      <w:pPr>
        <w:pStyle w:val="Akapitzlist"/>
        <w:keepLines/>
        <w:numPr>
          <w:ilvl w:val="0"/>
          <w:numId w:val="72"/>
        </w:numPr>
        <w:tabs>
          <w:tab w:val="left" w:pos="567"/>
        </w:tabs>
        <w:suppressAutoHyphens/>
        <w:spacing w:line="360" w:lineRule="auto"/>
        <w:contextualSpacing/>
        <w:jc w:val="both"/>
        <w:rPr>
          <w:sz w:val="22"/>
          <w:szCs w:val="22"/>
        </w:rPr>
      </w:pPr>
      <w:r w:rsidRPr="006E1391">
        <w:rPr>
          <w:sz w:val="22"/>
          <w:szCs w:val="22"/>
        </w:rPr>
        <w:t xml:space="preserve">złożenia wniosku przez wykonawcę, jeżeli wniosek wpłynie do zamawiającego po upływie terminu określonego w pkt. 18) </w:t>
      </w:r>
      <w:proofErr w:type="spellStart"/>
      <w:r w:rsidRPr="006E1391">
        <w:rPr>
          <w:sz w:val="22"/>
          <w:szCs w:val="22"/>
        </w:rPr>
        <w:t>lit.a</w:t>
      </w:r>
      <w:proofErr w:type="spellEnd"/>
      <w:r w:rsidRPr="006E1391">
        <w:rPr>
          <w:sz w:val="22"/>
          <w:szCs w:val="22"/>
        </w:rPr>
        <w:t xml:space="preserve">  niniejszego paragrafu.</w:t>
      </w:r>
    </w:p>
    <w:p w14:paraId="1AB9BBE7" w14:textId="77777777" w:rsidR="00C842B6" w:rsidRPr="006E1391" w:rsidRDefault="00C842B6" w:rsidP="00C842B6">
      <w:pPr>
        <w:pStyle w:val="Akapitzlist"/>
        <w:numPr>
          <w:ilvl w:val="0"/>
          <w:numId w:val="70"/>
        </w:numPr>
        <w:tabs>
          <w:tab w:val="left" w:pos="567"/>
        </w:tabs>
        <w:suppressAutoHyphens/>
        <w:spacing w:line="360" w:lineRule="auto"/>
        <w:contextualSpacing/>
        <w:jc w:val="both"/>
        <w:rPr>
          <w:rFonts w:eastAsia="Calibri"/>
          <w:sz w:val="22"/>
          <w:szCs w:val="22"/>
        </w:rPr>
      </w:pPr>
      <w:r w:rsidRPr="006E1391">
        <w:rPr>
          <w:rFonts w:eastAsia="Calibri"/>
          <w:sz w:val="22"/>
          <w:szCs w:val="22"/>
        </w:rPr>
        <w:t>zmiany mogą być inicjowane przez Zamawiającego lub przez Wykonawcę. Strona inicjująca zmianę/y występuje na piśmie wskazując zakres proponowanej zmiany, podstawę prawną i uzasadnienie.</w:t>
      </w:r>
    </w:p>
    <w:p w14:paraId="626A5BF7" w14:textId="77777777" w:rsidR="00C842B6" w:rsidRPr="006E1391" w:rsidRDefault="00C842B6" w:rsidP="00C842B6">
      <w:pPr>
        <w:pStyle w:val="Akapitzlist"/>
        <w:numPr>
          <w:ilvl w:val="0"/>
          <w:numId w:val="70"/>
        </w:numPr>
        <w:tabs>
          <w:tab w:val="left" w:pos="567"/>
        </w:tabs>
        <w:suppressAutoHyphens/>
        <w:spacing w:line="360" w:lineRule="auto"/>
        <w:contextualSpacing/>
        <w:jc w:val="both"/>
        <w:rPr>
          <w:sz w:val="22"/>
          <w:szCs w:val="22"/>
          <w:u w:val="single"/>
        </w:rPr>
      </w:pPr>
      <w:r w:rsidRPr="006E1391">
        <w:rPr>
          <w:rFonts w:eastAsia="Calibri"/>
          <w:sz w:val="22"/>
          <w:szCs w:val="22"/>
        </w:rPr>
        <w:t>Zmiany nie mogą wykraczać poza zakres świadczenia określony w SWZ</w:t>
      </w:r>
    </w:p>
    <w:p w14:paraId="25571046" w14:textId="77777777" w:rsidR="00C842B6" w:rsidRPr="006E1391" w:rsidRDefault="00C842B6" w:rsidP="00C842B6">
      <w:pPr>
        <w:tabs>
          <w:tab w:val="left" w:pos="9000"/>
        </w:tabs>
        <w:spacing w:line="360" w:lineRule="auto"/>
        <w:ind w:right="70"/>
        <w:rPr>
          <w:rFonts w:ascii="Times New Roman" w:eastAsia="Times New Roman" w:hAnsi="Times New Roman" w:cs="Times New Roman"/>
          <w:b/>
        </w:rPr>
      </w:pPr>
    </w:p>
    <w:p w14:paraId="1818210D" w14:textId="77777777" w:rsidR="00C842B6" w:rsidRPr="006E1391" w:rsidRDefault="00C842B6" w:rsidP="00C842B6">
      <w:pPr>
        <w:tabs>
          <w:tab w:val="left" w:pos="9000"/>
        </w:tabs>
        <w:spacing w:line="360" w:lineRule="auto"/>
        <w:ind w:right="70"/>
        <w:jc w:val="center"/>
        <w:rPr>
          <w:rFonts w:ascii="Times New Roman" w:eastAsia="Times New Roman" w:hAnsi="Times New Roman" w:cs="Times New Roman"/>
          <w:b/>
        </w:rPr>
      </w:pPr>
      <w:r w:rsidRPr="006E1391">
        <w:rPr>
          <w:rFonts w:ascii="Times New Roman" w:eastAsia="Times New Roman" w:hAnsi="Times New Roman" w:cs="Times New Roman"/>
          <w:b/>
        </w:rPr>
        <w:t>§ 10</w:t>
      </w:r>
    </w:p>
    <w:p w14:paraId="70B8BE78" w14:textId="77777777" w:rsidR="00C842B6" w:rsidRPr="006E1391" w:rsidRDefault="00C842B6" w:rsidP="00C842B6">
      <w:pPr>
        <w:tabs>
          <w:tab w:val="left" w:pos="9000"/>
        </w:tabs>
        <w:spacing w:line="360" w:lineRule="auto"/>
        <w:ind w:right="70"/>
        <w:jc w:val="center"/>
        <w:rPr>
          <w:rFonts w:ascii="Times New Roman" w:eastAsia="Times New Roman" w:hAnsi="Times New Roman" w:cs="Times New Roman"/>
          <w:b/>
        </w:rPr>
      </w:pPr>
      <w:r w:rsidRPr="006E1391">
        <w:rPr>
          <w:rFonts w:ascii="Times New Roman" w:eastAsia="Times New Roman" w:hAnsi="Times New Roman" w:cs="Times New Roman"/>
          <w:b/>
        </w:rPr>
        <w:t>POSTANOWIENIA KOŃCOWE</w:t>
      </w:r>
    </w:p>
    <w:p w14:paraId="7A6FFE1F" w14:textId="77777777" w:rsidR="00C842B6" w:rsidRPr="006E1391" w:rsidRDefault="00C842B6" w:rsidP="00C842B6">
      <w:pPr>
        <w:numPr>
          <w:ilvl w:val="0"/>
          <w:numId w:val="45"/>
        </w:numPr>
        <w:tabs>
          <w:tab w:val="num" w:pos="480"/>
          <w:tab w:val="left" w:pos="9000"/>
        </w:tabs>
        <w:spacing w:line="360" w:lineRule="auto"/>
        <w:ind w:left="480" w:right="70" w:hanging="480"/>
        <w:jc w:val="both"/>
        <w:rPr>
          <w:rFonts w:ascii="Times New Roman" w:eastAsia="Times New Roman" w:hAnsi="Times New Roman" w:cs="Times New Roman"/>
        </w:rPr>
      </w:pPr>
      <w:r w:rsidRPr="006E1391">
        <w:rPr>
          <w:rFonts w:ascii="Times New Roman" w:eastAsia="Times New Roman" w:hAnsi="Times New Roman" w:cs="Times New Roman"/>
        </w:rPr>
        <w:t xml:space="preserve">W sprawach nieuregulowanych niniejszą Umową mają zastosowanie przepisy prawa polskiego, w tym w szczególności Kodeksu Cywilnego oraz </w:t>
      </w:r>
      <w:proofErr w:type="spellStart"/>
      <w:r w:rsidRPr="006E1391">
        <w:rPr>
          <w:rFonts w:ascii="Times New Roman" w:eastAsia="Times New Roman" w:hAnsi="Times New Roman" w:cs="Times New Roman"/>
        </w:rPr>
        <w:t>Pzp</w:t>
      </w:r>
      <w:proofErr w:type="spellEnd"/>
      <w:r w:rsidRPr="006E1391">
        <w:rPr>
          <w:rFonts w:ascii="Times New Roman" w:eastAsia="Times New Roman" w:hAnsi="Times New Roman" w:cs="Times New Roman"/>
        </w:rPr>
        <w:t>.</w:t>
      </w:r>
    </w:p>
    <w:p w14:paraId="3574E745" w14:textId="77777777" w:rsidR="00C842B6" w:rsidRPr="006E1391" w:rsidRDefault="00C842B6" w:rsidP="00C842B6">
      <w:pPr>
        <w:numPr>
          <w:ilvl w:val="0"/>
          <w:numId w:val="45"/>
        </w:numPr>
        <w:tabs>
          <w:tab w:val="num" w:pos="480"/>
          <w:tab w:val="left" w:pos="9000"/>
        </w:tabs>
        <w:spacing w:line="360" w:lineRule="auto"/>
        <w:ind w:left="480" w:right="70" w:hanging="480"/>
        <w:jc w:val="both"/>
        <w:rPr>
          <w:rFonts w:ascii="Times New Roman" w:eastAsia="Times New Roman" w:hAnsi="Times New Roman" w:cs="Times New Roman"/>
        </w:rPr>
      </w:pPr>
      <w:r w:rsidRPr="006E1391">
        <w:rPr>
          <w:rFonts w:ascii="Times New Roman" w:eastAsia="Times New Roman" w:hAnsi="Times New Roman" w:cs="Times New Roman"/>
        </w:rPr>
        <w:t xml:space="preserve">Wszelkie spory mogące powstać na tle realizacji niniejszej Umowy Strony rozwiązywać będą polubownie. Spory, których nie uda się rozwiązać polubownie poddane zostaną pod rozstrzygnięcie sądu powszechnego właściwego miejscowo ze względu na siedzibę Zamawiającego. </w:t>
      </w:r>
    </w:p>
    <w:p w14:paraId="60D90D38" w14:textId="77777777" w:rsidR="00C842B6" w:rsidRPr="006E1391" w:rsidRDefault="00C842B6" w:rsidP="00C842B6">
      <w:pPr>
        <w:numPr>
          <w:ilvl w:val="0"/>
          <w:numId w:val="45"/>
        </w:numPr>
        <w:tabs>
          <w:tab w:val="num" w:pos="480"/>
          <w:tab w:val="left" w:pos="9000"/>
        </w:tabs>
        <w:spacing w:line="360" w:lineRule="auto"/>
        <w:ind w:left="480" w:right="70" w:hanging="480"/>
        <w:jc w:val="both"/>
        <w:rPr>
          <w:rFonts w:ascii="Times New Roman" w:eastAsia="Times New Roman" w:hAnsi="Times New Roman" w:cs="Times New Roman"/>
          <w:u w:val="single"/>
        </w:rPr>
      </w:pPr>
      <w:r w:rsidRPr="006E1391">
        <w:rPr>
          <w:rFonts w:ascii="Times New Roman" w:eastAsia="Times New Roman" w:hAnsi="Times New Roman" w:cs="Times New Roman"/>
        </w:rPr>
        <w:t>Niniejsza Umowa wchodzi w życie z dniem jej zawarcia.</w:t>
      </w:r>
    </w:p>
    <w:p w14:paraId="01DCFE4E" w14:textId="77777777" w:rsidR="00C842B6" w:rsidRPr="006E1391" w:rsidRDefault="00C842B6" w:rsidP="00C842B6">
      <w:pPr>
        <w:numPr>
          <w:ilvl w:val="0"/>
          <w:numId w:val="45"/>
        </w:numPr>
        <w:tabs>
          <w:tab w:val="num" w:pos="480"/>
          <w:tab w:val="left" w:pos="9000"/>
        </w:tabs>
        <w:spacing w:line="360" w:lineRule="auto"/>
        <w:ind w:left="480" w:right="70" w:hanging="480"/>
        <w:jc w:val="both"/>
        <w:rPr>
          <w:rFonts w:ascii="Times New Roman" w:eastAsia="Times New Roman" w:hAnsi="Times New Roman" w:cs="Times New Roman"/>
          <w:u w:val="single"/>
        </w:rPr>
      </w:pPr>
      <w:r w:rsidRPr="006E1391">
        <w:rPr>
          <w:rFonts w:ascii="Times New Roman" w:eastAsia="Times New Roman" w:hAnsi="Times New Roman" w:cs="Times New Roman"/>
        </w:rPr>
        <w:t xml:space="preserve">Niniejszą Umowę sporządzono w języku polskim w trzech jednobrzmiących egzemplarzach, dwa dla Zamawiającego i jeden dla Wykonawcy. </w:t>
      </w:r>
    </w:p>
    <w:p w14:paraId="1614AB77" w14:textId="77777777" w:rsidR="00C842B6" w:rsidRPr="006E1391" w:rsidRDefault="00C842B6" w:rsidP="00C842B6">
      <w:pPr>
        <w:numPr>
          <w:ilvl w:val="0"/>
          <w:numId w:val="45"/>
        </w:numPr>
        <w:tabs>
          <w:tab w:val="num" w:pos="480"/>
          <w:tab w:val="left" w:pos="9000"/>
        </w:tabs>
        <w:spacing w:line="360" w:lineRule="auto"/>
        <w:ind w:left="480" w:right="70" w:hanging="480"/>
        <w:jc w:val="both"/>
        <w:rPr>
          <w:rFonts w:ascii="Times New Roman" w:eastAsia="Times New Roman" w:hAnsi="Times New Roman" w:cs="Times New Roman"/>
          <w:u w:val="single"/>
        </w:rPr>
      </w:pPr>
      <w:r w:rsidRPr="006E1391">
        <w:rPr>
          <w:rFonts w:ascii="Times New Roman" w:eastAsia="Times New Roman" w:hAnsi="Times New Roman" w:cs="Times New Roman"/>
        </w:rPr>
        <w:t>Integralną część niniejszej Umowy stanowią następujące załączniki:</w:t>
      </w:r>
      <w:r w:rsidRPr="006E1391">
        <w:rPr>
          <w:rFonts w:ascii="Times New Roman" w:eastAsia="Times New Roman" w:hAnsi="Times New Roman" w:cs="Times New Roman"/>
          <w:u w:val="single"/>
        </w:rPr>
        <w:t xml:space="preserve"> </w:t>
      </w:r>
    </w:p>
    <w:p w14:paraId="32029F65" w14:textId="77777777" w:rsidR="00C842B6" w:rsidRPr="006E1391" w:rsidRDefault="00C842B6" w:rsidP="00C842B6">
      <w:pPr>
        <w:tabs>
          <w:tab w:val="left" w:pos="9000"/>
        </w:tabs>
        <w:spacing w:line="360" w:lineRule="auto"/>
        <w:ind w:right="70"/>
        <w:jc w:val="both"/>
        <w:rPr>
          <w:rFonts w:ascii="Times New Roman" w:hAnsi="Times New Roman" w:cs="Times New Roman"/>
        </w:rPr>
      </w:pPr>
      <w:r w:rsidRPr="006E1391">
        <w:rPr>
          <w:rFonts w:ascii="Times New Roman" w:hAnsi="Times New Roman" w:cs="Times New Roman"/>
        </w:rPr>
        <w:t>Formularz Ofertowy stanowiący Załącznik nr 1 do umowy</w:t>
      </w:r>
    </w:p>
    <w:p w14:paraId="29A9A1C9" w14:textId="77777777" w:rsidR="00C842B6" w:rsidRPr="006E1391" w:rsidRDefault="00C842B6" w:rsidP="00C842B6">
      <w:pPr>
        <w:tabs>
          <w:tab w:val="left" w:pos="0"/>
          <w:tab w:val="left" w:pos="9000"/>
        </w:tabs>
        <w:spacing w:line="360" w:lineRule="auto"/>
        <w:ind w:right="70"/>
        <w:jc w:val="both"/>
        <w:rPr>
          <w:rFonts w:ascii="Times New Roman" w:eastAsia="Times New Roman" w:hAnsi="Times New Roman" w:cs="Times New Roman"/>
          <w:bCs/>
        </w:rPr>
      </w:pPr>
    </w:p>
    <w:p w14:paraId="6BB0696B" w14:textId="77777777" w:rsidR="00C842B6" w:rsidRPr="006E1391" w:rsidRDefault="00C842B6" w:rsidP="00C842B6">
      <w:pPr>
        <w:tabs>
          <w:tab w:val="left" w:pos="0"/>
          <w:tab w:val="left" w:pos="9000"/>
        </w:tabs>
        <w:spacing w:line="360" w:lineRule="auto"/>
        <w:ind w:right="70"/>
        <w:jc w:val="both"/>
        <w:rPr>
          <w:rFonts w:ascii="Times New Roman" w:eastAsia="Times New Roman" w:hAnsi="Times New Roman" w:cs="Times New Roman"/>
          <w:bCs/>
        </w:rPr>
      </w:pPr>
      <w:r w:rsidRPr="006E1391">
        <w:rPr>
          <w:rFonts w:ascii="Times New Roman" w:eastAsia="Times New Roman" w:hAnsi="Times New Roman" w:cs="Times New Roman"/>
          <w:bCs/>
        </w:rPr>
        <w:t>Wykonawca:                                                                                                                Zamawiający:</w:t>
      </w:r>
    </w:p>
    <w:p w14:paraId="69C9200F" w14:textId="77777777" w:rsidR="00C842B6" w:rsidRPr="006E1391" w:rsidRDefault="00C842B6" w:rsidP="00C842B6">
      <w:pPr>
        <w:tabs>
          <w:tab w:val="left" w:pos="0"/>
          <w:tab w:val="left" w:pos="9000"/>
        </w:tabs>
        <w:spacing w:line="360" w:lineRule="auto"/>
        <w:ind w:right="70"/>
        <w:jc w:val="both"/>
        <w:rPr>
          <w:rFonts w:ascii="Times New Roman" w:eastAsia="MS Mincho" w:hAnsi="Times New Roman" w:cs="Times New Roman"/>
        </w:rPr>
      </w:pPr>
    </w:p>
    <w:p w14:paraId="3BD37CF7" w14:textId="77777777" w:rsidR="004D5BD8" w:rsidRDefault="004D5BD8" w:rsidP="004058FD">
      <w:pPr>
        <w:tabs>
          <w:tab w:val="left" w:pos="0"/>
          <w:tab w:val="left" w:pos="9000"/>
        </w:tabs>
        <w:spacing w:line="360" w:lineRule="auto"/>
        <w:ind w:right="70"/>
        <w:jc w:val="both"/>
        <w:rPr>
          <w:rFonts w:ascii="Arial" w:eastAsia="MS Mincho" w:hAnsi="Arial" w:cs="Arial"/>
          <w:sz w:val="18"/>
          <w:szCs w:val="18"/>
        </w:rPr>
      </w:pPr>
    </w:p>
    <w:p w14:paraId="23F0BCE0" w14:textId="18AFBEAD" w:rsidR="003F02DE" w:rsidRPr="002031DE" w:rsidRDefault="003F02DE" w:rsidP="002031DE">
      <w:pPr>
        <w:rPr>
          <w:rFonts w:ascii="Arial" w:eastAsia="MS Mincho" w:hAnsi="Arial" w:cs="Arial"/>
          <w:sz w:val="18"/>
          <w:szCs w:val="18"/>
        </w:rPr>
      </w:pPr>
      <w:r w:rsidRPr="00B731E9">
        <w:rPr>
          <w:rFonts w:ascii="Arial" w:eastAsia="MS Mincho" w:hAnsi="Arial" w:cs="Arial"/>
          <w:sz w:val="18"/>
          <w:szCs w:val="18"/>
        </w:rPr>
        <w:lastRenderedPageBreak/>
        <w:t>Nr. Postępowania: WSSE.DEA OZPA 272</w:t>
      </w:r>
      <w:r w:rsidR="00471F10">
        <w:rPr>
          <w:rFonts w:ascii="Arial" w:eastAsia="MS Mincho" w:hAnsi="Arial" w:cs="Arial"/>
          <w:sz w:val="18"/>
          <w:szCs w:val="18"/>
        </w:rPr>
        <w:t>.16.</w:t>
      </w:r>
      <w:r w:rsidRPr="00B731E9">
        <w:rPr>
          <w:rFonts w:ascii="Arial" w:eastAsia="MS Mincho" w:hAnsi="Arial" w:cs="Arial"/>
          <w:sz w:val="18"/>
          <w:szCs w:val="18"/>
        </w:rPr>
        <w:t>2023</w:t>
      </w:r>
      <w:r w:rsidR="00B731E9" w:rsidRPr="00B731E9">
        <w:rPr>
          <w:rFonts w:ascii="Arial" w:eastAsia="MS Mincho" w:hAnsi="Arial" w:cs="Arial"/>
          <w:sz w:val="18"/>
          <w:szCs w:val="18"/>
        </w:rPr>
        <w:t xml:space="preserve">                                                             Załącznik nr 4 do SWZ</w:t>
      </w:r>
    </w:p>
    <w:p w14:paraId="1292CDF6" w14:textId="77777777" w:rsidR="003F02DE" w:rsidRPr="00B731E9" w:rsidRDefault="003F02DE" w:rsidP="003F02DE">
      <w:pPr>
        <w:spacing w:after="0" w:line="240" w:lineRule="auto"/>
        <w:rPr>
          <w:rFonts w:ascii="Times New Roman" w:eastAsia="Times New Roman" w:hAnsi="Times New Roman" w:cs="Times New Roman"/>
          <w:sz w:val="24"/>
          <w:szCs w:val="24"/>
          <w:lang w:eastAsia="pl-PL"/>
        </w:rPr>
      </w:pPr>
    </w:p>
    <w:p w14:paraId="06A89D78" w14:textId="77777777" w:rsidR="003F02DE" w:rsidRPr="00B731E9" w:rsidRDefault="003F02DE" w:rsidP="003F02DE">
      <w:pPr>
        <w:spacing w:after="0" w:line="480" w:lineRule="auto"/>
        <w:rPr>
          <w:rFonts w:ascii="Arial" w:hAnsi="Arial" w:cs="Arial"/>
          <w:b/>
          <w:sz w:val="21"/>
          <w:szCs w:val="21"/>
        </w:rPr>
      </w:pPr>
      <w:r w:rsidRPr="00B731E9">
        <w:rPr>
          <w:rFonts w:ascii="Arial" w:hAnsi="Arial" w:cs="Arial"/>
          <w:b/>
          <w:sz w:val="21"/>
          <w:szCs w:val="21"/>
        </w:rPr>
        <w:t>Wykonawca:</w:t>
      </w:r>
    </w:p>
    <w:p w14:paraId="0DADB287" w14:textId="77777777" w:rsidR="003F02DE" w:rsidRPr="00B731E9" w:rsidRDefault="003F02DE" w:rsidP="003F02DE">
      <w:pPr>
        <w:spacing w:after="0" w:line="480" w:lineRule="auto"/>
        <w:ind w:right="5954"/>
        <w:rPr>
          <w:rFonts w:ascii="Arial" w:hAnsi="Arial" w:cs="Arial"/>
          <w:sz w:val="21"/>
          <w:szCs w:val="21"/>
        </w:rPr>
      </w:pPr>
      <w:r w:rsidRPr="00B731E9">
        <w:rPr>
          <w:rFonts w:ascii="Arial" w:hAnsi="Arial" w:cs="Arial"/>
          <w:sz w:val="21"/>
          <w:szCs w:val="21"/>
        </w:rPr>
        <w:t>……………………………………</w:t>
      </w:r>
    </w:p>
    <w:p w14:paraId="5BA6A5C8" w14:textId="77777777" w:rsidR="003F02DE" w:rsidRPr="00B731E9" w:rsidRDefault="003F02DE" w:rsidP="003F02DE">
      <w:pPr>
        <w:ind w:right="5953"/>
        <w:rPr>
          <w:rFonts w:ascii="Arial" w:hAnsi="Arial" w:cs="Arial"/>
          <w:i/>
          <w:sz w:val="16"/>
          <w:szCs w:val="16"/>
        </w:rPr>
      </w:pPr>
      <w:r w:rsidRPr="00B731E9">
        <w:rPr>
          <w:rFonts w:ascii="Arial" w:hAnsi="Arial" w:cs="Arial"/>
          <w:i/>
          <w:sz w:val="16"/>
          <w:szCs w:val="16"/>
        </w:rPr>
        <w:t>(pełna nazwa/firma, adres, w zależności od podmiotu: NIP/PESEL, KRS/</w:t>
      </w:r>
      <w:proofErr w:type="spellStart"/>
      <w:r w:rsidRPr="00B731E9">
        <w:rPr>
          <w:rFonts w:ascii="Arial" w:hAnsi="Arial" w:cs="Arial"/>
          <w:i/>
          <w:sz w:val="16"/>
          <w:szCs w:val="16"/>
        </w:rPr>
        <w:t>CEiDG</w:t>
      </w:r>
      <w:proofErr w:type="spellEnd"/>
      <w:r w:rsidRPr="00B731E9">
        <w:rPr>
          <w:rFonts w:ascii="Arial" w:hAnsi="Arial" w:cs="Arial"/>
          <w:i/>
          <w:sz w:val="16"/>
          <w:szCs w:val="16"/>
        </w:rPr>
        <w:t>)</w:t>
      </w:r>
    </w:p>
    <w:p w14:paraId="2332C11A" w14:textId="77777777" w:rsidR="003F02DE" w:rsidRPr="00B731E9" w:rsidRDefault="003F02DE" w:rsidP="003F02DE">
      <w:pPr>
        <w:spacing w:after="0" w:line="480" w:lineRule="auto"/>
        <w:rPr>
          <w:rFonts w:ascii="Arial" w:hAnsi="Arial" w:cs="Arial"/>
          <w:sz w:val="21"/>
          <w:szCs w:val="21"/>
          <w:u w:val="single"/>
        </w:rPr>
      </w:pPr>
      <w:r w:rsidRPr="00B731E9">
        <w:rPr>
          <w:rFonts w:ascii="Arial" w:hAnsi="Arial" w:cs="Arial"/>
          <w:sz w:val="21"/>
          <w:szCs w:val="21"/>
          <w:u w:val="single"/>
        </w:rPr>
        <w:t>reprezentowany przez:</w:t>
      </w:r>
    </w:p>
    <w:p w14:paraId="6D26B4F2" w14:textId="77777777" w:rsidR="003F02DE" w:rsidRPr="00B731E9" w:rsidRDefault="003F02DE" w:rsidP="003F02DE">
      <w:pPr>
        <w:spacing w:after="0" w:line="480" w:lineRule="auto"/>
        <w:ind w:right="5954"/>
        <w:rPr>
          <w:rFonts w:ascii="Arial" w:hAnsi="Arial" w:cs="Arial"/>
          <w:sz w:val="21"/>
          <w:szCs w:val="21"/>
        </w:rPr>
      </w:pPr>
      <w:r w:rsidRPr="00B731E9">
        <w:rPr>
          <w:rFonts w:ascii="Arial" w:hAnsi="Arial" w:cs="Arial"/>
          <w:sz w:val="21"/>
          <w:szCs w:val="21"/>
        </w:rPr>
        <w:t>……………………………………</w:t>
      </w:r>
    </w:p>
    <w:p w14:paraId="00F89217" w14:textId="77777777" w:rsidR="003F02DE" w:rsidRPr="00B731E9" w:rsidRDefault="003F02DE" w:rsidP="003F02DE">
      <w:pPr>
        <w:spacing w:after="0"/>
        <w:ind w:right="5953"/>
        <w:rPr>
          <w:rFonts w:ascii="Arial" w:hAnsi="Arial" w:cs="Arial"/>
          <w:i/>
          <w:sz w:val="16"/>
          <w:szCs w:val="16"/>
        </w:rPr>
      </w:pPr>
      <w:r w:rsidRPr="00B731E9">
        <w:rPr>
          <w:rFonts w:ascii="Arial" w:hAnsi="Arial" w:cs="Arial"/>
          <w:i/>
          <w:sz w:val="16"/>
          <w:szCs w:val="16"/>
        </w:rPr>
        <w:t>(imię, nazwisko, stanowisko/podstawa do  reprezentacji)</w:t>
      </w:r>
    </w:p>
    <w:bookmarkEnd w:id="30"/>
    <w:p w14:paraId="5B093EAA" w14:textId="77777777" w:rsidR="003F02DE" w:rsidRPr="00B731E9" w:rsidRDefault="003F02DE" w:rsidP="003F02DE">
      <w:pPr>
        <w:rPr>
          <w:rFonts w:ascii="Arial" w:hAnsi="Arial" w:cs="Arial"/>
          <w:sz w:val="21"/>
          <w:szCs w:val="21"/>
        </w:rPr>
      </w:pPr>
    </w:p>
    <w:p w14:paraId="0CB5F673" w14:textId="77777777" w:rsidR="003F02DE" w:rsidRPr="00B731E9" w:rsidRDefault="003F02DE" w:rsidP="003F02DE">
      <w:pPr>
        <w:spacing w:after="120" w:line="360" w:lineRule="auto"/>
        <w:rPr>
          <w:rFonts w:ascii="Arial" w:hAnsi="Arial" w:cs="Arial"/>
          <w:b/>
          <w:u w:val="single"/>
        </w:rPr>
      </w:pPr>
    </w:p>
    <w:p w14:paraId="3BBC4DEE" w14:textId="77777777" w:rsidR="003F02DE" w:rsidRPr="00B731E9" w:rsidRDefault="003F02DE" w:rsidP="003F02DE">
      <w:pPr>
        <w:spacing w:after="120" w:line="360" w:lineRule="auto"/>
        <w:jc w:val="center"/>
        <w:rPr>
          <w:rFonts w:ascii="Arial" w:hAnsi="Arial" w:cs="Arial"/>
          <w:b/>
          <w:u w:val="single"/>
        </w:rPr>
      </w:pPr>
      <w:r w:rsidRPr="00B731E9">
        <w:rPr>
          <w:rFonts w:ascii="Arial" w:hAnsi="Arial" w:cs="Arial"/>
          <w:b/>
          <w:u w:val="single"/>
        </w:rPr>
        <w:t>Oświadczenia wykonawcy/wykonawcy wspólnie ubiegającego się o udzielenie zamówienia</w:t>
      </w:r>
    </w:p>
    <w:p w14:paraId="4206671F" w14:textId="77777777" w:rsidR="003F02DE" w:rsidRPr="00B731E9" w:rsidRDefault="003F02DE" w:rsidP="003F02DE">
      <w:pPr>
        <w:spacing w:after="120" w:line="360" w:lineRule="auto"/>
        <w:jc w:val="center"/>
        <w:rPr>
          <w:rFonts w:ascii="Arial" w:hAnsi="Arial" w:cs="Arial"/>
          <w:b/>
          <w:caps/>
          <w:sz w:val="20"/>
          <w:szCs w:val="20"/>
          <w:u w:val="single"/>
        </w:rPr>
      </w:pPr>
      <w:r w:rsidRPr="00B731E9">
        <w:rPr>
          <w:rFonts w:ascii="Arial" w:hAnsi="Arial" w:cs="Arial"/>
          <w:b/>
          <w:sz w:val="20"/>
          <w:szCs w:val="20"/>
          <w:u w:val="single"/>
        </w:rPr>
        <w:t xml:space="preserve">UWZGLĘDNIAJĄCE PRZESŁANKI WYKLUCZENIA Z ART. 7 UST. 1 USTAWY </w:t>
      </w:r>
      <w:r w:rsidRPr="00B731E9">
        <w:rPr>
          <w:rFonts w:ascii="Arial" w:hAnsi="Arial" w:cs="Arial"/>
          <w:b/>
          <w:caps/>
          <w:sz w:val="20"/>
          <w:szCs w:val="20"/>
          <w:u w:val="single"/>
        </w:rPr>
        <w:t>o szczególnych rozwiązaniach w zakresie przeciwdziałania wspieraniu agresji na Ukrainę oraz służących ochronie bezpieczeństwa narodowego</w:t>
      </w:r>
    </w:p>
    <w:p w14:paraId="0AAEEAEE" w14:textId="77777777" w:rsidR="003F02DE" w:rsidRPr="00B731E9" w:rsidRDefault="003F02DE" w:rsidP="003F02DE">
      <w:pPr>
        <w:spacing w:after="0" w:line="360" w:lineRule="auto"/>
        <w:jc w:val="center"/>
        <w:rPr>
          <w:rFonts w:ascii="Arial" w:hAnsi="Arial" w:cs="Arial"/>
          <w:b/>
          <w:sz w:val="21"/>
          <w:szCs w:val="21"/>
        </w:rPr>
      </w:pPr>
      <w:r w:rsidRPr="00B731E9">
        <w:rPr>
          <w:rFonts w:ascii="Arial" w:hAnsi="Arial" w:cs="Arial"/>
          <w:b/>
          <w:sz w:val="21"/>
          <w:szCs w:val="21"/>
        </w:rPr>
        <w:t xml:space="preserve">składane na podstawie art. 125 ust. 1 ustawy </w:t>
      </w:r>
      <w:proofErr w:type="spellStart"/>
      <w:r w:rsidRPr="00B731E9">
        <w:rPr>
          <w:rFonts w:ascii="Arial" w:hAnsi="Arial" w:cs="Arial"/>
          <w:b/>
          <w:sz w:val="21"/>
          <w:szCs w:val="21"/>
        </w:rPr>
        <w:t>Pzp</w:t>
      </w:r>
      <w:proofErr w:type="spellEnd"/>
      <w:r w:rsidRPr="00B731E9">
        <w:rPr>
          <w:rFonts w:ascii="Arial" w:hAnsi="Arial" w:cs="Arial"/>
          <w:b/>
          <w:sz w:val="21"/>
          <w:szCs w:val="21"/>
        </w:rPr>
        <w:t xml:space="preserve"> </w:t>
      </w:r>
    </w:p>
    <w:p w14:paraId="737757B1" w14:textId="77777777" w:rsidR="003F02DE" w:rsidRPr="00B731E9" w:rsidRDefault="003F02DE" w:rsidP="003F02DE">
      <w:pPr>
        <w:spacing w:before="120" w:after="0" w:line="360" w:lineRule="auto"/>
        <w:jc w:val="center"/>
        <w:rPr>
          <w:rFonts w:ascii="Arial" w:hAnsi="Arial" w:cs="Arial"/>
          <w:b/>
          <w:sz w:val="21"/>
          <w:szCs w:val="21"/>
          <w:u w:val="single"/>
        </w:rPr>
      </w:pPr>
    </w:p>
    <w:p w14:paraId="446C1A16" w14:textId="77777777" w:rsidR="003F02DE" w:rsidRPr="00B731E9" w:rsidRDefault="003F02DE" w:rsidP="003F02DE">
      <w:pPr>
        <w:spacing w:after="0"/>
        <w:jc w:val="both"/>
        <w:rPr>
          <w:rFonts w:ascii="Arial" w:hAnsi="Arial" w:cs="Arial"/>
          <w:sz w:val="21"/>
          <w:szCs w:val="21"/>
        </w:rPr>
      </w:pPr>
    </w:p>
    <w:p w14:paraId="5453E4EE" w14:textId="44869507" w:rsidR="001F734E" w:rsidRPr="00EA0BDB" w:rsidRDefault="003F02DE" w:rsidP="001F734E">
      <w:pPr>
        <w:spacing w:after="0" w:line="360" w:lineRule="auto"/>
        <w:ind w:left="357" w:hanging="357"/>
        <w:jc w:val="both"/>
        <w:rPr>
          <w:rFonts w:ascii="Arial" w:hAnsi="Arial" w:cs="Arial"/>
          <w:color w:val="000000" w:themeColor="text1"/>
          <w:sz w:val="20"/>
          <w:szCs w:val="20"/>
        </w:rPr>
      </w:pPr>
      <w:r w:rsidRPr="00B731E9">
        <w:rPr>
          <w:rFonts w:ascii="Arial" w:hAnsi="Arial" w:cs="Arial"/>
          <w:sz w:val="21"/>
          <w:szCs w:val="21"/>
        </w:rPr>
        <w:t>Na potrzeby postępowania o udzielenie zamówienia publicznego</w:t>
      </w:r>
      <w:r w:rsidR="001F734E">
        <w:rPr>
          <w:rFonts w:ascii="Arial" w:hAnsi="Arial" w:cs="Arial"/>
          <w:sz w:val="21"/>
          <w:szCs w:val="21"/>
        </w:rPr>
        <w:t xml:space="preserve"> </w:t>
      </w:r>
      <w:r w:rsidRPr="00B731E9">
        <w:rPr>
          <w:rFonts w:ascii="Arial" w:hAnsi="Arial" w:cs="Arial"/>
          <w:sz w:val="21"/>
          <w:szCs w:val="21"/>
        </w:rPr>
        <w:t xml:space="preserve">pn. </w:t>
      </w:r>
      <w:bookmarkStart w:id="39" w:name="_Hlk138331742"/>
      <w:r w:rsidR="001F734E" w:rsidRPr="00EA0BDB">
        <w:rPr>
          <w:rFonts w:ascii="Arial" w:eastAsia="Times New Roman" w:hAnsi="Arial" w:cs="Arial"/>
          <w:b/>
          <w:sz w:val="20"/>
          <w:szCs w:val="20"/>
          <w:lang w:eastAsia="pl-PL"/>
        </w:rPr>
        <w:t xml:space="preserve">Zarządzanie projektem pn.: „Wzmocnienie infrastruktury WSSE w Łodzi w celu zwiększenia efektywności działania” </w:t>
      </w:r>
      <w:bookmarkEnd w:id="39"/>
    </w:p>
    <w:p w14:paraId="427B24FC" w14:textId="31826C62" w:rsidR="003F02DE" w:rsidRPr="00B731E9" w:rsidRDefault="003F02DE" w:rsidP="003F02DE">
      <w:pPr>
        <w:spacing w:after="0" w:line="360" w:lineRule="auto"/>
        <w:jc w:val="both"/>
        <w:rPr>
          <w:rFonts w:ascii="Arial" w:hAnsi="Arial" w:cs="Arial"/>
          <w:sz w:val="21"/>
          <w:szCs w:val="21"/>
        </w:rPr>
      </w:pPr>
      <w:r w:rsidRPr="00B731E9">
        <w:rPr>
          <w:rFonts w:ascii="Arial" w:hAnsi="Arial" w:cs="Arial"/>
          <w:sz w:val="21"/>
          <w:szCs w:val="21"/>
        </w:rPr>
        <w:t>prowadzonego przez Wojewódzką Stację Sanitarno-Epidemiologiczną w Łodzi</w:t>
      </w:r>
      <w:r w:rsidR="00B731E9" w:rsidRPr="00B731E9">
        <w:rPr>
          <w:rFonts w:ascii="Arial" w:hAnsi="Arial" w:cs="Arial"/>
          <w:sz w:val="21"/>
          <w:szCs w:val="21"/>
        </w:rPr>
        <w:t xml:space="preserve"> </w:t>
      </w:r>
      <w:r w:rsidRPr="00B731E9">
        <w:rPr>
          <w:rFonts w:ascii="Arial" w:hAnsi="Arial" w:cs="Arial"/>
          <w:sz w:val="21"/>
          <w:szCs w:val="21"/>
        </w:rPr>
        <w:t>oświadczam, co następuje:</w:t>
      </w:r>
    </w:p>
    <w:p w14:paraId="0946A70D" w14:textId="77777777" w:rsidR="003F02DE" w:rsidRPr="00B731E9" w:rsidRDefault="003F02DE" w:rsidP="003F02DE">
      <w:pPr>
        <w:spacing w:after="0" w:line="360" w:lineRule="auto"/>
        <w:ind w:firstLine="709"/>
        <w:jc w:val="both"/>
        <w:rPr>
          <w:rFonts w:ascii="Arial" w:hAnsi="Arial" w:cs="Arial"/>
          <w:sz w:val="21"/>
          <w:szCs w:val="21"/>
        </w:rPr>
      </w:pPr>
    </w:p>
    <w:p w14:paraId="76835D7C" w14:textId="77777777" w:rsidR="003F02DE" w:rsidRPr="00B731E9" w:rsidRDefault="003F02DE" w:rsidP="003F02DE">
      <w:pPr>
        <w:shd w:val="clear" w:color="auto" w:fill="BFBFBF" w:themeFill="background1" w:themeFillShade="BF"/>
        <w:spacing w:after="0" w:line="360" w:lineRule="auto"/>
        <w:rPr>
          <w:rFonts w:ascii="Arial" w:hAnsi="Arial" w:cs="Arial"/>
          <w:b/>
          <w:sz w:val="21"/>
          <w:szCs w:val="21"/>
        </w:rPr>
      </w:pPr>
      <w:r w:rsidRPr="00B731E9">
        <w:rPr>
          <w:rFonts w:ascii="Arial" w:hAnsi="Arial" w:cs="Arial"/>
          <w:b/>
          <w:sz w:val="21"/>
          <w:szCs w:val="21"/>
        </w:rPr>
        <w:t>OŚWIADCZENIA DOTYCZĄCE PODSTAW WYKLUCZENIA:</w:t>
      </w:r>
    </w:p>
    <w:p w14:paraId="28A64DFE" w14:textId="77777777" w:rsidR="003F02DE" w:rsidRPr="00B731E9" w:rsidRDefault="003F02DE" w:rsidP="003F02DE">
      <w:pPr>
        <w:pStyle w:val="Akapitzlist"/>
        <w:spacing w:line="360" w:lineRule="auto"/>
        <w:jc w:val="both"/>
        <w:rPr>
          <w:rFonts w:ascii="Arial" w:hAnsi="Arial" w:cs="Arial"/>
          <w:sz w:val="22"/>
          <w:szCs w:val="22"/>
        </w:rPr>
      </w:pPr>
    </w:p>
    <w:p w14:paraId="0F0ACB24" w14:textId="77777777" w:rsidR="003F02DE" w:rsidRPr="00B731E9" w:rsidRDefault="003F02DE" w:rsidP="000F3290">
      <w:pPr>
        <w:pStyle w:val="Akapitzlist"/>
        <w:numPr>
          <w:ilvl w:val="0"/>
          <w:numId w:val="37"/>
        </w:numPr>
        <w:spacing w:line="360" w:lineRule="auto"/>
        <w:contextualSpacing/>
        <w:jc w:val="both"/>
        <w:rPr>
          <w:rFonts w:ascii="Arial" w:hAnsi="Arial" w:cs="Arial"/>
          <w:sz w:val="21"/>
          <w:szCs w:val="21"/>
        </w:rPr>
      </w:pPr>
      <w:r w:rsidRPr="00B731E9">
        <w:rPr>
          <w:rFonts w:ascii="Arial" w:hAnsi="Arial" w:cs="Arial"/>
          <w:sz w:val="21"/>
          <w:szCs w:val="21"/>
        </w:rPr>
        <w:t xml:space="preserve">Oświadczam, że nie podlegam wykluczeniu z postępowania na podstawie </w:t>
      </w:r>
      <w:r w:rsidRPr="00B731E9">
        <w:rPr>
          <w:rFonts w:ascii="Arial" w:hAnsi="Arial" w:cs="Arial"/>
          <w:sz w:val="21"/>
          <w:szCs w:val="21"/>
        </w:rPr>
        <w:br/>
        <w:t xml:space="preserve">art. 108 ust. 1 ustawy </w:t>
      </w:r>
      <w:proofErr w:type="spellStart"/>
      <w:r w:rsidRPr="00B731E9">
        <w:rPr>
          <w:rFonts w:ascii="Arial" w:hAnsi="Arial" w:cs="Arial"/>
          <w:sz w:val="21"/>
          <w:szCs w:val="21"/>
        </w:rPr>
        <w:t>Pzp</w:t>
      </w:r>
      <w:proofErr w:type="spellEnd"/>
      <w:r w:rsidRPr="00B731E9">
        <w:rPr>
          <w:rFonts w:ascii="Arial" w:hAnsi="Arial" w:cs="Arial"/>
          <w:sz w:val="21"/>
          <w:szCs w:val="21"/>
        </w:rPr>
        <w:t>.</w:t>
      </w:r>
    </w:p>
    <w:p w14:paraId="2C1FCA98" w14:textId="54CF6072" w:rsidR="003F02DE" w:rsidRPr="00B731E9" w:rsidRDefault="003F02DE" w:rsidP="000F3290">
      <w:pPr>
        <w:pStyle w:val="Akapitzlist"/>
        <w:numPr>
          <w:ilvl w:val="0"/>
          <w:numId w:val="37"/>
        </w:numPr>
        <w:spacing w:line="360" w:lineRule="auto"/>
        <w:contextualSpacing/>
        <w:jc w:val="both"/>
        <w:rPr>
          <w:rFonts w:ascii="Arial" w:hAnsi="Arial" w:cs="Arial"/>
          <w:sz w:val="16"/>
          <w:szCs w:val="16"/>
        </w:rPr>
      </w:pPr>
      <w:bookmarkStart w:id="40" w:name="_Hlk138331799"/>
      <w:r w:rsidRPr="00B731E9">
        <w:rPr>
          <w:rFonts w:ascii="Arial" w:hAnsi="Arial" w:cs="Arial"/>
          <w:sz w:val="21"/>
          <w:szCs w:val="21"/>
        </w:rPr>
        <w:t xml:space="preserve">Oświadczam, że nie podlegam wykluczeniu z postępowania na podstawie </w:t>
      </w:r>
      <w:r w:rsidRPr="00B731E9">
        <w:rPr>
          <w:rFonts w:ascii="Arial" w:hAnsi="Arial" w:cs="Arial"/>
          <w:sz w:val="21"/>
          <w:szCs w:val="21"/>
        </w:rPr>
        <w:br/>
        <w:t>art. 109 ust. 1</w:t>
      </w:r>
      <w:r w:rsidR="001F734E">
        <w:rPr>
          <w:rFonts w:ascii="Arial" w:hAnsi="Arial" w:cs="Arial"/>
          <w:sz w:val="21"/>
          <w:szCs w:val="21"/>
        </w:rPr>
        <w:t xml:space="preserve"> pkt. 1, 4</w:t>
      </w:r>
      <w:r w:rsidR="00835B85">
        <w:rPr>
          <w:rFonts w:ascii="Arial" w:hAnsi="Arial" w:cs="Arial"/>
          <w:sz w:val="21"/>
          <w:szCs w:val="21"/>
        </w:rPr>
        <w:t xml:space="preserve"> </w:t>
      </w:r>
      <w:r w:rsidRPr="00B731E9">
        <w:rPr>
          <w:rFonts w:ascii="Arial" w:hAnsi="Arial" w:cs="Arial"/>
          <w:sz w:val="21"/>
          <w:szCs w:val="21"/>
        </w:rPr>
        <w:t xml:space="preserve">ustawy </w:t>
      </w:r>
      <w:proofErr w:type="spellStart"/>
      <w:r w:rsidRPr="00B731E9">
        <w:rPr>
          <w:rFonts w:ascii="Arial" w:hAnsi="Arial" w:cs="Arial"/>
          <w:sz w:val="21"/>
          <w:szCs w:val="21"/>
        </w:rPr>
        <w:t>Pzp</w:t>
      </w:r>
      <w:proofErr w:type="spellEnd"/>
      <w:r w:rsidRPr="00B731E9">
        <w:rPr>
          <w:rFonts w:ascii="Arial" w:hAnsi="Arial" w:cs="Arial"/>
          <w:sz w:val="16"/>
          <w:szCs w:val="16"/>
        </w:rPr>
        <w:t>.</w:t>
      </w:r>
    </w:p>
    <w:bookmarkEnd w:id="40"/>
    <w:p w14:paraId="5AABEAA1" w14:textId="77777777" w:rsidR="003F02DE" w:rsidRPr="00B731E9" w:rsidRDefault="003F02DE" w:rsidP="000F3290">
      <w:pPr>
        <w:pStyle w:val="Akapitzlist"/>
        <w:numPr>
          <w:ilvl w:val="0"/>
          <w:numId w:val="37"/>
        </w:numPr>
        <w:spacing w:line="360" w:lineRule="auto"/>
        <w:contextualSpacing/>
        <w:jc w:val="both"/>
        <w:rPr>
          <w:rFonts w:ascii="Arial" w:hAnsi="Arial" w:cs="Arial"/>
          <w:sz w:val="16"/>
          <w:szCs w:val="16"/>
        </w:rPr>
      </w:pPr>
      <w:r w:rsidRPr="00B731E9">
        <w:rPr>
          <w:rFonts w:ascii="Arial" w:hAnsi="Arial" w:cs="Arial"/>
          <w:sz w:val="21"/>
          <w:szCs w:val="21"/>
        </w:rPr>
        <w:t xml:space="preserve">Oświadczam, że zachodzą w stosunku do mnie podstawy wykluczenia z postępowania na podstawie art. …………. ustawy </w:t>
      </w:r>
      <w:proofErr w:type="spellStart"/>
      <w:r w:rsidRPr="00B731E9">
        <w:rPr>
          <w:rFonts w:ascii="Arial" w:hAnsi="Arial" w:cs="Arial"/>
          <w:sz w:val="21"/>
          <w:szCs w:val="21"/>
        </w:rPr>
        <w:t>Pzp</w:t>
      </w:r>
      <w:proofErr w:type="spellEnd"/>
      <w:r w:rsidRPr="00B731E9">
        <w:rPr>
          <w:rFonts w:ascii="Arial" w:hAnsi="Arial" w:cs="Arial"/>
          <w:sz w:val="20"/>
          <w:szCs w:val="20"/>
        </w:rPr>
        <w:t xml:space="preserve"> </w:t>
      </w:r>
      <w:r w:rsidRPr="00B731E9">
        <w:rPr>
          <w:rFonts w:ascii="Arial" w:hAnsi="Arial" w:cs="Arial"/>
          <w:i/>
          <w:sz w:val="16"/>
          <w:szCs w:val="16"/>
        </w:rPr>
        <w:t xml:space="preserve">(podać mającą zastosowanie podstawę wykluczenia spośród wymienionych w art. 108 ust. 1 pkt 1, 2 i 5 lub art. 109 ust. 1 pkt 2-5 i 7-10 ustawy </w:t>
      </w:r>
      <w:proofErr w:type="spellStart"/>
      <w:r w:rsidRPr="00B731E9">
        <w:rPr>
          <w:rFonts w:ascii="Arial" w:hAnsi="Arial" w:cs="Arial"/>
          <w:i/>
          <w:sz w:val="16"/>
          <w:szCs w:val="16"/>
        </w:rPr>
        <w:t>Pzp</w:t>
      </w:r>
      <w:proofErr w:type="spellEnd"/>
      <w:r w:rsidRPr="00B731E9">
        <w:rPr>
          <w:rFonts w:ascii="Arial" w:hAnsi="Arial" w:cs="Arial"/>
          <w:i/>
          <w:sz w:val="16"/>
          <w:szCs w:val="16"/>
        </w:rPr>
        <w:t>).</w:t>
      </w:r>
      <w:r w:rsidRPr="00B731E9">
        <w:rPr>
          <w:rFonts w:ascii="Arial" w:hAnsi="Arial" w:cs="Arial"/>
          <w:sz w:val="20"/>
          <w:szCs w:val="20"/>
        </w:rPr>
        <w:t xml:space="preserve"> </w:t>
      </w:r>
      <w:r w:rsidRPr="00B731E9">
        <w:rPr>
          <w:rFonts w:ascii="Arial" w:hAnsi="Arial" w:cs="Arial"/>
          <w:sz w:val="21"/>
          <w:szCs w:val="21"/>
        </w:rPr>
        <w:t xml:space="preserve">Jednocześnie oświadczam, że w związku z ww. okolicznością, na podstawie art. 110 ust. 2 ustawy </w:t>
      </w:r>
      <w:proofErr w:type="spellStart"/>
      <w:r w:rsidRPr="00B731E9">
        <w:rPr>
          <w:rFonts w:ascii="Arial" w:hAnsi="Arial" w:cs="Arial"/>
          <w:sz w:val="21"/>
          <w:szCs w:val="21"/>
        </w:rPr>
        <w:t>Pzp</w:t>
      </w:r>
      <w:proofErr w:type="spellEnd"/>
      <w:r w:rsidRPr="00B731E9">
        <w:rPr>
          <w:rFonts w:ascii="Arial" w:hAnsi="Arial" w:cs="Arial"/>
          <w:sz w:val="21"/>
          <w:szCs w:val="21"/>
        </w:rPr>
        <w:t xml:space="preserve"> podjąłem następujące środki naprawcze i zapobiegawcze: </w:t>
      </w:r>
      <w:r w:rsidRPr="00B731E9">
        <w:rPr>
          <w:rFonts w:ascii="Arial" w:hAnsi="Arial" w:cs="Arial"/>
          <w:sz w:val="21"/>
          <w:szCs w:val="21"/>
        </w:rPr>
        <w:lastRenderedPageBreak/>
        <w:t>………………………………………………………………………………………………………………………………………………………………………………………………………………</w:t>
      </w:r>
    </w:p>
    <w:p w14:paraId="10551249" w14:textId="77777777" w:rsidR="003F02DE" w:rsidRPr="00B731E9" w:rsidRDefault="003F02DE" w:rsidP="000F3290">
      <w:pPr>
        <w:pStyle w:val="NormalnyWeb"/>
        <w:numPr>
          <w:ilvl w:val="0"/>
          <w:numId w:val="37"/>
        </w:numPr>
        <w:spacing w:before="0" w:beforeAutospacing="0" w:after="0" w:afterAutospacing="0" w:line="360" w:lineRule="auto"/>
        <w:ind w:left="714" w:hanging="357"/>
        <w:rPr>
          <w:rFonts w:ascii="Arial" w:hAnsi="Arial" w:cs="Arial"/>
          <w:sz w:val="21"/>
          <w:szCs w:val="21"/>
        </w:rPr>
      </w:pPr>
      <w:r w:rsidRPr="00B731E9">
        <w:rPr>
          <w:rFonts w:ascii="Arial" w:hAnsi="Arial" w:cs="Arial"/>
          <w:sz w:val="21"/>
          <w:szCs w:val="21"/>
        </w:rPr>
        <w:t>Oświadczam, że nie zachodzą w stosunku do mnie przesłanki wykluczenia z postępowania na podstawie art.  7 ust. 1 ustawy z dnia 13 kwietnia 2022 r.</w:t>
      </w:r>
      <w:r w:rsidRPr="00B731E9">
        <w:rPr>
          <w:rFonts w:ascii="Arial" w:hAnsi="Arial" w:cs="Arial"/>
          <w:i/>
          <w:iCs/>
          <w:sz w:val="21"/>
          <w:szCs w:val="21"/>
        </w:rPr>
        <w:t xml:space="preserve"> o szczególnych rozwiązaniach w zakresie przeciwdziałania wspieraniu agresji na Ukrainę oraz służących ochronie bezpieczeństwa narodowego </w:t>
      </w:r>
      <w:r w:rsidRPr="00B731E9">
        <w:rPr>
          <w:rFonts w:ascii="Arial" w:hAnsi="Arial" w:cs="Arial"/>
          <w:iCs/>
          <w:sz w:val="21"/>
          <w:szCs w:val="21"/>
        </w:rPr>
        <w:t>(Dz. U. poz. 835)</w:t>
      </w:r>
      <w:r w:rsidRPr="00B731E9">
        <w:rPr>
          <w:rStyle w:val="Odwoanieprzypisudolnego"/>
          <w:i/>
          <w:iCs/>
          <w:sz w:val="21"/>
          <w:szCs w:val="21"/>
        </w:rPr>
        <w:footnoteReference w:id="4"/>
      </w:r>
      <w:r w:rsidRPr="00B731E9">
        <w:rPr>
          <w:rFonts w:ascii="Arial" w:hAnsi="Arial" w:cs="Arial"/>
          <w:i/>
          <w:iCs/>
          <w:sz w:val="21"/>
          <w:szCs w:val="21"/>
        </w:rPr>
        <w:t>.</w:t>
      </w:r>
      <w:r w:rsidRPr="00B731E9">
        <w:rPr>
          <w:rFonts w:ascii="Arial" w:hAnsi="Arial" w:cs="Arial"/>
          <w:sz w:val="21"/>
          <w:szCs w:val="21"/>
        </w:rPr>
        <w:t xml:space="preserve"> </w:t>
      </w:r>
    </w:p>
    <w:p w14:paraId="2AAB2E4C" w14:textId="77777777" w:rsidR="003F02DE" w:rsidRPr="00B731E9" w:rsidRDefault="003F02DE" w:rsidP="003F02DE">
      <w:pPr>
        <w:shd w:val="clear" w:color="auto" w:fill="BFBFBF" w:themeFill="background1" w:themeFillShade="BF"/>
        <w:spacing w:after="0" w:line="360" w:lineRule="auto"/>
        <w:jc w:val="both"/>
        <w:rPr>
          <w:rFonts w:ascii="Arial" w:hAnsi="Arial" w:cs="Arial"/>
          <w:b/>
          <w:sz w:val="21"/>
          <w:szCs w:val="21"/>
        </w:rPr>
      </w:pPr>
      <w:r w:rsidRPr="00B731E9">
        <w:rPr>
          <w:rFonts w:ascii="Arial" w:hAnsi="Arial" w:cs="Arial"/>
          <w:b/>
          <w:sz w:val="21"/>
          <w:szCs w:val="21"/>
        </w:rPr>
        <w:t>OŚWIADCZENIE DOTYCZĄCE WARUNKÓW UDZIAŁU W POSTĘPOWANIU:</w:t>
      </w:r>
    </w:p>
    <w:p w14:paraId="041BE0CC" w14:textId="77777777" w:rsidR="003F02DE" w:rsidRPr="00B731E9" w:rsidRDefault="003F02DE" w:rsidP="003F02DE">
      <w:pPr>
        <w:spacing w:after="0" w:line="360" w:lineRule="auto"/>
        <w:jc w:val="both"/>
        <w:rPr>
          <w:rFonts w:ascii="Arial" w:hAnsi="Arial" w:cs="Arial"/>
          <w:sz w:val="21"/>
          <w:szCs w:val="21"/>
        </w:rPr>
      </w:pPr>
    </w:p>
    <w:p w14:paraId="3C8B94A7" w14:textId="77777777" w:rsidR="003F02DE" w:rsidRPr="00B731E9" w:rsidRDefault="003F02DE" w:rsidP="003F02DE">
      <w:pPr>
        <w:spacing w:after="0" w:line="360" w:lineRule="auto"/>
        <w:jc w:val="both"/>
        <w:rPr>
          <w:rFonts w:ascii="Arial" w:hAnsi="Arial" w:cs="Arial"/>
          <w:sz w:val="20"/>
          <w:szCs w:val="20"/>
        </w:rPr>
      </w:pPr>
      <w:bookmarkStart w:id="41" w:name="_Hlk99016333"/>
      <w:r w:rsidRPr="00B731E9">
        <w:rPr>
          <w:rFonts w:ascii="Arial" w:hAnsi="Arial" w:cs="Arial"/>
          <w:sz w:val="16"/>
          <w:szCs w:val="16"/>
        </w:rPr>
        <w:t xml:space="preserve">[UWAGA: </w:t>
      </w:r>
      <w:r w:rsidRPr="00B731E9">
        <w:rPr>
          <w:rFonts w:ascii="Arial" w:hAnsi="Arial" w:cs="Arial"/>
          <w:i/>
          <w:sz w:val="16"/>
          <w:szCs w:val="16"/>
        </w:rPr>
        <w:t>stosuje tylko wykonawca/ wykonawca wspólnie ubiegający się o zamówienie</w:t>
      </w:r>
      <w:r w:rsidRPr="00B731E9">
        <w:rPr>
          <w:rFonts w:ascii="Arial" w:hAnsi="Arial" w:cs="Arial"/>
          <w:sz w:val="16"/>
          <w:szCs w:val="16"/>
        </w:rPr>
        <w:t>]</w:t>
      </w:r>
    </w:p>
    <w:p w14:paraId="51D29A64" w14:textId="77777777" w:rsidR="003F02DE" w:rsidRPr="00B731E9" w:rsidRDefault="003F02DE" w:rsidP="003F02DE">
      <w:pPr>
        <w:spacing w:after="0" w:line="360" w:lineRule="auto"/>
        <w:jc w:val="both"/>
        <w:rPr>
          <w:rFonts w:ascii="Arial" w:hAnsi="Arial" w:cs="Arial"/>
          <w:sz w:val="21"/>
          <w:szCs w:val="21"/>
        </w:rPr>
      </w:pPr>
      <w:r w:rsidRPr="00B731E9">
        <w:rPr>
          <w:rFonts w:ascii="Arial" w:hAnsi="Arial" w:cs="Arial"/>
          <w:sz w:val="21"/>
          <w:szCs w:val="21"/>
        </w:rPr>
        <w:t>Oświadczam, że spełniam warunki udziału w postępowaniu określone przez zamawiającego w      </w:t>
      </w:r>
      <w:bookmarkStart w:id="42" w:name="_Hlk127443627"/>
      <w:r w:rsidRPr="00B731E9">
        <w:rPr>
          <w:rFonts w:ascii="Arial" w:hAnsi="Arial" w:cs="Arial"/>
          <w:sz w:val="21"/>
          <w:szCs w:val="21"/>
        </w:rPr>
        <w:t xml:space="preserve">Rozdziale VII w Specyfikacji Warunków Zamówienia </w:t>
      </w:r>
      <w:bookmarkEnd w:id="41"/>
      <w:bookmarkEnd w:id="42"/>
    </w:p>
    <w:p w14:paraId="1779D25C" w14:textId="77777777" w:rsidR="003F02DE" w:rsidRPr="00B731E9" w:rsidRDefault="003F02DE" w:rsidP="003F02DE">
      <w:pPr>
        <w:spacing w:after="0" w:line="360" w:lineRule="auto"/>
        <w:jc w:val="both"/>
        <w:rPr>
          <w:rFonts w:ascii="Arial" w:hAnsi="Arial" w:cs="Arial"/>
          <w:sz w:val="21"/>
          <w:szCs w:val="21"/>
        </w:rPr>
      </w:pPr>
    </w:p>
    <w:p w14:paraId="3787D9B5" w14:textId="77777777" w:rsidR="003F02DE" w:rsidRPr="00B731E9" w:rsidRDefault="003F02DE" w:rsidP="003F02DE">
      <w:pPr>
        <w:spacing w:after="0" w:line="360" w:lineRule="auto"/>
        <w:jc w:val="both"/>
        <w:rPr>
          <w:rFonts w:ascii="Arial" w:hAnsi="Arial" w:cs="Arial"/>
          <w:sz w:val="20"/>
          <w:szCs w:val="20"/>
        </w:rPr>
      </w:pPr>
      <w:r w:rsidRPr="00B731E9">
        <w:rPr>
          <w:rFonts w:ascii="Arial" w:hAnsi="Arial" w:cs="Arial"/>
          <w:sz w:val="16"/>
          <w:szCs w:val="16"/>
        </w:rPr>
        <w:t xml:space="preserve">[UWAGA: </w:t>
      </w:r>
      <w:r w:rsidRPr="00B731E9">
        <w:rPr>
          <w:rFonts w:ascii="Arial" w:hAnsi="Arial" w:cs="Arial"/>
          <w:i/>
          <w:sz w:val="16"/>
          <w:szCs w:val="16"/>
        </w:rPr>
        <w:t>stosuje tylko wykonawca/ wykonawca wspólnie ubiegający się o zamówienie, który polega na zdolnościach lub sytuacji  podmiotów udostepniających zasoby, a jednocześnie samodzielnie w pewnym zakresie wykazuje spełnianie warunków</w:t>
      </w:r>
      <w:r w:rsidRPr="00B731E9">
        <w:rPr>
          <w:rFonts w:ascii="Arial" w:hAnsi="Arial" w:cs="Arial"/>
          <w:sz w:val="16"/>
          <w:szCs w:val="16"/>
        </w:rPr>
        <w:t>]</w:t>
      </w:r>
    </w:p>
    <w:p w14:paraId="71B7B6C3" w14:textId="77777777" w:rsidR="003F02DE" w:rsidRPr="00B731E9" w:rsidRDefault="003F02DE" w:rsidP="003F02DE">
      <w:pPr>
        <w:spacing w:after="0" w:line="360" w:lineRule="auto"/>
        <w:jc w:val="both"/>
        <w:rPr>
          <w:rFonts w:ascii="Arial" w:hAnsi="Arial" w:cs="Arial"/>
          <w:sz w:val="21"/>
          <w:szCs w:val="21"/>
        </w:rPr>
      </w:pPr>
      <w:r w:rsidRPr="00B731E9">
        <w:rPr>
          <w:rFonts w:ascii="Arial" w:hAnsi="Arial" w:cs="Arial"/>
          <w:sz w:val="21"/>
          <w:szCs w:val="21"/>
        </w:rPr>
        <w:t xml:space="preserve">Oświadczam, że spełniam warunki udziału w postępowaniu określone przez zamawiającego w    Rozdziale VII w Specyfikacji Warunków Zamówienia w  następującym zakresie: </w:t>
      </w:r>
    </w:p>
    <w:p w14:paraId="2FEB5804" w14:textId="77777777" w:rsidR="003F02DE" w:rsidRPr="00B731E9" w:rsidRDefault="003F02DE" w:rsidP="003F02DE">
      <w:pPr>
        <w:spacing w:after="0" w:line="360" w:lineRule="auto"/>
        <w:jc w:val="both"/>
        <w:rPr>
          <w:rFonts w:ascii="Arial" w:hAnsi="Arial" w:cs="Arial"/>
          <w:sz w:val="21"/>
          <w:szCs w:val="21"/>
        </w:rPr>
      </w:pPr>
      <w:r w:rsidRPr="00B731E9">
        <w:rPr>
          <w:rFonts w:ascii="Arial" w:hAnsi="Arial" w:cs="Arial"/>
          <w:sz w:val="21"/>
          <w:szCs w:val="21"/>
        </w:rPr>
        <w:t xml:space="preserve"> …………..…………………………………………………..…………………………………………..</w:t>
      </w:r>
      <w:r w:rsidRPr="00B731E9">
        <w:rPr>
          <w:rFonts w:ascii="Arial" w:hAnsi="Arial" w:cs="Arial"/>
          <w:sz w:val="16"/>
          <w:szCs w:val="16"/>
        </w:rPr>
        <w:t>.</w:t>
      </w:r>
    </w:p>
    <w:p w14:paraId="729C70FC" w14:textId="77777777" w:rsidR="003F02DE" w:rsidRPr="00B731E9" w:rsidRDefault="003F02DE" w:rsidP="003F02DE">
      <w:pPr>
        <w:spacing w:after="0" w:line="360" w:lineRule="auto"/>
        <w:ind w:left="5664" w:firstLine="708"/>
        <w:jc w:val="both"/>
        <w:rPr>
          <w:rFonts w:ascii="Arial" w:hAnsi="Arial" w:cs="Arial"/>
          <w:i/>
          <w:sz w:val="16"/>
          <w:szCs w:val="16"/>
        </w:rPr>
      </w:pPr>
    </w:p>
    <w:p w14:paraId="76A76416" w14:textId="77777777" w:rsidR="003F02DE" w:rsidRPr="00B731E9" w:rsidRDefault="003F02DE" w:rsidP="003F02DE">
      <w:pPr>
        <w:shd w:val="clear" w:color="auto" w:fill="BFBFBF" w:themeFill="background1" w:themeFillShade="BF"/>
        <w:spacing w:after="120" w:line="360" w:lineRule="auto"/>
        <w:jc w:val="both"/>
        <w:rPr>
          <w:rFonts w:ascii="Arial" w:hAnsi="Arial" w:cs="Arial"/>
          <w:sz w:val="21"/>
          <w:szCs w:val="21"/>
        </w:rPr>
      </w:pPr>
      <w:r w:rsidRPr="00B731E9">
        <w:rPr>
          <w:rFonts w:ascii="Arial" w:hAnsi="Arial" w:cs="Arial"/>
          <w:b/>
          <w:sz w:val="21"/>
          <w:szCs w:val="21"/>
        </w:rPr>
        <w:t>INFORMACJA W ZWIĄZKU Z POLEGANIEM NA ZDOLNOŚCIACH LUB SYTUACJI PODMIOTÓW UDOSTEPNIAJĄCYCH ZASOBY</w:t>
      </w:r>
      <w:r w:rsidRPr="00B731E9">
        <w:rPr>
          <w:rFonts w:ascii="Arial" w:hAnsi="Arial" w:cs="Arial"/>
          <w:sz w:val="21"/>
          <w:szCs w:val="21"/>
        </w:rPr>
        <w:t xml:space="preserve">: </w:t>
      </w:r>
    </w:p>
    <w:p w14:paraId="0EB7999B" w14:textId="77777777" w:rsidR="003F02DE" w:rsidRPr="00B731E9" w:rsidRDefault="003F02DE" w:rsidP="003F02DE">
      <w:pPr>
        <w:spacing w:after="120" w:line="360" w:lineRule="auto"/>
        <w:jc w:val="both"/>
        <w:rPr>
          <w:rFonts w:ascii="Arial" w:hAnsi="Arial" w:cs="Arial"/>
          <w:sz w:val="21"/>
          <w:szCs w:val="21"/>
        </w:rPr>
      </w:pPr>
      <w:r w:rsidRPr="00B731E9">
        <w:rPr>
          <w:rFonts w:ascii="Arial" w:hAnsi="Arial" w:cs="Arial"/>
          <w:sz w:val="21"/>
          <w:szCs w:val="21"/>
        </w:rPr>
        <w:t>Oświadczam, że w celu wykazania spełniania warunków udziału w postępowaniu, określonych przez zamawiającego w Rozdziale VII w Specyfikacji Warunków Zamówienia polegam na zdolnościach lub sytuacji następującego/</w:t>
      </w:r>
      <w:proofErr w:type="spellStart"/>
      <w:r w:rsidRPr="00B731E9">
        <w:rPr>
          <w:rFonts w:ascii="Arial" w:hAnsi="Arial" w:cs="Arial"/>
          <w:sz w:val="21"/>
          <w:szCs w:val="21"/>
        </w:rPr>
        <w:t>ych</w:t>
      </w:r>
      <w:proofErr w:type="spellEnd"/>
      <w:r w:rsidRPr="00B731E9">
        <w:rPr>
          <w:rFonts w:ascii="Arial" w:hAnsi="Arial" w:cs="Arial"/>
          <w:sz w:val="21"/>
          <w:szCs w:val="21"/>
        </w:rPr>
        <w:t xml:space="preserve"> podmiotu/ów udostępniających zasoby: </w:t>
      </w:r>
      <w:r w:rsidRPr="00B731E9">
        <w:rPr>
          <w:rFonts w:ascii="Arial" w:hAnsi="Arial" w:cs="Arial"/>
          <w:i/>
          <w:sz w:val="16"/>
          <w:szCs w:val="16"/>
        </w:rPr>
        <w:t>(wskazać nazwę/y podmiotu/ów)</w:t>
      </w:r>
      <w:r w:rsidRPr="00B731E9">
        <w:rPr>
          <w:rFonts w:ascii="Arial" w:hAnsi="Arial" w:cs="Arial"/>
          <w:sz w:val="21"/>
          <w:szCs w:val="21"/>
        </w:rPr>
        <w:t>………………… ………………………..……………………………………………… w następującym zakresie: …………………………………………………………………….</w:t>
      </w:r>
    </w:p>
    <w:p w14:paraId="348C7B4B" w14:textId="77777777" w:rsidR="003F02DE" w:rsidRPr="00B731E9" w:rsidRDefault="003F02DE" w:rsidP="003F02DE">
      <w:pPr>
        <w:spacing w:after="0" w:line="360" w:lineRule="auto"/>
        <w:jc w:val="both"/>
        <w:rPr>
          <w:rFonts w:ascii="Arial" w:hAnsi="Arial" w:cs="Arial"/>
          <w:sz w:val="21"/>
          <w:szCs w:val="21"/>
        </w:rPr>
      </w:pPr>
      <w:r w:rsidRPr="00B731E9">
        <w:rPr>
          <w:rFonts w:ascii="Arial" w:hAnsi="Arial" w:cs="Arial"/>
          <w:i/>
          <w:sz w:val="16"/>
          <w:szCs w:val="16"/>
        </w:rPr>
        <w:t xml:space="preserve">(określić odpowiedni zakres udostępnianych zasobów dla wskazanego podmiotu). </w:t>
      </w:r>
    </w:p>
    <w:p w14:paraId="0C62B7A1" w14:textId="77777777" w:rsidR="003F02DE" w:rsidRPr="00B731E9" w:rsidRDefault="003F02DE" w:rsidP="003F02DE">
      <w:pPr>
        <w:spacing w:after="0" w:line="360" w:lineRule="auto"/>
        <w:jc w:val="both"/>
        <w:rPr>
          <w:rFonts w:ascii="Arial" w:hAnsi="Arial" w:cs="Arial"/>
          <w:i/>
          <w:sz w:val="16"/>
          <w:szCs w:val="16"/>
        </w:rPr>
      </w:pPr>
      <w:r w:rsidRPr="00B731E9">
        <w:rPr>
          <w:rFonts w:ascii="Arial" w:hAnsi="Arial" w:cs="Arial"/>
          <w:i/>
          <w:sz w:val="16"/>
          <w:szCs w:val="16"/>
        </w:rPr>
        <w:br/>
      </w:r>
    </w:p>
    <w:p w14:paraId="422B44A0" w14:textId="77777777" w:rsidR="003F02DE" w:rsidRPr="00B731E9" w:rsidRDefault="003F02DE" w:rsidP="003F02DE">
      <w:pPr>
        <w:spacing w:after="0" w:line="360" w:lineRule="auto"/>
        <w:jc w:val="both"/>
        <w:rPr>
          <w:rFonts w:ascii="Arial" w:hAnsi="Arial" w:cs="Arial"/>
          <w:i/>
          <w:sz w:val="16"/>
          <w:szCs w:val="16"/>
        </w:rPr>
      </w:pPr>
      <w:bookmarkStart w:id="43" w:name="_Hlk99009560"/>
      <w:r w:rsidRPr="00B731E9">
        <w:rPr>
          <w:rFonts w:ascii="Arial" w:hAnsi="Arial" w:cs="Arial"/>
          <w:b/>
          <w:sz w:val="21"/>
          <w:szCs w:val="21"/>
        </w:rPr>
        <w:lastRenderedPageBreak/>
        <w:t>OŚWIADCZENIE DOTYCZĄCE PODANYCH INFORMACJI:</w:t>
      </w:r>
    </w:p>
    <w:bookmarkEnd w:id="43"/>
    <w:p w14:paraId="10F47D41" w14:textId="77777777" w:rsidR="003F02DE" w:rsidRPr="00B731E9" w:rsidRDefault="003F02DE" w:rsidP="003F02DE">
      <w:pPr>
        <w:spacing w:after="120" w:line="360" w:lineRule="auto"/>
        <w:jc w:val="both"/>
      </w:pPr>
      <w:r w:rsidRPr="00B731E9">
        <w:rPr>
          <w:rFonts w:ascii="Arial" w:hAnsi="Arial" w:cs="Arial"/>
          <w:sz w:val="21"/>
          <w:szCs w:val="21"/>
        </w:rPr>
        <w:t xml:space="preserve">Oświadczam, że wszystkie informacje podane w powyższych oświadczeniach są aktualne </w:t>
      </w:r>
      <w:r w:rsidRPr="00B731E9">
        <w:rPr>
          <w:rFonts w:ascii="Arial" w:hAnsi="Arial" w:cs="Arial"/>
          <w:sz w:val="21"/>
          <w:szCs w:val="21"/>
        </w:rPr>
        <w:br/>
        <w:t>i zgodne z prawdą oraz zostały przedstawione z pełną świadomością konsekwencji wprowadzenia zamawiającego w błąd przy przedstawianiu informacji.</w:t>
      </w:r>
      <w:r w:rsidRPr="00B731E9">
        <w:t xml:space="preserve"> </w:t>
      </w:r>
    </w:p>
    <w:p w14:paraId="0E75D2E6" w14:textId="77777777" w:rsidR="003F02DE" w:rsidRPr="00B731E9" w:rsidRDefault="003F02DE" w:rsidP="003F02DE">
      <w:pPr>
        <w:shd w:val="clear" w:color="auto" w:fill="BFBFBF" w:themeFill="background1" w:themeFillShade="BF"/>
        <w:spacing w:after="120" w:line="360" w:lineRule="auto"/>
        <w:jc w:val="both"/>
        <w:rPr>
          <w:rFonts w:ascii="Arial" w:hAnsi="Arial" w:cs="Arial"/>
          <w:b/>
          <w:sz w:val="21"/>
          <w:szCs w:val="21"/>
        </w:rPr>
      </w:pPr>
      <w:r w:rsidRPr="00B731E9">
        <w:rPr>
          <w:rFonts w:ascii="Arial" w:hAnsi="Arial" w:cs="Arial"/>
          <w:b/>
          <w:sz w:val="21"/>
          <w:szCs w:val="21"/>
        </w:rPr>
        <w:t>INFORMACJA DOTYCZĄCA DOSTĘPU DO PODMIOTOWYCH ŚRODKÓW DOWODOWYCH:</w:t>
      </w:r>
    </w:p>
    <w:p w14:paraId="59288271" w14:textId="77777777" w:rsidR="003F02DE" w:rsidRPr="00B731E9" w:rsidRDefault="003F02DE" w:rsidP="003F02DE">
      <w:pPr>
        <w:spacing w:after="0" w:line="360" w:lineRule="auto"/>
        <w:jc w:val="both"/>
        <w:rPr>
          <w:rFonts w:ascii="Arial" w:hAnsi="Arial" w:cs="Arial"/>
          <w:sz w:val="21"/>
          <w:szCs w:val="21"/>
        </w:rPr>
      </w:pPr>
      <w:r w:rsidRPr="00B731E9">
        <w:rPr>
          <w:rFonts w:ascii="Arial" w:hAnsi="Arial" w:cs="Arial"/>
          <w:sz w:val="21"/>
          <w:szCs w:val="21"/>
        </w:rPr>
        <w:t>Wskazuję następujące podmiotowe środki dowodowe, które można uzyskać za pomocą bezpłatnych i ogólnodostępnych baz danych, oraz</w:t>
      </w:r>
      <w:r w:rsidRPr="00B731E9">
        <w:t xml:space="preserve"> </w:t>
      </w:r>
      <w:r w:rsidRPr="00B731E9">
        <w:rPr>
          <w:rFonts w:ascii="Arial" w:hAnsi="Arial" w:cs="Arial"/>
          <w:sz w:val="21"/>
          <w:szCs w:val="21"/>
        </w:rPr>
        <w:t>dane umożliwiające dostęp do tych środków:</w:t>
      </w:r>
    </w:p>
    <w:p w14:paraId="02210E6F" w14:textId="77777777" w:rsidR="003F02DE" w:rsidRPr="00B731E9" w:rsidRDefault="003F02DE" w:rsidP="003F02DE">
      <w:pPr>
        <w:spacing w:after="0" w:line="360" w:lineRule="auto"/>
        <w:jc w:val="both"/>
        <w:rPr>
          <w:rFonts w:ascii="Arial" w:hAnsi="Arial" w:cs="Arial"/>
          <w:sz w:val="21"/>
          <w:szCs w:val="21"/>
        </w:rPr>
      </w:pPr>
      <w:r w:rsidRPr="00B731E9">
        <w:rPr>
          <w:rFonts w:ascii="Arial" w:hAnsi="Arial" w:cs="Arial"/>
          <w:sz w:val="21"/>
          <w:szCs w:val="21"/>
        </w:rPr>
        <w:t>1) ......................................................................................................................................................</w:t>
      </w:r>
    </w:p>
    <w:p w14:paraId="49336295" w14:textId="77777777" w:rsidR="003F02DE" w:rsidRPr="00B731E9" w:rsidRDefault="003F02DE" w:rsidP="003F02DE">
      <w:pPr>
        <w:spacing w:after="0" w:line="360" w:lineRule="auto"/>
        <w:jc w:val="both"/>
        <w:rPr>
          <w:rFonts w:ascii="Arial" w:hAnsi="Arial" w:cs="Arial"/>
          <w:sz w:val="21"/>
          <w:szCs w:val="21"/>
        </w:rPr>
      </w:pPr>
      <w:r w:rsidRPr="00B731E9">
        <w:rPr>
          <w:rFonts w:ascii="Arial" w:hAnsi="Arial" w:cs="Arial"/>
          <w:i/>
          <w:sz w:val="16"/>
          <w:szCs w:val="16"/>
        </w:rPr>
        <w:t>(wskazać podmiotowy środek dowodowy, adres internetowy, wydający urząd lub organ, dokładne dane referencyjne dokumentacji)</w:t>
      </w:r>
    </w:p>
    <w:p w14:paraId="5359D90E" w14:textId="77777777" w:rsidR="003F02DE" w:rsidRPr="00B731E9" w:rsidRDefault="003F02DE" w:rsidP="003F02DE">
      <w:pPr>
        <w:spacing w:after="0" w:line="360" w:lineRule="auto"/>
        <w:jc w:val="both"/>
        <w:rPr>
          <w:rFonts w:ascii="Arial" w:hAnsi="Arial" w:cs="Arial"/>
          <w:sz w:val="21"/>
          <w:szCs w:val="21"/>
        </w:rPr>
      </w:pPr>
      <w:r w:rsidRPr="00B731E9">
        <w:rPr>
          <w:rFonts w:ascii="Arial" w:hAnsi="Arial" w:cs="Arial"/>
          <w:sz w:val="21"/>
          <w:szCs w:val="21"/>
        </w:rPr>
        <w:t>2) .......................................................................................................................................................</w:t>
      </w:r>
    </w:p>
    <w:p w14:paraId="38E8C048" w14:textId="77777777" w:rsidR="003F02DE" w:rsidRPr="00B731E9" w:rsidRDefault="003F02DE" w:rsidP="003F02DE">
      <w:pPr>
        <w:spacing w:after="0" w:line="360" w:lineRule="auto"/>
        <w:jc w:val="both"/>
        <w:rPr>
          <w:rFonts w:ascii="Arial" w:hAnsi="Arial" w:cs="Arial"/>
          <w:i/>
          <w:sz w:val="16"/>
          <w:szCs w:val="16"/>
        </w:rPr>
      </w:pPr>
      <w:r w:rsidRPr="00B731E9">
        <w:rPr>
          <w:rFonts w:ascii="Arial" w:hAnsi="Arial" w:cs="Arial"/>
          <w:i/>
          <w:sz w:val="16"/>
          <w:szCs w:val="16"/>
        </w:rPr>
        <w:t>(wskazać podmiotowy środek dowodowy, adres internetowy, wydający urząd lub organ, dokładne dane referencyjne dokumentacji)</w:t>
      </w:r>
    </w:p>
    <w:p w14:paraId="54256DF6" w14:textId="77777777" w:rsidR="003F02DE" w:rsidRPr="00B731E9" w:rsidRDefault="003F02DE" w:rsidP="003F02DE">
      <w:pPr>
        <w:spacing w:after="0" w:line="360" w:lineRule="auto"/>
        <w:jc w:val="both"/>
        <w:rPr>
          <w:rFonts w:ascii="Arial" w:hAnsi="Arial" w:cs="Arial"/>
          <w:sz w:val="21"/>
          <w:szCs w:val="21"/>
        </w:rPr>
      </w:pPr>
    </w:p>
    <w:p w14:paraId="3AF84E1C" w14:textId="77777777" w:rsidR="003F02DE" w:rsidRPr="00B731E9" w:rsidRDefault="003F02DE" w:rsidP="003F02DE">
      <w:pPr>
        <w:spacing w:line="360" w:lineRule="auto"/>
        <w:jc w:val="both"/>
        <w:rPr>
          <w:rFonts w:ascii="Arial" w:hAnsi="Arial" w:cs="Arial"/>
          <w:sz w:val="21"/>
          <w:szCs w:val="21"/>
        </w:rPr>
      </w:pPr>
      <w:r w:rsidRPr="00B731E9">
        <w:rPr>
          <w:rFonts w:ascii="Arial" w:hAnsi="Arial" w:cs="Arial"/>
          <w:sz w:val="21"/>
          <w:szCs w:val="21"/>
        </w:rPr>
        <w:tab/>
      </w:r>
      <w:r w:rsidRPr="00B731E9">
        <w:rPr>
          <w:rFonts w:ascii="Arial" w:hAnsi="Arial" w:cs="Arial"/>
          <w:sz w:val="21"/>
          <w:szCs w:val="21"/>
        </w:rPr>
        <w:tab/>
      </w:r>
      <w:r w:rsidRPr="00B731E9">
        <w:rPr>
          <w:rFonts w:ascii="Arial" w:hAnsi="Arial" w:cs="Arial"/>
          <w:sz w:val="21"/>
          <w:szCs w:val="21"/>
        </w:rPr>
        <w:tab/>
      </w:r>
      <w:r w:rsidRPr="00B731E9">
        <w:rPr>
          <w:rFonts w:ascii="Arial" w:hAnsi="Arial" w:cs="Arial"/>
          <w:sz w:val="21"/>
          <w:szCs w:val="21"/>
        </w:rPr>
        <w:tab/>
      </w:r>
      <w:r w:rsidRPr="00B731E9">
        <w:rPr>
          <w:rFonts w:ascii="Arial" w:hAnsi="Arial" w:cs="Arial"/>
          <w:sz w:val="21"/>
          <w:szCs w:val="21"/>
        </w:rPr>
        <w:tab/>
      </w:r>
      <w:r w:rsidRPr="00B731E9">
        <w:rPr>
          <w:rFonts w:ascii="Arial" w:hAnsi="Arial" w:cs="Arial"/>
          <w:sz w:val="21"/>
          <w:szCs w:val="21"/>
        </w:rPr>
        <w:tab/>
        <w:t>……………………………………….</w:t>
      </w:r>
    </w:p>
    <w:p w14:paraId="62D9568C" w14:textId="77777777" w:rsidR="003F02DE" w:rsidRPr="00B731E9" w:rsidRDefault="003F02DE" w:rsidP="003F02DE">
      <w:pPr>
        <w:spacing w:line="360" w:lineRule="auto"/>
        <w:jc w:val="both"/>
        <w:rPr>
          <w:rFonts w:ascii="Arial" w:hAnsi="Arial" w:cs="Arial"/>
          <w:i/>
          <w:sz w:val="16"/>
          <w:szCs w:val="16"/>
        </w:rPr>
      </w:pPr>
      <w:r w:rsidRPr="00B731E9">
        <w:rPr>
          <w:rFonts w:ascii="Arial" w:hAnsi="Arial" w:cs="Arial"/>
          <w:sz w:val="21"/>
          <w:szCs w:val="21"/>
        </w:rPr>
        <w:tab/>
      </w:r>
      <w:r w:rsidRPr="00B731E9">
        <w:rPr>
          <w:rFonts w:ascii="Arial" w:hAnsi="Arial" w:cs="Arial"/>
          <w:sz w:val="21"/>
          <w:szCs w:val="21"/>
        </w:rPr>
        <w:tab/>
      </w:r>
      <w:r w:rsidRPr="00B731E9">
        <w:rPr>
          <w:rFonts w:ascii="Arial" w:hAnsi="Arial" w:cs="Arial"/>
          <w:sz w:val="21"/>
          <w:szCs w:val="21"/>
        </w:rPr>
        <w:tab/>
      </w:r>
      <w:r w:rsidRPr="00B731E9">
        <w:rPr>
          <w:rFonts w:ascii="Arial" w:hAnsi="Arial" w:cs="Arial"/>
          <w:i/>
          <w:sz w:val="21"/>
          <w:szCs w:val="21"/>
        </w:rPr>
        <w:tab/>
      </w:r>
      <w:r w:rsidRPr="00B731E9">
        <w:rPr>
          <w:rFonts w:ascii="Arial" w:hAnsi="Arial" w:cs="Arial"/>
          <w:i/>
          <w:sz w:val="16"/>
          <w:szCs w:val="16"/>
        </w:rPr>
        <w:t xml:space="preserve">Data; kwalifikowany podpis elektroniczny lub podpis zaufany lub podpis osobisty </w:t>
      </w:r>
    </w:p>
    <w:p w14:paraId="46DA128C" w14:textId="77777777" w:rsidR="003F02DE" w:rsidRPr="00B731E9" w:rsidRDefault="003F02DE" w:rsidP="003F02DE">
      <w:pPr>
        <w:spacing w:after="0" w:line="240" w:lineRule="auto"/>
        <w:rPr>
          <w:rFonts w:ascii="Times New Roman" w:eastAsia="Times New Roman" w:hAnsi="Times New Roman" w:cs="Times New Roman"/>
          <w:sz w:val="24"/>
          <w:szCs w:val="24"/>
          <w:lang w:eastAsia="pl-PL"/>
        </w:rPr>
      </w:pPr>
    </w:p>
    <w:p w14:paraId="37066EF5" w14:textId="77777777" w:rsidR="003F02DE" w:rsidRPr="00B731E9" w:rsidRDefault="003F02DE" w:rsidP="003F02DE"/>
    <w:p w14:paraId="17D11015" w14:textId="77777777" w:rsidR="00662C48" w:rsidRPr="00B731E9" w:rsidRDefault="00662C48" w:rsidP="00662C48">
      <w:pPr>
        <w:spacing w:after="120"/>
        <w:jc w:val="right"/>
        <w:rPr>
          <w:rFonts w:ascii="Arial" w:eastAsia="MS Mincho" w:hAnsi="Arial" w:cs="Arial"/>
          <w:sz w:val="20"/>
          <w:szCs w:val="20"/>
        </w:rPr>
      </w:pPr>
    </w:p>
    <w:p w14:paraId="379A534D" w14:textId="77777777" w:rsidR="00662C48" w:rsidRPr="00F27E00" w:rsidRDefault="00662C48" w:rsidP="00662C48">
      <w:pPr>
        <w:spacing w:after="0" w:line="240" w:lineRule="auto"/>
        <w:rPr>
          <w:rFonts w:ascii="Arial" w:eastAsia="Times New Roman" w:hAnsi="Arial" w:cs="Arial"/>
          <w:color w:val="002060"/>
          <w:sz w:val="20"/>
          <w:szCs w:val="20"/>
          <w:lang w:eastAsia="pl-PL"/>
        </w:rPr>
      </w:pPr>
    </w:p>
    <w:p w14:paraId="0CC4AA27" w14:textId="77777777" w:rsidR="00662C48" w:rsidRPr="00F27E00" w:rsidRDefault="00662C48" w:rsidP="00662C48">
      <w:pPr>
        <w:spacing w:after="0" w:line="240" w:lineRule="auto"/>
        <w:rPr>
          <w:rFonts w:ascii="Arial" w:eastAsia="Times New Roman" w:hAnsi="Arial" w:cs="Arial"/>
          <w:color w:val="002060"/>
          <w:sz w:val="20"/>
          <w:szCs w:val="20"/>
          <w:lang w:eastAsia="pl-PL"/>
        </w:rPr>
      </w:pPr>
    </w:p>
    <w:p w14:paraId="6FC05489" w14:textId="77777777" w:rsidR="00662C48" w:rsidRPr="00F27E00" w:rsidRDefault="00662C48" w:rsidP="00662C48">
      <w:pPr>
        <w:spacing w:after="0" w:line="240" w:lineRule="auto"/>
        <w:rPr>
          <w:rFonts w:ascii="Arial" w:eastAsia="Times New Roman" w:hAnsi="Arial" w:cs="Arial"/>
          <w:color w:val="002060"/>
          <w:sz w:val="20"/>
          <w:szCs w:val="20"/>
          <w:lang w:eastAsia="pl-PL"/>
        </w:rPr>
      </w:pPr>
    </w:p>
    <w:p w14:paraId="4077F8B7" w14:textId="77777777" w:rsidR="00662C48" w:rsidRPr="00F27E00" w:rsidRDefault="00662C48" w:rsidP="00662C48">
      <w:pPr>
        <w:spacing w:after="0" w:line="240" w:lineRule="auto"/>
        <w:rPr>
          <w:rFonts w:ascii="Arial" w:eastAsia="Times New Roman" w:hAnsi="Arial" w:cs="Arial"/>
          <w:color w:val="002060"/>
          <w:sz w:val="20"/>
          <w:szCs w:val="20"/>
          <w:lang w:eastAsia="pl-PL"/>
        </w:rPr>
      </w:pPr>
    </w:p>
    <w:p w14:paraId="558D6284" w14:textId="77777777" w:rsidR="00662C48" w:rsidRPr="00F27E00" w:rsidRDefault="00662C48" w:rsidP="00662C48">
      <w:pPr>
        <w:spacing w:after="0" w:line="240" w:lineRule="auto"/>
        <w:rPr>
          <w:rFonts w:ascii="Arial" w:eastAsia="Times New Roman" w:hAnsi="Arial" w:cs="Arial"/>
          <w:color w:val="002060"/>
          <w:sz w:val="20"/>
          <w:szCs w:val="20"/>
          <w:lang w:eastAsia="pl-PL"/>
        </w:rPr>
      </w:pPr>
    </w:p>
    <w:p w14:paraId="2C093A38" w14:textId="77777777" w:rsidR="00662C48" w:rsidRPr="00F27E00" w:rsidRDefault="00662C48" w:rsidP="00662C48">
      <w:pPr>
        <w:spacing w:after="0" w:line="240" w:lineRule="auto"/>
        <w:rPr>
          <w:rFonts w:ascii="Arial" w:eastAsia="Times New Roman" w:hAnsi="Arial" w:cs="Arial"/>
          <w:color w:val="002060"/>
          <w:sz w:val="20"/>
          <w:szCs w:val="20"/>
          <w:lang w:eastAsia="pl-PL"/>
        </w:rPr>
      </w:pPr>
    </w:p>
    <w:p w14:paraId="790B4F21" w14:textId="77777777" w:rsidR="00662C48" w:rsidRPr="00F27E00" w:rsidRDefault="00662C48" w:rsidP="00662C48">
      <w:pPr>
        <w:spacing w:after="0" w:line="240" w:lineRule="auto"/>
        <w:rPr>
          <w:rFonts w:ascii="Arial" w:eastAsia="Times New Roman" w:hAnsi="Arial" w:cs="Arial"/>
          <w:color w:val="002060"/>
          <w:sz w:val="20"/>
          <w:szCs w:val="20"/>
          <w:lang w:eastAsia="pl-PL"/>
        </w:rPr>
      </w:pPr>
    </w:p>
    <w:p w14:paraId="41E7AE8F" w14:textId="77777777" w:rsidR="00662C48" w:rsidRPr="00F27E00" w:rsidRDefault="00662C48" w:rsidP="00662C48">
      <w:pPr>
        <w:spacing w:after="0" w:line="240" w:lineRule="auto"/>
        <w:rPr>
          <w:rFonts w:ascii="Arial" w:eastAsia="Times New Roman" w:hAnsi="Arial" w:cs="Arial"/>
          <w:color w:val="002060"/>
          <w:sz w:val="20"/>
          <w:szCs w:val="20"/>
          <w:lang w:eastAsia="pl-PL"/>
        </w:rPr>
      </w:pPr>
    </w:p>
    <w:p w14:paraId="70206A4E" w14:textId="77777777" w:rsidR="00662C48" w:rsidRPr="00F27E00" w:rsidRDefault="00662C48" w:rsidP="00662C48">
      <w:pPr>
        <w:spacing w:after="0" w:line="240" w:lineRule="auto"/>
        <w:rPr>
          <w:rFonts w:ascii="Times New Roman" w:eastAsia="Times New Roman" w:hAnsi="Times New Roman" w:cs="Times New Roman"/>
          <w:color w:val="002060"/>
          <w:sz w:val="24"/>
          <w:szCs w:val="24"/>
          <w:lang w:eastAsia="pl-PL"/>
        </w:rPr>
      </w:pPr>
    </w:p>
    <w:p w14:paraId="088DD5F2" w14:textId="6B99BFFF" w:rsidR="00343BC7" w:rsidRDefault="00343BC7">
      <w:pPr>
        <w:rPr>
          <w:color w:val="002060"/>
        </w:rPr>
      </w:pPr>
    </w:p>
    <w:p w14:paraId="5017033F" w14:textId="77777777" w:rsidR="001F734E" w:rsidRDefault="001F734E">
      <w:pPr>
        <w:rPr>
          <w:color w:val="002060"/>
        </w:rPr>
      </w:pPr>
    </w:p>
    <w:p w14:paraId="5EAB210D" w14:textId="77777777" w:rsidR="001F734E" w:rsidRDefault="001F734E">
      <w:pPr>
        <w:rPr>
          <w:color w:val="002060"/>
        </w:rPr>
      </w:pPr>
    </w:p>
    <w:p w14:paraId="6CB268EA" w14:textId="77777777" w:rsidR="001F734E" w:rsidRDefault="001F734E">
      <w:pPr>
        <w:rPr>
          <w:color w:val="002060"/>
        </w:rPr>
      </w:pPr>
    </w:p>
    <w:p w14:paraId="40B9AEBB" w14:textId="77777777" w:rsidR="001F734E" w:rsidRDefault="001F734E">
      <w:pPr>
        <w:rPr>
          <w:color w:val="002060"/>
        </w:rPr>
      </w:pPr>
    </w:p>
    <w:p w14:paraId="4559E7B6" w14:textId="77777777" w:rsidR="001F734E" w:rsidRDefault="001F734E">
      <w:pPr>
        <w:rPr>
          <w:color w:val="002060"/>
        </w:rPr>
      </w:pPr>
    </w:p>
    <w:p w14:paraId="195ACC5C" w14:textId="77777777" w:rsidR="001F734E" w:rsidRDefault="001F734E">
      <w:pPr>
        <w:rPr>
          <w:color w:val="002060"/>
        </w:rPr>
      </w:pPr>
    </w:p>
    <w:p w14:paraId="0952C7C1" w14:textId="77777777" w:rsidR="001F734E" w:rsidRDefault="001F734E">
      <w:pPr>
        <w:rPr>
          <w:color w:val="002060"/>
        </w:rPr>
      </w:pPr>
    </w:p>
    <w:p w14:paraId="6E9D7390" w14:textId="77777777" w:rsidR="000421EF" w:rsidRDefault="000421EF">
      <w:pPr>
        <w:rPr>
          <w:color w:val="002060"/>
        </w:rPr>
      </w:pPr>
    </w:p>
    <w:p w14:paraId="390B6C4D" w14:textId="77777777" w:rsidR="00835B85" w:rsidRDefault="00835B85" w:rsidP="00381BF9">
      <w:pPr>
        <w:spacing w:after="120"/>
        <w:rPr>
          <w:rFonts w:ascii="Arial" w:eastAsia="MS Mincho" w:hAnsi="Arial" w:cs="Arial"/>
          <w:sz w:val="18"/>
          <w:szCs w:val="18"/>
        </w:rPr>
      </w:pPr>
    </w:p>
    <w:p w14:paraId="5CDB5257" w14:textId="77777777" w:rsidR="00835B85" w:rsidRDefault="00835B85" w:rsidP="00381BF9">
      <w:pPr>
        <w:spacing w:after="120"/>
        <w:rPr>
          <w:rFonts w:ascii="Arial" w:eastAsia="MS Mincho" w:hAnsi="Arial" w:cs="Arial"/>
          <w:sz w:val="18"/>
          <w:szCs w:val="18"/>
        </w:rPr>
      </w:pPr>
    </w:p>
    <w:p w14:paraId="4D1CFE46" w14:textId="77777777" w:rsidR="00835B85" w:rsidRDefault="00835B85" w:rsidP="00381BF9">
      <w:pPr>
        <w:spacing w:after="120"/>
        <w:rPr>
          <w:rFonts w:ascii="Arial" w:eastAsia="MS Mincho" w:hAnsi="Arial" w:cs="Arial"/>
          <w:sz w:val="18"/>
          <w:szCs w:val="18"/>
        </w:rPr>
      </w:pPr>
    </w:p>
    <w:p w14:paraId="618E11AA" w14:textId="77777777" w:rsidR="00835B85" w:rsidRDefault="00835B85" w:rsidP="00381BF9">
      <w:pPr>
        <w:spacing w:after="120"/>
        <w:rPr>
          <w:rFonts w:ascii="Arial" w:eastAsia="MS Mincho" w:hAnsi="Arial" w:cs="Arial"/>
          <w:sz w:val="18"/>
          <w:szCs w:val="18"/>
        </w:rPr>
      </w:pPr>
    </w:p>
    <w:p w14:paraId="547FA7F9" w14:textId="77777777" w:rsidR="00835B85" w:rsidRDefault="00835B85" w:rsidP="00381BF9">
      <w:pPr>
        <w:spacing w:after="120"/>
        <w:rPr>
          <w:rFonts w:ascii="Arial" w:eastAsia="MS Mincho" w:hAnsi="Arial" w:cs="Arial"/>
          <w:sz w:val="18"/>
          <w:szCs w:val="18"/>
        </w:rPr>
      </w:pPr>
    </w:p>
    <w:p w14:paraId="58897ED8" w14:textId="22488E16" w:rsidR="00381BF9" w:rsidRPr="00B731E9" w:rsidRDefault="00381BF9" w:rsidP="00381BF9">
      <w:pPr>
        <w:spacing w:after="120"/>
        <w:rPr>
          <w:rFonts w:ascii="Arial" w:eastAsia="MS Mincho" w:hAnsi="Arial" w:cs="Arial"/>
          <w:sz w:val="18"/>
          <w:szCs w:val="18"/>
        </w:rPr>
      </w:pPr>
      <w:r w:rsidRPr="00B731E9">
        <w:rPr>
          <w:rFonts w:ascii="Arial" w:eastAsia="MS Mincho" w:hAnsi="Arial" w:cs="Arial"/>
          <w:sz w:val="18"/>
          <w:szCs w:val="18"/>
        </w:rPr>
        <w:t>Nr. Postępowania: WSSE.DEA OZPA 272</w:t>
      </w:r>
      <w:r w:rsidR="00471F10">
        <w:rPr>
          <w:rFonts w:ascii="Arial" w:eastAsia="MS Mincho" w:hAnsi="Arial" w:cs="Arial"/>
          <w:sz w:val="18"/>
          <w:szCs w:val="18"/>
        </w:rPr>
        <w:t>.16.</w:t>
      </w:r>
      <w:r w:rsidRPr="00B731E9">
        <w:rPr>
          <w:rFonts w:ascii="Arial" w:eastAsia="MS Mincho" w:hAnsi="Arial" w:cs="Arial"/>
          <w:sz w:val="18"/>
          <w:szCs w:val="18"/>
        </w:rPr>
        <w:t xml:space="preserve">2023                                                             Załącznik nr </w:t>
      </w:r>
      <w:r>
        <w:rPr>
          <w:rFonts w:ascii="Arial" w:eastAsia="MS Mincho" w:hAnsi="Arial" w:cs="Arial"/>
          <w:sz w:val="18"/>
          <w:szCs w:val="18"/>
        </w:rPr>
        <w:t>5</w:t>
      </w:r>
      <w:r w:rsidRPr="00B731E9">
        <w:rPr>
          <w:rFonts w:ascii="Arial" w:eastAsia="MS Mincho" w:hAnsi="Arial" w:cs="Arial"/>
          <w:sz w:val="18"/>
          <w:szCs w:val="18"/>
        </w:rPr>
        <w:t xml:space="preserve"> do SWZ</w:t>
      </w:r>
    </w:p>
    <w:p w14:paraId="253DE681" w14:textId="77777777" w:rsidR="001F734E" w:rsidRDefault="001F734E">
      <w:pPr>
        <w:rPr>
          <w:color w:val="002060"/>
        </w:rPr>
      </w:pPr>
    </w:p>
    <w:p w14:paraId="55A59FD9" w14:textId="77777777" w:rsidR="001F734E" w:rsidRPr="001F734E" w:rsidRDefault="001F734E" w:rsidP="001F734E">
      <w:pPr>
        <w:spacing w:after="0" w:line="480" w:lineRule="auto"/>
        <w:ind w:right="5954"/>
        <w:rPr>
          <w:rFonts w:ascii="Arial" w:eastAsia="Times New Roman" w:hAnsi="Arial" w:cs="Arial"/>
          <w:sz w:val="21"/>
          <w:szCs w:val="21"/>
          <w:lang w:eastAsia="pl-PL"/>
        </w:rPr>
      </w:pPr>
      <w:r w:rsidRPr="001F734E">
        <w:rPr>
          <w:rFonts w:ascii="Arial" w:eastAsia="Times New Roman" w:hAnsi="Arial" w:cs="Arial"/>
          <w:sz w:val="21"/>
          <w:szCs w:val="21"/>
          <w:lang w:eastAsia="pl-PL"/>
        </w:rPr>
        <w:t>……………………………………</w:t>
      </w:r>
    </w:p>
    <w:p w14:paraId="4DF230F5" w14:textId="77777777" w:rsidR="001F734E" w:rsidRPr="001F734E" w:rsidRDefault="001F734E" w:rsidP="001F734E">
      <w:pPr>
        <w:spacing w:after="0" w:line="240" w:lineRule="auto"/>
        <w:ind w:right="5953"/>
        <w:rPr>
          <w:rFonts w:ascii="Arial" w:eastAsia="Times New Roman" w:hAnsi="Arial" w:cs="Arial"/>
          <w:i/>
          <w:sz w:val="16"/>
          <w:szCs w:val="16"/>
          <w:lang w:eastAsia="pl-PL"/>
        </w:rPr>
      </w:pPr>
      <w:r w:rsidRPr="001F734E">
        <w:rPr>
          <w:rFonts w:ascii="Arial" w:eastAsia="Times New Roman" w:hAnsi="Arial" w:cs="Arial"/>
          <w:i/>
          <w:sz w:val="16"/>
          <w:szCs w:val="16"/>
          <w:lang w:eastAsia="pl-PL"/>
        </w:rPr>
        <w:t>(pełna nazwa/firma, adres, w zależności od podmiotu: NIP/PESEL, KRS/</w:t>
      </w:r>
      <w:proofErr w:type="spellStart"/>
      <w:r w:rsidRPr="001F734E">
        <w:rPr>
          <w:rFonts w:ascii="Arial" w:eastAsia="Times New Roman" w:hAnsi="Arial" w:cs="Arial"/>
          <w:i/>
          <w:sz w:val="16"/>
          <w:szCs w:val="16"/>
          <w:lang w:eastAsia="pl-PL"/>
        </w:rPr>
        <w:t>CEiDG</w:t>
      </w:r>
      <w:proofErr w:type="spellEnd"/>
      <w:r w:rsidRPr="001F734E">
        <w:rPr>
          <w:rFonts w:ascii="Arial" w:eastAsia="Times New Roman" w:hAnsi="Arial" w:cs="Arial"/>
          <w:i/>
          <w:sz w:val="16"/>
          <w:szCs w:val="16"/>
          <w:lang w:eastAsia="pl-PL"/>
        </w:rPr>
        <w:t>)</w:t>
      </w:r>
    </w:p>
    <w:p w14:paraId="5F4CFAC6" w14:textId="77777777" w:rsidR="001F734E" w:rsidRPr="001F734E" w:rsidRDefault="001F734E" w:rsidP="001F734E">
      <w:pPr>
        <w:spacing w:after="0" w:line="480" w:lineRule="auto"/>
        <w:rPr>
          <w:rFonts w:ascii="Arial" w:eastAsia="Times New Roman" w:hAnsi="Arial" w:cs="Arial"/>
          <w:sz w:val="21"/>
          <w:szCs w:val="21"/>
          <w:u w:val="single"/>
          <w:lang w:eastAsia="pl-PL"/>
        </w:rPr>
      </w:pPr>
      <w:r w:rsidRPr="001F734E">
        <w:rPr>
          <w:rFonts w:ascii="Arial" w:eastAsia="Times New Roman" w:hAnsi="Arial" w:cs="Arial"/>
          <w:sz w:val="21"/>
          <w:szCs w:val="21"/>
          <w:u w:val="single"/>
          <w:lang w:eastAsia="pl-PL"/>
        </w:rPr>
        <w:t>reprezentowany przez:</w:t>
      </w:r>
    </w:p>
    <w:p w14:paraId="273D5A9E" w14:textId="77777777" w:rsidR="001F734E" w:rsidRPr="001F734E" w:rsidRDefault="001F734E" w:rsidP="001F734E">
      <w:pPr>
        <w:spacing w:after="0" w:line="480" w:lineRule="auto"/>
        <w:ind w:right="5954"/>
        <w:rPr>
          <w:rFonts w:ascii="Arial" w:eastAsia="Times New Roman" w:hAnsi="Arial" w:cs="Arial"/>
          <w:sz w:val="21"/>
          <w:szCs w:val="21"/>
          <w:lang w:eastAsia="pl-PL"/>
        </w:rPr>
      </w:pPr>
      <w:r w:rsidRPr="001F734E">
        <w:rPr>
          <w:rFonts w:ascii="Arial" w:eastAsia="Times New Roman" w:hAnsi="Arial" w:cs="Arial"/>
          <w:sz w:val="21"/>
          <w:szCs w:val="21"/>
          <w:lang w:eastAsia="pl-PL"/>
        </w:rPr>
        <w:t>……………………………………</w:t>
      </w:r>
    </w:p>
    <w:p w14:paraId="77CA2D52" w14:textId="77777777" w:rsidR="001F734E" w:rsidRPr="001F734E" w:rsidRDefault="001F734E" w:rsidP="001F734E">
      <w:pPr>
        <w:spacing w:after="0" w:line="240" w:lineRule="auto"/>
        <w:ind w:right="5953"/>
        <w:rPr>
          <w:rFonts w:ascii="Arial" w:eastAsia="Times New Roman" w:hAnsi="Arial" w:cs="Arial"/>
          <w:i/>
          <w:sz w:val="16"/>
          <w:szCs w:val="16"/>
          <w:lang w:eastAsia="pl-PL"/>
        </w:rPr>
      </w:pPr>
      <w:r w:rsidRPr="001F734E">
        <w:rPr>
          <w:rFonts w:ascii="Arial" w:eastAsia="Times New Roman" w:hAnsi="Arial" w:cs="Arial"/>
          <w:i/>
          <w:sz w:val="16"/>
          <w:szCs w:val="16"/>
          <w:lang w:eastAsia="pl-PL"/>
        </w:rPr>
        <w:t>(imię, nazwisko, stanowisko/podstawa do  reprezentacji)</w:t>
      </w:r>
    </w:p>
    <w:p w14:paraId="22399F66" w14:textId="77777777" w:rsidR="001F734E" w:rsidRPr="001F734E" w:rsidRDefault="001F734E" w:rsidP="001F734E">
      <w:pPr>
        <w:spacing w:after="0" w:line="240" w:lineRule="auto"/>
        <w:rPr>
          <w:rFonts w:ascii="Arial" w:eastAsia="Times New Roman" w:hAnsi="Arial" w:cs="Arial"/>
          <w:sz w:val="21"/>
          <w:szCs w:val="21"/>
          <w:lang w:eastAsia="pl-PL"/>
        </w:rPr>
      </w:pPr>
    </w:p>
    <w:p w14:paraId="17A4C23B" w14:textId="77777777" w:rsidR="001F734E" w:rsidRPr="001F734E" w:rsidRDefault="001F734E" w:rsidP="001F734E">
      <w:pPr>
        <w:spacing w:after="120" w:line="360" w:lineRule="auto"/>
        <w:jc w:val="center"/>
        <w:rPr>
          <w:rFonts w:ascii="Arial" w:eastAsia="Times New Roman" w:hAnsi="Arial" w:cs="Arial"/>
          <w:b/>
          <w:sz w:val="24"/>
          <w:szCs w:val="24"/>
          <w:u w:val="single"/>
          <w:lang w:eastAsia="pl-PL"/>
        </w:rPr>
      </w:pPr>
      <w:bookmarkStart w:id="44" w:name="_Hlk127432523"/>
      <w:r w:rsidRPr="001F734E">
        <w:rPr>
          <w:rFonts w:ascii="Arial" w:eastAsia="Times New Roman" w:hAnsi="Arial" w:cs="Arial"/>
          <w:b/>
          <w:sz w:val="24"/>
          <w:szCs w:val="24"/>
          <w:u w:val="single"/>
          <w:lang w:eastAsia="pl-PL"/>
        </w:rPr>
        <w:t>Oświadczenia podmiotu udostępniającego zasoby</w:t>
      </w:r>
    </w:p>
    <w:p w14:paraId="26BC116D" w14:textId="77777777" w:rsidR="001F734E" w:rsidRPr="001F734E" w:rsidRDefault="001F734E" w:rsidP="001F734E">
      <w:pPr>
        <w:spacing w:after="120" w:line="360" w:lineRule="auto"/>
        <w:jc w:val="center"/>
        <w:rPr>
          <w:rFonts w:ascii="Arial" w:eastAsia="Times New Roman" w:hAnsi="Arial" w:cs="Arial"/>
          <w:b/>
          <w:caps/>
          <w:sz w:val="20"/>
          <w:szCs w:val="20"/>
          <w:u w:val="single"/>
          <w:lang w:eastAsia="pl-PL"/>
        </w:rPr>
      </w:pPr>
      <w:r w:rsidRPr="001F734E">
        <w:rPr>
          <w:rFonts w:ascii="Arial" w:eastAsia="Times New Roman" w:hAnsi="Arial" w:cs="Arial"/>
          <w:b/>
          <w:sz w:val="20"/>
          <w:szCs w:val="20"/>
          <w:u w:val="single"/>
          <w:lang w:eastAsia="pl-PL"/>
        </w:rPr>
        <w:t xml:space="preserve">UWZGLĘDNIAJĄCE PRZESŁANKI WYKLUCZENIA Z ART. 7 UST. 1 USTAWY </w:t>
      </w:r>
      <w:r w:rsidRPr="001F734E">
        <w:rPr>
          <w:rFonts w:ascii="Arial" w:eastAsia="Times New Roman" w:hAnsi="Arial" w:cs="Arial"/>
          <w:b/>
          <w:caps/>
          <w:sz w:val="20"/>
          <w:szCs w:val="20"/>
          <w:u w:val="single"/>
          <w:lang w:eastAsia="pl-PL"/>
        </w:rPr>
        <w:t>o szczególnych rozwiązaniach w zakresie przeciwdziałania wspieraniu agresji na Ukrainę oraz służących ochronie bezpieczeństwa narodowego</w:t>
      </w:r>
    </w:p>
    <w:p w14:paraId="17F53AB9" w14:textId="77777777" w:rsidR="001F734E" w:rsidRPr="001F734E" w:rsidRDefault="001F734E" w:rsidP="001F734E">
      <w:pPr>
        <w:spacing w:after="120" w:line="360" w:lineRule="auto"/>
        <w:jc w:val="center"/>
        <w:rPr>
          <w:rFonts w:ascii="Arial" w:eastAsia="Times New Roman" w:hAnsi="Arial" w:cs="Arial"/>
          <w:b/>
          <w:sz w:val="21"/>
          <w:szCs w:val="21"/>
          <w:lang w:eastAsia="pl-PL"/>
        </w:rPr>
      </w:pPr>
      <w:r w:rsidRPr="001F734E">
        <w:rPr>
          <w:rFonts w:ascii="Arial" w:eastAsia="Times New Roman" w:hAnsi="Arial" w:cs="Arial"/>
          <w:b/>
          <w:sz w:val="21"/>
          <w:szCs w:val="21"/>
          <w:lang w:eastAsia="pl-PL"/>
        </w:rPr>
        <w:t xml:space="preserve">składane na podstawie art. 125 ust. 5 ustawy </w:t>
      </w:r>
      <w:proofErr w:type="spellStart"/>
      <w:r w:rsidRPr="001F734E">
        <w:rPr>
          <w:rFonts w:ascii="Arial" w:eastAsia="Times New Roman" w:hAnsi="Arial" w:cs="Arial"/>
          <w:b/>
          <w:sz w:val="21"/>
          <w:szCs w:val="21"/>
          <w:lang w:eastAsia="pl-PL"/>
        </w:rPr>
        <w:t>Pzp</w:t>
      </w:r>
      <w:proofErr w:type="spellEnd"/>
    </w:p>
    <w:bookmarkEnd w:id="44"/>
    <w:p w14:paraId="35DA808F" w14:textId="77777777" w:rsidR="001F734E" w:rsidRPr="001F734E" w:rsidRDefault="001F734E" w:rsidP="001F734E">
      <w:pPr>
        <w:spacing w:after="0" w:line="240" w:lineRule="auto"/>
        <w:jc w:val="both"/>
        <w:rPr>
          <w:rFonts w:ascii="Arial" w:eastAsia="Times New Roman" w:hAnsi="Arial" w:cs="Arial"/>
          <w:sz w:val="21"/>
          <w:szCs w:val="21"/>
          <w:lang w:eastAsia="pl-PL"/>
        </w:rPr>
      </w:pPr>
    </w:p>
    <w:p w14:paraId="1A82AE04" w14:textId="77777777" w:rsidR="001F734E" w:rsidRPr="001F734E" w:rsidRDefault="001F734E" w:rsidP="001F734E">
      <w:pPr>
        <w:spacing w:after="0" w:line="240" w:lineRule="auto"/>
        <w:jc w:val="both"/>
        <w:rPr>
          <w:rFonts w:ascii="Arial" w:eastAsia="Times New Roman" w:hAnsi="Arial" w:cs="Arial"/>
          <w:sz w:val="21"/>
          <w:szCs w:val="21"/>
          <w:lang w:eastAsia="pl-PL"/>
        </w:rPr>
      </w:pPr>
    </w:p>
    <w:p w14:paraId="225A8E8B" w14:textId="780DD78E" w:rsidR="001F734E" w:rsidRPr="001F734E" w:rsidRDefault="001F734E" w:rsidP="001F734E">
      <w:pPr>
        <w:spacing w:after="0" w:line="360" w:lineRule="auto"/>
        <w:jc w:val="both"/>
        <w:rPr>
          <w:rFonts w:ascii="Arial" w:eastAsia="Times New Roman" w:hAnsi="Arial" w:cs="Arial"/>
          <w:sz w:val="21"/>
          <w:szCs w:val="21"/>
          <w:lang w:eastAsia="pl-PL"/>
        </w:rPr>
      </w:pPr>
      <w:r w:rsidRPr="001F734E">
        <w:rPr>
          <w:rFonts w:ascii="Arial" w:eastAsia="Times New Roman" w:hAnsi="Arial" w:cs="Arial"/>
          <w:sz w:val="21"/>
          <w:szCs w:val="21"/>
          <w:lang w:eastAsia="pl-PL"/>
        </w:rPr>
        <w:t>Na potrzeby postępowania o udzielenie zamówienia publicznego</w:t>
      </w:r>
      <w:r w:rsidRPr="001F734E">
        <w:rPr>
          <w:rFonts w:ascii="Arial" w:eastAsia="Times New Roman" w:hAnsi="Arial" w:cs="Arial"/>
          <w:sz w:val="21"/>
          <w:szCs w:val="21"/>
          <w:lang w:eastAsia="pl-PL"/>
        </w:rPr>
        <w:br/>
        <w:t xml:space="preserve">pn. </w:t>
      </w:r>
      <w:r w:rsidRPr="00EA0BDB">
        <w:rPr>
          <w:rFonts w:ascii="Arial" w:eastAsia="Times New Roman" w:hAnsi="Arial" w:cs="Arial"/>
          <w:b/>
          <w:sz w:val="20"/>
          <w:szCs w:val="20"/>
          <w:lang w:eastAsia="pl-PL"/>
        </w:rPr>
        <w:t xml:space="preserve">Zarządzanie projektem pn.: „Wzmocnienie infrastruktury WSSE w Łodzi w celu zwiększenia efektywności działania” </w:t>
      </w:r>
      <w:r w:rsidRPr="001F734E">
        <w:rPr>
          <w:rFonts w:ascii="Arial" w:eastAsia="Times New Roman" w:hAnsi="Arial" w:cs="Arial"/>
          <w:sz w:val="21"/>
          <w:szCs w:val="21"/>
          <w:lang w:eastAsia="pl-PL"/>
        </w:rPr>
        <w:t>prowadzonego przez Wojewódzką Stację Sanitarno-Epidemiologiczną w Łodzi oświadczam, co następuje:</w:t>
      </w:r>
    </w:p>
    <w:p w14:paraId="071B4217" w14:textId="77777777" w:rsidR="001F734E" w:rsidRPr="001F734E" w:rsidRDefault="001F734E" w:rsidP="001F734E">
      <w:pPr>
        <w:spacing w:after="0" w:line="360" w:lineRule="auto"/>
        <w:jc w:val="both"/>
        <w:rPr>
          <w:rFonts w:ascii="Arial" w:eastAsia="Times New Roman" w:hAnsi="Arial" w:cs="Arial"/>
          <w:sz w:val="21"/>
          <w:szCs w:val="21"/>
          <w:lang w:eastAsia="pl-PL"/>
        </w:rPr>
      </w:pPr>
    </w:p>
    <w:p w14:paraId="3BC32CCB" w14:textId="77777777" w:rsidR="001F734E" w:rsidRPr="001F734E" w:rsidRDefault="001F734E" w:rsidP="001F734E">
      <w:pPr>
        <w:shd w:val="clear" w:color="auto" w:fill="BFBFBF" w:themeFill="background1" w:themeFillShade="BF"/>
        <w:spacing w:before="120" w:after="0" w:line="360" w:lineRule="auto"/>
        <w:rPr>
          <w:rFonts w:ascii="Arial" w:eastAsia="Times New Roman" w:hAnsi="Arial" w:cs="Arial"/>
          <w:b/>
          <w:sz w:val="21"/>
          <w:szCs w:val="21"/>
          <w:lang w:eastAsia="pl-PL"/>
        </w:rPr>
      </w:pPr>
      <w:r w:rsidRPr="001F734E">
        <w:rPr>
          <w:rFonts w:ascii="Arial" w:eastAsia="Times New Roman" w:hAnsi="Arial" w:cs="Arial"/>
          <w:b/>
          <w:sz w:val="21"/>
          <w:szCs w:val="21"/>
          <w:lang w:eastAsia="pl-PL"/>
        </w:rPr>
        <w:t>OŚWIADCZENIA DOTYCZĄCE PODSTAW WYKLUCZENIA:</w:t>
      </w:r>
    </w:p>
    <w:p w14:paraId="499A49AD" w14:textId="77777777" w:rsidR="001F734E" w:rsidRDefault="001F734E" w:rsidP="000F3290">
      <w:pPr>
        <w:numPr>
          <w:ilvl w:val="0"/>
          <w:numId w:val="60"/>
        </w:numPr>
        <w:spacing w:before="120" w:after="0" w:line="360" w:lineRule="auto"/>
        <w:contextualSpacing/>
        <w:jc w:val="both"/>
        <w:rPr>
          <w:rFonts w:ascii="Arial" w:eastAsia="Times New Roman" w:hAnsi="Arial" w:cs="Arial"/>
          <w:sz w:val="21"/>
          <w:szCs w:val="21"/>
          <w:lang w:eastAsia="pl-PL"/>
        </w:rPr>
      </w:pPr>
      <w:r w:rsidRPr="001F734E">
        <w:rPr>
          <w:rFonts w:ascii="Arial" w:eastAsia="Times New Roman" w:hAnsi="Arial" w:cs="Arial"/>
          <w:sz w:val="21"/>
          <w:szCs w:val="21"/>
          <w:lang w:eastAsia="pl-PL"/>
        </w:rPr>
        <w:t xml:space="preserve">Oświadczam, że nie zachodzą w stosunku do mnie przesłanki wykluczenia z postępowania na podstawie  art. 108 ust 1 ustawy </w:t>
      </w:r>
      <w:proofErr w:type="spellStart"/>
      <w:r w:rsidRPr="001F734E">
        <w:rPr>
          <w:rFonts w:ascii="Arial" w:eastAsia="Times New Roman" w:hAnsi="Arial" w:cs="Arial"/>
          <w:sz w:val="21"/>
          <w:szCs w:val="21"/>
          <w:lang w:eastAsia="pl-PL"/>
        </w:rPr>
        <w:t>Pzp</w:t>
      </w:r>
      <w:proofErr w:type="spellEnd"/>
      <w:r w:rsidRPr="001F734E">
        <w:rPr>
          <w:rFonts w:ascii="Arial" w:eastAsia="Times New Roman" w:hAnsi="Arial" w:cs="Arial"/>
          <w:sz w:val="21"/>
          <w:szCs w:val="21"/>
          <w:lang w:eastAsia="pl-PL"/>
        </w:rPr>
        <w:t>.</w:t>
      </w:r>
    </w:p>
    <w:p w14:paraId="78B8C011" w14:textId="01D069D0" w:rsidR="00503FB7" w:rsidRPr="00503FB7" w:rsidRDefault="00503FB7" w:rsidP="000F3290">
      <w:pPr>
        <w:pStyle w:val="Akapitzlist"/>
        <w:numPr>
          <w:ilvl w:val="0"/>
          <w:numId w:val="60"/>
        </w:numPr>
        <w:spacing w:line="360" w:lineRule="auto"/>
        <w:contextualSpacing/>
        <w:jc w:val="both"/>
        <w:rPr>
          <w:rFonts w:ascii="Arial" w:hAnsi="Arial" w:cs="Arial"/>
          <w:sz w:val="16"/>
          <w:szCs w:val="16"/>
        </w:rPr>
      </w:pPr>
      <w:r w:rsidRPr="00B731E9">
        <w:rPr>
          <w:rFonts w:ascii="Arial" w:hAnsi="Arial" w:cs="Arial"/>
          <w:sz w:val="21"/>
          <w:szCs w:val="21"/>
        </w:rPr>
        <w:t xml:space="preserve">Oświadczam, że nie podlegam wykluczeniu z postępowania na podstawie </w:t>
      </w:r>
      <w:r w:rsidRPr="00B731E9">
        <w:rPr>
          <w:rFonts w:ascii="Arial" w:hAnsi="Arial" w:cs="Arial"/>
          <w:sz w:val="21"/>
          <w:szCs w:val="21"/>
        </w:rPr>
        <w:br/>
        <w:t>art. 109 ust. 1</w:t>
      </w:r>
      <w:r>
        <w:rPr>
          <w:rFonts w:ascii="Arial" w:hAnsi="Arial" w:cs="Arial"/>
          <w:sz w:val="21"/>
          <w:szCs w:val="21"/>
        </w:rPr>
        <w:t xml:space="preserve"> pkt. 1, 4</w:t>
      </w:r>
      <w:r w:rsidR="00835B85">
        <w:rPr>
          <w:rFonts w:ascii="Arial" w:hAnsi="Arial" w:cs="Arial"/>
          <w:sz w:val="21"/>
          <w:szCs w:val="21"/>
        </w:rPr>
        <w:t xml:space="preserve"> </w:t>
      </w:r>
      <w:r w:rsidRPr="00B731E9">
        <w:rPr>
          <w:rFonts w:ascii="Arial" w:hAnsi="Arial" w:cs="Arial"/>
          <w:sz w:val="21"/>
          <w:szCs w:val="21"/>
        </w:rPr>
        <w:t xml:space="preserve">ustawy </w:t>
      </w:r>
      <w:proofErr w:type="spellStart"/>
      <w:r w:rsidRPr="00B731E9">
        <w:rPr>
          <w:rFonts w:ascii="Arial" w:hAnsi="Arial" w:cs="Arial"/>
          <w:sz w:val="21"/>
          <w:szCs w:val="21"/>
        </w:rPr>
        <w:t>Pzp</w:t>
      </w:r>
      <w:proofErr w:type="spellEnd"/>
      <w:r w:rsidRPr="00B731E9">
        <w:rPr>
          <w:rFonts w:ascii="Arial" w:hAnsi="Arial" w:cs="Arial"/>
          <w:sz w:val="16"/>
          <w:szCs w:val="16"/>
        </w:rPr>
        <w:t>.</w:t>
      </w:r>
    </w:p>
    <w:p w14:paraId="3F095B32" w14:textId="77777777" w:rsidR="001F734E" w:rsidRPr="001F734E" w:rsidRDefault="001F734E" w:rsidP="000F3290">
      <w:pPr>
        <w:numPr>
          <w:ilvl w:val="0"/>
          <w:numId w:val="60"/>
        </w:numPr>
        <w:spacing w:after="0" w:line="360" w:lineRule="auto"/>
        <w:ind w:left="714" w:hanging="357"/>
        <w:jc w:val="both"/>
        <w:rPr>
          <w:rFonts w:ascii="Arial" w:hAnsi="Arial" w:cs="Arial"/>
          <w:sz w:val="21"/>
          <w:szCs w:val="21"/>
        </w:rPr>
      </w:pPr>
      <w:r w:rsidRPr="001F734E">
        <w:rPr>
          <w:rFonts w:ascii="Arial" w:hAnsi="Arial" w:cs="Arial"/>
          <w:sz w:val="21"/>
          <w:szCs w:val="21"/>
        </w:rPr>
        <w:t xml:space="preserve">Oświadczam, </w:t>
      </w:r>
      <w:r w:rsidRPr="001F734E">
        <w:rPr>
          <w:rFonts w:ascii="Arial" w:hAnsi="Arial" w:cs="Arial"/>
          <w:color w:val="000000" w:themeColor="text1"/>
          <w:sz w:val="21"/>
          <w:szCs w:val="21"/>
        </w:rPr>
        <w:t xml:space="preserve">że nie zachodzą w stosunku do mnie przesłanki wykluczenia z postępowania na podstawie art.  </w:t>
      </w:r>
      <w:r w:rsidRPr="001F734E">
        <w:rPr>
          <w:rFonts w:ascii="Arial" w:eastAsia="Times New Roman" w:hAnsi="Arial" w:cs="Arial"/>
          <w:color w:val="000000" w:themeColor="text1"/>
          <w:sz w:val="21"/>
          <w:szCs w:val="21"/>
          <w:lang w:eastAsia="pl-PL"/>
        </w:rPr>
        <w:t xml:space="preserve">7 ust. 1 ustawy </w:t>
      </w:r>
      <w:r w:rsidRPr="001F734E">
        <w:rPr>
          <w:rFonts w:ascii="Arial" w:hAnsi="Arial" w:cs="Arial"/>
          <w:color w:val="000000" w:themeColor="text1"/>
          <w:sz w:val="21"/>
          <w:szCs w:val="21"/>
        </w:rPr>
        <w:t>z dnia 13 kwietnia 2022 r.</w:t>
      </w:r>
      <w:r w:rsidRPr="001F734E">
        <w:rPr>
          <w:rFonts w:ascii="Arial" w:hAnsi="Arial" w:cs="Arial"/>
          <w:i/>
          <w:iCs/>
          <w:color w:val="000000" w:themeColor="text1"/>
          <w:sz w:val="21"/>
          <w:szCs w:val="21"/>
        </w:rPr>
        <w:t xml:space="preserve"> </w:t>
      </w:r>
      <w:r w:rsidRPr="001F734E">
        <w:rPr>
          <w:rFonts w:ascii="Arial" w:hAnsi="Arial" w:cs="Arial"/>
          <w:iCs/>
          <w:color w:val="000000" w:themeColor="text1"/>
          <w:sz w:val="21"/>
          <w:szCs w:val="21"/>
        </w:rPr>
        <w:t xml:space="preserve">o szczególnych rozwiązaniach </w:t>
      </w:r>
      <w:r w:rsidRPr="001F734E">
        <w:rPr>
          <w:rFonts w:ascii="Arial" w:hAnsi="Arial" w:cs="Arial"/>
          <w:iCs/>
          <w:color w:val="000000" w:themeColor="text1"/>
          <w:sz w:val="21"/>
          <w:szCs w:val="21"/>
        </w:rPr>
        <w:lastRenderedPageBreak/>
        <w:t>w zakresie przeciwdziałania wspieraniu agresji na Ukrainę oraz służących ochronie bezpieczeństwa narodowego</w:t>
      </w:r>
      <w:r w:rsidRPr="001F734E">
        <w:rPr>
          <w:rFonts w:ascii="Arial" w:hAnsi="Arial" w:cs="Arial"/>
          <w:i/>
          <w:iCs/>
          <w:color w:val="000000" w:themeColor="text1"/>
          <w:sz w:val="21"/>
          <w:szCs w:val="21"/>
        </w:rPr>
        <w:t xml:space="preserve"> (Dz. U. poz. 835)</w:t>
      </w:r>
      <w:r w:rsidRPr="001F734E">
        <w:rPr>
          <w:rFonts w:ascii="Arial" w:hAnsi="Arial" w:cs="Arial"/>
          <w:i/>
          <w:iCs/>
          <w:color w:val="000000" w:themeColor="text1"/>
          <w:sz w:val="21"/>
          <w:szCs w:val="21"/>
          <w:vertAlign w:val="superscript"/>
        </w:rPr>
        <w:footnoteReference w:id="5"/>
      </w:r>
      <w:r w:rsidRPr="001F734E">
        <w:rPr>
          <w:rFonts w:ascii="Arial" w:hAnsi="Arial" w:cs="Arial"/>
          <w:i/>
          <w:iCs/>
          <w:color w:val="000000" w:themeColor="text1"/>
          <w:sz w:val="21"/>
          <w:szCs w:val="21"/>
        </w:rPr>
        <w:t>.</w:t>
      </w:r>
      <w:r w:rsidRPr="001F734E">
        <w:rPr>
          <w:rFonts w:ascii="Arial" w:hAnsi="Arial" w:cs="Arial"/>
          <w:color w:val="000000" w:themeColor="text1"/>
          <w:sz w:val="21"/>
          <w:szCs w:val="21"/>
        </w:rPr>
        <w:t xml:space="preserve"> </w:t>
      </w:r>
    </w:p>
    <w:p w14:paraId="64FC75D6" w14:textId="77777777" w:rsidR="001F734E" w:rsidRPr="001F734E" w:rsidRDefault="001F734E" w:rsidP="001F734E">
      <w:pPr>
        <w:shd w:val="clear" w:color="auto" w:fill="BFBFBF" w:themeFill="background1" w:themeFillShade="BF"/>
        <w:spacing w:after="120" w:line="360" w:lineRule="auto"/>
        <w:jc w:val="both"/>
        <w:rPr>
          <w:rFonts w:ascii="Arial" w:eastAsia="Times New Roman" w:hAnsi="Arial" w:cs="Arial"/>
          <w:b/>
          <w:sz w:val="21"/>
          <w:szCs w:val="21"/>
          <w:lang w:eastAsia="pl-PL"/>
        </w:rPr>
      </w:pPr>
      <w:r w:rsidRPr="001F734E">
        <w:rPr>
          <w:rFonts w:ascii="Arial" w:eastAsia="Times New Roman" w:hAnsi="Arial" w:cs="Arial"/>
          <w:b/>
          <w:sz w:val="21"/>
          <w:szCs w:val="21"/>
          <w:lang w:eastAsia="pl-PL"/>
        </w:rPr>
        <w:t>OŚWIADCZENIE DOTYCZĄCE WARUNKÓW UDZIAŁU W POSTĘPOWANIU:</w:t>
      </w:r>
    </w:p>
    <w:p w14:paraId="4441896E" w14:textId="77777777" w:rsidR="001F734E" w:rsidRPr="001F734E" w:rsidRDefault="001F734E" w:rsidP="001F734E">
      <w:pPr>
        <w:spacing w:after="120" w:line="360" w:lineRule="auto"/>
        <w:jc w:val="both"/>
        <w:rPr>
          <w:rFonts w:ascii="Arial" w:eastAsia="Times New Roman" w:hAnsi="Arial" w:cs="Arial"/>
          <w:sz w:val="21"/>
          <w:szCs w:val="21"/>
          <w:lang w:eastAsia="pl-PL"/>
        </w:rPr>
      </w:pPr>
      <w:r w:rsidRPr="001F734E">
        <w:rPr>
          <w:rFonts w:ascii="Arial" w:eastAsia="Times New Roman" w:hAnsi="Arial" w:cs="Arial"/>
          <w:sz w:val="21"/>
          <w:szCs w:val="21"/>
          <w:lang w:eastAsia="pl-PL"/>
        </w:rPr>
        <w:t>Oświadczam, że spełniam warunki udziału w postępowaniu określone przez zamawiającego w    </w:t>
      </w:r>
      <w:bookmarkStart w:id="45" w:name="_Hlk127432177"/>
      <w:r w:rsidRPr="001F734E">
        <w:rPr>
          <w:rFonts w:ascii="Arial" w:eastAsia="Times New Roman" w:hAnsi="Arial" w:cs="Arial"/>
          <w:sz w:val="21"/>
          <w:szCs w:val="21"/>
          <w:lang w:eastAsia="pl-PL"/>
        </w:rPr>
        <w:t xml:space="preserve">Specyfikacji Warunków Zamówienia w Rozdziale V </w:t>
      </w:r>
      <w:bookmarkEnd w:id="45"/>
      <w:r w:rsidRPr="001F734E">
        <w:rPr>
          <w:rFonts w:ascii="Arial" w:eastAsia="Times New Roman" w:hAnsi="Arial" w:cs="Arial"/>
          <w:sz w:val="21"/>
          <w:szCs w:val="21"/>
          <w:lang w:eastAsia="pl-PL"/>
        </w:rPr>
        <w:t>w  następującym zakresie: ……………………………………………………………………………………………………………….</w:t>
      </w:r>
    </w:p>
    <w:p w14:paraId="21421003" w14:textId="77777777" w:rsidR="001F734E" w:rsidRPr="001F734E" w:rsidRDefault="001F734E" w:rsidP="001F734E">
      <w:pPr>
        <w:spacing w:after="0" w:line="360" w:lineRule="auto"/>
        <w:jc w:val="both"/>
        <w:rPr>
          <w:rFonts w:ascii="Arial" w:eastAsia="Times New Roman" w:hAnsi="Arial" w:cs="Arial"/>
          <w:sz w:val="21"/>
          <w:szCs w:val="21"/>
          <w:lang w:eastAsia="pl-PL"/>
        </w:rPr>
      </w:pPr>
      <w:r w:rsidRPr="001F734E">
        <w:rPr>
          <w:rFonts w:ascii="Arial" w:eastAsia="Times New Roman" w:hAnsi="Arial" w:cs="Arial"/>
          <w:sz w:val="21"/>
          <w:szCs w:val="21"/>
          <w:lang w:eastAsia="pl-PL"/>
        </w:rPr>
        <w:t>……..…………………………………………………..………………………………………….................</w:t>
      </w:r>
    </w:p>
    <w:p w14:paraId="7E6D0EC4" w14:textId="77777777" w:rsidR="001F734E" w:rsidRPr="001F734E" w:rsidRDefault="001F734E" w:rsidP="001F734E">
      <w:pPr>
        <w:spacing w:after="0" w:line="360" w:lineRule="auto"/>
        <w:ind w:left="5664" w:firstLine="708"/>
        <w:jc w:val="both"/>
        <w:rPr>
          <w:rFonts w:ascii="Arial" w:eastAsia="Times New Roman" w:hAnsi="Arial" w:cs="Arial"/>
          <w:i/>
          <w:sz w:val="16"/>
          <w:szCs w:val="16"/>
          <w:lang w:eastAsia="pl-PL"/>
        </w:rPr>
      </w:pPr>
    </w:p>
    <w:p w14:paraId="38DC6093" w14:textId="77777777" w:rsidR="001F734E" w:rsidRPr="001F734E" w:rsidRDefault="001F734E" w:rsidP="001F734E">
      <w:pPr>
        <w:shd w:val="clear" w:color="auto" w:fill="BFBFBF" w:themeFill="background1" w:themeFillShade="BF"/>
        <w:spacing w:after="120" w:line="360" w:lineRule="auto"/>
        <w:jc w:val="both"/>
        <w:rPr>
          <w:rFonts w:ascii="Arial" w:eastAsia="Times New Roman" w:hAnsi="Arial" w:cs="Arial"/>
          <w:b/>
          <w:sz w:val="21"/>
          <w:szCs w:val="21"/>
          <w:lang w:eastAsia="pl-PL"/>
        </w:rPr>
      </w:pPr>
      <w:r w:rsidRPr="001F734E">
        <w:rPr>
          <w:rFonts w:ascii="Arial" w:eastAsia="Times New Roman" w:hAnsi="Arial" w:cs="Arial"/>
          <w:b/>
          <w:sz w:val="21"/>
          <w:szCs w:val="21"/>
          <w:lang w:eastAsia="pl-PL"/>
        </w:rPr>
        <w:t>OŚWIADCZENIE DOTYCZĄCE PODANYCH INFORMACJI:</w:t>
      </w:r>
    </w:p>
    <w:p w14:paraId="7971CC7A" w14:textId="77777777" w:rsidR="001F734E" w:rsidRPr="001F734E" w:rsidRDefault="001F734E" w:rsidP="001F734E">
      <w:pPr>
        <w:spacing w:before="120" w:after="120" w:line="360" w:lineRule="auto"/>
        <w:jc w:val="both"/>
        <w:rPr>
          <w:rFonts w:ascii="Times New Roman" w:eastAsia="Times New Roman" w:hAnsi="Times New Roman" w:cs="Times New Roman"/>
          <w:sz w:val="24"/>
          <w:szCs w:val="24"/>
          <w:lang w:eastAsia="pl-PL"/>
        </w:rPr>
      </w:pPr>
      <w:r w:rsidRPr="001F734E">
        <w:rPr>
          <w:rFonts w:ascii="Arial" w:eastAsia="Times New Roman" w:hAnsi="Arial" w:cs="Arial"/>
          <w:sz w:val="21"/>
          <w:szCs w:val="21"/>
          <w:lang w:eastAsia="pl-PL"/>
        </w:rPr>
        <w:t xml:space="preserve">Oświadczam, że wszystkie informacje podane w powyższych oświadczeniach są aktualne </w:t>
      </w:r>
      <w:r w:rsidRPr="001F734E">
        <w:rPr>
          <w:rFonts w:ascii="Arial" w:eastAsia="Times New Roman" w:hAnsi="Arial" w:cs="Arial"/>
          <w:sz w:val="21"/>
          <w:szCs w:val="21"/>
          <w:lang w:eastAsia="pl-PL"/>
        </w:rPr>
        <w:br/>
        <w:t>i zgodne z prawdą oraz zostały przedstawione z pełną świadomością konsekwencji wprowadzenia zamawiającego w błąd przy przedstawianiu informacji.</w:t>
      </w:r>
      <w:r w:rsidRPr="001F734E">
        <w:rPr>
          <w:rFonts w:ascii="Times New Roman" w:eastAsia="Times New Roman" w:hAnsi="Times New Roman" w:cs="Times New Roman"/>
          <w:sz w:val="24"/>
          <w:szCs w:val="24"/>
          <w:lang w:eastAsia="pl-PL"/>
        </w:rPr>
        <w:t xml:space="preserve"> </w:t>
      </w:r>
    </w:p>
    <w:p w14:paraId="1DBE65CC" w14:textId="77777777" w:rsidR="001F734E" w:rsidRPr="001F734E" w:rsidRDefault="001F734E" w:rsidP="001F734E">
      <w:pPr>
        <w:shd w:val="clear" w:color="auto" w:fill="BFBFBF" w:themeFill="background1" w:themeFillShade="BF"/>
        <w:spacing w:after="120" w:line="360" w:lineRule="auto"/>
        <w:jc w:val="both"/>
        <w:rPr>
          <w:rFonts w:ascii="Arial" w:eastAsia="Times New Roman" w:hAnsi="Arial" w:cs="Arial"/>
          <w:b/>
          <w:sz w:val="21"/>
          <w:szCs w:val="21"/>
          <w:lang w:eastAsia="pl-PL"/>
        </w:rPr>
      </w:pPr>
      <w:r w:rsidRPr="001F734E">
        <w:rPr>
          <w:rFonts w:ascii="Arial" w:eastAsia="Times New Roman" w:hAnsi="Arial" w:cs="Arial"/>
          <w:b/>
          <w:sz w:val="21"/>
          <w:szCs w:val="21"/>
          <w:lang w:eastAsia="pl-PL"/>
        </w:rPr>
        <w:t>INFORMACJA DOTYCZĄCA DOSTĘPU DO PODMIOTOWYCH ŚRODKÓW DOWODOWYCH:</w:t>
      </w:r>
    </w:p>
    <w:p w14:paraId="2C541828" w14:textId="77777777" w:rsidR="001F734E" w:rsidRPr="001F734E" w:rsidRDefault="001F734E" w:rsidP="001F734E">
      <w:pPr>
        <w:spacing w:after="120" w:line="360" w:lineRule="auto"/>
        <w:jc w:val="both"/>
        <w:rPr>
          <w:rFonts w:ascii="Arial" w:eastAsia="Times New Roman" w:hAnsi="Arial" w:cs="Arial"/>
          <w:sz w:val="21"/>
          <w:szCs w:val="21"/>
          <w:lang w:eastAsia="pl-PL"/>
        </w:rPr>
      </w:pPr>
      <w:r w:rsidRPr="001F734E">
        <w:rPr>
          <w:rFonts w:ascii="Arial" w:eastAsia="Times New Roman" w:hAnsi="Arial" w:cs="Arial"/>
          <w:sz w:val="21"/>
          <w:szCs w:val="21"/>
          <w:lang w:eastAsia="pl-PL"/>
        </w:rPr>
        <w:t>Wskazuję następujące podmiotowe środki dowodowe, które można uzyskać za pomocą bezpłatnych i ogólnodostępnych baz danych, oraz</w:t>
      </w:r>
      <w:r w:rsidRPr="001F734E">
        <w:rPr>
          <w:rFonts w:ascii="Times New Roman" w:eastAsia="Times New Roman" w:hAnsi="Times New Roman" w:cs="Times New Roman"/>
          <w:sz w:val="24"/>
          <w:szCs w:val="24"/>
          <w:lang w:eastAsia="pl-PL"/>
        </w:rPr>
        <w:t xml:space="preserve"> </w:t>
      </w:r>
      <w:r w:rsidRPr="001F734E">
        <w:rPr>
          <w:rFonts w:ascii="Arial" w:eastAsia="Times New Roman" w:hAnsi="Arial" w:cs="Arial"/>
          <w:sz w:val="21"/>
          <w:szCs w:val="21"/>
          <w:lang w:eastAsia="pl-PL"/>
        </w:rPr>
        <w:t>dane umożliwiające dostęp do tych środków:</w:t>
      </w:r>
    </w:p>
    <w:p w14:paraId="312F703A" w14:textId="77777777" w:rsidR="001F734E" w:rsidRPr="001F734E" w:rsidRDefault="001F734E" w:rsidP="001F734E">
      <w:pPr>
        <w:spacing w:after="0" w:line="360" w:lineRule="auto"/>
        <w:jc w:val="both"/>
        <w:rPr>
          <w:rFonts w:ascii="Arial" w:eastAsia="Times New Roman" w:hAnsi="Arial" w:cs="Arial"/>
          <w:sz w:val="21"/>
          <w:szCs w:val="21"/>
          <w:lang w:eastAsia="pl-PL"/>
        </w:rPr>
      </w:pPr>
      <w:r w:rsidRPr="001F734E">
        <w:rPr>
          <w:rFonts w:ascii="Arial" w:eastAsia="Times New Roman" w:hAnsi="Arial" w:cs="Arial"/>
          <w:sz w:val="21"/>
          <w:szCs w:val="21"/>
          <w:lang w:eastAsia="pl-PL"/>
        </w:rPr>
        <w:t>1) ......................................................................................................................................................</w:t>
      </w:r>
    </w:p>
    <w:p w14:paraId="03F135AB" w14:textId="77777777" w:rsidR="001F734E" w:rsidRPr="001F734E" w:rsidRDefault="001F734E" w:rsidP="001F734E">
      <w:pPr>
        <w:spacing w:after="0" w:line="360" w:lineRule="auto"/>
        <w:jc w:val="both"/>
        <w:rPr>
          <w:rFonts w:ascii="Arial" w:eastAsia="Times New Roman" w:hAnsi="Arial" w:cs="Arial"/>
          <w:sz w:val="21"/>
          <w:szCs w:val="21"/>
          <w:lang w:eastAsia="pl-PL"/>
        </w:rPr>
      </w:pPr>
      <w:r w:rsidRPr="001F734E">
        <w:rPr>
          <w:rFonts w:ascii="Arial" w:eastAsia="Times New Roman" w:hAnsi="Arial" w:cs="Arial"/>
          <w:i/>
          <w:sz w:val="16"/>
          <w:szCs w:val="16"/>
          <w:lang w:eastAsia="pl-PL"/>
        </w:rPr>
        <w:t>(wskazać podmiotowy środek dowodowy, adres internetowy, wydający urząd lub organ, dokładne dane referencyjne dokumentacji)</w:t>
      </w:r>
    </w:p>
    <w:p w14:paraId="57A4975E" w14:textId="77777777" w:rsidR="001F734E" w:rsidRPr="001F734E" w:rsidRDefault="001F734E" w:rsidP="001F734E">
      <w:pPr>
        <w:spacing w:after="0" w:line="360" w:lineRule="auto"/>
        <w:jc w:val="both"/>
        <w:rPr>
          <w:rFonts w:ascii="Arial" w:eastAsia="Times New Roman" w:hAnsi="Arial" w:cs="Arial"/>
          <w:sz w:val="21"/>
          <w:szCs w:val="21"/>
          <w:lang w:eastAsia="pl-PL"/>
        </w:rPr>
      </w:pPr>
      <w:r w:rsidRPr="001F734E">
        <w:rPr>
          <w:rFonts w:ascii="Arial" w:eastAsia="Times New Roman" w:hAnsi="Arial" w:cs="Arial"/>
          <w:sz w:val="21"/>
          <w:szCs w:val="21"/>
          <w:lang w:eastAsia="pl-PL"/>
        </w:rPr>
        <w:t>2) .......................................................................................................................................................</w:t>
      </w:r>
    </w:p>
    <w:p w14:paraId="604FDE78" w14:textId="77777777" w:rsidR="001F734E" w:rsidRPr="001F734E" w:rsidRDefault="001F734E" w:rsidP="001F734E">
      <w:pPr>
        <w:spacing w:after="0" w:line="360" w:lineRule="auto"/>
        <w:jc w:val="both"/>
        <w:rPr>
          <w:rFonts w:ascii="Arial" w:eastAsia="Times New Roman" w:hAnsi="Arial" w:cs="Arial"/>
          <w:sz w:val="21"/>
          <w:szCs w:val="21"/>
          <w:lang w:eastAsia="pl-PL"/>
        </w:rPr>
      </w:pPr>
      <w:r w:rsidRPr="001F734E">
        <w:rPr>
          <w:rFonts w:ascii="Arial" w:eastAsia="Times New Roman" w:hAnsi="Arial" w:cs="Arial"/>
          <w:i/>
          <w:sz w:val="16"/>
          <w:szCs w:val="16"/>
          <w:lang w:eastAsia="pl-PL"/>
        </w:rPr>
        <w:t>(wskazać podmiotowy środek dowodowy, adres internetowy, wydający urząd lub organ, dokładne dane referencyjne dokumentacji)</w:t>
      </w:r>
    </w:p>
    <w:p w14:paraId="73167BF4" w14:textId="77777777" w:rsidR="001F734E" w:rsidRPr="001F734E" w:rsidRDefault="001F734E" w:rsidP="001F734E">
      <w:pPr>
        <w:spacing w:after="0" w:line="360" w:lineRule="auto"/>
        <w:jc w:val="both"/>
        <w:rPr>
          <w:rFonts w:ascii="Arial" w:eastAsia="Times New Roman" w:hAnsi="Arial" w:cs="Arial"/>
          <w:sz w:val="21"/>
          <w:szCs w:val="21"/>
          <w:lang w:eastAsia="pl-PL"/>
        </w:rPr>
      </w:pPr>
    </w:p>
    <w:p w14:paraId="409E4217" w14:textId="77777777" w:rsidR="001F734E" w:rsidRPr="001F734E" w:rsidRDefault="001F734E" w:rsidP="001F734E">
      <w:pPr>
        <w:spacing w:after="0" w:line="360" w:lineRule="auto"/>
        <w:jc w:val="both"/>
        <w:rPr>
          <w:rFonts w:ascii="Arial" w:eastAsia="Times New Roman" w:hAnsi="Arial" w:cs="Arial"/>
          <w:sz w:val="21"/>
          <w:szCs w:val="21"/>
          <w:lang w:eastAsia="pl-PL"/>
        </w:rPr>
      </w:pPr>
      <w:r w:rsidRPr="001F734E">
        <w:rPr>
          <w:rFonts w:ascii="Arial" w:eastAsia="Times New Roman" w:hAnsi="Arial" w:cs="Arial"/>
          <w:sz w:val="21"/>
          <w:szCs w:val="21"/>
          <w:lang w:eastAsia="pl-PL"/>
        </w:rPr>
        <w:tab/>
      </w:r>
      <w:r w:rsidRPr="001F734E">
        <w:rPr>
          <w:rFonts w:ascii="Arial" w:eastAsia="Times New Roman" w:hAnsi="Arial" w:cs="Arial"/>
          <w:sz w:val="21"/>
          <w:szCs w:val="21"/>
          <w:lang w:eastAsia="pl-PL"/>
        </w:rPr>
        <w:tab/>
      </w:r>
      <w:r w:rsidRPr="001F734E">
        <w:rPr>
          <w:rFonts w:ascii="Arial" w:eastAsia="Times New Roman" w:hAnsi="Arial" w:cs="Arial"/>
          <w:sz w:val="21"/>
          <w:szCs w:val="21"/>
          <w:lang w:eastAsia="pl-PL"/>
        </w:rPr>
        <w:tab/>
      </w:r>
      <w:r w:rsidRPr="001F734E">
        <w:rPr>
          <w:rFonts w:ascii="Arial" w:eastAsia="Times New Roman" w:hAnsi="Arial" w:cs="Arial"/>
          <w:sz w:val="21"/>
          <w:szCs w:val="21"/>
          <w:lang w:eastAsia="pl-PL"/>
        </w:rPr>
        <w:tab/>
      </w:r>
      <w:r w:rsidRPr="001F734E">
        <w:rPr>
          <w:rFonts w:ascii="Arial" w:eastAsia="Times New Roman" w:hAnsi="Arial" w:cs="Arial"/>
          <w:sz w:val="21"/>
          <w:szCs w:val="21"/>
          <w:lang w:eastAsia="pl-PL"/>
        </w:rPr>
        <w:tab/>
      </w:r>
      <w:r w:rsidRPr="001F734E">
        <w:rPr>
          <w:rFonts w:ascii="Arial" w:eastAsia="Times New Roman" w:hAnsi="Arial" w:cs="Arial"/>
          <w:sz w:val="21"/>
          <w:szCs w:val="21"/>
          <w:lang w:eastAsia="pl-PL"/>
        </w:rPr>
        <w:tab/>
        <w:t>……………………………………….</w:t>
      </w:r>
    </w:p>
    <w:p w14:paraId="125A4F57" w14:textId="77777777" w:rsidR="001F734E" w:rsidRPr="001F734E" w:rsidRDefault="001F734E" w:rsidP="001F734E">
      <w:pPr>
        <w:spacing w:after="0" w:line="360" w:lineRule="auto"/>
        <w:jc w:val="both"/>
        <w:rPr>
          <w:rFonts w:ascii="Arial" w:eastAsia="Times New Roman" w:hAnsi="Arial" w:cs="Arial"/>
          <w:i/>
          <w:sz w:val="16"/>
          <w:szCs w:val="16"/>
          <w:lang w:eastAsia="pl-PL"/>
        </w:rPr>
      </w:pPr>
      <w:r w:rsidRPr="001F734E">
        <w:rPr>
          <w:rFonts w:ascii="Arial" w:eastAsia="Times New Roman" w:hAnsi="Arial" w:cs="Arial"/>
          <w:sz w:val="21"/>
          <w:szCs w:val="21"/>
          <w:lang w:eastAsia="pl-PL"/>
        </w:rPr>
        <w:tab/>
      </w:r>
      <w:r w:rsidRPr="001F734E">
        <w:rPr>
          <w:rFonts w:ascii="Arial" w:eastAsia="Times New Roman" w:hAnsi="Arial" w:cs="Arial"/>
          <w:sz w:val="21"/>
          <w:szCs w:val="21"/>
          <w:lang w:eastAsia="pl-PL"/>
        </w:rPr>
        <w:tab/>
      </w:r>
      <w:r w:rsidRPr="001F734E">
        <w:rPr>
          <w:rFonts w:ascii="Arial" w:eastAsia="Times New Roman" w:hAnsi="Arial" w:cs="Arial"/>
          <w:sz w:val="21"/>
          <w:szCs w:val="21"/>
          <w:lang w:eastAsia="pl-PL"/>
        </w:rPr>
        <w:tab/>
      </w:r>
      <w:r w:rsidRPr="001F734E">
        <w:rPr>
          <w:rFonts w:ascii="Arial" w:eastAsia="Times New Roman" w:hAnsi="Arial" w:cs="Arial"/>
          <w:i/>
          <w:sz w:val="21"/>
          <w:szCs w:val="21"/>
          <w:lang w:eastAsia="pl-PL"/>
        </w:rPr>
        <w:tab/>
      </w:r>
      <w:r w:rsidRPr="001F734E">
        <w:rPr>
          <w:rFonts w:ascii="Arial" w:eastAsia="Times New Roman" w:hAnsi="Arial" w:cs="Arial"/>
          <w:i/>
          <w:sz w:val="16"/>
          <w:szCs w:val="16"/>
          <w:lang w:eastAsia="pl-PL"/>
        </w:rPr>
        <w:t xml:space="preserve">Data; kwalifikowany podpis elektroniczny lub podpis zaufany lub podpis osobisty </w:t>
      </w:r>
    </w:p>
    <w:p w14:paraId="2DA26E0F" w14:textId="77777777" w:rsidR="001F734E" w:rsidRPr="001F734E" w:rsidRDefault="001F734E" w:rsidP="001F734E">
      <w:pPr>
        <w:spacing w:after="0" w:line="240" w:lineRule="auto"/>
        <w:rPr>
          <w:rFonts w:ascii="Times New Roman" w:eastAsia="Times New Roman" w:hAnsi="Times New Roman" w:cs="Times New Roman"/>
          <w:sz w:val="24"/>
          <w:szCs w:val="24"/>
          <w:lang w:eastAsia="pl-PL"/>
        </w:rPr>
      </w:pPr>
    </w:p>
    <w:p w14:paraId="45F4A3FF" w14:textId="77777777" w:rsidR="001F734E" w:rsidRDefault="001F734E">
      <w:pPr>
        <w:rPr>
          <w:color w:val="002060"/>
        </w:rPr>
      </w:pPr>
    </w:p>
    <w:p w14:paraId="57663BAD" w14:textId="77777777" w:rsidR="00381BF9" w:rsidRDefault="00381BF9">
      <w:pPr>
        <w:rPr>
          <w:color w:val="002060"/>
        </w:rPr>
      </w:pPr>
    </w:p>
    <w:p w14:paraId="59D54439" w14:textId="77777777" w:rsidR="00381BF9" w:rsidRDefault="00381BF9">
      <w:pPr>
        <w:rPr>
          <w:color w:val="002060"/>
        </w:rPr>
      </w:pPr>
    </w:p>
    <w:tbl>
      <w:tblPr>
        <w:tblW w:w="9993" w:type="dxa"/>
        <w:jc w:val="center"/>
        <w:tblLayout w:type="fixed"/>
        <w:tblCellMar>
          <w:left w:w="70" w:type="dxa"/>
          <w:right w:w="70" w:type="dxa"/>
        </w:tblCellMar>
        <w:tblLook w:val="0000" w:firstRow="0" w:lastRow="0" w:firstColumn="0" w:lastColumn="0" w:noHBand="0" w:noVBand="0"/>
      </w:tblPr>
      <w:tblGrid>
        <w:gridCol w:w="9993"/>
      </w:tblGrid>
      <w:tr w:rsidR="00381BF9" w:rsidRPr="00381BF9" w14:paraId="4F6A8E83" w14:textId="77777777" w:rsidTr="0071285A">
        <w:trPr>
          <w:trHeight w:val="1440"/>
          <w:jc w:val="center"/>
        </w:trPr>
        <w:tc>
          <w:tcPr>
            <w:tcW w:w="9993" w:type="dxa"/>
          </w:tcPr>
          <w:p w14:paraId="1A2C2537" w14:textId="126EA21A" w:rsidR="00381BF9" w:rsidRPr="00381BF9" w:rsidRDefault="00381BF9" w:rsidP="00381BF9">
            <w:pPr>
              <w:spacing w:after="0"/>
              <w:rPr>
                <w:rFonts w:ascii="Arial" w:eastAsia="MS Mincho" w:hAnsi="Arial" w:cs="Arial"/>
                <w:sz w:val="20"/>
                <w:szCs w:val="20"/>
              </w:rPr>
            </w:pPr>
            <w:r w:rsidRPr="00381BF9">
              <w:rPr>
                <w:rFonts w:ascii="Arial" w:eastAsia="MS Mincho" w:hAnsi="Arial" w:cs="Arial"/>
                <w:sz w:val="20"/>
                <w:szCs w:val="20"/>
              </w:rPr>
              <w:t>Nr. Postępowania: WSSE.DEA OZPA 272</w:t>
            </w:r>
            <w:r w:rsidR="00471F10">
              <w:rPr>
                <w:rFonts w:ascii="Arial" w:eastAsia="MS Mincho" w:hAnsi="Arial" w:cs="Arial"/>
                <w:sz w:val="20"/>
                <w:szCs w:val="20"/>
              </w:rPr>
              <w:t>.16</w:t>
            </w:r>
            <w:r w:rsidRPr="00381BF9">
              <w:rPr>
                <w:rFonts w:ascii="Arial" w:eastAsia="MS Mincho" w:hAnsi="Arial" w:cs="Arial"/>
                <w:sz w:val="20"/>
                <w:szCs w:val="20"/>
              </w:rPr>
              <w:t>.2023                                                          Załącznik nr 6 do SWZ</w:t>
            </w:r>
          </w:p>
          <w:p w14:paraId="2A9C63F5" w14:textId="77777777" w:rsidR="00381BF9" w:rsidRPr="00381BF9" w:rsidRDefault="00381BF9" w:rsidP="00381BF9">
            <w:pPr>
              <w:spacing w:after="0" w:line="240" w:lineRule="auto"/>
              <w:rPr>
                <w:rFonts w:ascii="Arial" w:eastAsia="Times New Roman" w:hAnsi="Arial" w:cs="Arial"/>
                <w:sz w:val="20"/>
                <w:szCs w:val="20"/>
                <w:lang w:eastAsia="pl-PL"/>
              </w:rPr>
            </w:pPr>
          </w:p>
          <w:p w14:paraId="4CB37197" w14:textId="77777777" w:rsidR="00381BF9" w:rsidRPr="00381BF9" w:rsidRDefault="00381BF9" w:rsidP="00381BF9">
            <w:pPr>
              <w:spacing w:after="0" w:line="480" w:lineRule="auto"/>
              <w:rPr>
                <w:rFonts w:ascii="Arial" w:hAnsi="Arial" w:cs="Arial"/>
                <w:b/>
                <w:sz w:val="20"/>
                <w:szCs w:val="20"/>
              </w:rPr>
            </w:pPr>
            <w:r w:rsidRPr="00381BF9">
              <w:rPr>
                <w:rFonts w:ascii="Arial" w:hAnsi="Arial" w:cs="Arial"/>
                <w:b/>
                <w:sz w:val="20"/>
                <w:szCs w:val="20"/>
              </w:rPr>
              <w:t>Wykonawca:</w:t>
            </w:r>
          </w:p>
          <w:p w14:paraId="1B19818E" w14:textId="77777777" w:rsidR="00381BF9" w:rsidRPr="00381BF9" w:rsidRDefault="00381BF9" w:rsidP="00381BF9">
            <w:pPr>
              <w:spacing w:after="0" w:line="480" w:lineRule="auto"/>
              <w:ind w:right="5954"/>
              <w:rPr>
                <w:rFonts w:ascii="Arial" w:hAnsi="Arial" w:cs="Arial"/>
                <w:sz w:val="20"/>
                <w:szCs w:val="20"/>
              </w:rPr>
            </w:pPr>
            <w:r w:rsidRPr="00381BF9">
              <w:rPr>
                <w:rFonts w:ascii="Arial" w:hAnsi="Arial" w:cs="Arial"/>
                <w:sz w:val="20"/>
                <w:szCs w:val="20"/>
              </w:rPr>
              <w:t>……………………………………</w:t>
            </w:r>
          </w:p>
          <w:p w14:paraId="3C8BD3F1" w14:textId="77777777" w:rsidR="00381BF9" w:rsidRPr="00381BF9" w:rsidRDefault="00381BF9" w:rsidP="00381BF9">
            <w:pPr>
              <w:spacing w:after="0"/>
              <w:ind w:right="5953"/>
              <w:rPr>
                <w:rFonts w:ascii="Arial" w:hAnsi="Arial" w:cs="Arial"/>
                <w:i/>
                <w:sz w:val="20"/>
                <w:szCs w:val="20"/>
              </w:rPr>
            </w:pPr>
            <w:r w:rsidRPr="00381BF9">
              <w:rPr>
                <w:rFonts w:ascii="Arial" w:hAnsi="Arial" w:cs="Arial"/>
                <w:i/>
                <w:sz w:val="20"/>
                <w:szCs w:val="20"/>
              </w:rPr>
              <w:t>(pełna nazwa/firma, adres, w zależności od podmiotu: NIP/PESEL, KRS/</w:t>
            </w:r>
            <w:proofErr w:type="spellStart"/>
            <w:r w:rsidRPr="00381BF9">
              <w:rPr>
                <w:rFonts w:ascii="Arial" w:hAnsi="Arial" w:cs="Arial"/>
                <w:i/>
                <w:sz w:val="20"/>
                <w:szCs w:val="20"/>
              </w:rPr>
              <w:t>CEiDG</w:t>
            </w:r>
            <w:proofErr w:type="spellEnd"/>
            <w:r w:rsidRPr="00381BF9">
              <w:rPr>
                <w:rFonts w:ascii="Arial" w:hAnsi="Arial" w:cs="Arial"/>
                <w:i/>
                <w:sz w:val="20"/>
                <w:szCs w:val="20"/>
              </w:rPr>
              <w:t>)</w:t>
            </w:r>
          </w:p>
          <w:p w14:paraId="5B4E9699" w14:textId="77777777" w:rsidR="00381BF9" w:rsidRPr="00381BF9" w:rsidRDefault="00381BF9" w:rsidP="00381BF9">
            <w:pPr>
              <w:spacing w:after="0" w:line="480" w:lineRule="auto"/>
              <w:rPr>
                <w:rFonts w:ascii="Arial" w:hAnsi="Arial" w:cs="Arial"/>
                <w:sz w:val="20"/>
                <w:szCs w:val="20"/>
                <w:u w:val="single"/>
              </w:rPr>
            </w:pPr>
            <w:r w:rsidRPr="00381BF9">
              <w:rPr>
                <w:rFonts w:ascii="Arial" w:hAnsi="Arial" w:cs="Arial"/>
                <w:sz w:val="20"/>
                <w:szCs w:val="20"/>
                <w:u w:val="single"/>
              </w:rPr>
              <w:t>reprezentowany przez:</w:t>
            </w:r>
          </w:p>
          <w:p w14:paraId="70F44172" w14:textId="77777777" w:rsidR="00381BF9" w:rsidRPr="00381BF9" w:rsidRDefault="00381BF9" w:rsidP="00381BF9">
            <w:pPr>
              <w:spacing w:after="0" w:line="480" w:lineRule="auto"/>
              <w:ind w:right="5954"/>
              <w:rPr>
                <w:rFonts w:ascii="Arial" w:hAnsi="Arial" w:cs="Arial"/>
                <w:sz w:val="20"/>
                <w:szCs w:val="20"/>
              </w:rPr>
            </w:pPr>
            <w:r w:rsidRPr="00381BF9">
              <w:rPr>
                <w:rFonts w:ascii="Arial" w:hAnsi="Arial" w:cs="Arial"/>
                <w:sz w:val="20"/>
                <w:szCs w:val="20"/>
              </w:rPr>
              <w:t>……………………………………</w:t>
            </w:r>
          </w:p>
          <w:p w14:paraId="657FB8C2" w14:textId="77777777" w:rsidR="00381BF9" w:rsidRPr="00381BF9" w:rsidRDefault="00381BF9" w:rsidP="00381BF9">
            <w:pPr>
              <w:spacing w:after="0"/>
              <w:ind w:right="5953"/>
              <w:rPr>
                <w:rFonts w:ascii="Arial" w:hAnsi="Arial" w:cs="Arial"/>
                <w:i/>
                <w:sz w:val="20"/>
                <w:szCs w:val="20"/>
              </w:rPr>
            </w:pPr>
            <w:r w:rsidRPr="00381BF9">
              <w:rPr>
                <w:rFonts w:ascii="Arial" w:hAnsi="Arial" w:cs="Arial"/>
                <w:i/>
                <w:sz w:val="20"/>
                <w:szCs w:val="20"/>
              </w:rPr>
              <w:t>(imię, nazwisko, stanowisko/podstawa do  reprezentacji)</w:t>
            </w:r>
          </w:p>
          <w:p w14:paraId="14FF662E" w14:textId="77777777" w:rsidR="00381BF9" w:rsidRPr="00381BF9" w:rsidRDefault="00381BF9" w:rsidP="00381BF9">
            <w:pPr>
              <w:spacing w:after="0" w:line="360" w:lineRule="auto"/>
              <w:rPr>
                <w:rFonts w:ascii="Arial" w:hAnsi="Arial" w:cs="Arial"/>
                <w:b/>
                <w:sz w:val="20"/>
                <w:szCs w:val="20"/>
              </w:rPr>
            </w:pPr>
          </w:p>
          <w:p w14:paraId="26B910EC" w14:textId="55D63015" w:rsidR="00381BF9" w:rsidRPr="00381BF9" w:rsidRDefault="00381BF9" w:rsidP="00381BF9">
            <w:pPr>
              <w:spacing w:after="0" w:line="360" w:lineRule="auto"/>
              <w:jc w:val="center"/>
              <w:rPr>
                <w:rFonts w:ascii="Arial" w:hAnsi="Arial" w:cs="Arial"/>
                <w:b/>
                <w:sz w:val="20"/>
                <w:szCs w:val="20"/>
              </w:rPr>
            </w:pPr>
            <w:r w:rsidRPr="00381BF9">
              <w:rPr>
                <w:rFonts w:ascii="Arial" w:hAnsi="Arial" w:cs="Arial"/>
                <w:b/>
                <w:sz w:val="20"/>
                <w:szCs w:val="20"/>
              </w:rPr>
              <w:t>WYKAZ  USŁUG</w:t>
            </w:r>
          </w:p>
          <w:p w14:paraId="24CAF01F" w14:textId="300735AC" w:rsidR="00381BF9" w:rsidRPr="00381BF9" w:rsidRDefault="00381BF9" w:rsidP="00381BF9">
            <w:pPr>
              <w:spacing w:after="0" w:line="360" w:lineRule="auto"/>
              <w:jc w:val="center"/>
              <w:rPr>
                <w:rFonts w:ascii="Arial" w:hAnsi="Arial" w:cs="Arial"/>
                <w:b/>
                <w:sz w:val="20"/>
                <w:szCs w:val="20"/>
              </w:rPr>
            </w:pPr>
            <w:r w:rsidRPr="00381BF9">
              <w:rPr>
                <w:rFonts w:ascii="Arial" w:hAnsi="Arial" w:cs="Arial"/>
                <w:b/>
                <w:sz w:val="20"/>
                <w:szCs w:val="20"/>
              </w:rPr>
              <w:t>spełniających wymagania zawarte w Rozdziale VII  SWZ</w:t>
            </w:r>
          </w:p>
          <w:p w14:paraId="186AAC8E" w14:textId="3449A64E" w:rsidR="00381BF9" w:rsidRPr="00381BF9" w:rsidRDefault="00381BF9" w:rsidP="007A5D37">
            <w:pPr>
              <w:keepLines/>
              <w:suppressAutoHyphens/>
              <w:spacing w:after="0" w:line="360" w:lineRule="auto"/>
              <w:jc w:val="both"/>
              <w:rPr>
                <w:rFonts w:ascii="Arial" w:hAnsi="Arial" w:cs="Arial"/>
                <w:bCs/>
                <w:sz w:val="20"/>
                <w:szCs w:val="20"/>
              </w:rPr>
            </w:pPr>
            <w:r w:rsidRPr="00381BF9">
              <w:rPr>
                <w:rFonts w:ascii="Arial" w:hAnsi="Arial" w:cs="Arial"/>
                <w:bCs/>
                <w:sz w:val="20"/>
                <w:szCs w:val="20"/>
              </w:rPr>
              <w:t>(</w:t>
            </w:r>
            <w:r w:rsidR="007169D4" w:rsidRPr="007169D4">
              <w:rPr>
                <w:rFonts w:ascii="Arial" w:hAnsi="Arial" w:cs="Arial"/>
                <w:bCs/>
                <w:sz w:val="20"/>
                <w:szCs w:val="20"/>
              </w:rPr>
              <w:t>rozpoczęcia i zakończenia lub wykonywania) w okresie ostatnich 3 lat przed upływem terminu składania ofert, a jeżeli okres prowadzenia jest krótszy - to w tym okresie, co najmniej jednej usługi polegającej na pełnieniu funkcji podmiotu zarządzającego (</w:t>
            </w:r>
            <w:proofErr w:type="spellStart"/>
            <w:r w:rsidR="007169D4" w:rsidRPr="007169D4">
              <w:rPr>
                <w:rFonts w:ascii="Arial" w:hAnsi="Arial" w:cs="Arial"/>
                <w:bCs/>
                <w:sz w:val="20"/>
                <w:szCs w:val="20"/>
              </w:rPr>
              <w:t>tj</w:t>
            </w:r>
            <w:proofErr w:type="spellEnd"/>
            <w:r w:rsidR="007169D4" w:rsidRPr="007169D4">
              <w:rPr>
                <w:rFonts w:ascii="Arial" w:hAnsi="Arial" w:cs="Arial"/>
                <w:bCs/>
                <w:sz w:val="20"/>
                <w:szCs w:val="20"/>
              </w:rPr>
              <w:t>: co najmniej podmiotu prowadzącego obsługę administracyjną), dofinansowanego z funduszy europejskich o łącznej wartości całkowitej kosztów kwalifikowanych każdego z projektów równej lub przekraczającej 9.000.000,00 zł .</w:t>
            </w:r>
          </w:p>
        </w:tc>
      </w:tr>
    </w:tbl>
    <w:p w14:paraId="45EA2A01" w14:textId="77777777" w:rsidR="00381BF9" w:rsidRPr="00381BF9" w:rsidRDefault="00381BF9" w:rsidP="00381BF9">
      <w:pPr>
        <w:spacing w:after="0" w:line="240" w:lineRule="auto"/>
        <w:rPr>
          <w:rFonts w:ascii="Arial" w:hAnsi="Arial" w:cs="Arial"/>
          <w:sz w:val="20"/>
          <w:szCs w:val="20"/>
        </w:rPr>
      </w:pPr>
    </w:p>
    <w:tbl>
      <w:tblPr>
        <w:tblW w:w="101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7"/>
        <w:gridCol w:w="1848"/>
        <w:gridCol w:w="3119"/>
        <w:gridCol w:w="1559"/>
        <w:gridCol w:w="1843"/>
        <w:gridCol w:w="1276"/>
      </w:tblGrid>
      <w:tr w:rsidR="00381BF9" w:rsidRPr="00381BF9" w14:paraId="6D49E51E" w14:textId="77777777" w:rsidTr="0071285A">
        <w:trPr>
          <w:trHeight w:val="999"/>
        </w:trPr>
        <w:tc>
          <w:tcPr>
            <w:tcW w:w="487" w:type="dxa"/>
            <w:shd w:val="clear" w:color="auto" w:fill="auto"/>
            <w:vAlign w:val="center"/>
          </w:tcPr>
          <w:p w14:paraId="435A5037" w14:textId="77777777" w:rsidR="00381BF9" w:rsidRPr="00381BF9" w:rsidRDefault="00381BF9" w:rsidP="00381BF9">
            <w:pPr>
              <w:suppressAutoHyphens/>
              <w:snapToGrid w:val="0"/>
              <w:spacing w:after="0" w:line="240" w:lineRule="auto"/>
              <w:jc w:val="center"/>
              <w:rPr>
                <w:rFonts w:ascii="Arial" w:eastAsia="Times New Roman" w:hAnsi="Arial" w:cs="Arial"/>
                <w:sz w:val="18"/>
                <w:szCs w:val="18"/>
                <w:lang w:eastAsia="zh-CN"/>
              </w:rPr>
            </w:pPr>
            <w:r w:rsidRPr="00381BF9">
              <w:rPr>
                <w:rFonts w:ascii="Arial" w:eastAsia="Times New Roman" w:hAnsi="Arial" w:cs="Arial"/>
                <w:sz w:val="18"/>
                <w:szCs w:val="18"/>
                <w:lang w:eastAsia="zh-CN"/>
              </w:rPr>
              <w:t>Lp.</w:t>
            </w:r>
          </w:p>
        </w:tc>
        <w:tc>
          <w:tcPr>
            <w:tcW w:w="1848" w:type="dxa"/>
            <w:shd w:val="clear" w:color="auto" w:fill="auto"/>
            <w:vAlign w:val="center"/>
          </w:tcPr>
          <w:p w14:paraId="7AC41E60" w14:textId="77777777" w:rsidR="00381BF9" w:rsidRPr="00381BF9" w:rsidRDefault="00381BF9" w:rsidP="00381BF9">
            <w:pPr>
              <w:suppressAutoHyphens/>
              <w:snapToGrid w:val="0"/>
              <w:spacing w:after="0" w:line="240" w:lineRule="auto"/>
              <w:jc w:val="center"/>
              <w:rPr>
                <w:rFonts w:ascii="Arial" w:eastAsia="Times New Roman" w:hAnsi="Arial" w:cs="Arial"/>
                <w:sz w:val="18"/>
                <w:szCs w:val="18"/>
                <w:lang w:eastAsia="zh-CN"/>
              </w:rPr>
            </w:pPr>
            <w:r w:rsidRPr="00381BF9">
              <w:rPr>
                <w:rFonts w:ascii="Arial" w:eastAsia="Times New Roman" w:hAnsi="Arial" w:cs="Arial"/>
                <w:sz w:val="18"/>
                <w:szCs w:val="18"/>
                <w:lang w:eastAsia="zh-CN"/>
              </w:rPr>
              <w:t>Zlecający/</w:t>
            </w:r>
          </w:p>
          <w:p w14:paraId="50CE4541" w14:textId="77777777" w:rsidR="00381BF9" w:rsidRPr="00381BF9" w:rsidRDefault="00381BF9" w:rsidP="00381BF9">
            <w:pPr>
              <w:suppressAutoHyphens/>
              <w:snapToGrid w:val="0"/>
              <w:spacing w:after="0" w:line="240" w:lineRule="auto"/>
              <w:jc w:val="center"/>
              <w:rPr>
                <w:rFonts w:ascii="Arial" w:eastAsia="Times New Roman" w:hAnsi="Arial" w:cs="Arial"/>
                <w:sz w:val="18"/>
                <w:szCs w:val="18"/>
                <w:lang w:eastAsia="zh-CN"/>
              </w:rPr>
            </w:pPr>
            <w:r w:rsidRPr="00381BF9">
              <w:rPr>
                <w:rFonts w:ascii="Arial" w:eastAsia="Times New Roman" w:hAnsi="Arial" w:cs="Arial"/>
                <w:sz w:val="18"/>
                <w:szCs w:val="18"/>
                <w:lang w:eastAsia="zh-CN"/>
              </w:rPr>
              <w:t>Beneficjent</w:t>
            </w:r>
          </w:p>
        </w:tc>
        <w:tc>
          <w:tcPr>
            <w:tcW w:w="3119" w:type="dxa"/>
            <w:shd w:val="clear" w:color="auto" w:fill="auto"/>
            <w:vAlign w:val="center"/>
          </w:tcPr>
          <w:p w14:paraId="1443BC89" w14:textId="77777777" w:rsidR="00381BF9" w:rsidRPr="00381BF9" w:rsidRDefault="00381BF9" w:rsidP="00381BF9">
            <w:pPr>
              <w:suppressAutoHyphens/>
              <w:snapToGrid w:val="0"/>
              <w:spacing w:after="0" w:line="240" w:lineRule="auto"/>
              <w:jc w:val="center"/>
              <w:rPr>
                <w:rFonts w:ascii="Arial" w:eastAsia="Times New Roman" w:hAnsi="Arial" w:cs="Arial"/>
                <w:sz w:val="18"/>
                <w:szCs w:val="18"/>
                <w:lang w:eastAsia="zh-CN"/>
              </w:rPr>
            </w:pPr>
            <w:r w:rsidRPr="00381BF9">
              <w:rPr>
                <w:rFonts w:ascii="Arial" w:eastAsia="Times New Roman" w:hAnsi="Arial" w:cs="Arial"/>
                <w:sz w:val="18"/>
                <w:szCs w:val="18"/>
                <w:lang w:eastAsia="zh-CN"/>
              </w:rPr>
              <w:t>Tytuł projektu i źródło dofinansowania</w:t>
            </w:r>
          </w:p>
        </w:tc>
        <w:tc>
          <w:tcPr>
            <w:tcW w:w="1559" w:type="dxa"/>
            <w:shd w:val="clear" w:color="auto" w:fill="auto"/>
            <w:vAlign w:val="center"/>
          </w:tcPr>
          <w:p w14:paraId="05A49928" w14:textId="77777777" w:rsidR="00381BF9" w:rsidRPr="00381BF9" w:rsidRDefault="00381BF9" w:rsidP="00381BF9">
            <w:pPr>
              <w:suppressAutoHyphens/>
              <w:snapToGrid w:val="0"/>
              <w:spacing w:after="0" w:line="240" w:lineRule="auto"/>
              <w:jc w:val="center"/>
              <w:rPr>
                <w:rFonts w:ascii="Arial" w:eastAsia="Times New Roman" w:hAnsi="Arial" w:cs="Arial"/>
                <w:sz w:val="18"/>
                <w:szCs w:val="18"/>
                <w:lang w:eastAsia="zh-CN"/>
              </w:rPr>
            </w:pPr>
            <w:r w:rsidRPr="00381BF9">
              <w:rPr>
                <w:rFonts w:ascii="Arial" w:eastAsia="Times New Roman" w:hAnsi="Arial" w:cs="Arial"/>
                <w:sz w:val="18"/>
                <w:szCs w:val="18"/>
                <w:lang w:eastAsia="zh-CN"/>
              </w:rPr>
              <w:t>Zadania Wykonawcy w projekcie</w:t>
            </w:r>
          </w:p>
        </w:tc>
        <w:tc>
          <w:tcPr>
            <w:tcW w:w="1843" w:type="dxa"/>
            <w:shd w:val="clear" w:color="auto" w:fill="auto"/>
            <w:vAlign w:val="center"/>
          </w:tcPr>
          <w:p w14:paraId="16944EA7" w14:textId="77777777" w:rsidR="00381BF9" w:rsidRPr="00381BF9" w:rsidRDefault="00381BF9" w:rsidP="00381BF9">
            <w:pPr>
              <w:suppressAutoHyphens/>
              <w:snapToGrid w:val="0"/>
              <w:spacing w:after="0" w:line="240" w:lineRule="auto"/>
              <w:jc w:val="center"/>
              <w:rPr>
                <w:rFonts w:ascii="Arial" w:eastAsia="Times New Roman" w:hAnsi="Arial" w:cs="Arial"/>
                <w:sz w:val="18"/>
                <w:szCs w:val="18"/>
                <w:lang w:eastAsia="zh-CN"/>
              </w:rPr>
            </w:pPr>
            <w:r w:rsidRPr="00381BF9">
              <w:rPr>
                <w:rFonts w:ascii="Arial" w:eastAsia="Times New Roman" w:hAnsi="Arial" w:cs="Arial"/>
                <w:sz w:val="18"/>
                <w:szCs w:val="18"/>
                <w:lang w:eastAsia="zh-CN"/>
              </w:rPr>
              <w:t>Terminy  realizacji</w:t>
            </w:r>
          </w:p>
          <w:p w14:paraId="529A1C35" w14:textId="77777777" w:rsidR="00381BF9" w:rsidRPr="00381BF9" w:rsidRDefault="00381BF9" w:rsidP="00381BF9">
            <w:pPr>
              <w:suppressAutoHyphens/>
              <w:spacing w:after="0" w:line="240" w:lineRule="auto"/>
              <w:jc w:val="center"/>
              <w:rPr>
                <w:rFonts w:ascii="Arial" w:eastAsia="Times New Roman" w:hAnsi="Arial" w:cs="Arial"/>
                <w:sz w:val="18"/>
                <w:szCs w:val="18"/>
                <w:lang w:eastAsia="zh-CN"/>
              </w:rPr>
            </w:pPr>
            <w:r w:rsidRPr="00381BF9">
              <w:rPr>
                <w:rFonts w:ascii="Arial" w:eastAsia="Times New Roman" w:hAnsi="Arial" w:cs="Arial"/>
                <w:sz w:val="18"/>
                <w:szCs w:val="18"/>
                <w:lang w:eastAsia="zh-CN"/>
              </w:rPr>
              <w:t>(termin rozpoczęcia i termin  zakończenia od do)</w:t>
            </w:r>
          </w:p>
        </w:tc>
        <w:tc>
          <w:tcPr>
            <w:tcW w:w="1276" w:type="dxa"/>
            <w:shd w:val="clear" w:color="auto" w:fill="auto"/>
            <w:vAlign w:val="center"/>
          </w:tcPr>
          <w:p w14:paraId="7D38F84A" w14:textId="77777777" w:rsidR="00381BF9" w:rsidRPr="00381BF9" w:rsidRDefault="00381BF9" w:rsidP="00381BF9">
            <w:pPr>
              <w:suppressAutoHyphens/>
              <w:snapToGrid w:val="0"/>
              <w:spacing w:after="0" w:line="240" w:lineRule="auto"/>
              <w:jc w:val="center"/>
              <w:rPr>
                <w:rFonts w:ascii="Arial" w:eastAsia="Times New Roman" w:hAnsi="Arial" w:cs="Arial"/>
                <w:sz w:val="18"/>
                <w:szCs w:val="18"/>
                <w:lang w:eastAsia="zh-CN"/>
              </w:rPr>
            </w:pPr>
            <w:r w:rsidRPr="00381BF9">
              <w:rPr>
                <w:rFonts w:ascii="Arial" w:eastAsia="Times New Roman" w:hAnsi="Arial" w:cs="Arial"/>
                <w:sz w:val="18"/>
                <w:szCs w:val="18"/>
                <w:lang w:eastAsia="zh-CN"/>
              </w:rPr>
              <w:t>Wartość</w:t>
            </w:r>
          </w:p>
          <w:p w14:paraId="0D9A2353" w14:textId="77777777" w:rsidR="00381BF9" w:rsidRPr="00381BF9" w:rsidRDefault="00381BF9" w:rsidP="00381BF9">
            <w:pPr>
              <w:suppressAutoHyphens/>
              <w:spacing w:after="0" w:line="240" w:lineRule="auto"/>
              <w:jc w:val="center"/>
              <w:rPr>
                <w:rFonts w:ascii="Arial" w:eastAsia="Times New Roman" w:hAnsi="Arial" w:cs="Arial"/>
                <w:sz w:val="18"/>
                <w:szCs w:val="18"/>
                <w:lang w:eastAsia="zh-CN"/>
              </w:rPr>
            </w:pPr>
            <w:r w:rsidRPr="00381BF9">
              <w:rPr>
                <w:rFonts w:ascii="Arial" w:eastAsia="Times New Roman" w:hAnsi="Arial" w:cs="Arial"/>
                <w:sz w:val="18"/>
                <w:szCs w:val="18"/>
                <w:lang w:eastAsia="zh-CN"/>
              </w:rPr>
              <w:t xml:space="preserve">brutto Projektu </w:t>
            </w:r>
          </w:p>
        </w:tc>
      </w:tr>
      <w:tr w:rsidR="00381BF9" w:rsidRPr="00381BF9" w14:paraId="5255E2A9" w14:textId="77777777" w:rsidTr="0071285A">
        <w:trPr>
          <w:cantSplit/>
          <w:trHeight w:hRule="exact" w:val="1223"/>
        </w:trPr>
        <w:tc>
          <w:tcPr>
            <w:tcW w:w="487" w:type="dxa"/>
            <w:shd w:val="clear" w:color="auto" w:fill="auto"/>
            <w:vAlign w:val="center"/>
          </w:tcPr>
          <w:p w14:paraId="46E7920E" w14:textId="77777777" w:rsidR="00381BF9" w:rsidRPr="00381BF9" w:rsidRDefault="00381BF9" w:rsidP="0071285A">
            <w:pPr>
              <w:suppressAutoHyphens/>
              <w:spacing w:after="0" w:line="240" w:lineRule="auto"/>
              <w:jc w:val="center"/>
              <w:rPr>
                <w:rFonts w:ascii="Arial" w:eastAsia="Times New Roman" w:hAnsi="Arial" w:cs="Arial"/>
                <w:sz w:val="18"/>
                <w:szCs w:val="18"/>
                <w:lang w:eastAsia="zh-CN"/>
              </w:rPr>
            </w:pPr>
            <w:r w:rsidRPr="00381BF9">
              <w:rPr>
                <w:rFonts w:ascii="Arial" w:eastAsia="Times New Roman" w:hAnsi="Arial" w:cs="Arial"/>
                <w:sz w:val="18"/>
                <w:szCs w:val="18"/>
                <w:lang w:eastAsia="zh-CN"/>
              </w:rPr>
              <w:t>1</w:t>
            </w:r>
          </w:p>
        </w:tc>
        <w:tc>
          <w:tcPr>
            <w:tcW w:w="1848" w:type="dxa"/>
            <w:shd w:val="clear" w:color="auto" w:fill="auto"/>
            <w:vAlign w:val="center"/>
          </w:tcPr>
          <w:p w14:paraId="3CDAFB21" w14:textId="77777777" w:rsidR="00381BF9" w:rsidRPr="00381BF9" w:rsidRDefault="00381BF9" w:rsidP="0071285A">
            <w:pPr>
              <w:suppressAutoHyphens/>
              <w:spacing w:after="0" w:line="240" w:lineRule="auto"/>
              <w:rPr>
                <w:rFonts w:ascii="Arial" w:eastAsia="Times New Roman" w:hAnsi="Arial" w:cs="Arial"/>
                <w:sz w:val="18"/>
                <w:szCs w:val="18"/>
                <w:lang w:eastAsia="zh-CN"/>
              </w:rPr>
            </w:pPr>
          </w:p>
        </w:tc>
        <w:tc>
          <w:tcPr>
            <w:tcW w:w="3119" w:type="dxa"/>
            <w:shd w:val="clear" w:color="auto" w:fill="auto"/>
            <w:vAlign w:val="center"/>
          </w:tcPr>
          <w:p w14:paraId="37E0E4E0" w14:textId="77777777" w:rsidR="00381BF9" w:rsidRPr="00381BF9" w:rsidRDefault="00381BF9" w:rsidP="0071285A">
            <w:pPr>
              <w:suppressAutoHyphens/>
              <w:snapToGrid w:val="0"/>
              <w:spacing w:after="0" w:line="240" w:lineRule="auto"/>
              <w:rPr>
                <w:rFonts w:ascii="Arial" w:eastAsia="Times New Roman" w:hAnsi="Arial" w:cs="Arial"/>
                <w:sz w:val="18"/>
                <w:szCs w:val="18"/>
                <w:lang w:eastAsia="zh-CN"/>
              </w:rPr>
            </w:pPr>
          </w:p>
        </w:tc>
        <w:tc>
          <w:tcPr>
            <w:tcW w:w="1559" w:type="dxa"/>
            <w:shd w:val="clear" w:color="auto" w:fill="auto"/>
            <w:vAlign w:val="center"/>
          </w:tcPr>
          <w:p w14:paraId="49B92E94" w14:textId="77777777" w:rsidR="00381BF9" w:rsidRPr="00381BF9" w:rsidRDefault="00381BF9" w:rsidP="0071285A">
            <w:pPr>
              <w:suppressAutoHyphens/>
              <w:snapToGrid w:val="0"/>
              <w:spacing w:after="0" w:line="240" w:lineRule="auto"/>
              <w:rPr>
                <w:rFonts w:ascii="Arial" w:eastAsia="Times New Roman" w:hAnsi="Arial" w:cs="Arial"/>
                <w:sz w:val="18"/>
                <w:szCs w:val="18"/>
                <w:lang w:eastAsia="zh-CN"/>
              </w:rPr>
            </w:pPr>
          </w:p>
        </w:tc>
        <w:tc>
          <w:tcPr>
            <w:tcW w:w="1843" w:type="dxa"/>
            <w:shd w:val="clear" w:color="auto" w:fill="auto"/>
            <w:vAlign w:val="center"/>
          </w:tcPr>
          <w:p w14:paraId="603CCF5C" w14:textId="77777777" w:rsidR="00381BF9" w:rsidRPr="00381BF9" w:rsidRDefault="00381BF9" w:rsidP="0071285A">
            <w:pPr>
              <w:suppressAutoHyphens/>
              <w:snapToGrid w:val="0"/>
              <w:spacing w:after="0" w:line="240" w:lineRule="auto"/>
              <w:rPr>
                <w:rFonts w:ascii="Arial" w:eastAsia="Times New Roman" w:hAnsi="Arial" w:cs="Arial"/>
                <w:sz w:val="18"/>
                <w:szCs w:val="18"/>
                <w:lang w:eastAsia="zh-CN"/>
              </w:rPr>
            </w:pPr>
          </w:p>
        </w:tc>
        <w:tc>
          <w:tcPr>
            <w:tcW w:w="1276" w:type="dxa"/>
            <w:shd w:val="clear" w:color="auto" w:fill="auto"/>
            <w:vAlign w:val="center"/>
          </w:tcPr>
          <w:p w14:paraId="17EBF655" w14:textId="77777777" w:rsidR="00381BF9" w:rsidRPr="00381BF9" w:rsidRDefault="00381BF9" w:rsidP="0071285A">
            <w:pPr>
              <w:suppressAutoHyphens/>
              <w:snapToGrid w:val="0"/>
              <w:spacing w:after="0" w:line="240" w:lineRule="auto"/>
              <w:rPr>
                <w:rFonts w:ascii="Arial" w:eastAsia="Times New Roman" w:hAnsi="Arial" w:cs="Arial"/>
                <w:sz w:val="18"/>
                <w:szCs w:val="18"/>
                <w:lang w:eastAsia="zh-CN"/>
              </w:rPr>
            </w:pPr>
          </w:p>
        </w:tc>
      </w:tr>
      <w:tr w:rsidR="00381BF9" w:rsidRPr="00381BF9" w14:paraId="4BC03E08" w14:textId="77777777" w:rsidTr="0071285A">
        <w:trPr>
          <w:cantSplit/>
          <w:trHeight w:hRule="exact" w:val="1127"/>
        </w:trPr>
        <w:tc>
          <w:tcPr>
            <w:tcW w:w="487" w:type="dxa"/>
            <w:shd w:val="clear" w:color="auto" w:fill="auto"/>
            <w:vAlign w:val="center"/>
          </w:tcPr>
          <w:p w14:paraId="43E547AF" w14:textId="77777777" w:rsidR="00381BF9" w:rsidRPr="00381BF9" w:rsidRDefault="00381BF9" w:rsidP="0071285A">
            <w:pPr>
              <w:suppressAutoHyphens/>
              <w:snapToGrid w:val="0"/>
              <w:spacing w:after="0" w:line="240" w:lineRule="auto"/>
              <w:jc w:val="center"/>
              <w:rPr>
                <w:rFonts w:ascii="Arial" w:eastAsia="Times New Roman" w:hAnsi="Arial" w:cs="Arial"/>
                <w:sz w:val="18"/>
                <w:szCs w:val="18"/>
                <w:lang w:eastAsia="zh-CN"/>
              </w:rPr>
            </w:pPr>
            <w:r w:rsidRPr="00381BF9">
              <w:rPr>
                <w:rFonts w:ascii="Arial" w:eastAsia="Times New Roman" w:hAnsi="Arial" w:cs="Arial"/>
                <w:sz w:val="18"/>
                <w:szCs w:val="18"/>
                <w:lang w:eastAsia="zh-CN"/>
              </w:rPr>
              <w:t>2</w:t>
            </w:r>
          </w:p>
        </w:tc>
        <w:tc>
          <w:tcPr>
            <w:tcW w:w="1848" w:type="dxa"/>
            <w:shd w:val="clear" w:color="auto" w:fill="auto"/>
            <w:vAlign w:val="center"/>
          </w:tcPr>
          <w:p w14:paraId="4DFBD9B1" w14:textId="77777777" w:rsidR="00381BF9" w:rsidRPr="00381BF9" w:rsidRDefault="00381BF9" w:rsidP="0071285A">
            <w:pPr>
              <w:suppressAutoHyphens/>
              <w:spacing w:after="0" w:line="240" w:lineRule="auto"/>
              <w:rPr>
                <w:rFonts w:ascii="Arial" w:eastAsia="Times New Roman" w:hAnsi="Arial" w:cs="Arial"/>
                <w:sz w:val="18"/>
                <w:szCs w:val="18"/>
                <w:lang w:eastAsia="zh-CN"/>
              </w:rPr>
            </w:pPr>
          </w:p>
        </w:tc>
        <w:tc>
          <w:tcPr>
            <w:tcW w:w="3119" w:type="dxa"/>
            <w:shd w:val="clear" w:color="auto" w:fill="auto"/>
            <w:vAlign w:val="center"/>
          </w:tcPr>
          <w:p w14:paraId="51DB4254" w14:textId="77777777" w:rsidR="00381BF9" w:rsidRPr="00381BF9" w:rsidRDefault="00381BF9" w:rsidP="0071285A">
            <w:pPr>
              <w:suppressAutoHyphens/>
              <w:snapToGrid w:val="0"/>
              <w:spacing w:after="0" w:line="240" w:lineRule="auto"/>
              <w:rPr>
                <w:rFonts w:ascii="Arial" w:eastAsia="Times New Roman" w:hAnsi="Arial" w:cs="Arial"/>
                <w:sz w:val="18"/>
                <w:szCs w:val="18"/>
                <w:lang w:eastAsia="zh-CN"/>
              </w:rPr>
            </w:pPr>
          </w:p>
        </w:tc>
        <w:tc>
          <w:tcPr>
            <w:tcW w:w="1559" w:type="dxa"/>
            <w:shd w:val="clear" w:color="auto" w:fill="auto"/>
            <w:vAlign w:val="center"/>
          </w:tcPr>
          <w:p w14:paraId="638C60FD" w14:textId="77777777" w:rsidR="00381BF9" w:rsidRPr="00381BF9" w:rsidRDefault="00381BF9" w:rsidP="0071285A">
            <w:pPr>
              <w:suppressAutoHyphens/>
              <w:snapToGrid w:val="0"/>
              <w:spacing w:after="0" w:line="240" w:lineRule="auto"/>
              <w:rPr>
                <w:rFonts w:ascii="Arial" w:eastAsia="Times New Roman" w:hAnsi="Arial" w:cs="Arial"/>
                <w:sz w:val="18"/>
                <w:szCs w:val="18"/>
                <w:lang w:eastAsia="zh-CN"/>
              </w:rPr>
            </w:pPr>
          </w:p>
        </w:tc>
        <w:tc>
          <w:tcPr>
            <w:tcW w:w="1843" w:type="dxa"/>
            <w:shd w:val="clear" w:color="auto" w:fill="auto"/>
            <w:vAlign w:val="center"/>
          </w:tcPr>
          <w:p w14:paraId="1B71A6E6" w14:textId="77777777" w:rsidR="00381BF9" w:rsidRPr="00381BF9" w:rsidRDefault="00381BF9" w:rsidP="0071285A">
            <w:pPr>
              <w:suppressAutoHyphens/>
              <w:snapToGrid w:val="0"/>
              <w:spacing w:after="0" w:line="240" w:lineRule="auto"/>
              <w:rPr>
                <w:rFonts w:ascii="Arial" w:eastAsia="Times New Roman" w:hAnsi="Arial" w:cs="Arial"/>
                <w:sz w:val="18"/>
                <w:szCs w:val="18"/>
                <w:lang w:eastAsia="zh-CN"/>
              </w:rPr>
            </w:pPr>
          </w:p>
        </w:tc>
        <w:tc>
          <w:tcPr>
            <w:tcW w:w="1276" w:type="dxa"/>
            <w:shd w:val="clear" w:color="auto" w:fill="auto"/>
            <w:vAlign w:val="center"/>
          </w:tcPr>
          <w:p w14:paraId="721C88FD" w14:textId="77777777" w:rsidR="00381BF9" w:rsidRPr="00381BF9" w:rsidRDefault="00381BF9" w:rsidP="0071285A">
            <w:pPr>
              <w:suppressAutoHyphens/>
              <w:snapToGrid w:val="0"/>
              <w:spacing w:after="0" w:line="240" w:lineRule="auto"/>
              <w:rPr>
                <w:rFonts w:ascii="Arial" w:eastAsia="Times New Roman" w:hAnsi="Arial" w:cs="Arial"/>
                <w:sz w:val="18"/>
                <w:szCs w:val="18"/>
                <w:lang w:eastAsia="zh-CN"/>
              </w:rPr>
            </w:pPr>
          </w:p>
        </w:tc>
      </w:tr>
      <w:tr w:rsidR="00381BF9" w:rsidRPr="00381BF9" w14:paraId="043C756C" w14:textId="77777777" w:rsidTr="0071285A">
        <w:trPr>
          <w:cantSplit/>
          <w:trHeight w:hRule="exact" w:val="1143"/>
        </w:trPr>
        <w:tc>
          <w:tcPr>
            <w:tcW w:w="487" w:type="dxa"/>
            <w:shd w:val="clear" w:color="auto" w:fill="auto"/>
            <w:vAlign w:val="center"/>
          </w:tcPr>
          <w:p w14:paraId="291896F1" w14:textId="77777777" w:rsidR="00381BF9" w:rsidRPr="00381BF9" w:rsidRDefault="00381BF9" w:rsidP="0071285A">
            <w:pPr>
              <w:suppressAutoHyphens/>
              <w:snapToGrid w:val="0"/>
              <w:spacing w:after="0" w:line="240" w:lineRule="auto"/>
              <w:jc w:val="center"/>
              <w:rPr>
                <w:rFonts w:ascii="Arial" w:eastAsia="Times New Roman" w:hAnsi="Arial" w:cs="Arial"/>
                <w:sz w:val="18"/>
                <w:szCs w:val="18"/>
                <w:lang w:eastAsia="zh-CN"/>
              </w:rPr>
            </w:pPr>
            <w:r w:rsidRPr="00381BF9">
              <w:rPr>
                <w:rFonts w:ascii="Arial" w:eastAsia="Times New Roman" w:hAnsi="Arial" w:cs="Arial"/>
                <w:sz w:val="18"/>
                <w:szCs w:val="18"/>
                <w:lang w:eastAsia="zh-CN"/>
              </w:rPr>
              <w:t>3</w:t>
            </w:r>
          </w:p>
        </w:tc>
        <w:tc>
          <w:tcPr>
            <w:tcW w:w="1848" w:type="dxa"/>
            <w:shd w:val="clear" w:color="auto" w:fill="auto"/>
            <w:vAlign w:val="center"/>
          </w:tcPr>
          <w:p w14:paraId="2F6373D1" w14:textId="77777777" w:rsidR="00381BF9" w:rsidRPr="00381BF9" w:rsidRDefault="00381BF9" w:rsidP="0071285A">
            <w:pPr>
              <w:suppressAutoHyphens/>
              <w:spacing w:after="0" w:line="240" w:lineRule="auto"/>
              <w:rPr>
                <w:rFonts w:ascii="Arial" w:eastAsia="Times New Roman" w:hAnsi="Arial" w:cs="Arial"/>
                <w:sz w:val="18"/>
                <w:szCs w:val="18"/>
                <w:lang w:eastAsia="zh-CN"/>
              </w:rPr>
            </w:pPr>
          </w:p>
        </w:tc>
        <w:tc>
          <w:tcPr>
            <w:tcW w:w="3119" w:type="dxa"/>
            <w:shd w:val="clear" w:color="auto" w:fill="auto"/>
            <w:vAlign w:val="center"/>
          </w:tcPr>
          <w:p w14:paraId="155EF1B8" w14:textId="77777777" w:rsidR="00381BF9" w:rsidRPr="00381BF9" w:rsidRDefault="00381BF9" w:rsidP="0071285A">
            <w:pPr>
              <w:suppressAutoHyphens/>
              <w:snapToGrid w:val="0"/>
              <w:spacing w:after="0" w:line="240" w:lineRule="auto"/>
              <w:rPr>
                <w:rFonts w:ascii="Arial" w:eastAsia="Times New Roman" w:hAnsi="Arial" w:cs="Arial"/>
                <w:sz w:val="18"/>
                <w:szCs w:val="18"/>
                <w:lang w:eastAsia="zh-CN"/>
              </w:rPr>
            </w:pPr>
          </w:p>
        </w:tc>
        <w:tc>
          <w:tcPr>
            <w:tcW w:w="1559" w:type="dxa"/>
            <w:shd w:val="clear" w:color="auto" w:fill="auto"/>
            <w:vAlign w:val="center"/>
          </w:tcPr>
          <w:p w14:paraId="766BDCAF" w14:textId="77777777" w:rsidR="00381BF9" w:rsidRPr="00381BF9" w:rsidRDefault="00381BF9" w:rsidP="0071285A">
            <w:pPr>
              <w:suppressAutoHyphens/>
              <w:snapToGrid w:val="0"/>
              <w:spacing w:after="0" w:line="240" w:lineRule="auto"/>
              <w:rPr>
                <w:rFonts w:ascii="Arial" w:eastAsia="Times New Roman" w:hAnsi="Arial" w:cs="Arial"/>
                <w:sz w:val="18"/>
                <w:szCs w:val="18"/>
                <w:lang w:eastAsia="zh-CN"/>
              </w:rPr>
            </w:pPr>
          </w:p>
        </w:tc>
        <w:tc>
          <w:tcPr>
            <w:tcW w:w="1843" w:type="dxa"/>
            <w:shd w:val="clear" w:color="auto" w:fill="auto"/>
            <w:vAlign w:val="center"/>
          </w:tcPr>
          <w:p w14:paraId="22FE124C" w14:textId="77777777" w:rsidR="00381BF9" w:rsidRPr="00381BF9" w:rsidRDefault="00381BF9" w:rsidP="0071285A">
            <w:pPr>
              <w:suppressAutoHyphens/>
              <w:snapToGrid w:val="0"/>
              <w:spacing w:after="0" w:line="240" w:lineRule="auto"/>
              <w:rPr>
                <w:rFonts w:ascii="Arial" w:eastAsia="Times New Roman" w:hAnsi="Arial" w:cs="Arial"/>
                <w:sz w:val="18"/>
                <w:szCs w:val="18"/>
                <w:lang w:eastAsia="zh-CN"/>
              </w:rPr>
            </w:pPr>
          </w:p>
        </w:tc>
        <w:tc>
          <w:tcPr>
            <w:tcW w:w="1276" w:type="dxa"/>
            <w:shd w:val="clear" w:color="auto" w:fill="auto"/>
            <w:vAlign w:val="center"/>
          </w:tcPr>
          <w:p w14:paraId="0810B6AB" w14:textId="77777777" w:rsidR="00381BF9" w:rsidRPr="00381BF9" w:rsidRDefault="00381BF9" w:rsidP="0071285A">
            <w:pPr>
              <w:suppressAutoHyphens/>
              <w:snapToGrid w:val="0"/>
              <w:spacing w:after="0" w:line="240" w:lineRule="auto"/>
              <w:rPr>
                <w:rFonts w:ascii="Arial" w:eastAsia="Times New Roman" w:hAnsi="Arial" w:cs="Arial"/>
                <w:sz w:val="18"/>
                <w:szCs w:val="18"/>
                <w:lang w:eastAsia="zh-CN"/>
              </w:rPr>
            </w:pPr>
          </w:p>
        </w:tc>
      </w:tr>
    </w:tbl>
    <w:p w14:paraId="1E7165A9" w14:textId="77777777" w:rsidR="00381BF9" w:rsidRPr="00381BF9" w:rsidRDefault="00381BF9" w:rsidP="00381BF9">
      <w:pPr>
        <w:spacing w:after="0" w:line="240" w:lineRule="auto"/>
        <w:ind w:left="-425"/>
        <w:rPr>
          <w:rFonts w:ascii="Arial" w:hAnsi="Arial" w:cs="Arial"/>
          <w:b/>
          <w:sz w:val="20"/>
          <w:szCs w:val="20"/>
        </w:rPr>
      </w:pPr>
    </w:p>
    <w:p w14:paraId="7F55CB6C" w14:textId="77777777" w:rsidR="00381BF9" w:rsidRPr="00381BF9" w:rsidRDefault="00381BF9" w:rsidP="00381BF9">
      <w:pPr>
        <w:spacing w:after="0" w:line="240" w:lineRule="auto"/>
        <w:ind w:left="-425"/>
        <w:jc w:val="both"/>
        <w:rPr>
          <w:rFonts w:ascii="Arial" w:hAnsi="Arial" w:cs="Arial"/>
          <w:b/>
          <w:sz w:val="20"/>
          <w:szCs w:val="20"/>
        </w:rPr>
      </w:pPr>
    </w:p>
    <w:p w14:paraId="1969F5EF" w14:textId="77777777" w:rsidR="00381BF9" w:rsidRPr="00381BF9" w:rsidRDefault="00381BF9" w:rsidP="00381BF9">
      <w:pPr>
        <w:spacing w:after="0" w:line="240" w:lineRule="auto"/>
        <w:ind w:left="-425"/>
        <w:jc w:val="both"/>
        <w:rPr>
          <w:rFonts w:ascii="Arial" w:hAnsi="Arial" w:cs="Arial"/>
          <w:b/>
          <w:sz w:val="20"/>
          <w:szCs w:val="20"/>
        </w:rPr>
      </w:pPr>
    </w:p>
    <w:p w14:paraId="110C8381" w14:textId="77777777" w:rsidR="00381BF9" w:rsidRPr="00381BF9" w:rsidRDefault="00381BF9" w:rsidP="00381BF9">
      <w:pPr>
        <w:spacing w:after="0" w:line="240" w:lineRule="auto"/>
        <w:ind w:left="-425"/>
        <w:jc w:val="both"/>
        <w:rPr>
          <w:rFonts w:ascii="Arial" w:hAnsi="Arial" w:cs="Arial"/>
          <w:b/>
          <w:sz w:val="18"/>
          <w:szCs w:val="18"/>
        </w:rPr>
      </w:pPr>
    </w:p>
    <w:p w14:paraId="281DAFC0" w14:textId="77777777" w:rsidR="00381BF9" w:rsidRPr="00381BF9" w:rsidRDefault="00381BF9" w:rsidP="00381BF9">
      <w:pPr>
        <w:spacing w:after="0" w:line="240" w:lineRule="auto"/>
        <w:ind w:left="-425"/>
        <w:jc w:val="both"/>
        <w:rPr>
          <w:rFonts w:ascii="Arial" w:hAnsi="Arial" w:cs="Arial"/>
          <w:b/>
          <w:sz w:val="18"/>
          <w:szCs w:val="18"/>
        </w:rPr>
      </w:pPr>
      <w:r w:rsidRPr="00381BF9">
        <w:rPr>
          <w:rFonts w:ascii="Arial" w:hAnsi="Arial" w:cs="Arial"/>
          <w:sz w:val="18"/>
          <w:szCs w:val="18"/>
        </w:rPr>
        <w:t xml:space="preserve">________________________ </w:t>
      </w:r>
      <w:r w:rsidRPr="00381BF9">
        <w:rPr>
          <w:rFonts w:ascii="Arial" w:hAnsi="Arial" w:cs="Arial"/>
          <w:i/>
          <w:sz w:val="18"/>
          <w:szCs w:val="18"/>
        </w:rPr>
        <w:t xml:space="preserve">(miejscowość), </w:t>
      </w:r>
      <w:r w:rsidRPr="00381BF9">
        <w:rPr>
          <w:rFonts w:ascii="Arial" w:hAnsi="Arial" w:cs="Arial"/>
          <w:sz w:val="18"/>
          <w:szCs w:val="18"/>
        </w:rPr>
        <w:t xml:space="preserve">dnia ___________________ r. </w:t>
      </w:r>
    </w:p>
    <w:p w14:paraId="15EC21F5" w14:textId="77777777" w:rsidR="00381BF9" w:rsidRPr="00381BF9" w:rsidRDefault="00381BF9" w:rsidP="00381BF9">
      <w:pPr>
        <w:jc w:val="both"/>
        <w:rPr>
          <w:rFonts w:ascii="Arial" w:hAnsi="Arial" w:cs="Arial"/>
          <w:sz w:val="20"/>
          <w:szCs w:val="20"/>
        </w:rPr>
      </w:pPr>
    </w:p>
    <w:p w14:paraId="1EDF793D" w14:textId="77777777" w:rsidR="00381BF9" w:rsidRPr="00E13652" w:rsidRDefault="00381BF9" w:rsidP="00381BF9">
      <w:pPr>
        <w:jc w:val="both"/>
        <w:rPr>
          <w:rFonts w:ascii="Verdana" w:hAnsi="Verdana" w:cs="Times New Roman"/>
          <w:sz w:val="16"/>
          <w:szCs w:val="16"/>
        </w:rPr>
      </w:pPr>
      <w:r w:rsidRPr="00E13652">
        <w:rPr>
          <w:rFonts w:ascii="Verdana" w:hAnsi="Verdana" w:cs="Times New Roman"/>
          <w:color w:val="A6A6A6" w:themeColor="background1" w:themeShade="A6"/>
          <w:sz w:val="16"/>
          <w:szCs w:val="16"/>
        </w:rPr>
        <w:t>Podpis składany jest w formie elektronicznej opatrznej kwalifikowanym podpisem elektronicznym lub w postaci elektronicznej opatrzonej podpisem zaufanym lub podpisem osobistym przez osobę upoważnioną do reprezentacji wykonawcy</w:t>
      </w:r>
    </w:p>
    <w:tbl>
      <w:tblPr>
        <w:tblW w:w="9993" w:type="dxa"/>
        <w:tblLayout w:type="fixed"/>
        <w:tblCellMar>
          <w:left w:w="70" w:type="dxa"/>
          <w:right w:w="70" w:type="dxa"/>
        </w:tblCellMar>
        <w:tblLook w:val="0000" w:firstRow="0" w:lastRow="0" w:firstColumn="0" w:lastColumn="0" w:noHBand="0" w:noVBand="0"/>
      </w:tblPr>
      <w:tblGrid>
        <w:gridCol w:w="9993"/>
      </w:tblGrid>
      <w:tr w:rsidR="00601D1C" w:rsidRPr="00450CC5" w14:paraId="07389492" w14:textId="77777777" w:rsidTr="0071285A">
        <w:trPr>
          <w:trHeight w:val="1440"/>
        </w:trPr>
        <w:tc>
          <w:tcPr>
            <w:tcW w:w="9993" w:type="dxa"/>
          </w:tcPr>
          <w:p w14:paraId="30F00EE3" w14:textId="77777777" w:rsidR="00601D1C" w:rsidRDefault="00601D1C" w:rsidP="0071285A">
            <w:pPr>
              <w:spacing w:after="0" w:line="360" w:lineRule="auto"/>
              <w:jc w:val="center"/>
              <w:rPr>
                <w:rFonts w:ascii="Verdana" w:hAnsi="Verdana" w:cs="Times New Roman"/>
                <w:b/>
                <w:sz w:val="16"/>
                <w:szCs w:val="16"/>
              </w:rPr>
            </w:pPr>
          </w:p>
          <w:p w14:paraId="02BA4B7A" w14:textId="491FEB23" w:rsidR="00601D1C" w:rsidRPr="00381BF9" w:rsidRDefault="00601D1C" w:rsidP="00601D1C">
            <w:pPr>
              <w:spacing w:after="0"/>
              <w:rPr>
                <w:rFonts w:ascii="Arial" w:eastAsia="MS Mincho" w:hAnsi="Arial" w:cs="Arial"/>
                <w:sz w:val="20"/>
                <w:szCs w:val="20"/>
              </w:rPr>
            </w:pPr>
            <w:r w:rsidRPr="00381BF9">
              <w:rPr>
                <w:rFonts w:ascii="Arial" w:eastAsia="MS Mincho" w:hAnsi="Arial" w:cs="Arial"/>
                <w:sz w:val="20"/>
                <w:szCs w:val="20"/>
              </w:rPr>
              <w:t>Nr. Postępowania: WSSE.DEA OZPA 272</w:t>
            </w:r>
            <w:r w:rsidR="00471F10">
              <w:rPr>
                <w:rFonts w:ascii="Arial" w:eastAsia="MS Mincho" w:hAnsi="Arial" w:cs="Arial"/>
                <w:sz w:val="20"/>
                <w:szCs w:val="20"/>
              </w:rPr>
              <w:t>.16.</w:t>
            </w:r>
            <w:r w:rsidRPr="00381BF9">
              <w:rPr>
                <w:rFonts w:ascii="Arial" w:eastAsia="MS Mincho" w:hAnsi="Arial" w:cs="Arial"/>
                <w:sz w:val="20"/>
                <w:szCs w:val="20"/>
              </w:rPr>
              <w:t xml:space="preserve">2023                                                           Załącznik nr </w:t>
            </w:r>
            <w:r>
              <w:rPr>
                <w:rFonts w:ascii="Arial" w:eastAsia="MS Mincho" w:hAnsi="Arial" w:cs="Arial"/>
                <w:sz w:val="20"/>
                <w:szCs w:val="20"/>
              </w:rPr>
              <w:t>7</w:t>
            </w:r>
            <w:r w:rsidRPr="00381BF9">
              <w:rPr>
                <w:rFonts w:ascii="Arial" w:eastAsia="MS Mincho" w:hAnsi="Arial" w:cs="Arial"/>
                <w:sz w:val="20"/>
                <w:szCs w:val="20"/>
              </w:rPr>
              <w:t xml:space="preserve"> do SWZ</w:t>
            </w:r>
          </w:p>
          <w:p w14:paraId="3FEE3DF2" w14:textId="77777777" w:rsidR="00601D1C" w:rsidRPr="00381BF9" w:rsidRDefault="00601D1C" w:rsidP="00601D1C">
            <w:pPr>
              <w:spacing w:after="0" w:line="240" w:lineRule="auto"/>
              <w:rPr>
                <w:rFonts w:ascii="Arial" w:eastAsia="Times New Roman" w:hAnsi="Arial" w:cs="Arial"/>
                <w:sz w:val="20"/>
                <w:szCs w:val="20"/>
                <w:lang w:eastAsia="pl-PL"/>
              </w:rPr>
            </w:pPr>
          </w:p>
          <w:p w14:paraId="31CB305A" w14:textId="77777777" w:rsidR="00601D1C" w:rsidRPr="00381BF9" w:rsidRDefault="00601D1C" w:rsidP="00601D1C">
            <w:pPr>
              <w:spacing w:after="0" w:line="480" w:lineRule="auto"/>
              <w:rPr>
                <w:rFonts w:ascii="Arial" w:hAnsi="Arial" w:cs="Arial"/>
                <w:b/>
                <w:sz w:val="20"/>
                <w:szCs w:val="20"/>
              </w:rPr>
            </w:pPr>
            <w:r w:rsidRPr="00381BF9">
              <w:rPr>
                <w:rFonts w:ascii="Arial" w:hAnsi="Arial" w:cs="Arial"/>
                <w:b/>
                <w:sz w:val="20"/>
                <w:szCs w:val="20"/>
              </w:rPr>
              <w:t>Wykonawca:</w:t>
            </w:r>
          </w:p>
          <w:p w14:paraId="5B0AC975" w14:textId="77777777" w:rsidR="00601D1C" w:rsidRPr="00381BF9" w:rsidRDefault="00601D1C" w:rsidP="00601D1C">
            <w:pPr>
              <w:spacing w:after="0" w:line="480" w:lineRule="auto"/>
              <w:ind w:right="5954"/>
              <w:rPr>
                <w:rFonts w:ascii="Arial" w:hAnsi="Arial" w:cs="Arial"/>
                <w:sz w:val="20"/>
                <w:szCs w:val="20"/>
              </w:rPr>
            </w:pPr>
            <w:r w:rsidRPr="00381BF9">
              <w:rPr>
                <w:rFonts w:ascii="Arial" w:hAnsi="Arial" w:cs="Arial"/>
                <w:sz w:val="20"/>
                <w:szCs w:val="20"/>
              </w:rPr>
              <w:t>……………………………………</w:t>
            </w:r>
          </w:p>
          <w:p w14:paraId="47DF6266" w14:textId="77777777" w:rsidR="00601D1C" w:rsidRPr="00381BF9" w:rsidRDefault="00601D1C" w:rsidP="00601D1C">
            <w:pPr>
              <w:spacing w:after="0"/>
              <w:ind w:right="5953"/>
              <w:rPr>
                <w:rFonts w:ascii="Arial" w:hAnsi="Arial" w:cs="Arial"/>
                <w:i/>
                <w:sz w:val="20"/>
                <w:szCs w:val="20"/>
              </w:rPr>
            </w:pPr>
            <w:r w:rsidRPr="00381BF9">
              <w:rPr>
                <w:rFonts w:ascii="Arial" w:hAnsi="Arial" w:cs="Arial"/>
                <w:i/>
                <w:sz w:val="20"/>
                <w:szCs w:val="20"/>
              </w:rPr>
              <w:t>(pełna nazwa/firma, adres, w zależności od podmiotu: NIP/PESEL, KRS/</w:t>
            </w:r>
            <w:proofErr w:type="spellStart"/>
            <w:r w:rsidRPr="00381BF9">
              <w:rPr>
                <w:rFonts w:ascii="Arial" w:hAnsi="Arial" w:cs="Arial"/>
                <w:i/>
                <w:sz w:val="20"/>
                <w:szCs w:val="20"/>
              </w:rPr>
              <w:t>CEiDG</w:t>
            </w:r>
            <w:proofErr w:type="spellEnd"/>
            <w:r w:rsidRPr="00381BF9">
              <w:rPr>
                <w:rFonts w:ascii="Arial" w:hAnsi="Arial" w:cs="Arial"/>
                <w:i/>
                <w:sz w:val="20"/>
                <w:szCs w:val="20"/>
              </w:rPr>
              <w:t>)</w:t>
            </w:r>
          </w:p>
          <w:p w14:paraId="5FCEB52D" w14:textId="77777777" w:rsidR="00601D1C" w:rsidRPr="00381BF9" w:rsidRDefault="00601D1C" w:rsidP="00601D1C">
            <w:pPr>
              <w:spacing w:after="0" w:line="480" w:lineRule="auto"/>
              <w:rPr>
                <w:rFonts w:ascii="Arial" w:hAnsi="Arial" w:cs="Arial"/>
                <w:sz w:val="20"/>
                <w:szCs w:val="20"/>
                <w:u w:val="single"/>
              </w:rPr>
            </w:pPr>
            <w:r w:rsidRPr="00381BF9">
              <w:rPr>
                <w:rFonts w:ascii="Arial" w:hAnsi="Arial" w:cs="Arial"/>
                <w:sz w:val="20"/>
                <w:szCs w:val="20"/>
                <w:u w:val="single"/>
              </w:rPr>
              <w:t>reprezentowany przez:</w:t>
            </w:r>
          </w:p>
          <w:p w14:paraId="18095C30" w14:textId="77777777" w:rsidR="00601D1C" w:rsidRPr="00381BF9" w:rsidRDefault="00601D1C" w:rsidP="00601D1C">
            <w:pPr>
              <w:spacing w:after="0" w:line="480" w:lineRule="auto"/>
              <w:ind w:right="5954"/>
              <w:rPr>
                <w:rFonts w:ascii="Arial" w:hAnsi="Arial" w:cs="Arial"/>
                <w:sz w:val="20"/>
                <w:szCs w:val="20"/>
              </w:rPr>
            </w:pPr>
            <w:r w:rsidRPr="00381BF9">
              <w:rPr>
                <w:rFonts w:ascii="Arial" w:hAnsi="Arial" w:cs="Arial"/>
                <w:sz w:val="20"/>
                <w:szCs w:val="20"/>
              </w:rPr>
              <w:t>……………………………………</w:t>
            </w:r>
          </w:p>
          <w:p w14:paraId="282FC535" w14:textId="49FA15A5" w:rsidR="00601D1C" w:rsidRPr="00601D1C" w:rsidRDefault="00601D1C" w:rsidP="00601D1C">
            <w:pPr>
              <w:spacing w:after="0"/>
              <w:ind w:right="5953"/>
              <w:rPr>
                <w:rFonts w:ascii="Arial" w:hAnsi="Arial" w:cs="Arial"/>
                <w:i/>
                <w:sz w:val="20"/>
                <w:szCs w:val="20"/>
              </w:rPr>
            </w:pPr>
            <w:r w:rsidRPr="00381BF9">
              <w:rPr>
                <w:rFonts w:ascii="Arial" w:hAnsi="Arial" w:cs="Arial"/>
                <w:i/>
                <w:sz w:val="20"/>
                <w:szCs w:val="20"/>
              </w:rPr>
              <w:t>(imię, nazwisko, stanowisko/podstawa do  reprezentacji)</w:t>
            </w:r>
          </w:p>
          <w:p w14:paraId="53E99F71" w14:textId="77777777" w:rsidR="00601D1C" w:rsidRDefault="00601D1C" w:rsidP="0071285A">
            <w:pPr>
              <w:spacing w:after="0" w:line="360" w:lineRule="auto"/>
              <w:jc w:val="center"/>
              <w:rPr>
                <w:rFonts w:ascii="Verdana" w:hAnsi="Verdana" w:cs="Times New Roman"/>
                <w:b/>
                <w:sz w:val="16"/>
                <w:szCs w:val="16"/>
              </w:rPr>
            </w:pPr>
          </w:p>
          <w:p w14:paraId="0477D5E3" w14:textId="4BAD56D9" w:rsidR="00601D1C" w:rsidRPr="00CC4F29" w:rsidRDefault="00601D1C" w:rsidP="0071285A">
            <w:pPr>
              <w:spacing w:after="0" w:line="360" w:lineRule="auto"/>
              <w:jc w:val="center"/>
              <w:rPr>
                <w:rFonts w:ascii="Arial" w:hAnsi="Arial" w:cs="Arial"/>
                <w:b/>
                <w:sz w:val="18"/>
                <w:szCs w:val="18"/>
              </w:rPr>
            </w:pPr>
            <w:r w:rsidRPr="00CC4F29">
              <w:rPr>
                <w:rFonts w:ascii="Arial" w:hAnsi="Arial" w:cs="Arial"/>
                <w:b/>
                <w:sz w:val="18"/>
                <w:szCs w:val="18"/>
              </w:rPr>
              <w:t>WYKAZ OSÓB</w:t>
            </w:r>
          </w:p>
          <w:p w14:paraId="04551A85" w14:textId="1A1D3AB4" w:rsidR="00601D1C" w:rsidRPr="00CC4F29" w:rsidRDefault="00601D1C" w:rsidP="0071285A">
            <w:pPr>
              <w:spacing w:after="0" w:line="360" w:lineRule="auto"/>
              <w:jc w:val="center"/>
              <w:rPr>
                <w:rFonts w:ascii="Arial" w:hAnsi="Arial" w:cs="Arial"/>
                <w:b/>
                <w:sz w:val="18"/>
                <w:szCs w:val="18"/>
              </w:rPr>
            </w:pPr>
            <w:r w:rsidRPr="00CC4F29">
              <w:rPr>
                <w:rFonts w:ascii="Arial" w:hAnsi="Arial" w:cs="Arial"/>
                <w:b/>
                <w:sz w:val="18"/>
                <w:szCs w:val="18"/>
              </w:rPr>
              <w:t>SKIEROWANYCH PRZEZ WYKONAWCĘ DO REALIZACJI ZAMÓWIENIA PUBLICZNEGO, WRAZ Z INFORMACJAMI NA TEMAT ICH KWALIFIKACJI ZAWODOWYCH, UPRAWNIEŃ, DOŚWIADCZENIA NIEZBĘDNYCH DO WYKONANIA ZAMÓWIENIA PUBLICZNEGO, A TAKŻE ZAKRESU WYKONYWANYCH PRZEZ NIE CZYNNOŚCI ORAZ Z INFORMACJĄ O PODSTAWIE DO DYSPONOWANIA TYMI OSOBAMI.</w:t>
            </w:r>
          </w:p>
          <w:p w14:paraId="75106494" w14:textId="186EB79A" w:rsidR="00EB7EF1" w:rsidRPr="00EB7EF1" w:rsidRDefault="00601D1C" w:rsidP="0071285A">
            <w:pPr>
              <w:keepLines/>
              <w:tabs>
                <w:tab w:val="left" w:pos="851"/>
                <w:tab w:val="left" w:pos="1418"/>
              </w:tabs>
              <w:suppressAutoHyphens/>
              <w:autoSpaceDE w:val="0"/>
              <w:autoSpaceDN w:val="0"/>
              <w:adjustRightInd w:val="0"/>
              <w:spacing w:after="0" w:line="360" w:lineRule="auto"/>
              <w:jc w:val="both"/>
              <w:rPr>
                <w:rFonts w:ascii="Arial" w:hAnsi="Arial" w:cs="Arial"/>
                <w:sz w:val="18"/>
                <w:szCs w:val="18"/>
              </w:rPr>
            </w:pPr>
            <w:r w:rsidRPr="00EB7EF1">
              <w:rPr>
                <w:rFonts w:ascii="Arial" w:hAnsi="Arial" w:cs="Arial"/>
                <w:sz w:val="18"/>
                <w:szCs w:val="18"/>
              </w:rPr>
              <w:t>Warunek w postaci możliwości skierowania osób zdolnych do wykonywania zamówienia, w liczbie minimum dwóch osób - z czego jedna, jako przeznaczona do pełnienia funkcji przedstawiciela podmiotu zarządzającego Projektem Zamawiającego - a druga, jako zapewniająca ciągłość świadczenia usług przez Wykonawcę w przypadku zdarzeń losowych - każda z nich posiadająca niezależnie, co najmniej 3–letnie doświadczenie w wykonywaniu usług zarządzania i rozliczania projektami dofinansowanymi z funduszy unijnych</w:t>
            </w:r>
            <w:r w:rsidR="007A5D37" w:rsidRPr="00EB7EF1">
              <w:rPr>
                <w:rFonts w:ascii="Arial" w:hAnsi="Arial" w:cs="Arial"/>
                <w:sz w:val="18"/>
                <w:szCs w:val="18"/>
              </w:rPr>
              <w:t xml:space="preserve"> oraz co najmniej  jedna osoba posiadająca certyfikat zarządzania projektami PRINCE2® (</w:t>
            </w:r>
            <w:proofErr w:type="spellStart"/>
            <w:r w:rsidR="007A5D37" w:rsidRPr="00EB7EF1">
              <w:rPr>
                <w:rFonts w:ascii="Arial" w:hAnsi="Arial" w:cs="Arial"/>
                <w:sz w:val="18"/>
                <w:szCs w:val="18"/>
              </w:rPr>
              <w:t>Projects</w:t>
            </w:r>
            <w:proofErr w:type="spellEnd"/>
            <w:r w:rsidR="007A5D37" w:rsidRPr="00EB7EF1">
              <w:rPr>
                <w:rFonts w:ascii="Arial" w:hAnsi="Arial" w:cs="Arial"/>
                <w:sz w:val="18"/>
                <w:szCs w:val="18"/>
              </w:rPr>
              <w:t xml:space="preserve"> In </w:t>
            </w:r>
            <w:proofErr w:type="spellStart"/>
            <w:r w:rsidR="007A5D37" w:rsidRPr="00EB7EF1">
              <w:rPr>
                <w:rFonts w:ascii="Arial" w:hAnsi="Arial" w:cs="Arial"/>
                <w:sz w:val="18"/>
                <w:szCs w:val="18"/>
              </w:rPr>
              <w:t>Controlled</w:t>
            </w:r>
            <w:proofErr w:type="spellEnd"/>
            <w:r w:rsidR="007A5D37" w:rsidRPr="00EB7EF1">
              <w:rPr>
                <w:rFonts w:ascii="Arial" w:hAnsi="Arial" w:cs="Arial"/>
                <w:sz w:val="18"/>
                <w:szCs w:val="18"/>
              </w:rPr>
              <w:t xml:space="preserve"> </w:t>
            </w:r>
            <w:proofErr w:type="spellStart"/>
            <w:r w:rsidR="007A5D37" w:rsidRPr="00EB7EF1">
              <w:rPr>
                <w:rFonts w:ascii="Arial" w:hAnsi="Arial" w:cs="Arial"/>
                <w:sz w:val="18"/>
                <w:szCs w:val="18"/>
              </w:rPr>
              <w:t>Environments</w:t>
            </w:r>
            <w:proofErr w:type="spellEnd"/>
            <w:r w:rsidR="007A5D37" w:rsidRPr="00EB7EF1">
              <w:rPr>
                <w:rFonts w:ascii="Arial" w:hAnsi="Arial" w:cs="Arial"/>
                <w:sz w:val="18"/>
                <w:szCs w:val="18"/>
              </w:rPr>
              <w:t>)</w:t>
            </w:r>
            <w:r w:rsidR="00EB7EF1" w:rsidRPr="00EB7EF1">
              <w:rPr>
                <w:rFonts w:ascii="Arial" w:hAnsi="Arial" w:cs="Arial"/>
                <w:sz w:val="18"/>
                <w:szCs w:val="18"/>
              </w:rPr>
              <w:t xml:space="preserve"> lub</w:t>
            </w:r>
            <w:r w:rsidR="007A5D37" w:rsidRPr="00EB7EF1">
              <w:rPr>
                <w:rFonts w:ascii="Arial" w:hAnsi="Arial" w:cs="Arial"/>
                <w:sz w:val="18"/>
                <w:szCs w:val="18"/>
              </w:rPr>
              <w:t xml:space="preserve"> PMP® (Project Management Professional)</w:t>
            </w:r>
            <w:r w:rsidR="00EB7EF1" w:rsidRPr="00EB7EF1">
              <w:rPr>
                <w:rFonts w:ascii="Arial" w:hAnsi="Arial" w:cs="Arial"/>
                <w:sz w:val="18"/>
                <w:szCs w:val="18"/>
              </w:rPr>
              <w:t xml:space="preserve"> lub </w:t>
            </w:r>
            <w:r w:rsidR="007A5D37" w:rsidRPr="00EB7EF1">
              <w:rPr>
                <w:rFonts w:ascii="Arial" w:hAnsi="Arial" w:cs="Arial"/>
                <w:sz w:val="18"/>
                <w:szCs w:val="18"/>
              </w:rPr>
              <w:t xml:space="preserve">IPMA® (International Project Management </w:t>
            </w:r>
            <w:proofErr w:type="spellStart"/>
            <w:r w:rsidR="007A5D37" w:rsidRPr="00EB7EF1">
              <w:rPr>
                <w:rFonts w:ascii="Arial" w:hAnsi="Arial" w:cs="Arial"/>
                <w:sz w:val="18"/>
                <w:szCs w:val="18"/>
              </w:rPr>
              <w:t>Association</w:t>
            </w:r>
            <w:proofErr w:type="spellEnd"/>
            <w:r w:rsidR="007A5D37" w:rsidRPr="00EB7EF1">
              <w:rPr>
                <w:rFonts w:ascii="Arial" w:hAnsi="Arial" w:cs="Arial"/>
                <w:sz w:val="18"/>
                <w:szCs w:val="18"/>
              </w:rPr>
              <w:t>) lub równoważny.</w:t>
            </w:r>
            <w:r w:rsidRPr="00EB7EF1">
              <w:rPr>
                <w:rFonts w:ascii="Arial" w:hAnsi="Arial" w:cs="Arial"/>
                <w:sz w:val="18"/>
                <w:szCs w:val="18"/>
              </w:rPr>
              <w:t xml:space="preserve"> </w:t>
            </w:r>
          </w:p>
          <w:p w14:paraId="6CA4BECC" w14:textId="3D3D67ED" w:rsidR="00601D1C" w:rsidRPr="00450CC5" w:rsidRDefault="00601D1C" w:rsidP="0071285A">
            <w:pPr>
              <w:keepLines/>
              <w:tabs>
                <w:tab w:val="left" w:pos="851"/>
                <w:tab w:val="left" w:pos="1418"/>
              </w:tabs>
              <w:suppressAutoHyphens/>
              <w:autoSpaceDE w:val="0"/>
              <w:autoSpaceDN w:val="0"/>
              <w:adjustRightInd w:val="0"/>
              <w:spacing w:after="0" w:line="360" w:lineRule="auto"/>
              <w:jc w:val="both"/>
              <w:rPr>
                <w:rFonts w:ascii="Verdana" w:hAnsi="Verdana" w:cs="Times New Roman"/>
                <w:b/>
                <w:bCs/>
                <w:sz w:val="16"/>
                <w:szCs w:val="16"/>
              </w:rPr>
            </w:pPr>
            <w:r w:rsidRPr="00CC4F29">
              <w:rPr>
                <w:rFonts w:ascii="Arial" w:hAnsi="Arial" w:cs="Arial"/>
                <w:b/>
                <w:bCs/>
                <w:sz w:val="18"/>
                <w:szCs w:val="18"/>
              </w:rPr>
              <w:t>Jedna z tych osób zgodnie z zapisami Rozdział IV ust 3 SWZ będzie zapewniać: obecności jednego pracownika Wykonawcy w siedzibie Zamawiającego przez dwa dni w tygodniu.</w:t>
            </w:r>
          </w:p>
        </w:tc>
      </w:tr>
    </w:tbl>
    <w:p w14:paraId="20A84D47" w14:textId="77777777" w:rsidR="00601D1C" w:rsidRPr="00B815AA" w:rsidRDefault="00601D1C" w:rsidP="00601D1C">
      <w:pPr>
        <w:spacing w:line="240" w:lineRule="auto"/>
        <w:rPr>
          <w:rFonts w:ascii="Times New Roman" w:hAnsi="Times New Roman" w:cs="Times New Roman"/>
        </w:rPr>
      </w:pPr>
    </w:p>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26"/>
        <w:gridCol w:w="1985"/>
        <w:gridCol w:w="3827"/>
        <w:gridCol w:w="2126"/>
        <w:gridCol w:w="2127"/>
      </w:tblGrid>
      <w:tr w:rsidR="00601D1C" w:rsidRPr="00450CC5" w14:paraId="21D6DE20" w14:textId="77777777" w:rsidTr="0071285A">
        <w:trPr>
          <w:cantSplit/>
          <w:trHeight w:val="2219"/>
          <w:jc w:val="center"/>
        </w:trPr>
        <w:tc>
          <w:tcPr>
            <w:tcW w:w="426" w:type="dxa"/>
            <w:tcBorders>
              <w:bottom w:val="single" w:sz="4" w:space="0" w:color="auto"/>
            </w:tcBorders>
            <w:vAlign w:val="center"/>
          </w:tcPr>
          <w:p w14:paraId="73A96505" w14:textId="77777777" w:rsidR="00601D1C" w:rsidRPr="002031DE" w:rsidRDefault="00601D1C" w:rsidP="0071285A">
            <w:pPr>
              <w:spacing w:after="0" w:line="360" w:lineRule="auto"/>
              <w:jc w:val="center"/>
              <w:rPr>
                <w:rFonts w:ascii="Arial" w:hAnsi="Arial" w:cs="Arial"/>
                <w:sz w:val="16"/>
                <w:szCs w:val="16"/>
              </w:rPr>
            </w:pPr>
            <w:r w:rsidRPr="002031DE">
              <w:rPr>
                <w:rFonts w:ascii="Arial" w:hAnsi="Arial" w:cs="Arial"/>
                <w:sz w:val="16"/>
                <w:szCs w:val="16"/>
              </w:rPr>
              <w:t>Lp.</w:t>
            </w:r>
          </w:p>
        </w:tc>
        <w:tc>
          <w:tcPr>
            <w:tcW w:w="1985" w:type="dxa"/>
            <w:tcBorders>
              <w:bottom w:val="single" w:sz="4" w:space="0" w:color="auto"/>
            </w:tcBorders>
            <w:vAlign w:val="center"/>
          </w:tcPr>
          <w:p w14:paraId="449574EA" w14:textId="77777777" w:rsidR="00601D1C" w:rsidRPr="002031DE" w:rsidRDefault="00601D1C" w:rsidP="0071285A">
            <w:pPr>
              <w:spacing w:after="0" w:line="360" w:lineRule="auto"/>
              <w:jc w:val="center"/>
              <w:rPr>
                <w:rFonts w:ascii="Arial" w:hAnsi="Arial" w:cs="Arial"/>
                <w:sz w:val="16"/>
                <w:szCs w:val="16"/>
              </w:rPr>
            </w:pPr>
            <w:r w:rsidRPr="002031DE">
              <w:rPr>
                <w:rFonts w:ascii="Arial" w:hAnsi="Arial" w:cs="Arial"/>
                <w:sz w:val="16"/>
                <w:szCs w:val="16"/>
              </w:rPr>
              <w:t xml:space="preserve">Imię i nazwisko osób, które będą uczestniczyć </w:t>
            </w:r>
            <w:r w:rsidRPr="002031DE">
              <w:rPr>
                <w:rFonts w:ascii="Arial" w:hAnsi="Arial" w:cs="Arial"/>
                <w:sz w:val="16"/>
                <w:szCs w:val="16"/>
              </w:rPr>
              <w:br/>
              <w:t>w wykonywaniu zamówienia</w:t>
            </w:r>
          </w:p>
        </w:tc>
        <w:tc>
          <w:tcPr>
            <w:tcW w:w="3827" w:type="dxa"/>
            <w:tcBorders>
              <w:bottom w:val="single" w:sz="4" w:space="0" w:color="auto"/>
            </w:tcBorders>
            <w:vAlign w:val="center"/>
          </w:tcPr>
          <w:p w14:paraId="34B317D7" w14:textId="37AD5345" w:rsidR="00601D1C" w:rsidRPr="002031DE" w:rsidRDefault="00601D1C" w:rsidP="0071285A">
            <w:pPr>
              <w:spacing w:after="0" w:line="360" w:lineRule="auto"/>
              <w:jc w:val="center"/>
              <w:rPr>
                <w:rFonts w:ascii="Arial" w:hAnsi="Arial" w:cs="Arial"/>
                <w:sz w:val="16"/>
                <w:szCs w:val="16"/>
              </w:rPr>
            </w:pPr>
            <w:r w:rsidRPr="002031DE">
              <w:rPr>
                <w:rFonts w:ascii="Arial" w:hAnsi="Arial" w:cs="Arial"/>
                <w:sz w:val="16"/>
                <w:szCs w:val="16"/>
              </w:rPr>
              <w:t xml:space="preserve">Informacje o posiadanych kwalifikacjach zawodowych, doświadczeniu niezbędnych do wykonania zamówienia </w:t>
            </w:r>
          </w:p>
          <w:p w14:paraId="55A65CFC" w14:textId="0F604387" w:rsidR="00601D1C" w:rsidRPr="002031DE" w:rsidRDefault="00601D1C" w:rsidP="0071285A">
            <w:pPr>
              <w:spacing w:after="0" w:line="360" w:lineRule="auto"/>
              <w:jc w:val="center"/>
              <w:rPr>
                <w:rFonts w:ascii="Arial" w:hAnsi="Arial" w:cs="Arial"/>
                <w:sz w:val="16"/>
                <w:szCs w:val="16"/>
              </w:rPr>
            </w:pPr>
            <w:r w:rsidRPr="002031DE">
              <w:rPr>
                <w:rFonts w:ascii="Arial" w:hAnsi="Arial" w:cs="Arial"/>
                <w:sz w:val="16"/>
                <w:szCs w:val="16"/>
              </w:rPr>
              <w:t xml:space="preserve">(podać doświadczenie w </w:t>
            </w:r>
            <w:r w:rsidRPr="002031DE">
              <w:rPr>
                <w:rFonts w:ascii="Arial" w:eastAsia="Times New Roman" w:hAnsi="Arial" w:cs="Arial"/>
                <w:sz w:val="16"/>
                <w:szCs w:val="16"/>
                <w:lang w:eastAsia="zh-CN"/>
              </w:rPr>
              <w:t>wykonywaniu usług zarządzania i rozliczania projektami dofinansowanymi z funduszy unijnych w miesiącach i latach</w:t>
            </w:r>
            <w:r w:rsidRPr="002031DE">
              <w:rPr>
                <w:rFonts w:ascii="Arial" w:hAnsi="Arial" w:cs="Arial"/>
                <w:sz w:val="16"/>
                <w:szCs w:val="16"/>
              </w:rPr>
              <w:t>)</w:t>
            </w:r>
          </w:p>
        </w:tc>
        <w:tc>
          <w:tcPr>
            <w:tcW w:w="2126" w:type="dxa"/>
            <w:vAlign w:val="center"/>
          </w:tcPr>
          <w:p w14:paraId="6A4A0D21" w14:textId="77777777" w:rsidR="00601D1C" w:rsidRPr="002031DE" w:rsidRDefault="00601D1C" w:rsidP="0071285A">
            <w:pPr>
              <w:spacing w:after="0" w:line="360" w:lineRule="auto"/>
              <w:jc w:val="center"/>
              <w:rPr>
                <w:rFonts w:ascii="Arial" w:hAnsi="Arial" w:cs="Arial"/>
                <w:sz w:val="16"/>
                <w:szCs w:val="16"/>
              </w:rPr>
            </w:pPr>
            <w:r w:rsidRPr="002031DE">
              <w:rPr>
                <w:rFonts w:ascii="Arial" w:hAnsi="Arial" w:cs="Arial"/>
                <w:sz w:val="16"/>
                <w:szCs w:val="16"/>
              </w:rPr>
              <w:t>Zakres</w:t>
            </w:r>
          </w:p>
          <w:p w14:paraId="35E6A62C" w14:textId="77777777" w:rsidR="00601D1C" w:rsidRPr="002031DE" w:rsidRDefault="00601D1C" w:rsidP="0071285A">
            <w:pPr>
              <w:spacing w:after="0" w:line="360" w:lineRule="auto"/>
              <w:jc w:val="center"/>
              <w:rPr>
                <w:rFonts w:ascii="Arial" w:hAnsi="Arial" w:cs="Arial"/>
                <w:sz w:val="16"/>
                <w:szCs w:val="16"/>
              </w:rPr>
            </w:pPr>
            <w:r w:rsidRPr="002031DE">
              <w:rPr>
                <w:rFonts w:ascii="Arial" w:hAnsi="Arial" w:cs="Arial"/>
                <w:sz w:val="16"/>
                <w:szCs w:val="16"/>
              </w:rPr>
              <w:t>wykonywanych czynności przy realizacji zamówienia, funkcja</w:t>
            </w:r>
          </w:p>
        </w:tc>
        <w:tc>
          <w:tcPr>
            <w:tcW w:w="2127" w:type="dxa"/>
            <w:vAlign w:val="center"/>
          </w:tcPr>
          <w:p w14:paraId="6C81B123" w14:textId="77777777" w:rsidR="00601D1C" w:rsidRPr="002031DE" w:rsidRDefault="00601D1C" w:rsidP="0071285A">
            <w:pPr>
              <w:spacing w:after="0" w:line="360" w:lineRule="auto"/>
              <w:jc w:val="center"/>
              <w:rPr>
                <w:rFonts w:ascii="Arial" w:hAnsi="Arial" w:cs="Arial"/>
                <w:sz w:val="16"/>
                <w:szCs w:val="16"/>
              </w:rPr>
            </w:pPr>
            <w:r w:rsidRPr="002031DE">
              <w:rPr>
                <w:rFonts w:ascii="Arial" w:hAnsi="Arial" w:cs="Arial"/>
                <w:sz w:val="16"/>
                <w:szCs w:val="16"/>
              </w:rPr>
              <w:t>Informacja o podstawie do dysponowania tymi osobami</w:t>
            </w:r>
          </w:p>
          <w:p w14:paraId="46756CAC" w14:textId="77777777" w:rsidR="00601D1C" w:rsidRPr="002031DE" w:rsidRDefault="00601D1C" w:rsidP="0071285A">
            <w:pPr>
              <w:spacing w:after="0" w:line="360" w:lineRule="auto"/>
              <w:jc w:val="center"/>
              <w:rPr>
                <w:rFonts w:ascii="Arial" w:hAnsi="Arial" w:cs="Arial"/>
                <w:sz w:val="16"/>
                <w:szCs w:val="16"/>
              </w:rPr>
            </w:pPr>
            <w:r w:rsidRPr="002031DE">
              <w:rPr>
                <w:rFonts w:ascii="Arial" w:hAnsi="Arial" w:cs="Arial"/>
                <w:i/>
                <w:sz w:val="16"/>
                <w:szCs w:val="16"/>
              </w:rPr>
              <w:t>(np. umowa o pracę)</w:t>
            </w:r>
          </w:p>
        </w:tc>
      </w:tr>
      <w:tr w:rsidR="00601D1C" w:rsidRPr="00450CC5" w14:paraId="31E3000F" w14:textId="77777777" w:rsidTr="0071285A">
        <w:trPr>
          <w:cantSplit/>
          <w:trHeight w:val="510"/>
          <w:jc w:val="center"/>
        </w:trPr>
        <w:tc>
          <w:tcPr>
            <w:tcW w:w="426" w:type="dxa"/>
            <w:vAlign w:val="center"/>
          </w:tcPr>
          <w:p w14:paraId="4B142AB8" w14:textId="77777777" w:rsidR="00601D1C" w:rsidRPr="00450CC5" w:rsidRDefault="00601D1C" w:rsidP="0071285A">
            <w:pPr>
              <w:spacing w:after="0" w:line="360" w:lineRule="auto"/>
              <w:jc w:val="center"/>
              <w:rPr>
                <w:rFonts w:ascii="Verdana" w:hAnsi="Verdana" w:cs="Times New Roman"/>
                <w:sz w:val="16"/>
                <w:szCs w:val="16"/>
              </w:rPr>
            </w:pPr>
            <w:r w:rsidRPr="00450CC5">
              <w:rPr>
                <w:rFonts w:ascii="Verdana" w:hAnsi="Verdana" w:cs="Times New Roman"/>
                <w:sz w:val="16"/>
                <w:szCs w:val="16"/>
              </w:rPr>
              <w:t>1</w:t>
            </w:r>
          </w:p>
        </w:tc>
        <w:tc>
          <w:tcPr>
            <w:tcW w:w="1985" w:type="dxa"/>
            <w:vAlign w:val="center"/>
          </w:tcPr>
          <w:p w14:paraId="5FB7BE6B" w14:textId="77777777" w:rsidR="00601D1C" w:rsidRPr="00450CC5" w:rsidRDefault="00601D1C" w:rsidP="0071285A">
            <w:pPr>
              <w:spacing w:after="0" w:line="360" w:lineRule="auto"/>
              <w:rPr>
                <w:rFonts w:ascii="Verdana" w:hAnsi="Verdana" w:cs="Times New Roman"/>
                <w:sz w:val="16"/>
                <w:szCs w:val="16"/>
              </w:rPr>
            </w:pPr>
          </w:p>
        </w:tc>
        <w:tc>
          <w:tcPr>
            <w:tcW w:w="3827" w:type="dxa"/>
            <w:vAlign w:val="center"/>
          </w:tcPr>
          <w:p w14:paraId="2710E617" w14:textId="77777777" w:rsidR="00601D1C" w:rsidRPr="00450CC5" w:rsidRDefault="00601D1C" w:rsidP="0071285A">
            <w:pPr>
              <w:spacing w:after="0" w:line="360" w:lineRule="auto"/>
              <w:rPr>
                <w:rFonts w:ascii="Verdana" w:hAnsi="Verdana" w:cs="Times New Roman"/>
                <w:sz w:val="16"/>
                <w:szCs w:val="16"/>
              </w:rPr>
            </w:pPr>
          </w:p>
        </w:tc>
        <w:tc>
          <w:tcPr>
            <w:tcW w:w="2126" w:type="dxa"/>
            <w:vAlign w:val="center"/>
          </w:tcPr>
          <w:p w14:paraId="4E57C451" w14:textId="77777777" w:rsidR="00601D1C" w:rsidRPr="00450CC5" w:rsidRDefault="00601D1C" w:rsidP="0071285A">
            <w:pPr>
              <w:spacing w:after="0" w:line="360" w:lineRule="auto"/>
              <w:rPr>
                <w:rFonts w:ascii="Verdana" w:hAnsi="Verdana" w:cs="Times New Roman"/>
                <w:sz w:val="16"/>
                <w:szCs w:val="16"/>
              </w:rPr>
            </w:pPr>
          </w:p>
        </w:tc>
        <w:tc>
          <w:tcPr>
            <w:tcW w:w="2127" w:type="dxa"/>
            <w:vAlign w:val="center"/>
          </w:tcPr>
          <w:p w14:paraId="1813279A" w14:textId="77777777" w:rsidR="00601D1C" w:rsidRPr="00450CC5" w:rsidRDefault="00601D1C" w:rsidP="0071285A">
            <w:pPr>
              <w:spacing w:after="0" w:line="360" w:lineRule="auto"/>
              <w:rPr>
                <w:rFonts w:ascii="Verdana" w:hAnsi="Verdana" w:cs="Times New Roman"/>
                <w:sz w:val="16"/>
                <w:szCs w:val="16"/>
              </w:rPr>
            </w:pPr>
          </w:p>
        </w:tc>
      </w:tr>
      <w:tr w:rsidR="00601D1C" w:rsidRPr="00450CC5" w14:paraId="6463CAFF" w14:textId="77777777" w:rsidTr="0071285A">
        <w:trPr>
          <w:cantSplit/>
          <w:trHeight w:val="510"/>
          <w:jc w:val="center"/>
        </w:trPr>
        <w:tc>
          <w:tcPr>
            <w:tcW w:w="426" w:type="dxa"/>
            <w:vAlign w:val="center"/>
          </w:tcPr>
          <w:p w14:paraId="6C86135E" w14:textId="77777777" w:rsidR="00601D1C" w:rsidRPr="00450CC5" w:rsidRDefault="00601D1C" w:rsidP="0071285A">
            <w:pPr>
              <w:spacing w:after="0" w:line="360" w:lineRule="auto"/>
              <w:jc w:val="center"/>
              <w:rPr>
                <w:rFonts w:ascii="Verdana" w:hAnsi="Verdana" w:cs="Times New Roman"/>
                <w:sz w:val="16"/>
                <w:szCs w:val="16"/>
              </w:rPr>
            </w:pPr>
            <w:r w:rsidRPr="00450CC5">
              <w:rPr>
                <w:rFonts w:ascii="Verdana" w:hAnsi="Verdana" w:cs="Times New Roman"/>
                <w:sz w:val="16"/>
                <w:szCs w:val="16"/>
              </w:rPr>
              <w:lastRenderedPageBreak/>
              <w:t>2</w:t>
            </w:r>
          </w:p>
        </w:tc>
        <w:tc>
          <w:tcPr>
            <w:tcW w:w="1985" w:type="dxa"/>
            <w:vAlign w:val="center"/>
          </w:tcPr>
          <w:p w14:paraId="6EA1E7C5" w14:textId="77777777" w:rsidR="00601D1C" w:rsidRPr="00450CC5" w:rsidRDefault="00601D1C" w:rsidP="0071285A">
            <w:pPr>
              <w:spacing w:after="0" w:line="360" w:lineRule="auto"/>
              <w:rPr>
                <w:rFonts w:ascii="Verdana" w:hAnsi="Verdana" w:cs="Times New Roman"/>
                <w:sz w:val="16"/>
                <w:szCs w:val="16"/>
              </w:rPr>
            </w:pPr>
          </w:p>
        </w:tc>
        <w:tc>
          <w:tcPr>
            <w:tcW w:w="3827" w:type="dxa"/>
            <w:vAlign w:val="center"/>
          </w:tcPr>
          <w:p w14:paraId="54455CB0" w14:textId="77777777" w:rsidR="00601D1C" w:rsidRPr="00450CC5" w:rsidRDefault="00601D1C" w:rsidP="0071285A">
            <w:pPr>
              <w:spacing w:after="0" w:line="360" w:lineRule="auto"/>
              <w:rPr>
                <w:rFonts w:ascii="Verdana" w:hAnsi="Verdana" w:cs="Times New Roman"/>
                <w:sz w:val="16"/>
                <w:szCs w:val="16"/>
              </w:rPr>
            </w:pPr>
          </w:p>
        </w:tc>
        <w:tc>
          <w:tcPr>
            <w:tcW w:w="2126" w:type="dxa"/>
            <w:vAlign w:val="center"/>
          </w:tcPr>
          <w:p w14:paraId="0401A9FA" w14:textId="77777777" w:rsidR="00601D1C" w:rsidRPr="00450CC5" w:rsidRDefault="00601D1C" w:rsidP="0071285A">
            <w:pPr>
              <w:spacing w:after="0" w:line="360" w:lineRule="auto"/>
              <w:rPr>
                <w:rFonts w:ascii="Verdana" w:hAnsi="Verdana" w:cs="Times New Roman"/>
                <w:sz w:val="16"/>
                <w:szCs w:val="16"/>
              </w:rPr>
            </w:pPr>
          </w:p>
        </w:tc>
        <w:tc>
          <w:tcPr>
            <w:tcW w:w="2127" w:type="dxa"/>
            <w:vAlign w:val="center"/>
          </w:tcPr>
          <w:p w14:paraId="4EE28DB9" w14:textId="77777777" w:rsidR="00601D1C" w:rsidRPr="00450CC5" w:rsidRDefault="00601D1C" w:rsidP="0071285A">
            <w:pPr>
              <w:spacing w:after="0" w:line="360" w:lineRule="auto"/>
              <w:rPr>
                <w:rFonts w:ascii="Verdana" w:hAnsi="Verdana" w:cs="Times New Roman"/>
                <w:sz w:val="16"/>
                <w:szCs w:val="16"/>
              </w:rPr>
            </w:pPr>
          </w:p>
        </w:tc>
      </w:tr>
      <w:tr w:rsidR="00601D1C" w:rsidRPr="00450CC5" w14:paraId="66753341" w14:textId="77777777" w:rsidTr="0071285A">
        <w:trPr>
          <w:cantSplit/>
          <w:trHeight w:val="510"/>
          <w:jc w:val="center"/>
        </w:trPr>
        <w:tc>
          <w:tcPr>
            <w:tcW w:w="426" w:type="dxa"/>
            <w:vAlign w:val="center"/>
          </w:tcPr>
          <w:p w14:paraId="636F7BD7" w14:textId="77777777" w:rsidR="00601D1C" w:rsidRPr="00450CC5" w:rsidRDefault="00601D1C" w:rsidP="0071285A">
            <w:pPr>
              <w:spacing w:after="0" w:line="360" w:lineRule="auto"/>
              <w:jc w:val="center"/>
              <w:rPr>
                <w:rFonts w:ascii="Verdana" w:hAnsi="Verdana" w:cs="Times New Roman"/>
                <w:sz w:val="16"/>
                <w:szCs w:val="16"/>
              </w:rPr>
            </w:pPr>
            <w:r w:rsidRPr="00450CC5">
              <w:rPr>
                <w:rFonts w:ascii="Verdana" w:hAnsi="Verdana" w:cs="Times New Roman"/>
                <w:sz w:val="16"/>
                <w:szCs w:val="16"/>
              </w:rPr>
              <w:t>3</w:t>
            </w:r>
          </w:p>
        </w:tc>
        <w:tc>
          <w:tcPr>
            <w:tcW w:w="1985" w:type="dxa"/>
            <w:vAlign w:val="center"/>
          </w:tcPr>
          <w:p w14:paraId="46EED3D4" w14:textId="77777777" w:rsidR="00601D1C" w:rsidRPr="00450CC5" w:rsidRDefault="00601D1C" w:rsidP="0071285A">
            <w:pPr>
              <w:spacing w:after="0" w:line="360" w:lineRule="auto"/>
              <w:rPr>
                <w:rFonts w:ascii="Verdana" w:hAnsi="Verdana" w:cs="Times New Roman"/>
                <w:sz w:val="16"/>
                <w:szCs w:val="16"/>
              </w:rPr>
            </w:pPr>
          </w:p>
        </w:tc>
        <w:tc>
          <w:tcPr>
            <w:tcW w:w="3827" w:type="dxa"/>
            <w:vAlign w:val="center"/>
          </w:tcPr>
          <w:p w14:paraId="534134FF" w14:textId="77777777" w:rsidR="00601D1C" w:rsidRPr="00450CC5" w:rsidRDefault="00601D1C" w:rsidP="0071285A">
            <w:pPr>
              <w:spacing w:after="0" w:line="360" w:lineRule="auto"/>
              <w:rPr>
                <w:rFonts w:ascii="Verdana" w:hAnsi="Verdana" w:cs="Times New Roman"/>
                <w:sz w:val="16"/>
                <w:szCs w:val="16"/>
              </w:rPr>
            </w:pPr>
          </w:p>
        </w:tc>
        <w:tc>
          <w:tcPr>
            <w:tcW w:w="2126" w:type="dxa"/>
            <w:vAlign w:val="center"/>
          </w:tcPr>
          <w:p w14:paraId="079AF155" w14:textId="77777777" w:rsidR="00601D1C" w:rsidRPr="00450CC5" w:rsidRDefault="00601D1C" w:rsidP="0071285A">
            <w:pPr>
              <w:spacing w:after="0" w:line="360" w:lineRule="auto"/>
              <w:rPr>
                <w:rFonts w:ascii="Verdana" w:hAnsi="Verdana" w:cs="Times New Roman"/>
                <w:sz w:val="16"/>
                <w:szCs w:val="16"/>
              </w:rPr>
            </w:pPr>
          </w:p>
        </w:tc>
        <w:tc>
          <w:tcPr>
            <w:tcW w:w="2127" w:type="dxa"/>
            <w:vAlign w:val="center"/>
          </w:tcPr>
          <w:p w14:paraId="5E29036C" w14:textId="77777777" w:rsidR="00601D1C" w:rsidRPr="00450CC5" w:rsidRDefault="00601D1C" w:rsidP="0071285A">
            <w:pPr>
              <w:spacing w:after="0" w:line="360" w:lineRule="auto"/>
              <w:rPr>
                <w:rFonts w:ascii="Verdana" w:hAnsi="Verdana" w:cs="Times New Roman"/>
                <w:sz w:val="16"/>
                <w:szCs w:val="16"/>
              </w:rPr>
            </w:pPr>
          </w:p>
        </w:tc>
      </w:tr>
    </w:tbl>
    <w:p w14:paraId="393C2978" w14:textId="77777777" w:rsidR="00601D1C" w:rsidRPr="0047578B" w:rsidRDefault="00601D1C" w:rsidP="00601D1C">
      <w:pPr>
        <w:spacing w:after="0" w:line="240" w:lineRule="auto"/>
        <w:ind w:left="-425"/>
        <w:rPr>
          <w:rFonts w:ascii="Times New Roman" w:hAnsi="Times New Roman" w:cs="Times New Roman"/>
        </w:rPr>
      </w:pPr>
    </w:p>
    <w:p w14:paraId="540FA6CD" w14:textId="77777777" w:rsidR="00601D1C" w:rsidRPr="00450CC5" w:rsidRDefault="00601D1C" w:rsidP="00601D1C">
      <w:pPr>
        <w:spacing w:after="0" w:line="360" w:lineRule="auto"/>
        <w:ind w:left="-425"/>
        <w:rPr>
          <w:rFonts w:ascii="Verdana" w:hAnsi="Verdana" w:cs="Times New Roman"/>
          <w:b/>
          <w:sz w:val="16"/>
          <w:szCs w:val="16"/>
        </w:rPr>
      </w:pPr>
      <w:r w:rsidRPr="00450CC5">
        <w:rPr>
          <w:rFonts w:ascii="Verdana" w:hAnsi="Verdana" w:cs="Times New Roman"/>
          <w:sz w:val="16"/>
          <w:szCs w:val="16"/>
        </w:rPr>
        <w:t>UWAGA!!</w:t>
      </w:r>
      <w:r w:rsidRPr="00450CC5">
        <w:rPr>
          <w:rFonts w:ascii="Verdana" w:hAnsi="Verdana" w:cs="Times New Roman"/>
          <w:b/>
          <w:sz w:val="16"/>
          <w:szCs w:val="16"/>
        </w:rPr>
        <w:t xml:space="preserve"> </w:t>
      </w:r>
    </w:p>
    <w:p w14:paraId="777EE7E0" w14:textId="77777777" w:rsidR="00601D1C" w:rsidRPr="00450CC5" w:rsidRDefault="00601D1C" w:rsidP="00601D1C">
      <w:pPr>
        <w:spacing w:after="0" w:line="360" w:lineRule="auto"/>
        <w:ind w:left="-425"/>
        <w:jc w:val="both"/>
        <w:rPr>
          <w:rFonts w:ascii="Verdana" w:hAnsi="Verdana" w:cs="Times New Roman"/>
          <w:b/>
          <w:sz w:val="16"/>
          <w:szCs w:val="16"/>
        </w:rPr>
      </w:pPr>
      <w:r w:rsidRPr="00450CC5">
        <w:rPr>
          <w:rFonts w:ascii="Verdana" w:hAnsi="Verdana" w:cs="Times New Roman"/>
          <w:sz w:val="16"/>
          <w:szCs w:val="16"/>
        </w:rPr>
        <w:t>Jeżeli w wykazie, w informacji o podstawie do dysponowania, wykonawca wykazał, że polega na osobach innego podmiotu, zdolnych do wykonania zamówienia to powinien załączyć pisemne zobowiązanie tych podmiotów do oddania mu do dyspozycji osób zdolnych do wykonania zamówienia na okres korzystania z nich przy wykonywaniu zamówienia.</w:t>
      </w:r>
    </w:p>
    <w:p w14:paraId="5A9281AC" w14:textId="77777777" w:rsidR="00601D1C" w:rsidRPr="00450CC5" w:rsidRDefault="00601D1C" w:rsidP="00601D1C">
      <w:pPr>
        <w:spacing w:after="0" w:line="360" w:lineRule="auto"/>
        <w:ind w:left="-425"/>
        <w:jc w:val="both"/>
        <w:rPr>
          <w:rFonts w:ascii="Verdana" w:hAnsi="Verdana" w:cs="Times New Roman"/>
          <w:b/>
          <w:sz w:val="16"/>
          <w:szCs w:val="16"/>
        </w:rPr>
      </w:pPr>
    </w:p>
    <w:p w14:paraId="418582B8" w14:textId="77777777" w:rsidR="00601D1C" w:rsidRPr="00450CC5" w:rsidRDefault="00601D1C" w:rsidP="00601D1C">
      <w:pPr>
        <w:spacing w:after="0" w:line="360" w:lineRule="auto"/>
        <w:ind w:left="-425"/>
        <w:jc w:val="both"/>
        <w:rPr>
          <w:rFonts w:ascii="Verdana" w:hAnsi="Verdana" w:cs="Times New Roman"/>
          <w:b/>
          <w:sz w:val="16"/>
          <w:szCs w:val="16"/>
        </w:rPr>
      </w:pPr>
    </w:p>
    <w:p w14:paraId="39F4A183" w14:textId="77777777" w:rsidR="00601D1C" w:rsidRPr="00450CC5" w:rsidRDefault="00601D1C" w:rsidP="00601D1C">
      <w:pPr>
        <w:spacing w:after="0" w:line="360" w:lineRule="auto"/>
        <w:ind w:left="-425"/>
        <w:jc w:val="both"/>
        <w:rPr>
          <w:rFonts w:ascii="Verdana" w:hAnsi="Verdana" w:cs="Times New Roman"/>
          <w:b/>
          <w:sz w:val="16"/>
          <w:szCs w:val="16"/>
        </w:rPr>
      </w:pPr>
      <w:r>
        <w:rPr>
          <w:rFonts w:ascii="Verdana" w:hAnsi="Verdana" w:cs="Times New Roman"/>
          <w:sz w:val="16"/>
          <w:szCs w:val="16"/>
        </w:rPr>
        <w:t xml:space="preserve">       _______________________ </w:t>
      </w:r>
      <w:r w:rsidRPr="00450CC5">
        <w:rPr>
          <w:rFonts w:ascii="Verdana" w:hAnsi="Verdana" w:cs="Times New Roman"/>
          <w:i/>
          <w:sz w:val="16"/>
          <w:szCs w:val="16"/>
        </w:rPr>
        <w:t xml:space="preserve">(miejscowość), </w:t>
      </w:r>
      <w:r w:rsidRPr="00450CC5">
        <w:rPr>
          <w:rFonts w:ascii="Verdana" w:hAnsi="Verdana" w:cs="Times New Roman"/>
          <w:sz w:val="16"/>
          <w:szCs w:val="16"/>
        </w:rPr>
        <w:t xml:space="preserve">dnia </w:t>
      </w:r>
      <w:r>
        <w:rPr>
          <w:rFonts w:ascii="Verdana" w:hAnsi="Verdana" w:cs="Times New Roman"/>
          <w:sz w:val="16"/>
          <w:szCs w:val="16"/>
        </w:rPr>
        <w:t>______________</w:t>
      </w:r>
      <w:r w:rsidRPr="00450CC5">
        <w:rPr>
          <w:rFonts w:ascii="Verdana" w:hAnsi="Verdana" w:cs="Times New Roman"/>
          <w:sz w:val="16"/>
          <w:szCs w:val="16"/>
        </w:rPr>
        <w:t xml:space="preserve"> r. </w:t>
      </w:r>
    </w:p>
    <w:p w14:paraId="78E5022B" w14:textId="77777777" w:rsidR="00601D1C" w:rsidRPr="00450CC5" w:rsidRDefault="00601D1C" w:rsidP="00601D1C">
      <w:pPr>
        <w:spacing w:line="360" w:lineRule="auto"/>
        <w:jc w:val="both"/>
        <w:rPr>
          <w:rFonts w:ascii="Verdana" w:hAnsi="Verdana" w:cs="Arial"/>
          <w:sz w:val="16"/>
          <w:szCs w:val="16"/>
        </w:rPr>
      </w:pPr>
    </w:p>
    <w:p w14:paraId="049114D3" w14:textId="77777777" w:rsidR="00601D1C" w:rsidRPr="00450CC5" w:rsidRDefault="00601D1C" w:rsidP="00601D1C">
      <w:pPr>
        <w:spacing w:line="360" w:lineRule="auto"/>
        <w:jc w:val="both"/>
        <w:rPr>
          <w:rFonts w:ascii="Verdana" w:hAnsi="Verdana" w:cs="Times New Roman"/>
          <w:sz w:val="16"/>
          <w:szCs w:val="16"/>
        </w:rPr>
      </w:pPr>
      <w:r w:rsidRPr="00450CC5">
        <w:rPr>
          <w:rFonts w:ascii="Verdana" w:hAnsi="Verdana" w:cs="Times New Roman"/>
          <w:color w:val="A6A6A6" w:themeColor="background1" w:themeShade="A6"/>
          <w:sz w:val="16"/>
          <w:szCs w:val="16"/>
        </w:rPr>
        <w:t>Podpis składany jest w formie elektronicznej opatrznej kwalifikowanym podpisem elektronicznym lub w postaci elektronicznej opatrzonej podpisem zaufanym lub podpisem osobistym przez osobę upoważnioną do reprezentacji wykonawcy</w:t>
      </w:r>
    </w:p>
    <w:p w14:paraId="59EEFBCB" w14:textId="77777777" w:rsidR="00381BF9" w:rsidRPr="00F27E00" w:rsidRDefault="00381BF9">
      <w:pPr>
        <w:rPr>
          <w:color w:val="002060"/>
        </w:rPr>
      </w:pPr>
    </w:p>
    <w:sectPr w:rsidR="00381BF9" w:rsidRPr="00F27E00">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888F9" w14:textId="77777777" w:rsidR="00682BF1" w:rsidRDefault="00682BF1" w:rsidP="00517A6D">
      <w:pPr>
        <w:spacing w:after="0" w:line="240" w:lineRule="auto"/>
      </w:pPr>
      <w:r>
        <w:separator/>
      </w:r>
    </w:p>
  </w:endnote>
  <w:endnote w:type="continuationSeparator" w:id="0">
    <w:p w14:paraId="772952FE" w14:textId="77777777" w:rsidR="00682BF1" w:rsidRDefault="00682BF1" w:rsidP="00517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EFN AlphaBook PS">
    <w:altName w:val="Courier New"/>
    <w:panose1 w:val="00000000000000000000"/>
    <w:charset w:val="EE"/>
    <w:family w:val="decorative"/>
    <w:notTrueType/>
    <w:pitch w:val="variable"/>
    <w:sig w:usb0="00000007" w:usb1="00000000" w:usb2="00000000" w:usb3="00000000" w:csb0="00000003" w:csb1="00000000"/>
  </w:font>
  <w:font w:name="Avenir-Light">
    <w:altName w:val="Calibri"/>
    <w:charset w:val="00"/>
    <w:family w:val="swiss"/>
    <w:pitch w:val="variable"/>
    <w:sig w:usb0="800000AF" w:usb1="5000204A" w:usb2="00000000" w:usb3="00000000" w:csb0="0000009B"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610049"/>
      <w:docPartObj>
        <w:docPartGallery w:val="Page Numbers (Bottom of Page)"/>
        <w:docPartUnique/>
      </w:docPartObj>
    </w:sdtPr>
    <w:sdtEndPr/>
    <w:sdtContent>
      <w:sdt>
        <w:sdtPr>
          <w:id w:val="-1769616900"/>
          <w:docPartObj>
            <w:docPartGallery w:val="Page Numbers (Top of Page)"/>
            <w:docPartUnique/>
          </w:docPartObj>
        </w:sdtPr>
        <w:sdtEndPr/>
        <w:sdtContent>
          <w:p w14:paraId="57583C21" w14:textId="5CC2D4C2" w:rsidR="001C3EB4" w:rsidRDefault="001C3EB4">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EC88D04" w14:textId="77777777" w:rsidR="00AC27D4" w:rsidRDefault="00AC27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2DC07" w14:textId="77777777" w:rsidR="00682BF1" w:rsidRDefault="00682BF1" w:rsidP="00517A6D">
      <w:pPr>
        <w:spacing w:after="0" w:line="240" w:lineRule="auto"/>
      </w:pPr>
      <w:r>
        <w:separator/>
      </w:r>
    </w:p>
  </w:footnote>
  <w:footnote w:type="continuationSeparator" w:id="0">
    <w:p w14:paraId="74D77769" w14:textId="77777777" w:rsidR="00682BF1" w:rsidRDefault="00682BF1" w:rsidP="00517A6D">
      <w:pPr>
        <w:spacing w:after="0" w:line="240" w:lineRule="auto"/>
      </w:pPr>
      <w:r>
        <w:continuationSeparator/>
      </w:r>
    </w:p>
  </w:footnote>
  <w:footnote w:id="1">
    <w:p w14:paraId="2D3CBA43" w14:textId="77777777" w:rsidR="00D5048B" w:rsidRPr="00DE5557" w:rsidRDefault="00D5048B" w:rsidP="00D5048B">
      <w:pPr>
        <w:pStyle w:val="Tekstprzypisudolnego"/>
        <w:rPr>
          <w:sz w:val="16"/>
          <w:szCs w:val="16"/>
        </w:rPr>
      </w:pPr>
      <w:r>
        <w:rPr>
          <w:rStyle w:val="Odwoanieprzypisudolnego"/>
        </w:rPr>
        <w:footnoteRef/>
      </w:r>
      <w:r>
        <w:t xml:space="preserve">   </w:t>
      </w:r>
      <w:r w:rsidRPr="00DE5557">
        <w:rPr>
          <w:sz w:val="16"/>
          <w:szCs w:val="16"/>
        </w:rPr>
        <w:t xml:space="preserve">Dotyczy Wykonawców, których oferty będą generować obowiązek doliczania wartości podatku VAT do wartości netto oferty, </w:t>
      </w:r>
      <w:proofErr w:type="spellStart"/>
      <w:r w:rsidRPr="00DE5557">
        <w:rPr>
          <w:sz w:val="16"/>
          <w:szCs w:val="16"/>
        </w:rPr>
        <w:t>tj</w:t>
      </w:r>
      <w:proofErr w:type="spellEnd"/>
      <w:r w:rsidRPr="00DE5557">
        <w:rPr>
          <w:sz w:val="16"/>
          <w:szCs w:val="16"/>
        </w:rPr>
        <w:t>, w przypadku:</w:t>
      </w:r>
    </w:p>
    <w:p w14:paraId="0DC26ACB" w14:textId="77777777" w:rsidR="00D5048B" w:rsidRPr="00DE5557" w:rsidRDefault="00D5048B" w:rsidP="00D5048B">
      <w:pPr>
        <w:pStyle w:val="Tekstprzypisudolnego"/>
        <w:rPr>
          <w:sz w:val="16"/>
          <w:szCs w:val="16"/>
        </w:rPr>
      </w:pPr>
      <w:r w:rsidRPr="00DE5557">
        <w:rPr>
          <w:sz w:val="16"/>
          <w:szCs w:val="16"/>
        </w:rPr>
        <w:t xml:space="preserve">a) </w:t>
      </w:r>
      <w:proofErr w:type="spellStart"/>
      <w:r w:rsidRPr="00DE5557">
        <w:rPr>
          <w:sz w:val="16"/>
          <w:szCs w:val="16"/>
        </w:rPr>
        <w:t>wenątrzwspólnotowego</w:t>
      </w:r>
      <w:proofErr w:type="spellEnd"/>
      <w:r w:rsidRPr="00DE5557">
        <w:rPr>
          <w:sz w:val="16"/>
          <w:szCs w:val="16"/>
        </w:rPr>
        <w:t xml:space="preserve"> nabycia towarów,</w:t>
      </w:r>
    </w:p>
    <w:p w14:paraId="7687A80A" w14:textId="77777777" w:rsidR="00D5048B" w:rsidRPr="00DE5557" w:rsidRDefault="00D5048B" w:rsidP="00D5048B">
      <w:pPr>
        <w:pStyle w:val="Tekstprzypisudolnego"/>
        <w:rPr>
          <w:sz w:val="16"/>
          <w:szCs w:val="16"/>
        </w:rPr>
      </w:pPr>
      <w:r w:rsidRPr="00DE5557">
        <w:rPr>
          <w:sz w:val="16"/>
          <w:szCs w:val="16"/>
        </w:rPr>
        <w:t>b) mechanizmu odwróconego obciążenia, którym mowa w art.17 ust. 1 pkt.7 ustawy o podatku od towarów i usług</w:t>
      </w:r>
    </w:p>
    <w:p w14:paraId="4D466D9C" w14:textId="77777777" w:rsidR="00D5048B" w:rsidRDefault="00D5048B" w:rsidP="00D5048B">
      <w:pPr>
        <w:pStyle w:val="Tekstprzypisudolnego"/>
      </w:pPr>
      <w:r w:rsidRPr="00DE5557">
        <w:rPr>
          <w:sz w:val="16"/>
          <w:szCs w:val="16"/>
        </w:rPr>
        <w:t>c) importu usług lub importu towarów, z którymi wiąże się obowiązek doliczenia przez zamawiającego przy porównywaniu cen ofertowych podatku VAT.</w:t>
      </w:r>
    </w:p>
  </w:footnote>
  <w:footnote w:id="2">
    <w:p w14:paraId="21E7DBC1" w14:textId="77777777" w:rsidR="00D5048B" w:rsidRDefault="00D5048B" w:rsidP="00D5048B">
      <w:pPr>
        <w:pStyle w:val="Tekstprzypisudolnego"/>
        <w:jc w:val="both"/>
      </w:pPr>
      <w:r w:rsidRPr="00F9687D">
        <w:rPr>
          <w:rStyle w:val="Odwoanieprzypisudolnego"/>
          <w:rFonts w:ascii="Arial" w:hAnsi="Arial" w:cs="Arial"/>
        </w:rPr>
        <w:footnoteRef/>
      </w:r>
      <w:r w:rsidRPr="00F9687D">
        <w:rPr>
          <w:rFonts w:ascii="Arial" w:hAnsi="Arial" w:cs="Arial"/>
        </w:rPr>
        <w:t xml:space="preserve"> </w:t>
      </w:r>
      <w:r w:rsidRPr="00F9687D">
        <w:rPr>
          <w:rFonts w:ascii="Arial" w:hAnsi="Arial"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14:paraId="56E64C09" w14:textId="77777777" w:rsidR="00D5048B" w:rsidRPr="00F9687D" w:rsidRDefault="00D5048B" w:rsidP="00D5048B">
      <w:pPr>
        <w:pStyle w:val="Tekstprzypisudolnego"/>
        <w:jc w:val="both"/>
        <w:rPr>
          <w:rFonts w:ascii="Arial" w:hAnsi="Arial" w:cs="Arial"/>
        </w:rPr>
      </w:pPr>
      <w:r w:rsidRPr="00F9687D">
        <w:rPr>
          <w:rStyle w:val="Odwoanieprzypisudolnego"/>
          <w:rFonts w:ascii="Arial" w:hAnsi="Arial" w:cs="Arial"/>
        </w:rPr>
        <w:footnoteRef/>
      </w:r>
      <w:r w:rsidRPr="00F9687D">
        <w:rPr>
          <w:rFonts w:ascii="Arial" w:hAnsi="Arial" w:cs="Arial"/>
        </w:rPr>
        <w:t xml:space="preserve"> </w:t>
      </w:r>
      <w:r w:rsidRPr="00F9687D">
        <w:rPr>
          <w:rFonts w:ascii="Arial" w:hAnsi="Arial" w:cs="Arial"/>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(przez jego wykreślenie).</w:t>
      </w:r>
    </w:p>
  </w:footnote>
  <w:footnote w:id="4">
    <w:p w14:paraId="0CDB8EA4" w14:textId="77777777" w:rsidR="003F02DE" w:rsidRDefault="003F02DE" w:rsidP="003F02DE">
      <w:pPr>
        <w:spacing w:after="0" w:line="240" w:lineRule="auto"/>
        <w:jc w:val="both"/>
        <w:rPr>
          <w:rFonts w:ascii="Arial" w:hAnsi="Arial" w:cs="Arial"/>
          <w:color w:val="222222"/>
          <w:sz w:val="16"/>
          <w:szCs w:val="16"/>
        </w:rPr>
      </w:pPr>
      <w:r>
        <w:rPr>
          <w:rStyle w:val="Odwoanieprzypisudolnego"/>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 xml:space="preserve">z </w:t>
      </w:r>
      <w:r>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Pr>
          <w:rFonts w:ascii="Arial" w:eastAsia="Times New Roman" w:hAnsi="Arial" w:cs="Arial"/>
          <w:color w:val="222222"/>
          <w:sz w:val="16"/>
          <w:szCs w:val="16"/>
          <w:lang w:eastAsia="pl-PL"/>
        </w:rPr>
        <w:t>Pzp</w:t>
      </w:r>
      <w:proofErr w:type="spellEnd"/>
      <w:r>
        <w:rPr>
          <w:rFonts w:ascii="Arial" w:eastAsia="Times New Roman" w:hAnsi="Arial" w:cs="Arial"/>
          <w:color w:val="222222"/>
          <w:sz w:val="16"/>
          <w:szCs w:val="16"/>
          <w:lang w:eastAsia="pl-PL"/>
        </w:rPr>
        <w:t xml:space="preserve"> wyklucza się:</w:t>
      </w:r>
    </w:p>
    <w:p w14:paraId="5DFBD0B0" w14:textId="77777777" w:rsidR="003F02DE" w:rsidRDefault="003F02DE" w:rsidP="003F02DE">
      <w:pPr>
        <w:spacing w:after="0" w:line="240" w:lineRule="auto"/>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081E919" w14:textId="77777777" w:rsidR="003F02DE" w:rsidRDefault="003F02DE" w:rsidP="003F02DE">
      <w:pPr>
        <w:spacing w:after="0" w:line="240" w:lineRule="auto"/>
        <w:jc w:val="both"/>
        <w:rPr>
          <w:rFonts w:ascii="Arial"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2D832E8" w14:textId="77777777" w:rsidR="003F02DE" w:rsidRDefault="003F02DE" w:rsidP="003F02DE">
      <w:pPr>
        <w:spacing w:after="0" w:line="240" w:lineRule="auto"/>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
    <w:p w14:paraId="4B650ACB" w14:textId="77777777" w:rsidR="001F734E" w:rsidRPr="00A82964" w:rsidRDefault="001F734E" w:rsidP="001F734E">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z postępowania o udzielenie zamówienia publicznego lub konkursu prowadzonego na podstawie ustawy Pzp wyklucza się:</w:t>
      </w:r>
    </w:p>
    <w:p w14:paraId="7E5BE350" w14:textId="77777777" w:rsidR="001F734E" w:rsidRPr="00A82964" w:rsidRDefault="001F734E" w:rsidP="001F734E">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62C5E8A" w14:textId="77777777" w:rsidR="001F734E" w:rsidRPr="00A82964" w:rsidRDefault="001F734E" w:rsidP="001F734E">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F338BF5" w14:textId="77777777" w:rsidR="001F734E" w:rsidRPr="00A82964" w:rsidRDefault="001F734E" w:rsidP="001F734E">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78CF5D8" w14:textId="77777777" w:rsidR="001F734E" w:rsidRPr="00896587" w:rsidRDefault="001F734E" w:rsidP="001F734E">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0BB83" w14:textId="0B4AAA6A" w:rsidR="00517A6D" w:rsidRDefault="00837EA0" w:rsidP="00ED2627">
    <w:pPr>
      <w:pStyle w:val="Nagwek"/>
      <w:tabs>
        <w:tab w:val="clear" w:pos="4536"/>
        <w:tab w:val="clear" w:pos="9072"/>
      </w:tabs>
    </w:pPr>
    <w:r>
      <w:rPr>
        <w:noProof/>
      </w:rPr>
      <w:drawing>
        <wp:inline distT="0" distB="0" distL="0" distR="0" wp14:anchorId="5F6BC1DA" wp14:editId="2A51A1D3">
          <wp:extent cx="1227600" cy="543600"/>
          <wp:effectExtent l="0" t="0" r="0" b="8890"/>
          <wp:docPr id="1" name="Obraz 1" descr="Logo Programu Infrastruktura i Środowi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Logo Programu Infrastruktura i Środowisk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7600" cy="543600"/>
                  </a:xfrm>
                  <a:prstGeom prst="rect">
                    <a:avLst/>
                  </a:prstGeom>
                  <a:noFill/>
                  <a:ln>
                    <a:noFill/>
                  </a:ln>
                </pic:spPr>
              </pic:pic>
            </a:graphicData>
          </a:graphic>
        </wp:inline>
      </w:drawing>
    </w:r>
    <w:r w:rsidR="00517A6D">
      <w:ptab w:relativeTo="margin" w:alignment="center" w:leader="none"/>
    </w:r>
    <w:r>
      <w:rPr>
        <w:noProof/>
      </w:rPr>
      <w:drawing>
        <wp:inline distT="0" distB="0" distL="0" distR="0" wp14:anchorId="0089A72F" wp14:editId="5FD38288">
          <wp:extent cx="1634400" cy="543600"/>
          <wp:effectExtent l="0" t="0" r="4445" b="8890"/>
          <wp:docPr id="2" name="Obraz 2" descr="Flaga 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Flaga R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4400" cy="543600"/>
                  </a:xfrm>
                  <a:prstGeom prst="rect">
                    <a:avLst/>
                  </a:prstGeom>
                  <a:noFill/>
                  <a:ln>
                    <a:noFill/>
                  </a:ln>
                </pic:spPr>
              </pic:pic>
            </a:graphicData>
          </a:graphic>
        </wp:inline>
      </w:drawing>
    </w:r>
    <w:r w:rsidR="00517A6D">
      <w:t xml:space="preserve">   </w:t>
    </w:r>
    <w:r w:rsidR="00517A6D">
      <w:ptab w:relativeTo="margin" w:alignment="right" w:leader="none"/>
    </w:r>
    <w:r w:rsidR="003B17EC">
      <w:rPr>
        <w:noProof/>
      </w:rPr>
      <w:drawing>
        <wp:inline distT="0" distB="0" distL="0" distR="0" wp14:anchorId="754EBBBE" wp14:editId="4A786C24">
          <wp:extent cx="1666800" cy="543600"/>
          <wp:effectExtent l="0" t="0" r="0" b="889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66800" cy="543600"/>
                  </a:xfrm>
                  <a:prstGeom prst="rect">
                    <a:avLst/>
                  </a:prstGeom>
                  <a:noFill/>
                  <a:ln>
                    <a:noFill/>
                  </a:ln>
                </pic:spPr>
              </pic:pic>
            </a:graphicData>
          </a:graphic>
        </wp:inline>
      </w:drawing>
    </w:r>
  </w:p>
  <w:p w14:paraId="68C28718" w14:textId="48B22AD9" w:rsidR="00517A6D" w:rsidRDefault="00517A6D" w:rsidP="00517A6D">
    <w:pPr>
      <w:pStyle w:val="Nagwek"/>
      <w:tabs>
        <w:tab w:val="clear" w:pos="4536"/>
        <w:tab w:val="clear" w:pos="9072"/>
      </w:tabs>
      <w:ind w:left="993" w:right="850"/>
      <w:jc w:val="center"/>
    </w:pPr>
    <w:r>
      <w:t>Sfinansowano w ramach reakcji Unii na pandemię COVID-19</w:t>
    </w:r>
  </w:p>
  <w:p w14:paraId="7622ABE8" w14:textId="77777777" w:rsidR="00662C48" w:rsidRDefault="00662C48" w:rsidP="00517A6D">
    <w:pPr>
      <w:pStyle w:val="Nagwek"/>
      <w:tabs>
        <w:tab w:val="clear" w:pos="4536"/>
        <w:tab w:val="clear" w:pos="9072"/>
      </w:tabs>
      <w:ind w:left="993" w:right="85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456497CC"/>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15:restartNumberingAfterBreak="0">
    <w:nsid w:val="01764BF2"/>
    <w:multiLevelType w:val="hybridMultilevel"/>
    <w:tmpl w:val="495C9D08"/>
    <w:lvl w:ilvl="0" w:tplc="FFFFFFFF">
      <w:start w:val="1"/>
      <w:numFmt w:val="decimal"/>
      <w:lvlText w:val="%1."/>
      <w:lvlJc w:val="left"/>
      <w:pPr>
        <w:ind w:left="720" w:hanging="360"/>
      </w:pPr>
      <w:rPr>
        <w:b/>
        <w:sz w:val="21"/>
        <w:szCs w:val="2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272760C"/>
    <w:multiLevelType w:val="hybridMultilevel"/>
    <w:tmpl w:val="1CF89AD4"/>
    <w:lvl w:ilvl="0" w:tplc="4E4ACA50">
      <w:start w:val="1"/>
      <w:numFmt w:val="decimal"/>
      <w:pStyle w:val="Punktywzalaczniku"/>
      <w:lvlText w:val="%1."/>
      <w:lvlJc w:val="left"/>
      <w:pPr>
        <w:ind w:left="360" w:hanging="360"/>
      </w:pPr>
      <w:rPr>
        <w:rFonts w:hint="default"/>
        <w:b w:val="0"/>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2D83F08"/>
    <w:multiLevelType w:val="hybridMultilevel"/>
    <w:tmpl w:val="A9C6C2C6"/>
    <w:lvl w:ilvl="0" w:tplc="04150017">
      <w:start w:val="1"/>
      <w:numFmt w:val="lowerLetter"/>
      <w:lvlText w:val="%1)"/>
      <w:lvlJc w:val="left"/>
      <w:pPr>
        <w:ind w:left="1288" w:hanging="360"/>
      </w:pPr>
      <w:rPr>
        <w:rFonts w:hint="default"/>
        <w:b w:val="0"/>
        <w:sz w:val="20"/>
        <w:u w:val="none"/>
      </w:rPr>
    </w:lvl>
    <w:lvl w:ilvl="1" w:tplc="04150019">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7" w15:restartNumberingAfterBreak="0">
    <w:nsid w:val="036F6844"/>
    <w:multiLevelType w:val="hybridMultilevel"/>
    <w:tmpl w:val="9E944018"/>
    <w:lvl w:ilvl="0" w:tplc="04150005">
      <w:start w:val="1"/>
      <w:numFmt w:val="decimal"/>
      <w:lvlText w:val="%1."/>
      <w:lvlJc w:val="left"/>
      <w:pPr>
        <w:tabs>
          <w:tab w:val="num" w:pos="2160"/>
        </w:tabs>
        <w:ind w:left="21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044509D7"/>
    <w:multiLevelType w:val="hybridMultilevel"/>
    <w:tmpl w:val="3D125A10"/>
    <w:lvl w:ilvl="0" w:tplc="20721CAE">
      <w:start w:val="1"/>
      <w:numFmt w:val="decimal"/>
      <w:lvlText w:val="%1."/>
      <w:lvlJc w:val="left"/>
      <w:pPr>
        <w:ind w:left="720" w:hanging="360"/>
      </w:pPr>
      <w:rPr>
        <w:b/>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5DA3067"/>
    <w:multiLevelType w:val="multilevel"/>
    <w:tmpl w:val="456497CC"/>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0" w15:restartNumberingAfterBreak="0">
    <w:nsid w:val="06BF6E8C"/>
    <w:multiLevelType w:val="hybridMultilevel"/>
    <w:tmpl w:val="6650AB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C4D25E7"/>
    <w:multiLevelType w:val="hybridMultilevel"/>
    <w:tmpl w:val="A184C11A"/>
    <w:lvl w:ilvl="0" w:tplc="0415000F">
      <w:start w:val="1"/>
      <w:numFmt w:val="decimal"/>
      <w:lvlText w:val="%1."/>
      <w:lvlJc w:val="left"/>
      <w:pPr>
        <w:ind w:left="2628" w:hanging="360"/>
      </w:p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12" w15:restartNumberingAfterBreak="0">
    <w:nsid w:val="0D9D63E9"/>
    <w:multiLevelType w:val="hybridMultilevel"/>
    <w:tmpl w:val="63B482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381BC7"/>
    <w:multiLevelType w:val="hybridMultilevel"/>
    <w:tmpl w:val="780E211A"/>
    <w:lvl w:ilvl="0" w:tplc="9C7A64E8">
      <w:start w:val="1"/>
      <w:numFmt w:val="decimal"/>
      <w:pStyle w:val="Styl1SWZ"/>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4844E408">
      <w:start w:val="1"/>
      <w:numFmt w:val="decimal"/>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84963BF"/>
    <w:multiLevelType w:val="hybridMultilevel"/>
    <w:tmpl w:val="F126EECE"/>
    <w:lvl w:ilvl="0" w:tplc="04150011">
      <w:start w:val="1"/>
      <w:numFmt w:val="decimal"/>
      <w:lvlText w:val="%1)"/>
      <w:lvlJc w:val="left"/>
      <w:pPr>
        <w:ind w:left="928" w:hanging="360"/>
      </w:pPr>
      <w:rPr>
        <w:rFonts w:hint="default"/>
      </w:rPr>
    </w:lvl>
    <w:lvl w:ilvl="1" w:tplc="02363F58">
      <w:start w:val="1"/>
      <w:numFmt w:val="decimal"/>
      <w:lvlText w:val="%2)"/>
      <w:lvlJc w:val="left"/>
      <w:pPr>
        <w:ind w:left="1484" w:hanging="48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186C2227"/>
    <w:multiLevelType w:val="hybridMultilevel"/>
    <w:tmpl w:val="4324311A"/>
    <w:lvl w:ilvl="0" w:tplc="1D20B222">
      <w:start w:val="1"/>
      <w:numFmt w:val="decimal"/>
      <w:lvlText w:val="%1)"/>
      <w:lvlJc w:val="left"/>
      <w:pPr>
        <w:ind w:left="360" w:hanging="360"/>
      </w:pPr>
      <w:rPr>
        <w:rFonts w:hint="default"/>
        <w:b w:val="0"/>
        <w:i w:val="0"/>
        <w:spacing w:val="0"/>
        <w:sz w:val="20"/>
        <w:szCs w:val="20"/>
      </w:rPr>
    </w:lvl>
    <w:lvl w:ilvl="1" w:tplc="04150019">
      <w:start w:val="1"/>
      <w:numFmt w:val="lowerLetter"/>
      <w:lvlText w:val="%2."/>
      <w:lvlJc w:val="left"/>
      <w:pPr>
        <w:ind w:left="796" w:hanging="360"/>
      </w:pPr>
    </w:lvl>
    <w:lvl w:ilvl="2" w:tplc="0415001B">
      <w:start w:val="1"/>
      <w:numFmt w:val="lowerRoman"/>
      <w:lvlText w:val="%3."/>
      <w:lvlJc w:val="right"/>
      <w:pPr>
        <w:ind w:left="1516" w:hanging="180"/>
      </w:pPr>
    </w:lvl>
    <w:lvl w:ilvl="3" w:tplc="0415000F">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6" w15:restartNumberingAfterBreak="0">
    <w:nsid w:val="18AC3050"/>
    <w:multiLevelType w:val="hybridMultilevel"/>
    <w:tmpl w:val="048EFDD2"/>
    <w:lvl w:ilvl="0" w:tplc="FFFFFFFF">
      <w:start w:val="1"/>
      <w:numFmt w:val="decimal"/>
      <w:lvlText w:val="%1."/>
      <w:lvlJc w:val="left"/>
      <w:pPr>
        <w:tabs>
          <w:tab w:val="num" w:pos="284"/>
        </w:tabs>
        <w:ind w:left="284" w:hanging="284"/>
      </w:pPr>
      <w:rPr>
        <w:b w:val="0"/>
        <w:bCs/>
      </w:rPr>
    </w:lvl>
    <w:lvl w:ilvl="1" w:tplc="FFFFFFFF">
      <w:start w:val="1"/>
      <w:numFmt w:val="decimal"/>
      <w:lvlText w:val="%2."/>
      <w:lvlJc w:val="left"/>
      <w:pPr>
        <w:tabs>
          <w:tab w:val="num" w:pos="1440"/>
        </w:tabs>
        <w:ind w:left="1440" w:hanging="360"/>
      </w:pPr>
    </w:lvl>
    <w:lvl w:ilvl="2" w:tplc="FFFFFFFF">
      <w:start w:val="1"/>
      <w:numFmt w:val="lowerLetter"/>
      <w:lvlText w:val="%3)"/>
      <w:lvlJc w:val="left"/>
      <w:pPr>
        <w:tabs>
          <w:tab w:val="num" w:pos="2912"/>
        </w:tabs>
        <w:ind w:left="2912" w:hanging="360"/>
      </w:pPr>
    </w:lvl>
    <w:lvl w:ilvl="3" w:tplc="FFFFFFFF">
      <w:start w:val="1"/>
      <w:numFmt w:val="decimal"/>
      <w:lvlText w:val="%4."/>
      <w:lvlJc w:val="left"/>
      <w:pPr>
        <w:tabs>
          <w:tab w:val="num" w:pos="2880"/>
        </w:tabs>
        <w:ind w:left="2880" w:hanging="360"/>
      </w:pPr>
      <w:rPr>
        <w:b w:val="0"/>
        <w:bCs/>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1A236C54"/>
    <w:multiLevelType w:val="hybridMultilevel"/>
    <w:tmpl w:val="5A9EBDF8"/>
    <w:lvl w:ilvl="0" w:tplc="7DDE5390">
      <w:start w:val="1"/>
      <w:numFmt w:val="decimal"/>
      <w:lvlText w:val="%1."/>
      <w:lvlJc w:val="left"/>
      <w:pPr>
        <w:tabs>
          <w:tab w:val="num" w:pos="1800"/>
        </w:tabs>
        <w:ind w:left="1800" w:hanging="363"/>
      </w:pPr>
      <w:rPr>
        <w:rFonts w:cs="Times New Roman" w:hint="default"/>
        <w:b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E5737D3"/>
    <w:multiLevelType w:val="hybridMultilevel"/>
    <w:tmpl w:val="8D30138A"/>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 w15:restartNumberingAfterBreak="0">
    <w:nsid w:val="2228143D"/>
    <w:multiLevelType w:val="hybridMultilevel"/>
    <w:tmpl w:val="26BA18A0"/>
    <w:lvl w:ilvl="0" w:tplc="04150011">
      <w:start w:val="1"/>
      <w:numFmt w:val="decimal"/>
      <w:lvlText w:val="%1)"/>
      <w:lvlJc w:val="left"/>
      <w:pPr>
        <w:ind w:left="928"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0" w15:restartNumberingAfterBreak="0">
    <w:nsid w:val="223166B3"/>
    <w:multiLevelType w:val="hybridMultilevel"/>
    <w:tmpl w:val="954AAC9E"/>
    <w:lvl w:ilvl="0" w:tplc="9734102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64022A"/>
    <w:multiLevelType w:val="hybridMultilevel"/>
    <w:tmpl w:val="53D691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240E5DFB"/>
    <w:multiLevelType w:val="hybridMultilevel"/>
    <w:tmpl w:val="7E560862"/>
    <w:lvl w:ilvl="0" w:tplc="DE0402E6">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4B6087C"/>
    <w:multiLevelType w:val="hybridMultilevel"/>
    <w:tmpl w:val="4CA4A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F916A0"/>
    <w:multiLevelType w:val="hybridMultilevel"/>
    <w:tmpl w:val="69729058"/>
    <w:lvl w:ilvl="0" w:tplc="04150011">
      <w:start w:val="1"/>
      <w:numFmt w:val="decimal"/>
      <w:lvlText w:val="%1)"/>
      <w:lvlJc w:val="left"/>
      <w:pPr>
        <w:tabs>
          <w:tab w:val="num" w:pos="283"/>
        </w:tabs>
        <w:ind w:left="283" w:firstLine="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255C722A"/>
    <w:multiLevelType w:val="multilevel"/>
    <w:tmpl w:val="456497CC"/>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7" w15:restartNumberingAfterBreak="0">
    <w:nsid w:val="259A3CED"/>
    <w:multiLevelType w:val="hybridMultilevel"/>
    <w:tmpl w:val="7EDEA2E0"/>
    <w:lvl w:ilvl="0" w:tplc="0415000F">
      <w:start w:val="1"/>
      <w:numFmt w:val="decimal"/>
      <w:pStyle w:val="Styl2SWZ"/>
      <w:lvlText w:val="%1."/>
      <w:lvlJc w:val="left"/>
      <w:pPr>
        <w:ind w:left="498" w:hanging="357"/>
      </w:pPr>
      <w:rPr>
        <w:rFonts w:hint="default"/>
        <w:b w:val="0"/>
        <w:i w:val="0"/>
        <w:color w:val="00000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68916AD"/>
    <w:multiLevelType w:val="hybridMultilevel"/>
    <w:tmpl w:val="D7A4532C"/>
    <w:lvl w:ilvl="0" w:tplc="1F42698E">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284A47AA"/>
    <w:multiLevelType w:val="hybridMultilevel"/>
    <w:tmpl w:val="F03CD88C"/>
    <w:lvl w:ilvl="0" w:tplc="04150017">
      <w:start w:val="1"/>
      <w:numFmt w:val="lowerLetter"/>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0" w15:restartNumberingAfterBreak="0">
    <w:nsid w:val="291B3981"/>
    <w:multiLevelType w:val="hybridMultilevel"/>
    <w:tmpl w:val="9FF4F6AE"/>
    <w:lvl w:ilvl="0" w:tplc="8A3E0874">
      <w:start w:val="1"/>
      <w:numFmt w:val="bullet"/>
      <w:lvlText w:val="─"/>
      <w:lvlJc w:val="left"/>
      <w:pPr>
        <w:ind w:left="1080" w:hanging="360"/>
      </w:pPr>
      <w:rPr>
        <w:rFonts w:ascii="Calibri" w:hAnsi="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D0D10B1"/>
    <w:multiLevelType w:val="hybridMultilevel"/>
    <w:tmpl w:val="A77CDF88"/>
    <w:lvl w:ilvl="0" w:tplc="1652B790">
      <w:start w:val="1"/>
      <w:numFmt w:val="decimal"/>
      <w:lvlText w:val="%1."/>
      <w:lvlJc w:val="left"/>
      <w:pPr>
        <w:ind w:left="720" w:hanging="720"/>
      </w:pPr>
      <w:rPr>
        <w:rFonts w:ascii="Arial" w:eastAsia="Times New Roman" w:hAnsi="Arial" w:cs="Arial" w:hint="default"/>
        <w:b w:val="0"/>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33492D16"/>
    <w:multiLevelType w:val="hybridMultilevel"/>
    <w:tmpl w:val="5F1E9A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4537F12"/>
    <w:multiLevelType w:val="hybridMultilevel"/>
    <w:tmpl w:val="4DB69FA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480493D"/>
    <w:multiLevelType w:val="hybridMultilevel"/>
    <w:tmpl w:val="E9DC4B2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3ACD0163"/>
    <w:multiLevelType w:val="hybridMultilevel"/>
    <w:tmpl w:val="6E92357E"/>
    <w:lvl w:ilvl="0" w:tplc="F3FA75A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B33407C"/>
    <w:multiLevelType w:val="multilevel"/>
    <w:tmpl w:val="456497CC"/>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7" w15:restartNumberingAfterBreak="0">
    <w:nsid w:val="3C7C2A4B"/>
    <w:multiLevelType w:val="hybridMultilevel"/>
    <w:tmpl w:val="66F06078"/>
    <w:lvl w:ilvl="0" w:tplc="0088BE8C">
      <w:start w:val="2"/>
      <w:numFmt w:val="decimal"/>
      <w:lvlText w:val="%1."/>
      <w:lvlJc w:val="left"/>
      <w:pPr>
        <w:ind w:left="5029"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409F5F32"/>
    <w:multiLevelType w:val="hybridMultilevel"/>
    <w:tmpl w:val="FFD4F826"/>
    <w:lvl w:ilvl="0" w:tplc="71065540">
      <w:start w:val="1"/>
      <w:numFmt w:val="decimal"/>
      <w:lvlText w:val="%1."/>
      <w:lvlJc w:val="left"/>
      <w:pPr>
        <w:ind w:left="1065" w:hanging="705"/>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15:restartNumberingAfterBreak="0">
    <w:nsid w:val="42CE177E"/>
    <w:multiLevelType w:val="hybridMultilevel"/>
    <w:tmpl w:val="CAB05C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7B80F6D"/>
    <w:multiLevelType w:val="hybridMultilevel"/>
    <w:tmpl w:val="68A045F4"/>
    <w:lvl w:ilvl="0" w:tplc="2120149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A15555B"/>
    <w:multiLevelType w:val="hybridMultilevel"/>
    <w:tmpl w:val="846C8EC0"/>
    <w:lvl w:ilvl="0" w:tplc="04150017">
      <w:start w:val="1"/>
      <w:numFmt w:val="lowerLetter"/>
      <w:lvlText w:val="%1)"/>
      <w:lvlJc w:val="left"/>
      <w:pPr>
        <w:ind w:left="1288" w:hanging="360"/>
      </w:pPr>
      <w:rPr>
        <w:rFonts w:hint="default"/>
        <w:b w:val="0"/>
        <w:sz w:val="20"/>
        <w:u w:val="none"/>
      </w:rPr>
    </w:lvl>
    <w:lvl w:ilvl="1" w:tplc="04150019">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44" w15:restartNumberingAfterBreak="0">
    <w:nsid w:val="4A420EDD"/>
    <w:multiLevelType w:val="hybridMultilevel"/>
    <w:tmpl w:val="D88AB128"/>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4A607992"/>
    <w:multiLevelType w:val="hybridMultilevel"/>
    <w:tmpl w:val="5F1E9A3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AAD24F2"/>
    <w:multiLevelType w:val="hybridMultilevel"/>
    <w:tmpl w:val="CFFCAE30"/>
    <w:lvl w:ilvl="0" w:tplc="07A83CCC">
      <w:start w:val="1"/>
      <w:numFmt w:val="decimal"/>
      <w:lvlText w:val="%1)"/>
      <w:lvlJc w:val="left"/>
      <w:pPr>
        <w:ind w:left="720" w:hanging="360"/>
      </w:pPr>
      <w:rPr>
        <w:rFonts w:cs="Times New Roman" w:hint="default"/>
        <w:b w:val="0"/>
        <w:bCs w:val="0"/>
      </w:rPr>
    </w:lvl>
    <w:lvl w:ilvl="1" w:tplc="FFFFFFFF">
      <w:start w:val="1"/>
      <w:numFmt w:val="lowerLetter"/>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AC82968"/>
    <w:multiLevelType w:val="hybridMultilevel"/>
    <w:tmpl w:val="0026F706"/>
    <w:lvl w:ilvl="0" w:tplc="04150019">
      <w:start w:val="1"/>
      <w:numFmt w:val="lowerLetter"/>
      <w:lvlText w:val="%1."/>
      <w:lvlJc w:val="left"/>
      <w:pPr>
        <w:tabs>
          <w:tab w:val="num" w:pos="644"/>
        </w:tabs>
        <w:ind w:left="644" w:hanging="360"/>
      </w:pPr>
      <w:rPr>
        <w:b w:val="0"/>
        <w:i w:val="0"/>
        <w:color w:val="auto"/>
      </w:rPr>
    </w:lvl>
    <w:lvl w:ilvl="1" w:tplc="04150019">
      <w:start w:val="1"/>
      <w:numFmt w:val="lowerLetter"/>
      <w:lvlText w:val="%2."/>
      <w:lvlJc w:val="left"/>
      <w:pPr>
        <w:tabs>
          <w:tab w:val="num" w:pos="1724"/>
        </w:tabs>
        <w:ind w:left="1724" w:hanging="360"/>
      </w:pPr>
    </w:lvl>
    <w:lvl w:ilvl="2" w:tplc="A0F453FC">
      <w:start w:val="1"/>
      <w:numFmt w:val="lowerLetter"/>
      <w:lvlText w:val="%3)"/>
      <w:lvlJc w:val="right"/>
      <w:pPr>
        <w:tabs>
          <w:tab w:val="num" w:pos="2444"/>
        </w:tabs>
        <w:ind w:left="2444" w:hanging="180"/>
      </w:pPr>
      <w:rPr>
        <w:rFonts w:ascii="Times New Roman" w:eastAsia="BatangChe" w:hAnsi="Times New Roman" w:cs="Times New Roman" w:hint="default"/>
      </w:r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48" w15:restartNumberingAfterBreak="0">
    <w:nsid w:val="4CA82143"/>
    <w:multiLevelType w:val="hybridMultilevel"/>
    <w:tmpl w:val="EA1017F8"/>
    <w:lvl w:ilvl="0" w:tplc="D36E99BE">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CD37E51"/>
    <w:multiLevelType w:val="hybridMultilevel"/>
    <w:tmpl w:val="93EE85F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DA04B28"/>
    <w:multiLevelType w:val="hybridMultilevel"/>
    <w:tmpl w:val="CED2C2D2"/>
    <w:lvl w:ilvl="0" w:tplc="67E07FA8">
      <w:start w:val="1"/>
      <w:numFmt w:val="decimal"/>
      <w:lvlText w:val="%1."/>
      <w:lvlJc w:val="left"/>
      <w:pPr>
        <w:ind w:left="360" w:hanging="360"/>
      </w:pPr>
      <w:rPr>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4E9E58DE"/>
    <w:multiLevelType w:val="hybridMultilevel"/>
    <w:tmpl w:val="9BF4613C"/>
    <w:lvl w:ilvl="0" w:tplc="B5703256">
      <w:start w:val="1"/>
      <w:numFmt w:val="decimal"/>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2" w15:restartNumberingAfterBreak="0">
    <w:nsid w:val="520F5B9E"/>
    <w:multiLevelType w:val="hybridMultilevel"/>
    <w:tmpl w:val="0B3C4572"/>
    <w:lvl w:ilvl="0" w:tplc="04150017">
      <w:start w:val="1"/>
      <w:numFmt w:val="lowerLetter"/>
      <w:lvlText w:val="%1)"/>
      <w:lvlJc w:val="left"/>
      <w:pPr>
        <w:ind w:left="757" w:hanging="360"/>
      </w:p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53" w15:restartNumberingAfterBreak="0">
    <w:nsid w:val="53647B8A"/>
    <w:multiLevelType w:val="hybridMultilevel"/>
    <w:tmpl w:val="048EFDD2"/>
    <w:lvl w:ilvl="0" w:tplc="DE3421F2">
      <w:start w:val="1"/>
      <w:numFmt w:val="decimal"/>
      <w:lvlText w:val="%1."/>
      <w:lvlJc w:val="left"/>
      <w:pPr>
        <w:tabs>
          <w:tab w:val="num" w:pos="284"/>
        </w:tabs>
        <w:ind w:left="284" w:hanging="284"/>
      </w:pPr>
      <w:rPr>
        <w:b w:val="0"/>
        <w:bCs/>
      </w:rPr>
    </w:lvl>
    <w:lvl w:ilvl="1" w:tplc="9058012E">
      <w:start w:val="1"/>
      <w:numFmt w:val="decimal"/>
      <w:lvlText w:val="%2."/>
      <w:lvlJc w:val="left"/>
      <w:pPr>
        <w:tabs>
          <w:tab w:val="num" w:pos="1440"/>
        </w:tabs>
        <w:ind w:left="1440" w:hanging="360"/>
      </w:pPr>
    </w:lvl>
    <w:lvl w:ilvl="2" w:tplc="2B108186">
      <w:start w:val="1"/>
      <w:numFmt w:val="lowerLetter"/>
      <w:lvlText w:val="%3)"/>
      <w:lvlJc w:val="left"/>
      <w:pPr>
        <w:tabs>
          <w:tab w:val="num" w:pos="2912"/>
        </w:tabs>
        <w:ind w:left="2912" w:hanging="360"/>
      </w:pPr>
    </w:lvl>
    <w:lvl w:ilvl="3" w:tplc="0415000F">
      <w:start w:val="1"/>
      <w:numFmt w:val="decimal"/>
      <w:lvlText w:val="%4."/>
      <w:lvlJc w:val="left"/>
      <w:pPr>
        <w:tabs>
          <w:tab w:val="num" w:pos="2880"/>
        </w:tabs>
        <w:ind w:left="2880" w:hanging="360"/>
      </w:pPr>
      <w:rPr>
        <w:b w:val="0"/>
        <w:bCs/>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4" w15:restartNumberingAfterBreak="0">
    <w:nsid w:val="554B598C"/>
    <w:multiLevelType w:val="hybridMultilevel"/>
    <w:tmpl w:val="4EA438D0"/>
    <w:lvl w:ilvl="0" w:tplc="04150011">
      <w:start w:val="1"/>
      <w:numFmt w:val="decimal"/>
      <w:lvlText w:val="%1)"/>
      <w:lvlJc w:val="left"/>
      <w:pPr>
        <w:ind w:left="643"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55D35846"/>
    <w:multiLevelType w:val="hybridMultilevel"/>
    <w:tmpl w:val="9E7C9C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6C04EF3"/>
    <w:multiLevelType w:val="hybridMultilevel"/>
    <w:tmpl w:val="0408207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7" w15:restartNumberingAfterBreak="0">
    <w:nsid w:val="570A6230"/>
    <w:multiLevelType w:val="multilevel"/>
    <w:tmpl w:val="D4B0F3C8"/>
    <w:lvl w:ilvl="0">
      <w:start w:val="1"/>
      <w:numFmt w:val="decimal"/>
      <w:pStyle w:val="TableParagraph"/>
      <w:lvlText w:val="%1."/>
      <w:lvlJc w:val="left"/>
      <w:pPr>
        <w:ind w:left="360" w:hanging="360"/>
      </w:pPr>
      <w:rPr>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78F4A90"/>
    <w:multiLevelType w:val="hybridMultilevel"/>
    <w:tmpl w:val="868AEF9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58450C2E"/>
    <w:multiLevelType w:val="hybridMultilevel"/>
    <w:tmpl w:val="E4427856"/>
    <w:lvl w:ilvl="0" w:tplc="04150017">
      <w:start w:val="1"/>
      <w:numFmt w:val="lowerLetter"/>
      <w:lvlText w:val="%1)"/>
      <w:lvlJc w:val="left"/>
      <w:pPr>
        <w:ind w:left="1288" w:hanging="360"/>
      </w:pPr>
      <w:rPr>
        <w:rFonts w:hint="default"/>
        <w:b w:val="0"/>
        <w:sz w:val="20"/>
        <w:u w:val="none"/>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60" w15:restartNumberingAfterBreak="0">
    <w:nsid w:val="58BA239E"/>
    <w:multiLevelType w:val="hybridMultilevel"/>
    <w:tmpl w:val="DBD889CC"/>
    <w:lvl w:ilvl="0" w:tplc="0415000F">
      <w:start w:val="1"/>
      <w:numFmt w:val="decimal"/>
      <w:lvlText w:val="%1."/>
      <w:lvlJc w:val="left"/>
      <w:pPr>
        <w:ind w:left="720" w:hanging="360"/>
      </w:pPr>
      <w:rPr>
        <w:rFonts w:hint="default"/>
      </w:rPr>
    </w:lvl>
    <w:lvl w:ilvl="1" w:tplc="04150019">
      <w:start w:val="1"/>
      <w:numFmt w:val="lowerLetter"/>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BFF0154"/>
    <w:multiLevelType w:val="hybridMultilevel"/>
    <w:tmpl w:val="B034686C"/>
    <w:lvl w:ilvl="0" w:tplc="757CA828">
      <w:start w:val="1"/>
      <w:numFmt w:val="decimal"/>
      <w:lvlText w:val="%1."/>
      <w:lvlJc w:val="left"/>
      <w:pPr>
        <w:tabs>
          <w:tab w:val="num" w:pos="360"/>
        </w:tabs>
        <w:ind w:left="360" w:hanging="360"/>
      </w:pPr>
      <w:rPr>
        <w:rFonts w:ascii="Times New Roman" w:eastAsia="Times New Roman" w:hAnsi="Times New Roman" w:cs="Times New Roman" w:hint="default"/>
        <w:b w:val="0"/>
        <w:i w:val="0"/>
        <w:color w:val="auto"/>
      </w:rPr>
    </w:lvl>
    <w:lvl w:ilvl="1" w:tplc="04150019">
      <w:start w:val="1"/>
      <w:numFmt w:val="lowerLetter"/>
      <w:lvlText w:val="%2."/>
      <w:lvlJc w:val="left"/>
      <w:pPr>
        <w:tabs>
          <w:tab w:val="num" w:pos="1440"/>
        </w:tabs>
        <w:ind w:left="1440" w:hanging="360"/>
      </w:pPr>
    </w:lvl>
    <w:lvl w:ilvl="2" w:tplc="1DD2635A">
      <w:start w:val="1"/>
      <w:numFmt w:val="lowerLetter"/>
      <w:lvlText w:val="%3)"/>
      <w:lvlJc w:val="right"/>
      <w:pPr>
        <w:tabs>
          <w:tab w:val="num" w:pos="2160"/>
        </w:tabs>
        <w:ind w:left="2160" w:hanging="180"/>
      </w:pPr>
      <w:rPr>
        <w:rFonts w:ascii="Verdana" w:eastAsia="Times New Roman" w:hAnsi="Verdana" w:cs="Times New Roman" w:hint="default"/>
        <w:b w:val="0"/>
      </w:rPr>
    </w:lvl>
    <w:lvl w:ilvl="3" w:tplc="4476B6F8">
      <w:start w:val="2"/>
      <w:numFmt w:val="decimal"/>
      <w:lvlText w:val="%4."/>
      <w:lvlJc w:val="left"/>
      <w:pPr>
        <w:tabs>
          <w:tab w:val="num" w:pos="2880"/>
        </w:tabs>
        <w:ind w:left="2880" w:hanging="360"/>
      </w:pPr>
      <w:rPr>
        <w:b w:val="0"/>
        <w:i w:val="0"/>
        <w:color w:val="auto"/>
      </w:rPr>
    </w:lvl>
    <w:lvl w:ilvl="4" w:tplc="69A8BDF2">
      <w:start w:val="1"/>
      <w:numFmt w:val="decimal"/>
      <w:lvlText w:val="%5."/>
      <w:lvlJc w:val="left"/>
      <w:pPr>
        <w:tabs>
          <w:tab w:val="num" w:pos="3600"/>
        </w:tabs>
        <w:ind w:left="3600" w:hanging="360"/>
      </w:pPr>
      <w:rPr>
        <w:b w:val="0"/>
        <w:i w:val="0"/>
        <w:color w:val="auto"/>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3" w15:restartNumberingAfterBreak="0">
    <w:nsid w:val="609A3844"/>
    <w:multiLevelType w:val="hybridMultilevel"/>
    <w:tmpl w:val="B25E69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0AE2BE0"/>
    <w:multiLevelType w:val="hybridMultilevel"/>
    <w:tmpl w:val="CF603832"/>
    <w:lvl w:ilvl="0" w:tplc="1870036C">
      <w:start w:val="8"/>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6" w15:restartNumberingAfterBreak="0">
    <w:nsid w:val="64AE4334"/>
    <w:multiLevelType w:val="hybridMultilevel"/>
    <w:tmpl w:val="C2F4B90A"/>
    <w:lvl w:ilvl="0" w:tplc="C0089F2C">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67D2374C"/>
    <w:multiLevelType w:val="hybridMultilevel"/>
    <w:tmpl w:val="1FEAA972"/>
    <w:lvl w:ilvl="0" w:tplc="3118BEDC">
      <w:start w:val="1"/>
      <w:numFmt w:val="decimal"/>
      <w:lvlText w:val="%1."/>
      <w:lvlJc w:val="left"/>
      <w:pPr>
        <w:tabs>
          <w:tab w:val="num" w:pos="595"/>
        </w:tabs>
        <w:ind w:left="595" w:hanging="454"/>
      </w:pPr>
      <w:rPr>
        <w:rFonts w:cs="Times New Roman" w:hint="default"/>
        <w:b w:val="0"/>
      </w:rPr>
    </w:lvl>
    <w:lvl w:ilvl="1" w:tplc="ED00CCE0">
      <w:start w:val="1"/>
      <w:numFmt w:val="lowerLetter"/>
      <w:lvlText w:val="%2)"/>
      <w:lvlJc w:val="left"/>
      <w:pPr>
        <w:ind w:left="884" w:hanging="360"/>
      </w:pPr>
      <w:rPr>
        <w:rFonts w:cs="Times New Roman" w:hint="default"/>
      </w:rPr>
    </w:lvl>
    <w:lvl w:ilvl="2" w:tplc="07A83CCC">
      <w:start w:val="1"/>
      <w:numFmt w:val="decimal"/>
      <w:lvlText w:val="%3)"/>
      <w:lvlJc w:val="left"/>
      <w:pPr>
        <w:ind w:left="1784" w:hanging="360"/>
      </w:pPr>
      <w:rPr>
        <w:rFonts w:cs="Times New Roman" w:hint="default"/>
        <w:b w:val="0"/>
        <w:bCs w:val="0"/>
      </w:rPr>
    </w:lvl>
    <w:lvl w:ilvl="3" w:tplc="A0D47646">
      <w:start w:val="1"/>
      <w:numFmt w:val="decimal"/>
      <w:lvlText w:val="%4."/>
      <w:lvlJc w:val="left"/>
      <w:pPr>
        <w:tabs>
          <w:tab w:val="num" w:pos="2324"/>
        </w:tabs>
        <w:ind w:left="2324" w:hanging="360"/>
      </w:pPr>
      <w:rPr>
        <w:rFonts w:cs="Times New Roman"/>
        <w:b/>
      </w:rPr>
    </w:lvl>
    <w:lvl w:ilvl="4" w:tplc="037E6E98">
      <w:start w:val="11"/>
      <w:numFmt w:val="upperRoman"/>
      <w:lvlText w:val="%5."/>
      <w:lvlJc w:val="left"/>
      <w:pPr>
        <w:ind w:left="1145" w:hanging="720"/>
      </w:pPr>
      <w:rPr>
        <w:rFonts w:hint="default"/>
        <w:b/>
        <w:bCs/>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68" w15:restartNumberingAfterBreak="0">
    <w:nsid w:val="69F07173"/>
    <w:multiLevelType w:val="hybridMultilevel"/>
    <w:tmpl w:val="6D889556"/>
    <w:lvl w:ilvl="0" w:tplc="A9E4285A">
      <w:start w:val="1"/>
      <w:numFmt w:val="decimal"/>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9" w15:restartNumberingAfterBreak="0">
    <w:nsid w:val="6BD2135A"/>
    <w:multiLevelType w:val="hybridMultilevel"/>
    <w:tmpl w:val="CE82DD9E"/>
    <w:lvl w:ilvl="0" w:tplc="3FEC96CE">
      <w:start w:val="1"/>
      <w:numFmt w:val="decimal"/>
      <w:pStyle w:val="Podpunktyzacznika"/>
      <w:lvlText w:val="%1)"/>
      <w:lvlJc w:val="left"/>
      <w:pPr>
        <w:ind w:left="717" w:hanging="360"/>
      </w:pPr>
      <w:rPr>
        <w:rFonts w:hint="default"/>
        <w:b/>
        <w:i w:val="0"/>
        <w:sz w:val="24"/>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70"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E201B7B"/>
    <w:multiLevelType w:val="hybridMultilevel"/>
    <w:tmpl w:val="76C4CFBC"/>
    <w:lvl w:ilvl="0" w:tplc="E744B34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73A303EB"/>
    <w:multiLevelType w:val="hybridMultilevel"/>
    <w:tmpl w:val="DDEA1A14"/>
    <w:lvl w:ilvl="0" w:tplc="B87C1492">
      <w:start w:val="1"/>
      <w:numFmt w:val="decimal"/>
      <w:lvlText w:val="%1."/>
      <w:lvlJc w:val="left"/>
      <w:pPr>
        <w:ind w:left="72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4275607"/>
    <w:multiLevelType w:val="hybridMultilevel"/>
    <w:tmpl w:val="D88AB128"/>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5" w15:restartNumberingAfterBreak="0">
    <w:nsid w:val="773500F6"/>
    <w:multiLevelType w:val="hybridMultilevel"/>
    <w:tmpl w:val="BF7A2E6A"/>
    <w:lvl w:ilvl="0" w:tplc="DEEEF4C8">
      <w:start w:val="1"/>
      <w:numFmt w:val="ordinal"/>
      <w:lvlText w:val="%1"/>
      <w:lvlJc w:val="left"/>
      <w:pPr>
        <w:tabs>
          <w:tab w:val="num" w:pos="1009"/>
        </w:tabs>
        <w:ind w:left="1009" w:hanging="453"/>
      </w:pPr>
      <w:rPr>
        <w:rFonts w:ascii="Arial" w:hAnsi="Arial" w:cs="Times New Roman" w:hint="default"/>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6" w15:restartNumberingAfterBreak="0">
    <w:nsid w:val="778D1F30"/>
    <w:multiLevelType w:val="hybridMultilevel"/>
    <w:tmpl w:val="809A0382"/>
    <w:lvl w:ilvl="0" w:tplc="CDE098BA">
      <w:start w:val="13"/>
      <w:numFmt w:val="upperRoman"/>
      <w:lvlText w:val="%1."/>
      <w:lvlJc w:val="left"/>
      <w:pPr>
        <w:ind w:left="1865" w:hanging="720"/>
      </w:pPr>
      <w:rPr>
        <w:rFonts w:hint="default"/>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77" w15:restartNumberingAfterBreak="0">
    <w:nsid w:val="77B47EE6"/>
    <w:multiLevelType w:val="hybridMultilevel"/>
    <w:tmpl w:val="98D6DC8C"/>
    <w:lvl w:ilvl="0" w:tplc="7E981A18">
      <w:start w:val="1"/>
      <w:numFmt w:val="decimal"/>
      <w:lvlText w:val="%1."/>
      <w:lvlJc w:val="left"/>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7EF96E40"/>
    <w:multiLevelType w:val="hybridMultilevel"/>
    <w:tmpl w:val="9460A8AA"/>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832918400">
    <w:abstractNumId w:val="2"/>
  </w:num>
  <w:num w:numId="2" w16cid:durableId="277837577">
    <w:abstractNumId w:val="1"/>
  </w:num>
  <w:num w:numId="3" w16cid:durableId="1730766413">
    <w:abstractNumId w:val="0"/>
  </w:num>
  <w:num w:numId="4" w16cid:durableId="1878932607">
    <w:abstractNumId w:val="72"/>
  </w:num>
  <w:num w:numId="5" w16cid:durableId="590427797">
    <w:abstractNumId w:val="41"/>
  </w:num>
  <w:num w:numId="6" w16cid:durableId="1099107836">
    <w:abstractNumId w:val="70"/>
  </w:num>
  <w:num w:numId="7" w16cid:durableId="620260915">
    <w:abstractNumId w:val="23"/>
  </w:num>
  <w:num w:numId="8" w16cid:durableId="2063433541">
    <w:abstractNumId w:val="67"/>
  </w:num>
  <w:num w:numId="9" w16cid:durableId="1515535583">
    <w:abstractNumId w:val="65"/>
  </w:num>
  <w:num w:numId="10" w16cid:durableId="665327957">
    <w:abstractNumId w:val="62"/>
    <w:lvlOverride w:ilvl="0">
      <w:startOverride w:val="1"/>
    </w:lvlOverride>
  </w:num>
  <w:num w:numId="11" w16cid:durableId="154686743">
    <w:abstractNumId w:val="39"/>
    <w:lvlOverride w:ilvl="0">
      <w:startOverride w:val="1"/>
    </w:lvlOverride>
  </w:num>
  <w:num w:numId="12" w16cid:durableId="1151168187">
    <w:abstractNumId w:val="22"/>
  </w:num>
  <w:num w:numId="13" w16cid:durableId="2121097720">
    <w:abstractNumId w:val="75"/>
  </w:num>
  <w:num w:numId="14" w16cid:durableId="776412834">
    <w:abstractNumId w:val="31"/>
  </w:num>
  <w:num w:numId="15" w16cid:durableId="1251237211">
    <w:abstractNumId w:val="68"/>
  </w:num>
  <w:num w:numId="16" w16cid:durableId="987587229">
    <w:abstractNumId w:val="51"/>
  </w:num>
  <w:num w:numId="17" w16cid:durableId="2120445344">
    <w:abstractNumId w:val="13"/>
  </w:num>
  <w:num w:numId="18" w16cid:durableId="1715736682">
    <w:abstractNumId w:val="27"/>
  </w:num>
  <w:num w:numId="19" w16cid:durableId="1839955212">
    <w:abstractNumId w:val="57"/>
  </w:num>
  <w:num w:numId="20" w16cid:durableId="455104720">
    <w:abstractNumId w:val="5"/>
  </w:num>
  <w:num w:numId="21" w16cid:durableId="1957785502">
    <w:abstractNumId w:val="69"/>
  </w:num>
  <w:num w:numId="22" w16cid:durableId="1392269760">
    <w:abstractNumId w:val="77"/>
  </w:num>
  <w:num w:numId="23" w16cid:durableId="1858084306">
    <w:abstractNumId w:val="18"/>
  </w:num>
  <w:num w:numId="24" w16cid:durableId="962537676">
    <w:abstractNumId w:val="19"/>
  </w:num>
  <w:num w:numId="25" w16cid:durableId="1532378685">
    <w:abstractNumId w:val="34"/>
  </w:num>
  <w:num w:numId="26" w16cid:durableId="1971011153">
    <w:abstractNumId w:val="24"/>
  </w:num>
  <w:num w:numId="27" w16cid:durableId="1931767003">
    <w:abstractNumId w:val="50"/>
  </w:num>
  <w:num w:numId="28" w16cid:durableId="422070273">
    <w:abstractNumId w:val="35"/>
  </w:num>
  <w:num w:numId="29" w16cid:durableId="324014178">
    <w:abstractNumId w:val="56"/>
  </w:num>
  <w:num w:numId="30" w16cid:durableId="15061706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30473012">
    <w:abstractNumId w:val="40"/>
  </w:num>
  <w:num w:numId="32" w16cid:durableId="1804807101">
    <w:abstractNumId w:val="11"/>
  </w:num>
  <w:num w:numId="33" w16cid:durableId="918100849">
    <w:abstractNumId w:val="54"/>
  </w:num>
  <w:num w:numId="34" w16cid:durableId="1422801884">
    <w:abstractNumId w:val="76"/>
  </w:num>
  <w:num w:numId="35" w16cid:durableId="649753356">
    <w:abstractNumId w:val="58"/>
  </w:num>
  <w:num w:numId="36" w16cid:durableId="1865559040">
    <w:abstractNumId w:val="32"/>
  </w:num>
  <w:num w:numId="37" w16cid:durableId="4387206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668586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41239513">
    <w:abstractNumId w:val="6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45906591">
    <w:abstractNumId w:val="78"/>
  </w:num>
  <w:num w:numId="41" w16cid:durableId="2003973135">
    <w:abstractNumId w:val="60"/>
  </w:num>
  <w:num w:numId="42" w16cid:durableId="374238585">
    <w:abstractNumId w:val="3"/>
  </w:num>
  <w:num w:numId="43" w16cid:durableId="793139460">
    <w:abstractNumId w:val="25"/>
  </w:num>
  <w:num w:numId="44" w16cid:durableId="1718160351">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03084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29677980">
    <w:abstractNumId w:val="38"/>
  </w:num>
  <w:num w:numId="47" w16cid:durableId="1959486542">
    <w:abstractNumId w:val="63"/>
  </w:num>
  <w:num w:numId="48" w16cid:durableId="1782258045">
    <w:abstractNumId w:val="44"/>
  </w:num>
  <w:num w:numId="49" w16cid:durableId="1187599400">
    <w:abstractNumId w:val="15"/>
  </w:num>
  <w:num w:numId="50" w16cid:durableId="1474717780">
    <w:abstractNumId w:val="55"/>
  </w:num>
  <w:num w:numId="51" w16cid:durableId="430518220">
    <w:abstractNumId w:val="29"/>
  </w:num>
  <w:num w:numId="52" w16cid:durableId="1376347029">
    <w:abstractNumId w:val="33"/>
  </w:num>
  <w:num w:numId="53" w16cid:durableId="136840210">
    <w:abstractNumId w:val="12"/>
  </w:num>
  <w:num w:numId="54" w16cid:durableId="1530678836">
    <w:abstractNumId w:val="30"/>
  </w:num>
  <w:num w:numId="55" w16cid:durableId="2033333708">
    <w:abstractNumId w:val="71"/>
  </w:num>
  <w:num w:numId="56" w16cid:durableId="320156622">
    <w:abstractNumId w:val="20"/>
  </w:num>
  <w:num w:numId="57" w16cid:durableId="632372289">
    <w:abstractNumId w:val="42"/>
  </w:num>
  <w:num w:numId="58" w16cid:durableId="1354961899">
    <w:abstractNumId w:val="48"/>
  </w:num>
  <w:num w:numId="59" w16cid:durableId="1438132873">
    <w:abstractNumId w:val="49"/>
  </w:num>
  <w:num w:numId="60" w16cid:durableId="1163350702">
    <w:abstractNumId w:val="4"/>
  </w:num>
  <w:num w:numId="61" w16cid:durableId="129100821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74303652">
    <w:abstractNumId w:val="16"/>
  </w:num>
  <w:num w:numId="63" w16cid:durableId="560823804">
    <w:abstractNumId w:val="10"/>
  </w:num>
  <w:num w:numId="64" w16cid:durableId="842276654">
    <w:abstractNumId w:val="52"/>
  </w:num>
  <w:num w:numId="65" w16cid:durableId="1330786895">
    <w:abstractNumId w:val="66"/>
  </w:num>
  <w:num w:numId="66" w16cid:durableId="414085386">
    <w:abstractNumId w:val="61"/>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42749045">
    <w:abstractNumId w:val="47"/>
  </w:num>
  <w:num w:numId="68" w16cid:durableId="682127625">
    <w:abstractNumId w:val="73"/>
  </w:num>
  <w:num w:numId="69" w16cid:durableId="947083879">
    <w:abstractNumId w:val="59"/>
  </w:num>
  <w:num w:numId="70" w16cid:durableId="1533222030">
    <w:abstractNumId w:val="14"/>
  </w:num>
  <w:num w:numId="71" w16cid:durableId="696587759">
    <w:abstractNumId w:val="43"/>
  </w:num>
  <w:num w:numId="72" w16cid:durableId="800269597">
    <w:abstractNumId w:val="6"/>
  </w:num>
  <w:num w:numId="73" w16cid:durableId="878132165">
    <w:abstractNumId w:val="7"/>
  </w:num>
  <w:num w:numId="74" w16cid:durableId="225996845">
    <w:abstractNumId w:val="9"/>
  </w:num>
  <w:num w:numId="75" w16cid:durableId="1426920179">
    <w:abstractNumId w:val="21"/>
  </w:num>
  <w:num w:numId="76" w16cid:durableId="538856371">
    <w:abstractNumId w:val="45"/>
  </w:num>
  <w:num w:numId="77" w16cid:durableId="518008697">
    <w:abstractNumId w:val="74"/>
  </w:num>
  <w:num w:numId="78" w16cid:durableId="1133326468">
    <w:abstractNumId w:val="36"/>
  </w:num>
  <w:num w:numId="79" w16cid:durableId="131487451">
    <w:abstractNumId w:val="26"/>
  </w:num>
  <w:num w:numId="80" w16cid:durableId="303241353">
    <w:abstractNumId w:val="4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E4"/>
    <w:rsid w:val="00006E96"/>
    <w:rsid w:val="00017EDA"/>
    <w:rsid w:val="00023C1F"/>
    <w:rsid w:val="00027461"/>
    <w:rsid w:val="000421EF"/>
    <w:rsid w:val="00045464"/>
    <w:rsid w:val="00060294"/>
    <w:rsid w:val="00060FFB"/>
    <w:rsid w:val="000A52C5"/>
    <w:rsid w:val="000B7B12"/>
    <w:rsid w:val="000E3576"/>
    <w:rsid w:val="000F3290"/>
    <w:rsid w:val="00101F2C"/>
    <w:rsid w:val="001413A9"/>
    <w:rsid w:val="001442E2"/>
    <w:rsid w:val="00154436"/>
    <w:rsid w:val="00166231"/>
    <w:rsid w:val="001666F8"/>
    <w:rsid w:val="00175358"/>
    <w:rsid w:val="00176CB1"/>
    <w:rsid w:val="00183389"/>
    <w:rsid w:val="001868E5"/>
    <w:rsid w:val="0019093F"/>
    <w:rsid w:val="001909EB"/>
    <w:rsid w:val="001919D2"/>
    <w:rsid w:val="001A4775"/>
    <w:rsid w:val="001B363E"/>
    <w:rsid w:val="001C3EB4"/>
    <w:rsid w:val="001E05EA"/>
    <w:rsid w:val="001E13CA"/>
    <w:rsid w:val="001F734E"/>
    <w:rsid w:val="002031DE"/>
    <w:rsid w:val="00211F6E"/>
    <w:rsid w:val="00231D62"/>
    <w:rsid w:val="002456AC"/>
    <w:rsid w:val="00286AC5"/>
    <w:rsid w:val="002A412E"/>
    <w:rsid w:val="002C453A"/>
    <w:rsid w:val="002D23CE"/>
    <w:rsid w:val="002D76B9"/>
    <w:rsid w:val="002E064F"/>
    <w:rsid w:val="002E6964"/>
    <w:rsid w:val="00337D68"/>
    <w:rsid w:val="00343BC7"/>
    <w:rsid w:val="00344A53"/>
    <w:rsid w:val="00364CE4"/>
    <w:rsid w:val="00365432"/>
    <w:rsid w:val="00376464"/>
    <w:rsid w:val="00381BF9"/>
    <w:rsid w:val="00391960"/>
    <w:rsid w:val="003B17EC"/>
    <w:rsid w:val="003B5D74"/>
    <w:rsid w:val="003B6613"/>
    <w:rsid w:val="003C13FF"/>
    <w:rsid w:val="003C230E"/>
    <w:rsid w:val="003D171A"/>
    <w:rsid w:val="003F02DE"/>
    <w:rsid w:val="00404B51"/>
    <w:rsid w:val="004058FD"/>
    <w:rsid w:val="00427DA6"/>
    <w:rsid w:val="00434C9F"/>
    <w:rsid w:val="00442460"/>
    <w:rsid w:val="00454071"/>
    <w:rsid w:val="00471F10"/>
    <w:rsid w:val="00491E4E"/>
    <w:rsid w:val="004A6F17"/>
    <w:rsid w:val="004C0D4F"/>
    <w:rsid w:val="004C7B02"/>
    <w:rsid w:val="004D5BD8"/>
    <w:rsid w:val="00502622"/>
    <w:rsid w:val="00503FB7"/>
    <w:rsid w:val="00505843"/>
    <w:rsid w:val="005164B5"/>
    <w:rsid w:val="00517A6D"/>
    <w:rsid w:val="005448C3"/>
    <w:rsid w:val="0055464A"/>
    <w:rsid w:val="0056542B"/>
    <w:rsid w:val="00575A11"/>
    <w:rsid w:val="00581FC1"/>
    <w:rsid w:val="00594A31"/>
    <w:rsid w:val="00596E18"/>
    <w:rsid w:val="005E4BA1"/>
    <w:rsid w:val="005F6FFC"/>
    <w:rsid w:val="00601D1C"/>
    <w:rsid w:val="00613574"/>
    <w:rsid w:val="00613772"/>
    <w:rsid w:val="00637ADC"/>
    <w:rsid w:val="00642CA9"/>
    <w:rsid w:val="00655D86"/>
    <w:rsid w:val="00656917"/>
    <w:rsid w:val="00662C48"/>
    <w:rsid w:val="00682BF1"/>
    <w:rsid w:val="00692D2B"/>
    <w:rsid w:val="006A3B50"/>
    <w:rsid w:val="006B0CA0"/>
    <w:rsid w:val="006E1391"/>
    <w:rsid w:val="006F00CB"/>
    <w:rsid w:val="006F3C0F"/>
    <w:rsid w:val="00700686"/>
    <w:rsid w:val="0070665E"/>
    <w:rsid w:val="007169D4"/>
    <w:rsid w:val="00732256"/>
    <w:rsid w:val="0073444B"/>
    <w:rsid w:val="00744D0B"/>
    <w:rsid w:val="007655BB"/>
    <w:rsid w:val="00785D34"/>
    <w:rsid w:val="007879B5"/>
    <w:rsid w:val="00796352"/>
    <w:rsid w:val="007A5D37"/>
    <w:rsid w:val="007B5380"/>
    <w:rsid w:val="007C3993"/>
    <w:rsid w:val="007D54B9"/>
    <w:rsid w:val="007F2E57"/>
    <w:rsid w:val="007F7ECD"/>
    <w:rsid w:val="00801701"/>
    <w:rsid w:val="008219D7"/>
    <w:rsid w:val="00835B85"/>
    <w:rsid w:val="00837EA0"/>
    <w:rsid w:val="0084287A"/>
    <w:rsid w:val="00882748"/>
    <w:rsid w:val="008B23CE"/>
    <w:rsid w:val="008C0DA7"/>
    <w:rsid w:val="00914EDC"/>
    <w:rsid w:val="009155D9"/>
    <w:rsid w:val="00922AD5"/>
    <w:rsid w:val="00942EDA"/>
    <w:rsid w:val="009838A4"/>
    <w:rsid w:val="00986D35"/>
    <w:rsid w:val="00993482"/>
    <w:rsid w:val="00993724"/>
    <w:rsid w:val="00997EBC"/>
    <w:rsid w:val="009A4288"/>
    <w:rsid w:val="009B296C"/>
    <w:rsid w:val="009B3AC3"/>
    <w:rsid w:val="009B7494"/>
    <w:rsid w:val="009D0B8C"/>
    <w:rsid w:val="009E2724"/>
    <w:rsid w:val="00A00BA3"/>
    <w:rsid w:val="00A06B1E"/>
    <w:rsid w:val="00A303A3"/>
    <w:rsid w:val="00A467A6"/>
    <w:rsid w:val="00A64BFD"/>
    <w:rsid w:val="00A76AD4"/>
    <w:rsid w:val="00A807BB"/>
    <w:rsid w:val="00A85B73"/>
    <w:rsid w:val="00AA3928"/>
    <w:rsid w:val="00AA6670"/>
    <w:rsid w:val="00AB1FEF"/>
    <w:rsid w:val="00AC27D4"/>
    <w:rsid w:val="00AC3DA3"/>
    <w:rsid w:val="00AD0B51"/>
    <w:rsid w:val="00AF48FC"/>
    <w:rsid w:val="00AF5E8A"/>
    <w:rsid w:val="00B00042"/>
    <w:rsid w:val="00B002A0"/>
    <w:rsid w:val="00B174F8"/>
    <w:rsid w:val="00B33EA4"/>
    <w:rsid w:val="00B451E5"/>
    <w:rsid w:val="00B5439B"/>
    <w:rsid w:val="00B57B1A"/>
    <w:rsid w:val="00B6134C"/>
    <w:rsid w:val="00B722B3"/>
    <w:rsid w:val="00B731E9"/>
    <w:rsid w:val="00B81C40"/>
    <w:rsid w:val="00B937B6"/>
    <w:rsid w:val="00BC39B2"/>
    <w:rsid w:val="00C07C27"/>
    <w:rsid w:val="00C176C4"/>
    <w:rsid w:val="00C26847"/>
    <w:rsid w:val="00C53C9B"/>
    <w:rsid w:val="00C74122"/>
    <w:rsid w:val="00C74B85"/>
    <w:rsid w:val="00C842B6"/>
    <w:rsid w:val="00C869F2"/>
    <w:rsid w:val="00C932FC"/>
    <w:rsid w:val="00C96EDB"/>
    <w:rsid w:val="00CA11EB"/>
    <w:rsid w:val="00CA4342"/>
    <w:rsid w:val="00CC1412"/>
    <w:rsid w:val="00CC4F29"/>
    <w:rsid w:val="00CD3630"/>
    <w:rsid w:val="00CF3EBE"/>
    <w:rsid w:val="00CF5D08"/>
    <w:rsid w:val="00D01FD5"/>
    <w:rsid w:val="00D153A3"/>
    <w:rsid w:val="00D5048B"/>
    <w:rsid w:val="00D61BD4"/>
    <w:rsid w:val="00D86EA7"/>
    <w:rsid w:val="00DA6646"/>
    <w:rsid w:val="00DC0592"/>
    <w:rsid w:val="00DC61C9"/>
    <w:rsid w:val="00DC6F72"/>
    <w:rsid w:val="00E14F76"/>
    <w:rsid w:val="00E26968"/>
    <w:rsid w:val="00E54FA0"/>
    <w:rsid w:val="00E56739"/>
    <w:rsid w:val="00E729BE"/>
    <w:rsid w:val="00E80615"/>
    <w:rsid w:val="00EA0BDB"/>
    <w:rsid w:val="00EB7EF1"/>
    <w:rsid w:val="00EC3369"/>
    <w:rsid w:val="00EC5382"/>
    <w:rsid w:val="00EC6337"/>
    <w:rsid w:val="00ED2627"/>
    <w:rsid w:val="00ED57B2"/>
    <w:rsid w:val="00ED614B"/>
    <w:rsid w:val="00F0770B"/>
    <w:rsid w:val="00F27E00"/>
    <w:rsid w:val="00F71761"/>
    <w:rsid w:val="00FB07CB"/>
    <w:rsid w:val="00FB3620"/>
    <w:rsid w:val="00FB4E2D"/>
    <w:rsid w:val="00FC09CE"/>
    <w:rsid w:val="00FC59BF"/>
    <w:rsid w:val="00FC5F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5F28C"/>
  <w15:chartTrackingRefBased/>
  <w15:docId w15:val="{E5D61E0C-C729-44F9-BE24-74638FC34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230E"/>
  </w:style>
  <w:style w:type="paragraph" w:styleId="Nagwek1">
    <w:name w:val="heading 1"/>
    <w:aliases w:val="Znak2"/>
    <w:basedOn w:val="Normalny"/>
    <w:next w:val="Normalny"/>
    <w:link w:val="Nagwek1Znak"/>
    <w:uiPriority w:val="9"/>
    <w:qFormat/>
    <w:rsid w:val="00662C48"/>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qFormat/>
    <w:rsid w:val="00662C48"/>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
    <w:qFormat/>
    <w:rsid w:val="00662C48"/>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uiPriority w:val="9"/>
    <w:qFormat/>
    <w:rsid w:val="00662C48"/>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uiPriority w:val="9"/>
    <w:qFormat/>
    <w:rsid w:val="00662C48"/>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7">
    <w:name w:val="heading 7"/>
    <w:basedOn w:val="Normalny"/>
    <w:next w:val="Normalny"/>
    <w:link w:val="Nagwek7Znak"/>
    <w:uiPriority w:val="9"/>
    <w:qFormat/>
    <w:rsid w:val="00662C48"/>
    <w:pPr>
      <w:keepNext/>
      <w:pBdr>
        <w:bottom w:val="single" w:sz="4" w:space="1" w:color="auto"/>
      </w:pBdr>
      <w:spacing w:after="0" w:line="240" w:lineRule="auto"/>
      <w:ind w:left="-851"/>
      <w:jc w:val="both"/>
      <w:outlineLvl w:val="6"/>
    </w:pPr>
    <w:rPr>
      <w:rFonts w:ascii="Tahoma" w:eastAsia="Times New Roman" w:hAnsi="Tahoma" w:cs="Times New Roman"/>
      <w:b/>
      <w:sz w:val="20"/>
      <w:szCs w:val="20"/>
      <w:lang w:eastAsia="pl-PL"/>
    </w:rPr>
  </w:style>
  <w:style w:type="paragraph" w:styleId="Nagwek8">
    <w:name w:val="heading 8"/>
    <w:basedOn w:val="Normalny"/>
    <w:next w:val="Normalny"/>
    <w:link w:val="Nagwek8Znak"/>
    <w:uiPriority w:val="9"/>
    <w:qFormat/>
    <w:rsid w:val="00662C48"/>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17A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7A6D"/>
  </w:style>
  <w:style w:type="paragraph" w:styleId="Stopka">
    <w:name w:val="footer"/>
    <w:basedOn w:val="Normalny"/>
    <w:link w:val="StopkaZnak"/>
    <w:uiPriority w:val="99"/>
    <w:unhideWhenUsed/>
    <w:rsid w:val="00517A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7A6D"/>
  </w:style>
  <w:style w:type="character" w:customStyle="1" w:styleId="Nagwek1Znak">
    <w:name w:val="Nagłówek 1 Znak"/>
    <w:aliases w:val="Znak2 Znak"/>
    <w:basedOn w:val="Domylnaczcionkaakapitu"/>
    <w:link w:val="Nagwek1"/>
    <w:uiPriority w:val="9"/>
    <w:rsid w:val="00662C48"/>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662C48"/>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662C48"/>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662C48"/>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662C48"/>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662C48"/>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662C48"/>
    <w:rPr>
      <w:rFonts w:ascii="Times New Roman" w:eastAsia="Times New Roman" w:hAnsi="Times New Roman" w:cs="Times New Roman"/>
      <w:i/>
      <w:iCs/>
      <w:sz w:val="24"/>
      <w:szCs w:val="24"/>
      <w:lang w:eastAsia="pl-PL"/>
    </w:rPr>
  </w:style>
  <w:style w:type="numbering" w:customStyle="1" w:styleId="Bezlisty1">
    <w:name w:val="Bez listy1"/>
    <w:next w:val="Bezlisty"/>
    <w:uiPriority w:val="99"/>
    <w:semiHidden/>
    <w:unhideWhenUsed/>
    <w:rsid w:val="00662C48"/>
  </w:style>
  <w:style w:type="paragraph" w:customStyle="1" w:styleId="pkt">
    <w:name w:val="pkt"/>
    <w:basedOn w:val="Normalny"/>
    <w:link w:val="pktZnak"/>
    <w:rsid w:val="00662C4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662C48"/>
    <w:rPr>
      <w:rFonts w:ascii="Times New Roman" w:eastAsia="Times New Roman" w:hAnsi="Times New Roman" w:cs="Times New Roman"/>
      <w:sz w:val="24"/>
      <w:szCs w:val="20"/>
      <w:lang w:eastAsia="pl-PL"/>
    </w:rPr>
  </w:style>
  <w:style w:type="paragraph" w:customStyle="1" w:styleId="pkt1">
    <w:name w:val="pkt1"/>
    <w:basedOn w:val="pkt"/>
    <w:rsid w:val="00662C48"/>
    <w:pPr>
      <w:ind w:left="850" w:hanging="425"/>
    </w:pPr>
  </w:style>
  <w:style w:type="paragraph" w:styleId="Tytu">
    <w:name w:val="Title"/>
    <w:basedOn w:val="Normalny"/>
    <w:link w:val="TytuZnak"/>
    <w:uiPriority w:val="10"/>
    <w:qFormat/>
    <w:rsid w:val="00662C48"/>
    <w:pPr>
      <w:spacing w:after="0" w:line="240" w:lineRule="auto"/>
      <w:jc w:val="center"/>
    </w:pPr>
    <w:rPr>
      <w:rFonts w:ascii="Arial" w:eastAsia="Times New Roman" w:hAnsi="Arial" w:cs="Times New Roman"/>
      <w:b/>
      <w:szCs w:val="20"/>
      <w:lang w:eastAsia="pl-PL"/>
    </w:rPr>
  </w:style>
  <w:style w:type="character" w:customStyle="1" w:styleId="TytuZnak">
    <w:name w:val="Tytuł Znak"/>
    <w:basedOn w:val="Domylnaczcionkaakapitu"/>
    <w:link w:val="Tytu"/>
    <w:uiPriority w:val="10"/>
    <w:rsid w:val="00662C48"/>
    <w:rPr>
      <w:rFonts w:ascii="Arial" w:eastAsia="Times New Roman" w:hAnsi="Arial" w:cs="Times New Roman"/>
      <w:b/>
      <w:szCs w:val="20"/>
      <w:lang w:eastAsia="pl-PL"/>
    </w:rPr>
  </w:style>
  <w:style w:type="paragraph" w:styleId="Tekstpodstawowy">
    <w:name w:val="Body Text"/>
    <w:basedOn w:val="Normalny"/>
    <w:link w:val="TekstpodstawowyZnak"/>
    <w:uiPriority w:val="99"/>
    <w:rsid w:val="00662C48"/>
    <w:pPr>
      <w:spacing w:after="0" w:line="240" w:lineRule="auto"/>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uiPriority w:val="99"/>
    <w:rsid w:val="00662C48"/>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662C48"/>
    <w:pPr>
      <w:spacing w:after="0" w:line="240" w:lineRule="auto"/>
      <w:jc w:val="both"/>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662C48"/>
    <w:rPr>
      <w:rFonts w:ascii="Arial" w:eastAsia="Times New Roman" w:hAnsi="Arial" w:cs="Times New Roman"/>
      <w:sz w:val="20"/>
      <w:szCs w:val="20"/>
      <w:lang w:eastAsia="pl-PL"/>
    </w:rPr>
  </w:style>
  <w:style w:type="character" w:customStyle="1" w:styleId="WW8Num2z0">
    <w:name w:val="WW8Num2z0"/>
    <w:rsid w:val="00662C48"/>
    <w:rPr>
      <w:rFonts w:ascii="Times New Roman" w:hAnsi="Times New Roman"/>
    </w:rPr>
  </w:style>
  <w:style w:type="paragraph" w:styleId="Tekstpodstawowy3">
    <w:name w:val="Body Text 3"/>
    <w:basedOn w:val="Normalny"/>
    <w:link w:val="Tekstpodstawowy3Znak"/>
    <w:uiPriority w:val="99"/>
    <w:rsid w:val="00662C48"/>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662C48"/>
    <w:rPr>
      <w:rFonts w:ascii="Times New Roman" w:eastAsia="Times New Roman" w:hAnsi="Times New Roman" w:cs="Times New Roman"/>
      <w:sz w:val="16"/>
      <w:szCs w:val="16"/>
      <w:lang w:eastAsia="pl-PL"/>
    </w:rPr>
  </w:style>
  <w:style w:type="paragraph" w:styleId="NormalnyWeb">
    <w:name w:val="Normal (Web)"/>
    <w:basedOn w:val="Normalny"/>
    <w:uiPriority w:val="99"/>
    <w:rsid w:val="00662C48"/>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styleId="Hipercze">
    <w:name w:val="Hyperlink"/>
    <w:basedOn w:val="Domylnaczcionkaakapitu"/>
    <w:uiPriority w:val="99"/>
    <w:rsid w:val="00662C48"/>
    <w:rPr>
      <w:rFonts w:cs="Times New Roman"/>
      <w:color w:val="FF0000"/>
      <w:u w:val="single" w:color="FF0000"/>
    </w:rPr>
  </w:style>
  <w:style w:type="paragraph" w:styleId="Tekstpodstawowywcity">
    <w:name w:val="Body Text Indent"/>
    <w:basedOn w:val="Normalny"/>
    <w:link w:val="TekstpodstawowywcityZnak"/>
    <w:uiPriority w:val="99"/>
    <w:rsid w:val="00662C4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662C48"/>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662C4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662C48"/>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uiPriority w:val="99"/>
    <w:rsid w:val="00662C48"/>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662C48"/>
    <w:rPr>
      <w:rFonts w:ascii="Tahoma" w:eastAsia="Times New Roman" w:hAnsi="Tahoma" w:cs="Times New Roman"/>
      <w:sz w:val="20"/>
      <w:szCs w:val="20"/>
      <w:lang w:eastAsia="pl-PL"/>
    </w:rPr>
  </w:style>
  <w:style w:type="paragraph" w:styleId="Zwykytekst">
    <w:name w:val="Plain Text"/>
    <w:basedOn w:val="Normalny"/>
    <w:link w:val="ZwykytekstZnak"/>
    <w:rsid w:val="00662C4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662C48"/>
    <w:rPr>
      <w:rFonts w:ascii="Courier New" w:eastAsia="Times New Roman" w:hAnsi="Courier New" w:cs="Courier New"/>
      <w:sz w:val="20"/>
      <w:szCs w:val="20"/>
      <w:lang w:eastAsia="pl-PL"/>
    </w:rPr>
  </w:style>
  <w:style w:type="paragraph" w:customStyle="1" w:styleId="wypunkt">
    <w:name w:val="wypunkt"/>
    <w:basedOn w:val="Normalny"/>
    <w:rsid w:val="00662C48"/>
    <w:pPr>
      <w:numPr>
        <w:numId w:val="4"/>
      </w:numPr>
      <w:tabs>
        <w:tab w:val="left" w:pos="0"/>
      </w:tabs>
      <w:spacing w:after="0" w:line="360" w:lineRule="auto"/>
      <w:jc w:val="both"/>
    </w:pPr>
    <w:rPr>
      <w:rFonts w:ascii="Times New Roman" w:eastAsia="Times New Roman" w:hAnsi="Times New Roman" w:cs="Times New Roman"/>
      <w:sz w:val="24"/>
      <w:szCs w:val="20"/>
      <w:lang w:eastAsia="pl-PL"/>
    </w:rPr>
  </w:style>
  <w:style w:type="character" w:styleId="Odwoaniedokomentarza">
    <w:name w:val="annotation reference"/>
    <w:basedOn w:val="Domylnaczcionkaakapitu"/>
    <w:uiPriority w:val="99"/>
    <w:semiHidden/>
    <w:rsid w:val="00662C48"/>
    <w:rPr>
      <w:rFonts w:cs="Times New Roman"/>
      <w:sz w:val="16"/>
    </w:rPr>
  </w:style>
  <w:style w:type="paragraph" w:styleId="Tekstkomentarza">
    <w:name w:val="annotation text"/>
    <w:basedOn w:val="Normalny"/>
    <w:link w:val="TekstkomentarzaZnak"/>
    <w:uiPriority w:val="99"/>
    <w:semiHidden/>
    <w:rsid w:val="00662C48"/>
    <w:pPr>
      <w:spacing w:after="0" w:line="240" w:lineRule="auto"/>
    </w:pPr>
    <w:rPr>
      <w:rFonts w:ascii="Tahoma" w:eastAsia="Times New Roman" w:hAnsi="Tahoma" w:cs="Times New Roman"/>
      <w:sz w:val="20"/>
      <w:szCs w:val="20"/>
      <w:lang w:eastAsia="pl-PL"/>
    </w:rPr>
  </w:style>
  <w:style w:type="character" w:customStyle="1" w:styleId="TekstkomentarzaZnak">
    <w:name w:val="Tekst komentarza Znak"/>
    <w:basedOn w:val="Domylnaczcionkaakapitu"/>
    <w:link w:val="Tekstkomentarza"/>
    <w:uiPriority w:val="99"/>
    <w:semiHidden/>
    <w:rsid w:val="00662C48"/>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662C48"/>
    <w:pPr>
      <w:spacing w:after="0" w:line="240" w:lineRule="auto"/>
    </w:pPr>
    <w:rPr>
      <w:rFonts w:ascii="Tahoma" w:eastAsia="Times New Roman" w:hAnsi="Tahoma" w:cs="Times New Roman"/>
      <w:sz w:val="16"/>
      <w:szCs w:val="16"/>
      <w:lang w:eastAsia="pl-PL"/>
    </w:rPr>
  </w:style>
  <w:style w:type="character" w:customStyle="1" w:styleId="TekstdymkaZnak">
    <w:name w:val="Tekst dymka Znak"/>
    <w:aliases w:val="Znak Znak Znak"/>
    <w:basedOn w:val="Domylnaczcionkaakapitu"/>
    <w:link w:val="Tekstdymka"/>
    <w:uiPriority w:val="99"/>
    <w:semiHidden/>
    <w:rsid w:val="00662C48"/>
    <w:rPr>
      <w:rFonts w:ascii="Tahoma" w:eastAsia="Times New Roman" w:hAnsi="Tahoma" w:cs="Times New Roman"/>
      <w:sz w:val="16"/>
      <w:szCs w:val="16"/>
      <w:lang w:eastAsia="pl-PL"/>
    </w:rPr>
  </w:style>
  <w:style w:type="paragraph" w:customStyle="1" w:styleId="ust">
    <w:name w:val="ust"/>
    <w:rsid w:val="00662C48"/>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rsid w:val="00662C48"/>
    <w:rPr>
      <w:rFonts w:cs="Times New Roman"/>
      <w:sz w:val="20"/>
      <w:vertAlign w:val="superscript"/>
    </w:rPr>
  </w:style>
  <w:style w:type="character" w:styleId="Numerstrony">
    <w:name w:val="page number"/>
    <w:basedOn w:val="Domylnaczcionkaakapitu"/>
    <w:uiPriority w:val="99"/>
    <w:rsid w:val="00662C48"/>
    <w:rPr>
      <w:rFonts w:cs="Times New Roman"/>
    </w:rPr>
  </w:style>
  <w:style w:type="paragraph" w:customStyle="1" w:styleId="ustp">
    <w:name w:val="ustęp"/>
    <w:basedOn w:val="Normalny"/>
    <w:rsid w:val="00662C48"/>
    <w:pPr>
      <w:tabs>
        <w:tab w:val="left" w:pos="1080"/>
      </w:tabs>
      <w:spacing w:after="120" w:line="312" w:lineRule="auto"/>
      <w:jc w:val="both"/>
    </w:pPr>
    <w:rPr>
      <w:rFonts w:ascii="Times New Roman" w:eastAsia="Times New Roman" w:hAnsi="Times New Roman" w:cs="Times New Roman"/>
      <w:sz w:val="26"/>
      <w:szCs w:val="20"/>
      <w:lang w:eastAsia="pl-PL"/>
    </w:rPr>
  </w:style>
  <w:style w:type="paragraph" w:customStyle="1" w:styleId="tx">
    <w:name w:val="tx"/>
    <w:basedOn w:val="Normalny"/>
    <w:rsid w:val="00662C48"/>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styleId="Podpis">
    <w:name w:val="Signature"/>
    <w:basedOn w:val="Normalny"/>
    <w:next w:val="Normalny"/>
    <w:link w:val="PodpisZnak"/>
    <w:uiPriority w:val="99"/>
    <w:qFormat/>
    <w:rsid w:val="00662C48"/>
    <w:pPr>
      <w:spacing w:after="0" w:line="240" w:lineRule="auto"/>
      <w:jc w:val="right"/>
    </w:pPr>
    <w:rPr>
      <w:rFonts w:ascii="Times New Roman" w:eastAsia="Times New Roman" w:hAnsi="Times New Roman" w:cs="Times New Roman"/>
      <w:b/>
      <w:bCs/>
      <w:i/>
      <w:iCs/>
      <w:sz w:val="24"/>
      <w:szCs w:val="24"/>
      <w:lang w:eastAsia="pl-PL"/>
    </w:rPr>
  </w:style>
  <w:style w:type="character" w:customStyle="1" w:styleId="PodpisZnak">
    <w:name w:val="Podpis Znak"/>
    <w:basedOn w:val="Domylnaczcionkaakapitu"/>
    <w:link w:val="Podpis"/>
    <w:uiPriority w:val="99"/>
    <w:rsid w:val="00662C48"/>
    <w:rPr>
      <w:rFonts w:ascii="Times New Roman" w:eastAsia="Times New Roman" w:hAnsi="Times New Roman" w:cs="Times New Roman"/>
      <w:b/>
      <w:bCs/>
      <w:i/>
      <w:iCs/>
      <w:sz w:val="24"/>
      <w:szCs w:val="24"/>
      <w:lang w:eastAsia="pl-PL"/>
    </w:rPr>
  </w:style>
  <w:style w:type="paragraph" w:customStyle="1" w:styleId="ust1art">
    <w:name w:val="ust1 art"/>
    <w:rsid w:val="00662C48"/>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662C48"/>
    <w:rPr>
      <w:rFonts w:ascii="Times New Roman" w:hAnsi="Times New Roman"/>
      <w:b/>
      <w:bCs/>
    </w:rPr>
  </w:style>
  <w:style w:type="character" w:customStyle="1" w:styleId="TematkomentarzaZnak">
    <w:name w:val="Temat komentarza Znak"/>
    <w:basedOn w:val="TekstkomentarzaZnak"/>
    <w:link w:val="Tematkomentarza"/>
    <w:uiPriority w:val="99"/>
    <w:semiHidden/>
    <w:rsid w:val="00662C48"/>
    <w:rPr>
      <w:rFonts w:ascii="Times New Roman" w:eastAsia="Times New Roman" w:hAnsi="Times New Roman" w:cs="Times New Roman"/>
      <w:b/>
      <w:bCs/>
      <w:sz w:val="20"/>
      <w:szCs w:val="20"/>
      <w:lang w:eastAsia="pl-PL"/>
    </w:rPr>
  </w:style>
  <w:style w:type="paragraph" w:styleId="Tekstpodstawowywcity3">
    <w:name w:val="Body Text Indent 3"/>
    <w:basedOn w:val="Normalny"/>
    <w:link w:val="Tekstpodstawowywcity3Znak"/>
    <w:uiPriority w:val="99"/>
    <w:rsid w:val="00662C48"/>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662C48"/>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662C48"/>
    <w:pPr>
      <w:spacing w:after="0" w:line="240" w:lineRule="auto"/>
    </w:pPr>
    <w:rPr>
      <w:rFonts w:ascii="Times New Roman" w:eastAsia="Times New Roman" w:hAnsi="Times New Roman" w:cs="Times New Roman"/>
      <w:sz w:val="24"/>
      <w:szCs w:val="24"/>
      <w:lang w:eastAsia="pl-PL"/>
    </w:rPr>
  </w:style>
  <w:style w:type="paragraph" w:styleId="Lista">
    <w:name w:val="List"/>
    <w:basedOn w:val="Normalny"/>
    <w:uiPriority w:val="99"/>
    <w:rsid w:val="00662C48"/>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uiPriority w:val="99"/>
    <w:rsid w:val="00662C48"/>
    <w:pPr>
      <w:spacing w:after="0" w:line="240" w:lineRule="auto"/>
      <w:ind w:left="566"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uiPriority w:val="99"/>
    <w:rsid w:val="00662C48"/>
    <w:pPr>
      <w:numPr>
        <w:numId w:val="1"/>
      </w:numPr>
      <w:tabs>
        <w:tab w:val="clear" w:pos="360"/>
        <w:tab w:val="num" w:pos="926"/>
      </w:tabs>
      <w:spacing w:after="0" w:line="240" w:lineRule="auto"/>
    </w:pPr>
    <w:rPr>
      <w:rFonts w:ascii="Times New Roman" w:eastAsia="Times New Roman" w:hAnsi="Times New Roman" w:cs="Times New Roman"/>
      <w:sz w:val="24"/>
      <w:szCs w:val="24"/>
      <w:lang w:eastAsia="pl-PL"/>
    </w:rPr>
  </w:style>
  <w:style w:type="paragraph" w:styleId="Listapunktowana2">
    <w:name w:val="List Bullet 2"/>
    <w:basedOn w:val="Normalny"/>
    <w:autoRedefine/>
    <w:uiPriority w:val="99"/>
    <w:rsid w:val="00662C48"/>
    <w:pPr>
      <w:numPr>
        <w:numId w:val="2"/>
      </w:numPr>
      <w:tabs>
        <w:tab w:val="num" w:pos="2340"/>
      </w:tabs>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uiPriority w:val="99"/>
    <w:rsid w:val="00662C48"/>
    <w:pPr>
      <w:numPr>
        <w:numId w:val="3"/>
      </w:numPr>
      <w:tabs>
        <w:tab w:val="num" w:pos="643"/>
        <w:tab w:val="num" w:pos="720"/>
      </w:tabs>
      <w:spacing w:after="0" w:line="240" w:lineRule="auto"/>
    </w:pPr>
    <w:rPr>
      <w:rFonts w:ascii="Times New Roman" w:eastAsia="Times New Roman" w:hAnsi="Times New Roman" w:cs="Times New Roman"/>
      <w:sz w:val="24"/>
      <w:szCs w:val="24"/>
      <w:lang w:eastAsia="pl-PL"/>
    </w:rPr>
  </w:style>
  <w:style w:type="paragraph" w:styleId="Lista-kontynuacja">
    <w:name w:val="List Continue"/>
    <w:basedOn w:val="Normalny"/>
    <w:uiPriority w:val="99"/>
    <w:rsid w:val="00662C48"/>
    <w:pPr>
      <w:spacing w:after="120" w:line="240" w:lineRule="auto"/>
      <w:ind w:left="283"/>
    </w:pPr>
    <w:rPr>
      <w:rFonts w:ascii="Times New Roman" w:eastAsia="Times New Roman" w:hAnsi="Times New Roman" w:cs="Times New Roman"/>
      <w:sz w:val="24"/>
      <w:szCs w:val="24"/>
      <w:lang w:eastAsia="pl-PL"/>
    </w:rPr>
  </w:style>
  <w:style w:type="paragraph" w:styleId="Lista-kontynuacja2">
    <w:name w:val="List Continue 2"/>
    <w:basedOn w:val="Normalny"/>
    <w:uiPriority w:val="99"/>
    <w:rsid w:val="00662C48"/>
    <w:pPr>
      <w:spacing w:after="120" w:line="240" w:lineRule="auto"/>
      <w:ind w:left="566"/>
    </w:pPr>
    <w:rPr>
      <w:rFonts w:ascii="Times New Roman" w:eastAsia="Times New Roman" w:hAnsi="Times New Roman" w:cs="Times New Roman"/>
      <w:sz w:val="24"/>
      <w:szCs w:val="24"/>
      <w:lang w:eastAsia="pl-PL"/>
    </w:rPr>
  </w:style>
  <w:style w:type="paragraph" w:customStyle="1" w:styleId="CharZnakCharZnakCharZnakCharZnak">
    <w:name w:val="Char Znak Char Znak Char Znak Char Znak"/>
    <w:basedOn w:val="Normalny"/>
    <w:rsid w:val="00662C48"/>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662C4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662C48"/>
    <w:pPr>
      <w:spacing w:after="0" w:line="240" w:lineRule="auto"/>
    </w:pPr>
    <w:rPr>
      <w:rFonts w:ascii="Times New Roman" w:eastAsia="Times New Roman"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662C48"/>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662C4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CW_Lista,Nagłowek 3,Preambuła,Akapit z listą BS,Kolorowa lista — akcent 11,Dot pt,F5 List Paragraph,Recommendation,List Paragraph11,lp1"/>
    <w:basedOn w:val="Normalny"/>
    <w:link w:val="AkapitzlistZnak"/>
    <w:uiPriority w:val="1"/>
    <w:qFormat/>
    <w:rsid w:val="00662C48"/>
    <w:pPr>
      <w:spacing w:after="0" w:line="240" w:lineRule="auto"/>
      <w:ind w:left="708"/>
    </w:pPr>
    <w:rPr>
      <w:rFonts w:ascii="Times New Roman" w:eastAsia="Times New Roman" w:hAnsi="Times New Roman" w:cs="Times New Roman"/>
      <w:sz w:val="24"/>
      <w:szCs w:val="24"/>
      <w:lang w:eastAsia="pl-PL"/>
    </w:rPr>
  </w:style>
  <w:style w:type="character" w:customStyle="1" w:styleId="apple-style-span">
    <w:name w:val="apple-style-span"/>
    <w:basedOn w:val="Domylnaczcionkaakapitu"/>
    <w:rsid w:val="00662C48"/>
    <w:rPr>
      <w:rFonts w:cs="Times New Roman"/>
    </w:rPr>
  </w:style>
  <w:style w:type="paragraph" w:customStyle="1" w:styleId="Tekstpodstawowy21">
    <w:name w:val="Tekst podstawowy 21"/>
    <w:basedOn w:val="Normalny"/>
    <w:rsid w:val="00662C48"/>
    <w:pPr>
      <w:overflowPunct w:val="0"/>
      <w:autoSpaceDE w:val="0"/>
      <w:autoSpaceDN w:val="0"/>
      <w:adjustRightInd w:val="0"/>
      <w:spacing w:after="0" w:line="240" w:lineRule="auto"/>
      <w:jc w:val="center"/>
      <w:textAlignment w:val="baseline"/>
    </w:pPr>
    <w:rPr>
      <w:rFonts w:ascii="Tahoma" w:eastAsia="Times New Roman" w:hAnsi="Tahoma" w:cs="Times New Roman"/>
      <w:smallCaps/>
      <w:kern w:val="144"/>
      <w:sz w:val="20"/>
      <w:szCs w:val="20"/>
      <w:lang w:eastAsia="pl-PL"/>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662C48"/>
    <w:pPr>
      <w:suppressAutoHyphens/>
      <w:spacing w:after="0" w:line="240" w:lineRule="auto"/>
      <w:ind w:left="360"/>
    </w:pPr>
    <w:rPr>
      <w:rFonts w:ascii="Arial" w:eastAsia="Times New Roman" w:hAnsi="Arial" w:cs="Arial"/>
      <w:szCs w:val="20"/>
      <w:lang w:eastAsia="ar-SA"/>
    </w:rPr>
  </w:style>
  <w:style w:type="paragraph" w:customStyle="1" w:styleId="Tekstpodstawowywcity31">
    <w:name w:val="Tekst podstawowy wcięty 31"/>
    <w:basedOn w:val="Normalny"/>
    <w:rsid w:val="00662C48"/>
    <w:pPr>
      <w:suppressAutoHyphens/>
      <w:autoSpaceDE w:val="0"/>
      <w:spacing w:after="0" w:line="240" w:lineRule="auto"/>
      <w:ind w:left="360"/>
      <w:jc w:val="both"/>
    </w:pPr>
    <w:rPr>
      <w:rFonts w:ascii="Arial" w:eastAsia="Times New Roman" w:hAnsi="Arial" w:cs="Times New Roman"/>
      <w:color w:val="000000"/>
      <w:szCs w:val="24"/>
      <w:lang w:eastAsia="ar-SA"/>
    </w:rPr>
  </w:style>
  <w:style w:type="paragraph" w:customStyle="1" w:styleId="Tekstpodstawowywcity32">
    <w:name w:val="Tekst podstawowy wcięty 32"/>
    <w:basedOn w:val="Normalny"/>
    <w:rsid w:val="00662C48"/>
    <w:pPr>
      <w:suppressAutoHyphens/>
      <w:autoSpaceDE w:val="0"/>
      <w:spacing w:after="0" w:line="240" w:lineRule="auto"/>
      <w:ind w:left="360"/>
    </w:pPr>
    <w:rPr>
      <w:rFonts w:ascii="Arial" w:eastAsia="Times New Roman" w:hAnsi="Arial" w:cs="Times New Roman"/>
      <w:i/>
      <w:color w:val="000000"/>
      <w:szCs w:val="24"/>
      <w:lang w:eastAsia="ar-SA"/>
    </w:rPr>
  </w:style>
  <w:style w:type="paragraph" w:customStyle="1" w:styleId="Normalny4">
    <w:name w:val="Normalny+4"/>
    <w:basedOn w:val="Default"/>
    <w:next w:val="Default"/>
    <w:rsid w:val="00662C48"/>
    <w:rPr>
      <w:rFonts w:ascii="Arial" w:hAnsi="Arial"/>
      <w:color w:val="auto"/>
    </w:rPr>
  </w:style>
  <w:style w:type="paragraph" w:customStyle="1" w:styleId="Tekstpodstawowy23">
    <w:name w:val="Tekst podstawowy 2+3"/>
    <w:basedOn w:val="Default"/>
    <w:next w:val="Default"/>
    <w:rsid w:val="00662C48"/>
    <w:rPr>
      <w:rFonts w:ascii="Arial" w:hAnsi="Arial"/>
      <w:color w:val="auto"/>
    </w:rPr>
  </w:style>
  <w:style w:type="paragraph" w:customStyle="1" w:styleId="arimr">
    <w:name w:val="arimr"/>
    <w:basedOn w:val="Normalny"/>
    <w:rsid w:val="00662C48"/>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Tytu0">
    <w:name w:val="Tytu?"/>
    <w:basedOn w:val="Normalny"/>
    <w:rsid w:val="00662C48"/>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pl-PL"/>
    </w:rPr>
  </w:style>
  <w:style w:type="paragraph" w:styleId="Podtytu">
    <w:name w:val="Subtitle"/>
    <w:basedOn w:val="Normalny"/>
    <w:link w:val="PodtytuZnak"/>
    <w:uiPriority w:val="11"/>
    <w:qFormat/>
    <w:rsid w:val="00662C48"/>
    <w:pPr>
      <w:spacing w:after="0" w:line="240" w:lineRule="auto"/>
    </w:pPr>
    <w:rPr>
      <w:rFonts w:ascii="Arial" w:eastAsia="Times New Roman" w:hAnsi="Arial" w:cs="Arial"/>
      <w:b/>
      <w:bCs/>
      <w:szCs w:val="24"/>
      <w:lang w:eastAsia="pl-PL"/>
    </w:rPr>
  </w:style>
  <w:style w:type="character" w:customStyle="1" w:styleId="PodtytuZnak">
    <w:name w:val="Podtytuł Znak"/>
    <w:basedOn w:val="Domylnaczcionkaakapitu"/>
    <w:link w:val="Podtytu"/>
    <w:uiPriority w:val="11"/>
    <w:rsid w:val="00662C48"/>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662C48"/>
    <w:pPr>
      <w:numPr>
        <w:numId w:val="6"/>
      </w:numPr>
      <w:tabs>
        <w:tab w:val="clear" w:pos="360"/>
      </w:tabs>
      <w:spacing w:after="0" w:line="240" w:lineRule="auto"/>
      <w:ind w:left="0" w:firstLine="0"/>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662C48"/>
    <w:rPr>
      <w:rFonts w:ascii="Times New Roman" w:eastAsia="Times New Roman" w:hAnsi="Times New Roman" w:cs="Times New Roman"/>
      <w:sz w:val="20"/>
      <w:szCs w:val="20"/>
      <w:lang w:eastAsia="pl-PL"/>
    </w:rPr>
  </w:style>
  <w:style w:type="paragraph" w:customStyle="1" w:styleId="paragraf">
    <w:name w:val="paragraf"/>
    <w:basedOn w:val="Normalny"/>
    <w:rsid w:val="00662C48"/>
    <w:pPr>
      <w:keepNext/>
      <w:numPr>
        <w:numId w:val="5"/>
      </w:numPr>
      <w:spacing w:before="240" w:after="120" w:line="312" w:lineRule="auto"/>
      <w:jc w:val="center"/>
    </w:pPr>
    <w:rPr>
      <w:rFonts w:ascii="Times New Roman" w:eastAsia="Times New Roman" w:hAnsi="Times New Roman" w:cs="Times New Roman"/>
      <w:b/>
      <w:sz w:val="26"/>
      <w:szCs w:val="20"/>
      <w:lang w:eastAsia="pl-PL"/>
    </w:rPr>
  </w:style>
  <w:style w:type="paragraph" w:customStyle="1" w:styleId="litera">
    <w:name w:val="litera"/>
    <w:basedOn w:val="Normalny"/>
    <w:rsid w:val="00662C48"/>
    <w:pPr>
      <w:tabs>
        <w:tab w:val="left" w:pos="720"/>
      </w:tabs>
      <w:spacing w:after="120" w:line="288" w:lineRule="auto"/>
      <w:ind w:left="720" w:hanging="432"/>
      <w:jc w:val="both"/>
    </w:pPr>
    <w:rPr>
      <w:rFonts w:ascii="Times New Roman" w:eastAsia="Times New Roman" w:hAnsi="Times New Roman" w:cs="Times New Roman"/>
      <w:sz w:val="26"/>
      <w:szCs w:val="20"/>
      <w:lang w:eastAsia="pl-PL"/>
    </w:rPr>
  </w:style>
  <w:style w:type="paragraph" w:customStyle="1" w:styleId="podpisy">
    <w:name w:val="podpisy"/>
    <w:basedOn w:val="Normalny"/>
    <w:rsid w:val="00662C48"/>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lang w:eastAsia="pl-PL"/>
    </w:rPr>
  </w:style>
  <w:style w:type="paragraph" w:customStyle="1" w:styleId="Tekstpodstawowy230">
    <w:name w:val="Tekst podstawowy 23"/>
    <w:basedOn w:val="Normalny"/>
    <w:rsid w:val="00662C48"/>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paragraph" w:customStyle="1" w:styleId="Akapitzlist1">
    <w:name w:val="Akapit z listą1"/>
    <w:basedOn w:val="Normalny"/>
    <w:uiPriority w:val="34"/>
    <w:qFormat/>
    <w:rsid w:val="00662C48"/>
    <w:pPr>
      <w:spacing w:after="200" w:line="276" w:lineRule="auto"/>
      <w:ind w:left="720"/>
      <w:contextualSpacing/>
    </w:pPr>
    <w:rPr>
      <w:rFonts w:ascii="Calibri" w:eastAsia="Times New Roman" w:hAnsi="Calibri" w:cs="Times New Roman"/>
    </w:rPr>
  </w:style>
  <w:style w:type="paragraph" w:styleId="Mapadokumentu">
    <w:name w:val="Document Map"/>
    <w:basedOn w:val="Normalny"/>
    <w:link w:val="MapadokumentuZnak"/>
    <w:uiPriority w:val="99"/>
    <w:rsid w:val="00662C48"/>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uiPriority w:val="99"/>
    <w:rsid w:val="00662C48"/>
    <w:rPr>
      <w:rFonts w:ascii="Tahoma" w:eastAsia="Times New Roman" w:hAnsi="Tahoma" w:cs="Tahoma"/>
      <w:sz w:val="16"/>
      <w:szCs w:val="16"/>
      <w:lang w:eastAsia="pl-PL"/>
    </w:rPr>
  </w:style>
  <w:style w:type="paragraph" w:customStyle="1" w:styleId="ZnakZnak1">
    <w:name w:val="Znak Znak1"/>
    <w:basedOn w:val="Normalny"/>
    <w:uiPriority w:val="99"/>
    <w:rsid w:val="00662C48"/>
    <w:pPr>
      <w:spacing w:after="0" w:line="240" w:lineRule="auto"/>
    </w:pPr>
    <w:rPr>
      <w:rFonts w:ascii="Arial" w:eastAsia="Times New Roman" w:hAnsi="Arial" w:cs="Arial"/>
      <w:sz w:val="24"/>
      <w:szCs w:val="24"/>
      <w:lang w:eastAsia="pl-PL"/>
    </w:rPr>
  </w:style>
  <w:style w:type="paragraph" w:styleId="Spistreci1">
    <w:name w:val="toc 1"/>
    <w:basedOn w:val="Normalny"/>
    <w:next w:val="Normalny"/>
    <w:autoRedefine/>
    <w:uiPriority w:val="39"/>
    <w:rsid w:val="00662C48"/>
    <w:pPr>
      <w:tabs>
        <w:tab w:val="left" w:pos="480"/>
        <w:tab w:val="right" w:leader="dot" w:pos="9062"/>
      </w:tabs>
      <w:spacing w:after="0" w:line="240" w:lineRule="auto"/>
    </w:pPr>
    <w:rPr>
      <w:rFonts w:ascii="Arial" w:eastAsia="Times New Roman" w:hAnsi="Arial" w:cs="Times New Roman"/>
      <w:b/>
      <w:sz w:val="24"/>
      <w:szCs w:val="24"/>
      <w:lang w:eastAsia="pl-PL"/>
    </w:rPr>
  </w:style>
  <w:style w:type="paragraph" w:customStyle="1" w:styleId="xl53">
    <w:name w:val="xl53"/>
    <w:basedOn w:val="Normalny"/>
    <w:rsid w:val="00662C48"/>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character" w:customStyle="1" w:styleId="ZnakZnak13">
    <w:name w:val="Znak Znak13"/>
    <w:locked/>
    <w:rsid w:val="00662C48"/>
    <w:rPr>
      <w:rFonts w:ascii="Arial" w:hAnsi="Arial"/>
      <w:b/>
      <w:sz w:val="22"/>
      <w:lang w:val="pl-PL" w:eastAsia="pl-PL"/>
    </w:rPr>
  </w:style>
  <w:style w:type="character" w:customStyle="1" w:styleId="ZnakZnak8">
    <w:name w:val="Znak Znak8"/>
    <w:locked/>
    <w:rsid w:val="00662C48"/>
    <w:rPr>
      <w:sz w:val="24"/>
      <w:lang w:val="pl-PL" w:eastAsia="pl-PL"/>
    </w:rPr>
  </w:style>
  <w:style w:type="paragraph" w:styleId="Poprawka">
    <w:name w:val="Revision"/>
    <w:hidden/>
    <w:uiPriority w:val="99"/>
    <w:semiHidden/>
    <w:rsid w:val="00662C48"/>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662C48"/>
    <w:pPr>
      <w:overflowPunct w:val="0"/>
      <w:autoSpaceDE w:val="0"/>
      <w:autoSpaceDN w:val="0"/>
      <w:adjustRightInd w:val="0"/>
      <w:spacing w:after="0" w:line="240" w:lineRule="auto"/>
      <w:jc w:val="center"/>
      <w:textAlignment w:val="baseline"/>
    </w:pPr>
    <w:rPr>
      <w:rFonts w:ascii="Tahoma" w:eastAsia="Times New Roman" w:hAnsi="Tahoma" w:cs="Times New Roman"/>
      <w:smallCaps/>
      <w:kern w:val="144"/>
      <w:sz w:val="20"/>
      <w:szCs w:val="20"/>
      <w:lang w:eastAsia="pl-PL"/>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662C48"/>
    <w:pPr>
      <w:numPr>
        <w:numId w:val="9"/>
      </w:numPr>
      <w:spacing w:before="120" w:after="120" w:line="240" w:lineRule="auto"/>
    </w:pPr>
    <w:rPr>
      <w:rFonts w:ascii="Arial" w:eastAsia="Times New Roman" w:hAnsi="Arial" w:cs="Arial"/>
      <w:szCs w:val="24"/>
      <w:lang w:eastAsia="pl-PL"/>
    </w:rPr>
  </w:style>
  <w:style w:type="paragraph" w:customStyle="1" w:styleId="Zawartotabeli">
    <w:name w:val="Zawartość tabeli"/>
    <w:basedOn w:val="Normalny"/>
    <w:rsid w:val="00662C48"/>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662C48"/>
    <w:rPr>
      <w:rFonts w:ascii="Arial Unicode MS" w:eastAsia="Times New Roman"/>
      <w:sz w:val="18"/>
    </w:rPr>
  </w:style>
  <w:style w:type="paragraph" w:customStyle="1" w:styleId="wylicz">
    <w:name w:val="wylicz"/>
    <w:basedOn w:val="Normalny"/>
    <w:rsid w:val="00662C48"/>
    <w:pPr>
      <w:spacing w:after="0" w:line="240" w:lineRule="auto"/>
      <w:ind w:left="993" w:hanging="426"/>
    </w:pPr>
    <w:rPr>
      <w:rFonts w:ascii="Arial" w:eastAsia="Times New Roman" w:hAnsi="Arial" w:cs="Times New Roman"/>
      <w:szCs w:val="20"/>
      <w:lang w:val="de-DE" w:eastAsia="pl-PL"/>
    </w:rPr>
  </w:style>
  <w:style w:type="paragraph" w:customStyle="1" w:styleId="podpunkt">
    <w:name w:val="podpunkt"/>
    <w:basedOn w:val="Normalny"/>
    <w:rsid w:val="00662C48"/>
    <w:pPr>
      <w:spacing w:after="0" w:line="240" w:lineRule="auto"/>
      <w:ind w:left="567"/>
    </w:pPr>
    <w:rPr>
      <w:rFonts w:ascii="Arial" w:eastAsia="Times New Roman" w:hAnsi="Arial" w:cs="Times New Roman"/>
      <w:b/>
      <w:szCs w:val="20"/>
      <w:lang w:val="de-DE" w:eastAsia="pl-PL"/>
    </w:rPr>
  </w:style>
  <w:style w:type="paragraph" w:styleId="Bezodstpw">
    <w:name w:val="No Spacing"/>
    <w:uiPriority w:val="1"/>
    <w:qFormat/>
    <w:rsid w:val="00662C48"/>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662C48"/>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662C48"/>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662C48"/>
    <w:rPr>
      <w:rFonts w:cs="Times New Roman"/>
      <w:color w:val="800080"/>
      <w:u w:val="single"/>
    </w:rPr>
  </w:style>
  <w:style w:type="paragraph" w:customStyle="1" w:styleId="NormalBold">
    <w:name w:val="NormalBold"/>
    <w:basedOn w:val="Normalny"/>
    <w:link w:val="NormalBoldChar"/>
    <w:rsid w:val="00662C48"/>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662C48"/>
    <w:rPr>
      <w:rFonts w:ascii="Times New Roman" w:eastAsia="Times New Roman" w:hAnsi="Times New Roman" w:cs="Times New Roman"/>
      <w:b/>
      <w:sz w:val="24"/>
      <w:lang w:eastAsia="en-GB"/>
    </w:rPr>
  </w:style>
  <w:style w:type="character" w:customStyle="1" w:styleId="DeltaViewInsertion">
    <w:name w:val="DeltaView Insertion"/>
    <w:rsid w:val="00662C48"/>
    <w:rPr>
      <w:b/>
      <w:i/>
      <w:spacing w:val="0"/>
    </w:rPr>
  </w:style>
  <w:style w:type="paragraph" w:customStyle="1" w:styleId="Text1">
    <w:name w:val="Text 1"/>
    <w:basedOn w:val="Normalny"/>
    <w:rsid w:val="00662C48"/>
    <w:pPr>
      <w:spacing w:before="120" w:after="120" w:line="240" w:lineRule="auto"/>
      <w:ind w:left="850"/>
      <w:jc w:val="both"/>
    </w:pPr>
    <w:rPr>
      <w:rFonts w:ascii="Times New Roman" w:eastAsia="Times New Roman" w:hAnsi="Times New Roman" w:cs="Times New Roman"/>
      <w:sz w:val="24"/>
      <w:lang w:eastAsia="en-GB"/>
    </w:rPr>
  </w:style>
  <w:style w:type="paragraph" w:customStyle="1" w:styleId="NormalLeft">
    <w:name w:val="Normal Left"/>
    <w:basedOn w:val="Normalny"/>
    <w:rsid w:val="00662C48"/>
    <w:pPr>
      <w:spacing w:before="120" w:after="120" w:line="240" w:lineRule="auto"/>
    </w:pPr>
    <w:rPr>
      <w:rFonts w:ascii="Times New Roman" w:eastAsia="Times New Roman" w:hAnsi="Times New Roman" w:cs="Times New Roman"/>
      <w:sz w:val="24"/>
      <w:lang w:eastAsia="en-GB"/>
    </w:rPr>
  </w:style>
  <w:style w:type="paragraph" w:customStyle="1" w:styleId="Tiret0">
    <w:name w:val="Tiret 0"/>
    <w:basedOn w:val="Normalny"/>
    <w:rsid w:val="00662C48"/>
    <w:pPr>
      <w:numPr>
        <w:numId w:val="10"/>
      </w:numPr>
      <w:spacing w:before="120" w:after="120" w:line="240" w:lineRule="auto"/>
      <w:jc w:val="both"/>
    </w:pPr>
    <w:rPr>
      <w:rFonts w:ascii="Times New Roman" w:eastAsia="Times New Roman" w:hAnsi="Times New Roman" w:cs="Times New Roman"/>
      <w:sz w:val="24"/>
      <w:lang w:eastAsia="en-GB"/>
    </w:rPr>
  </w:style>
  <w:style w:type="paragraph" w:customStyle="1" w:styleId="Tiret1">
    <w:name w:val="Tiret 1"/>
    <w:basedOn w:val="Normalny"/>
    <w:rsid w:val="00662C48"/>
    <w:pPr>
      <w:numPr>
        <w:numId w:val="11"/>
      </w:numPr>
      <w:spacing w:before="120" w:after="120" w:line="240" w:lineRule="auto"/>
      <w:jc w:val="both"/>
    </w:pPr>
    <w:rPr>
      <w:rFonts w:ascii="Times New Roman" w:eastAsia="Times New Roman" w:hAnsi="Times New Roman" w:cs="Times New Roman"/>
      <w:sz w:val="24"/>
      <w:lang w:eastAsia="en-GB"/>
    </w:rPr>
  </w:style>
  <w:style w:type="paragraph" w:customStyle="1" w:styleId="NumPar1">
    <w:name w:val="NumPar 1"/>
    <w:basedOn w:val="Normalny"/>
    <w:next w:val="Text1"/>
    <w:rsid w:val="00662C48"/>
    <w:pPr>
      <w:numPr>
        <w:numId w:val="12"/>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ny"/>
    <w:next w:val="Text1"/>
    <w:rsid w:val="00662C48"/>
    <w:pPr>
      <w:numPr>
        <w:ilvl w:val="1"/>
        <w:numId w:val="12"/>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ny"/>
    <w:next w:val="Text1"/>
    <w:rsid w:val="00662C48"/>
    <w:pPr>
      <w:numPr>
        <w:ilvl w:val="2"/>
        <w:numId w:val="12"/>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ny"/>
    <w:next w:val="Text1"/>
    <w:rsid w:val="00662C48"/>
    <w:pPr>
      <w:numPr>
        <w:ilvl w:val="3"/>
        <w:numId w:val="12"/>
      </w:numPr>
      <w:spacing w:before="120" w:after="120" w:line="240" w:lineRule="auto"/>
      <w:jc w:val="both"/>
    </w:pPr>
    <w:rPr>
      <w:rFonts w:ascii="Times New Roman" w:eastAsia="Times New Roman" w:hAnsi="Times New Roman" w:cs="Times New Roman"/>
      <w:sz w:val="24"/>
      <w:lang w:eastAsia="en-GB"/>
    </w:rPr>
  </w:style>
  <w:style w:type="paragraph" w:customStyle="1" w:styleId="ChapterTitle">
    <w:name w:val="ChapterTitle"/>
    <w:basedOn w:val="Normalny"/>
    <w:next w:val="Normalny"/>
    <w:rsid w:val="00662C48"/>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SectionTitle">
    <w:name w:val="SectionTitle"/>
    <w:basedOn w:val="Normalny"/>
    <w:next w:val="Nagwek1"/>
    <w:rsid w:val="00662C48"/>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Annexetitre">
    <w:name w:val="Annexe titre"/>
    <w:basedOn w:val="Normalny"/>
    <w:next w:val="Normalny"/>
    <w:rsid w:val="00662C48"/>
    <w:pPr>
      <w:spacing w:before="120" w:after="120" w:line="240" w:lineRule="auto"/>
      <w:jc w:val="center"/>
    </w:pPr>
    <w:rPr>
      <w:rFonts w:ascii="Times New Roman" w:eastAsia="Times New Roman" w:hAnsi="Times New Roman" w:cs="Times New Roman"/>
      <w:b/>
      <w:sz w:val="24"/>
      <w:u w:val="single"/>
      <w:lang w:eastAsia="en-GB"/>
    </w:rPr>
  </w:style>
  <w:style w:type="character" w:styleId="Uwydatnienie">
    <w:name w:val="Emphasis"/>
    <w:basedOn w:val="Domylnaczcionkaakapitu"/>
    <w:uiPriority w:val="20"/>
    <w:qFormat/>
    <w:rsid w:val="00662C48"/>
    <w:rPr>
      <w:rFonts w:cs="Times New Roman"/>
      <w:i/>
    </w:rPr>
  </w:style>
  <w:style w:type="character" w:customStyle="1" w:styleId="Teksttreci">
    <w:name w:val="Tekst treści_"/>
    <w:link w:val="Teksttreci0"/>
    <w:locked/>
    <w:rsid w:val="00662C48"/>
    <w:rPr>
      <w:rFonts w:ascii="Verdana" w:hAnsi="Verdana"/>
      <w:sz w:val="19"/>
      <w:shd w:val="clear" w:color="auto" w:fill="FFFFFF"/>
    </w:rPr>
  </w:style>
  <w:style w:type="paragraph" w:customStyle="1" w:styleId="Teksttreci0">
    <w:name w:val="Tekst treści"/>
    <w:basedOn w:val="Normalny"/>
    <w:link w:val="Teksttreci"/>
    <w:rsid w:val="00662C48"/>
    <w:pPr>
      <w:shd w:val="clear" w:color="auto" w:fill="FFFFFF"/>
      <w:spacing w:after="0" w:line="240" w:lineRule="atLeast"/>
      <w:ind w:hanging="1700"/>
    </w:pPr>
    <w:rPr>
      <w:rFonts w:ascii="Verdana" w:hAnsi="Verdana"/>
      <w:sz w:val="19"/>
    </w:rPr>
  </w:style>
  <w:style w:type="character" w:customStyle="1" w:styleId="TeksttreciPogrubienie">
    <w:name w:val="Tekst treści + Pogrubienie"/>
    <w:rsid w:val="00662C48"/>
    <w:rPr>
      <w:rFonts w:ascii="Verdana" w:hAnsi="Verdana"/>
      <w:b/>
      <w:spacing w:val="0"/>
      <w:sz w:val="19"/>
      <w:shd w:val="clear" w:color="auto" w:fill="FFFFFF"/>
    </w:rPr>
  </w:style>
  <w:style w:type="character" w:customStyle="1" w:styleId="Nagwek30">
    <w:name w:val="Nagłówek #3_"/>
    <w:link w:val="Nagwek31"/>
    <w:locked/>
    <w:rsid w:val="00662C48"/>
    <w:rPr>
      <w:rFonts w:ascii="Verdana" w:hAnsi="Verdana"/>
      <w:sz w:val="19"/>
      <w:shd w:val="clear" w:color="auto" w:fill="FFFFFF"/>
    </w:rPr>
  </w:style>
  <w:style w:type="character" w:customStyle="1" w:styleId="Nagwek3Arial">
    <w:name w:val="Nagłówek #3 + Arial"/>
    <w:aliases w:val="Bez pogrubienia,Kursywa"/>
    <w:rsid w:val="00662C48"/>
    <w:rPr>
      <w:rFonts w:ascii="Arial" w:hAnsi="Arial"/>
      <w:b/>
      <w:i/>
      <w:sz w:val="19"/>
      <w:shd w:val="clear" w:color="auto" w:fill="FFFFFF"/>
    </w:rPr>
  </w:style>
  <w:style w:type="paragraph" w:customStyle="1" w:styleId="Nagwek31">
    <w:name w:val="Nagłówek #3"/>
    <w:basedOn w:val="Normalny"/>
    <w:link w:val="Nagwek30"/>
    <w:rsid w:val="00662C48"/>
    <w:pPr>
      <w:shd w:val="clear" w:color="auto" w:fill="FFFFFF"/>
      <w:spacing w:after="0" w:line="241" w:lineRule="exact"/>
      <w:ind w:hanging="720"/>
      <w:jc w:val="both"/>
      <w:outlineLvl w:val="2"/>
    </w:pPr>
    <w:rPr>
      <w:rFonts w:ascii="Verdana" w:hAnsi="Verdana"/>
      <w:sz w:val="19"/>
    </w:rPr>
  </w:style>
  <w:style w:type="character" w:customStyle="1" w:styleId="Teksttreci4">
    <w:name w:val="Tekst treści (4)_"/>
    <w:link w:val="Teksttreci40"/>
    <w:locked/>
    <w:rsid w:val="00662C48"/>
    <w:rPr>
      <w:rFonts w:ascii="Verdana" w:hAnsi="Verdana"/>
      <w:sz w:val="19"/>
      <w:shd w:val="clear" w:color="auto" w:fill="FFFFFF"/>
    </w:rPr>
  </w:style>
  <w:style w:type="paragraph" w:customStyle="1" w:styleId="Teksttreci40">
    <w:name w:val="Tekst treści (4)"/>
    <w:basedOn w:val="Normalny"/>
    <w:link w:val="Teksttreci4"/>
    <w:rsid w:val="00662C48"/>
    <w:pPr>
      <w:shd w:val="clear" w:color="auto" w:fill="FFFFFF"/>
      <w:spacing w:before="240" w:after="240" w:line="240" w:lineRule="atLeast"/>
      <w:ind w:hanging="1420"/>
      <w:jc w:val="both"/>
    </w:pPr>
    <w:rPr>
      <w:rFonts w:ascii="Verdana" w:hAnsi="Verdana"/>
      <w:sz w:val="19"/>
    </w:rPr>
  </w:style>
  <w:style w:type="character" w:customStyle="1" w:styleId="Teksttreci8">
    <w:name w:val="Tekst treści (8)_"/>
    <w:link w:val="Teksttreci80"/>
    <w:locked/>
    <w:rsid w:val="00662C48"/>
    <w:rPr>
      <w:rFonts w:ascii="Verdana" w:hAnsi="Verdana"/>
      <w:sz w:val="28"/>
      <w:shd w:val="clear" w:color="auto" w:fill="FFFFFF"/>
    </w:rPr>
  </w:style>
  <w:style w:type="paragraph" w:customStyle="1" w:styleId="Teksttreci80">
    <w:name w:val="Tekst treści (8)"/>
    <w:basedOn w:val="Normalny"/>
    <w:link w:val="Teksttreci8"/>
    <w:rsid w:val="00662C48"/>
    <w:pPr>
      <w:shd w:val="clear" w:color="auto" w:fill="FFFFFF"/>
      <w:spacing w:after="1080" w:line="240" w:lineRule="atLeast"/>
    </w:pPr>
    <w:rPr>
      <w:rFonts w:ascii="Verdana" w:hAnsi="Verdana"/>
      <w:sz w:val="28"/>
    </w:rPr>
  </w:style>
  <w:style w:type="character" w:customStyle="1" w:styleId="AkapitzlistZnak">
    <w:name w:val="Akapit z listą Znak"/>
    <w:aliases w:val="L1 Znak,Numerowanie Znak,2 heading Znak,A_wyliczenie Znak,K-P_odwolanie Znak,Akapit z listą5 Znak,maz_wyliczenie Znak,opis dzialania Znak,CW_Lista Znak,Nagłowek 3 Znak,Preambuła Znak,Akapit z listą BS Znak,Dot pt Znak,lp1 Znak"/>
    <w:link w:val="Akapitzlist"/>
    <w:uiPriority w:val="1"/>
    <w:qFormat/>
    <w:locked/>
    <w:rsid w:val="00662C48"/>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662C48"/>
    <w:rPr>
      <w:rFonts w:cs="Times New Roman"/>
      <w:vertAlign w:val="superscript"/>
    </w:rPr>
  </w:style>
  <w:style w:type="character" w:customStyle="1" w:styleId="Nierozpoznanawzmianka1">
    <w:name w:val="Nierozpoznana wzmianka1"/>
    <w:uiPriority w:val="99"/>
    <w:semiHidden/>
    <w:unhideWhenUsed/>
    <w:rsid w:val="00662C48"/>
    <w:rPr>
      <w:color w:val="605E5C"/>
      <w:shd w:val="clear" w:color="auto" w:fill="E1DFDD"/>
    </w:rPr>
  </w:style>
  <w:style w:type="paragraph" w:customStyle="1" w:styleId="SIWZBody">
    <w:name w:val="SIWZ_Body"/>
    <w:uiPriority w:val="99"/>
    <w:rsid w:val="00662C48"/>
    <w:pPr>
      <w:tabs>
        <w:tab w:val="right" w:leader="dot" w:pos="9072"/>
      </w:tabs>
      <w:autoSpaceDE w:val="0"/>
      <w:autoSpaceDN w:val="0"/>
      <w:spacing w:before="60" w:after="0" w:line="240" w:lineRule="auto"/>
      <w:ind w:left="284"/>
      <w:jc w:val="both"/>
    </w:pPr>
    <w:rPr>
      <w:rFonts w:ascii="Times New Roman" w:eastAsia="MS Mincho" w:hAnsi="Times New Roman" w:cs="Times New Roman"/>
      <w:lang w:eastAsia="pl-PL"/>
    </w:rPr>
  </w:style>
  <w:style w:type="paragraph" w:customStyle="1" w:styleId="Maly">
    <w:name w:val="Maly"/>
    <w:uiPriority w:val="99"/>
    <w:rsid w:val="00662C48"/>
    <w:pPr>
      <w:keepLines/>
      <w:tabs>
        <w:tab w:val="left" w:pos="567"/>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after="60" w:line="160" w:lineRule="atLeast"/>
      <w:jc w:val="center"/>
    </w:pPr>
    <w:rPr>
      <w:rFonts w:ascii="EFN AlphaBook PS" w:eastAsia="MS Mincho" w:hAnsi="EFN AlphaBook PS" w:cs="EFN AlphaBook PS"/>
      <w:sz w:val="16"/>
      <w:szCs w:val="16"/>
      <w:lang w:eastAsia="pl-PL"/>
    </w:rPr>
  </w:style>
  <w:style w:type="paragraph" w:customStyle="1" w:styleId="1txt">
    <w:name w:val="1.txt"/>
    <w:uiPriority w:val="99"/>
    <w:rsid w:val="00662C48"/>
    <w:pPr>
      <w:tabs>
        <w:tab w:val="right" w:leader="dot" w:pos="9072"/>
      </w:tabs>
      <w:autoSpaceDE w:val="0"/>
      <w:autoSpaceDN w:val="0"/>
      <w:spacing w:after="0" w:line="271" w:lineRule="atLeast"/>
      <w:ind w:left="284" w:hanging="284"/>
      <w:jc w:val="both"/>
    </w:pPr>
    <w:rPr>
      <w:rFonts w:ascii="Times New Roman" w:eastAsia="MS Mincho" w:hAnsi="Times New Roman" w:cs="Times New Roman"/>
      <w:lang w:eastAsia="pl-PL"/>
    </w:rPr>
  </w:style>
  <w:style w:type="paragraph" w:customStyle="1" w:styleId="2txt">
    <w:name w:val="2.txt"/>
    <w:uiPriority w:val="99"/>
    <w:rsid w:val="00662C48"/>
    <w:pPr>
      <w:widowControl w:val="0"/>
      <w:tabs>
        <w:tab w:val="right" w:leader="dot" w:pos="9072"/>
      </w:tabs>
      <w:autoSpaceDE w:val="0"/>
      <w:autoSpaceDN w:val="0"/>
      <w:spacing w:after="0" w:line="240" w:lineRule="auto"/>
      <w:ind w:left="709" w:hanging="284"/>
    </w:pPr>
    <w:rPr>
      <w:rFonts w:ascii="Times New Roman" w:eastAsia="MS Mincho" w:hAnsi="Times New Roman" w:cs="Times New Roman"/>
      <w:color w:val="000000"/>
      <w:lang w:eastAsia="pl-PL"/>
    </w:rPr>
  </w:style>
  <w:style w:type="paragraph" w:customStyle="1" w:styleId="Styl1SWZ">
    <w:name w:val="Styl1SWZ"/>
    <w:basedOn w:val="Nagwek1"/>
    <w:link w:val="Styl1SWZZnak"/>
    <w:qFormat/>
    <w:rsid w:val="00662C48"/>
    <w:pPr>
      <w:keepLines/>
      <w:numPr>
        <w:numId w:val="17"/>
      </w:numPr>
      <w:spacing w:before="120" w:after="120"/>
      <w:jc w:val="both"/>
    </w:pPr>
    <w:rPr>
      <w:rFonts w:eastAsiaTheme="majorEastAsia" w:cstheme="majorBidi"/>
      <w:bCs w:val="0"/>
      <w:color w:val="000000" w:themeColor="text1"/>
    </w:rPr>
  </w:style>
  <w:style w:type="character" w:customStyle="1" w:styleId="Styl1SWZZnak">
    <w:name w:val="Styl1SWZ Znak"/>
    <w:basedOn w:val="Nagwek1Znak"/>
    <w:link w:val="Styl1SWZ"/>
    <w:rsid w:val="00662C48"/>
    <w:rPr>
      <w:rFonts w:ascii="Arial" w:eastAsiaTheme="majorEastAsia" w:hAnsi="Arial" w:cstheme="majorBidi"/>
      <w:b/>
      <w:bCs w:val="0"/>
      <w:color w:val="000000" w:themeColor="text1"/>
      <w:kern w:val="32"/>
      <w:sz w:val="32"/>
      <w:szCs w:val="32"/>
      <w:lang w:eastAsia="pl-PL"/>
    </w:rPr>
  </w:style>
  <w:style w:type="paragraph" w:customStyle="1" w:styleId="Styl2SWZ">
    <w:name w:val="Styl2SWZ"/>
    <w:basedOn w:val="Normalny"/>
    <w:link w:val="Styl2SWZZnak"/>
    <w:qFormat/>
    <w:rsid w:val="00662C48"/>
    <w:pPr>
      <w:numPr>
        <w:numId w:val="18"/>
      </w:numPr>
      <w:spacing w:after="0" w:line="240" w:lineRule="auto"/>
      <w:ind w:left="357"/>
      <w:jc w:val="both"/>
    </w:pPr>
    <w:rPr>
      <w:rFonts w:ascii="Arial" w:hAnsi="Arial"/>
      <w:color w:val="000000" w:themeColor="text1"/>
      <w:sz w:val="20"/>
    </w:rPr>
  </w:style>
  <w:style w:type="character" w:customStyle="1" w:styleId="Styl2SWZZnak">
    <w:name w:val="Styl2SWZ Znak"/>
    <w:basedOn w:val="Domylnaczcionkaakapitu"/>
    <w:link w:val="Styl2SWZ"/>
    <w:rsid w:val="00662C48"/>
    <w:rPr>
      <w:rFonts w:ascii="Arial" w:hAnsi="Arial"/>
      <w:color w:val="000000" w:themeColor="text1"/>
      <w:sz w:val="20"/>
    </w:rPr>
  </w:style>
  <w:style w:type="paragraph" w:customStyle="1" w:styleId="Akapitzlist2">
    <w:name w:val="Akapit z listą2"/>
    <w:basedOn w:val="Normalny"/>
    <w:uiPriority w:val="99"/>
    <w:rsid w:val="00662C48"/>
    <w:pPr>
      <w:ind w:left="720"/>
    </w:pPr>
    <w:rPr>
      <w:rFonts w:ascii="Calibri" w:eastAsia="MS Mincho" w:hAnsi="Calibri" w:cs="Calibri"/>
    </w:rPr>
  </w:style>
  <w:style w:type="character" w:styleId="Pogrubienie">
    <w:name w:val="Strong"/>
    <w:basedOn w:val="Domylnaczcionkaakapitu"/>
    <w:uiPriority w:val="22"/>
    <w:qFormat/>
    <w:rsid w:val="00662C48"/>
    <w:rPr>
      <w:rFonts w:cs="Times New Roman"/>
      <w:b/>
      <w:bCs/>
    </w:rPr>
  </w:style>
  <w:style w:type="paragraph" w:customStyle="1" w:styleId="TableParagraph">
    <w:name w:val="Table Paragraph"/>
    <w:basedOn w:val="Normalny"/>
    <w:uiPriority w:val="1"/>
    <w:qFormat/>
    <w:rsid w:val="00662C48"/>
    <w:pPr>
      <w:widowControl w:val="0"/>
      <w:numPr>
        <w:numId w:val="19"/>
      </w:numPr>
      <w:autoSpaceDE w:val="0"/>
      <w:autoSpaceDN w:val="0"/>
      <w:spacing w:after="0" w:line="240" w:lineRule="auto"/>
    </w:pPr>
    <w:rPr>
      <w:rFonts w:ascii="Avenir-Light" w:eastAsia="Avenir-Light" w:hAnsi="Avenir-Light" w:cs="Avenir-Light"/>
      <w:lang w:val="en-US"/>
    </w:rPr>
  </w:style>
  <w:style w:type="paragraph" w:customStyle="1" w:styleId="Punktywzalaczniku">
    <w:name w:val="Punkty w zalaczniku"/>
    <w:basedOn w:val="Normalny"/>
    <w:qFormat/>
    <w:rsid w:val="00662C48"/>
    <w:pPr>
      <w:numPr>
        <w:numId w:val="20"/>
      </w:numPr>
      <w:spacing w:after="0" w:line="360" w:lineRule="auto"/>
      <w:jc w:val="both"/>
    </w:pPr>
    <w:rPr>
      <w:rFonts w:ascii="Arial" w:eastAsia="Arial Unicode MS" w:hAnsi="Arial" w:cs="Arial Unicode MS"/>
      <w:color w:val="000000"/>
      <w:sz w:val="24"/>
      <w:szCs w:val="24"/>
      <w:lang w:eastAsia="pl-PL"/>
    </w:rPr>
  </w:style>
  <w:style w:type="paragraph" w:customStyle="1" w:styleId="Podpunktyzacznika">
    <w:name w:val="Podpunkty załącznika"/>
    <w:basedOn w:val="Akapitzlist"/>
    <w:uiPriority w:val="1"/>
    <w:qFormat/>
    <w:rsid w:val="00662C48"/>
    <w:pPr>
      <w:numPr>
        <w:numId w:val="21"/>
      </w:numPr>
      <w:spacing w:line="360" w:lineRule="auto"/>
      <w:ind w:left="357" w:hanging="357"/>
      <w:jc w:val="both"/>
    </w:pPr>
    <w:rPr>
      <w:rFonts w:ascii="Arial" w:eastAsiaTheme="minorHAnsi" w:hAnsi="Arial" w:cs="Arial"/>
      <w:szCs w:val="22"/>
      <w:lang w:eastAsia="en-US"/>
    </w:rPr>
  </w:style>
  <w:style w:type="paragraph" w:customStyle="1" w:styleId="Uwagi">
    <w:name w:val="Uwagi"/>
    <w:basedOn w:val="Punktywzalaczniku"/>
    <w:qFormat/>
    <w:rsid w:val="00662C48"/>
    <w:pPr>
      <w:numPr>
        <w:numId w:val="0"/>
      </w:numPr>
    </w:pPr>
    <w:rPr>
      <w:rFonts w:eastAsiaTheme="minorHAnsi" w:cstheme="minorBidi"/>
      <w:color w:val="auto"/>
      <w:sz w:val="20"/>
      <w:szCs w:val="22"/>
      <w:lang w:eastAsia="en-US"/>
    </w:rPr>
  </w:style>
  <w:style w:type="table" w:customStyle="1" w:styleId="Siatkatabelijasna1">
    <w:name w:val="Siatka tabeli — jasna1"/>
    <w:basedOn w:val="Standardowy"/>
    <w:uiPriority w:val="40"/>
    <w:rsid w:val="00662C4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retekstu">
    <w:name w:val="Treść tekstu"/>
    <w:basedOn w:val="Normalny"/>
    <w:rsid w:val="00662C48"/>
    <w:pPr>
      <w:widowControl w:val="0"/>
      <w:suppressAutoHyphens/>
      <w:spacing w:after="120" w:line="100" w:lineRule="atLeast"/>
      <w:textAlignment w:val="baseline"/>
    </w:pPr>
    <w:rPr>
      <w:rFonts w:ascii="Arial Narrow" w:eastAsia="Times New Roman" w:hAnsi="Arial Narrow" w:cs="Times New Roman"/>
      <w:b/>
      <w:color w:val="00000A"/>
      <w:sz w:val="28"/>
      <w:szCs w:val="20"/>
    </w:rPr>
  </w:style>
  <w:style w:type="character" w:styleId="Nierozpoznanawzmianka">
    <w:name w:val="Unresolved Mention"/>
    <w:basedOn w:val="Domylnaczcionkaakapitu"/>
    <w:uiPriority w:val="99"/>
    <w:semiHidden/>
    <w:unhideWhenUsed/>
    <w:rsid w:val="00662C48"/>
    <w:rPr>
      <w:color w:val="605E5C"/>
      <w:shd w:val="clear" w:color="auto" w:fill="E1DFDD"/>
    </w:rPr>
  </w:style>
  <w:style w:type="character" w:customStyle="1" w:styleId="WW8Num11z4">
    <w:name w:val="WW8Num11z4"/>
    <w:rsid w:val="00AA6670"/>
  </w:style>
  <w:style w:type="table" w:customStyle="1" w:styleId="Tabela-Siatka1">
    <w:name w:val="Tabela - Siatka1"/>
    <w:basedOn w:val="Standardowy"/>
    <w:next w:val="Tabela-Siatka"/>
    <w:uiPriority w:val="39"/>
    <w:rsid w:val="00D50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wiadomociemail15">
    <w:name w:val="stylwiadomociemail15"/>
    <w:rsid w:val="00045464"/>
    <w:rPr>
      <w:rFonts w:ascii="Arial" w:hAnsi="Arial" w:cs="Arial" w:hint="default"/>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242877">
      <w:bodyDiv w:val="1"/>
      <w:marLeft w:val="0"/>
      <w:marRight w:val="0"/>
      <w:marTop w:val="0"/>
      <w:marBottom w:val="0"/>
      <w:divBdr>
        <w:top w:val="none" w:sz="0" w:space="0" w:color="auto"/>
        <w:left w:val="none" w:sz="0" w:space="0" w:color="auto"/>
        <w:bottom w:val="none" w:sz="0" w:space="0" w:color="auto"/>
        <w:right w:val="none" w:sz="0" w:space="0" w:color="auto"/>
      </w:divBdr>
      <w:divsChild>
        <w:div w:id="1176263713">
          <w:marLeft w:val="360"/>
          <w:marRight w:val="0"/>
          <w:marTop w:val="72"/>
          <w:marBottom w:val="72"/>
          <w:divBdr>
            <w:top w:val="none" w:sz="0" w:space="0" w:color="auto"/>
            <w:left w:val="none" w:sz="0" w:space="0" w:color="auto"/>
            <w:bottom w:val="none" w:sz="0" w:space="0" w:color="auto"/>
            <w:right w:val="none" w:sz="0" w:space="0" w:color="auto"/>
          </w:divBdr>
          <w:divsChild>
            <w:div w:id="567616690">
              <w:marLeft w:val="0"/>
              <w:marRight w:val="0"/>
              <w:marTop w:val="0"/>
              <w:marBottom w:val="0"/>
              <w:divBdr>
                <w:top w:val="none" w:sz="0" w:space="0" w:color="auto"/>
                <w:left w:val="none" w:sz="0" w:space="0" w:color="auto"/>
                <w:bottom w:val="none" w:sz="0" w:space="0" w:color="auto"/>
                <w:right w:val="none" w:sz="0" w:space="0" w:color="auto"/>
              </w:divBdr>
            </w:div>
            <w:div w:id="938677208">
              <w:marLeft w:val="360"/>
              <w:marRight w:val="0"/>
              <w:marTop w:val="0"/>
              <w:marBottom w:val="0"/>
              <w:divBdr>
                <w:top w:val="none" w:sz="0" w:space="0" w:color="auto"/>
                <w:left w:val="none" w:sz="0" w:space="0" w:color="auto"/>
                <w:bottom w:val="none" w:sz="0" w:space="0" w:color="auto"/>
                <w:right w:val="none" w:sz="0" w:space="0" w:color="auto"/>
              </w:divBdr>
              <w:divsChild>
                <w:div w:id="1235168364">
                  <w:marLeft w:val="0"/>
                  <w:marRight w:val="0"/>
                  <w:marTop w:val="0"/>
                  <w:marBottom w:val="0"/>
                  <w:divBdr>
                    <w:top w:val="none" w:sz="0" w:space="0" w:color="auto"/>
                    <w:left w:val="none" w:sz="0" w:space="0" w:color="auto"/>
                    <w:bottom w:val="none" w:sz="0" w:space="0" w:color="auto"/>
                    <w:right w:val="none" w:sz="0" w:space="0" w:color="auto"/>
                  </w:divBdr>
                </w:div>
              </w:divsChild>
            </w:div>
            <w:div w:id="980118844">
              <w:marLeft w:val="360"/>
              <w:marRight w:val="0"/>
              <w:marTop w:val="0"/>
              <w:marBottom w:val="0"/>
              <w:divBdr>
                <w:top w:val="none" w:sz="0" w:space="0" w:color="auto"/>
                <w:left w:val="none" w:sz="0" w:space="0" w:color="auto"/>
                <w:bottom w:val="none" w:sz="0" w:space="0" w:color="auto"/>
                <w:right w:val="none" w:sz="0" w:space="0" w:color="auto"/>
              </w:divBdr>
              <w:divsChild>
                <w:div w:id="1386103797">
                  <w:marLeft w:val="0"/>
                  <w:marRight w:val="0"/>
                  <w:marTop w:val="0"/>
                  <w:marBottom w:val="0"/>
                  <w:divBdr>
                    <w:top w:val="none" w:sz="0" w:space="0" w:color="auto"/>
                    <w:left w:val="none" w:sz="0" w:space="0" w:color="auto"/>
                    <w:bottom w:val="none" w:sz="0" w:space="0" w:color="auto"/>
                    <w:right w:val="none" w:sz="0" w:space="0" w:color="auto"/>
                  </w:divBdr>
                </w:div>
              </w:divsChild>
            </w:div>
            <w:div w:id="795563578">
              <w:marLeft w:val="360"/>
              <w:marRight w:val="0"/>
              <w:marTop w:val="0"/>
              <w:marBottom w:val="0"/>
              <w:divBdr>
                <w:top w:val="none" w:sz="0" w:space="0" w:color="auto"/>
                <w:left w:val="none" w:sz="0" w:space="0" w:color="auto"/>
                <w:bottom w:val="none" w:sz="0" w:space="0" w:color="auto"/>
                <w:right w:val="none" w:sz="0" w:space="0" w:color="auto"/>
              </w:divBdr>
              <w:divsChild>
                <w:div w:id="884606347">
                  <w:marLeft w:val="0"/>
                  <w:marRight w:val="0"/>
                  <w:marTop w:val="0"/>
                  <w:marBottom w:val="0"/>
                  <w:divBdr>
                    <w:top w:val="none" w:sz="0" w:space="0" w:color="auto"/>
                    <w:left w:val="none" w:sz="0" w:space="0" w:color="auto"/>
                    <w:bottom w:val="none" w:sz="0" w:space="0" w:color="auto"/>
                    <w:right w:val="none" w:sz="0" w:space="0" w:color="auto"/>
                  </w:divBdr>
                </w:div>
              </w:divsChild>
            </w:div>
            <w:div w:id="214240288">
              <w:marLeft w:val="360"/>
              <w:marRight w:val="0"/>
              <w:marTop w:val="0"/>
              <w:marBottom w:val="0"/>
              <w:divBdr>
                <w:top w:val="none" w:sz="0" w:space="0" w:color="auto"/>
                <w:left w:val="none" w:sz="0" w:space="0" w:color="auto"/>
                <w:bottom w:val="none" w:sz="0" w:space="0" w:color="auto"/>
                <w:right w:val="none" w:sz="0" w:space="0" w:color="auto"/>
              </w:divBdr>
              <w:divsChild>
                <w:div w:id="535891702">
                  <w:marLeft w:val="0"/>
                  <w:marRight w:val="0"/>
                  <w:marTop w:val="0"/>
                  <w:marBottom w:val="0"/>
                  <w:divBdr>
                    <w:top w:val="none" w:sz="0" w:space="0" w:color="auto"/>
                    <w:left w:val="none" w:sz="0" w:space="0" w:color="auto"/>
                    <w:bottom w:val="none" w:sz="0" w:space="0" w:color="auto"/>
                    <w:right w:val="none" w:sz="0" w:space="0" w:color="auto"/>
                  </w:divBdr>
                </w:div>
              </w:divsChild>
            </w:div>
            <w:div w:id="1220635451">
              <w:marLeft w:val="360"/>
              <w:marRight w:val="0"/>
              <w:marTop w:val="0"/>
              <w:marBottom w:val="0"/>
              <w:divBdr>
                <w:top w:val="none" w:sz="0" w:space="0" w:color="auto"/>
                <w:left w:val="none" w:sz="0" w:space="0" w:color="auto"/>
                <w:bottom w:val="none" w:sz="0" w:space="0" w:color="auto"/>
                <w:right w:val="none" w:sz="0" w:space="0" w:color="auto"/>
              </w:divBdr>
              <w:divsChild>
                <w:div w:id="899941051">
                  <w:marLeft w:val="0"/>
                  <w:marRight w:val="0"/>
                  <w:marTop w:val="0"/>
                  <w:marBottom w:val="0"/>
                  <w:divBdr>
                    <w:top w:val="none" w:sz="0" w:space="0" w:color="auto"/>
                    <w:left w:val="none" w:sz="0" w:space="0" w:color="auto"/>
                    <w:bottom w:val="none" w:sz="0" w:space="0" w:color="auto"/>
                    <w:right w:val="none" w:sz="0" w:space="0" w:color="auto"/>
                  </w:divBdr>
                </w:div>
              </w:divsChild>
            </w:div>
            <w:div w:id="198246663">
              <w:marLeft w:val="360"/>
              <w:marRight w:val="0"/>
              <w:marTop w:val="0"/>
              <w:marBottom w:val="0"/>
              <w:divBdr>
                <w:top w:val="none" w:sz="0" w:space="0" w:color="auto"/>
                <w:left w:val="none" w:sz="0" w:space="0" w:color="auto"/>
                <w:bottom w:val="none" w:sz="0" w:space="0" w:color="auto"/>
                <w:right w:val="none" w:sz="0" w:space="0" w:color="auto"/>
              </w:divBdr>
              <w:divsChild>
                <w:div w:id="1370643840">
                  <w:marLeft w:val="0"/>
                  <w:marRight w:val="0"/>
                  <w:marTop w:val="0"/>
                  <w:marBottom w:val="0"/>
                  <w:divBdr>
                    <w:top w:val="none" w:sz="0" w:space="0" w:color="auto"/>
                    <w:left w:val="none" w:sz="0" w:space="0" w:color="auto"/>
                    <w:bottom w:val="none" w:sz="0" w:space="0" w:color="auto"/>
                    <w:right w:val="none" w:sz="0" w:space="0" w:color="auto"/>
                  </w:divBdr>
                </w:div>
              </w:divsChild>
            </w:div>
            <w:div w:id="1869758820">
              <w:marLeft w:val="360"/>
              <w:marRight w:val="0"/>
              <w:marTop w:val="0"/>
              <w:marBottom w:val="0"/>
              <w:divBdr>
                <w:top w:val="none" w:sz="0" w:space="0" w:color="auto"/>
                <w:left w:val="none" w:sz="0" w:space="0" w:color="auto"/>
                <w:bottom w:val="none" w:sz="0" w:space="0" w:color="auto"/>
                <w:right w:val="none" w:sz="0" w:space="0" w:color="auto"/>
              </w:divBdr>
              <w:divsChild>
                <w:div w:id="2003580875">
                  <w:marLeft w:val="0"/>
                  <w:marRight w:val="0"/>
                  <w:marTop w:val="0"/>
                  <w:marBottom w:val="0"/>
                  <w:divBdr>
                    <w:top w:val="none" w:sz="0" w:space="0" w:color="auto"/>
                    <w:left w:val="none" w:sz="0" w:space="0" w:color="auto"/>
                    <w:bottom w:val="none" w:sz="0" w:space="0" w:color="auto"/>
                    <w:right w:val="none" w:sz="0" w:space="0" w:color="auto"/>
                  </w:divBdr>
                </w:div>
              </w:divsChild>
            </w:div>
            <w:div w:id="51734801">
              <w:marLeft w:val="360"/>
              <w:marRight w:val="0"/>
              <w:marTop w:val="0"/>
              <w:marBottom w:val="0"/>
              <w:divBdr>
                <w:top w:val="none" w:sz="0" w:space="0" w:color="auto"/>
                <w:left w:val="none" w:sz="0" w:space="0" w:color="auto"/>
                <w:bottom w:val="none" w:sz="0" w:space="0" w:color="auto"/>
                <w:right w:val="none" w:sz="0" w:space="0" w:color="auto"/>
              </w:divBdr>
              <w:divsChild>
                <w:div w:id="91273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4841">
      <w:bodyDiv w:val="1"/>
      <w:marLeft w:val="0"/>
      <w:marRight w:val="0"/>
      <w:marTop w:val="0"/>
      <w:marBottom w:val="0"/>
      <w:divBdr>
        <w:top w:val="none" w:sz="0" w:space="0" w:color="auto"/>
        <w:left w:val="none" w:sz="0" w:space="0" w:color="auto"/>
        <w:bottom w:val="none" w:sz="0" w:space="0" w:color="auto"/>
        <w:right w:val="none" w:sz="0" w:space="0" w:color="auto"/>
      </w:divBdr>
      <w:divsChild>
        <w:div w:id="2127042774">
          <w:marLeft w:val="360"/>
          <w:marRight w:val="0"/>
          <w:marTop w:val="0"/>
          <w:marBottom w:val="72"/>
          <w:divBdr>
            <w:top w:val="none" w:sz="0" w:space="0" w:color="auto"/>
            <w:left w:val="none" w:sz="0" w:space="0" w:color="auto"/>
            <w:bottom w:val="none" w:sz="0" w:space="0" w:color="auto"/>
            <w:right w:val="none" w:sz="0" w:space="0" w:color="auto"/>
          </w:divBdr>
        </w:div>
        <w:div w:id="666981414">
          <w:marLeft w:val="360"/>
          <w:marRight w:val="0"/>
          <w:marTop w:val="0"/>
          <w:marBottom w:val="72"/>
          <w:divBdr>
            <w:top w:val="none" w:sz="0" w:space="0" w:color="auto"/>
            <w:left w:val="none" w:sz="0" w:space="0" w:color="auto"/>
            <w:bottom w:val="none" w:sz="0" w:space="0" w:color="auto"/>
            <w:right w:val="none" w:sz="0" w:space="0" w:color="auto"/>
          </w:divBdr>
          <w:divsChild>
            <w:div w:id="1378319406">
              <w:marLeft w:val="0"/>
              <w:marRight w:val="0"/>
              <w:marTop w:val="0"/>
              <w:marBottom w:val="0"/>
              <w:divBdr>
                <w:top w:val="none" w:sz="0" w:space="0" w:color="auto"/>
                <w:left w:val="none" w:sz="0" w:space="0" w:color="auto"/>
                <w:bottom w:val="none" w:sz="0" w:space="0" w:color="auto"/>
                <w:right w:val="none" w:sz="0" w:space="0" w:color="auto"/>
              </w:divBdr>
            </w:div>
          </w:divsChild>
        </w:div>
        <w:div w:id="1359310402">
          <w:marLeft w:val="360"/>
          <w:marRight w:val="0"/>
          <w:marTop w:val="0"/>
          <w:marBottom w:val="72"/>
          <w:divBdr>
            <w:top w:val="none" w:sz="0" w:space="0" w:color="auto"/>
            <w:left w:val="none" w:sz="0" w:space="0" w:color="auto"/>
            <w:bottom w:val="none" w:sz="0" w:space="0" w:color="auto"/>
            <w:right w:val="none" w:sz="0" w:space="0" w:color="auto"/>
          </w:divBdr>
          <w:divsChild>
            <w:div w:id="1261067596">
              <w:marLeft w:val="0"/>
              <w:marRight w:val="0"/>
              <w:marTop w:val="0"/>
              <w:marBottom w:val="0"/>
              <w:divBdr>
                <w:top w:val="none" w:sz="0" w:space="0" w:color="auto"/>
                <w:left w:val="none" w:sz="0" w:space="0" w:color="auto"/>
                <w:bottom w:val="none" w:sz="0" w:space="0" w:color="auto"/>
                <w:right w:val="none" w:sz="0" w:space="0" w:color="auto"/>
              </w:divBdr>
            </w:div>
          </w:divsChild>
        </w:div>
        <w:div w:id="1786120530">
          <w:marLeft w:val="360"/>
          <w:marRight w:val="0"/>
          <w:marTop w:val="0"/>
          <w:marBottom w:val="72"/>
          <w:divBdr>
            <w:top w:val="none" w:sz="0" w:space="0" w:color="auto"/>
            <w:left w:val="none" w:sz="0" w:space="0" w:color="auto"/>
            <w:bottom w:val="none" w:sz="0" w:space="0" w:color="auto"/>
            <w:right w:val="none" w:sz="0" w:space="0" w:color="auto"/>
          </w:divBdr>
          <w:divsChild>
            <w:div w:id="154304440">
              <w:marLeft w:val="0"/>
              <w:marRight w:val="0"/>
              <w:marTop w:val="0"/>
              <w:marBottom w:val="0"/>
              <w:divBdr>
                <w:top w:val="none" w:sz="0" w:space="0" w:color="auto"/>
                <w:left w:val="none" w:sz="0" w:space="0" w:color="auto"/>
                <w:bottom w:val="none" w:sz="0" w:space="0" w:color="auto"/>
                <w:right w:val="none" w:sz="0" w:space="0" w:color="auto"/>
              </w:divBdr>
            </w:div>
          </w:divsChild>
        </w:div>
        <w:div w:id="1857500758">
          <w:marLeft w:val="360"/>
          <w:marRight w:val="0"/>
          <w:marTop w:val="0"/>
          <w:marBottom w:val="72"/>
          <w:divBdr>
            <w:top w:val="none" w:sz="0" w:space="0" w:color="auto"/>
            <w:left w:val="none" w:sz="0" w:space="0" w:color="auto"/>
            <w:bottom w:val="none" w:sz="0" w:space="0" w:color="auto"/>
            <w:right w:val="none" w:sz="0" w:space="0" w:color="auto"/>
          </w:divBdr>
          <w:divsChild>
            <w:div w:id="59678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93227">
      <w:bodyDiv w:val="1"/>
      <w:marLeft w:val="0"/>
      <w:marRight w:val="0"/>
      <w:marTop w:val="0"/>
      <w:marBottom w:val="0"/>
      <w:divBdr>
        <w:top w:val="none" w:sz="0" w:space="0" w:color="auto"/>
        <w:left w:val="none" w:sz="0" w:space="0" w:color="auto"/>
        <w:bottom w:val="none" w:sz="0" w:space="0" w:color="auto"/>
        <w:right w:val="none" w:sz="0" w:space="0" w:color="auto"/>
      </w:divBdr>
    </w:div>
    <w:div w:id="1060010247">
      <w:bodyDiv w:val="1"/>
      <w:marLeft w:val="0"/>
      <w:marRight w:val="0"/>
      <w:marTop w:val="0"/>
      <w:marBottom w:val="0"/>
      <w:divBdr>
        <w:top w:val="none" w:sz="0" w:space="0" w:color="auto"/>
        <w:left w:val="none" w:sz="0" w:space="0" w:color="auto"/>
        <w:bottom w:val="none" w:sz="0" w:space="0" w:color="auto"/>
        <w:right w:val="none" w:sz="0" w:space="0" w:color="auto"/>
      </w:divBdr>
    </w:div>
    <w:div w:id="1157183751">
      <w:bodyDiv w:val="1"/>
      <w:marLeft w:val="0"/>
      <w:marRight w:val="0"/>
      <w:marTop w:val="0"/>
      <w:marBottom w:val="0"/>
      <w:divBdr>
        <w:top w:val="none" w:sz="0" w:space="0" w:color="auto"/>
        <w:left w:val="none" w:sz="0" w:space="0" w:color="auto"/>
        <w:bottom w:val="none" w:sz="0" w:space="0" w:color="auto"/>
        <w:right w:val="none" w:sz="0" w:space="0" w:color="auto"/>
      </w:divBdr>
    </w:div>
    <w:div w:id="1239442395">
      <w:bodyDiv w:val="1"/>
      <w:marLeft w:val="0"/>
      <w:marRight w:val="0"/>
      <w:marTop w:val="0"/>
      <w:marBottom w:val="0"/>
      <w:divBdr>
        <w:top w:val="none" w:sz="0" w:space="0" w:color="auto"/>
        <w:left w:val="none" w:sz="0" w:space="0" w:color="auto"/>
        <w:bottom w:val="none" w:sz="0" w:space="0" w:color="auto"/>
        <w:right w:val="none" w:sz="0" w:space="0" w:color="auto"/>
      </w:divBdr>
      <w:divsChild>
        <w:div w:id="656500748">
          <w:marLeft w:val="0"/>
          <w:marRight w:val="0"/>
          <w:marTop w:val="0"/>
          <w:marBottom w:val="0"/>
          <w:divBdr>
            <w:top w:val="none" w:sz="0" w:space="0" w:color="auto"/>
            <w:left w:val="none" w:sz="0" w:space="0" w:color="auto"/>
            <w:bottom w:val="none" w:sz="0" w:space="0" w:color="auto"/>
            <w:right w:val="none" w:sz="0" w:space="0" w:color="auto"/>
          </w:divBdr>
          <w:divsChild>
            <w:div w:id="224145827">
              <w:marLeft w:val="0"/>
              <w:marRight w:val="0"/>
              <w:marTop w:val="0"/>
              <w:marBottom w:val="0"/>
              <w:divBdr>
                <w:top w:val="none" w:sz="0" w:space="0" w:color="auto"/>
                <w:left w:val="none" w:sz="0" w:space="0" w:color="auto"/>
                <w:bottom w:val="none" w:sz="0" w:space="0" w:color="auto"/>
                <w:right w:val="none" w:sz="0" w:space="0" w:color="auto"/>
              </w:divBdr>
            </w:div>
            <w:div w:id="1087924048">
              <w:marLeft w:val="0"/>
              <w:marRight w:val="0"/>
              <w:marTop w:val="0"/>
              <w:marBottom w:val="0"/>
              <w:divBdr>
                <w:top w:val="none" w:sz="0" w:space="0" w:color="auto"/>
                <w:left w:val="none" w:sz="0" w:space="0" w:color="auto"/>
                <w:bottom w:val="none" w:sz="0" w:space="0" w:color="auto"/>
                <w:right w:val="none" w:sz="0" w:space="0" w:color="auto"/>
              </w:divBdr>
            </w:div>
            <w:div w:id="787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7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rozdzial-7/art-61" TargetMode="External"/><Relationship Id="rId13" Type="http://schemas.openxmlformats.org/officeDocument/2006/relationships/hyperlink" Target="https://platformazakupowa.pl/pn/wsselodz"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OD@mfipr.gov.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s://platformazakupowa.pl/pn/wsselodz" TargetMode="External"/><Relationship Id="rId10" Type="http://schemas.openxmlformats.org/officeDocument/2006/relationships/hyperlink" Target="https://platformazakupowa.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wsselodz" TargetMode="External"/><Relationship Id="rId14" Type="http://schemas.openxmlformats.org/officeDocument/2006/relationships/hyperlink" Target="mailto:iod.wsse.lodz@sanepid.gov.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6DE18-08B2-4A29-AC80-1F778BB05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2177</TotalTime>
  <Pages>60</Pages>
  <Words>18673</Words>
  <Characters>112038</Characters>
  <Application>Microsoft Office Word</Application>
  <DocSecurity>0</DocSecurity>
  <Lines>933</Lines>
  <Paragraphs>260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Kasprzak</dc:creator>
  <cp:keywords/>
  <dc:description/>
  <cp:lastModifiedBy>WSSE Łódź - Renata Kasprzak</cp:lastModifiedBy>
  <cp:revision>66</cp:revision>
  <cp:lastPrinted>2023-08-07T07:03:00Z</cp:lastPrinted>
  <dcterms:created xsi:type="dcterms:W3CDTF">2023-05-29T09:24:00Z</dcterms:created>
  <dcterms:modified xsi:type="dcterms:W3CDTF">2023-08-25T10:08:00Z</dcterms:modified>
</cp:coreProperties>
</file>