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5FFB" w14:textId="77777777" w:rsidR="00B2148D" w:rsidRPr="00B2148D" w:rsidRDefault="00B2148D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</w:rPr>
      </w:pPr>
    </w:p>
    <w:p w14:paraId="16275240" w14:textId="77777777" w:rsidR="00DF7DDB" w:rsidRPr="00B2148D" w:rsidRDefault="00DF7DDB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2ADBAF5" w14:textId="59D532E5" w:rsidR="00A03C8E" w:rsidRDefault="00A03C8E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543E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</w:t>
      </w:r>
      <w:r w:rsidR="0025390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</w:t>
      </w: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WZ</w:t>
      </w:r>
    </w:p>
    <w:p w14:paraId="6DE4F5EC" w14:textId="622CA684" w:rsidR="00D4655C" w:rsidRDefault="00D4655C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8BB8396" w14:textId="275B74BF" w:rsidR="004A726C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Znak sprawy: Z</w:t>
      </w:r>
      <w:r w:rsidR="00F1687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UK/ZP/17</w:t>
      </w:r>
      <w:r w:rsidR="002539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/2022</w:t>
      </w:r>
    </w:p>
    <w:p w14:paraId="79821904" w14:textId="77777777" w:rsidR="004A726C" w:rsidRPr="00234642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0DEA490F" w14:textId="77777777" w:rsidR="00A03C8E" w:rsidRPr="00B2148D" w:rsidRDefault="00A03C8E" w:rsidP="00A03C8E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70018842" w14:textId="77777777" w:rsidR="00A03C8E" w:rsidRPr="00B2148D" w:rsidRDefault="00A03C8E" w:rsidP="00A03C8E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</w:p>
    <w:p w14:paraId="05D53495" w14:textId="77777777" w:rsidR="00A03C8E" w:rsidRPr="00B2148D" w:rsidRDefault="00A03C8E" w:rsidP="00A03C8E">
      <w:pPr>
        <w:spacing w:after="0" w:line="360" w:lineRule="auto"/>
        <w:ind w:right="595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adres)</w:t>
      </w:r>
    </w:p>
    <w:p w14:paraId="5F4EDB1E" w14:textId="77777777" w:rsidR="00A03C8E" w:rsidRPr="00B2148D" w:rsidRDefault="00A03C8E" w:rsidP="00A03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39076E" w14:textId="5BFA9D1B" w:rsidR="00A03C8E" w:rsidRPr="007A0A6D" w:rsidRDefault="00DB526E" w:rsidP="00A03C8E">
      <w:pPr>
        <w:spacing w:after="12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  <w:r w:rsidRPr="007A0A6D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Oświadczenie Wykonawcy</w:t>
      </w:r>
    </w:p>
    <w:p w14:paraId="4737D002" w14:textId="09F1B20B" w:rsidR="00A03C8E" w:rsidRPr="007A0A6D" w:rsidRDefault="00A03C8E" w:rsidP="00710F9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  <w:r w:rsidRPr="007A0A6D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składane na podstawie art. </w:t>
      </w:r>
      <w:r w:rsidR="0025390D" w:rsidRPr="007A0A6D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7 ustawy z dnia 13 kwietnia 2022r. o szczególnych rozwiązaniach w zakresie przeciwdziałania wspieraniu agresji na Ukrainę oraz</w:t>
      </w:r>
      <w:r w:rsidR="007A0A6D" w:rsidRPr="007A0A6D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służących ochronie bezpieczeństwa narodowego</w:t>
      </w:r>
      <w:r w:rsidR="00710F9F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(dz. U. poz. 835), zwanej dalej „ustawą”</w:t>
      </w:r>
    </w:p>
    <w:p w14:paraId="3AE6BB63" w14:textId="77777777" w:rsidR="007A0A6D" w:rsidRPr="00B2148D" w:rsidRDefault="007A0A6D" w:rsidP="002539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333B1EC" w14:textId="232BA050" w:rsidR="00A03C8E" w:rsidRPr="00B2148D" w:rsidRDefault="00A03C8E" w:rsidP="00A03C8E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</w:t>
      </w:r>
      <w:r w:rsidRPr="002463B4">
        <w:rPr>
          <w:rFonts w:ascii="Arial" w:eastAsia="Times New Roman" w:hAnsi="Arial" w:cs="Arial"/>
          <w:sz w:val="24"/>
          <w:szCs w:val="24"/>
          <w:lang w:eastAsia="pl-PL"/>
        </w:rPr>
        <w:t>zamówienia publicznego pn</w:t>
      </w:r>
      <w:bookmarkStart w:id="0" w:name="_Hlk98748216"/>
      <w:r w:rsidR="00644174" w:rsidRPr="002463B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F7DDB" w:rsidRPr="002463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DDB" w:rsidRPr="002463B4">
        <w:rPr>
          <w:rFonts w:ascii="Arial" w:eastAsia="Times New Roman" w:hAnsi="Arial" w:cs="Arial"/>
          <w:iCs/>
          <w:sz w:val="24"/>
          <w:szCs w:val="24"/>
          <w:lang w:eastAsia="pl-PL"/>
        </w:rPr>
        <w:t>„</w:t>
      </w:r>
      <w:r w:rsidR="002463B4" w:rsidRPr="002463B4">
        <w:rPr>
          <w:rFonts w:ascii="Arial" w:hAnsi="Arial" w:cs="Arial"/>
          <w:b/>
          <w:bCs/>
          <w:sz w:val="24"/>
          <w:szCs w:val="24"/>
        </w:rPr>
        <w:t>Wykonani</w:t>
      </w:r>
      <w:r w:rsidR="002463B4" w:rsidRPr="002463B4">
        <w:rPr>
          <w:rFonts w:ascii="Arial" w:hAnsi="Arial" w:cs="Arial"/>
          <w:b/>
          <w:bCs/>
          <w:sz w:val="24"/>
          <w:szCs w:val="24"/>
        </w:rPr>
        <w:t>e</w:t>
      </w:r>
      <w:r w:rsidR="002463B4" w:rsidRPr="002463B4">
        <w:rPr>
          <w:rFonts w:ascii="Arial" w:hAnsi="Arial" w:cs="Arial"/>
          <w:b/>
          <w:bCs/>
          <w:sz w:val="24"/>
          <w:szCs w:val="24"/>
        </w:rPr>
        <w:t xml:space="preserve"> nawierzchni asfaltowej na parkingu w msc. Kurów ul. Głowackiego 43 i osadzeniem krawężników betonowych</w:t>
      </w:r>
      <w:r w:rsidR="002463B4" w:rsidRPr="002463B4">
        <w:rPr>
          <w:rFonts w:ascii="Arial" w:hAnsi="Arial" w:cs="Arial"/>
          <w:b/>
          <w:bCs/>
          <w:sz w:val="24"/>
          <w:szCs w:val="24"/>
        </w:rPr>
        <w:t xml:space="preserve">- </w:t>
      </w:r>
      <w:r w:rsidR="002463B4" w:rsidRPr="002463B4">
        <w:rPr>
          <w:rFonts w:ascii="Arial" w:hAnsi="Arial" w:cs="Arial"/>
          <w:b/>
          <w:bCs/>
          <w:sz w:val="24"/>
          <w:szCs w:val="24"/>
        </w:rPr>
        <w:t>teren bazy ZUK</w:t>
      </w:r>
      <w:r w:rsidR="001D5D8E" w:rsidRPr="002463B4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FB2E15" w:rsidRPr="002463B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bookmarkEnd w:id="0"/>
      <w:r w:rsidRPr="002463B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prowadzonego przez </w:t>
      </w:r>
      <w:r w:rsidR="005258C7" w:rsidRPr="002463B4">
        <w:rPr>
          <w:rFonts w:ascii="Arial" w:eastAsia="Times New Roman" w:hAnsi="Arial" w:cs="Arial"/>
          <w:iCs/>
          <w:sz w:val="24"/>
          <w:szCs w:val="24"/>
          <w:lang w:eastAsia="pl-PL"/>
        </w:rPr>
        <w:t>Zakład Usług Komunalnych</w:t>
      </w:r>
      <w:r w:rsidR="00E03844" w:rsidRPr="002463B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Sp. z o.o. w Kur</w:t>
      </w:r>
      <w:r w:rsidR="00B91BC0" w:rsidRPr="002463B4">
        <w:rPr>
          <w:rFonts w:ascii="Arial" w:eastAsia="Times New Roman" w:hAnsi="Arial" w:cs="Arial"/>
          <w:iCs/>
          <w:sz w:val="24"/>
          <w:szCs w:val="24"/>
          <w:lang w:eastAsia="pl-PL"/>
        </w:rPr>
        <w:t>owie</w:t>
      </w:r>
      <w:r w:rsidRPr="002463B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oświadczam</w:t>
      </w:r>
      <w:r w:rsidRPr="002463B4">
        <w:rPr>
          <w:rFonts w:ascii="Arial" w:eastAsia="Times New Roman" w:hAnsi="Arial" w:cs="Arial"/>
          <w:sz w:val="24"/>
          <w:szCs w:val="24"/>
          <w:lang w:eastAsia="pl-PL"/>
        </w:rPr>
        <w:t>, co następuje:</w:t>
      </w:r>
    </w:p>
    <w:p w14:paraId="313D725E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WYKONAWCY:</w:t>
      </w:r>
    </w:p>
    <w:p w14:paraId="5EE1A957" w14:textId="52F6EF5E" w:rsidR="001F1F13" w:rsidRPr="006B5328" w:rsidRDefault="00A03C8E" w:rsidP="006B532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="006B5328">
        <w:rPr>
          <w:rFonts w:ascii="Arial" w:eastAsia="Times New Roman" w:hAnsi="Arial" w:cs="Arial"/>
          <w:sz w:val="24"/>
          <w:szCs w:val="24"/>
          <w:lang w:eastAsia="pl-PL"/>
        </w:rPr>
        <w:t xml:space="preserve">podlegam wykluczeniu </w:t>
      </w:r>
      <w:r w:rsidR="00883AD4">
        <w:rPr>
          <w:rFonts w:ascii="Arial" w:eastAsia="Times New Roman" w:hAnsi="Arial" w:cs="Arial"/>
          <w:sz w:val="24"/>
          <w:szCs w:val="24"/>
          <w:lang w:eastAsia="pl-PL"/>
        </w:rPr>
        <w:t xml:space="preserve">z postępowania </w:t>
      </w:r>
      <w:r w:rsidR="006B5328" w:rsidRPr="006B5328">
        <w:rPr>
          <w:rFonts w:ascii="Arial" w:hAnsi="Arial" w:cs="Arial"/>
          <w:bCs/>
          <w:sz w:val="24"/>
          <w:szCs w:val="24"/>
        </w:rPr>
        <w:t>na podstawie art. 7 ust. 1 ustawy</w:t>
      </w:r>
      <w:r w:rsidR="006B5328" w:rsidRPr="006B5328">
        <w:rPr>
          <w:rFonts w:ascii="Arial" w:hAnsi="Arial" w:cs="Arial"/>
          <w:bCs/>
          <w:sz w:val="24"/>
          <w:szCs w:val="24"/>
          <w:lang w:eastAsia="pl-PL"/>
        </w:rPr>
        <w:t xml:space="preserve"> z dnia 13.04.2022 r. o szczególnych rozwiązaniach w zakresie przeciwdziałania wspieraniu agresji na Ukrainę oraz służących ochronie bezpieczeństwa narodowego:</w:t>
      </w:r>
      <w:r w:rsidR="006B532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hyperlink r:id="rId10" w:history="1">
        <w:r w:rsidR="00883AD4" w:rsidRPr="00C2019F">
          <w:rPr>
            <w:rStyle w:val="Hipercze"/>
            <w:rFonts w:ascii="Arial" w:hAnsi="Arial" w:cs="Arial"/>
            <w:bCs/>
            <w:sz w:val="24"/>
            <w:szCs w:val="24"/>
          </w:rPr>
          <w:t>https://isap.sejm.gov.pl/isap.nsf/DocDetails.xsp?id=WDU20220000835</w:t>
        </w:r>
      </w:hyperlink>
      <w:r w:rsidR="006B5328" w:rsidRPr="006B5328">
        <w:rPr>
          <w:rFonts w:ascii="Arial" w:hAnsi="Arial" w:cs="Arial"/>
          <w:bCs/>
          <w:sz w:val="24"/>
          <w:szCs w:val="24"/>
          <w:lang w:eastAsia="pl-PL"/>
        </w:rPr>
        <w:t>.</w:t>
      </w:r>
      <w:r w:rsidR="00372519" w:rsidRPr="006B53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C4506C1" w14:textId="77777777" w:rsidR="00A03C8E" w:rsidRPr="00B2148D" w:rsidRDefault="00A03C8E" w:rsidP="00A03C8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F2113A5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14:paraId="12FB929C" w14:textId="573E9293" w:rsidR="00A03C8E" w:rsidRPr="00B2148D" w:rsidRDefault="00A03C8E" w:rsidP="005730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</w:t>
      </w:r>
      <w:r w:rsidR="00D662E6">
        <w:rPr>
          <w:rFonts w:ascii="Arial" w:eastAsia="Times New Roman" w:hAnsi="Arial" w:cs="Arial"/>
          <w:sz w:val="24"/>
          <w:szCs w:val="24"/>
          <w:lang w:eastAsia="pl-PL"/>
        </w:rPr>
        <w:t xml:space="preserve"> oświadczeniu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 są aktualne i zgodne z prawdą oraz zostały przedstawione z pełną świadomością konsekwencji wprowadzenia </w:t>
      </w:r>
      <w:r w:rsidR="00D662E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amawiającego w błąd przy </w:t>
      </w:r>
      <w:r w:rsidR="00EF4D4E">
        <w:rPr>
          <w:rFonts w:ascii="Arial" w:eastAsia="Times New Roman" w:hAnsi="Arial" w:cs="Arial"/>
          <w:sz w:val="24"/>
          <w:szCs w:val="24"/>
          <w:lang w:eastAsia="pl-PL"/>
        </w:rPr>
        <w:t>przedstawianiu informacji.</w:t>
      </w:r>
    </w:p>
    <w:sectPr w:rsidR="00A03C8E" w:rsidRPr="00B2148D" w:rsidSect="00A03C8E">
      <w:headerReference w:type="first" r:id="rId11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9FB6" w14:textId="77777777" w:rsidR="000B192C" w:rsidRDefault="000B192C" w:rsidP="00A03C8E">
      <w:pPr>
        <w:spacing w:after="0" w:line="240" w:lineRule="auto"/>
      </w:pPr>
      <w:r>
        <w:separator/>
      </w:r>
    </w:p>
  </w:endnote>
  <w:endnote w:type="continuationSeparator" w:id="0">
    <w:p w14:paraId="30E27329" w14:textId="77777777" w:rsidR="000B192C" w:rsidRDefault="000B192C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8672" w14:textId="77777777" w:rsidR="000B192C" w:rsidRDefault="000B192C" w:rsidP="00A03C8E">
      <w:pPr>
        <w:spacing w:after="0" w:line="240" w:lineRule="auto"/>
      </w:pPr>
      <w:r>
        <w:separator/>
      </w:r>
    </w:p>
  </w:footnote>
  <w:footnote w:type="continuationSeparator" w:id="0">
    <w:p w14:paraId="596B14C7" w14:textId="77777777" w:rsidR="000B192C" w:rsidRDefault="000B192C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01BA" w14:textId="77777777" w:rsidR="009A3B5A" w:rsidRPr="00186496" w:rsidRDefault="009A3B5A" w:rsidP="00186496">
    <w:pPr>
      <w:pStyle w:val="Nagwek"/>
    </w:pPr>
    <w:r w:rsidRPr="001864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AC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6EA"/>
    <w:multiLevelType w:val="multilevel"/>
    <w:tmpl w:val="211C9EA4"/>
    <w:lvl w:ilvl="0">
      <w:start w:val="5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510B87"/>
    <w:multiLevelType w:val="hybridMultilevel"/>
    <w:tmpl w:val="E22681C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DF4826"/>
    <w:multiLevelType w:val="hybridMultilevel"/>
    <w:tmpl w:val="6B26F2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751C4B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D86631"/>
    <w:multiLevelType w:val="hybridMultilevel"/>
    <w:tmpl w:val="705027B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0A714EEB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0C791FF7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5610"/>
    <w:multiLevelType w:val="hybridMultilevel"/>
    <w:tmpl w:val="D60AD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966B6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AF5F93"/>
    <w:multiLevelType w:val="hybridMultilevel"/>
    <w:tmpl w:val="CC3239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D67D7C"/>
    <w:multiLevelType w:val="multilevel"/>
    <w:tmpl w:val="86F83A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9D775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D8357B"/>
    <w:multiLevelType w:val="hybridMultilevel"/>
    <w:tmpl w:val="C0FE4B3A"/>
    <w:lvl w:ilvl="0" w:tplc="E46CB760">
      <w:start w:val="1"/>
      <w:numFmt w:val="lowerLetter"/>
      <w:lvlText w:val="%1)"/>
      <w:lvlJc w:val="left"/>
      <w:pPr>
        <w:ind w:left="1440" w:hanging="360"/>
      </w:pPr>
    </w:lvl>
    <w:lvl w:ilvl="1" w:tplc="78167A3E" w:tentative="1">
      <w:start w:val="1"/>
      <w:numFmt w:val="lowerLetter"/>
      <w:lvlText w:val="%2."/>
      <w:lvlJc w:val="left"/>
      <w:pPr>
        <w:ind w:left="2160" w:hanging="360"/>
      </w:pPr>
    </w:lvl>
    <w:lvl w:ilvl="2" w:tplc="22DCDD10" w:tentative="1">
      <w:start w:val="1"/>
      <w:numFmt w:val="lowerRoman"/>
      <w:lvlText w:val="%3."/>
      <w:lvlJc w:val="right"/>
      <w:pPr>
        <w:ind w:left="2880" w:hanging="180"/>
      </w:pPr>
    </w:lvl>
    <w:lvl w:ilvl="3" w:tplc="2FF05A74" w:tentative="1">
      <w:start w:val="1"/>
      <w:numFmt w:val="decimal"/>
      <w:lvlText w:val="%4."/>
      <w:lvlJc w:val="left"/>
      <w:pPr>
        <w:ind w:left="3600" w:hanging="360"/>
      </w:pPr>
    </w:lvl>
    <w:lvl w:ilvl="4" w:tplc="AD508138" w:tentative="1">
      <w:start w:val="1"/>
      <w:numFmt w:val="lowerLetter"/>
      <w:lvlText w:val="%5."/>
      <w:lvlJc w:val="left"/>
      <w:pPr>
        <w:ind w:left="4320" w:hanging="360"/>
      </w:pPr>
    </w:lvl>
    <w:lvl w:ilvl="5" w:tplc="B198947E" w:tentative="1">
      <w:start w:val="1"/>
      <w:numFmt w:val="lowerRoman"/>
      <w:lvlText w:val="%6."/>
      <w:lvlJc w:val="right"/>
      <w:pPr>
        <w:ind w:left="5040" w:hanging="180"/>
      </w:pPr>
    </w:lvl>
    <w:lvl w:ilvl="6" w:tplc="3AB48502" w:tentative="1">
      <w:start w:val="1"/>
      <w:numFmt w:val="decimal"/>
      <w:lvlText w:val="%7."/>
      <w:lvlJc w:val="left"/>
      <w:pPr>
        <w:ind w:left="5760" w:hanging="360"/>
      </w:pPr>
    </w:lvl>
    <w:lvl w:ilvl="7" w:tplc="00EEF752" w:tentative="1">
      <w:start w:val="1"/>
      <w:numFmt w:val="lowerLetter"/>
      <w:lvlText w:val="%8."/>
      <w:lvlJc w:val="left"/>
      <w:pPr>
        <w:ind w:left="6480" w:hanging="360"/>
      </w:pPr>
    </w:lvl>
    <w:lvl w:ilvl="8" w:tplc="9EFEFB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7821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3C5CA7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B06B0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26A36343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77E3CEC"/>
    <w:multiLevelType w:val="multilevel"/>
    <w:tmpl w:val="EF845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29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30A1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AA33DE7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CDE5F2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8347C5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772F5E"/>
    <w:multiLevelType w:val="hybridMultilevel"/>
    <w:tmpl w:val="ACC45E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571FC9"/>
    <w:multiLevelType w:val="hybridMultilevel"/>
    <w:tmpl w:val="231C61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1B39BA"/>
    <w:multiLevelType w:val="multilevel"/>
    <w:tmpl w:val="E48A28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C71360D"/>
    <w:multiLevelType w:val="hybridMultilevel"/>
    <w:tmpl w:val="A7E6CA86"/>
    <w:lvl w:ilvl="0" w:tplc="BB624A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18162F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91D4A8E"/>
    <w:multiLevelType w:val="hybridMultilevel"/>
    <w:tmpl w:val="15D279C8"/>
    <w:lvl w:ilvl="0" w:tplc="04150017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  <w:sz w:val="22"/>
        <w:szCs w:val="22"/>
      </w:rPr>
    </w:lvl>
    <w:lvl w:ilvl="2" w:tplc="7EBA2D70">
      <w:start w:val="1"/>
      <w:numFmt w:val="decimal"/>
      <w:lvlText w:val="%3)"/>
      <w:lvlJc w:val="left"/>
      <w:pPr>
        <w:tabs>
          <w:tab w:val="num" w:pos="6314"/>
        </w:tabs>
        <w:ind w:left="6314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2"/>
      </w:rPr>
    </w:lvl>
    <w:lvl w:ilvl="3" w:tplc="0415000F">
      <w:start w:val="1"/>
      <w:numFmt w:val="lowerLetter"/>
      <w:lvlText w:val="%4)"/>
      <w:lvlJc w:val="left"/>
      <w:pPr>
        <w:tabs>
          <w:tab w:val="num" w:pos="530"/>
        </w:tabs>
        <w:ind w:left="53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2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upperLetter"/>
      <w:lvlText w:val="%8)"/>
      <w:lvlJc w:val="left"/>
      <w:pPr>
        <w:ind w:left="5220" w:hanging="360"/>
      </w:pPr>
      <w:rPr>
        <w:rFonts w:hint="default"/>
        <w:i w:val="0"/>
      </w:rPr>
    </w:lvl>
    <w:lvl w:ilvl="8" w:tplc="0415001B">
      <w:start w:val="1"/>
      <w:numFmt w:val="decimal"/>
      <w:lvlText w:val="(%9)"/>
      <w:lvlJc w:val="left"/>
      <w:pPr>
        <w:ind w:left="6120" w:hanging="360"/>
      </w:pPr>
      <w:rPr>
        <w:rFonts w:hint="default"/>
      </w:rPr>
    </w:lvl>
  </w:abstractNum>
  <w:abstractNum w:abstractNumId="56" w15:restartNumberingAfterBreak="0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D413A5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D202AB8"/>
    <w:multiLevelType w:val="hybridMultilevel"/>
    <w:tmpl w:val="6F0A374C"/>
    <w:lvl w:ilvl="0" w:tplc="6E542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E6B5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FEB8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329A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4EAE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1ADE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2CE1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A0EC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40BF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E1266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420FEF"/>
    <w:multiLevelType w:val="multilevel"/>
    <w:tmpl w:val="0D90CF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F782D88"/>
    <w:multiLevelType w:val="hybridMultilevel"/>
    <w:tmpl w:val="8F26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6F15FE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FB0627"/>
    <w:multiLevelType w:val="multilevel"/>
    <w:tmpl w:val="BBA42B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3457799">
    <w:abstractNumId w:val="43"/>
  </w:num>
  <w:num w:numId="2" w16cid:durableId="549537001">
    <w:abstractNumId w:val="1"/>
  </w:num>
  <w:num w:numId="3" w16cid:durableId="13116883">
    <w:abstractNumId w:val="30"/>
  </w:num>
  <w:num w:numId="4" w16cid:durableId="359087940">
    <w:abstractNumId w:val="46"/>
  </w:num>
  <w:num w:numId="5" w16cid:durableId="1915235657">
    <w:abstractNumId w:val="38"/>
  </w:num>
  <w:num w:numId="6" w16cid:durableId="1890337138">
    <w:abstractNumId w:val="55"/>
  </w:num>
  <w:num w:numId="7" w16cid:durableId="1532766694">
    <w:abstractNumId w:val="59"/>
  </w:num>
  <w:num w:numId="8" w16cid:durableId="2077166857">
    <w:abstractNumId w:val="39"/>
  </w:num>
  <w:num w:numId="9" w16cid:durableId="652369398">
    <w:abstractNumId w:val="16"/>
  </w:num>
  <w:num w:numId="10" w16cid:durableId="146212598">
    <w:abstractNumId w:val="64"/>
  </w:num>
  <w:num w:numId="11" w16cid:durableId="751858993">
    <w:abstractNumId w:val="67"/>
  </w:num>
  <w:num w:numId="12" w16cid:durableId="1373967064">
    <w:abstractNumId w:val="34"/>
  </w:num>
  <w:num w:numId="13" w16cid:durableId="2097166454">
    <w:abstractNumId w:val="54"/>
  </w:num>
  <w:num w:numId="14" w16cid:durableId="708844026">
    <w:abstractNumId w:val="18"/>
  </w:num>
  <w:num w:numId="15" w16cid:durableId="1714773686">
    <w:abstractNumId w:val="37"/>
  </w:num>
  <w:num w:numId="16" w16cid:durableId="1281305634">
    <w:abstractNumId w:val="42"/>
  </w:num>
  <w:num w:numId="17" w16cid:durableId="1985504205">
    <w:abstractNumId w:val="10"/>
  </w:num>
  <w:num w:numId="18" w16cid:durableId="506942190">
    <w:abstractNumId w:val="23"/>
  </w:num>
  <w:num w:numId="19" w16cid:durableId="1591307965">
    <w:abstractNumId w:val="6"/>
  </w:num>
  <w:num w:numId="20" w16cid:durableId="2112040581">
    <w:abstractNumId w:val="7"/>
  </w:num>
  <w:num w:numId="21" w16cid:durableId="1525971380">
    <w:abstractNumId w:val="19"/>
  </w:num>
  <w:num w:numId="22" w16cid:durableId="1257592054">
    <w:abstractNumId w:val="17"/>
  </w:num>
  <w:num w:numId="23" w16cid:durableId="646251982">
    <w:abstractNumId w:val="62"/>
  </w:num>
  <w:num w:numId="24" w16cid:durableId="1512377557">
    <w:abstractNumId w:val="5"/>
  </w:num>
  <w:num w:numId="25" w16cid:durableId="976833439">
    <w:abstractNumId w:val="25"/>
  </w:num>
  <w:num w:numId="26" w16cid:durableId="2063674007">
    <w:abstractNumId w:val="8"/>
  </w:num>
  <w:num w:numId="27" w16cid:durableId="335963166">
    <w:abstractNumId w:val="3"/>
  </w:num>
  <w:num w:numId="28" w16cid:durableId="933440685">
    <w:abstractNumId w:val="22"/>
  </w:num>
  <w:num w:numId="29" w16cid:durableId="900796413">
    <w:abstractNumId w:val="56"/>
  </w:num>
  <w:num w:numId="30" w16cid:durableId="956133995">
    <w:abstractNumId w:val="28"/>
  </w:num>
  <w:num w:numId="31" w16cid:durableId="1565411829">
    <w:abstractNumId w:val="29"/>
  </w:num>
  <w:num w:numId="32" w16cid:durableId="259412356">
    <w:abstractNumId w:val="4"/>
  </w:num>
  <w:num w:numId="33" w16cid:durableId="1298489336">
    <w:abstractNumId w:val="14"/>
  </w:num>
  <w:num w:numId="34" w16cid:durableId="268199654">
    <w:abstractNumId w:val="2"/>
  </w:num>
  <w:num w:numId="35" w16cid:durableId="1491864924">
    <w:abstractNumId w:val="60"/>
  </w:num>
  <w:num w:numId="36" w16cid:durableId="1456875830">
    <w:abstractNumId w:val="33"/>
  </w:num>
  <w:num w:numId="37" w16cid:durableId="236746951">
    <w:abstractNumId w:val="31"/>
  </w:num>
  <w:num w:numId="38" w16cid:durableId="1915701831">
    <w:abstractNumId w:val="32"/>
  </w:num>
  <w:num w:numId="39" w16cid:durableId="433407642">
    <w:abstractNumId w:val="45"/>
  </w:num>
  <w:num w:numId="40" w16cid:durableId="1024134880">
    <w:abstractNumId w:val="41"/>
  </w:num>
  <w:num w:numId="41" w16cid:durableId="1412240898">
    <w:abstractNumId w:val="47"/>
  </w:num>
  <w:num w:numId="42" w16cid:durableId="415714508">
    <w:abstractNumId w:val="57"/>
  </w:num>
  <w:num w:numId="43" w16cid:durableId="204831339">
    <w:abstractNumId w:val="61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4" w16cid:durableId="1279992348">
    <w:abstractNumId w:val="35"/>
  </w:num>
  <w:num w:numId="45" w16cid:durableId="1810441387">
    <w:abstractNumId w:val="11"/>
  </w:num>
  <w:num w:numId="46" w16cid:durableId="682055980">
    <w:abstractNumId w:val="15"/>
  </w:num>
  <w:num w:numId="47" w16cid:durableId="1573585630">
    <w:abstractNumId w:val="20"/>
  </w:num>
  <w:num w:numId="48" w16cid:durableId="582110241">
    <w:abstractNumId w:val="63"/>
  </w:num>
  <w:num w:numId="49" w16cid:durableId="1245339449">
    <w:abstractNumId w:val="40"/>
  </w:num>
  <w:num w:numId="50" w16cid:durableId="173349486">
    <w:abstractNumId w:val="44"/>
  </w:num>
  <w:num w:numId="51" w16cid:durableId="61804285">
    <w:abstractNumId w:val="36"/>
  </w:num>
  <w:num w:numId="52" w16cid:durableId="1045565524">
    <w:abstractNumId w:val="24"/>
  </w:num>
  <w:num w:numId="53" w16cid:durableId="1547716281">
    <w:abstractNumId w:val="66"/>
  </w:num>
  <w:num w:numId="54" w16cid:durableId="866606221">
    <w:abstractNumId w:val="49"/>
  </w:num>
  <w:num w:numId="55" w16cid:durableId="1102342945">
    <w:abstractNumId w:val="12"/>
  </w:num>
  <w:num w:numId="56" w16cid:durableId="910820467">
    <w:abstractNumId w:val="21"/>
  </w:num>
  <w:num w:numId="57" w16cid:durableId="722288137">
    <w:abstractNumId w:val="58"/>
  </w:num>
  <w:num w:numId="58" w16cid:durableId="229464323">
    <w:abstractNumId w:val="26"/>
  </w:num>
  <w:num w:numId="59" w16cid:durableId="2031058574">
    <w:abstractNumId w:val="0"/>
  </w:num>
  <w:num w:numId="60" w16cid:durableId="1514803897">
    <w:abstractNumId w:val="52"/>
  </w:num>
  <w:num w:numId="61" w16cid:durableId="1878546502">
    <w:abstractNumId w:val="50"/>
  </w:num>
  <w:num w:numId="62" w16cid:durableId="116141816">
    <w:abstractNumId w:val="51"/>
  </w:num>
  <w:num w:numId="63" w16cid:durableId="1653634609">
    <w:abstractNumId w:val="53"/>
  </w:num>
  <w:num w:numId="64" w16cid:durableId="127937187">
    <w:abstractNumId w:val="27"/>
  </w:num>
  <w:num w:numId="65" w16cid:durableId="1309938496">
    <w:abstractNumId w:val="61"/>
  </w:num>
  <w:num w:numId="66" w16cid:durableId="1629049662">
    <w:abstractNumId w:val="9"/>
  </w:num>
  <w:num w:numId="67" w16cid:durableId="293296476">
    <w:abstractNumId w:val="48"/>
  </w:num>
  <w:num w:numId="68" w16cid:durableId="1995639514">
    <w:abstractNumId w:val="65"/>
  </w:num>
  <w:num w:numId="69" w16cid:durableId="1533228329">
    <w:abstractNumId w:val="1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0208E"/>
    <w:rsid w:val="00021A5C"/>
    <w:rsid w:val="0005645C"/>
    <w:rsid w:val="000600C7"/>
    <w:rsid w:val="000641A3"/>
    <w:rsid w:val="00077D89"/>
    <w:rsid w:val="00081DC7"/>
    <w:rsid w:val="00085F27"/>
    <w:rsid w:val="000B192C"/>
    <w:rsid w:val="000B3F01"/>
    <w:rsid w:val="000D1D41"/>
    <w:rsid w:val="001028A2"/>
    <w:rsid w:val="00131D4C"/>
    <w:rsid w:val="00160F04"/>
    <w:rsid w:val="00170B9D"/>
    <w:rsid w:val="00186496"/>
    <w:rsid w:val="0018650A"/>
    <w:rsid w:val="0018713E"/>
    <w:rsid w:val="001A102A"/>
    <w:rsid w:val="001A5AAB"/>
    <w:rsid w:val="001D38AE"/>
    <w:rsid w:val="001D5D8E"/>
    <w:rsid w:val="001F1F13"/>
    <w:rsid w:val="00210819"/>
    <w:rsid w:val="00223A38"/>
    <w:rsid w:val="00227580"/>
    <w:rsid w:val="00234642"/>
    <w:rsid w:val="00235443"/>
    <w:rsid w:val="002368A2"/>
    <w:rsid w:val="002463B4"/>
    <w:rsid w:val="0025390D"/>
    <w:rsid w:val="00296C2B"/>
    <w:rsid w:val="002E5D73"/>
    <w:rsid w:val="00326E41"/>
    <w:rsid w:val="00361FFC"/>
    <w:rsid w:val="0036728E"/>
    <w:rsid w:val="00372519"/>
    <w:rsid w:val="003869CA"/>
    <w:rsid w:val="003A1357"/>
    <w:rsid w:val="003A7EFB"/>
    <w:rsid w:val="003E1CC8"/>
    <w:rsid w:val="003F72AB"/>
    <w:rsid w:val="00441C5A"/>
    <w:rsid w:val="0044330B"/>
    <w:rsid w:val="00445CE2"/>
    <w:rsid w:val="004558FE"/>
    <w:rsid w:val="0047105E"/>
    <w:rsid w:val="00492309"/>
    <w:rsid w:val="004A726C"/>
    <w:rsid w:val="00503D41"/>
    <w:rsid w:val="005041B0"/>
    <w:rsid w:val="00516F2A"/>
    <w:rsid w:val="005258C7"/>
    <w:rsid w:val="00543E9A"/>
    <w:rsid w:val="005730B8"/>
    <w:rsid w:val="00585FD4"/>
    <w:rsid w:val="0059774F"/>
    <w:rsid w:val="005B0CCE"/>
    <w:rsid w:val="0060364A"/>
    <w:rsid w:val="00617A57"/>
    <w:rsid w:val="00644174"/>
    <w:rsid w:val="00651AB7"/>
    <w:rsid w:val="00667226"/>
    <w:rsid w:val="00670086"/>
    <w:rsid w:val="00677FDC"/>
    <w:rsid w:val="00690FD9"/>
    <w:rsid w:val="006B5328"/>
    <w:rsid w:val="006B63B1"/>
    <w:rsid w:val="006D40C8"/>
    <w:rsid w:val="006D4A4E"/>
    <w:rsid w:val="00710F9F"/>
    <w:rsid w:val="007127B0"/>
    <w:rsid w:val="00730A44"/>
    <w:rsid w:val="007671DD"/>
    <w:rsid w:val="007767A4"/>
    <w:rsid w:val="0077717B"/>
    <w:rsid w:val="00781A7D"/>
    <w:rsid w:val="007A0A6D"/>
    <w:rsid w:val="007A6EBF"/>
    <w:rsid w:val="007C748F"/>
    <w:rsid w:val="007E19D2"/>
    <w:rsid w:val="0081042F"/>
    <w:rsid w:val="00852E5C"/>
    <w:rsid w:val="00860076"/>
    <w:rsid w:val="00863291"/>
    <w:rsid w:val="008642F7"/>
    <w:rsid w:val="00883AD4"/>
    <w:rsid w:val="008D096A"/>
    <w:rsid w:val="008F3EE2"/>
    <w:rsid w:val="008F7585"/>
    <w:rsid w:val="00966CD1"/>
    <w:rsid w:val="0096760A"/>
    <w:rsid w:val="00974710"/>
    <w:rsid w:val="009775D4"/>
    <w:rsid w:val="009A1A15"/>
    <w:rsid w:val="009A3104"/>
    <w:rsid w:val="009A3B5A"/>
    <w:rsid w:val="009B0672"/>
    <w:rsid w:val="00A03C8E"/>
    <w:rsid w:val="00A111FE"/>
    <w:rsid w:val="00A11260"/>
    <w:rsid w:val="00A23AFF"/>
    <w:rsid w:val="00A36C1A"/>
    <w:rsid w:val="00A71B81"/>
    <w:rsid w:val="00AB39B6"/>
    <w:rsid w:val="00AE67C0"/>
    <w:rsid w:val="00AE6AEA"/>
    <w:rsid w:val="00B14FDC"/>
    <w:rsid w:val="00B2148D"/>
    <w:rsid w:val="00B91BC0"/>
    <w:rsid w:val="00BC6838"/>
    <w:rsid w:val="00BE4B2C"/>
    <w:rsid w:val="00C32708"/>
    <w:rsid w:val="00C34193"/>
    <w:rsid w:val="00C35E45"/>
    <w:rsid w:val="00C74CC0"/>
    <w:rsid w:val="00C74FEA"/>
    <w:rsid w:val="00CC1414"/>
    <w:rsid w:val="00CC635D"/>
    <w:rsid w:val="00CD29D0"/>
    <w:rsid w:val="00D10917"/>
    <w:rsid w:val="00D21738"/>
    <w:rsid w:val="00D4655C"/>
    <w:rsid w:val="00D662E6"/>
    <w:rsid w:val="00D76AF3"/>
    <w:rsid w:val="00DA1B5A"/>
    <w:rsid w:val="00DA6282"/>
    <w:rsid w:val="00DB526E"/>
    <w:rsid w:val="00DD4D3A"/>
    <w:rsid w:val="00DE0421"/>
    <w:rsid w:val="00DF7DDB"/>
    <w:rsid w:val="00E03844"/>
    <w:rsid w:val="00E03DD4"/>
    <w:rsid w:val="00E170B6"/>
    <w:rsid w:val="00E26FEE"/>
    <w:rsid w:val="00E506EF"/>
    <w:rsid w:val="00E50BD4"/>
    <w:rsid w:val="00E73D7E"/>
    <w:rsid w:val="00E97942"/>
    <w:rsid w:val="00EB1D9A"/>
    <w:rsid w:val="00EC7AC8"/>
    <w:rsid w:val="00EF1B8B"/>
    <w:rsid w:val="00EF4D4E"/>
    <w:rsid w:val="00F1687E"/>
    <w:rsid w:val="00F32CEB"/>
    <w:rsid w:val="00F35B36"/>
    <w:rsid w:val="00F53A8E"/>
    <w:rsid w:val="00F61D56"/>
    <w:rsid w:val="00F63FF7"/>
    <w:rsid w:val="00F70BA0"/>
    <w:rsid w:val="00FA05E0"/>
    <w:rsid w:val="00FB2E15"/>
    <w:rsid w:val="00FC25AA"/>
    <w:rsid w:val="00FD36D7"/>
    <w:rsid w:val="00FD65BA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7E28"/>
  <w15:chartTrackingRefBased/>
  <w15:docId w15:val="{4128857B-715A-4234-828C-3023AB6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3C8E"/>
    <w:rPr>
      <w:vertAlign w:val="superscript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6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sap.sejm.gov.pl/isap.nsf/DocDetails.xsp?id=WDU2022000083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0x00BC4AEEC8299EEF44B134D031DAEA32B8</ContentTypeId>
    <TemplateUrl xmlns="http://schemas.microsoft.com/sharepoint/v3" xsi:nil="true"/>
    <NazwaPliku xmlns="C8EE4ABC-9E29-44EF-B134-D031DAEA32B8">58_Specyfikacja_Warunkow_Zamowienia.docx.docx</NazwaPliku>
    <Odbiorcy2 xmlns="C8EE4ABC-9E29-44EF-B134-D031DAEA32B8" xsi:nil="true"/>
    <Osoba xmlns="C8EE4ABC-9E29-44EF-B134-D031DAEA32B8">ZSI\M.SZCZECH</Osoba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C4AEEC8299EEF44B134D031DAEA32B8" ma:contentTypeVersion="" ma:contentTypeDescription="" ma:contentTypeScope="" ma:versionID="daec5a1326cae18c57dd0bdc78f0925d">
  <xsd:schema xmlns:xsd="http://www.w3.org/2001/XMLSchema" xmlns:xs="http://www.w3.org/2001/XMLSchema" xmlns:p="http://schemas.microsoft.com/office/2006/metadata/properties" xmlns:ns1="http://schemas.microsoft.com/sharepoint/v3" xmlns:ns2="C8EE4ABC-9E29-44EF-B134-D031DAEA32B8" targetNamespace="http://schemas.microsoft.com/office/2006/metadata/properties" ma:root="true" ma:fieldsID="5357d8789d581ede925fe24ad7bc9a1a" ns1:_="" ns2:_="">
    <xsd:import namespace="http://schemas.microsoft.com/sharepoint/v3"/>
    <xsd:import namespace="C8EE4ABC-9E29-44EF-B134-D031DAEA32B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E4ABC-9E29-44EF-B134-D031DAEA32B8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24A8-0507-41C7-B972-50A047CE57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EE4ABC-9E29-44EF-B134-D031DAEA32B8"/>
  </ds:schemaRefs>
</ds:datastoreItem>
</file>

<file path=customXml/itemProps2.xml><?xml version="1.0" encoding="utf-8"?>
<ds:datastoreItem xmlns:ds="http://schemas.openxmlformats.org/officeDocument/2006/customXml" ds:itemID="{0B9C9CC0-8262-4BB0-9806-5DF07CB4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EE4ABC-9E29-44EF-B134-D031DAEA3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B5423-DA66-4D81-AE48-518FC974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61</cp:revision>
  <dcterms:created xsi:type="dcterms:W3CDTF">2021-04-14T06:45:00Z</dcterms:created>
  <dcterms:modified xsi:type="dcterms:W3CDTF">2022-08-01T07:49:00Z</dcterms:modified>
</cp:coreProperties>
</file>