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8C0B" w14:textId="77777777" w:rsidR="0027506C" w:rsidRDefault="0027506C" w:rsidP="003A0388">
      <w:pPr>
        <w:tabs>
          <w:tab w:val="left" w:pos="3300"/>
        </w:tabs>
      </w:pPr>
    </w:p>
    <w:p w14:paraId="5CF775C2" w14:textId="081BA324" w:rsidR="003A0388" w:rsidRDefault="003A0388" w:rsidP="003A03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 w:rsidR="000D0177">
        <w:rPr>
          <w:rFonts w:ascii="Arial" w:hAnsi="Arial" w:cs="Arial"/>
        </w:rPr>
        <w:t>do umowy</w:t>
      </w:r>
      <w:r w:rsidR="006E483A">
        <w:rPr>
          <w:rFonts w:ascii="Arial" w:hAnsi="Arial" w:cs="Arial"/>
        </w:rPr>
        <w:br/>
        <w:t>-wzór-</w:t>
      </w:r>
    </w:p>
    <w:p w14:paraId="1C6D85BF" w14:textId="77777777" w:rsidR="003A0388" w:rsidRDefault="003A0388" w:rsidP="003A0388">
      <w:pPr>
        <w:tabs>
          <w:tab w:val="left" w:leader="underscore" w:pos="3360"/>
        </w:tabs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30B0A3F0" w14:textId="77777777" w:rsidR="003A0388" w:rsidRPr="003A0388" w:rsidRDefault="003A0388" w:rsidP="003A0388">
      <w:pPr>
        <w:tabs>
          <w:tab w:val="left" w:leader="underscore" w:pos="3360"/>
        </w:tabs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3A0388">
        <w:rPr>
          <w:rFonts w:ascii="Arial" w:eastAsia="Arial" w:hAnsi="Arial" w:cs="Arial"/>
          <w:b/>
          <w:bCs/>
          <w:color w:val="000000"/>
          <w:sz w:val="28"/>
          <w:szCs w:val="28"/>
        </w:rPr>
        <w:t>Pełnomocnictwo</w:t>
      </w:r>
    </w:p>
    <w:p w14:paraId="038E06D5" w14:textId="77777777" w:rsidR="003A0388" w:rsidRDefault="003A0388" w:rsidP="003A0388">
      <w:pPr>
        <w:tabs>
          <w:tab w:val="left" w:leader="underscore" w:pos="3360"/>
        </w:tabs>
        <w:rPr>
          <w:rFonts w:ascii="Arial" w:eastAsia="Times New Roman" w:hAnsi="Arial" w:cs="Arial"/>
        </w:rPr>
      </w:pPr>
    </w:p>
    <w:p w14:paraId="7AA8C848" w14:textId="77777777" w:rsidR="003A0388" w:rsidRDefault="003A0388" w:rsidP="003A0388">
      <w:pPr>
        <w:spacing w:after="0"/>
        <w:jc w:val="both"/>
        <w:rPr>
          <w:rFonts w:ascii="Arial" w:eastAsia="Arial" w:hAnsi="Arial" w:cs="Arial"/>
          <w:b/>
        </w:rPr>
      </w:pPr>
      <w:r w:rsidRPr="003A0388">
        <w:rPr>
          <w:rFonts w:ascii="Arial" w:eastAsia="Arial" w:hAnsi="Arial" w:cs="Arial"/>
          <w:b/>
        </w:rPr>
        <w:t>Gmina Orneta z siedzibą w Ornecie, ul. Plac Wolności 26, 11-130 Orneta</w:t>
      </w:r>
      <w:r>
        <w:rPr>
          <w:rFonts w:ascii="Arial" w:eastAsia="Arial" w:hAnsi="Arial" w:cs="Arial"/>
          <w:b/>
        </w:rPr>
        <w:t>,</w:t>
      </w:r>
    </w:p>
    <w:p w14:paraId="3818671F" w14:textId="77777777" w:rsidR="003A0388" w:rsidRPr="003A0388" w:rsidRDefault="003A0388" w:rsidP="003A0388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NIP 743 20 22 880, REGON 000526498</w:t>
      </w:r>
    </w:p>
    <w:p w14:paraId="1B38D892" w14:textId="77777777" w:rsidR="003A0388" w:rsidRPr="003A0388" w:rsidRDefault="003A0388" w:rsidP="003A0388">
      <w:pPr>
        <w:spacing w:after="0"/>
        <w:jc w:val="both"/>
        <w:rPr>
          <w:rFonts w:ascii="Arial" w:hAnsi="Arial" w:cs="Arial"/>
          <w:b/>
        </w:rPr>
      </w:pPr>
      <w:r w:rsidRPr="003A0388">
        <w:rPr>
          <w:rFonts w:ascii="Arial" w:eastAsia="Arial" w:hAnsi="Arial" w:cs="Arial"/>
          <w:b/>
        </w:rPr>
        <w:t xml:space="preserve">reprezentowana przy niniejszej czynności przez: </w:t>
      </w:r>
    </w:p>
    <w:p w14:paraId="6ED91760" w14:textId="77777777" w:rsidR="003A0388" w:rsidRPr="003A0388" w:rsidRDefault="003A0388" w:rsidP="003A0388">
      <w:pPr>
        <w:spacing w:after="0"/>
        <w:jc w:val="both"/>
        <w:rPr>
          <w:rFonts w:ascii="Arial" w:eastAsia="Arial" w:hAnsi="Arial" w:cs="Arial"/>
          <w:b/>
        </w:rPr>
      </w:pPr>
      <w:r w:rsidRPr="003A0388">
        <w:rPr>
          <w:rFonts w:ascii="Arial" w:eastAsia="Arial" w:hAnsi="Arial" w:cs="Arial"/>
          <w:b/>
        </w:rPr>
        <w:t>Ireneusza Popiela -  Burmistrza Ornety,</w:t>
      </w:r>
    </w:p>
    <w:p w14:paraId="1962C2E0" w14:textId="77777777" w:rsidR="003A0388" w:rsidRPr="003A0388" w:rsidRDefault="003A0388" w:rsidP="003A0388">
      <w:pPr>
        <w:spacing w:after="0"/>
        <w:jc w:val="both"/>
        <w:rPr>
          <w:rFonts w:ascii="Arial" w:eastAsia="Arial" w:hAnsi="Arial" w:cs="Arial"/>
          <w:b/>
        </w:rPr>
      </w:pPr>
      <w:r w:rsidRPr="003A0388">
        <w:rPr>
          <w:rFonts w:ascii="Arial" w:eastAsia="Arial" w:hAnsi="Arial" w:cs="Arial"/>
          <w:b/>
        </w:rPr>
        <w:t>Przy kontrasygnacie Anny Kich – Skarbnika Gminy</w:t>
      </w:r>
    </w:p>
    <w:p w14:paraId="7CDACEBB" w14:textId="77777777" w:rsidR="003A0388" w:rsidRPr="003A0388" w:rsidRDefault="003A0388" w:rsidP="003A0388">
      <w:pPr>
        <w:spacing w:after="0"/>
        <w:jc w:val="both"/>
        <w:rPr>
          <w:rFonts w:ascii="Arial" w:eastAsia="Arial" w:hAnsi="Arial" w:cs="Arial"/>
          <w:b/>
        </w:rPr>
      </w:pPr>
      <w:r w:rsidRPr="003A0388">
        <w:rPr>
          <w:rFonts w:ascii="Arial" w:eastAsia="Arial" w:hAnsi="Arial" w:cs="Arial"/>
          <w:b/>
        </w:rPr>
        <w:t>zwana dalej Zamawiającym</w:t>
      </w:r>
    </w:p>
    <w:p w14:paraId="7139E773" w14:textId="77777777" w:rsidR="003A0388" w:rsidRDefault="003A0388" w:rsidP="003A0388">
      <w:pPr>
        <w:jc w:val="both"/>
        <w:rPr>
          <w:rFonts w:ascii="Arial" w:eastAsia="Times New Roman" w:hAnsi="Arial" w:cs="Arial"/>
        </w:rPr>
      </w:pPr>
    </w:p>
    <w:p w14:paraId="55710902" w14:textId="77777777" w:rsidR="003A0388" w:rsidRDefault="003A0388" w:rsidP="003A0388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udziela pełnomocnictwa na rzecz:</w:t>
      </w:r>
    </w:p>
    <w:p w14:paraId="6C7370A9" w14:textId="77777777" w:rsidR="003A0388" w:rsidRDefault="003A0388" w:rsidP="003A038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</w:t>
      </w:r>
      <w:r w:rsidRPr="003A0388">
        <w:rPr>
          <w:rFonts w:ascii="Arial" w:eastAsia="Arial" w:hAnsi="Arial" w:cs="Arial"/>
          <w:bCs/>
        </w:rPr>
        <w:t>………………………………</w:t>
      </w:r>
      <w:r>
        <w:rPr>
          <w:rFonts w:ascii="Arial" w:eastAsia="Arial" w:hAnsi="Arial" w:cs="Arial"/>
          <w:bCs/>
        </w:rPr>
        <w:t>………………………………..</w:t>
      </w:r>
      <w:r w:rsidRPr="003A0388">
        <w:rPr>
          <w:rFonts w:ascii="Arial" w:eastAsia="Arial" w:hAnsi="Arial" w:cs="Arial"/>
          <w:bCs/>
        </w:rPr>
        <w:t>.</w:t>
      </w:r>
      <w:r w:rsidRPr="003A038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z siedzibą: …………………………………………….………………………………………………………..…,</w:t>
      </w:r>
    </w:p>
    <w:p w14:paraId="23B5E28E" w14:textId="77777777" w:rsidR="003A0388" w:rsidRDefault="003A0388" w:rsidP="003A0388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REGON: ……………….…, NIP: …………………………..........................................................,</w:t>
      </w:r>
    </w:p>
    <w:p w14:paraId="13C12F71" w14:textId="77777777" w:rsidR="003A0388" w:rsidRDefault="003A0388" w:rsidP="003A0388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reprezentowana przy niniejszej czynności przez: </w:t>
      </w:r>
    </w:p>
    <w:p w14:paraId="7545AAF5" w14:textId="77777777" w:rsidR="003A0388" w:rsidRDefault="003A0388" w:rsidP="003A038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………………………………………………………………………………………………………....</w:t>
      </w:r>
    </w:p>
    <w:p w14:paraId="0CBC7FF4" w14:textId="77777777" w:rsidR="003A0388" w:rsidRDefault="003A0388" w:rsidP="003A0388">
      <w:pPr>
        <w:spacing w:after="0"/>
        <w:jc w:val="both"/>
        <w:rPr>
          <w:rFonts w:ascii="Arial" w:eastAsia="Times New Roman" w:hAnsi="Arial" w:cs="Arial"/>
        </w:rPr>
      </w:pPr>
    </w:p>
    <w:p w14:paraId="36856C5D" w14:textId="77777777" w:rsidR="003A0388" w:rsidRDefault="003A0388" w:rsidP="003A0388">
      <w:pPr>
        <w:tabs>
          <w:tab w:val="left" w:leader="underscore" w:pos="336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wybranej w trybie przetargu nieograniczonego na podstawie postanowień przedmiotowego SWZ, do dokonania w imieniu i na rzecz Zamawiającego następujących czynności dla punktów poboru energii zawartych w Załączniku Nr 1 do umowy nr …………………………… (zwanej dalej Umową):</w:t>
      </w:r>
    </w:p>
    <w:p w14:paraId="379AF285" w14:textId="77777777" w:rsidR="003A0388" w:rsidRDefault="003A0388" w:rsidP="003A038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240"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zgłoszenia Umowy właściwemu Operatorowi Systemu Dystrybucyjnego do realizacji,</w:t>
      </w:r>
    </w:p>
    <w:p w14:paraId="4E569DC6" w14:textId="77777777" w:rsidR="003A0388" w:rsidRDefault="003A0388" w:rsidP="003A038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zawarcia Umowy o Świadczenie Usług Dystrybucji, w tym przez złożenie Operatorowi Systemu Dystrybucyjnego wyłącznie wymaganego oświadczenia według wzoru skutkującego zawarciem takiej umowy pomiędzy mocodawcą i Operatorem Systemy Dystrybucyjnego,</w:t>
      </w:r>
    </w:p>
    <w:p w14:paraId="6BEF9D61" w14:textId="77777777" w:rsidR="003A0388" w:rsidRDefault="003A0388" w:rsidP="003A038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reprezentowania Zamawiającego przed Operatorem Systemu Dystrybucyjnego w sprawach związanych ze zmianą sprzedawcy energii elektrycznej,</w:t>
      </w:r>
    </w:p>
    <w:p w14:paraId="62757405" w14:textId="77777777" w:rsidR="003A0388" w:rsidRDefault="003A0388" w:rsidP="003A038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dokonania innych czynności, jakie będą konieczne do przeprowadzenia działań, o których mowa w pkt. od 1 do 3.</w:t>
      </w:r>
    </w:p>
    <w:p w14:paraId="4EF0BF4E" w14:textId="77777777" w:rsidR="003A0388" w:rsidRDefault="003A0388" w:rsidP="003A0388">
      <w:pPr>
        <w:spacing w:before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Pełnomocnik może udzielać dalszych pełnomocnictw. Niniejsze pełnomocnictwo może być w każdej chwili odwołane w drodze pisemnego zawiadomienia przesłanego przez Zamawiającego na adres Pełnomocnika.</w:t>
      </w:r>
    </w:p>
    <w:p w14:paraId="04E7E4DD" w14:textId="77777777" w:rsidR="003A0388" w:rsidRPr="003A0388" w:rsidRDefault="003A0388" w:rsidP="003A0388">
      <w:pPr>
        <w:spacing w:before="240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000000"/>
        </w:rPr>
        <w:t xml:space="preserve">Pełnomocnictwo wygasa nie wcześniej niż z dniem rozwiązania umowy tj. </w:t>
      </w:r>
      <w:r w:rsidRPr="006E483A">
        <w:rPr>
          <w:rFonts w:ascii="Arial" w:eastAsia="Arial" w:hAnsi="Arial" w:cs="Arial"/>
          <w:color w:val="000000"/>
        </w:rPr>
        <w:t>31.12.2024 r.</w:t>
      </w:r>
    </w:p>
    <w:p w14:paraId="4F439760" w14:textId="77777777" w:rsidR="003A0388" w:rsidRDefault="003A0388" w:rsidP="003A0388">
      <w:pPr>
        <w:ind w:right="424"/>
        <w:jc w:val="right"/>
        <w:rPr>
          <w:rFonts w:ascii="Arial" w:eastAsia="Arial" w:hAnsi="Arial" w:cs="Arial"/>
          <w:i/>
          <w:iCs/>
        </w:rPr>
      </w:pPr>
    </w:p>
    <w:p w14:paraId="6F131457" w14:textId="77777777" w:rsidR="003A0388" w:rsidRPr="006E483A" w:rsidRDefault="003A0388" w:rsidP="006E483A">
      <w:pPr>
        <w:ind w:right="424"/>
        <w:jc w:val="right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………………..…….</w:t>
      </w:r>
      <w:r>
        <w:rPr>
          <w:rFonts w:ascii="Arial" w:eastAsia="Arial" w:hAnsi="Arial" w:cs="Arial"/>
          <w:i/>
          <w:iCs/>
        </w:rPr>
        <w:br/>
        <w:t>Podpis</w:t>
      </w:r>
    </w:p>
    <w:sectPr w:rsidR="003A0388" w:rsidRPr="006E483A" w:rsidSect="002750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97A3" w14:textId="77777777" w:rsidR="00574C55" w:rsidRDefault="00574C55" w:rsidP="003A0388">
      <w:pPr>
        <w:spacing w:after="0" w:line="240" w:lineRule="auto"/>
      </w:pPr>
      <w:r>
        <w:separator/>
      </w:r>
    </w:p>
  </w:endnote>
  <w:endnote w:type="continuationSeparator" w:id="0">
    <w:p w14:paraId="450AE53C" w14:textId="77777777" w:rsidR="00574C55" w:rsidRDefault="00574C55" w:rsidP="003A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A88E" w14:textId="77777777" w:rsidR="00574C55" w:rsidRDefault="00574C55" w:rsidP="003A0388">
      <w:pPr>
        <w:spacing w:after="0" w:line="240" w:lineRule="auto"/>
      </w:pPr>
      <w:r>
        <w:separator/>
      </w:r>
    </w:p>
  </w:footnote>
  <w:footnote w:type="continuationSeparator" w:id="0">
    <w:p w14:paraId="222D4636" w14:textId="77777777" w:rsidR="00574C55" w:rsidRDefault="00574C55" w:rsidP="003A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D53" w14:textId="77777777" w:rsidR="003A0388" w:rsidRDefault="003A03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51FE16" wp14:editId="2B8D78A5">
          <wp:simplePos x="0" y="0"/>
          <wp:positionH relativeFrom="margin">
            <wp:posOffset>-375920</wp:posOffset>
          </wp:positionH>
          <wp:positionV relativeFrom="margin">
            <wp:posOffset>-433070</wp:posOffset>
          </wp:positionV>
          <wp:extent cx="816610" cy="962025"/>
          <wp:effectExtent l="19050" t="0" r="2540" b="0"/>
          <wp:wrapSquare wrapText="bothSides"/>
          <wp:docPr id="1" name="Obraz 0" descr="509px-POL_Orneta_COA.sv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509px-POL_Orneta_COA.svg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1C56"/>
    <w:multiLevelType w:val="hybridMultilevel"/>
    <w:tmpl w:val="EBD86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EEB8AC">
      <w:start w:val="1"/>
      <w:numFmt w:val="lowerLetter"/>
      <w:lvlText w:val="%2."/>
      <w:lvlJc w:val="left"/>
      <w:pPr>
        <w:ind w:left="1440" w:hanging="360"/>
      </w:pPr>
    </w:lvl>
    <w:lvl w:ilvl="2" w:tplc="496C3E26">
      <w:start w:val="1"/>
      <w:numFmt w:val="lowerRoman"/>
      <w:lvlText w:val="%3."/>
      <w:lvlJc w:val="right"/>
      <w:pPr>
        <w:ind w:left="2160" w:hanging="180"/>
      </w:pPr>
    </w:lvl>
    <w:lvl w:ilvl="3" w:tplc="B81E0706">
      <w:start w:val="1"/>
      <w:numFmt w:val="decimal"/>
      <w:lvlText w:val="%4."/>
      <w:lvlJc w:val="left"/>
      <w:pPr>
        <w:ind w:left="2880" w:hanging="360"/>
      </w:pPr>
    </w:lvl>
    <w:lvl w:ilvl="4" w:tplc="EB6C41B2">
      <w:start w:val="1"/>
      <w:numFmt w:val="lowerLetter"/>
      <w:lvlText w:val="%5."/>
      <w:lvlJc w:val="left"/>
      <w:pPr>
        <w:ind w:left="3600" w:hanging="360"/>
      </w:pPr>
    </w:lvl>
    <w:lvl w:ilvl="5" w:tplc="B286304A">
      <w:start w:val="1"/>
      <w:numFmt w:val="lowerRoman"/>
      <w:lvlText w:val="%6."/>
      <w:lvlJc w:val="right"/>
      <w:pPr>
        <w:ind w:left="4320" w:hanging="180"/>
      </w:pPr>
    </w:lvl>
    <w:lvl w:ilvl="6" w:tplc="085E3EAA">
      <w:start w:val="1"/>
      <w:numFmt w:val="decimal"/>
      <w:lvlText w:val="%7."/>
      <w:lvlJc w:val="left"/>
      <w:pPr>
        <w:ind w:left="5040" w:hanging="360"/>
      </w:pPr>
    </w:lvl>
    <w:lvl w:ilvl="7" w:tplc="5C32634A">
      <w:start w:val="1"/>
      <w:numFmt w:val="lowerLetter"/>
      <w:lvlText w:val="%8."/>
      <w:lvlJc w:val="left"/>
      <w:pPr>
        <w:ind w:left="5760" w:hanging="360"/>
      </w:pPr>
    </w:lvl>
    <w:lvl w:ilvl="8" w:tplc="758CF006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00597">
    <w:abstractNumId w:val="0"/>
  </w:num>
  <w:num w:numId="2" w16cid:durableId="127967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388"/>
    <w:rsid w:val="000D0177"/>
    <w:rsid w:val="0027506C"/>
    <w:rsid w:val="003A0388"/>
    <w:rsid w:val="00574C55"/>
    <w:rsid w:val="006E483A"/>
    <w:rsid w:val="007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3F328"/>
  <w15:docId w15:val="{58AE119B-732F-43F0-B6E4-435E3350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3A0388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3A0388"/>
    <w:pPr>
      <w:ind w:left="720"/>
      <w:contextualSpacing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A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0388"/>
  </w:style>
  <w:style w:type="paragraph" w:styleId="Stopka">
    <w:name w:val="footer"/>
    <w:basedOn w:val="Normalny"/>
    <w:link w:val="StopkaZnak"/>
    <w:uiPriority w:val="99"/>
    <w:semiHidden/>
    <w:unhideWhenUsed/>
    <w:rsid w:val="003A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joanna.kozlowska</dc:creator>
  <cp:keywords/>
  <dc:description/>
  <cp:lastModifiedBy>Katarzyna Olszewska</cp:lastModifiedBy>
  <cp:revision>3</cp:revision>
  <dcterms:created xsi:type="dcterms:W3CDTF">2023-11-23T09:19:00Z</dcterms:created>
  <dcterms:modified xsi:type="dcterms:W3CDTF">2023-12-01T08:40:00Z</dcterms:modified>
</cp:coreProperties>
</file>