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A1DC1" w:rsidRDefault="005A1DC1" w:rsidP="005A1D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armatury różnej (</w:t>
      </w:r>
      <w:r w:rsidRPr="00444624">
        <w:rPr>
          <w:rFonts w:ascii="Times New Roman" w:hAnsi="Times New Roman"/>
          <w:b/>
          <w:bCs/>
          <w:sz w:val="24"/>
          <w:szCs w:val="24"/>
        </w:rPr>
        <w:t>PN/44/2020/D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A1DC1" w:rsidRP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>Zadanie nr 1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5A1DC1" w:rsidRPr="008D784C" w:rsidTr="005A1DC1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CE4CA7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5A1DC1" w:rsidRPr="008D784C" w:rsidTr="005A1DC1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A1DC1" w:rsidRPr="008D784C" w:rsidTr="005A1DC1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444624" w:rsidRDefault="005A1DC1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44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4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4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4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25</w:t>
            </w:r>
            <w:r w:rsidRPr="0044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minimalne parametry pracy PN16, T=135°C, 45-80 oczek/cm2  </w:t>
            </w:r>
            <w:r w:rsidRPr="004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+ </w:t>
            </w:r>
            <w:r w:rsidRPr="0044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izolacja,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4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4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4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025A8F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025A8F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DC1" w:rsidRPr="008D784C" w:rsidTr="005A1DC1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444624" w:rsidRDefault="005A1DC1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44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4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4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4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32</w:t>
            </w:r>
            <w:r w:rsidRPr="0044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44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4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4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4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025A8F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025A8F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DC1" w:rsidRPr="008D784C" w:rsidTr="005A1DC1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125902" w:rsidRDefault="005A1DC1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40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125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125902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125902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DC1" w:rsidRPr="008D784C" w:rsidTr="005A1DC1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125902" w:rsidRDefault="005A1DC1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50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125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125902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125902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DC1" w:rsidRPr="008D784C" w:rsidTr="005A1DC1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CE4C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E4CA7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E4CA7" w:rsidRPr="008D784C" w:rsidTr="00CE4CA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444624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Presostat RT 110, G 3/8, zakres 0,2-3,0 bar, nr kat: 017-529166,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31997" w:rsidRDefault="00D31997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E4CA7" w:rsidRPr="008D784C" w:rsidTr="00CE4CA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typ 812, DN25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 minimalne parametry pracy PN16, T=135C, nr kat: 149B2422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typ 812, DN65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minimalne parametry pracy PN16, T=135°C, nr kat: 149B2426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="00D319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31997" w:rsidRDefault="00D3199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997" w:rsidRDefault="00D3199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997" w:rsidRDefault="00D3199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997" w:rsidRDefault="00D3199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997" w:rsidRDefault="00D3199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E4CA7" w:rsidRPr="008D784C" w:rsidTr="00CE4CA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Zawór odcinający, kulowy dla ciepłownictwa, z końcówkami do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wspawania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przelot zredukowany, minimalne parametry pracy  PN16, T=135°C,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DN15</w:t>
            </w: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nr kat: 284 403,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Zawór odcinający, kulowy dla ciepłownictwa, z końcówkami do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wspawania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przelot zredukowany, minimalne parametry pracy  PN16, T=135°C,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DN20</w:t>
            </w: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nr kat: 284 405,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Zawór odcinający, kulowy dla ciepłownictwa, z końcówkami do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wspawania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przelot zredukowany, minimalne parametry pracy  PN16, T=135°C,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DN25</w:t>
            </w: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nr kat: 284 406,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Zawór odcinający, kulowy dla ciepłownictwa, z końcówkami do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wspawania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przelot zredukowany, minimalne parametry pracy  PN16, T=135°C,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DN32</w:t>
            </w: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nr kat: 284 407,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E4CA7" w:rsidRPr="008D784C" w:rsidTr="00CE4CA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(45-80 oczek/cm2), minimalne parametry pracy PN16, T=135°C, nr kat: 823A015C24,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(45-80 oczek/cm2), minimalne parametry pracy PN16, T=135°C, nr kat: 823A020C24,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(45-80 oczek/cm2), minimalne parametry pracy PN16, T=135°C, nr kat: 823A032C24,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(45-80 oczek/cm2), minimalne parametry pracy PN16, T=135°C, nr kat: 823A040C24,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(45-80 oczek/cm2), minimalne parametry pracy PN16, T=135°C, nr kat: 823A050C24,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fig 821 z wkładem magnetycznym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DN80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(100 oczek), minimalne parametry pracy PN6, </w:t>
            </w: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T=100°C, nr kat: 821A080C64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E4CA7" w:rsidRPr="008D784C" w:rsidTr="00CE4CA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 32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minimalne parametry pracy PN6, T=50°C, nr kat: RV 284-1 1/4A,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Honeywell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 40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minimalne parametry pracy PN6, T=50°C, nr kat: RV 284-1 1/2A,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Honeywell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r w:rsidRPr="0002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025A8F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CA7" w:rsidRPr="008D784C" w:rsidTr="00CE4CA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tbl>
      <w:tblPr>
        <w:tblW w:w="4697" w:type="pct"/>
        <w:jc w:val="center"/>
        <w:tblInd w:w="-3535" w:type="dxa"/>
        <w:tblCellMar>
          <w:left w:w="70" w:type="dxa"/>
          <w:right w:w="70" w:type="dxa"/>
        </w:tblCellMar>
        <w:tblLook w:val="04A0"/>
      </w:tblPr>
      <w:tblGrid>
        <w:gridCol w:w="529"/>
        <w:gridCol w:w="6807"/>
        <w:gridCol w:w="850"/>
        <w:gridCol w:w="994"/>
        <w:gridCol w:w="2163"/>
        <w:gridCol w:w="1942"/>
      </w:tblGrid>
      <w:tr w:rsidR="00D31997" w:rsidRPr="008D784C" w:rsidTr="00D31997">
        <w:trPr>
          <w:trHeight w:val="651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D*E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D31997" w:rsidRPr="008D784C" w:rsidTr="00D31997">
        <w:trPr>
          <w:trHeight w:val="315"/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D31997" w:rsidRPr="008D784C" w:rsidTr="00D31997">
        <w:trPr>
          <w:trHeight w:val="475"/>
          <w:jc w:val="center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Kurek manometryczny 2-drogowy </w:t>
            </w:r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fig. 525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M20 x 1,5 /G1/2'' </w:t>
            </w: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 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tbl>
      <w:tblPr>
        <w:tblW w:w="4689" w:type="pct"/>
        <w:jc w:val="center"/>
        <w:tblInd w:w="-3557" w:type="dxa"/>
        <w:tblCellMar>
          <w:left w:w="70" w:type="dxa"/>
          <w:right w:w="70" w:type="dxa"/>
        </w:tblCellMar>
        <w:tblLook w:val="04A0"/>
      </w:tblPr>
      <w:tblGrid>
        <w:gridCol w:w="552"/>
        <w:gridCol w:w="6809"/>
        <w:gridCol w:w="851"/>
        <w:gridCol w:w="992"/>
        <w:gridCol w:w="2074"/>
        <w:gridCol w:w="1984"/>
      </w:tblGrid>
      <w:tr w:rsidR="00D31997" w:rsidRPr="008D784C" w:rsidTr="00D31997">
        <w:trPr>
          <w:trHeight w:val="651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D*E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D31997" w:rsidRPr="008D784C" w:rsidTr="00D31997">
        <w:trPr>
          <w:trHeight w:val="315"/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D31997" w:rsidRPr="008D784C" w:rsidTr="00D31997">
        <w:trPr>
          <w:trHeight w:val="475"/>
          <w:jc w:val="center"/>
        </w:trPr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U-rurka, typ UA, (L=270 mm), wykonanie z rury bez szwu, stal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kontrukcyjna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R35, rurka fi 13,5x2,9mm, od strony wlotu do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wspawania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od strony wylotu gwint zewn. G 1/2"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1997" w:rsidRPr="008D784C" w:rsidTr="00D31997">
        <w:trPr>
          <w:cantSplit/>
          <w:trHeight w:val="411"/>
          <w:jc w:val="center"/>
        </w:trPr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Rurka syfonowa, pętlicowa typ P (według DIN, L=250 mm), wykonanie z rury bez szwu, stal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kontrukcyjna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R35, rurka fi 13,5x2,9mm, od strony wlotu do </w:t>
            </w:r>
            <w:proofErr w:type="spellStart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wspawania</w:t>
            </w:r>
            <w:proofErr w:type="spellEnd"/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od strony wylotu gwint zewn. G 1/2"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1997" w:rsidRPr="008D784C" w:rsidTr="00D31997">
        <w:trPr>
          <w:trHeight w:val="605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Oświadczamy, że na oferowany asortyment udzielam(y) gwarancji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24 miesięcy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 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Kodeksie Cywilnym.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Dokument winien być opatrzony podpisem kwalifikowanym</w:t>
      </w:r>
    </w:p>
    <w:p w:rsidR="00D31997" w:rsidRPr="00AD0929" w:rsidRDefault="00D31997" w:rsidP="00717668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7176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52" w:rsidRDefault="00647252" w:rsidP="008C04FB">
      <w:pPr>
        <w:spacing w:after="0" w:line="240" w:lineRule="auto"/>
      </w:pPr>
      <w:r>
        <w:separator/>
      </w:r>
    </w:p>
  </w:endnote>
  <w:endnote w:type="continuationSeparator" w:id="0">
    <w:p w:rsidR="00647252" w:rsidRDefault="0064725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52" w:rsidRDefault="00647252" w:rsidP="008C04FB">
      <w:pPr>
        <w:spacing w:after="0" w:line="240" w:lineRule="auto"/>
      </w:pPr>
      <w:r>
        <w:separator/>
      </w:r>
    </w:p>
  </w:footnote>
  <w:footnote w:type="continuationSeparator" w:id="0">
    <w:p w:rsidR="00647252" w:rsidRDefault="0064725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1934"/>
    <w:rsid w:val="0007266E"/>
    <w:rsid w:val="000C2CEA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B51"/>
    <w:rsid w:val="001D3F86"/>
    <w:rsid w:val="001E324F"/>
    <w:rsid w:val="00221E73"/>
    <w:rsid w:val="002C733A"/>
    <w:rsid w:val="00364900"/>
    <w:rsid w:val="003650D7"/>
    <w:rsid w:val="00370227"/>
    <w:rsid w:val="00380C89"/>
    <w:rsid w:val="00404FD2"/>
    <w:rsid w:val="00444624"/>
    <w:rsid w:val="004729FA"/>
    <w:rsid w:val="004C3C44"/>
    <w:rsid w:val="0052757A"/>
    <w:rsid w:val="00555960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5245"/>
    <w:rsid w:val="00717668"/>
    <w:rsid w:val="007A343A"/>
    <w:rsid w:val="007B5CB8"/>
    <w:rsid w:val="007C5176"/>
    <w:rsid w:val="007F0D4F"/>
    <w:rsid w:val="00857FEF"/>
    <w:rsid w:val="00860C1C"/>
    <w:rsid w:val="00872221"/>
    <w:rsid w:val="008C04FB"/>
    <w:rsid w:val="0090275E"/>
    <w:rsid w:val="0090628C"/>
    <w:rsid w:val="00942FBB"/>
    <w:rsid w:val="00967D93"/>
    <w:rsid w:val="009C2CE3"/>
    <w:rsid w:val="009C3A90"/>
    <w:rsid w:val="00A01026"/>
    <w:rsid w:val="00A11CBA"/>
    <w:rsid w:val="00A2768A"/>
    <w:rsid w:val="00A8298F"/>
    <w:rsid w:val="00A972E6"/>
    <w:rsid w:val="00AB2618"/>
    <w:rsid w:val="00AC35C6"/>
    <w:rsid w:val="00AD0929"/>
    <w:rsid w:val="00AD6B33"/>
    <w:rsid w:val="00B12EF7"/>
    <w:rsid w:val="00B133DF"/>
    <w:rsid w:val="00B16311"/>
    <w:rsid w:val="00B22678"/>
    <w:rsid w:val="00B37C45"/>
    <w:rsid w:val="00B44A43"/>
    <w:rsid w:val="00B81D11"/>
    <w:rsid w:val="00B93537"/>
    <w:rsid w:val="00BA701F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339E3"/>
    <w:rsid w:val="00D73140"/>
    <w:rsid w:val="00DB1CD9"/>
    <w:rsid w:val="00DD6324"/>
    <w:rsid w:val="00E5727F"/>
    <w:rsid w:val="00E609D0"/>
    <w:rsid w:val="00E97618"/>
    <w:rsid w:val="00EA2AC8"/>
    <w:rsid w:val="00EF110F"/>
    <w:rsid w:val="00F51AEF"/>
    <w:rsid w:val="00F60BDF"/>
    <w:rsid w:val="00F6145C"/>
    <w:rsid w:val="00F87985"/>
    <w:rsid w:val="00F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2020-12-22T10:06:00Z</dcterms:modified>
</cp:coreProperties>
</file>