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05" w:rsidRDefault="00221191" w:rsidP="00D61A2A">
      <w:pPr>
        <w:jc w:val="right"/>
      </w:pPr>
      <w:bookmarkStart w:id="0" w:name="_Hlk116019144"/>
      <w:bookmarkEnd w:id="0"/>
      <w:r>
        <w:t>Z</w:t>
      </w:r>
      <w:r w:rsidR="00881F00">
        <w:t>ałącznik nr 1e</w:t>
      </w:r>
    </w:p>
    <w:p w:rsidR="007C557A" w:rsidRDefault="007C557A" w:rsidP="007C55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7434">
        <w:rPr>
          <w:rFonts w:ascii="Arial" w:hAnsi="Arial" w:cs="Arial"/>
          <w:b/>
          <w:bCs/>
          <w:sz w:val="24"/>
          <w:szCs w:val="24"/>
        </w:rPr>
        <w:t>WYPOSAŻENIE MEDYCZNE</w:t>
      </w:r>
      <w:r w:rsidR="00CC78ED">
        <w:rPr>
          <w:rFonts w:ascii="Arial" w:hAnsi="Arial" w:cs="Arial"/>
          <w:b/>
          <w:bCs/>
          <w:sz w:val="24"/>
          <w:szCs w:val="24"/>
        </w:rPr>
        <w:t xml:space="preserve"> - ambulansu neonatologicznego</w:t>
      </w:r>
    </w:p>
    <w:p w:rsidR="00A755B2" w:rsidRDefault="00A755B2" w:rsidP="007C55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55B2" w:rsidRPr="00027434" w:rsidRDefault="00A755B2" w:rsidP="007C55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Wymieniony sprzęt medyczny winie być zamontowany </w:t>
      </w:r>
      <w:r w:rsidR="00545C69">
        <w:rPr>
          <w:rFonts w:ascii="Arial" w:hAnsi="Arial" w:cs="Arial"/>
          <w:b/>
          <w:bCs/>
          <w:sz w:val="24"/>
          <w:szCs w:val="24"/>
        </w:rPr>
        <w:t xml:space="preserve">na </w:t>
      </w:r>
      <w:r w:rsidR="000224DE">
        <w:rPr>
          <w:rFonts w:ascii="Arial" w:hAnsi="Arial" w:cs="Arial"/>
          <w:b/>
          <w:bCs/>
          <w:sz w:val="24"/>
          <w:szCs w:val="24"/>
        </w:rPr>
        <w:t>transporterze</w:t>
      </w:r>
      <w:r w:rsidR="00545C6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przygotowany do użycia </w:t>
      </w:r>
    </w:p>
    <w:tbl>
      <w:tblPr>
        <w:tblW w:w="14317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7"/>
        <w:gridCol w:w="1134"/>
        <w:gridCol w:w="4636"/>
      </w:tblGrid>
      <w:tr w:rsidR="007C557A" w:rsidRPr="00027434" w:rsidTr="005A68F9">
        <w:trPr>
          <w:trHeight w:val="697"/>
        </w:trPr>
        <w:tc>
          <w:tcPr>
            <w:tcW w:w="143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7C557A" w:rsidRPr="00027434" w:rsidRDefault="007C557A" w:rsidP="00881F00">
            <w:pPr>
              <w:spacing w:before="60" w:after="60"/>
              <w:ind w:left="567"/>
              <w:rPr>
                <w:rFonts w:ascii="Arial" w:hAnsi="Arial" w:cs="Arial"/>
                <w:b/>
                <w:bCs/>
              </w:rPr>
            </w:pPr>
            <w:r w:rsidRPr="00027434">
              <w:rPr>
                <w:rFonts w:ascii="Arial" w:hAnsi="Arial" w:cs="Arial"/>
                <w:b/>
                <w:bCs/>
              </w:rPr>
              <w:t>Zestaw transportowy z inkubatorem noworodkowym – 1 sztuka</w:t>
            </w:r>
          </w:p>
          <w:p w:rsidR="007C557A" w:rsidRPr="00027434" w:rsidRDefault="007C557A" w:rsidP="00881F00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027434">
              <w:rPr>
                <w:rFonts w:ascii="Arial" w:hAnsi="Arial" w:cs="Arial"/>
                <w:b/>
                <w:bCs/>
              </w:rPr>
              <w:t xml:space="preserve">Marka ……………………..………………………..……..………..……. </w:t>
            </w:r>
            <w:r w:rsidR="00881F00">
              <w:rPr>
                <w:rFonts w:ascii="Arial" w:hAnsi="Arial" w:cs="Arial"/>
                <w:b/>
                <w:bCs/>
              </w:rPr>
              <w:t>Typ/</w:t>
            </w:r>
            <w:r w:rsidRPr="00027434">
              <w:rPr>
                <w:rFonts w:ascii="Arial" w:hAnsi="Arial" w:cs="Arial"/>
                <w:b/>
                <w:bCs/>
              </w:rPr>
              <w:t>Model ……….………………..………………….………..……………</w:t>
            </w:r>
          </w:p>
        </w:tc>
      </w:tr>
      <w:tr w:rsidR="007C557A" w:rsidRPr="00027434" w:rsidTr="005A68F9">
        <w:trPr>
          <w:trHeight w:val="390"/>
        </w:trPr>
        <w:tc>
          <w:tcPr>
            <w:tcW w:w="854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C557A" w:rsidRPr="00027434" w:rsidRDefault="007C557A" w:rsidP="00881F00">
            <w:pPr>
              <w:tabs>
                <w:tab w:val="left" w:pos="425"/>
              </w:tabs>
              <w:ind w:right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27434">
              <w:rPr>
                <w:rFonts w:ascii="Arial" w:hAnsi="Arial" w:cs="Arial"/>
                <w:b/>
                <w:bCs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7C557A" w:rsidRPr="00027434" w:rsidRDefault="00881F00" w:rsidP="00881F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Wpisać </w:t>
            </w:r>
            <w:r w:rsidR="007C557A" w:rsidRPr="00027434">
              <w:rPr>
                <w:rFonts w:ascii="Arial" w:hAnsi="Arial" w:cs="Arial"/>
                <w:b/>
                <w:bCs/>
                <w:color w:val="000000"/>
              </w:rPr>
              <w:t>TAK/NIE</w:t>
            </w:r>
          </w:p>
        </w:tc>
        <w:tc>
          <w:tcPr>
            <w:tcW w:w="463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7C557A" w:rsidRPr="0002743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jc w:val="center"/>
              <w:rPr>
                <w:rFonts w:ascii="Arial" w:hAnsi="Arial" w:cs="Arial"/>
                <w:b/>
                <w:bCs/>
              </w:rPr>
            </w:pPr>
            <w:r w:rsidRPr="00027434">
              <w:rPr>
                <w:rFonts w:ascii="Arial" w:hAnsi="Arial" w:cs="Arial"/>
                <w:b/>
                <w:bCs/>
                <w:color w:val="000000"/>
              </w:rPr>
              <w:t>PARAMETRY OFEROWANE</w:t>
            </w:r>
          </w:p>
        </w:tc>
      </w:tr>
      <w:tr w:rsidR="007C557A" w:rsidRPr="00027434" w:rsidTr="00271214">
        <w:trPr>
          <w:trHeight w:val="2358"/>
        </w:trPr>
        <w:tc>
          <w:tcPr>
            <w:tcW w:w="854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A68F9" w:rsidRPr="005A68F9" w:rsidRDefault="007C557A" w:rsidP="00881F00">
            <w:pPr>
              <w:numPr>
                <w:ilvl w:val="0"/>
                <w:numId w:val="29"/>
              </w:numPr>
              <w:tabs>
                <w:tab w:val="left" w:pos="444"/>
              </w:tabs>
              <w:spacing w:after="0" w:line="240" w:lineRule="auto"/>
              <w:ind w:left="141" w:right="142" w:firstLine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027434">
              <w:rPr>
                <w:rFonts w:ascii="Arial" w:hAnsi="Arial" w:cs="Arial"/>
              </w:rPr>
              <w:t xml:space="preserve">Inkubator przeznaczony do transportu </w:t>
            </w:r>
            <w:proofErr w:type="spellStart"/>
            <w:r w:rsidRPr="00027434">
              <w:rPr>
                <w:rFonts w:ascii="Arial" w:hAnsi="Arial" w:cs="Arial"/>
              </w:rPr>
              <w:t>karetkowego</w:t>
            </w:r>
            <w:proofErr w:type="spellEnd"/>
            <w:r w:rsidRPr="00027434">
              <w:rPr>
                <w:rFonts w:ascii="Arial" w:hAnsi="Arial" w:cs="Arial"/>
              </w:rPr>
              <w:t xml:space="preserve"> noworodków na transporterze</w:t>
            </w:r>
            <w:r w:rsidR="00584CBF">
              <w:rPr>
                <w:rFonts w:ascii="Arial" w:hAnsi="Arial" w:cs="Arial"/>
              </w:rPr>
              <w:t xml:space="preserve"> wielopoziomowym</w:t>
            </w:r>
            <w:r>
              <w:rPr>
                <w:rFonts w:ascii="Arial" w:hAnsi="Arial" w:cs="Arial"/>
              </w:rPr>
              <w:t xml:space="preserve"> z zasilaniem elektrycznym zgodny z aktualną normą </w:t>
            </w:r>
            <w:r w:rsidR="00584CBF">
              <w:rPr>
                <w:rFonts w:ascii="Arial" w:hAnsi="Arial" w:cs="Arial"/>
              </w:rPr>
              <w:t xml:space="preserve"> PN EN 1865-2 lub 1865-3 , </w:t>
            </w:r>
            <w:r>
              <w:rPr>
                <w:rFonts w:ascii="Arial" w:hAnsi="Arial" w:cs="Arial"/>
              </w:rPr>
              <w:t xml:space="preserve">pozwalający na wygodny transport </w:t>
            </w:r>
            <w:r w:rsidR="005A68F9">
              <w:rPr>
                <w:rFonts w:ascii="Arial" w:hAnsi="Arial" w:cs="Arial"/>
              </w:rPr>
              <w:t>inkubatora</w:t>
            </w:r>
            <w:r>
              <w:rPr>
                <w:rFonts w:ascii="Arial" w:hAnsi="Arial" w:cs="Arial"/>
              </w:rPr>
              <w:t xml:space="preserve"> przy jednoczesnym zminimalizowaniu wysiłku fizycznego personelu medycznego obsługującego zestaw transportowy. </w:t>
            </w:r>
          </w:p>
          <w:p w:rsidR="00280934" w:rsidRPr="00280934" w:rsidRDefault="007C557A" w:rsidP="005A68F9">
            <w:pPr>
              <w:tabs>
                <w:tab w:val="left" w:pos="444"/>
              </w:tabs>
              <w:spacing w:after="0" w:line="240" w:lineRule="auto"/>
              <w:ind w:left="141" w:right="142"/>
              <w:rPr>
                <w:rFonts w:ascii="Arial" w:hAnsi="Arial" w:cs="Arial"/>
                <w:color w:val="000000"/>
                <w:lang w:eastAsia="pl-PL"/>
              </w:rPr>
            </w:pPr>
            <w:r w:rsidRPr="007C557A">
              <w:rPr>
                <w:rFonts w:ascii="Arial" w:hAnsi="Arial" w:cs="Arial"/>
                <w:b/>
                <w:bCs/>
              </w:rPr>
              <w:t xml:space="preserve">W </w:t>
            </w:r>
            <w:proofErr w:type="spellStart"/>
            <w:r w:rsidRPr="007C557A">
              <w:rPr>
                <w:rFonts w:ascii="Arial" w:hAnsi="Arial" w:cs="Arial"/>
                <w:b/>
                <w:bCs/>
              </w:rPr>
              <w:t>kpl</w:t>
            </w:r>
            <w:proofErr w:type="spellEnd"/>
            <w:r w:rsidR="00881F00">
              <w:rPr>
                <w:rFonts w:ascii="Arial" w:hAnsi="Arial" w:cs="Arial"/>
                <w:b/>
                <w:bCs/>
              </w:rPr>
              <w:t>.</w:t>
            </w:r>
            <w:r w:rsidRPr="007C557A">
              <w:rPr>
                <w:rFonts w:ascii="Arial" w:hAnsi="Arial" w:cs="Arial"/>
                <w:b/>
                <w:bCs/>
              </w:rPr>
              <w:t xml:space="preserve"> do transportera min</w:t>
            </w:r>
            <w:r w:rsidR="00881F00">
              <w:rPr>
                <w:rFonts w:ascii="Arial" w:hAnsi="Arial" w:cs="Arial"/>
                <w:b/>
                <w:bCs/>
              </w:rPr>
              <w:t>.</w:t>
            </w:r>
            <w:r w:rsidRPr="007C557A">
              <w:rPr>
                <w:rFonts w:ascii="Arial" w:hAnsi="Arial" w:cs="Arial"/>
                <w:b/>
                <w:bCs/>
              </w:rPr>
              <w:t xml:space="preserve"> </w:t>
            </w:r>
            <w:r w:rsidR="00280934">
              <w:rPr>
                <w:rFonts w:ascii="Arial" w:hAnsi="Arial" w:cs="Arial"/>
                <w:b/>
                <w:bCs/>
              </w:rPr>
              <w:t>2</w:t>
            </w:r>
            <w:r w:rsidRPr="007C557A">
              <w:rPr>
                <w:rFonts w:ascii="Arial" w:hAnsi="Arial" w:cs="Arial"/>
                <w:b/>
                <w:bCs/>
              </w:rPr>
              <w:t xml:space="preserve"> akumulatory wraz z ładowarką. </w:t>
            </w:r>
          </w:p>
          <w:p w:rsidR="00280934" w:rsidRPr="00027434" w:rsidRDefault="00280934" w:rsidP="00DE53F4">
            <w:pPr>
              <w:tabs>
                <w:tab w:val="left" w:pos="444"/>
              </w:tabs>
              <w:spacing w:after="0" w:line="240" w:lineRule="auto"/>
              <w:ind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64F14" w:rsidRDefault="00A64F14" w:rsidP="00A64F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84CBF" w:rsidRDefault="00584CBF" w:rsidP="00A64F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0F61" w:rsidRDefault="00140F61" w:rsidP="00A64F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4F14" w:rsidRDefault="00A64F14" w:rsidP="006235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4F14" w:rsidRPr="00027434" w:rsidRDefault="00A64F14" w:rsidP="00A64F14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7C557A" w:rsidRPr="0002743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DE53F4">
        <w:trPr>
          <w:trHeight w:val="1368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1C0EB7" w:rsidRDefault="007C557A" w:rsidP="00881F00">
            <w:pPr>
              <w:numPr>
                <w:ilvl w:val="0"/>
                <w:numId w:val="29"/>
              </w:numPr>
              <w:tabs>
                <w:tab w:val="left" w:pos="160"/>
                <w:tab w:val="left" w:pos="444"/>
              </w:tabs>
              <w:suppressAutoHyphens/>
              <w:autoSpaceDE w:val="0"/>
              <w:spacing w:after="0" w:line="240" w:lineRule="auto"/>
              <w:ind w:right="142" w:hanging="279"/>
              <w:jc w:val="both"/>
              <w:rPr>
                <w:rFonts w:ascii="Arial" w:hAnsi="Arial" w:cs="Arial"/>
              </w:rPr>
            </w:pPr>
            <w:r w:rsidRPr="001C0EB7">
              <w:rPr>
                <w:rFonts w:ascii="Arial" w:hAnsi="Arial" w:cs="Arial"/>
              </w:rPr>
              <w:t xml:space="preserve">Inkubator o stabilnej konstrukcji, zawierający: </w:t>
            </w:r>
          </w:p>
          <w:p w:rsidR="007C557A" w:rsidRPr="001C0EB7" w:rsidRDefault="007C557A" w:rsidP="00881F00">
            <w:pPr>
              <w:tabs>
                <w:tab w:val="left" w:pos="160"/>
                <w:tab w:val="left" w:pos="444"/>
              </w:tabs>
              <w:ind w:left="141" w:right="142"/>
              <w:jc w:val="both"/>
              <w:rPr>
                <w:rFonts w:ascii="Arial" w:hAnsi="Arial" w:cs="Arial"/>
              </w:rPr>
            </w:pPr>
            <w:r w:rsidRPr="001C0EB7">
              <w:rPr>
                <w:rFonts w:ascii="Arial" w:hAnsi="Arial" w:cs="Arial"/>
              </w:rPr>
              <w:t xml:space="preserve">- kapsułę transportową, w której umieszczony jest noworodek </w:t>
            </w:r>
          </w:p>
          <w:p w:rsidR="007C557A" w:rsidRDefault="007C557A" w:rsidP="00881F00">
            <w:pPr>
              <w:tabs>
                <w:tab w:val="left" w:pos="160"/>
                <w:tab w:val="left" w:pos="444"/>
              </w:tabs>
              <w:ind w:left="141" w:right="142"/>
              <w:jc w:val="both"/>
              <w:rPr>
                <w:rFonts w:ascii="Arial" w:hAnsi="Arial" w:cs="Arial"/>
              </w:rPr>
            </w:pPr>
            <w:r w:rsidRPr="001C0EB7">
              <w:rPr>
                <w:rFonts w:ascii="Arial" w:hAnsi="Arial" w:cs="Arial"/>
              </w:rPr>
              <w:t xml:space="preserve">-  </w:t>
            </w:r>
            <w:r w:rsidRPr="00B14CA9">
              <w:rPr>
                <w:rFonts w:ascii="Arial" w:hAnsi="Arial" w:cs="Arial"/>
              </w:rPr>
              <w:t>moduł  zasilania w gazy medyczne</w:t>
            </w:r>
            <w:r w:rsidR="00071AAF" w:rsidRPr="00B14CA9">
              <w:rPr>
                <w:rFonts w:ascii="Arial" w:hAnsi="Arial" w:cs="Arial"/>
              </w:rPr>
              <w:t xml:space="preserve"> w konfiguracji</w:t>
            </w:r>
            <w:r w:rsidR="00B264C4" w:rsidRPr="00B14CA9">
              <w:rPr>
                <w:rFonts w:ascii="Arial" w:hAnsi="Arial" w:cs="Arial"/>
              </w:rPr>
              <w:t xml:space="preserve">: </w:t>
            </w:r>
            <w:r w:rsidR="00071AAF" w:rsidRPr="00B14CA9">
              <w:rPr>
                <w:rFonts w:ascii="Arial" w:hAnsi="Arial" w:cs="Arial"/>
              </w:rPr>
              <w:t xml:space="preserve"> </w:t>
            </w:r>
            <w:r w:rsidR="00DE53F4" w:rsidRPr="00B14CA9">
              <w:rPr>
                <w:rFonts w:ascii="Arial" w:hAnsi="Arial" w:cs="Arial"/>
              </w:rPr>
              <w:t>miejsce na min</w:t>
            </w:r>
            <w:r w:rsidR="00071AAF" w:rsidRPr="00B14CA9">
              <w:rPr>
                <w:rFonts w:ascii="Arial" w:hAnsi="Arial" w:cs="Arial"/>
              </w:rPr>
              <w:t xml:space="preserve"> 2 butle</w:t>
            </w:r>
            <w:r w:rsidR="00DE53F4" w:rsidRPr="00B14CA9">
              <w:rPr>
                <w:rFonts w:ascii="Arial" w:hAnsi="Arial" w:cs="Arial"/>
              </w:rPr>
              <w:t xml:space="preserve"> </w:t>
            </w:r>
            <w:r w:rsidR="00014852" w:rsidRPr="00B14CA9">
              <w:rPr>
                <w:rFonts w:ascii="Arial" w:hAnsi="Arial" w:cs="Arial"/>
              </w:rPr>
              <w:t>: tlenowa model</w:t>
            </w:r>
            <w:r w:rsidR="00DE53F4" w:rsidRPr="00B14CA9">
              <w:rPr>
                <w:rFonts w:ascii="Arial" w:hAnsi="Arial" w:cs="Arial"/>
              </w:rPr>
              <w:t xml:space="preserve"> LIV </w:t>
            </w:r>
            <w:r w:rsidR="00071AAF" w:rsidRPr="00B14CA9">
              <w:rPr>
                <w:rFonts w:ascii="Arial" w:hAnsi="Arial" w:cs="Arial"/>
              </w:rPr>
              <w:t>o poj</w:t>
            </w:r>
            <w:r w:rsidR="00EC721F" w:rsidRPr="00B14CA9">
              <w:rPr>
                <w:rFonts w:ascii="Arial" w:hAnsi="Arial" w:cs="Arial"/>
              </w:rPr>
              <w:t>.</w:t>
            </w:r>
            <w:r w:rsidR="00DE53F4" w:rsidRPr="00B14CA9">
              <w:rPr>
                <w:rFonts w:ascii="Arial" w:hAnsi="Arial" w:cs="Arial"/>
              </w:rPr>
              <w:t xml:space="preserve"> </w:t>
            </w:r>
            <w:r w:rsidR="00B264C4" w:rsidRPr="00B14CA9">
              <w:rPr>
                <w:rFonts w:ascii="Arial" w:hAnsi="Arial" w:cs="Arial"/>
              </w:rPr>
              <w:t xml:space="preserve">2 l o wymiarach: średnica min. 103 mm, wysokość min. 500 mm oraz butla na powietrze z reduktorem o wymiarach: średnica min. 103 mm, wysokość min. 445 mm </w:t>
            </w:r>
            <w:r w:rsidR="00071AAF" w:rsidRPr="00B14CA9">
              <w:rPr>
                <w:rFonts w:ascii="Arial" w:hAnsi="Arial" w:cs="Arial"/>
              </w:rPr>
              <w:t xml:space="preserve"> </w:t>
            </w:r>
            <w:r w:rsidRPr="00B14CA9">
              <w:rPr>
                <w:rFonts w:ascii="Arial" w:hAnsi="Arial" w:cs="Arial"/>
              </w:rPr>
              <w:t>,</w:t>
            </w:r>
            <w:r w:rsidR="007D1B42" w:rsidRPr="00B14CA9">
              <w:rPr>
                <w:rFonts w:ascii="Arial" w:hAnsi="Arial" w:cs="Arial"/>
              </w:rPr>
              <w:t xml:space="preserve"> zestaw przewodów umożliwiający podłączenie</w:t>
            </w:r>
            <w:r w:rsidR="007D1B42">
              <w:rPr>
                <w:rFonts w:ascii="Arial" w:hAnsi="Arial" w:cs="Arial"/>
              </w:rPr>
              <w:t xml:space="preserve"> </w:t>
            </w:r>
            <w:r w:rsidR="009E7F59">
              <w:rPr>
                <w:rFonts w:ascii="Arial" w:hAnsi="Arial" w:cs="Arial"/>
              </w:rPr>
              <w:t xml:space="preserve">respiratora do instalacji tlenowej w ambulansie </w:t>
            </w:r>
            <w:r w:rsidR="00DE53F4">
              <w:rPr>
                <w:rFonts w:ascii="Arial" w:hAnsi="Arial" w:cs="Arial"/>
              </w:rPr>
              <w:t>( butle zamawiającego )</w:t>
            </w:r>
          </w:p>
          <w:p w:rsidR="00A57DD2" w:rsidRPr="001C0EB7" w:rsidRDefault="00A57DD2" w:rsidP="00881F00">
            <w:pPr>
              <w:tabs>
                <w:tab w:val="left" w:pos="160"/>
                <w:tab w:val="left" w:pos="444"/>
              </w:tabs>
              <w:ind w:left="141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moduł  zasilania elektrycznego</w:t>
            </w:r>
            <w:r w:rsidR="00BE3102">
              <w:rPr>
                <w:rFonts w:ascii="Arial" w:hAnsi="Arial" w:cs="Arial"/>
              </w:rPr>
              <w:t xml:space="preserve"> 12V i 230V</w:t>
            </w:r>
            <w:r w:rsidR="005A68F9">
              <w:rPr>
                <w:rFonts w:ascii="Arial" w:hAnsi="Arial" w:cs="Arial"/>
              </w:rPr>
              <w:t xml:space="preserve"> umożliwiający podłączenie do gniazd instalacji w ambulansie </w:t>
            </w:r>
            <w:r w:rsidR="00BE3102">
              <w:rPr>
                <w:rFonts w:ascii="Arial" w:hAnsi="Arial" w:cs="Arial"/>
              </w:rPr>
              <w:t xml:space="preserve"> </w:t>
            </w:r>
          </w:p>
          <w:p w:rsidR="007C557A" w:rsidRPr="001C0EB7" w:rsidRDefault="007C557A" w:rsidP="00881F00">
            <w:pPr>
              <w:tabs>
                <w:tab w:val="left" w:pos="160"/>
                <w:tab w:val="left" w:pos="444"/>
              </w:tabs>
              <w:ind w:left="141" w:right="142"/>
              <w:rPr>
                <w:rFonts w:ascii="Arial" w:hAnsi="Arial" w:cs="Arial"/>
              </w:rPr>
            </w:pPr>
            <w:r w:rsidRPr="001C0EB7">
              <w:rPr>
                <w:rFonts w:ascii="Arial" w:hAnsi="Arial" w:cs="Arial"/>
              </w:rPr>
              <w:t>-  transpor</w:t>
            </w:r>
            <w:r>
              <w:rPr>
                <w:rFonts w:ascii="Arial" w:hAnsi="Arial" w:cs="Arial"/>
              </w:rPr>
              <w:t>ter elektryczny</w:t>
            </w:r>
            <w:r w:rsidR="005A68F9">
              <w:rPr>
                <w:rFonts w:ascii="Arial" w:hAnsi="Arial" w:cs="Arial"/>
              </w:rPr>
              <w:t xml:space="preserve"> kompatybilny z platform</w:t>
            </w:r>
            <w:r w:rsidR="00584CBF">
              <w:rPr>
                <w:rFonts w:ascii="Arial" w:hAnsi="Arial" w:cs="Arial"/>
              </w:rPr>
              <w:t xml:space="preserve">ą pod inkubator </w:t>
            </w:r>
            <w:r w:rsidR="005A68F9">
              <w:rPr>
                <w:rFonts w:ascii="Arial" w:hAnsi="Arial" w:cs="Arial"/>
              </w:rPr>
              <w:t xml:space="preserve"> i inkubatorem </w:t>
            </w:r>
            <w:r>
              <w:rPr>
                <w:rFonts w:ascii="Arial" w:hAnsi="Arial" w:cs="Arial"/>
              </w:rPr>
              <w:t xml:space="preserve"> </w:t>
            </w:r>
            <w:r w:rsidRPr="001C0EB7">
              <w:rPr>
                <w:rFonts w:ascii="Arial" w:hAnsi="Arial" w:cs="Arial"/>
              </w:rPr>
              <w:t>,</w:t>
            </w:r>
          </w:p>
          <w:p w:rsidR="00EC721F" w:rsidRDefault="007C557A" w:rsidP="00EC721F">
            <w:pPr>
              <w:tabs>
                <w:tab w:val="left" w:pos="160"/>
                <w:tab w:val="left" w:pos="444"/>
              </w:tabs>
              <w:ind w:left="141" w:right="142"/>
              <w:rPr>
                <w:rFonts w:ascii="Arial" w:hAnsi="Arial" w:cs="Arial"/>
              </w:rPr>
            </w:pPr>
            <w:r w:rsidRPr="001C0EB7">
              <w:rPr>
                <w:rFonts w:ascii="Arial" w:hAnsi="Arial" w:cs="Arial"/>
              </w:rPr>
              <w:t>-  platform</w:t>
            </w:r>
            <w:r>
              <w:rPr>
                <w:rFonts w:ascii="Arial" w:hAnsi="Arial" w:cs="Arial"/>
              </w:rPr>
              <w:t>a</w:t>
            </w:r>
            <w:r w:rsidRPr="001C0EB7">
              <w:rPr>
                <w:rFonts w:ascii="Arial" w:hAnsi="Arial" w:cs="Arial"/>
              </w:rPr>
              <w:t xml:space="preserve"> nośn</w:t>
            </w:r>
            <w:r>
              <w:rPr>
                <w:rFonts w:ascii="Arial" w:hAnsi="Arial" w:cs="Arial"/>
              </w:rPr>
              <w:t>a</w:t>
            </w:r>
            <w:r w:rsidRPr="001C0EB7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transportera elektrycznego</w:t>
            </w:r>
            <w:r w:rsidR="00584CBF">
              <w:rPr>
                <w:rFonts w:ascii="Arial" w:hAnsi="Arial" w:cs="Arial"/>
              </w:rPr>
              <w:t xml:space="preserve"> z zamontowanym wyposażeniem </w:t>
            </w:r>
            <w:r w:rsidR="00584CBF">
              <w:rPr>
                <w:rFonts w:ascii="Arial" w:hAnsi="Arial" w:cs="Arial"/>
              </w:rPr>
              <w:lastRenderedPageBreak/>
              <w:t xml:space="preserve">medycznym </w:t>
            </w:r>
            <w:r w:rsidRPr="001C0EB7">
              <w:rPr>
                <w:rFonts w:ascii="Arial" w:hAnsi="Arial" w:cs="Arial"/>
              </w:rPr>
              <w:t>,</w:t>
            </w:r>
            <w:r w:rsidR="005A68F9">
              <w:rPr>
                <w:rFonts w:ascii="Arial" w:hAnsi="Arial" w:cs="Arial"/>
              </w:rPr>
              <w:t xml:space="preserve"> </w:t>
            </w:r>
          </w:p>
          <w:p w:rsidR="007C557A" w:rsidRPr="00A57DD2" w:rsidRDefault="007C557A" w:rsidP="00EC721F">
            <w:pPr>
              <w:tabs>
                <w:tab w:val="left" w:pos="160"/>
                <w:tab w:val="left" w:pos="444"/>
              </w:tabs>
              <w:ind w:left="141" w:right="142"/>
              <w:rPr>
                <w:rFonts w:ascii="Arial" w:hAnsi="Arial" w:cs="Arial"/>
                <w:color w:val="FF0000"/>
              </w:rPr>
            </w:pPr>
            <w:r w:rsidRPr="001C0EB7">
              <w:rPr>
                <w:rFonts w:ascii="Arial" w:hAnsi="Arial" w:cs="Arial"/>
              </w:rPr>
              <w:t xml:space="preserve">-  wyposażenie do podtrzymania i kontroli funkcji życiowych noworodka: respirator, nawilżacz, kardiomonitor, </w:t>
            </w:r>
            <w:r>
              <w:rPr>
                <w:rFonts w:ascii="Arial" w:hAnsi="Arial" w:cs="Arial"/>
              </w:rPr>
              <w:t xml:space="preserve">ssak , </w:t>
            </w:r>
            <w:r w:rsidRPr="001C0EB7">
              <w:rPr>
                <w:rFonts w:ascii="Arial" w:hAnsi="Arial" w:cs="Arial"/>
              </w:rPr>
              <w:t>pompy infuzyjne</w:t>
            </w:r>
            <w:r w:rsidR="00DE53F4">
              <w:rPr>
                <w:rFonts w:ascii="Arial" w:hAnsi="Arial" w:cs="Arial"/>
              </w:rPr>
              <w:t xml:space="preserve">, </w:t>
            </w:r>
            <w:r w:rsidR="00DE53F4">
              <w:rPr>
                <w:rFonts w:ascii="Arial" w:hAnsi="Arial" w:cs="Arial"/>
                <w:b/>
                <w:bCs/>
              </w:rPr>
              <w:t xml:space="preserve"> </w:t>
            </w:r>
            <w:r w:rsidR="00DE53F4" w:rsidRPr="00DE53F4">
              <w:rPr>
                <w:rFonts w:ascii="Arial" w:hAnsi="Arial" w:cs="Arial"/>
                <w:bCs/>
              </w:rPr>
              <w:t>zestaw do terapii tlenkiem azotu.</w:t>
            </w:r>
            <w:r w:rsidRPr="007C55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57A" w:rsidRPr="001C0EB7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1C0EB7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6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1C0EB7" w:rsidRDefault="007C557A" w:rsidP="007C557A">
            <w:pPr>
              <w:numPr>
                <w:ilvl w:val="0"/>
                <w:numId w:val="29"/>
              </w:numPr>
              <w:tabs>
                <w:tab w:val="left" w:pos="160"/>
                <w:tab w:val="left" w:pos="444"/>
              </w:tabs>
              <w:suppressAutoHyphens/>
              <w:autoSpaceDE w:val="0"/>
              <w:spacing w:after="0" w:line="240" w:lineRule="auto"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C0EB7">
              <w:rPr>
                <w:rFonts w:ascii="Arial" w:hAnsi="Arial" w:cs="Arial"/>
              </w:rPr>
              <w:lastRenderedPageBreak/>
              <w:t xml:space="preserve">Kapsuła transportowa, w której umieszczony jest noworodek – waga kapsuły </w:t>
            </w:r>
            <w:r>
              <w:rPr>
                <w:rFonts w:ascii="Arial" w:hAnsi="Arial" w:cs="Arial"/>
              </w:rPr>
              <w:t>do max 28</w:t>
            </w:r>
            <w:r w:rsidRPr="001C0EB7">
              <w:rPr>
                <w:rFonts w:ascii="Arial" w:hAnsi="Arial" w:cs="Arial"/>
              </w:rPr>
              <w:t xml:space="preserve"> kg. </w:t>
            </w:r>
            <w:r w:rsidRPr="001C0EB7">
              <w:rPr>
                <w:rFonts w:ascii="Arial" w:hAnsi="Arial" w:cs="Arial"/>
                <w:color w:val="000000"/>
                <w:kern w:val="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C557A" w:rsidRPr="001C0EB7" w:rsidRDefault="007C557A" w:rsidP="00881F00">
            <w:pPr>
              <w:ind w:right="-55"/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1C0EB7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80934" w:rsidRPr="00280934" w:rsidTr="005A68F9">
        <w:trPr>
          <w:trHeight w:val="48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280934" w:rsidRDefault="007C557A" w:rsidP="007C557A">
            <w:pPr>
              <w:numPr>
                <w:ilvl w:val="6"/>
                <w:numId w:val="29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0"/>
              <w:rPr>
                <w:rFonts w:ascii="Arial" w:hAnsi="Arial" w:cs="Arial"/>
              </w:rPr>
            </w:pPr>
            <w:r w:rsidRPr="00280934">
              <w:rPr>
                <w:rFonts w:ascii="Arial" w:hAnsi="Arial" w:cs="Arial"/>
              </w:rPr>
              <w:t xml:space="preserve">Oferowany zestaw transportowy wraz platformą nośną i wszystkimi elementami wyposażenia </w:t>
            </w:r>
            <w:r w:rsidR="00280934" w:rsidRPr="00280934">
              <w:rPr>
                <w:rFonts w:ascii="Arial" w:hAnsi="Arial" w:cs="Arial"/>
              </w:rPr>
              <w:t xml:space="preserve">musi </w:t>
            </w:r>
            <w:r w:rsidRPr="00280934">
              <w:rPr>
                <w:rFonts w:ascii="Arial" w:hAnsi="Arial" w:cs="Arial"/>
              </w:rPr>
              <w:t>spełnia</w:t>
            </w:r>
            <w:r w:rsidR="00280934" w:rsidRPr="00280934">
              <w:rPr>
                <w:rFonts w:ascii="Arial" w:hAnsi="Arial" w:cs="Arial"/>
              </w:rPr>
              <w:t>ć</w:t>
            </w:r>
            <w:r w:rsidRPr="00280934">
              <w:rPr>
                <w:rFonts w:ascii="Arial" w:hAnsi="Arial" w:cs="Arial"/>
              </w:rPr>
              <w:t xml:space="preserve"> wymagane prawem aktualne normy (lub norm</w:t>
            </w:r>
            <w:r w:rsidR="00A57DD2" w:rsidRPr="00280934">
              <w:rPr>
                <w:rFonts w:ascii="Arial" w:hAnsi="Arial" w:cs="Arial"/>
              </w:rPr>
              <w:t>y</w:t>
            </w:r>
            <w:r w:rsidRPr="00280934">
              <w:rPr>
                <w:rFonts w:ascii="Arial" w:hAnsi="Arial" w:cs="Arial"/>
              </w:rPr>
              <w:t xml:space="preserve"> równoważne): </w:t>
            </w:r>
            <w:r w:rsidR="00280934" w:rsidRPr="00280934">
              <w:rPr>
                <w:rFonts w:ascii="Arial" w:hAnsi="Arial" w:cs="Arial"/>
              </w:rPr>
              <w:t xml:space="preserve">- </w:t>
            </w:r>
            <w:r w:rsidR="00280934">
              <w:rPr>
                <w:rFonts w:ascii="Arial" w:hAnsi="Arial" w:cs="Arial"/>
              </w:rPr>
              <w:t xml:space="preserve">aktualna </w:t>
            </w:r>
            <w:r w:rsidRPr="00280934">
              <w:rPr>
                <w:rFonts w:ascii="Arial" w:hAnsi="Arial" w:cs="Arial"/>
              </w:rPr>
              <w:t>PN EN 1789</w:t>
            </w:r>
            <w:r w:rsidR="00584CBF">
              <w:rPr>
                <w:rFonts w:ascii="Arial" w:hAnsi="Arial" w:cs="Arial"/>
              </w:rPr>
              <w:t>+A2</w:t>
            </w:r>
          </w:p>
        </w:tc>
        <w:tc>
          <w:tcPr>
            <w:tcW w:w="1134" w:type="dxa"/>
            <w:vAlign w:val="center"/>
          </w:tcPr>
          <w:p w:rsidR="007C557A" w:rsidRPr="00280934" w:rsidRDefault="007C557A" w:rsidP="00881F00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28093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80934" w:rsidRPr="00280934" w:rsidTr="005A68F9">
        <w:trPr>
          <w:trHeight w:val="48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280934" w:rsidRDefault="007C557A" w:rsidP="007C557A">
            <w:pPr>
              <w:numPr>
                <w:ilvl w:val="6"/>
                <w:numId w:val="29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</w:rPr>
            </w:pPr>
            <w:r w:rsidRPr="00280934">
              <w:rPr>
                <w:rFonts w:ascii="Arial" w:hAnsi="Arial" w:cs="Arial"/>
              </w:rPr>
              <w:t xml:space="preserve">Oferowany zestaw ma posiadać pozytywny wynik testu przeciążenia 10 G zgodnie z aktualną normą PN EN 1789 ( certyfikat na żądanie ) </w:t>
            </w:r>
          </w:p>
        </w:tc>
        <w:tc>
          <w:tcPr>
            <w:tcW w:w="1134" w:type="dxa"/>
            <w:vAlign w:val="center"/>
          </w:tcPr>
          <w:p w:rsidR="007C557A" w:rsidRPr="00280934" w:rsidRDefault="007C557A" w:rsidP="00881F00">
            <w:pPr>
              <w:ind w:left="141" w:hanging="141"/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28093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80934" w:rsidRPr="00280934" w:rsidTr="005A68F9">
        <w:trPr>
          <w:trHeight w:val="512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280934" w:rsidRDefault="007C557A" w:rsidP="007C557A">
            <w:pPr>
              <w:numPr>
                <w:ilvl w:val="6"/>
                <w:numId w:val="29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</w:rPr>
            </w:pPr>
            <w:r w:rsidRPr="00280934">
              <w:rPr>
                <w:rFonts w:ascii="Arial" w:hAnsi="Arial" w:cs="Arial"/>
              </w:rPr>
              <w:t>Konstrukcja kopuły transportowej jedno lub dwuścienna na całej powierzchni inkubatora.</w:t>
            </w:r>
          </w:p>
        </w:tc>
        <w:tc>
          <w:tcPr>
            <w:tcW w:w="1134" w:type="dxa"/>
            <w:vAlign w:val="center"/>
          </w:tcPr>
          <w:p w:rsidR="007C557A" w:rsidRPr="00280934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28093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ED0C87" w:rsidRDefault="007C557A" w:rsidP="007C557A">
            <w:pPr>
              <w:numPr>
                <w:ilvl w:val="6"/>
                <w:numId w:val="29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ED0C87">
              <w:rPr>
                <w:rFonts w:ascii="Arial" w:hAnsi="Arial" w:cs="Arial"/>
              </w:rPr>
              <w:t>Otwory  manipulacyjne  rozmieszczone  z  dwóch stron inkubatora (min. 4 otwory).</w:t>
            </w:r>
          </w:p>
        </w:tc>
        <w:tc>
          <w:tcPr>
            <w:tcW w:w="1134" w:type="dxa"/>
            <w:vAlign w:val="center"/>
          </w:tcPr>
          <w:p w:rsidR="007C557A" w:rsidRPr="00ED0C87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ED0C87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ED0C87" w:rsidRDefault="007C557A" w:rsidP="007C557A">
            <w:pPr>
              <w:numPr>
                <w:ilvl w:val="6"/>
                <w:numId w:val="29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ED0C87">
              <w:rPr>
                <w:rFonts w:ascii="Arial" w:hAnsi="Arial" w:cs="Arial"/>
              </w:rPr>
              <w:t xml:space="preserve"> </w:t>
            </w:r>
            <w:r w:rsidRPr="00ED0C87">
              <w:rPr>
                <w:rFonts w:ascii="Arial" w:hAnsi="Arial" w:cs="Arial"/>
                <w:color w:val="000000"/>
              </w:rPr>
              <w:t>Zamknięcia otworów manipulacyjnych drzwiczkami</w:t>
            </w:r>
            <w:r w:rsidRPr="00ED0C87">
              <w:rPr>
                <w:rFonts w:ascii="Arial" w:hAnsi="Arial" w:cs="Arial"/>
              </w:rPr>
              <w:t xml:space="preserve"> z cichym zamkiem. </w:t>
            </w:r>
          </w:p>
        </w:tc>
        <w:tc>
          <w:tcPr>
            <w:tcW w:w="1134" w:type="dxa"/>
            <w:vAlign w:val="center"/>
          </w:tcPr>
          <w:p w:rsidR="007C557A" w:rsidRPr="00ED0C87" w:rsidRDefault="007C557A" w:rsidP="00881F00">
            <w:pPr>
              <w:ind w:left="141" w:hanging="141"/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ED0C87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ED0C87" w:rsidRDefault="007C557A" w:rsidP="007C557A">
            <w:pPr>
              <w:numPr>
                <w:ilvl w:val="6"/>
                <w:numId w:val="29"/>
              </w:numPr>
              <w:tabs>
                <w:tab w:val="left" w:pos="142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1"/>
              <w:rPr>
                <w:rFonts w:ascii="Arial" w:hAnsi="Arial" w:cs="Arial"/>
                <w:color w:val="000000"/>
              </w:rPr>
            </w:pPr>
            <w:r w:rsidRPr="00ED0C87">
              <w:rPr>
                <w:rFonts w:ascii="Arial" w:hAnsi="Arial" w:cs="Arial"/>
              </w:rPr>
              <w:t>Uszczelnione otwory (przepusty) na rury w kopule inkubatora, przewody monitorowania, cewniki, umożliwiające wyjęcie dziecka z inkubatora bez odłączania (min. 2 sztuki).</w:t>
            </w:r>
          </w:p>
        </w:tc>
        <w:tc>
          <w:tcPr>
            <w:tcW w:w="1134" w:type="dxa"/>
            <w:vAlign w:val="center"/>
          </w:tcPr>
          <w:p w:rsidR="007C557A" w:rsidRPr="00ED0C87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ED0C87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ED0C87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ED0C87">
              <w:rPr>
                <w:rFonts w:ascii="Arial" w:hAnsi="Arial" w:cs="Arial"/>
              </w:rPr>
              <w:t xml:space="preserve"> filtr powietrza</w:t>
            </w:r>
            <w:r>
              <w:rPr>
                <w:rFonts w:ascii="Arial" w:hAnsi="Arial" w:cs="Arial"/>
              </w:rPr>
              <w:t xml:space="preserve"> ( jeśli wymaga ) </w:t>
            </w:r>
          </w:p>
        </w:tc>
        <w:tc>
          <w:tcPr>
            <w:tcW w:w="1134" w:type="dxa"/>
            <w:vAlign w:val="center"/>
          </w:tcPr>
          <w:p w:rsidR="007C557A" w:rsidRPr="00ED0C87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ED0C87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E52CFE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E52CFE">
              <w:rPr>
                <w:rFonts w:ascii="Arial" w:hAnsi="Arial" w:cs="Arial"/>
              </w:rPr>
              <w:t>Wbudowana lampa oświetlająca wnętrze inkubatora.</w:t>
            </w:r>
          </w:p>
        </w:tc>
        <w:tc>
          <w:tcPr>
            <w:tcW w:w="1134" w:type="dxa"/>
            <w:vAlign w:val="center"/>
          </w:tcPr>
          <w:p w:rsidR="007C557A" w:rsidRPr="00ED0C87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ED0C87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62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92045D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  <w:r w:rsidRPr="0092045D">
              <w:rPr>
                <w:rFonts w:ascii="Arial" w:hAnsi="Arial" w:cs="Arial"/>
              </w:rPr>
              <w:t xml:space="preserve">Niski poziom hałasu pod kopułą inkubatora max. 45 </w:t>
            </w:r>
            <w:proofErr w:type="spellStart"/>
            <w:r w:rsidRPr="0092045D">
              <w:rPr>
                <w:rFonts w:ascii="Arial" w:hAnsi="Arial" w:cs="Arial"/>
              </w:rPr>
              <w:t>dB</w:t>
            </w:r>
            <w:proofErr w:type="spellEnd"/>
            <w:r w:rsidRPr="0092045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7C557A" w:rsidRPr="0092045D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92045D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575F5F" w:rsidRPr="00575F5F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575F5F">
              <w:rPr>
                <w:rFonts w:ascii="Arial" w:hAnsi="Arial" w:cs="Arial"/>
              </w:rPr>
              <w:t xml:space="preserve">Materacyk dla noworodka o wymiarach min. 60 x 30 cm. </w:t>
            </w:r>
          </w:p>
          <w:p w:rsidR="007C557A" w:rsidRPr="00233F02" w:rsidRDefault="007C557A" w:rsidP="00575F5F">
            <w:p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502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C557A" w:rsidRPr="0092045D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92045D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575F5F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575F5F">
              <w:rPr>
                <w:rFonts w:ascii="Arial" w:hAnsi="Arial" w:cs="Arial"/>
              </w:rPr>
              <w:t>Wbudowany kolorowy ekran LCD (panel sterujący wraz z informacją o odczytach).</w:t>
            </w:r>
          </w:p>
        </w:tc>
        <w:tc>
          <w:tcPr>
            <w:tcW w:w="1134" w:type="dxa"/>
            <w:vAlign w:val="center"/>
          </w:tcPr>
          <w:p w:rsidR="007C557A" w:rsidRPr="0030566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30566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575F5F" w:rsidRDefault="007C557A" w:rsidP="007C557A">
            <w:pPr>
              <w:numPr>
                <w:ilvl w:val="6"/>
                <w:numId w:val="29"/>
              </w:numPr>
              <w:tabs>
                <w:tab w:val="left" w:pos="283"/>
                <w:tab w:val="left" w:pos="567"/>
              </w:tabs>
              <w:suppressAutoHyphens/>
              <w:autoSpaceDE w:val="0"/>
              <w:spacing w:after="0" w:line="240" w:lineRule="auto"/>
              <w:ind w:left="141" w:firstLine="1"/>
              <w:rPr>
                <w:rFonts w:ascii="Arial" w:hAnsi="Arial" w:cs="Arial"/>
              </w:rPr>
            </w:pPr>
            <w:r w:rsidRPr="00575F5F">
              <w:rPr>
                <w:rFonts w:ascii="Arial" w:hAnsi="Arial" w:cs="Arial"/>
              </w:rPr>
              <w:t>Wyposażenie kapsuły transportowej: wbudowany    elektroniczny    układ    regulacji temperatury powietrza pod kopułą inkubatora z dokładnością  2°C w zakresie  min 28-39° C</w:t>
            </w:r>
          </w:p>
        </w:tc>
        <w:tc>
          <w:tcPr>
            <w:tcW w:w="1134" w:type="dxa"/>
            <w:vAlign w:val="center"/>
          </w:tcPr>
          <w:p w:rsidR="007C557A" w:rsidRPr="0030566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30566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Wyposażenie kapsuły transportowej: </w:t>
            </w:r>
          </w:p>
          <w:p w:rsidR="00E52CFE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Pr="0092045D">
              <w:rPr>
                <w:rFonts w:ascii="Arial" w:hAnsi="Arial" w:cs="Arial"/>
              </w:rPr>
              <w:t>onitorowanie temperatury na skórze noworodka</w:t>
            </w:r>
            <w:r>
              <w:rPr>
                <w:rFonts w:ascii="Arial" w:hAnsi="Arial" w:cs="Arial"/>
              </w:rPr>
              <w:t xml:space="preserve"> </w:t>
            </w:r>
          </w:p>
          <w:p w:rsidR="00E52CFE" w:rsidRDefault="007C557A" w:rsidP="00E52CFE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Pr="009F0C43">
              <w:rPr>
                <w:rFonts w:ascii="Arial" w:hAnsi="Arial" w:cs="Arial"/>
              </w:rPr>
              <w:t>onitorowanie temperatury w powietrzu pod kopułą inkubatora</w:t>
            </w:r>
            <w:r>
              <w:rPr>
                <w:rFonts w:ascii="Arial" w:hAnsi="Arial" w:cs="Arial"/>
              </w:rPr>
              <w:t xml:space="preserve"> </w:t>
            </w:r>
            <w:r w:rsidRPr="003A22EF">
              <w:rPr>
                <w:rFonts w:ascii="Arial" w:hAnsi="Arial" w:cs="Arial"/>
              </w:rPr>
              <w:t xml:space="preserve">z </w:t>
            </w:r>
          </w:p>
          <w:p w:rsidR="007C557A" w:rsidRPr="00305663" w:rsidRDefault="007C557A" w:rsidP="00E52CFE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Pr="009F0C43">
              <w:rPr>
                <w:rFonts w:ascii="Arial" w:hAnsi="Arial" w:cs="Arial"/>
              </w:rPr>
              <w:t>onitorowanie stężenia tlenu wewnątrz kopuły inkubatora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57A" w:rsidRPr="0030566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30566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305663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E03F74">
              <w:rPr>
                <w:rFonts w:ascii="Arial" w:hAnsi="Arial" w:cs="Arial"/>
              </w:rPr>
              <w:t>Wbudowany</w:t>
            </w:r>
            <w:r>
              <w:rPr>
                <w:rFonts w:ascii="Arial" w:hAnsi="Arial" w:cs="Arial"/>
              </w:rPr>
              <w:t xml:space="preserve"> w zestaw </w:t>
            </w:r>
            <w:r w:rsidRPr="00E03F74">
              <w:rPr>
                <w:rFonts w:ascii="Arial" w:hAnsi="Arial" w:cs="Arial"/>
              </w:rPr>
              <w:t xml:space="preserve"> akumulator zapewniający pracę inkubatora na okres min. </w:t>
            </w:r>
            <w:r>
              <w:rPr>
                <w:rFonts w:ascii="Arial" w:hAnsi="Arial" w:cs="Arial"/>
              </w:rPr>
              <w:t>240</w:t>
            </w:r>
            <w:r w:rsidRPr="00E03F74">
              <w:rPr>
                <w:rFonts w:ascii="Arial" w:hAnsi="Arial" w:cs="Arial"/>
              </w:rPr>
              <w:t xml:space="preserve"> minut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7C557A" w:rsidRPr="0030566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30566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305663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Zasilanie </w:t>
            </w:r>
            <w:r w:rsidRPr="00E03F74">
              <w:rPr>
                <w:rFonts w:ascii="Arial" w:hAnsi="Arial" w:cs="Arial"/>
              </w:rPr>
              <w:t>sieciowe inkubatora</w:t>
            </w:r>
            <w:r>
              <w:rPr>
                <w:rFonts w:ascii="Arial" w:hAnsi="Arial" w:cs="Arial"/>
              </w:rPr>
              <w:t xml:space="preserve"> </w:t>
            </w:r>
            <w:r w:rsidRPr="00E03F74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Pr="00E03F74">
              <w:rPr>
                <w:rFonts w:ascii="Arial" w:hAnsi="Arial" w:cs="Arial"/>
              </w:rPr>
              <w:t>wbudowan</w:t>
            </w:r>
            <w:r>
              <w:rPr>
                <w:rFonts w:ascii="Arial" w:hAnsi="Arial" w:cs="Arial"/>
              </w:rPr>
              <w:t>ą</w:t>
            </w:r>
            <w:r w:rsidRPr="00E03F74">
              <w:rPr>
                <w:rFonts w:ascii="Arial" w:hAnsi="Arial" w:cs="Arial"/>
              </w:rPr>
              <w:t xml:space="preserve"> ładowarką 230V, 50 HZ</w:t>
            </w:r>
            <w:r>
              <w:rPr>
                <w:rFonts w:ascii="Arial" w:hAnsi="Arial" w:cs="Arial"/>
              </w:rPr>
              <w:t xml:space="preserve">. , zasilanie 12V z instalacji ambulansu </w:t>
            </w:r>
          </w:p>
        </w:tc>
        <w:tc>
          <w:tcPr>
            <w:tcW w:w="1134" w:type="dxa"/>
            <w:vAlign w:val="center"/>
          </w:tcPr>
          <w:p w:rsidR="007C557A" w:rsidRPr="0030566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30566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305663" w:rsidRDefault="007C557A" w:rsidP="007C557A">
            <w:pPr>
              <w:numPr>
                <w:ilvl w:val="6"/>
                <w:numId w:val="29"/>
              </w:numPr>
              <w:tabs>
                <w:tab w:val="left" w:pos="142"/>
                <w:tab w:val="left" w:pos="425"/>
              </w:tabs>
              <w:suppressAutoHyphens/>
              <w:autoSpaceDE w:val="0"/>
              <w:spacing w:after="0" w:line="240" w:lineRule="auto"/>
              <w:ind w:left="141" w:firstLin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</w:t>
            </w:r>
            <w:r w:rsidRPr="000F0BF1">
              <w:rPr>
                <w:rFonts w:ascii="Arial" w:hAnsi="Arial" w:cs="Arial"/>
              </w:rPr>
              <w:t xml:space="preserve">asilanie akumulatorowe </w:t>
            </w:r>
            <w:r w:rsidR="00575F5F">
              <w:rPr>
                <w:rFonts w:ascii="Arial" w:hAnsi="Arial" w:cs="Arial"/>
              </w:rPr>
              <w:t xml:space="preserve">( podtrzymujące ) </w:t>
            </w:r>
            <w:r w:rsidRPr="000F0BF1">
              <w:rPr>
                <w:rFonts w:ascii="Arial" w:hAnsi="Arial" w:cs="Arial"/>
              </w:rPr>
              <w:t xml:space="preserve">kapsuły transportowej na okres rozłączenia od modułu zasilania </w:t>
            </w:r>
            <w:r w:rsidR="00575F5F">
              <w:rPr>
                <w:rFonts w:ascii="Arial" w:hAnsi="Arial" w:cs="Arial"/>
              </w:rPr>
              <w:t xml:space="preserve">głównego </w:t>
            </w:r>
            <w:r w:rsidRPr="000F0BF1">
              <w:rPr>
                <w:rFonts w:ascii="Arial" w:hAnsi="Arial" w:cs="Arial"/>
              </w:rPr>
              <w:t>min. 12</w:t>
            </w:r>
            <w:r>
              <w:rPr>
                <w:rFonts w:ascii="Arial" w:hAnsi="Arial" w:cs="Arial"/>
              </w:rPr>
              <w:t xml:space="preserve"> </w:t>
            </w:r>
            <w:r w:rsidRPr="000F0BF1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ut</w:t>
            </w:r>
            <w:r w:rsidRPr="000F0BF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7C557A" w:rsidRPr="0030566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30566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CC78ED">
        <w:trPr>
          <w:trHeight w:val="123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0F0BF1">
              <w:rPr>
                <w:rFonts w:ascii="Arial" w:hAnsi="Arial" w:cs="Arial"/>
              </w:rPr>
              <w:t>Inkubator posiada</w:t>
            </w:r>
            <w:r>
              <w:rPr>
                <w:rFonts w:ascii="Arial" w:hAnsi="Arial" w:cs="Arial"/>
              </w:rPr>
              <w:t>jący</w:t>
            </w:r>
            <w:r w:rsidRPr="000F0BF1">
              <w:rPr>
                <w:rFonts w:ascii="Arial" w:hAnsi="Arial" w:cs="Arial"/>
              </w:rPr>
              <w:t xml:space="preserve"> alarmy akustyczno-optyczne dla następujących sytuacji:</w:t>
            </w:r>
          </w:p>
          <w:p w:rsidR="007C557A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0F0BF1">
              <w:rPr>
                <w:rFonts w:ascii="Arial" w:hAnsi="Arial" w:cs="Arial"/>
              </w:rPr>
              <w:t>rzekroczenia lub spadku nastawionej temperatury</w:t>
            </w:r>
            <w:r>
              <w:rPr>
                <w:rFonts w:ascii="Arial" w:hAnsi="Arial" w:cs="Arial"/>
              </w:rPr>
              <w:t>,</w:t>
            </w:r>
          </w:p>
          <w:p w:rsidR="007C557A" w:rsidRPr="00305663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0F0BF1">
              <w:rPr>
                <w:rFonts w:ascii="Arial" w:hAnsi="Arial" w:cs="Arial"/>
              </w:rPr>
              <w:t>rzekroczenia lub spadku stężenia tlenu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1134" w:type="dxa"/>
            <w:vAlign w:val="center"/>
          </w:tcPr>
          <w:p w:rsidR="007C557A" w:rsidRPr="0030566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30566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305663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0F0BF1">
              <w:rPr>
                <w:rFonts w:ascii="Arial" w:hAnsi="Arial" w:cs="Arial"/>
              </w:rPr>
              <w:t xml:space="preserve">Regulacja głośności alarmów min. </w:t>
            </w:r>
            <w:r>
              <w:rPr>
                <w:rFonts w:ascii="Arial" w:hAnsi="Arial" w:cs="Arial"/>
              </w:rPr>
              <w:t>3</w:t>
            </w:r>
            <w:r w:rsidRPr="000F0BF1">
              <w:rPr>
                <w:rFonts w:ascii="Arial" w:hAnsi="Arial" w:cs="Arial"/>
              </w:rPr>
              <w:t xml:space="preserve"> stopni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7C557A" w:rsidRPr="0030566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30566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520743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Wyposażenie:</w:t>
            </w:r>
          </w:p>
          <w:p w:rsidR="007C557A" w:rsidRPr="00520743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- pokrowiec na inkubator typu „Cicha Noc” (</w:t>
            </w:r>
            <w:r>
              <w:rPr>
                <w:rFonts w:ascii="Arial" w:hAnsi="Arial" w:cs="Arial"/>
              </w:rPr>
              <w:t>min 1</w:t>
            </w:r>
            <w:r w:rsidRPr="00520743">
              <w:rPr>
                <w:rFonts w:ascii="Arial" w:hAnsi="Arial" w:cs="Arial"/>
              </w:rPr>
              <w:t xml:space="preserve"> sztuki),</w:t>
            </w:r>
          </w:p>
          <w:p w:rsidR="007C557A" w:rsidRPr="00520743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- filtr wejściowy powietrza pobieranego z otoczenia (2 sztuki)</w:t>
            </w:r>
            <w:r w:rsidR="00575F5F">
              <w:rPr>
                <w:rFonts w:ascii="Arial" w:hAnsi="Arial" w:cs="Arial"/>
              </w:rPr>
              <w:t xml:space="preserve"> – jeśli wymaga </w:t>
            </w:r>
          </w:p>
          <w:p w:rsidR="007C557A" w:rsidRPr="00520743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- czujnik temperatury skóry  (1 sztuka),</w:t>
            </w:r>
          </w:p>
          <w:p w:rsidR="007C557A" w:rsidRPr="00520743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- czujnik tlenowy (1 sztuka),</w:t>
            </w:r>
          </w:p>
          <w:p w:rsidR="007C557A" w:rsidRPr="00520743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- nawilżacz do respiratora (opis poniżej),</w:t>
            </w:r>
          </w:p>
          <w:p w:rsidR="007C557A" w:rsidRPr="00520743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- respirator transportowy (1 sztuka – opis poniżej),</w:t>
            </w:r>
          </w:p>
          <w:p w:rsidR="007C557A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- kardiomonitor transportowy (1 sztuka – opis poniżej),</w:t>
            </w:r>
          </w:p>
          <w:p w:rsidR="00575F5F" w:rsidRPr="00520743" w:rsidRDefault="00575F5F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ssak akumulatorowy ( 1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opis poniżej ) </w:t>
            </w:r>
          </w:p>
          <w:p w:rsidR="007C557A" w:rsidRDefault="007C557A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 xml:space="preserve">- pompa infuzyjna </w:t>
            </w:r>
            <w:proofErr w:type="spellStart"/>
            <w:r w:rsidRPr="00520743">
              <w:rPr>
                <w:rFonts w:ascii="Arial" w:hAnsi="Arial" w:cs="Arial"/>
              </w:rPr>
              <w:t>strzykawkowa</w:t>
            </w:r>
            <w:proofErr w:type="spellEnd"/>
            <w:r w:rsidRPr="00520743">
              <w:rPr>
                <w:rFonts w:ascii="Arial" w:hAnsi="Arial" w:cs="Arial"/>
              </w:rPr>
              <w:t xml:space="preserve"> (4 sztuki </w:t>
            </w:r>
            <w:r w:rsidR="00E52CFE">
              <w:rPr>
                <w:rFonts w:ascii="Arial" w:hAnsi="Arial" w:cs="Arial"/>
              </w:rPr>
              <w:t xml:space="preserve">ze stacja dokującą </w:t>
            </w:r>
            <w:r w:rsidRPr="00520743">
              <w:rPr>
                <w:rFonts w:ascii="Arial" w:hAnsi="Arial" w:cs="Arial"/>
              </w:rPr>
              <w:t>– opis poniżej),</w:t>
            </w:r>
          </w:p>
          <w:p w:rsidR="00575F5F" w:rsidRDefault="00575F5F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platforma nośna pod inkubator ( 1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) </w:t>
            </w:r>
          </w:p>
          <w:p w:rsidR="00575F5F" w:rsidRDefault="00575F5F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transporter elektryczny ( 1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- opis poniżej ) </w:t>
            </w:r>
          </w:p>
          <w:p w:rsidR="00E52CFE" w:rsidRPr="00520743" w:rsidRDefault="00E52CFE" w:rsidP="00881F00">
            <w:pPr>
              <w:tabs>
                <w:tab w:val="left" w:pos="444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aparat do terapii tlenkiem azotu ( 1 szt. – opis poniżej)</w:t>
            </w:r>
          </w:p>
        </w:tc>
        <w:tc>
          <w:tcPr>
            <w:tcW w:w="1134" w:type="dxa"/>
            <w:vAlign w:val="center"/>
          </w:tcPr>
          <w:p w:rsidR="007C557A" w:rsidRPr="0052074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52074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4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AB60EE" w:rsidRDefault="00E52CFE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  <w:b/>
              </w:rPr>
            </w:pPr>
            <w:r w:rsidRPr="00AB60EE">
              <w:rPr>
                <w:rFonts w:ascii="Arial" w:hAnsi="Arial" w:cs="Arial"/>
                <w:b/>
              </w:rPr>
              <w:t>Nawilż</w:t>
            </w:r>
            <w:r w:rsidR="00AB60EE" w:rsidRPr="00AB60EE">
              <w:rPr>
                <w:rFonts w:ascii="Arial" w:hAnsi="Arial" w:cs="Arial"/>
                <w:b/>
              </w:rPr>
              <w:t>a</w:t>
            </w:r>
            <w:r w:rsidRPr="00AB60EE">
              <w:rPr>
                <w:rFonts w:ascii="Arial" w:hAnsi="Arial" w:cs="Arial"/>
                <w:b/>
              </w:rPr>
              <w:t>cz</w:t>
            </w:r>
          </w:p>
          <w:p w:rsidR="00E52CFE" w:rsidRPr="00CB3968" w:rsidRDefault="00E52CFE" w:rsidP="00E52CFE">
            <w:p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/>
              <w:rPr>
                <w:rFonts w:ascii="Arial" w:hAnsi="Arial" w:cs="Arial"/>
              </w:rPr>
            </w:pPr>
            <w:r w:rsidRPr="00CB3968">
              <w:rPr>
                <w:rFonts w:ascii="Arial" w:hAnsi="Arial" w:cs="Arial"/>
              </w:rPr>
              <w:t>- przeznaczony do pracy w inkubatorze transportowym</w:t>
            </w:r>
          </w:p>
          <w:p w:rsidR="00E52CFE" w:rsidRPr="00CB3968" w:rsidRDefault="00E52CFE" w:rsidP="00E52CFE">
            <w:p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/>
              <w:rPr>
                <w:rFonts w:ascii="Arial" w:hAnsi="Arial" w:cs="Arial"/>
              </w:rPr>
            </w:pPr>
            <w:r w:rsidRPr="00CB3968">
              <w:rPr>
                <w:rFonts w:ascii="Arial" w:hAnsi="Arial" w:cs="Arial"/>
              </w:rPr>
              <w:t>-komora nawilżacza umieszczona wewnątrz kopuły inkubatora</w:t>
            </w:r>
          </w:p>
          <w:p w:rsidR="00E52CFE" w:rsidRPr="00CB3968" w:rsidRDefault="00E52CFE" w:rsidP="00E52CFE">
            <w:p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/>
              <w:rPr>
                <w:rFonts w:ascii="Arial" w:hAnsi="Arial" w:cs="Arial"/>
              </w:rPr>
            </w:pPr>
            <w:r w:rsidRPr="00CB3968">
              <w:rPr>
                <w:rFonts w:ascii="Arial" w:hAnsi="Arial" w:cs="Arial"/>
              </w:rPr>
              <w:t>-komora nawilżacza o pojemności max 40 ml</w:t>
            </w:r>
          </w:p>
          <w:p w:rsidR="00E52CFE" w:rsidRPr="00CB3968" w:rsidRDefault="00E52CFE" w:rsidP="00E52CFE">
            <w:p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/>
              <w:rPr>
                <w:rFonts w:ascii="Arial" w:hAnsi="Arial" w:cs="Arial"/>
              </w:rPr>
            </w:pPr>
            <w:r w:rsidRPr="00CB3968">
              <w:rPr>
                <w:rFonts w:ascii="Arial" w:hAnsi="Arial" w:cs="Arial"/>
              </w:rPr>
              <w:t>-zasilanie12 V</w:t>
            </w:r>
          </w:p>
          <w:p w:rsidR="00E52CFE" w:rsidRPr="00CB3968" w:rsidRDefault="00CB3968" w:rsidP="00E52CFE">
            <w:p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/>
              <w:rPr>
                <w:rFonts w:ascii="Arial" w:hAnsi="Arial" w:cs="Arial"/>
              </w:rPr>
            </w:pPr>
            <w:r w:rsidRPr="00CB3968">
              <w:rPr>
                <w:rFonts w:ascii="Arial" w:hAnsi="Arial" w:cs="Arial"/>
              </w:rPr>
              <w:t>-m</w:t>
            </w:r>
            <w:r w:rsidR="00E52CFE" w:rsidRPr="00CB3968">
              <w:rPr>
                <w:rFonts w:ascii="Arial" w:hAnsi="Arial" w:cs="Arial"/>
              </w:rPr>
              <w:t xml:space="preserve">oc nawilżania </w:t>
            </w:r>
            <w:r w:rsidRPr="00CB3968">
              <w:rPr>
                <w:rFonts w:ascii="Arial" w:hAnsi="Arial" w:cs="Arial"/>
              </w:rPr>
              <w:t xml:space="preserve">min. </w:t>
            </w:r>
            <w:r w:rsidR="00E52CFE" w:rsidRPr="00CB3968">
              <w:rPr>
                <w:rFonts w:ascii="Arial" w:hAnsi="Arial" w:cs="Arial"/>
              </w:rPr>
              <w:t>33mgH2O/L/min</w:t>
            </w:r>
          </w:p>
          <w:p w:rsidR="00E52CFE" w:rsidRDefault="00E52CFE" w:rsidP="00E52CFE">
            <w:p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/>
              <w:rPr>
                <w:rFonts w:ascii="Arial" w:hAnsi="Arial" w:cs="Arial"/>
                <w:b/>
                <w:color w:val="FF0000"/>
              </w:rPr>
            </w:pPr>
            <w:r w:rsidRPr="00CB3968">
              <w:rPr>
                <w:rFonts w:ascii="Arial" w:hAnsi="Arial" w:cs="Arial"/>
              </w:rPr>
              <w:t>-</w:t>
            </w:r>
            <w:r w:rsidR="00CB3968" w:rsidRPr="00CB3968">
              <w:rPr>
                <w:rFonts w:ascii="Arial" w:hAnsi="Arial" w:cs="Arial"/>
              </w:rPr>
              <w:t>waga max do 0,5 kg</w:t>
            </w:r>
          </w:p>
          <w:p w:rsidR="00E52CFE" w:rsidRPr="00E52CFE" w:rsidRDefault="00E52CFE" w:rsidP="00E52CFE">
            <w:p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C557A" w:rsidRPr="0052074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52074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52CFE" w:rsidRPr="00027434" w:rsidTr="005A68F9">
        <w:trPr>
          <w:trHeight w:val="54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E52CFE" w:rsidRPr="00520743" w:rsidRDefault="00E52CFE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20743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520743">
              <w:rPr>
                <w:rFonts w:ascii="Arial" w:hAnsi="Arial" w:cs="Arial"/>
              </w:rPr>
              <w:t xml:space="preserve">protokołu odbioru, </w:t>
            </w:r>
            <w:r>
              <w:rPr>
                <w:rFonts w:ascii="Arial" w:hAnsi="Arial" w:cs="Arial"/>
              </w:rPr>
              <w:t>-</w:t>
            </w:r>
            <w:r w:rsidRPr="00520743">
              <w:rPr>
                <w:rFonts w:ascii="Arial" w:hAnsi="Arial" w:cs="Arial"/>
              </w:rPr>
              <w:t>pierwszego uruchomienia i szkolenia personelu.</w:t>
            </w:r>
          </w:p>
        </w:tc>
        <w:tc>
          <w:tcPr>
            <w:tcW w:w="1134" w:type="dxa"/>
            <w:vAlign w:val="center"/>
          </w:tcPr>
          <w:p w:rsidR="00E52CFE" w:rsidRPr="00520743" w:rsidRDefault="00E52CFE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E52CFE" w:rsidRPr="00520743" w:rsidRDefault="00E52CFE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4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520743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firstLine="0"/>
              <w:rPr>
                <w:rFonts w:ascii="Arial" w:hAnsi="Arial" w:cs="Arial"/>
                <w:color w:val="FF0000"/>
              </w:rPr>
            </w:pPr>
            <w:r w:rsidRPr="00520743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520743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7C557A" w:rsidRPr="0052074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52074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520743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58" w:firstLine="0"/>
              <w:rPr>
                <w:rFonts w:ascii="Arial" w:hAnsi="Arial" w:cs="Arial"/>
                <w:color w:val="FF0000"/>
              </w:rPr>
            </w:pPr>
            <w:r w:rsidRPr="00520743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7C557A" w:rsidRPr="0052074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52074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0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520743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firstLine="0"/>
              <w:rPr>
                <w:rFonts w:ascii="Arial" w:hAnsi="Arial" w:cs="Arial"/>
                <w:color w:val="FF0000"/>
              </w:rPr>
            </w:pPr>
            <w:r w:rsidRPr="00520743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7C557A" w:rsidRPr="0052074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52074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68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520743" w:rsidRDefault="007C557A" w:rsidP="007C557A">
            <w:pPr>
              <w:numPr>
                <w:ilvl w:val="6"/>
                <w:numId w:val="29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42" w:right="58" w:firstLine="0"/>
              <w:rPr>
                <w:rFonts w:ascii="Arial" w:hAnsi="Arial" w:cs="Arial"/>
                <w:color w:val="FF0000"/>
              </w:rPr>
            </w:pPr>
            <w:r w:rsidRPr="00520743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7C557A" w:rsidRPr="00520743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52074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1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520743" w:rsidRDefault="007C557A" w:rsidP="007C557A">
            <w:pPr>
              <w:numPr>
                <w:ilvl w:val="6"/>
                <w:numId w:val="29"/>
              </w:numPr>
              <w:tabs>
                <w:tab w:val="left" w:pos="141"/>
                <w:tab w:val="left" w:pos="567"/>
              </w:tabs>
              <w:suppressAutoHyphens/>
              <w:snapToGrid w:val="0"/>
              <w:spacing w:after="0" w:line="240" w:lineRule="auto"/>
              <w:ind w:left="142" w:right="142" w:firstLine="0"/>
              <w:rPr>
                <w:rFonts w:ascii="Arial" w:hAnsi="Arial" w:cs="Arial"/>
              </w:rPr>
            </w:pPr>
            <w:r w:rsidRPr="00520743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7C557A" w:rsidRPr="00520743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520743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4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0514D4" w:rsidRDefault="007C557A" w:rsidP="007C557A">
            <w:pPr>
              <w:numPr>
                <w:ilvl w:val="6"/>
                <w:numId w:val="29"/>
              </w:numPr>
              <w:tabs>
                <w:tab w:val="left" w:pos="141"/>
                <w:tab w:val="left" w:pos="567"/>
              </w:tabs>
              <w:suppressAutoHyphens/>
              <w:snapToGrid w:val="0"/>
              <w:spacing w:after="0" w:line="240" w:lineRule="auto"/>
              <w:ind w:left="142" w:right="142" w:firstLine="0"/>
              <w:rPr>
                <w:rFonts w:ascii="Arial" w:hAnsi="Arial" w:cs="Arial"/>
              </w:rPr>
            </w:pPr>
            <w:r w:rsidRPr="000514D4">
              <w:rPr>
                <w:rFonts w:ascii="Arial" w:hAnsi="Arial" w:cs="Arial"/>
                <w:color w:val="000000"/>
              </w:rPr>
              <w:t>Autoryzowany przez producenta serwis z siedzibą na terenie Polski (podać punkty serwisowe – minimum 3).</w:t>
            </w:r>
          </w:p>
        </w:tc>
        <w:tc>
          <w:tcPr>
            <w:tcW w:w="1134" w:type="dxa"/>
            <w:vAlign w:val="center"/>
          </w:tcPr>
          <w:p w:rsidR="007C557A" w:rsidRPr="000514D4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0514D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697"/>
        </w:trPr>
        <w:tc>
          <w:tcPr>
            <w:tcW w:w="143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7C557A" w:rsidRPr="000514D4" w:rsidRDefault="007C557A" w:rsidP="00881F00">
            <w:pPr>
              <w:spacing w:before="60" w:after="60"/>
              <w:ind w:left="567"/>
              <w:rPr>
                <w:rFonts w:ascii="Arial" w:hAnsi="Arial" w:cs="Arial"/>
                <w:b/>
                <w:bCs/>
              </w:rPr>
            </w:pPr>
            <w:r w:rsidRPr="000514D4">
              <w:rPr>
                <w:rFonts w:ascii="Arial" w:hAnsi="Arial" w:cs="Arial"/>
                <w:b/>
                <w:bCs/>
              </w:rPr>
              <w:t>Respirator noworodkowy – 1 sztuka</w:t>
            </w:r>
          </w:p>
          <w:p w:rsidR="007C557A" w:rsidRPr="000514D4" w:rsidRDefault="007C557A" w:rsidP="00881F00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0514D4">
              <w:rPr>
                <w:rFonts w:ascii="Arial" w:hAnsi="Arial" w:cs="Arial"/>
                <w:b/>
                <w:bCs/>
              </w:rPr>
              <w:t xml:space="preserve">Marka ……………………..………………………..……..………..……. </w:t>
            </w:r>
            <w:r w:rsidR="00881F00">
              <w:rPr>
                <w:rFonts w:ascii="Arial" w:hAnsi="Arial" w:cs="Arial"/>
                <w:b/>
                <w:bCs/>
              </w:rPr>
              <w:t>Typ/</w:t>
            </w:r>
            <w:r w:rsidRPr="000514D4">
              <w:rPr>
                <w:rFonts w:ascii="Arial" w:hAnsi="Arial" w:cs="Arial"/>
                <w:b/>
                <w:bCs/>
              </w:rPr>
              <w:t>Model ……….………………..………………….………..………</w:t>
            </w:r>
          </w:p>
        </w:tc>
      </w:tr>
      <w:tr w:rsidR="007C557A" w:rsidRPr="00027434" w:rsidTr="005A68F9">
        <w:trPr>
          <w:trHeight w:val="390"/>
        </w:trPr>
        <w:tc>
          <w:tcPr>
            <w:tcW w:w="854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C557A" w:rsidRPr="000514D4" w:rsidRDefault="007C557A" w:rsidP="00881F00">
            <w:pPr>
              <w:tabs>
                <w:tab w:val="left" w:pos="425"/>
              </w:tabs>
              <w:ind w:right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14D4">
              <w:rPr>
                <w:rFonts w:ascii="Arial" w:hAnsi="Arial" w:cs="Arial"/>
                <w:b/>
                <w:bCs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7C557A" w:rsidRPr="000514D4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7C557A" w:rsidRPr="000514D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jc w:val="center"/>
              <w:rPr>
                <w:rFonts w:ascii="Arial" w:hAnsi="Arial" w:cs="Arial"/>
                <w:b/>
                <w:bCs/>
              </w:rPr>
            </w:pPr>
            <w:r w:rsidRPr="000514D4">
              <w:rPr>
                <w:rFonts w:ascii="Arial" w:hAnsi="Arial" w:cs="Arial"/>
                <w:b/>
                <w:bCs/>
                <w:color w:val="000000"/>
              </w:rPr>
              <w:t>PARAMETRY OFEROWANE</w:t>
            </w:r>
          </w:p>
        </w:tc>
      </w:tr>
      <w:tr w:rsidR="007C557A" w:rsidRPr="00027434" w:rsidTr="005A68F9">
        <w:trPr>
          <w:trHeight w:val="514"/>
        </w:trPr>
        <w:tc>
          <w:tcPr>
            <w:tcW w:w="854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C557A" w:rsidRPr="00DE6C11" w:rsidRDefault="007C557A" w:rsidP="007C557A">
            <w:pPr>
              <w:numPr>
                <w:ilvl w:val="0"/>
                <w:numId w:val="30"/>
              </w:numPr>
              <w:tabs>
                <w:tab w:val="left" w:pos="165"/>
                <w:tab w:val="left" w:pos="283"/>
                <w:tab w:val="left" w:pos="425"/>
              </w:tabs>
              <w:spacing w:after="0" w:line="240" w:lineRule="auto"/>
              <w:ind w:left="141" w:firstLine="24"/>
              <w:rPr>
                <w:rFonts w:ascii="Arial" w:hAnsi="Arial" w:cs="Arial"/>
                <w:color w:val="000000"/>
                <w:lang w:eastAsia="pl-PL"/>
              </w:rPr>
            </w:pPr>
            <w:r w:rsidRPr="00DE6C11">
              <w:rPr>
                <w:rFonts w:ascii="Arial" w:hAnsi="Arial" w:cs="Arial"/>
              </w:rPr>
              <w:t>Aparat przewoźny o ergonomicznej konstrukcji tzn. elementy  podłączenia do pacjenta dostępne są od jednej strony.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7C557A" w:rsidRPr="00E91B7B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7C557A" w:rsidRPr="00E91B7B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DE6C11" w:rsidRDefault="007C557A" w:rsidP="007C557A">
            <w:pPr>
              <w:numPr>
                <w:ilvl w:val="0"/>
                <w:numId w:val="30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DE6C11">
              <w:rPr>
                <w:rFonts w:ascii="Arial" w:hAnsi="Arial" w:cs="Arial"/>
              </w:rPr>
              <w:t>Respirator przeznaczony do wentylacji wcześniaków, noworodków i dzieci z wagą od 0,5 kg.</w:t>
            </w:r>
            <w:r>
              <w:rPr>
                <w:rFonts w:ascii="Arial" w:hAnsi="Arial" w:cs="Arial"/>
              </w:rPr>
              <w:t xml:space="preserve"> Z możliwością wyświetlania do 3 krzywych dynamicznych jednoczasowo </w:t>
            </w:r>
          </w:p>
        </w:tc>
        <w:tc>
          <w:tcPr>
            <w:tcW w:w="1134" w:type="dxa"/>
            <w:vAlign w:val="center"/>
          </w:tcPr>
          <w:p w:rsidR="007C557A" w:rsidRPr="00DE6C11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DE6C1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2B1769" w:rsidRDefault="007C557A" w:rsidP="007C557A">
            <w:pPr>
              <w:numPr>
                <w:ilvl w:val="6"/>
                <w:numId w:val="30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 w:hanging="4704"/>
              <w:rPr>
                <w:rFonts w:ascii="Arial" w:hAnsi="Arial" w:cs="Arial"/>
                <w:color w:val="000000"/>
              </w:rPr>
            </w:pPr>
            <w:r w:rsidRPr="002B1769">
              <w:rPr>
                <w:rFonts w:ascii="Arial" w:hAnsi="Arial" w:cs="Arial"/>
              </w:rPr>
              <w:t>Zasilanie elektryczne 230 V, 50 Hz.</w:t>
            </w:r>
          </w:p>
        </w:tc>
        <w:tc>
          <w:tcPr>
            <w:tcW w:w="1134" w:type="dxa"/>
            <w:vAlign w:val="center"/>
          </w:tcPr>
          <w:p w:rsidR="007C557A" w:rsidRPr="00DE6C11" w:rsidRDefault="007C557A" w:rsidP="00881F00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DE6C1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2B1769" w:rsidRDefault="007C557A" w:rsidP="007C557A">
            <w:pPr>
              <w:numPr>
                <w:ilvl w:val="6"/>
                <w:numId w:val="30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 w:hanging="4704"/>
              <w:rPr>
                <w:rFonts w:ascii="Arial" w:hAnsi="Arial" w:cs="Arial"/>
                <w:color w:val="000000"/>
              </w:rPr>
            </w:pPr>
            <w:r w:rsidRPr="002B1769">
              <w:rPr>
                <w:rFonts w:ascii="Arial" w:hAnsi="Arial" w:cs="Arial"/>
              </w:rPr>
              <w:t xml:space="preserve">Zasilanie z wbudowanego akumulatora wystarczające na minimum </w:t>
            </w:r>
            <w:r>
              <w:rPr>
                <w:rFonts w:ascii="Arial" w:hAnsi="Arial" w:cs="Arial"/>
              </w:rPr>
              <w:t>4</w:t>
            </w:r>
            <w:r w:rsidRPr="002B1769">
              <w:rPr>
                <w:rFonts w:ascii="Arial" w:hAnsi="Arial" w:cs="Arial"/>
              </w:rPr>
              <w:t xml:space="preserve"> godzin pracy.</w:t>
            </w:r>
          </w:p>
        </w:tc>
        <w:tc>
          <w:tcPr>
            <w:tcW w:w="1134" w:type="dxa"/>
            <w:vAlign w:val="center"/>
          </w:tcPr>
          <w:p w:rsidR="007C557A" w:rsidRPr="00DE6C11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DE6C1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2B1769" w:rsidRDefault="00CB3968" w:rsidP="007C557A">
            <w:pPr>
              <w:numPr>
                <w:ilvl w:val="6"/>
                <w:numId w:val="30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Waga respiratora:  max </w:t>
            </w:r>
            <w:r w:rsidR="007C557A">
              <w:rPr>
                <w:rFonts w:ascii="Arial" w:hAnsi="Arial" w:cs="Arial"/>
              </w:rPr>
              <w:t xml:space="preserve"> 6,5</w:t>
            </w:r>
            <w:r w:rsidR="007C557A" w:rsidRPr="002B1769">
              <w:rPr>
                <w:rFonts w:ascii="Arial" w:hAnsi="Arial" w:cs="Arial"/>
              </w:rPr>
              <w:t xml:space="preserve"> kg.</w:t>
            </w:r>
          </w:p>
        </w:tc>
        <w:tc>
          <w:tcPr>
            <w:tcW w:w="1134" w:type="dxa"/>
            <w:vAlign w:val="center"/>
          </w:tcPr>
          <w:p w:rsidR="007C557A" w:rsidRPr="00DE6C11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DE6C1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02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017366" w:rsidRDefault="007C557A" w:rsidP="007C557A">
            <w:pPr>
              <w:numPr>
                <w:ilvl w:val="6"/>
                <w:numId w:val="30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Metody wentylacji:</w:t>
            </w:r>
          </w:p>
          <w:p w:rsidR="007C557A" w:rsidRPr="00017366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- V-AC,</w:t>
            </w:r>
          </w:p>
          <w:p w:rsidR="007C557A" w:rsidRPr="00017366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- V-SIMV,</w:t>
            </w:r>
          </w:p>
          <w:p w:rsidR="007C557A" w:rsidRPr="00017366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- PRVC,</w:t>
            </w:r>
          </w:p>
          <w:p w:rsidR="007C557A" w:rsidRPr="00017366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- P-AC,</w:t>
            </w:r>
          </w:p>
          <w:p w:rsidR="007C557A" w:rsidRPr="00017366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- P-SIMV,</w:t>
            </w:r>
          </w:p>
          <w:p w:rsidR="007C557A" w:rsidRPr="00017366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- CPAP,</w:t>
            </w:r>
          </w:p>
          <w:p w:rsidR="007C557A" w:rsidRPr="00017366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- NIV,</w:t>
            </w:r>
          </w:p>
          <w:p w:rsidR="007C557A" w:rsidRPr="00017366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017366">
              <w:rPr>
                <w:rFonts w:ascii="Arial" w:hAnsi="Arial" w:cs="Arial"/>
              </w:rPr>
              <w:t>- wentylacja zabezpieczająca na wypadek bezdechu.</w:t>
            </w:r>
          </w:p>
        </w:tc>
        <w:tc>
          <w:tcPr>
            <w:tcW w:w="1134" w:type="dxa"/>
            <w:vAlign w:val="center"/>
          </w:tcPr>
          <w:p w:rsidR="007C557A" w:rsidRPr="002B1769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2B1769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F25C71" w:rsidRDefault="007C557A" w:rsidP="007C557A">
            <w:pPr>
              <w:numPr>
                <w:ilvl w:val="6"/>
                <w:numId w:val="30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F25C71">
              <w:rPr>
                <w:rFonts w:ascii="Arial" w:hAnsi="Arial" w:cs="Arial"/>
              </w:rPr>
              <w:t>Parametry nastawialne:</w:t>
            </w:r>
          </w:p>
          <w:p w:rsidR="007C557A" w:rsidRPr="00271214" w:rsidRDefault="00271214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częstość oddechów min.  2</w:t>
            </w:r>
            <w:r w:rsidR="007C557A" w:rsidRPr="00271214">
              <w:rPr>
                <w:rFonts w:ascii="Arial" w:hAnsi="Arial" w:cs="Arial"/>
              </w:rPr>
              <w:t>- 150 oddechów/minutę,</w:t>
            </w:r>
          </w:p>
          <w:p w:rsidR="007C557A" w:rsidRPr="00271214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271214">
              <w:rPr>
                <w:rFonts w:ascii="Arial" w:hAnsi="Arial" w:cs="Arial"/>
              </w:rPr>
              <w:t xml:space="preserve">- objętość oddechowa </w:t>
            </w:r>
            <w:r w:rsidR="00271214">
              <w:rPr>
                <w:rFonts w:ascii="Arial" w:hAnsi="Arial" w:cs="Arial"/>
              </w:rPr>
              <w:t xml:space="preserve">min. </w:t>
            </w:r>
            <w:r w:rsidRPr="00271214">
              <w:rPr>
                <w:rFonts w:ascii="Arial" w:hAnsi="Arial" w:cs="Arial"/>
              </w:rPr>
              <w:t>2-300 ml,</w:t>
            </w:r>
          </w:p>
          <w:p w:rsidR="007C557A" w:rsidRPr="00271214" w:rsidRDefault="00271214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271214">
              <w:rPr>
                <w:rFonts w:ascii="Arial" w:hAnsi="Arial" w:cs="Arial"/>
              </w:rPr>
              <w:t>- czas wdechu min. 0.2-3</w:t>
            </w:r>
            <w:r w:rsidR="007C557A" w:rsidRPr="00271214">
              <w:rPr>
                <w:rFonts w:ascii="Arial" w:hAnsi="Arial" w:cs="Arial"/>
              </w:rPr>
              <w:t>.0 sek.,</w:t>
            </w:r>
          </w:p>
          <w:p w:rsidR="007C557A" w:rsidRPr="00CB3968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  <w:highlight w:val="yellow"/>
              </w:rPr>
            </w:pPr>
            <w:r w:rsidRPr="00271214">
              <w:rPr>
                <w:rFonts w:ascii="Arial" w:hAnsi="Arial" w:cs="Arial"/>
              </w:rPr>
              <w:t>- czas wydechu min. 0,2-30 sekund,</w:t>
            </w:r>
          </w:p>
          <w:p w:rsidR="007C557A" w:rsidRPr="00271214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271214">
              <w:rPr>
                <w:rFonts w:ascii="Arial" w:hAnsi="Arial" w:cs="Arial"/>
              </w:rPr>
              <w:t>- czas obserwacji bezdechu min. 10-60 sekund,</w:t>
            </w:r>
          </w:p>
          <w:p w:rsidR="007C557A" w:rsidRPr="00271214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271214">
              <w:rPr>
                <w:rFonts w:ascii="Arial" w:hAnsi="Arial" w:cs="Arial"/>
              </w:rPr>
              <w:t xml:space="preserve">- wspomaganie ciśnieniem w zakresie </w:t>
            </w:r>
            <w:r w:rsidR="00271214">
              <w:rPr>
                <w:rFonts w:ascii="Arial" w:hAnsi="Arial" w:cs="Arial"/>
              </w:rPr>
              <w:t xml:space="preserve">min. </w:t>
            </w:r>
            <w:r w:rsidRPr="00271214">
              <w:rPr>
                <w:rFonts w:ascii="Arial" w:hAnsi="Arial" w:cs="Arial"/>
              </w:rPr>
              <w:t>1-55 cm H2O,</w:t>
            </w:r>
          </w:p>
          <w:p w:rsidR="007C557A" w:rsidRPr="00F25C71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F25C71">
              <w:rPr>
                <w:rFonts w:ascii="Arial" w:hAnsi="Arial" w:cs="Arial"/>
              </w:rPr>
              <w:t>- przepływ wdechowy regulowany min. 0-180 L/minutę,</w:t>
            </w:r>
          </w:p>
          <w:p w:rsidR="007C557A" w:rsidRPr="00F25C71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F25C71">
              <w:rPr>
                <w:rFonts w:ascii="Arial" w:hAnsi="Arial" w:cs="Arial"/>
              </w:rPr>
              <w:t>- PEEP/CPAP min 0-20 cm H2O,</w:t>
            </w:r>
          </w:p>
          <w:p w:rsidR="007C557A" w:rsidRPr="00F25C71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F25C71">
              <w:rPr>
                <w:rFonts w:ascii="Arial" w:hAnsi="Arial" w:cs="Arial"/>
              </w:rPr>
              <w:t>- regulacja  stężenia tlenu w mieszaninie oddechowej 21-100%,</w:t>
            </w:r>
          </w:p>
          <w:p w:rsidR="007C557A" w:rsidRPr="00C81801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F25C71">
              <w:rPr>
                <w:rFonts w:ascii="Arial" w:hAnsi="Arial" w:cs="Arial"/>
              </w:rPr>
              <w:t xml:space="preserve">- PIP </w:t>
            </w:r>
            <w:r w:rsidR="00F25C71" w:rsidRPr="00F25C71">
              <w:rPr>
                <w:rFonts w:ascii="Arial" w:hAnsi="Arial" w:cs="Arial"/>
              </w:rPr>
              <w:t xml:space="preserve">  min. </w:t>
            </w:r>
            <w:r w:rsidRPr="00F25C71">
              <w:rPr>
                <w:rFonts w:ascii="Arial" w:hAnsi="Arial" w:cs="Arial"/>
              </w:rPr>
              <w:t>6-55 cm H2O,</w:t>
            </w:r>
          </w:p>
          <w:p w:rsidR="007C557A" w:rsidRPr="00A92FF9" w:rsidRDefault="007C557A" w:rsidP="00F25C71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C81801">
              <w:rPr>
                <w:rFonts w:ascii="Arial" w:hAnsi="Arial" w:cs="Arial"/>
              </w:rPr>
              <w:t xml:space="preserve">- przepływowy tryb rozpoznawania oddechu własnego pacjenta  zakres </w:t>
            </w:r>
            <w:r w:rsidR="00F25C71">
              <w:rPr>
                <w:rFonts w:ascii="Arial" w:hAnsi="Arial" w:cs="Arial"/>
              </w:rPr>
              <w:t xml:space="preserve">min. </w:t>
            </w:r>
            <w:r w:rsidRPr="00C81801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  <w:r w:rsidRPr="00C8180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15</w:t>
            </w:r>
            <w:r w:rsidRPr="00C81801">
              <w:rPr>
                <w:rFonts w:ascii="Arial" w:hAnsi="Arial" w:cs="Arial"/>
              </w:rPr>
              <w:t xml:space="preserve"> l/minutę,</w:t>
            </w:r>
          </w:p>
        </w:tc>
        <w:tc>
          <w:tcPr>
            <w:tcW w:w="1134" w:type="dxa"/>
            <w:vAlign w:val="center"/>
          </w:tcPr>
          <w:p w:rsidR="007C557A" w:rsidRPr="00C81801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C8180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758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C81801" w:rsidRDefault="007C557A" w:rsidP="007C557A">
            <w:pPr>
              <w:numPr>
                <w:ilvl w:val="6"/>
                <w:numId w:val="30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81801">
              <w:rPr>
                <w:rFonts w:ascii="Arial" w:hAnsi="Arial" w:cs="Arial"/>
              </w:rPr>
              <w:t xml:space="preserve"> Monitorowanie i obrazowanie parametrów wentylacji:</w:t>
            </w:r>
          </w:p>
          <w:p w:rsidR="007C557A" w:rsidRPr="00C81801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C81801">
              <w:rPr>
                <w:rFonts w:ascii="Arial" w:hAnsi="Arial" w:cs="Arial"/>
              </w:rPr>
              <w:t>- wbudowany łącznie z respiratorem w jednej obudowie kolorowy ekran dotykowy LCD min. 8”,</w:t>
            </w:r>
          </w:p>
          <w:p w:rsidR="007C557A" w:rsidRPr="00CB3968" w:rsidRDefault="007C557A" w:rsidP="00CB3968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C81801">
              <w:rPr>
                <w:rFonts w:ascii="Arial" w:hAnsi="Arial" w:cs="Arial"/>
              </w:rPr>
              <w:t>- komunikacja z użytkownikiem w języku polskim.</w:t>
            </w:r>
          </w:p>
        </w:tc>
        <w:tc>
          <w:tcPr>
            <w:tcW w:w="1134" w:type="dxa"/>
            <w:vAlign w:val="center"/>
          </w:tcPr>
          <w:p w:rsidR="007C557A" w:rsidRPr="00C81801" w:rsidRDefault="007C557A" w:rsidP="00881F00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C8180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758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A92FF9" w:rsidRDefault="007C557A" w:rsidP="007C557A">
            <w:pPr>
              <w:numPr>
                <w:ilvl w:val="6"/>
                <w:numId w:val="30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left="142" w:right="142" w:firstLine="0"/>
              <w:rPr>
                <w:rFonts w:ascii="Arial" w:hAnsi="Arial" w:cs="Arial"/>
              </w:rPr>
            </w:pPr>
            <w:r w:rsidRPr="00A92FF9">
              <w:rPr>
                <w:rFonts w:ascii="Arial" w:hAnsi="Arial" w:cs="Arial"/>
              </w:rPr>
              <w:t xml:space="preserve">Wyposażenie: </w:t>
            </w:r>
          </w:p>
          <w:p w:rsidR="007C557A" w:rsidRPr="00A92FF9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A92FF9">
              <w:rPr>
                <w:rFonts w:ascii="Arial" w:hAnsi="Arial" w:cs="Arial"/>
              </w:rPr>
              <w:t>- kompletny układ oddechowy, jednorazowy  (</w:t>
            </w:r>
            <w:r w:rsidR="00EC721F">
              <w:rPr>
                <w:rFonts w:ascii="Arial" w:hAnsi="Arial" w:cs="Arial"/>
              </w:rPr>
              <w:t>25</w:t>
            </w:r>
            <w:r w:rsidR="00CB3968">
              <w:rPr>
                <w:rFonts w:ascii="Arial" w:hAnsi="Arial" w:cs="Arial"/>
              </w:rPr>
              <w:t xml:space="preserve"> sztuki) </w:t>
            </w:r>
          </w:p>
          <w:p w:rsidR="007C557A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  <w:szCs w:val="24"/>
              </w:rPr>
            </w:pPr>
            <w:r w:rsidRPr="00A92FF9">
              <w:rPr>
                <w:rFonts w:ascii="Arial" w:hAnsi="Arial" w:cs="Arial"/>
              </w:rPr>
              <w:t>- nawilżacz transportowy (1 sztuka)</w:t>
            </w:r>
            <w:r>
              <w:rPr>
                <w:rFonts w:ascii="Arial" w:hAnsi="Arial" w:cs="Arial"/>
              </w:rPr>
              <w:t xml:space="preserve"> z regulacją</w:t>
            </w:r>
            <w:r w:rsidRPr="00A92FF9">
              <w:rPr>
                <w:rFonts w:ascii="Arial" w:hAnsi="Arial" w:cs="Arial"/>
                <w:color w:val="000000"/>
                <w:szCs w:val="24"/>
              </w:rPr>
              <w:t xml:space="preserve"> temperatury </w:t>
            </w:r>
          </w:p>
          <w:p w:rsidR="007C557A" w:rsidRPr="00C81801" w:rsidRDefault="007C557A" w:rsidP="00881F00">
            <w:pPr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A92FF9">
              <w:rPr>
                <w:rFonts w:ascii="Arial" w:hAnsi="Arial" w:cs="Arial"/>
                <w:color w:val="000000"/>
                <w:szCs w:val="24"/>
              </w:rPr>
              <w:t>- komora nawilżacza (</w:t>
            </w:r>
            <w:r w:rsidR="00EC721F">
              <w:rPr>
                <w:rFonts w:ascii="Arial" w:hAnsi="Arial" w:cs="Arial"/>
                <w:color w:val="000000"/>
                <w:szCs w:val="24"/>
              </w:rPr>
              <w:t>15</w:t>
            </w:r>
            <w:r w:rsidRPr="00A92FF9">
              <w:rPr>
                <w:rFonts w:ascii="Arial" w:hAnsi="Arial" w:cs="Arial"/>
                <w:color w:val="000000"/>
                <w:szCs w:val="24"/>
              </w:rPr>
              <w:t xml:space="preserve"> sztuki).</w:t>
            </w:r>
          </w:p>
        </w:tc>
        <w:tc>
          <w:tcPr>
            <w:tcW w:w="1134" w:type="dxa"/>
            <w:vAlign w:val="center"/>
          </w:tcPr>
          <w:p w:rsidR="007C557A" w:rsidRPr="00C81801" w:rsidRDefault="007C557A" w:rsidP="00881F00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C8180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4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C81801" w:rsidRDefault="007C557A" w:rsidP="007C557A">
            <w:pPr>
              <w:numPr>
                <w:ilvl w:val="0"/>
                <w:numId w:val="33"/>
              </w:numPr>
              <w:tabs>
                <w:tab w:val="left" w:pos="283"/>
                <w:tab w:val="left" w:pos="567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FF0000"/>
              </w:rPr>
            </w:pPr>
            <w:r w:rsidRPr="00C81801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C81801">
              <w:rPr>
                <w:rFonts w:ascii="Arial" w:hAnsi="Arial" w:cs="Arial"/>
              </w:rPr>
              <w:t>protokołu odbioru, pierwszego uruchomienia i szkolenia personelu.</w:t>
            </w:r>
          </w:p>
        </w:tc>
        <w:tc>
          <w:tcPr>
            <w:tcW w:w="1134" w:type="dxa"/>
            <w:vAlign w:val="center"/>
          </w:tcPr>
          <w:p w:rsidR="007C557A" w:rsidRPr="00C81801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C8180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5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7D3B18" w:rsidRDefault="007C557A" w:rsidP="007C557A">
            <w:pPr>
              <w:numPr>
                <w:ilvl w:val="0"/>
                <w:numId w:val="33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60" w:firstLine="0"/>
              <w:rPr>
                <w:rFonts w:ascii="Arial" w:hAnsi="Arial" w:cs="Arial"/>
                <w:color w:val="FF0000"/>
              </w:rPr>
            </w:pPr>
            <w:r w:rsidRPr="007D3B18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7D3B18">
              <w:rPr>
                <w:rFonts w:ascii="Arial" w:hAnsi="Arial" w:cs="Arial"/>
              </w:rPr>
              <w:t>dokonania dwóch bezpłatnych przeglądów okresowych (po pierwszym i drugim roku użytkowania), potwierdzonych wpisem do dokumentacji sprzętu.</w:t>
            </w:r>
          </w:p>
        </w:tc>
        <w:tc>
          <w:tcPr>
            <w:tcW w:w="1134" w:type="dxa"/>
            <w:vAlign w:val="center"/>
          </w:tcPr>
          <w:p w:rsidR="007C557A" w:rsidRPr="007D3B18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7D3B1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5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7D3B18" w:rsidRDefault="007C557A" w:rsidP="007C557A">
            <w:pPr>
              <w:numPr>
                <w:ilvl w:val="0"/>
                <w:numId w:val="33"/>
              </w:numPr>
              <w:tabs>
                <w:tab w:val="left" w:pos="283"/>
                <w:tab w:val="left" w:pos="567"/>
              </w:tabs>
              <w:suppressAutoHyphens/>
              <w:autoSpaceDE w:val="0"/>
              <w:spacing w:after="0" w:line="240" w:lineRule="auto"/>
              <w:ind w:left="141" w:right="58" w:firstLine="0"/>
              <w:rPr>
                <w:rFonts w:ascii="Arial" w:hAnsi="Arial" w:cs="Arial"/>
                <w:color w:val="FF0000"/>
              </w:rPr>
            </w:pPr>
            <w:r w:rsidRPr="007D3B18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7C557A" w:rsidRPr="007D3B18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7D3B1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8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7D3B18" w:rsidRDefault="007C557A" w:rsidP="007C557A">
            <w:pPr>
              <w:numPr>
                <w:ilvl w:val="0"/>
                <w:numId w:val="33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60" w:firstLine="0"/>
              <w:rPr>
                <w:rFonts w:ascii="Arial" w:hAnsi="Arial" w:cs="Arial"/>
                <w:color w:val="FF0000"/>
              </w:rPr>
            </w:pPr>
            <w:r w:rsidRPr="007D3B18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7C557A" w:rsidRPr="007D3B18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7D3B1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20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7D3B18" w:rsidRDefault="007C557A" w:rsidP="007C557A">
            <w:pPr>
              <w:numPr>
                <w:ilvl w:val="0"/>
                <w:numId w:val="33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60" w:right="58" w:firstLine="0"/>
              <w:rPr>
                <w:rFonts w:ascii="Arial" w:hAnsi="Arial" w:cs="Arial"/>
                <w:color w:val="FF0000"/>
              </w:rPr>
            </w:pPr>
            <w:r w:rsidRPr="007D3B18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7C557A" w:rsidRPr="007D3B18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7D3B1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20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964F7D" w:rsidRDefault="007C557A" w:rsidP="007C557A">
            <w:pPr>
              <w:numPr>
                <w:ilvl w:val="0"/>
                <w:numId w:val="33"/>
              </w:numPr>
              <w:tabs>
                <w:tab w:val="left" w:pos="141"/>
                <w:tab w:val="left" w:pos="567"/>
              </w:tabs>
              <w:suppressAutoHyphens/>
              <w:snapToGrid w:val="0"/>
              <w:spacing w:after="0" w:line="240" w:lineRule="auto"/>
              <w:ind w:left="160" w:right="142" w:firstLine="0"/>
              <w:rPr>
                <w:rFonts w:ascii="Arial" w:hAnsi="Arial" w:cs="Arial"/>
              </w:rPr>
            </w:pPr>
            <w:r w:rsidRPr="00964F7D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7C557A" w:rsidRPr="00964F7D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964F7D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CC78ED">
        <w:trPr>
          <w:trHeight w:val="855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A3B5B" w:rsidRDefault="007C557A" w:rsidP="007C557A">
            <w:pPr>
              <w:numPr>
                <w:ilvl w:val="0"/>
                <w:numId w:val="33"/>
              </w:numPr>
              <w:tabs>
                <w:tab w:val="left" w:pos="141"/>
                <w:tab w:val="left" w:pos="567"/>
              </w:tabs>
              <w:suppressAutoHyphens/>
              <w:snapToGrid w:val="0"/>
              <w:spacing w:after="0" w:line="240" w:lineRule="auto"/>
              <w:ind w:left="160" w:right="142" w:firstLine="0"/>
              <w:rPr>
                <w:rFonts w:ascii="Arial" w:hAnsi="Arial" w:cs="Arial"/>
              </w:rPr>
            </w:pPr>
            <w:r w:rsidRPr="00964F7D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  <w:p w:rsidR="007C557A" w:rsidRPr="00964F7D" w:rsidRDefault="007C557A" w:rsidP="00881F00">
            <w:pPr>
              <w:tabs>
                <w:tab w:val="left" w:pos="141"/>
                <w:tab w:val="left" w:pos="567"/>
              </w:tabs>
              <w:snapToGrid w:val="0"/>
              <w:ind w:right="142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C557A" w:rsidRPr="00964F7D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964F7D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697"/>
        </w:trPr>
        <w:tc>
          <w:tcPr>
            <w:tcW w:w="143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7C557A" w:rsidRPr="00964F7D" w:rsidRDefault="007C557A" w:rsidP="00881F00">
            <w:pPr>
              <w:spacing w:before="60" w:after="60"/>
              <w:ind w:left="567"/>
              <w:rPr>
                <w:rFonts w:ascii="Arial" w:hAnsi="Arial" w:cs="Arial"/>
                <w:b/>
                <w:bCs/>
              </w:rPr>
            </w:pPr>
            <w:r w:rsidRPr="00964F7D">
              <w:rPr>
                <w:rFonts w:ascii="Arial" w:hAnsi="Arial" w:cs="Arial"/>
                <w:b/>
                <w:bCs/>
              </w:rPr>
              <w:t>Kardiomonitor transportowy – 1 sztuka</w:t>
            </w:r>
          </w:p>
          <w:p w:rsidR="007C557A" w:rsidRPr="00964F7D" w:rsidRDefault="007C557A" w:rsidP="00881F00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964F7D">
              <w:rPr>
                <w:rFonts w:ascii="Arial" w:hAnsi="Arial" w:cs="Arial"/>
                <w:b/>
                <w:bCs/>
              </w:rPr>
              <w:t xml:space="preserve">Marka ……………………..………………………..……..………..……. </w:t>
            </w:r>
            <w:r w:rsidR="00881F00">
              <w:rPr>
                <w:rFonts w:ascii="Arial" w:hAnsi="Arial" w:cs="Arial"/>
                <w:b/>
                <w:bCs/>
              </w:rPr>
              <w:t>Typ/</w:t>
            </w:r>
            <w:r w:rsidRPr="00964F7D">
              <w:rPr>
                <w:rFonts w:ascii="Arial" w:hAnsi="Arial" w:cs="Arial"/>
                <w:b/>
                <w:bCs/>
              </w:rPr>
              <w:t>Model ……….………………..………………….………..……………</w:t>
            </w:r>
          </w:p>
        </w:tc>
      </w:tr>
      <w:tr w:rsidR="007C557A" w:rsidRPr="00027434" w:rsidTr="005A68F9">
        <w:trPr>
          <w:trHeight w:val="390"/>
        </w:trPr>
        <w:tc>
          <w:tcPr>
            <w:tcW w:w="854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C557A" w:rsidRPr="00964F7D" w:rsidRDefault="007C557A" w:rsidP="00881F00">
            <w:pPr>
              <w:tabs>
                <w:tab w:val="left" w:pos="425"/>
              </w:tabs>
              <w:ind w:right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4F7D">
              <w:rPr>
                <w:rFonts w:ascii="Arial" w:hAnsi="Arial" w:cs="Arial"/>
                <w:b/>
                <w:bCs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7C557A" w:rsidRPr="00964F7D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7C557A" w:rsidRPr="00964F7D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jc w:val="center"/>
              <w:rPr>
                <w:rFonts w:ascii="Arial" w:hAnsi="Arial" w:cs="Arial"/>
                <w:b/>
                <w:bCs/>
              </w:rPr>
            </w:pPr>
            <w:r w:rsidRPr="00964F7D">
              <w:rPr>
                <w:rFonts w:ascii="Arial" w:hAnsi="Arial" w:cs="Arial"/>
                <w:b/>
                <w:bCs/>
                <w:color w:val="000000"/>
              </w:rPr>
              <w:t>PARAMETRY OFEROWANE</w:t>
            </w:r>
          </w:p>
        </w:tc>
      </w:tr>
      <w:tr w:rsidR="007C557A" w:rsidRPr="00027434" w:rsidTr="005A68F9">
        <w:trPr>
          <w:trHeight w:val="480"/>
        </w:trPr>
        <w:tc>
          <w:tcPr>
            <w:tcW w:w="854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C557A" w:rsidRPr="00964F7D" w:rsidRDefault="007C557A" w:rsidP="007C557A">
            <w:pPr>
              <w:numPr>
                <w:ilvl w:val="0"/>
                <w:numId w:val="31"/>
              </w:numPr>
              <w:tabs>
                <w:tab w:val="left" w:pos="283"/>
                <w:tab w:val="left" w:pos="425"/>
              </w:tabs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  <w:lang w:eastAsia="pl-PL"/>
              </w:rPr>
            </w:pPr>
            <w:r w:rsidRPr="00964F7D">
              <w:rPr>
                <w:rFonts w:ascii="Arial" w:hAnsi="Arial" w:cs="Arial"/>
                <w:color w:val="000000"/>
              </w:rPr>
              <w:t>Kardiomonitor przenośny umożliwiający monitorowanie parametrów życiowych pacjenta w trakcie transportu:</w:t>
            </w:r>
          </w:p>
          <w:p w:rsidR="007C557A" w:rsidRPr="00964F7D" w:rsidRDefault="007C557A" w:rsidP="007C557A">
            <w:pPr>
              <w:numPr>
                <w:ilvl w:val="0"/>
                <w:numId w:val="34"/>
              </w:numPr>
              <w:tabs>
                <w:tab w:val="left" w:pos="283"/>
                <w:tab w:val="left" w:pos="425"/>
              </w:tabs>
              <w:spacing w:after="0" w:line="240" w:lineRule="auto"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4F7D">
              <w:rPr>
                <w:rFonts w:ascii="Arial" w:hAnsi="Arial" w:cs="Arial"/>
                <w:color w:val="000000"/>
                <w:lang w:eastAsia="pl-PL"/>
              </w:rPr>
              <w:t>EKG, HR, analiza zaburzeń pracy serca,</w:t>
            </w:r>
          </w:p>
          <w:p w:rsidR="007C557A" w:rsidRPr="00964F7D" w:rsidRDefault="007C557A" w:rsidP="007C557A">
            <w:pPr>
              <w:numPr>
                <w:ilvl w:val="0"/>
                <w:numId w:val="34"/>
              </w:numPr>
              <w:tabs>
                <w:tab w:val="left" w:pos="283"/>
                <w:tab w:val="left" w:pos="425"/>
              </w:tabs>
              <w:spacing w:after="0" w:line="240" w:lineRule="auto"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4F7D">
              <w:rPr>
                <w:rFonts w:ascii="Arial" w:hAnsi="Arial" w:cs="Arial"/>
                <w:color w:val="000000"/>
                <w:lang w:eastAsia="pl-PL"/>
              </w:rPr>
              <w:t>nieinwazyjny pomiar ciśnienia NBP,</w:t>
            </w:r>
          </w:p>
          <w:p w:rsidR="007C557A" w:rsidRPr="00964F7D" w:rsidRDefault="007C557A" w:rsidP="007C557A">
            <w:pPr>
              <w:numPr>
                <w:ilvl w:val="0"/>
                <w:numId w:val="34"/>
              </w:numPr>
              <w:tabs>
                <w:tab w:val="left" w:pos="283"/>
                <w:tab w:val="left" w:pos="425"/>
              </w:tabs>
              <w:spacing w:after="0" w:line="240" w:lineRule="auto"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4F7D">
              <w:rPr>
                <w:rFonts w:ascii="Arial" w:hAnsi="Arial" w:cs="Arial"/>
                <w:color w:val="000000"/>
                <w:lang w:eastAsia="pl-PL"/>
              </w:rPr>
              <w:t>inwazyjny pomiar ciśnienia,</w:t>
            </w:r>
          </w:p>
          <w:p w:rsidR="007C557A" w:rsidRPr="00964F7D" w:rsidRDefault="007C557A" w:rsidP="007C557A">
            <w:pPr>
              <w:numPr>
                <w:ilvl w:val="0"/>
                <w:numId w:val="34"/>
              </w:numPr>
              <w:tabs>
                <w:tab w:val="left" w:pos="283"/>
                <w:tab w:val="left" w:pos="425"/>
              </w:tabs>
              <w:spacing w:after="0" w:line="240" w:lineRule="auto"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4F7D">
              <w:rPr>
                <w:rFonts w:ascii="Arial" w:hAnsi="Arial" w:cs="Arial"/>
                <w:color w:val="000000"/>
                <w:lang w:eastAsia="pl-PL"/>
              </w:rPr>
              <w:t xml:space="preserve">saturacja SpO2 </w:t>
            </w:r>
            <w:r w:rsidR="00E9477F">
              <w:rPr>
                <w:rFonts w:ascii="Arial" w:hAnsi="Arial" w:cs="Arial"/>
                <w:color w:val="000000"/>
                <w:lang w:eastAsia="pl-PL"/>
              </w:rPr>
              <w:t xml:space="preserve"> , pomiar  w </w:t>
            </w:r>
            <w:proofErr w:type="spellStart"/>
            <w:r w:rsidR="00E9477F">
              <w:rPr>
                <w:rFonts w:ascii="Arial" w:hAnsi="Arial" w:cs="Arial"/>
                <w:color w:val="000000"/>
                <w:lang w:eastAsia="pl-PL"/>
              </w:rPr>
              <w:t>technlogii</w:t>
            </w:r>
            <w:proofErr w:type="spellEnd"/>
            <w:r w:rsidR="00E9477F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964F7D">
              <w:rPr>
                <w:rFonts w:ascii="Arial" w:hAnsi="Arial" w:cs="Arial"/>
                <w:color w:val="000000"/>
                <w:lang w:eastAsia="pl-PL"/>
              </w:rPr>
              <w:t>Massimo</w:t>
            </w:r>
            <w:r w:rsidR="00E9477F">
              <w:rPr>
                <w:rFonts w:ascii="Arial" w:hAnsi="Arial" w:cs="Arial"/>
                <w:color w:val="000000"/>
                <w:lang w:eastAsia="pl-PL"/>
              </w:rPr>
              <w:t xml:space="preserve"> lub </w:t>
            </w:r>
            <w:proofErr w:type="spellStart"/>
            <w:r w:rsidR="00E9477F">
              <w:rPr>
                <w:rFonts w:ascii="Arial" w:hAnsi="Arial" w:cs="Arial"/>
                <w:color w:val="000000"/>
                <w:lang w:eastAsia="pl-PL"/>
              </w:rPr>
              <w:t>Nellcor</w:t>
            </w:r>
            <w:proofErr w:type="spellEnd"/>
          </w:p>
          <w:p w:rsidR="007C557A" w:rsidRPr="00964F7D" w:rsidRDefault="007C557A" w:rsidP="007C557A">
            <w:pPr>
              <w:numPr>
                <w:ilvl w:val="0"/>
                <w:numId w:val="34"/>
              </w:numPr>
              <w:tabs>
                <w:tab w:val="left" w:pos="283"/>
                <w:tab w:val="left" w:pos="425"/>
              </w:tabs>
              <w:spacing w:after="0" w:line="240" w:lineRule="auto"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4F7D">
              <w:rPr>
                <w:rFonts w:ascii="Arial" w:hAnsi="Arial" w:cs="Arial"/>
                <w:color w:val="000000"/>
                <w:lang w:eastAsia="pl-PL"/>
              </w:rPr>
              <w:t>pomiar temperatury,</w:t>
            </w:r>
          </w:p>
          <w:p w:rsidR="007C557A" w:rsidRPr="00964F7D" w:rsidRDefault="007C557A" w:rsidP="007C557A">
            <w:pPr>
              <w:numPr>
                <w:ilvl w:val="0"/>
                <w:numId w:val="34"/>
              </w:numPr>
              <w:tabs>
                <w:tab w:val="left" w:pos="283"/>
                <w:tab w:val="left" w:pos="425"/>
              </w:tabs>
              <w:spacing w:after="0" w:line="240" w:lineRule="auto"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4F7D">
              <w:rPr>
                <w:rFonts w:ascii="Arial" w:hAnsi="Arial" w:cs="Arial"/>
                <w:color w:val="000000"/>
                <w:lang w:eastAsia="pl-PL"/>
              </w:rPr>
              <w:t>pomiar CO2.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7C557A" w:rsidRPr="00964F7D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7C557A" w:rsidRPr="00964F7D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80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964F7D" w:rsidRDefault="007C557A" w:rsidP="007C557A">
            <w:pPr>
              <w:numPr>
                <w:ilvl w:val="0"/>
                <w:numId w:val="31"/>
              </w:numPr>
              <w:tabs>
                <w:tab w:val="left" w:pos="165"/>
                <w:tab w:val="left" w:pos="283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964F7D">
              <w:rPr>
                <w:rFonts w:ascii="Arial" w:hAnsi="Arial" w:cs="Arial"/>
                <w:color w:val="000000"/>
              </w:rPr>
              <w:t xml:space="preserve">Kardiomonitor o budowie modułowej, moduły pomiarowe fabrycznie wbudowane z możliwością podpięcia rozszerzeń modułowych. Konstrukcja nieposiadająca wewnętrznych wentylatorów. Wysoka odporność na zabrudzenia, zalanie (min. IP32), wstrząsy, uderzenia, upadki (klasa 7M3 min. z 1 m) potwierdzona w dokumentach producenta. Kardiomonitor wyposażony w zasilanie akumulatorowe na min. 5 godzin. Automatyczne ładowanie akumulatora. Bateria litowo-jonowa o pojemności min. 2000mAh oraz z wskaźnikiem naładowania. Zasilanie 100-240V, 50 Hz. Waga max. 1,5 </w:t>
            </w:r>
            <w:proofErr w:type="spellStart"/>
            <w:r w:rsidRPr="00964F7D">
              <w:rPr>
                <w:rFonts w:ascii="Arial" w:hAnsi="Arial" w:cs="Arial"/>
                <w:color w:val="000000"/>
              </w:rPr>
              <w:t>kg.</w:t>
            </w:r>
            <w:r>
              <w:rPr>
                <w:rFonts w:ascii="Arial" w:hAnsi="Arial" w:cs="Arial"/>
                <w:color w:val="000000"/>
              </w:rPr>
              <w:t>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EC721F">
              <w:rPr>
                <w:rFonts w:ascii="Arial" w:hAnsi="Arial" w:cs="Arial"/>
                <w:color w:val="000000"/>
              </w:rPr>
              <w:t xml:space="preserve">system zasilania </w:t>
            </w:r>
          </w:p>
        </w:tc>
        <w:tc>
          <w:tcPr>
            <w:tcW w:w="1134" w:type="dxa"/>
            <w:vAlign w:val="center"/>
          </w:tcPr>
          <w:p w:rsidR="007C557A" w:rsidRPr="00964F7D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964F7D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0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964F7D" w:rsidRDefault="007C557A" w:rsidP="007C557A">
            <w:pPr>
              <w:numPr>
                <w:ilvl w:val="6"/>
                <w:numId w:val="31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 w:rsidRPr="00964F7D">
              <w:rPr>
                <w:rFonts w:ascii="Arial" w:hAnsi="Arial" w:cs="Arial"/>
                <w:color w:val="000000"/>
              </w:rPr>
              <w:t>Alarmy dźwiękowe i wizualne wszystkich monitorowanych parametrów oraz zaburzeń rytmu serca. Możliwość zawieszania alarmów dźwiękowych na wybrany okres czasu od 1 do 5 minut oraz na stałe. Możliwość wyłączania alarmów poszczególnych parametrów. Alarmy ustawiane ręcznie oraz automatycznie (na podstawie aktualnego stanu pacjenta) z możliwością regulacji progów w jednym wspólnym menu.</w:t>
            </w:r>
            <w:r w:rsidRPr="00964F7D">
              <w:rPr>
                <w:rFonts w:ascii="Arial" w:hAnsi="Arial" w:cs="Arial"/>
              </w:rPr>
              <w:t xml:space="preserve"> </w:t>
            </w:r>
            <w:r w:rsidRPr="00964F7D">
              <w:rPr>
                <w:rFonts w:ascii="Arial" w:hAnsi="Arial" w:cs="Arial"/>
                <w:color w:val="000000"/>
              </w:rPr>
              <w:t xml:space="preserve">Regulacja głośności alarmów dźwiękowych z zabezpieczeniem przed całkowitym wyciszeniem 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964F7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57A" w:rsidRPr="00964F7D" w:rsidRDefault="007C557A" w:rsidP="00881F00">
            <w:pPr>
              <w:ind w:right="-55"/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964F7D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0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285514" w:rsidRDefault="007C557A" w:rsidP="007C557A">
            <w:pPr>
              <w:numPr>
                <w:ilvl w:val="0"/>
                <w:numId w:val="35"/>
              </w:numPr>
              <w:tabs>
                <w:tab w:val="left" w:pos="165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285514">
              <w:rPr>
                <w:rFonts w:ascii="Arial" w:hAnsi="Arial" w:cs="Arial"/>
                <w:color w:val="000000"/>
              </w:rPr>
              <w:t xml:space="preserve">Wyświetlanie wartości liczbowych i krzywych dynamicznych na wbudowanym ekranie LCD TFT, możliwość równoczesnej prezentacji min. 3 krzywych dynamicznych różnych parametrów (z możliwą rozbudową do 5 krzywych), a w przypadku monitorowania EKG wszystkich 12 odprowadzeń. Kardiomonitor wyposażony w wyświetlacz o przekątnej min </w:t>
            </w:r>
            <w:r w:rsidR="00212A32">
              <w:rPr>
                <w:rFonts w:ascii="Arial" w:hAnsi="Arial" w:cs="Arial"/>
                <w:color w:val="000000"/>
              </w:rPr>
              <w:t>5,5</w:t>
            </w:r>
            <w:r w:rsidRPr="00285514">
              <w:rPr>
                <w:rFonts w:ascii="Arial" w:hAnsi="Arial" w:cs="Arial"/>
                <w:color w:val="000000"/>
              </w:rPr>
              <w:t>’ o rozdzielczości min. 1024x480 pikseli, pamięć pomiarów</w:t>
            </w:r>
            <w:r w:rsidR="00E22B41">
              <w:rPr>
                <w:rFonts w:ascii="Arial" w:hAnsi="Arial" w:cs="Arial"/>
                <w:color w:val="000000"/>
              </w:rPr>
              <w:t xml:space="preserve"> </w:t>
            </w:r>
            <w:r w:rsidRPr="00285514">
              <w:rPr>
                <w:rFonts w:ascii="Arial" w:hAnsi="Arial" w:cs="Arial"/>
                <w:color w:val="000000"/>
              </w:rPr>
              <w:t xml:space="preserve"> pacjenta. </w:t>
            </w:r>
            <w:r w:rsidRPr="00285514">
              <w:rPr>
                <w:rFonts w:ascii="Arial" w:hAnsi="Arial" w:cs="Arial"/>
              </w:rPr>
              <w:t xml:space="preserve">Obsługa za pomocą pojemnościowego ekranu dotykowego  , wszystkie przyciski obsługi dostępne na ekranie dotykowym. Możliwość konfiguracji ekranów z prezentacją danych wg wytycznych Użytkownika. </w:t>
            </w:r>
          </w:p>
        </w:tc>
        <w:tc>
          <w:tcPr>
            <w:tcW w:w="1134" w:type="dxa"/>
            <w:vAlign w:val="center"/>
          </w:tcPr>
          <w:p w:rsidR="007C557A" w:rsidRPr="00285514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28551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0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285514" w:rsidRDefault="007C557A" w:rsidP="007C557A">
            <w:pPr>
              <w:numPr>
                <w:ilvl w:val="0"/>
                <w:numId w:val="35"/>
              </w:numPr>
              <w:tabs>
                <w:tab w:val="left" w:pos="165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285514">
              <w:rPr>
                <w:rFonts w:ascii="Arial" w:hAnsi="Arial" w:cs="Arial"/>
                <w:color w:val="000000"/>
              </w:rPr>
              <w:t xml:space="preserve">Monitorowanie czynności oddechowej oraz EKG. Możliwość jednoczesnego wyświetlenia zapisu EKG 12 odprowadzeń przy użyciu kabla 3, 5 lub 6 elektrodowego. Pomiar HR w zakresie min. 20-300 /minutę . Pomiar częstości oddechu w zakresie min. 0-120 </w:t>
            </w:r>
            <w:proofErr w:type="spellStart"/>
            <w:r w:rsidRPr="00285514">
              <w:rPr>
                <w:rFonts w:ascii="Arial" w:hAnsi="Arial" w:cs="Arial"/>
                <w:color w:val="000000"/>
              </w:rPr>
              <w:t>odd</w:t>
            </w:r>
            <w:proofErr w:type="spellEnd"/>
            <w:r w:rsidRPr="00285514">
              <w:rPr>
                <w:rFonts w:ascii="Arial" w:hAnsi="Arial" w:cs="Arial"/>
                <w:color w:val="000000"/>
              </w:rPr>
              <w:t xml:space="preserve">/minutę z dokładnością +/-1 </w:t>
            </w:r>
            <w:proofErr w:type="spellStart"/>
            <w:r w:rsidRPr="00285514">
              <w:rPr>
                <w:rFonts w:ascii="Arial" w:hAnsi="Arial" w:cs="Arial"/>
                <w:color w:val="000000"/>
              </w:rPr>
              <w:t>odd</w:t>
            </w:r>
            <w:proofErr w:type="spellEnd"/>
            <w:r w:rsidRPr="00285514">
              <w:rPr>
                <w:rFonts w:ascii="Arial" w:hAnsi="Arial" w:cs="Arial"/>
                <w:color w:val="000000"/>
              </w:rPr>
              <w:t xml:space="preserve">/minutę. Monitorowanie i alarmy długości odcinka QT i </w:t>
            </w:r>
            <w:proofErr w:type="spellStart"/>
            <w:r w:rsidRPr="00285514">
              <w:rPr>
                <w:rFonts w:ascii="Arial" w:hAnsi="Arial" w:cs="Arial"/>
                <w:color w:val="000000"/>
              </w:rPr>
              <w:t>QTc</w:t>
            </w:r>
            <w:proofErr w:type="spellEnd"/>
            <w:r w:rsidRPr="00285514">
              <w:rPr>
                <w:rFonts w:ascii="Arial" w:hAnsi="Arial" w:cs="Arial"/>
                <w:color w:val="000000"/>
              </w:rPr>
              <w:t xml:space="preserve">. Monitorowanie i alarmy uniesienia odcinka ST. Rozpoznawanie i sygnalizacja alarmowa zaburzeń rytmu, w tym co najmniej: </w:t>
            </w:r>
            <w:proofErr w:type="spellStart"/>
            <w:r w:rsidRPr="00285514">
              <w:rPr>
                <w:rFonts w:ascii="Arial" w:hAnsi="Arial" w:cs="Arial"/>
                <w:color w:val="000000"/>
              </w:rPr>
              <w:t>asystolii</w:t>
            </w:r>
            <w:proofErr w:type="spellEnd"/>
            <w:r w:rsidRPr="00285514">
              <w:rPr>
                <w:rFonts w:ascii="Arial" w:hAnsi="Arial" w:cs="Arial"/>
                <w:color w:val="000000"/>
              </w:rPr>
              <w:t>, bradykardii, tachykardii, migotania komór, migotania przedsionków.</w:t>
            </w:r>
          </w:p>
        </w:tc>
        <w:tc>
          <w:tcPr>
            <w:tcW w:w="1134" w:type="dxa"/>
            <w:vAlign w:val="center"/>
          </w:tcPr>
          <w:p w:rsidR="007C557A" w:rsidRPr="00285514" w:rsidRDefault="007C557A" w:rsidP="00881F00">
            <w:pPr>
              <w:ind w:left="141" w:hanging="141"/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28551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0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D165F" w:rsidRDefault="007C557A" w:rsidP="007C557A">
            <w:pPr>
              <w:numPr>
                <w:ilvl w:val="0"/>
                <w:numId w:val="35"/>
              </w:numPr>
              <w:tabs>
                <w:tab w:val="left" w:pos="283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8D165F">
              <w:rPr>
                <w:rFonts w:ascii="Arial" w:hAnsi="Arial" w:cs="Arial"/>
                <w:color w:val="000000"/>
              </w:rPr>
              <w:t>Monitorowanie SpO2 w zakresie 0-100%. Zakres pomiarowy tętna min. 40-</w:t>
            </w:r>
            <w:r>
              <w:rPr>
                <w:rFonts w:ascii="Arial" w:hAnsi="Arial" w:cs="Arial"/>
                <w:color w:val="000000"/>
              </w:rPr>
              <w:t>24</w:t>
            </w:r>
            <w:r w:rsidRPr="008D165F">
              <w:rPr>
                <w:rFonts w:ascii="Arial" w:hAnsi="Arial" w:cs="Arial"/>
                <w:color w:val="000000"/>
              </w:rPr>
              <w:t xml:space="preserve">0/minutę. Technologia pomiaru o potwierdzonej klinicznie odporności na zakłócenia: </w:t>
            </w:r>
            <w:proofErr w:type="spellStart"/>
            <w:r w:rsidRPr="008D165F">
              <w:rPr>
                <w:rFonts w:ascii="Arial" w:hAnsi="Arial" w:cs="Arial"/>
                <w:color w:val="000000"/>
              </w:rPr>
              <w:t>Masimo</w:t>
            </w:r>
            <w:proofErr w:type="spellEnd"/>
            <w:r w:rsidRPr="008D165F">
              <w:rPr>
                <w:rFonts w:ascii="Arial" w:hAnsi="Arial" w:cs="Arial"/>
                <w:color w:val="000000"/>
              </w:rPr>
              <w:t xml:space="preserve"> </w:t>
            </w:r>
            <w:r w:rsidR="00726B4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726B4C">
              <w:rPr>
                <w:rFonts w:ascii="Arial" w:hAnsi="Arial" w:cs="Arial"/>
                <w:color w:val="000000"/>
              </w:rPr>
              <w:t>Nellcor</w:t>
            </w:r>
            <w:proofErr w:type="spellEnd"/>
            <w:r w:rsidR="00726B4C">
              <w:rPr>
                <w:rFonts w:ascii="Arial" w:hAnsi="Arial" w:cs="Arial"/>
                <w:color w:val="000000"/>
              </w:rPr>
              <w:t xml:space="preserve"> </w:t>
            </w:r>
            <w:r w:rsidRPr="008D165F">
              <w:rPr>
                <w:rFonts w:ascii="Arial" w:hAnsi="Arial" w:cs="Arial"/>
                <w:color w:val="000000"/>
              </w:rPr>
              <w:t xml:space="preserve">lub FAST. </w:t>
            </w:r>
          </w:p>
        </w:tc>
        <w:tc>
          <w:tcPr>
            <w:tcW w:w="1134" w:type="dxa"/>
            <w:vAlign w:val="center"/>
          </w:tcPr>
          <w:p w:rsidR="007C557A" w:rsidRPr="008D165F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8D165F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0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D165F" w:rsidRDefault="007C557A" w:rsidP="007C557A">
            <w:pPr>
              <w:numPr>
                <w:ilvl w:val="0"/>
                <w:numId w:val="35"/>
              </w:numPr>
              <w:tabs>
                <w:tab w:val="left" w:pos="165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8D165F">
              <w:rPr>
                <w:rFonts w:ascii="Arial" w:hAnsi="Arial" w:cs="Arial"/>
                <w:color w:val="000000"/>
              </w:rPr>
              <w:t>Pomiar nieinwazyjny ciśnienia (NIBP). Zakres pomiarowy min. 1</w:t>
            </w:r>
            <w:r w:rsidR="00726B4C">
              <w:rPr>
                <w:rFonts w:ascii="Arial" w:hAnsi="Arial" w:cs="Arial"/>
                <w:color w:val="000000"/>
              </w:rPr>
              <w:t>5</w:t>
            </w:r>
            <w:r w:rsidRPr="008D165F">
              <w:rPr>
                <w:rFonts w:ascii="Arial" w:hAnsi="Arial" w:cs="Arial"/>
                <w:color w:val="000000"/>
              </w:rPr>
              <w:t>-</w:t>
            </w:r>
            <w:r w:rsidR="00726B4C">
              <w:rPr>
                <w:rFonts w:ascii="Arial" w:hAnsi="Arial" w:cs="Arial"/>
                <w:color w:val="000000"/>
              </w:rPr>
              <w:t>125</w:t>
            </w:r>
            <w:r w:rsidRPr="008D165F">
              <w:rPr>
                <w:rFonts w:ascii="Arial" w:hAnsi="Arial" w:cs="Arial"/>
                <w:color w:val="000000"/>
              </w:rPr>
              <w:t xml:space="preserve"> mm </w:t>
            </w:r>
            <w:proofErr w:type="spellStart"/>
            <w:r w:rsidRPr="008D165F">
              <w:rPr>
                <w:rFonts w:ascii="Arial" w:hAnsi="Arial" w:cs="Arial"/>
                <w:color w:val="000000"/>
              </w:rPr>
              <w:t>Hg</w:t>
            </w:r>
            <w:proofErr w:type="spellEnd"/>
            <w:r w:rsidR="00726B4C">
              <w:rPr>
                <w:rFonts w:ascii="Arial" w:hAnsi="Arial" w:cs="Arial"/>
                <w:color w:val="000000"/>
              </w:rPr>
              <w:t xml:space="preserve"> w trybie </w:t>
            </w:r>
            <w:proofErr w:type="spellStart"/>
            <w:r w:rsidR="00726B4C">
              <w:rPr>
                <w:rFonts w:ascii="Arial" w:hAnsi="Arial" w:cs="Arial"/>
                <w:color w:val="000000"/>
              </w:rPr>
              <w:t>neona</w:t>
            </w:r>
            <w:r w:rsidR="00E22707">
              <w:rPr>
                <w:rFonts w:ascii="Arial" w:hAnsi="Arial" w:cs="Arial"/>
                <w:color w:val="000000"/>
              </w:rPr>
              <w:t>ta</w:t>
            </w:r>
            <w:r w:rsidR="00726B4C">
              <w:rPr>
                <w:rFonts w:ascii="Arial" w:hAnsi="Arial" w:cs="Arial"/>
                <w:color w:val="000000"/>
              </w:rPr>
              <w:t>tnym</w:t>
            </w:r>
            <w:proofErr w:type="spellEnd"/>
            <w:r w:rsidR="00726B4C">
              <w:rPr>
                <w:rFonts w:ascii="Arial" w:hAnsi="Arial" w:cs="Arial"/>
                <w:color w:val="000000"/>
              </w:rPr>
              <w:t xml:space="preserve"> </w:t>
            </w:r>
            <w:r w:rsidRPr="008D165F">
              <w:rPr>
                <w:rFonts w:ascii="Arial" w:hAnsi="Arial" w:cs="Arial"/>
                <w:color w:val="000000"/>
              </w:rPr>
              <w:t xml:space="preserve">. Tryby pomiaru: ręczny, automatyczny, ciągły, sekwencja. Możliwość programowania odstępu między pomiarami w trybie automatycznym </w:t>
            </w:r>
          </w:p>
        </w:tc>
        <w:tc>
          <w:tcPr>
            <w:tcW w:w="1134" w:type="dxa"/>
            <w:vAlign w:val="center"/>
          </w:tcPr>
          <w:p w:rsidR="007C557A" w:rsidRPr="008D165F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8D165F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6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D165F" w:rsidRDefault="007C557A" w:rsidP="007C557A">
            <w:pPr>
              <w:numPr>
                <w:ilvl w:val="0"/>
                <w:numId w:val="35"/>
              </w:numPr>
              <w:tabs>
                <w:tab w:val="left" w:pos="165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8D165F">
              <w:rPr>
                <w:rFonts w:ascii="Arial" w:hAnsi="Arial" w:cs="Arial"/>
                <w:color w:val="000000"/>
              </w:rPr>
              <w:t>Monitorowanie temperatury w zakresie min. 0-45˚C. Możliwość pomiaru powierzchniowego lub głębokiego (w komplecie odpowiednie czujniki).</w:t>
            </w:r>
          </w:p>
        </w:tc>
        <w:tc>
          <w:tcPr>
            <w:tcW w:w="1134" w:type="dxa"/>
            <w:vAlign w:val="center"/>
          </w:tcPr>
          <w:p w:rsidR="007C557A" w:rsidRPr="008D165F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8D165F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6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D165F" w:rsidRDefault="007C557A" w:rsidP="007C557A">
            <w:pPr>
              <w:numPr>
                <w:ilvl w:val="0"/>
                <w:numId w:val="35"/>
              </w:numPr>
              <w:tabs>
                <w:tab w:val="left" w:pos="165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8D165F">
              <w:rPr>
                <w:rFonts w:ascii="Arial" w:hAnsi="Arial" w:cs="Arial"/>
                <w:color w:val="000000"/>
              </w:rPr>
              <w:t>Inwazyjny pomiar ciśnienia w dwóch kanałach (IBP). Pomiar w zakresie min. od -40 do +3</w:t>
            </w:r>
            <w:r w:rsidR="00860F89">
              <w:rPr>
                <w:rFonts w:ascii="Arial" w:hAnsi="Arial" w:cs="Arial"/>
                <w:color w:val="000000"/>
              </w:rPr>
              <w:t>0</w:t>
            </w:r>
            <w:r w:rsidRPr="008D165F">
              <w:rPr>
                <w:rFonts w:ascii="Arial" w:hAnsi="Arial" w:cs="Arial"/>
                <w:color w:val="000000"/>
              </w:rPr>
              <w:t xml:space="preserve">0 mmHg. Obliczanie PPV albo SPV. </w:t>
            </w:r>
          </w:p>
        </w:tc>
        <w:tc>
          <w:tcPr>
            <w:tcW w:w="1134" w:type="dxa"/>
            <w:vAlign w:val="center"/>
          </w:tcPr>
          <w:p w:rsidR="007C557A" w:rsidRPr="008D165F" w:rsidRDefault="007C557A" w:rsidP="00881F00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8D165F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6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D165F" w:rsidRDefault="007C557A" w:rsidP="007C557A">
            <w:pPr>
              <w:numPr>
                <w:ilvl w:val="0"/>
                <w:numId w:val="35"/>
              </w:numPr>
              <w:tabs>
                <w:tab w:val="left" w:pos="283"/>
                <w:tab w:val="left" w:pos="567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8D165F">
              <w:rPr>
                <w:rFonts w:ascii="Arial" w:hAnsi="Arial" w:cs="Arial"/>
                <w:color w:val="000000"/>
              </w:rPr>
              <w:t xml:space="preserve">Automatyczny zapis danych pacjenta w pamięci urządzenia. </w:t>
            </w:r>
          </w:p>
        </w:tc>
        <w:tc>
          <w:tcPr>
            <w:tcW w:w="1134" w:type="dxa"/>
            <w:vAlign w:val="center"/>
          </w:tcPr>
          <w:p w:rsidR="007C557A" w:rsidRPr="008D165F" w:rsidRDefault="007C557A" w:rsidP="00881F00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8D165F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3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EB2E56" w:rsidRDefault="007C557A" w:rsidP="007C557A">
            <w:pPr>
              <w:numPr>
                <w:ilvl w:val="0"/>
                <w:numId w:val="35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EB2E56">
              <w:rPr>
                <w:rFonts w:ascii="Arial" w:hAnsi="Arial" w:cs="Arial"/>
                <w:color w:val="000000"/>
              </w:rPr>
              <w:t xml:space="preserve"> Wyposażenie :</w:t>
            </w:r>
          </w:p>
          <w:p w:rsidR="007C557A" w:rsidRPr="00EB2E56" w:rsidRDefault="007C557A" w:rsidP="00881F00">
            <w:pPr>
              <w:tabs>
                <w:tab w:val="left" w:pos="425"/>
              </w:tabs>
              <w:ind w:left="165" w:right="142"/>
              <w:rPr>
                <w:rFonts w:ascii="Arial" w:hAnsi="Arial" w:cs="Arial"/>
                <w:color w:val="000000"/>
              </w:rPr>
            </w:pPr>
            <w:r w:rsidRPr="00EB2E56">
              <w:rPr>
                <w:rFonts w:ascii="Arial" w:hAnsi="Arial" w:cs="Arial"/>
                <w:color w:val="000000"/>
              </w:rPr>
              <w:t>- przewód wielorazowy EKG 3 odprowadzeniowy– 1 szt.,</w:t>
            </w:r>
          </w:p>
          <w:p w:rsidR="007C557A" w:rsidRPr="00EB2E56" w:rsidRDefault="007C557A" w:rsidP="00881F00">
            <w:pPr>
              <w:tabs>
                <w:tab w:val="left" w:pos="425"/>
              </w:tabs>
              <w:ind w:left="165" w:right="142"/>
              <w:rPr>
                <w:rFonts w:ascii="Arial" w:hAnsi="Arial" w:cs="Arial"/>
                <w:color w:val="000000"/>
              </w:rPr>
            </w:pPr>
            <w:r w:rsidRPr="00EB2E56">
              <w:rPr>
                <w:rFonts w:ascii="Arial" w:hAnsi="Arial" w:cs="Arial"/>
                <w:color w:val="000000"/>
              </w:rPr>
              <w:t xml:space="preserve">- czujnik </w:t>
            </w:r>
            <w:r>
              <w:rPr>
                <w:rFonts w:ascii="Arial" w:hAnsi="Arial" w:cs="Arial"/>
                <w:color w:val="000000"/>
              </w:rPr>
              <w:t>jednorazowy</w:t>
            </w:r>
            <w:r w:rsidR="00545C69">
              <w:rPr>
                <w:rFonts w:ascii="Arial" w:hAnsi="Arial" w:cs="Arial"/>
                <w:color w:val="000000"/>
              </w:rPr>
              <w:t xml:space="preserve">  </w:t>
            </w:r>
            <w:r w:rsidRPr="00EB2E56">
              <w:rPr>
                <w:rFonts w:ascii="Arial" w:hAnsi="Arial" w:cs="Arial"/>
                <w:color w:val="000000"/>
              </w:rPr>
              <w:t xml:space="preserve">SpO2 z przewodem – </w:t>
            </w:r>
            <w:r w:rsidR="00EC721F">
              <w:rPr>
                <w:rFonts w:ascii="Arial" w:hAnsi="Arial" w:cs="Arial"/>
                <w:color w:val="000000"/>
              </w:rPr>
              <w:t>25</w:t>
            </w:r>
            <w:r w:rsidRPr="00EB2E56">
              <w:rPr>
                <w:rFonts w:ascii="Arial" w:hAnsi="Arial" w:cs="Arial"/>
                <w:color w:val="000000"/>
              </w:rPr>
              <w:t xml:space="preserve"> szt.,</w:t>
            </w:r>
            <w:r w:rsidR="00CB3968">
              <w:rPr>
                <w:rFonts w:ascii="Arial" w:hAnsi="Arial" w:cs="Arial"/>
                <w:color w:val="000000"/>
              </w:rPr>
              <w:t xml:space="preserve"> dopuszcza się czujnik wielorazowy z przewodem – 2 szt.</w:t>
            </w:r>
          </w:p>
          <w:p w:rsidR="007C557A" w:rsidRPr="00EB2E56" w:rsidRDefault="007C557A" w:rsidP="00881F00">
            <w:pPr>
              <w:tabs>
                <w:tab w:val="left" w:pos="425"/>
              </w:tabs>
              <w:ind w:left="165" w:right="142"/>
              <w:rPr>
                <w:rFonts w:ascii="Arial" w:hAnsi="Arial" w:cs="Arial"/>
                <w:color w:val="000000"/>
              </w:rPr>
            </w:pPr>
            <w:r w:rsidRPr="00EB2E56">
              <w:rPr>
                <w:rFonts w:ascii="Arial" w:hAnsi="Arial" w:cs="Arial"/>
                <w:color w:val="000000"/>
              </w:rPr>
              <w:t xml:space="preserve">- komplet mankietów do pomiaru ciśnienia, min. 3 rozmiary – </w:t>
            </w:r>
            <w:r w:rsidR="00EC721F">
              <w:rPr>
                <w:rFonts w:ascii="Arial" w:hAnsi="Arial" w:cs="Arial"/>
                <w:color w:val="000000"/>
              </w:rPr>
              <w:t xml:space="preserve">po 10 </w:t>
            </w:r>
            <w:proofErr w:type="spellStart"/>
            <w:r w:rsidR="00EC721F">
              <w:rPr>
                <w:rFonts w:ascii="Arial" w:hAnsi="Arial" w:cs="Arial"/>
                <w:color w:val="000000"/>
              </w:rPr>
              <w:t>szt</w:t>
            </w:r>
            <w:proofErr w:type="spellEnd"/>
            <w:r w:rsidR="00EC721F">
              <w:rPr>
                <w:rFonts w:ascii="Arial" w:hAnsi="Arial" w:cs="Arial"/>
                <w:color w:val="000000"/>
              </w:rPr>
              <w:t xml:space="preserve"> z każdego rozmiaru</w:t>
            </w:r>
            <w:r w:rsidRPr="00EB2E56">
              <w:rPr>
                <w:rFonts w:ascii="Arial" w:hAnsi="Arial" w:cs="Arial"/>
                <w:color w:val="000000"/>
              </w:rPr>
              <w:t>.,</w:t>
            </w:r>
          </w:p>
          <w:p w:rsidR="007C557A" w:rsidRPr="00EB2E56" w:rsidRDefault="007C557A" w:rsidP="00881F00">
            <w:pPr>
              <w:tabs>
                <w:tab w:val="left" w:pos="425"/>
              </w:tabs>
              <w:ind w:left="165" w:right="142"/>
              <w:rPr>
                <w:rFonts w:ascii="Arial" w:hAnsi="Arial" w:cs="Arial"/>
                <w:color w:val="000000"/>
              </w:rPr>
            </w:pPr>
            <w:r w:rsidRPr="00EB2E56">
              <w:rPr>
                <w:rFonts w:ascii="Arial" w:hAnsi="Arial" w:cs="Arial"/>
                <w:color w:val="000000"/>
              </w:rPr>
              <w:t xml:space="preserve">- czujnik wielorazowy temperatury (powierzchniowy lub centralny) – </w:t>
            </w:r>
            <w:r w:rsidR="00EC721F">
              <w:rPr>
                <w:rFonts w:ascii="Arial" w:hAnsi="Arial" w:cs="Arial"/>
                <w:color w:val="000000"/>
              </w:rPr>
              <w:t>2</w:t>
            </w:r>
            <w:r w:rsidRPr="00EB2E56"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7C557A" w:rsidRPr="00EB2E56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EB2E56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26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B81821" w:rsidRDefault="007C557A" w:rsidP="00881F00">
            <w:pPr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B81821">
              <w:rPr>
                <w:rFonts w:ascii="Arial" w:hAnsi="Arial" w:cs="Arial"/>
                <w:color w:val="000000"/>
              </w:rPr>
              <w:t xml:space="preserve">12. Okres gwarancji minimum: 24 miesiące od daty podpisania </w:t>
            </w:r>
            <w:r w:rsidRPr="00B81821">
              <w:rPr>
                <w:rFonts w:ascii="Arial" w:hAnsi="Arial" w:cs="Arial"/>
              </w:rPr>
              <w:t>protokołu odbioru, pierwszego uruchomienia i szkolenia personelu.</w:t>
            </w:r>
          </w:p>
        </w:tc>
        <w:tc>
          <w:tcPr>
            <w:tcW w:w="1134" w:type="dxa"/>
            <w:vAlign w:val="center"/>
          </w:tcPr>
          <w:p w:rsidR="007C557A" w:rsidRPr="00B81821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B8182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26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B81821" w:rsidRDefault="007C557A" w:rsidP="007C557A">
            <w:pPr>
              <w:numPr>
                <w:ilvl w:val="0"/>
                <w:numId w:val="36"/>
              </w:numPr>
              <w:tabs>
                <w:tab w:val="left" w:pos="165"/>
                <w:tab w:val="left" w:pos="567"/>
              </w:tabs>
              <w:suppressAutoHyphens/>
              <w:autoSpaceDE w:val="0"/>
              <w:spacing w:after="0" w:line="240" w:lineRule="auto"/>
              <w:ind w:left="141" w:firstLine="24"/>
              <w:rPr>
                <w:rFonts w:ascii="Arial" w:hAnsi="Arial" w:cs="Arial"/>
                <w:color w:val="FF0000"/>
              </w:rPr>
            </w:pPr>
            <w:r w:rsidRPr="00B81821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B81821">
              <w:rPr>
                <w:rFonts w:ascii="Arial" w:hAnsi="Arial" w:cs="Arial"/>
              </w:rPr>
              <w:t>dokonania dwóch bezpłatnych przeglądów okresowych (po pierwszym i drugim roku użytkowania), potwierdzonych wpisem do dokumentacji sprzętu.</w:t>
            </w:r>
          </w:p>
        </w:tc>
        <w:tc>
          <w:tcPr>
            <w:tcW w:w="1134" w:type="dxa"/>
            <w:vAlign w:val="center"/>
          </w:tcPr>
          <w:p w:rsidR="007C557A" w:rsidRPr="00B81821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B8182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B81821" w:rsidRDefault="007C557A" w:rsidP="007C557A">
            <w:pPr>
              <w:numPr>
                <w:ilvl w:val="0"/>
                <w:numId w:val="36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60" w:right="58" w:firstLine="0"/>
              <w:rPr>
                <w:rFonts w:ascii="Arial" w:hAnsi="Arial" w:cs="Arial"/>
                <w:color w:val="FF0000"/>
              </w:rPr>
            </w:pPr>
            <w:r w:rsidRPr="00B81821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7C557A" w:rsidRPr="00B81821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B8182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2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B81821" w:rsidRDefault="007C557A" w:rsidP="007C557A">
            <w:pPr>
              <w:numPr>
                <w:ilvl w:val="0"/>
                <w:numId w:val="36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60" w:firstLine="0"/>
              <w:rPr>
                <w:rFonts w:ascii="Arial" w:hAnsi="Arial" w:cs="Arial"/>
                <w:color w:val="FF0000"/>
              </w:rPr>
            </w:pPr>
            <w:r w:rsidRPr="00B81821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7C557A" w:rsidRPr="00B81821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B8182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5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B81821" w:rsidRDefault="007C557A" w:rsidP="007C557A">
            <w:pPr>
              <w:numPr>
                <w:ilvl w:val="0"/>
                <w:numId w:val="36"/>
              </w:numPr>
              <w:tabs>
                <w:tab w:val="left" w:pos="444"/>
              </w:tabs>
              <w:suppressAutoHyphens/>
              <w:autoSpaceDE w:val="0"/>
              <w:spacing w:after="0" w:line="240" w:lineRule="auto"/>
              <w:ind w:left="160" w:right="58" w:firstLine="0"/>
              <w:rPr>
                <w:rFonts w:ascii="Arial" w:hAnsi="Arial" w:cs="Arial"/>
                <w:color w:val="FF0000"/>
              </w:rPr>
            </w:pPr>
            <w:r w:rsidRPr="00B81821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7C557A" w:rsidRPr="00B81821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B81821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5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84F58" w:rsidRDefault="007C557A" w:rsidP="007C557A">
            <w:pPr>
              <w:numPr>
                <w:ilvl w:val="0"/>
                <w:numId w:val="36"/>
              </w:numPr>
              <w:tabs>
                <w:tab w:val="left" w:pos="141"/>
                <w:tab w:val="left" w:pos="567"/>
              </w:tabs>
              <w:suppressAutoHyphens/>
              <w:snapToGrid w:val="0"/>
              <w:spacing w:after="0" w:line="240" w:lineRule="auto"/>
              <w:ind w:left="160" w:right="142" w:firstLine="0"/>
              <w:rPr>
                <w:rFonts w:ascii="Arial" w:hAnsi="Arial" w:cs="Arial"/>
              </w:rPr>
            </w:pPr>
            <w:r w:rsidRPr="00484F58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7C557A" w:rsidRPr="00484F58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84F5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24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A3B5B" w:rsidRDefault="007C557A" w:rsidP="007C557A">
            <w:pPr>
              <w:numPr>
                <w:ilvl w:val="0"/>
                <w:numId w:val="36"/>
              </w:numPr>
              <w:tabs>
                <w:tab w:val="left" w:pos="141"/>
                <w:tab w:val="left" w:pos="567"/>
              </w:tabs>
              <w:suppressAutoHyphens/>
              <w:snapToGrid w:val="0"/>
              <w:spacing w:after="0" w:line="240" w:lineRule="auto"/>
              <w:ind w:left="160" w:right="142" w:firstLine="0"/>
              <w:rPr>
                <w:rFonts w:ascii="Arial" w:hAnsi="Arial" w:cs="Arial"/>
              </w:rPr>
            </w:pPr>
            <w:r w:rsidRPr="00484F58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  <w:p w:rsidR="007C557A" w:rsidRPr="00484F58" w:rsidRDefault="007C557A" w:rsidP="007C557A">
            <w:pPr>
              <w:numPr>
                <w:ilvl w:val="0"/>
                <w:numId w:val="36"/>
              </w:numPr>
              <w:tabs>
                <w:tab w:val="left" w:pos="141"/>
                <w:tab w:val="left" w:pos="567"/>
              </w:tabs>
              <w:suppressAutoHyphens/>
              <w:snapToGrid w:val="0"/>
              <w:spacing w:after="0" w:line="240" w:lineRule="auto"/>
              <w:ind w:left="160" w:righ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Umiejscowienie przy respiratorze. </w:t>
            </w:r>
          </w:p>
        </w:tc>
        <w:tc>
          <w:tcPr>
            <w:tcW w:w="1134" w:type="dxa"/>
            <w:vAlign w:val="center"/>
          </w:tcPr>
          <w:p w:rsidR="007C557A" w:rsidRPr="00484F58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84F5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697"/>
        </w:trPr>
        <w:tc>
          <w:tcPr>
            <w:tcW w:w="143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7C557A" w:rsidRPr="00484F58" w:rsidRDefault="007C557A" w:rsidP="00881F00">
            <w:pPr>
              <w:spacing w:before="60" w:after="60"/>
              <w:ind w:left="567"/>
              <w:rPr>
                <w:rFonts w:ascii="Arial" w:hAnsi="Arial" w:cs="Arial"/>
                <w:b/>
                <w:bCs/>
              </w:rPr>
            </w:pPr>
            <w:r w:rsidRPr="00484F58">
              <w:rPr>
                <w:rFonts w:ascii="Arial" w:hAnsi="Arial" w:cs="Arial"/>
                <w:b/>
                <w:bCs/>
              </w:rPr>
              <w:t xml:space="preserve">Pompa </w:t>
            </w:r>
            <w:proofErr w:type="spellStart"/>
            <w:r w:rsidRPr="00484F58">
              <w:rPr>
                <w:rFonts w:ascii="Arial" w:hAnsi="Arial" w:cs="Arial"/>
                <w:b/>
                <w:bCs/>
              </w:rPr>
              <w:t>strzykawkowa</w:t>
            </w:r>
            <w:proofErr w:type="spellEnd"/>
            <w:r w:rsidRPr="00484F58">
              <w:rPr>
                <w:rFonts w:ascii="Arial" w:hAnsi="Arial" w:cs="Arial"/>
                <w:b/>
                <w:bCs/>
              </w:rPr>
              <w:t xml:space="preserve"> </w:t>
            </w:r>
            <w:r w:rsidR="007D1B42">
              <w:rPr>
                <w:rFonts w:ascii="Arial" w:hAnsi="Arial" w:cs="Arial"/>
                <w:b/>
                <w:bCs/>
              </w:rPr>
              <w:t>4 szt</w:t>
            </w:r>
            <w:r w:rsidR="00CB3968">
              <w:rPr>
                <w:rFonts w:ascii="Arial" w:hAnsi="Arial" w:cs="Arial"/>
                <w:b/>
                <w:bCs/>
              </w:rPr>
              <w:t xml:space="preserve">. </w:t>
            </w:r>
            <w:r w:rsidR="007D1B42">
              <w:rPr>
                <w:rFonts w:ascii="Arial" w:hAnsi="Arial" w:cs="Arial"/>
                <w:b/>
                <w:bCs/>
              </w:rPr>
              <w:t xml:space="preserve"> </w:t>
            </w:r>
            <w:r w:rsidRPr="00484F58">
              <w:rPr>
                <w:rFonts w:ascii="Arial" w:hAnsi="Arial" w:cs="Arial"/>
                <w:b/>
                <w:bCs/>
              </w:rPr>
              <w:t xml:space="preserve">wraz ze stacją dokującą </w:t>
            </w:r>
          </w:p>
          <w:p w:rsidR="007C557A" w:rsidRPr="00484F58" w:rsidRDefault="007C557A" w:rsidP="00881F00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484F58">
              <w:rPr>
                <w:rFonts w:ascii="Arial" w:hAnsi="Arial" w:cs="Arial"/>
                <w:b/>
                <w:bCs/>
              </w:rPr>
              <w:t xml:space="preserve">Marka ……………………..………………………..……..………..……. </w:t>
            </w:r>
            <w:r w:rsidR="00881F00">
              <w:rPr>
                <w:rFonts w:ascii="Arial" w:hAnsi="Arial" w:cs="Arial"/>
                <w:b/>
                <w:bCs/>
              </w:rPr>
              <w:t>Typ/</w:t>
            </w:r>
            <w:r w:rsidRPr="00484F58">
              <w:rPr>
                <w:rFonts w:ascii="Arial" w:hAnsi="Arial" w:cs="Arial"/>
                <w:b/>
                <w:bCs/>
              </w:rPr>
              <w:t>Model ……….………………..………………….………..……………</w:t>
            </w:r>
          </w:p>
        </w:tc>
      </w:tr>
      <w:tr w:rsidR="007C557A" w:rsidRPr="00027434" w:rsidTr="005A68F9">
        <w:trPr>
          <w:trHeight w:val="390"/>
        </w:trPr>
        <w:tc>
          <w:tcPr>
            <w:tcW w:w="854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C557A" w:rsidRPr="00484F58" w:rsidRDefault="007C557A" w:rsidP="00881F00">
            <w:pPr>
              <w:tabs>
                <w:tab w:val="left" w:pos="425"/>
              </w:tabs>
              <w:ind w:right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F58">
              <w:rPr>
                <w:rFonts w:ascii="Arial" w:hAnsi="Arial" w:cs="Arial"/>
                <w:b/>
                <w:bCs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7C557A" w:rsidRPr="00484F58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F58">
              <w:rPr>
                <w:rFonts w:ascii="Arial" w:hAnsi="Arial" w:cs="Arial"/>
                <w:b/>
                <w:bCs/>
                <w:color w:val="000000"/>
              </w:rPr>
              <w:t>TAK/NIE</w:t>
            </w:r>
          </w:p>
        </w:tc>
        <w:tc>
          <w:tcPr>
            <w:tcW w:w="463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7C557A" w:rsidRPr="00484F5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jc w:val="center"/>
              <w:rPr>
                <w:rFonts w:ascii="Arial" w:hAnsi="Arial" w:cs="Arial"/>
                <w:b/>
                <w:bCs/>
              </w:rPr>
            </w:pPr>
            <w:r w:rsidRPr="00484F58">
              <w:rPr>
                <w:rFonts w:ascii="Arial" w:hAnsi="Arial" w:cs="Arial"/>
                <w:b/>
                <w:bCs/>
                <w:color w:val="000000"/>
              </w:rPr>
              <w:t>PARAMETRY OFEROWANE</w:t>
            </w:r>
          </w:p>
        </w:tc>
      </w:tr>
      <w:tr w:rsidR="007C557A" w:rsidRPr="00027434" w:rsidTr="005A68F9">
        <w:trPr>
          <w:trHeight w:val="390"/>
        </w:trPr>
        <w:tc>
          <w:tcPr>
            <w:tcW w:w="8547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C557A" w:rsidRPr="004F3736" w:rsidRDefault="007C557A" w:rsidP="007C557A">
            <w:pPr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4F3736">
              <w:rPr>
                <w:rFonts w:ascii="Arial" w:hAnsi="Arial" w:cs="Arial"/>
              </w:rPr>
              <w:t>Pompa wyposażona w miękką klawiaturę i wyświetlacz LCD.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7C557A" w:rsidRPr="004F3736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7C557A" w:rsidRPr="004F3736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390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F3736" w:rsidRDefault="007C557A" w:rsidP="007C557A">
            <w:pPr>
              <w:numPr>
                <w:ilvl w:val="0"/>
                <w:numId w:val="32"/>
              </w:numPr>
              <w:tabs>
                <w:tab w:val="left" w:pos="165"/>
                <w:tab w:val="left" w:pos="283"/>
                <w:tab w:val="left" w:pos="425"/>
              </w:tabs>
              <w:suppressAutoHyphens/>
              <w:autoSpaceDE w:val="0"/>
              <w:spacing w:after="0" w:line="240" w:lineRule="auto"/>
              <w:ind w:left="141" w:right="142" w:firstLine="24"/>
              <w:rPr>
                <w:rFonts w:ascii="Arial" w:hAnsi="Arial" w:cs="Arial"/>
                <w:color w:val="000000"/>
              </w:rPr>
            </w:pPr>
            <w:r w:rsidRPr="004F3736">
              <w:rPr>
                <w:rFonts w:ascii="Arial" w:hAnsi="Arial" w:cs="Arial"/>
              </w:rPr>
              <w:t>Stosowanie strzykawek 5, 10, 20, 30, 50 ml. Automatyczne rozpoznawanie objętości strzykawki.</w:t>
            </w:r>
          </w:p>
        </w:tc>
        <w:tc>
          <w:tcPr>
            <w:tcW w:w="1134" w:type="dxa"/>
            <w:vAlign w:val="center"/>
          </w:tcPr>
          <w:p w:rsidR="007C557A" w:rsidRPr="004F3736" w:rsidRDefault="007C557A" w:rsidP="0088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F3736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15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F3736" w:rsidRDefault="00CB3968" w:rsidP="00CB3968">
            <w:p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3.</w:t>
            </w:r>
            <w:r w:rsidR="007C557A" w:rsidRPr="004F3736">
              <w:rPr>
                <w:rFonts w:ascii="Arial" w:hAnsi="Arial" w:cs="Arial"/>
              </w:rPr>
              <w:t>Szybkość dozowania min. 0,01 - 990 ml/h.</w:t>
            </w:r>
          </w:p>
        </w:tc>
        <w:tc>
          <w:tcPr>
            <w:tcW w:w="1134" w:type="dxa"/>
            <w:vAlign w:val="center"/>
          </w:tcPr>
          <w:p w:rsidR="007C557A" w:rsidRPr="004F3736" w:rsidRDefault="007C557A" w:rsidP="00881F00">
            <w:pPr>
              <w:ind w:right="-55"/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F3736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38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A4928" w:rsidRDefault="00CB3968" w:rsidP="00CB3968">
            <w:p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4. </w:t>
            </w:r>
            <w:r w:rsidR="007C557A" w:rsidRPr="008A4928">
              <w:rPr>
                <w:rFonts w:ascii="Arial" w:hAnsi="Arial" w:cs="Arial"/>
              </w:rPr>
              <w:t>Szybkość dozowania Bolus-a min. 1600 ml/h.</w:t>
            </w:r>
          </w:p>
        </w:tc>
        <w:tc>
          <w:tcPr>
            <w:tcW w:w="1134" w:type="dxa"/>
            <w:vAlign w:val="center"/>
          </w:tcPr>
          <w:p w:rsidR="007C557A" w:rsidRPr="008A4928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8A492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8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A4928" w:rsidRDefault="00CB3968" w:rsidP="00CB3968">
            <w:p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 </w:t>
            </w:r>
            <w:r w:rsidR="007C557A" w:rsidRPr="008A4928">
              <w:rPr>
                <w:rFonts w:ascii="Arial" w:hAnsi="Arial" w:cs="Arial"/>
              </w:rPr>
              <w:t>Bolus manualny i automatyczny – tzn. z możliwością zaprogramowania objętości/dawki.</w:t>
            </w:r>
          </w:p>
        </w:tc>
        <w:tc>
          <w:tcPr>
            <w:tcW w:w="1134" w:type="dxa"/>
            <w:vAlign w:val="center"/>
          </w:tcPr>
          <w:p w:rsidR="007C557A" w:rsidRPr="008A4928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8A492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126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8A4928" w:rsidRDefault="00CB3968" w:rsidP="00CB3968">
            <w:p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 </w:t>
            </w:r>
            <w:r w:rsidR="007C557A" w:rsidRPr="008A4928">
              <w:rPr>
                <w:rFonts w:ascii="Arial" w:hAnsi="Arial" w:cs="Arial"/>
              </w:rPr>
              <w:t>Programowane parametry podaży Bolus-a:</w:t>
            </w:r>
          </w:p>
          <w:p w:rsidR="007C557A" w:rsidRPr="008A4928" w:rsidRDefault="007C557A" w:rsidP="00881F00">
            <w:pPr>
              <w:tabs>
                <w:tab w:val="left" w:pos="425"/>
              </w:tabs>
              <w:ind w:left="141" w:right="142"/>
              <w:rPr>
                <w:rFonts w:ascii="Arial" w:hAnsi="Arial" w:cs="Arial"/>
              </w:rPr>
            </w:pPr>
            <w:r w:rsidRPr="008A4928">
              <w:rPr>
                <w:rFonts w:ascii="Arial" w:hAnsi="Arial" w:cs="Arial"/>
              </w:rPr>
              <w:t>- objętość / dawka,</w:t>
            </w:r>
          </w:p>
          <w:p w:rsidR="007C557A" w:rsidRPr="008A4928" w:rsidRDefault="007C557A" w:rsidP="00881F00">
            <w:pPr>
              <w:tabs>
                <w:tab w:val="left" w:pos="425"/>
              </w:tabs>
              <w:ind w:left="141" w:right="142"/>
              <w:rPr>
                <w:rFonts w:ascii="Arial" w:hAnsi="Arial" w:cs="Arial"/>
              </w:rPr>
            </w:pPr>
            <w:r w:rsidRPr="008A4928">
              <w:rPr>
                <w:rFonts w:ascii="Arial" w:hAnsi="Arial" w:cs="Arial"/>
              </w:rPr>
              <w:t>- czas lub szybkość podaży.</w:t>
            </w:r>
          </w:p>
        </w:tc>
        <w:tc>
          <w:tcPr>
            <w:tcW w:w="1134" w:type="dxa"/>
            <w:vAlign w:val="center"/>
          </w:tcPr>
          <w:p w:rsidR="007C557A" w:rsidRPr="008A4928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8A4928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8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A94C62" w:rsidRDefault="00CB3968" w:rsidP="00CB3968">
            <w:p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 </w:t>
            </w:r>
            <w:r w:rsidR="007C557A" w:rsidRPr="00A94C62">
              <w:rPr>
                <w:rFonts w:ascii="Arial" w:hAnsi="Arial" w:cs="Arial"/>
              </w:rPr>
              <w:t>Zmiana parametrów Bolus-a bez wstrzymywania infuzji.</w:t>
            </w:r>
          </w:p>
        </w:tc>
        <w:tc>
          <w:tcPr>
            <w:tcW w:w="1134" w:type="dxa"/>
            <w:vAlign w:val="center"/>
          </w:tcPr>
          <w:p w:rsidR="007C557A" w:rsidRPr="00A94C62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94C62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20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CB3968" w:rsidRDefault="007C557A" w:rsidP="00CB3968">
            <w:pPr>
              <w:pStyle w:val="Akapitzlist"/>
              <w:numPr>
                <w:ilvl w:val="0"/>
                <w:numId w:val="45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CB3968">
              <w:rPr>
                <w:rFonts w:ascii="Arial" w:hAnsi="Arial" w:cs="Arial"/>
              </w:rPr>
              <w:t>Programowanie biblioteki leków.</w:t>
            </w:r>
          </w:p>
        </w:tc>
        <w:tc>
          <w:tcPr>
            <w:tcW w:w="1134" w:type="dxa"/>
            <w:vAlign w:val="center"/>
          </w:tcPr>
          <w:p w:rsidR="007C557A" w:rsidRPr="00A94C62" w:rsidRDefault="007C557A" w:rsidP="00881F00">
            <w:pPr>
              <w:ind w:left="141" w:hanging="141"/>
              <w:jc w:val="center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94C62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21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CB3968" w:rsidRDefault="007C557A" w:rsidP="00CB3968">
            <w:pPr>
              <w:pStyle w:val="Akapitzlist"/>
              <w:numPr>
                <w:ilvl w:val="0"/>
                <w:numId w:val="45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CB3968">
              <w:rPr>
                <w:rFonts w:ascii="Arial" w:hAnsi="Arial" w:cs="Arial"/>
              </w:rPr>
              <w:t>Rozbudowany system alarmów:</w:t>
            </w:r>
          </w:p>
          <w:p w:rsidR="007C557A" w:rsidRPr="00A01000" w:rsidRDefault="007C557A" w:rsidP="00881F00">
            <w:pPr>
              <w:tabs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  nieprawidłowa strzykawka,</w:t>
            </w:r>
          </w:p>
          <w:p w:rsidR="007C557A" w:rsidRPr="00A01000" w:rsidRDefault="007C557A" w:rsidP="00881F00">
            <w:pPr>
              <w:tabs>
                <w:tab w:val="left" w:pos="283"/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</w:t>
            </w:r>
            <w:r w:rsidRPr="00A01000">
              <w:rPr>
                <w:rFonts w:ascii="Arial" w:hAnsi="Arial" w:cs="Arial"/>
                <w:color w:val="000000"/>
              </w:rPr>
              <w:tab/>
              <w:t>5 minut do opróżnienia strzykawki,</w:t>
            </w:r>
          </w:p>
          <w:p w:rsidR="007C557A" w:rsidRPr="00A01000" w:rsidRDefault="007C557A" w:rsidP="00881F00">
            <w:pPr>
              <w:tabs>
                <w:tab w:val="left" w:pos="283"/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</w:t>
            </w:r>
            <w:r w:rsidRPr="00A01000">
              <w:rPr>
                <w:rFonts w:ascii="Arial" w:hAnsi="Arial" w:cs="Arial"/>
                <w:color w:val="000000"/>
              </w:rPr>
              <w:tab/>
              <w:t>pusta strzykawka,</w:t>
            </w:r>
          </w:p>
          <w:p w:rsidR="007C557A" w:rsidRPr="00A01000" w:rsidRDefault="007C557A" w:rsidP="00881F00">
            <w:pPr>
              <w:tabs>
                <w:tab w:val="left" w:pos="283"/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</w:t>
            </w:r>
            <w:r w:rsidRPr="00A01000">
              <w:rPr>
                <w:rFonts w:ascii="Arial" w:hAnsi="Arial" w:cs="Arial"/>
                <w:color w:val="000000"/>
              </w:rPr>
              <w:tab/>
              <w:t>5 minut do końca infuzji,</w:t>
            </w:r>
          </w:p>
          <w:p w:rsidR="007C557A" w:rsidRPr="00A01000" w:rsidRDefault="007C557A" w:rsidP="00881F00">
            <w:pPr>
              <w:tabs>
                <w:tab w:val="left" w:pos="283"/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</w:t>
            </w:r>
            <w:r w:rsidRPr="00A01000">
              <w:rPr>
                <w:rFonts w:ascii="Arial" w:hAnsi="Arial" w:cs="Arial"/>
                <w:color w:val="000000"/>
              </w:rPr>
              <w:tab/>
              <w:t>koniec infuzji,</w:t>
            </w:r>
          </w:p>
          <w:p w:rsidR="007C557A" w:rsidRPr="00A01000" w:rsidRDefault="007C557A" w:rsidP="00881F00">
            <w:pPr>
              <w:tabs>
                <w:tab w:val="left" w:pos="283"/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</w:t>
            </w:r>
            <w:r w:rsidRPr="00A01000">
              <w:rPr>
                <w:rFonts w:ascii="Arial" w:hAnsi="Arial" w:cs="Arial"/>
                <w:color w:val="000000"/>
              </w:rPr>
              <w:tab/>
              <w:t>30 minut do rozładowania akumulatora,</w:t>
            </w:r>
          </w:p>
          <w:p w:rsidR="007C557A" w:rsidRPr="00A01000" w:rsidRDefault="007C557A" w:rsidP="00881F00">
            <w:pPr>
              <w:tabs>
                <w:tab w:val="left" w:pos="283"/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</w:t>
            </w:r>
            <w:r w:rsidRPr="00A01000">
              <w:rPr>
                <w:rFonts w:ascii="Arial" w:hAnsi="Arial" w:cs="Arial"/>
                <w:color w:val="000000"/>
              </w:rPr>
              <w:tab/>
              <w:t>akumulator rozładowany,</w:t>
            </w:r>
          </w:p>
          <w:p w:rsidR="007C557A" w:rsidRPr="00A01000" w:rsidRDefault="007C557A" w:rsidP="00881F00">
            <w:pPr>
              <w:tabs>
                <w:tab w:val="left" w:pos="283"/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</w:t>
            </w:r>
            <w:r w:rsidRPr="00A01000">
              <w:rPr>
                <w:rFonts w:ascii="Arial" w:hAnsi="Arial" w:cs="Arial"/>
                <w:color w:val="000000"/>
              </w:rPr>
              <w:tab/>
              <w:t>okluzja,</w:t>
            </w:r>
          </w:p>
          <w:p w:rsidR="007C557A" w:rsidRPr="00A01000" w:rsidRDefault="007C557A" w:rsidP="00881F00">
            <w:pPr>
              <w:tabs>
                <w:tab w:val="left" w:pos="425"/>
              </w:tabs>
              <w:ind w:left="141" w:right="142"/>
              <w:rPr>
                <w:rFonts w:ascii="Arial" w:hAnsi="Arial" w:cs="Arial"/>
                <w:color w:val="000000"/>
              </w:rPr>
            </w:pPr>
            <w:r w:rsidRPr="00A01000">
              <w:rPr>
                <w:rFonts w:ascii="Arial" w:hAnsi="Arial" w:cs="Arial"/>
                <w:color w:val="000000"/>
              </w:rPr>
              <w:t>-  pompa uszkodzona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5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CB3968" w:rsidRDefault="007C557A" w:rsidP="00CB3968">
            <w:pPr>
              <w:pStyle w:val="Akapitzlist"/>
              <w:numPr>
                <w:ilvl w:val="0"/>
                <w:numId w:val="45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CB3968">
              <w:rPr>
                <w:rFonts w:ascii="Arial" w:hAnsi="Arial" w:cs="Arial"/>
              </w:rPr>
              <w:t xml:space="preserve"> Czas pracy z wbudowanego akumulatora min. 1</w:t>
            </w:r>
            <w:r w:rsidR="00EC721F" w:rsidRPr="00CB3968">
              <w:rPr>
                <w:rFonts w:ascii="Arial" w:hAnsi="Arial" w:cs="Arial"/>
              </w:rPr>
              <w:t>0</w:t>
            </w:r>
            <w:r w:rsidRPr="00CB3968">
              <w:rPr>
                <w:rFonts w:ascii="Arial" w:hAnsi="Arial" w:cs="Arial"/>
              </w:rPr>
              <w:t xml:space="preserve"> h przy infuzji 1ml/h.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5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CB3968" w:rsidRDefault="007C557A" w:rsidP="00CB3968">
            <w:pPr>
              <w:pStyle w:val="Akapitzlist"/>
              <w:numPr>
                <w:ilvl w:val="0"/>
                <w:numId w:val="45"/>
              </w:num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CB3968">
              <w:rPr>
                <w:rFonts w:ascii="Arial" w:hAnsi="Arial" w:cs="Arial"/>
              </w:rPr>
              <w:t xml:space="preserve"> Strzykawka montowana od czoła pompy, za odchylanym panelem przednim.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5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CB3968" w:rsidRDefault="007C557A" w:rsidP="00CB3968">
            <w:pPr>
              <w:pStyle w:val="Akapitzlist"/>
              <w:numPr>
                <w:ilvl w:val="0"/>
                <w:numId w:val="45"/>
              </w:numPr>
              <w:tabs>
                <w:tab w:val="left" w:pos="532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 w:rsidRPr="00CB3968">
              <w:rPr>
                <w:rFonts w:ascii="Arial" w:hAnsi="Arial" w:cs="Arial"/>
              </w:rPr>
              <w:t>Wyświetlacz, na którym w czasie infuzji stale wyświetlane są minimum następujące informacje:</w:t>
            </w:r>
          </w:p>
          <w:p w:rsidR="007C557A" w:rsidRPr="00A01000" w:rsidRDefault="00CC78ED" w:rsidP="00CC78ED">
            <w:pPr>
              <w:tabs>
                <w:tab w:val="left" w:pos="532"/>
              </w:tabs>
              <w:ind w:left="532" w:right="142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C557A" w:rsidRPr="00A01000">
              <w:rPr>
                <w:rFonts w:ascii="Arial" w:hAnsi="Arial" w:cs="Arial"/>
              </w:rPr>
              <w:t>- nazwa leku,</w:t>
            </w:r>
          </w:p>
          <w:p w:rsidR="007C557A" w:rsidRPr="00A01000" w:rsidRDefault="00CC78ED" w:rsidP="00CC78ED">
            <w:pPr>
              <w:tabs>
                <w:tab w:val="left" w:pos="532"/>
              </w:tabs>
              <w:ind w:left="532" w:right="142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C557A" w:rsidRPr="00A01000">
              <w:rPr>
                <w:rFonts w:ascii="Arial" w:hAnsi="Arial" w:cs="Arial"/>
              </w:rPr>
              <w:t>- szybkość dozowania leku,</w:t>
            </w:r>
          </w:p>
          <w:p w:rsidR="007C557A" w:rsidRPr="00A01000" w:rsidRDefault="00CC78ED" w:rsidP="00CC78ED">
            <w:pPr>
              <w:tabs>
                <w:tab w:val="left" w:pos="532"/>
              </w:tabs>
              <w:ind w:left="532" w:right="142" w:hanging="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C557A" w:rsidRPr="00A01000">
              <w:rPr>
                <w:rFonts w:ascii="Arial" w:hAnsi="Arial" w:cs="Arial"/>
              </w:rPr>
              <w:t>- objętość do podania,</w:t>
            </w:r>
          </w:p>
          <w:p w:rsidR="007C557A" w:rsidRPr="00A01000" w:rsidRDefault="00CC78ED" w:rsidP="00CC78ED">
            <w:pPr>
              <w:tabs>
                <w:tab w:val="left" w:pos="532"/>
              </w:tabs>
              <w:ind w:left="532" w:right="142" w:hanging="39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7C557A" w:rsidRPr="00A01000">
              <w:rPr>
                <w:rFonts w:ascii="Arial" w:hAnsi="Arial" w:cs="Arial"/>
              </w:rPr>
              <w:t>- stan naładowania akumulatora.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ind w:right="-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5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CB3968" w:rsidRDefault="00CB3968" w:rsidP="00CB3968">
            <w:pPr>
              <w:tabs>
                <w:tab w:val="left" w:pos="425"/>
              </w:tabs>
              <w:suppressAutoHyphens/>
              <w:autoSpaceDE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CB3968">
              <w:rPr>
                <w:rFonts w:ascii="Arial" w:hAnsi="Arial" w:cs="Arial"/>
              </w:rPr>
              <w:t>13.</w:t>
            </w:r>
            <w:r w:rsidR="007C557A" w:rsidRPr="00CB3968">
              <w:rPr>
                <w:rFonts w:ascii="Arial" w:hAnsi="Arial" w:cs="Arial"/>
              </w:rPr>
              <w:t xml:space="preserve">Waga </w:t>
            </w:r>
            <w:r w:rsidR="009E7F59" w:rsidRPr="00CB3968">
              <w:rPr>
                <w:rFonts w:ascii="Arial" w:hAnsi="Arial" w:cs="Arial"/>
              </w:rPr>
              <w:t xml:space="preserve">1 </w:t>
            </w:r>
            <w:proofErr w:type="spellStart"/>
            <w:r w:rsidR="009E7F59" w:rsidRPr="00CB3968">
              <w:rPr>
                <w:rFonts w:ascii="Arial" w:hAnsi="Arial" w:cs="Arial"/>
              </w:rPr>
              <w:t>szt</w:t>
            </w:r>
            <w:proofErr w:type="spellEnd"/>
            <w:r w:rsidR="009E7F59" w:rsidRPr="00CB3968">
              <w:rPr>
                <w:rFonts w:ascii="Arial" w:hAnsi="Arial" w:cs="Arial"/>
              </w:rPr>
              <w:t xml:space="preserve"> </w:t>
            </w:r>
            <w:r w:rsidR="007C557A" w:rsidRPr="00CB3968">
              <w:rPr>
                <w:rFonts w:ascii="Arial" w:hAnsi="Arial" w:cs="Arial"/>
              </w:rPr>
              <w:t>pompy do</w:t>
            </w:r>
            <w:r w:rsidR="009E7F59" w:rsidRPr="00CB3968">
              <w:rPr>
                <w:rFonts w:ascii="Arial" w:hAnsi="Arial" w:cs="Arial"/>
              </w:rPr>
              <w:t xml:space="preserve"> max </w:t>
            </w:r>
            <w:r w:rsidR="007C557A" w:rsidRPr="00CB3968">
              <w:rPr>
                <w:rFonts w:ascii="Arial" w:hAnsi="Arial" w:cs="Arial"/>
              </w:rPr>
              <w:t xml:space="preserve"> </w:t>
            </w:r>
            <w:r w:rsidR="009E7F59" w:rsidRPr="00CB3968">
              <w:rPr>
                <w:rFonts w:ascii="Arial" w:hAnsi="Arial" w:cs="Arial"/>
              </w:rPr>
              <w:t>2</w:t>
            </w:r>
            <w:r w:rsidR="007C557A" w:rsidRPr="00CB3968">
              <w:rPr>
                <w:rFonts w:ascii="Arial" w:hAnsi="Arial" w:cs="Arial"/>
              </w:rPr>
              <w:t>.5 kg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6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A01000" w:rsidRDefault="007C557A" w:rsidP="00CC78ED">
            <w:pPr>
              <w:tabs>
                <w:tab w:val="left" w:pos="532"/>
              </w:tabs>
              <w:ind w:left="532" w:right="142" w:hanging="372"/>
              <w:rPr>
                <w:rFonts w:ascii="Arial" w:hAnsi="Arial" w:cs="Arial"/>
                <w:color w:val="FF0000"/>
              </w:rPr>
            </w:pPr>
            <w:r w:rsidRPr="00A01000">
              <w:rPr>
                <w:rFonts w:ascii="Arial" w:hAnsi="Arial" w:cs="Arial"/>
                <w:color w:val="000000"/>
              </w:rPr>
              <w:t xml:space="preserve">14. Okres gwarancji minimum: 24 miesiące od daty podpisania </w:t>
            </w:r>
            <w:r w:rsidRPr="00A01000">
              <w:rPr>
                <w:rFonts w:ascii="Arial" w:hAnsi="Arial" w:cs="Arial"/>
              </w:rPr>
              <w:t>protokołu odbioru, pierwszego uruchomienia i szkolenia personelu.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6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A01000" w:rsidRDefault="007C557A" w:rsidP="00CC78ED">
            <w:pPr>
              <w:numPr>
                <w:ilvl w:val="0"/>
                <w:numId w:val="37"/>
              </w:numPr>
              <w:tabs>
                <w:tab w:val="left" w:pos="165"/>
                <w:tab w:val="left" w:pos="532"/>
                <w:tab w:val="left" w:pos="567"/>
              </w:tabs>
              <w:suppressAutoHyphens/>
              <w:autoSpaceDE w:val="0"/>
              <w:spacing w:after="0" w:line="240" w:lineRule="auto"/>
              <w:ind w:left="532" w:hanging="372"/>
              <w:rPr>
                <w:rFonts w:ascii="Arial" w:hAnsi="Arial" w:cs="Arial"/>
                <w:color w:val="FF0000"/>
              </w:rPr>
            </w:pPr>
            <w:r w:rsidRPr="00A01000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A01000">
              <w:rPr>
                <w:rFonts w:ascii="Arial" w:hAnsi="Arial" w:cs="Arial"/>
              </w:rPr>
              <w:t>dokonania dwóch bezpłatnych przeglądów okresowych (po pierwszym i drugim roku użytkowania), potwierdzonych wpisem do dokumentacji sprzętu.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477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A01000" w:rsidRDefault="007C557A" w:rsidP="00CC78ED">
            <w:pPr>
              <w:numPr>
                <w:ilvl w:val="0"/>
                <w:numId w:val="37"/>
              </w:numPr>
              <w:tabs>
                <w:tab w:val="left" w:pos="532"/>
              </w:tabs>
              <w:suppressAutoHyphens/>
              <w:autoSpaceDE w:val="0"/>
              <w:spacing w:after="0" w:line="240" w:lineRule="auto"/>
              <w:ind w:left="532" w:right="58" w:hanging="372"/>
              <w:rPr>
                <w:rFonts w:ascii="Arial" w:hAnsi="Arial" w:cs="Arial"/>
                <w:color w:val="FF0000"/>
              </w:rPr>
            </w:pPr>
            <w:r w:rsidRPr="00A01000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9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A01000" w:rsidRDefault="007C557A" w:rsidP="00CC78ED">
            <w:pPr>
              <w:numPr>
                <w:ilvl w:val="0"/>
                <w:numId w:val="37"/>
              </w:numPr>
              <w:tabs>
                <w:tab w:val="left" w:pos="532"/>
              </w:tabs>
              <w:suppressAutoHyphens/>
              <w:autoSpaceDE w:val="0"/>
              <w:spacing w:after="0" w:line="240" w:lineRule="auto"/>
              <w:ind w:left="532" w:hanging="372"/>
              <w:rPr>
                <w:rFonts w:ascii="Arial" w:hAnsi="Arial" w:cs="Arial"/>
                <w:color w:val="FF0000"/>
              </w:rPr>
            </w:pPr>
            <w:r w:rsidRPr="00A01000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9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A01000" w:rsidRDefault="007C557A" w:rsidP="00CC78ED">
            <w:pPr>
              <w:numPr>
                <w:ilvl w:val="0"/>
                <w:numId w:val="37"/>
              </w:numPr>
              <w:tabs>
                <w:tab w:val="left" w:pos="532"/>
              </w:tabs>
              <w:suppressAutoHyphens/>
              <w:autoSpaceDE w:val="0"/>
              <w:spacing w:after="0" w:line="240" w:lineRule="auto"/>
              <w:ind w:left="532" w:right="58" w:hanging="372"/>
              <w:rPr>
                <w:rFonts w:ascii="Arial" w:hAnsi="Arial" w:cs="Arial"/>
                <w:color w:val="FF0000"/>
              </w:rPr>
            </w:pPr>
            <w:r w:rsidRPr="00A01000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7C557A" w:rsidRPr="00A01000" w:rsidRDefault="007C557A" w:rsidP="00881F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A01000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9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633974" w:rsidRDefault="007C557A" w:rsidP="00CC78ED">
            <w:pPr>
              <w:numPr>
                <w:ilvl w:val="0"/>
                <w:numId w:val="37"/>
              </w:numPr>
              <w:tabs>
                <w:tab w:val="left" w:pos="141"/>
                <w:tab w:val="left" w:pos="532"/>
                <w:tab w:val="left" w:pos="567"/>
              </w:tabs>
              <w:suppressAutoHyphens/>
              <w:snapToGrid w:val="0"/>
              <w:spacing w:after="0" w:line="240" w:lineRule="auto"/>
              <w:ind w:left="532" w:right="142" w:hanging="372"/>
              <w:rPr>
                <w:rFonts w:ascii="Arial" w:hAnsi="Arial" w:cs="Arial"/>
              </w:rPr>
            </w:pPr>
            <w:r w:rsidRPr="00633974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7C557A" w:rsidRPr="00633974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63397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93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633974" w:rsidRDefault="007C557A" w:rsidP="00CC78ED">
            <w:pPr>
              <w:numPr>
                <w:ilvl w:val="0"/>
                <w:numId w:val="37"/>
              </w:numPr>
              <w:tabs>
                <w:tab w:val="left" w:pos="141"/>
                <w:tab w:val="left" w:pos="532"/>
                <w:tab w:val="left" w:pos="567"/>
              </w:tabs>
              <w:suppressAutoHyphens/>
              <w:snapToGrid w:val="0"/>
              <w:spacing w:after="0" w:line="240" w:lineRule="auto"/>
              <w:ind w:left="532" w:right="142" w:hanging="372"/>
              <w:rPr>
                <w:rFonts w:ascii="Arial" w:hAnsi="Arial" w:cs="Arial"/>
              </w:rPr>
            </w:pPr>
            <w:r w:rsidRPr="00633974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7C557A" w:rsidRPr="00633974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633974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737"/>
        </w:trPr>
        <w:tc>
          <w:tcPr>
            <w:tcW w:w="143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7C557A" w:rsidRPr="0031072F" w:rsidRDefault="007C557A" w:rsidP="00881F00">
            <w:pPr>
              <w:tabs>
                <w:tab w:val="left" w:pos="567"/>
              </w:tabs>
              <w:snapToGrid w:val="0"/>
              <w:spacing w:before="60" w:after="60"/>
              <w:ind w:left="425" w:right="142"/>
              <w:rPr>
                <w:rFonts w:ascii="Arial" w:hAnsi="Arial" w:cs="Arial"/>
                <w:b/>
              </w:rPr>
            </w:pPr>
            <w:r w:rsidRPr="0031072F">
              <w:rPr>
                <w:rFonts w:ascii="Arial" w:hAnsi="Arial" w:cs="Arial"/>
                <w:b/>
              </w:rPr>
              <w:t>Ssak transportowy elektryczny – 1 sztuka</w:t>
            </w:r>
          </w:p>
          <w:p w:rsidR="007C557A" w:rsidRPr="0031072F" w:rsidRDefault="007C557A" w:rsidP="00881F00">
            <w:pPr>
              <w:tabs>
                <w:tab w:val="left" w:pos="567"/>
              </w:tabs>
              <w:snapToGrid w:val="0"/>
              <w:spacing w:before="60" w:after="60"/>
              <w:ind w:left="425" w:right="142"/>
              <w:rPr>
                <w:rFonts w:ascii="Arial" w:hAnsi="Arial" w:cs="Arial"/>
              </w:rPr>
            </w:pPr>
            <w:r w:rsidRPr="0031072F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</w:t>
            </w: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7C557A" w:rsidRPr="00A41CA0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right="142" w:hanging="4704"/>
              <w:rPr>
                <w:rFonts w:ascii="Arial" w:hAnsi="Arial" w:cs="Arial"/>
                <w:color w:val="000000"/>
              </w:rPr>
            </w:pPr>
            <w:bookmarkStart w:id="2" w:name="_Hlk115953285"/>
            <w:r w:rsidRPr="00A41CA0">
              <w:rPr>
                <w:rFonts w:ascii="Arial" w:hAnsi="Arial" w:cs="Arial"/>
                <w:color w:val="000000"/>
              </w:rPr>
              <w:t>Ssak powinien zawierać:</w:t>
            </w:r>
          </w:p>
          <w:p w:rsidR="007C557A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  <w:color w:val="000000"/>
              </w:rPr>
            </w:pPr>
            <w:r w:rsidRPr="00A41CA0">
              <w:rPr>
                <w:rFonts w:ascii="Arial" w:hAnsi="Arial" w:cs="Arial"/>
                <w:color w:val="000000"/>
              </w:rPr>
              <w:t xml:space="preserve">- </w:t>
            </w:r>
            <w:r w:rsidR="00F25C71">
              <w:rPr>
                <w:rFonts w:ascii="Arial" w:hAnsi="Arial" w:cs="Arial"/>
                <w:color w:val="000000"/>
              </w:rPr>
              <w:t>możliwość korzystania z jednorazowego</w:t>
            </w:r>
            <w:r w:rsidRPr="00A41CA0">
              <w:rPr>
                <w:rFonts w:ascii="Arial" w:hAnsi="Arial" w:cs="Arial"/>
                <w:color w:val="000000"/>
              </w:rPr>
              <w:t xml:space="preserve"> zbiornik</w:t>
            </w:r>
            <w:r w:rsidR="00F25C71">
              <w:rPr>
                <w:rFonts w:ascii="Arial" w:hAnsi="Arial" w:cs="Arial"/>
                <w:color w:val="000000"/>
              </w:rPr>
              <w:t>a</w:t>
            </w:r>
            <w:r w:rsidRPr="00A41CA0">
              <w:rPr>
                <w:rFonts w:ascii="Arial" w:hAnsi="Arial" w:cs="Arial"/>
                <w:color w:val="000000"/>
              </w:rPr>
              <w:t xml:space="preserve"> na treści </w:t>
            </w:r>
            <w:r w:rsidR="00BE3102">
              <w:rPr>
                <w:rFonts w:ascii="Arial" w:hAnsi="Arial" w:cs="Arial"/>
                <w:color w:val="000000"/>
              </w:rPr>
              <w:t xml:space="preserve"> odsysane </w:t>
            </w:r>
            <w:r w:rsidRPr="00A41CA0">
              <w:rPr>
                <w:rFonts w:ascii="Arial" w:hAnsi="Arial" w:cs="Arial"/>
                <w:color w:val="000000"/>
              </w:rPr>
              <w:t>z filtrem bakteryjnym</w:t>
            </w:r>
            <w:r w:rsidR="00A755B2">
              <w:rPr>
                <w:rFonts w:ascii="Arial" w:hAnsi="Arial" w:cs="Arial"/>
                <w:color w:val="000000"/>
              </w:rPr>
              <w:t xml:space="preserve">; zbiornik </w:t>
            </w:r>
            <w:r w:rsidRPr="00A41CA0">
              <w:rPr>
                <w:rFonts w:ascii="Arial" w:hAnsi="Arial" w:cs="Arial"/>
                <w:color w:val="000000"/>
              </w:rPr>
              <w:t xml:space="preserve"> mieszczący się w przedziale od </w:t>
            </w:r>
            <w:r w:rsidR="00F25C71">
              <w:rPr>
                <w:rFonts w:ascii="Arial" w:hAnsi="Arial" w:cs="Arial"/>
                <w:color w:val="000000"/>
              </w:rPr>
              <w:t>min. 3</w:t>
            </w:r>
            <w:r w:rsidR="00BE3102">
              <w:rPr>
                <w:rFonts w:ascii="Arial" w:hAnsi="Arial" w:cs="Arial"/>
                <w:color w:val="000000"/>
              </w:rPr>
              <w:t>00 ml</w:t>
            </w:r>
            <w:r w:rsidRPr="00A41CA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do </w:t>
            </w:r>
            <w:r w:rsidR="00F25C71">
              <w:rPr>
                <w:rFonts w:ascii="Arial" w:hAnsi="Arial" w:cs="Arial"/>
                <w:color w:val="000000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1000 m</w:t>
            </w:r>
            <w:r w:rsidR="00A755B2">
              <w:rPr>
                <w:rFonts w:ascii="Arial" w:hAnsi="Arial" w:cs="Arial"/>
                <w:color w:val="000000"/>
              </w:rPr>
              <w:t xml:space="preserve">l </w:t>
            </w:r>
            <w:r w:rsidRPr="00A41CA0">
              <w:rPr>
                <w:rFonts w:ascii="Arial" w:hAnsi="Arial" w:cs="Arial"/>
                <w:color w:val="000000"/>
              </w:rPr>
              <w:t xml:space="preserve"> w ilości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41CA0">
              <w:rPr>
                <w:rFonts w:ascii="Arial" w:hAnsi="Arial" w:cs="Arial"/>
                <w:color w:val="000000"/>
              </w:rPr>
              <w:t>0 szt.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7C557A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A41CA0">
              <w:rPr>
                <w:rFonts w:ascii="Arial" w:hAnsi="Arial" w:cs="Arial"/>
                <w:color w:val="000000"/>
              </w:rPr>
              <w:t>akumulator</w:t>
            </w:r>
            <w:r w:rsidR="00BE3102">
              <w:rPr>
                <w:rFonts w:ascii="Arial" w:hAnsi="Arial" w:cs="Arial"/>
                <w:color w:val="000000"/>
              </w:rPr>
              <w:t xml:space="preserve"> o czasie pracy ciągłej bez zasilania min 30 min</w:t>
            </w:r>
            <w:r w:rsidR="008D051B">
              <w:rPr>
                <w:rFonts w:ascii="Arial" w:hAnsi="Arial" w:cs="Arial"/>
                <w:color w:val="000000"/>
              </w:rPr>
              <w:t>ut</w:t>
            </w:r>
            <w:r w:rsidR="00BE31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  <w:color w:val="000000"/>
              </w:rPr>
            </w:pPr>
            <w:r w:rsidRPr="00A41CA0">
              <w:rPr>
                <w:rFonts w:ascii="Arial" w:hAnsi="Arial" w:cs="Arial"/>
                <w:color w:val="000000"/>
              </w:rPr>
              <w:t>- przewody zasilające 12 VDC przy</w:t>
            </w:r>
            <w:r>
              <w:rPr>
                <w:rFonts w:ascii="Arial" w:hAnsi="Arial" w:cs="Arial"/>
                <w:color w:val="000000"/>
              </w:rPr>
              <w:t>stosowane do gniazda w karetce i</w:t>
            </w:r>
            <w:r w:rsidRPr="00A41CA0">
              <w:rPr>
                <w:rFonts w:ascii="Arial" w:hAnsi="Arial" w:cs="Arial"/>
                <w:color w:val="000000"/>
              </w:rPr>
              <w:t xml:space="preserve"> na platformie 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7C557A" w:rsidRPr="0031072F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362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right="142" w:hanging="4704"/>
              <w:rPr>
                <w:rFonts w:ascii="Arial" w:hAnsi="Arial" w:cs="Arial"/>
                <w:color w:val="000000"/>
              </w:rPr>
            </w:pPr>
            <w:r w:rsidRPr="00A41CA0">
              <w:rPr>
                <w:rFonts w:ascii="Arial" w:hAnsi="Arial" w:cs="Arial"/>
                <w:color w:val="000000"/>
              </w:rPr>
              <w:t xml:space="preserve">Ssak </w:t>
            </w:r>
            <w:r>
              <w:rPr>
                <w:rFonts w:ascii="Arial" w:hAnsi="Arial" w:cs="Arial"/>
                <w:color w:val="000000"/>
              </w:rPr>
              <w:t>posiadający p</w:t>
            </w:r>
            <w:r w:rsidRPr="00A41CA0">
              <w:rPr>
                <w:rFonts w:ascii="Arial" w:hAnsi="Arial" w:cs="Arial"/>
                <w:color w:val="000000"/>
              </w:rPr>
              <w:t>łynną regulacj</w:t>
            </w:r>
            <w:r>
              <w:rPr>
                <w:rFonts w:ascii="Arial" w:hAnsi="Arial" w:cs="Arial"/>
                <w:color w:val="000000"/>
              </w:rPr>
              <w:t>ę</w:t>
            </w:r>
            <w:r w:rsidRPr="00A41CA0">
              <w:rPr>
                <w:rFonts w:ascii="Arial" w:hAnsi="Arial" w:cs="Arial"/>
                <w:color w:val="000000"/>
              </w:rPr>
              <w:t xml:space="preserve"> podciśnienia</w:t>
            </w:r>
            <w:r w:rsidR="00BE3102">
              <w:rPr>
                <w:rFonts w:ascii="Arial" w:hAnsi="Arial" w:cs="Arial"/>
                <w:color w:val="000000"/>
              </w:rPr>
              <w:t xml:space="preserve"> do 800mBar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A755B2" w:rsidP="00A755B2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7C557A" w:rsidRPr="00A41CA0">
              <w:rPr>
                <w:rFonts w:ascii="Arial" w:hAnsi="Arial" w:cs="Arial"/>
                <w:color w:val="000000"/>
              </w:rPr>
              <w:t xml:space="preserve">skaźnik </w:t>
            </w:r>
            <w:r>
              <w:rPr>
                <w:rFonts w:ascii="Arial" w:hAnsi="Arial" w:cs="Arial"/>
                <w:color w:val="000000"/>
              </w:rPr>
              <w:t>ładowania akumulatora oraz stanu naładowania akumulatora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A755B2" w:rsidP="00A755B2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right="142" w:hanging="470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Wbudowany manometr - </w:t>
            </w:r>
            <w:r w:rsidR="007C557A" w:rsidRPr="00A41CA0">
              <w:rPr>
                <w:rFonts w:ascii="Arial" w:hAnsi="Arial" w:cs="Arial"/>
                <w:color w:val="000000"/>
              </w:rPr>
              <w:t>wskaźnik aktualnego podciśnienia.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bookmarkEnd w:id="2"/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7C557A" w:rsidP="00CC78ED">
            <w:pPr>
              <w:numPr>
                <w:ilvl w:val="0"/>
                <w:numId w:val="38"/>
              </w:numPr>
              <w:tabs>
                <w:tab w:val="left" w:pos="425"/>
                <w:tab w:val="left" w:pos="532"/>
              </w:tabs>
              <w:suppressAutoHyphens/>
              <w:snapToGrid w:val="0"/>
              <w:spacing w:after="0" w:line="240" w:lineRule="auto"/>
              <w:ind w:left="532" w:right="142" w:hanging="39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2E44">
              <w:rPr>
                <w:rFonts w:ascii="Arial" w:hAnsi="Arial" w:cs="Arial"/>
                <w:color w:val="000000"/>
              </w:rPr>
              <w:t>Urządzenie powinno spełniać wymagania Normy EN-1789</w:t>
            </w:r>
            <w:r>
              <w:rPr>
                <w:rFonts w:ascii="Arial" w:hAnsi="Arial" w:cs="Arial"/>
                <w:color w:val="000000"/>
              </w:rPr>
              <w:t xml:space="preserve"> (lub równoważnej).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2E44">
              <w:rPr>
                <w:rFonts w:ascii="Arial" w:hAnsi="Arial" w:cs="Arial"/>
                <w:color w:val="000000"/>
              </w:rPr>
              <w:t>Okres gwarancji minimum: 24 miesiące od daty podpisania protokołu odbioru, pierwszego uruchomienia i szkolenia personelu.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2E44">
              <w:rPr>
                <w:rFonts w:ascii="Arial" w:hAnsi="Arial" w:cs="Arial"/>
                <w:color w:val="000000"/>
              </w:rPr>
              <w:t>Wykonawca zobowiązany jest do dokonania dwóch bezpłatnych przeglądów okresowych (po pierwszym i drugim roku użytkowania) potwierdzonych wpisem do dokumentacji sprzętu.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2E44">
              <w:rPr>
                <w:rFonts w:ascii="Arial" w:hAnsi="Arial" w:cs="Arial"/>
                <w:color w:val="000000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2E44">
              <w:rPr>
                <w:rFonts w:ascii="Arial" w:hAnsi="Arial" w:cs="Arial"/>
                <w:color w:val="000000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</w:tcBorders>
            <w:vAlign w:val="center"/>
          </w:tcPr>
          <w:p w:rsidR="007C557A" w:rsidRPr="0040390E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2E44">
              <w:rPr>
                <w:rFonts w:ascii="Arial" w:hAnsi="Arial" w:cs="Arial"/>
                <w:color w:val="000000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5A68F9">
        <w:trPr>
          <w:trHeight w:val="519"/>
        </w:trPr>
        <w:tc>
          <w:tcPr>
            <w:tcW w:w="8547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7C557A" w:rsidRPr="0040390E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2E44">
              <w:rPr>
                <w:rFonts w:ascii="Arial" w:hAnsi="Arial" w:cs="Arial"/>
                <w:color w:val="000000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557A" w:rsidRPr="00027434" w:rsidTr="008E346B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7C557A" w:rsidRPr="0040390E" w:rsidRDefault="007C557A" w:rsidP="007C557A">
            <w:pPr>
              <w:numPr>
                <w:ilvl w:val="0"/>
                <w:numId w:val="38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141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2E44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7A" w:rsidRPr="0040390E" w:rsidRDefault="007C557A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557A" w:rsidRPr="0040390E" w:rsidRDefault="007C557A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E346B" w:rsidRPr="00027434" w:rsidTr="008E346B">
        <w:trPr>
          <w:trHeight w:val="519"/>
        </w:trPr>
        <w:tc>
          <w:tcPr>
            <w:tcW w:w="1431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 w:themeFill="accent5" w:themeFillTint="66"/>
            <w:vAlign w:val="center"/>
          </w:tcPr>
          <w:p w:rsidR="008E346B" w:rsidRPr="0031072F" w:rsidRDefault="008E346B" w:rsidP="008E346B">
            <w:pPr>
              <w:tabs>
                <w:tab w:val="left" w:pos="567"/>
              </w:tabs>
              <w:snapToGrid w:val="0"/>
              <w:spacing w:before="60" w:after="60"/>
              <w:ind w:left="425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Aparat do terapii tlenkiem azotu </w:t>
            </w:r>
            <w:r w:rsidRPr="0031072F">
              <w:rPr>
                <w:rFonts w:ascii="Arial" w:hAnsi="Arial" w:cs="Arial"/>
                <w:b/>
              </w:rPr>
              <w:t>– 1 sztuka</w:t>
            </w:r>
          </w:p>
          <w:p w:rsidR="008E346B" w:rsidRPr="0040390E" w:rsidRDefault="008E346B" w:rsidP="008E346B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  <w:r w:rsidRPr="0031072F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</w:t>
            </w:r>
          </w:p>
        </w:tc>
      </w:tr>
      <w:tr w:rsidR="008E346B" w:rsidRPr="00027434" w:rsidTr="008E346B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8E346B" w:rsidRPr="0076448C" w:rsidRDefault="0076448C" w:rsidP="0021033E">
            <w:pPr>
              <w:tabs>
                <w:tab w:val="left" w:pos="248"/>
                <w:tab w:val="left" w:pos="425"/>
              </w:tabs>
              <w:suppressAutoHyphens/>
              <w:snapToGrid w:val="0"/>
              <w:spacing w:after="0" w:line="240" w:lineRule="auto"/>
              <w:ind w:left="248"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8E346B" w:rsidRPr="0076448C">
              <w:rPr>
                <w:rFonts w:ascii="Arial" w:hAnsi="Arial" w:cs="Arial"/>
                <w:color w:val="000000"/>
              </w:rPr>
              <w:t>Aparat zapewnia dokładne i stabilne podawanie tlenku azotu oraz monitorowanie jego stężenia w czasie wentylacji mechanicznej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46B" w:rsidRPr="0040390E" w:rsidRDefault="008E346B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E346B" w:rsidRPr="0040390E" w:rsidRDefault="008E346B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E346B" w:rsidRPr="00027434" w:rsidTr="008E346B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8E346B" w:rsidRDefault="00B072F7" w:rsidP="0021033E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right="142" w:firstLine="2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2.Monitorowanie NO,NO2, O</w:t>
            </w:r>
            <w:r w:rsidR="00405B37">
              <w:rPr>
                <w:rFonts w:ascii="Arial" w:hAnsi="Arial" w:cs="Arial"/>
                <w:color w:val="000000"/>
              </w:rPr>
              <w:t>2</w:t>
            </w:r>
          </w:p>
          <w:p w:rsidR="00B072F7" w:rsidRDefault="00B072F7" w:rsidP="0021033E">
            <w:pPr>
              <w:tabs>
                <w:tab w:val="left" w:pos="390"/>
                <w:tab w:val="left" w:pos="425"/>
              </w:tabs>
              <w:suppressAutoHyphens/>
              <w:snapToGrid w:val="0"/>
              <w:spacing w:after="0" w:line="240" w:lineRule="auto"/>
              <w:ind w:left="390"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Parametry wyświetlane</w:t>
            </w:r>
            <w:r w:rsidR="0021033E">
              <w:rPr>
                <w:rFonts w:ascii="Arial" w:hAnsi="Arial" w:cs="Arial"/>
                <w:color w:val="000000"/>
              </w:rPr>
              <w:t xml:space="preserve"> :  </w:t>
            </w:r>
            <w:r>
              <w:rPr>
                <w:rFonts w:ascii="Arial" w:hAnsi="Arial" w:cs="Arial"/>
                <w:color w:val="000000"/>
              </w:rPr>
              <w:t xml:space="preserve"> NO i, NO2 ,O2 , przepływ NO w l/min, wskaźnik stanu baterii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46B" w:rsidRPr="0040390E" w:rsidRDefault="008E346B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E346B" w:rsidRPr="0040390E" w:rsidRDefault="008E346B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E346B" w:rsidRPr="00027434" w:rsidTr="008E346B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8E346B" w:rsidRPr="0076448C" w:rsidRDefault="00044EB0" w:rsidP="0021033E">
            <w:pPr>
              <w:tabs>
                <w:tab w:val="left" w:pos="425"/>
              </w:tabs>
              <w:suppressAutoHyphens/>
              <w:snapToGrid w:val="0"/>
              <w:spacing w:after="0" w:line="240" w:lineRule="auto"/>
              <w:ind w:left="248" w:right="142"/>
              <w:rPr>
                <w:rFonts w:ascii="Arial" w:hAnsi="Arial" w:cs="Arial"/>
                <w:color w:val="000000"/>
              </w:rPr>
            </w:pPr>
            <w:r w:rsidRPr="0076448C">
              <w:rPr>
                <w:rFonts w:ascii="Arial" w:hAnsi="Arial" w:cs="Arial"/>
                <w:color w:val="000000"/>
              </w:rPr>
              <w:t xml:space="preserve">3.Monitorowanie wdechowego   stężenia NO w zakresie </w:t>
            </w:r>
            <w:r w:rsidR="00405B37" w:rsidRPr="0076448C">
              <w:rPr>
                <w:rFonts w:ascii="Arial" w:hAnsi="Arial" w:cs="Arial"/>
                <w:color w:val="000000"/>
              </w:rPr>
              <w:t xml:space="preserve">  0-99 ppm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46B" w:rsidRPr="0040390E" w:rsidRDefault="008E346B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E346B" w:rsidRPr="0040390E" w:rsidRDefault="008E346B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E346B" w:rsidRPr="00027434" w:rsidTr="00044EB0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8E346B" w:rsidRDefault="00405B37" w:rsidP="0021033E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248"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="00044EB0">
              <w:rPr>
                <w:rFonts w:ascii="Arial" w:hAnsi="Arial" w:cs="Arial"/>
                <w:color w:val="000000"/>
              </w:rPr>
              <w:t>Dozowanie dopływu NO do układu oddechowego respiratora według stałej nastawionej wartości w zakresie min 0.1 -99 ppm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46B" w:rsidRPr="0040390E" w:rsidRDefault="008E346B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E346B" w:rsidRPr="0040390E" w:rsidRDefault="008E346B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44EB0" w:rsidRPr="00027434" w:rsidTr="0076448C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044EB0" w:rsidRDefault="00044EB0" w:rsidP="0021033E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right="142" w:firstLine="2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  <w:r w:rsidR="0076448C">
              <w:rPr>
                <w:rFonts w:ascii="Arial" w:hAnsi="Arial" w:cs="Arial"/>
                <w:color w:val="000000"/>
              </w:rPr>
              <w:t>Obrazowanie wyników na wyświetlaczu</w:t>
            </w:r>
            <w:r w:rsidR="0021033E">
              <w:rPr>
                <w:rFonts w:ascii="Arial" w:hAnsi="Arial" w:cs="Arial"/>
                <w:color w:val="000000"/>
              </w:rPr>
              <w:t xml:space="preserve"> kolorowym o przekątnej    4” -8”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EB0" w:rsidRPr="0040390E" w:rsidRDefault="00044EB0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44EB0" w:rsidRPr="0040390E" w:rsidRDefault="00044EB0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C03AF" w:rsidRPr="00027434" w:rsidTr="003549CB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3549CB" w:rsidRDefault="0021033E" w:rsidP="0021033E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right="142" w:firstLine="2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7C03AF">
              <w:rPr>
                <w:rFonts w:ascii="Arial" w:hAnsi="Arial" w:cs="Arial"/>
                <w:color w:val="000000"/>
              </w:rPr>
              <w:t>. Alarmy</w:t>
            </w:r>
            <w:r w:rsidR="003549CB">
              <w:rPr>
                <w:rFonts w:ascii="Arial" w:hAnsi="Arial" w:cs="Arial"/>
                <w:color w:val="000000"/>
              </w:rPr>
              <w:t xml:space="preserve"> dźwiękowe i optyczne:</w:t>
            </w:r>
          </w:p>
          <w:p w:rsidR="007C03AF" w:rsidRDefault="003549CB" w:rsidP="0021033E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248"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blokady przepływu w linii zasilającej i pomiarowej </w:t>
            </w:r>
          </w:p>
          <w:p w:rsidR="003549CB" w:rsidRDefault="003549CB" w:rsidP="0021033E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248"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przekroczenia i spadku nastawionej koncentracji NO</w:t>
            </w:r>
          </w:p>
          <w:p w:rsidR="003549CB" w:rsidRDefault="003549CB" w:rsidP="0021033E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248" w:righ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przekroczenia stężenia NO2</w:t>
            </w:r>
          </w:p>
          <w:p w:rsidR="003549CB" w:rsidRDefault="003549CB" w:rsidP="007C03AF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righ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AF" w:rsidRPr="0040390E" w:rsidRDefault="007C03AF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03AF" w:rsidRDefault="007C03AF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549CB" w:rsidRPr="00027434" w:rsidTr="0021033E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3549CB" w:rsidRDefault="0021033E" w:rsidP="0021033E">
            <w:p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right="142" w:firstLine="10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3549CB">
              <w:rPr>
                <w:rFonts w:ascii="Arial" w:hAnsi="Arial" w:cs="Arial"/>
                <w:color w:val="000000"/>
              </w:rPr>
              <w:t>. Zasilanie 230V oraz wbudowanego akumulatora na czas min. 2 godz.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9CB" w:rsidRPr="0040390E" w:rsidRDefault="003549CB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549CB" w:rsidRDefault="003549CB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1033E" w:rsidRPr="00027434" w:rsidTr="0021033E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21033E" w:rsidRDefault="0021033E" w:rsidP="0021033E">
            <w:pPr>
              <w:tabs>
                <w:tab w:val="left" w:pos="390"/>
                <w:tab w:val="left" w:pos="425"/>
              </w:tabs>
              <w:suppressAutoHyphens/>
              <w:snapToGrid w:val="0"/>
              <w:spacing w:after="0" w:line="240" w:lineRule="auto"/>
              <w:ind w:left="390" w:right="142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 w:rsidRPr="00F12E44">
              <w:rPr>
                <w:rFonts w:ascii="Arial" w:hAnsi="Arial" w:cs="Arial"/>
                <w:color w:val="000000"/>
              </w:rPr>
              <w:t>Okres gwarancji minimum: 24 miesiące od daty podpisania protokołu odbioru, pierwszego uruchomienia i szkolenia personelu.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33E" w:rsidRPr="0040390E" w:rsidRDefault="0021033E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033E" w:rsidRDefault="0021033E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1033E" w:rsidRPr="00027434" w:rsidTr="0021033E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21033E" w:rsidRPr="0021033E" w:rsidRDefault="0021033E" w:rsidP="0021033E">
            <w:pPr>
              <w:pStyle w:val="Akapitzlist"/>
              <w:numPr>
                <w:ilvl w:val="0"/>
                <w:numId w:val="47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248" w:right="142" w:hanging="142"/>
              <w:rPr>
                <w:rFonts w:ascii="Arial" w:hAnsi="Arial" w:cs="Arial"/>
                <w:color w:val="000000"/>
              </w:rPr>
            </w:pPr>
            <w:r w:rsidRPr="0021033E">
              <w:rPr>
                <w:rFonts w:ascii="Arial" w:hAnsi="Arial" w:cs="Arial"/>
                <w:color w:val="000000"/>
              </w:rPr>
              <w:t>Wykonawca zobowiązany jest do dokonania dwóch bezpłatnych przeglądów okresowych (po pierwszym i drugim roku użytkowania) potwierdzonych wpisem do dokumentacji sprzętu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33E" w:rsidRPr="0040390E" w:rsidRDefault="0021033E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033E" w:rsidRDefault="0021033E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1033E" w:rsidRPr="00027434" w:rsidTr="0021033E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21033E" w:rsidRPr="0021033E" w:rsidRDefault="0021033E" w:rsidP="0021033E">
            <w:pPr>
              <w:pStyle w:val="Akapitzlist"/>
              <w:numPr>
                <w:ilvl w:val="0"/>
                <w:numId w:val="47"/>
              </w:numPr>
              <w:tabs>
                <w:tab w:val="left" w:pos="141"/>
                <w:tab w:val="left" w:pos="248"/>
                <w:tab w:val="left" w:pos="826"/>
              </w:tabs>
              <w:suppressAutoHyphens/>
              <w:snapToGrid w:val="0"/>
              <w:spacing w:after="0" w:line="240" w:lineRule="auto"/>
              <w:ind w:left="390" w:right="142"/>
              <w:rPr>
                <w:rFonts w:ascii="Arial" w:hAnsi="Arial" w:cs="Arial"/>
                <w:color w:val="000000"/>
              </w:rPr>
            </w:pPr>
            <w:r w:rsidRPr="0021033E">
              <w:rPr>
                <w:rFonts w:ascii="Arial" w:hAnsi="Arial" w:cs="Arial"/>
                <w:color w:val="000000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33E" w:rsidRPr="0040390E" w:rsidRDefault="0021033E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033E" w:rsidRDefault="0021033E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1033E" w:rsidRPr="00027434" w:rsidTr="0021033E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21033E" w:rsidRPr="0021033E" w:rsidRDefault="0021033E" w:rsidP="0021033E">
            <w:pPr>
              <w:pStyle w:val="Akapitzlist"/>
              <w:numPr>
                <w:ilvl w:val="0"/>
                <w:numId w:val="47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248" w:right="142" w:hanging="142"/>
              <w:rPr>
                <w:rFonts w:ascii="Arial" w:hAnsi="Arial" w:cs="Arial"/>
                <w:color w:val="000000"/>
              </w:rPr>
            </w:pPr>
            <w:r w:rsidRPr="0021033E">
              <w:rPr>
                <w:rFonts w:ascii="Arial" w:hAnsi="Arial" w:cs="Arial"/>
                <w:color w:val="000000"/>
              </w:rPr>
              <w:t>Czas naprawy maksymalnie do 14 dni roboczych od daty otrzymania zgłoszenia o wadzie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33E" w:rsidRPr="0040390E" w:rsidRDefault="0021033E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033E" w:rsidRDefault="0021033E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1033E" w:rsidRPr="00027434" w:rsidTr="0021033E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21033E" w:rsidRPr="0021033E" w:rsidRDefault="0021033E" w:rsidP="0021033E">
            <w:pPr>
              <w:pStyle w:val="Akapitzlist"/>
              <w:numPr>
                <w:ilvl w:val="0"/>
                <w:numId w:val="47"/>
              </w:numPr>
              <w:tabs>
                <w:tab w:val="left" w:pos="141"/>
                <w:tab w:val="left" w:pos="248"/>
              </w:tabs>
              <w:suppressAutoHyphens/>
              <w:snapToGrid w:val="0"/>
              <w:spacing w:after="0" w:line="240" w:lineRule="auto"/>
              <w:ind w:left="390" w:right="142"/>
              <w:rPr>
                <w:rFonts w:ascii="Arial" w:hAnsi="Arial" w:cs="Arial"/>
                <w:color w:val="000000"/>
              </w:rPr>
            </w:pPr>
            <w:r w:rsidRPr="0021033E">
              <w:rPr>
                <w:rFonts w:ascii="Arial" w:hAnsi="Arial" w:cs="Arial"/>
                <w:color w:val="000000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33E" w:rsidRPr="0040390E" w:rsidRDefault="0021033E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033E" w:rsidRDefault="0021033E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1033E" w:rsidRPr="00027434" w:rsidTr="0021033E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21033E" w:rsidRPr="0021033E" w:rsidRDefault="0021033E" w:rsidP="0021033E">
            <w:pPr>
              <w:pStyle w:val="Akapitzlist"/>
              <w:numPr>
                <w:ilvl w:val="0"/>
                <w:numId w:val="47"/>
              </w:numPr>
              <w:tabs>
                <w:tab w:val="left" w:pos="141"/>
                <w:tab w:val="left" w:pos="425"/>
              </w:tabs>
              <w:suppressAutoHyphens/>
              <w:snapToGrid w:val="0"/>
              <w:spacing w:after="0" w:line="240" w:lineRule="auto"/>
              <w:ind w:left="390" w:right="142"/>
              <w:rPr>
                <w:rFonts w:ascii="Arial" w:hAnsi="Arial" w:cs="Arial"/>
                <w:color w:val="000000"/>
              </w:rPr>
            </w:pPr>
            <w:r w:rsidRPr="0021033E">
              <w:rPr>
                <w:rFonts w:ascii="Arial" w:hAnsi="Arial" w:cs="Arial"/>
                <w:color w:val="000000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33E" w:rsidRPr="0040390E" w:rsidRDefault="0021033E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033E" w:rsidRDefault="0021033E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1033E" w:rsidRPr="00027434" w:rsidTr="005A68F9">
        <w:trPr>
          <w:trHeight w:val="519"/>
        </w:trPr>
        <w:tc>
          <w:tcPr>
            <w:tcW w:w="8547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21033E" w:rsidRPr="0021033E" w:rsidRDefault="0021033E" w:rsidP="0021033E">
            <w:pPr>
              <w:pStyle w:val="Akapitzlist"/>
              <w:numPr>
                <w:ilvl w:val="0"/>
                <w:numId w:val="47"/>
              </w:numPr>
              <w:tabs>
                <w:tab w:val="left" w:pos="141"/>
                <w:tab w:val="left" w:pos="390"/>
              </w:tabs>
              <w:suppressAutoHyphens/>
              <w:snapToGrid w:val="0"/>
              <w:spacing w:after="0" w:line="240" w:lineRule="auto"/>
              <w:ind w:left="390" w:right="142"/>
              <w:rPr>
                <w:rFonts w:ascii="Arial" w:hAnsi="Arial" w:cs="Arial"/>
                <w:color w:val="000000"/>
              </w:rPr>
            </w:pPr>
            <w:r w:rsidRPr="0021033E">
              <w:rPr>
                <w:rFonts w:ascii="Arial" w:hAnsi="Arial" w:cs="Arial"/>
                <w:color w:val="000000"/>
              </w:rPr>
              <w:t>Autoryzowany przez producenta serwis z siedzibą na terenie Polski (podać punkty serwisowe</w:t>
            </w:r>
          </w:p>
        </w:tc>
        <w:tc>
          <w:tcPr>
            <w:tcW w:w="113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21033E" w:rsidRPr="0040390E" w:rsidRDefault="0021033E" w:rsidP="0088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21033E" w:rsidRDefault="0021033E" w:rsidP="00881F00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7C557A" w:rsidRPr="00027434" w:rsidRDefault="007C557A" w:rsidP="007C557A">
      <w:pPr>
        <w:rPr>
          <w:sz w:val="6"/>
          <w:szCs w:val="6"/>
          <w:highlight w:val="green"/>
        </w:rPr>
      </w:pPr>
    </w:p>
    <w:p w:rsidR="007C557A" w:rsidRPr="003872F5" w:rsidRDefault="007C557A" w:rsidP="007C557A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7C557A" w:rsidRDefault="007C557A" w:rsidP="007C5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832">
        <w:t xml:space="preserve">       </w:t>
      </w:r>
      <w:r>
        <w:t>…………</w:t>
      </w:r>
      <w:r w:rsidR="00192331">
        <w:t>………………………..</w:t>
      </w:r>
      <w:r>
        <w:t>…………………………</w:t>
      </w:r>
    </w:p>
    <w:p w:rsidR="007C557A" w:rsidRDefault="007C557A" w:rsidP="007C557A">
      <w:pPr>
        <w:pStyle w:val="Tekstpodstawowy"/>
        <w:ind w:left="4254"/>
        <w:rPr>
          <w:rFonts w:ascii="Calibri" w:hAnsi="Calibri" w:cs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FE1">
        <w:rPr>
          <w:rFonts w:ascii="Calibri" w:hAnsi="Calibri" w:cs="Calibri"/>
          <w:sz w:val="24"/>
          <w:szCs w:val="24"/>
        </w:rPr>
        <w:t>Podpis i pieczęć osoby / osób upoważnionych</w:t>
      </w:r>
      <w:r>
        <w:rPr>
          <w:rFonts w:ascii="Calibri" w:hAnsi="Calibri" w:cs="Calibri"/>
          <w:sz w:val="24"/>
          <w:szCs w:val="24"/>
        </w:rPr>
        <w:t xml:space="preserve"> d</w:t>
      </w:r>
      <w:r w:rsidRPr="000D2FE1">
        <w:rPr>
          <w:rFonts w:ascii="Calibri" w:hAnsi="Calibri" w:cs="Calibri"/>
          <w:sz w:val="24"/>
          <w:szCs w:val="24"/>
        </w:rPr>
        <w:t>o reprezentacji Wykonawcy</w:t>
      </w:r>
    </w:p>
    <w:p w:rsidR="002052BE" w:rsidRDefault="007C557A" w:rsidP="00192331">
      <w:pPr>
        <w:pStyle w:val="Tekstpodstawowy"/>
        <w:ind w:left="42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(kwalifikowany podpis elektroniczn</w:t>
      </w:r>
      <w:r w:rsidR="00192331">
        <w:rPr>
          <w:rFonts w:ascii="Calibri" w:hAnsi="Calibri" w:cs="Calibri"/>
          <w:sz w:val="24"/>
          <w:szCs w:val="24"/>
        </w:rPr>
        <w:t>y</w:t>
      </w:r>
      <w:r w:rsidR="00514F9B">
        <w:rPr>
          <w:rFonts w:ascii="Calibri" w:hAnsi="Calibri" w:cs="Calibri"/>
          <w:sz w:val="24"/>
          <w:szCs w:val="24"/>
        </w:rPr>
        <w:t>)</w:t>
      </w:r>
      <w:r w:rsidR="00192331">
        <w:rPr>
          <w:rFonts w:ascii="Calibri" w:hAnsi="Calibri" w:cs="Calibri"/>
          <w:sz w:val="24"/>
          <w:szCs w:val="24"/>
        </w:rPr>
        <w:t xml:space="preserve"> </w:t>
      </w:r>
    </w:p>
    <w:p w:rsidR="008E24E4" w:rsidRDefault="008E24E4" w:rsidP="00192331">
      <w:pPr>
        <w:pStyle w:val="Tekstpodstawowy"/>
        <w:ind w:left="4254"/>
        <w:rPr>
          <w:rFonts w:ascii="Calibri" w:hAnsi="Calibri" w:cs="Calibri"/>
          <w:sz w:val="24"/>
          <w:szCs w:val="24"/>
        </w:rPr>
      </w:pPr>
    </w:p>
    <w:p w:rsidR="008E24E4" w:rsidRDefault="008E24E4" w:rsidP="00192331">
      <w:pPr>
        <w:pStyle w:val="Tekstpodstawowy"/>
        <w:ind w:left="4254"/>
        <w:rPr>
          <w:rFonts w:ascii="Calibri" w:hAnsi="Calibri" w:cs="Calibri"/>
          <w:sz w:val="24"/>
          <w:szCs w:val="24"/>
        </w:rPr>
      </w:pPr>
    </w:p>
    <w:p w:rsidR="008E346B" w:rsidRDefault="008E346B" w:rsidP="00192331">
      <w:pPr>
        <w:pStyle w:val="Tekstpodstawowy"/>
        <w:ind w:left="4254"/>
        <w:rPr>
          <w:rFonts w:ascii="Calibri" w:hAnsi="Calibri" w:cs="Calibri"/>
          <w:sz w:val="24"/>
          <w:szCs w:val="24"/>
        </w:rPr>
      </w:pPr>
    </w:p>
    <w:sectPr w:rsidR="008E346B" w:rsidSect="00D76B39">
      <w:headerReference w:type="default" r:id="rId8"/>
      <w:headerReference w:type="first" r:id="rId9"/>
      <w:pgSz w:w="16838" w:h="11906" w:orient="landscape" w:code="9"/>
      <w:pgMar w:top="107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52" w:rsidRDefault="00014852" w:rsidP="00116F63">
      <w:pPr>
        <w:spacing w:after="0" w:line="240" w:lineRule="auto"/>
      </w:pPr>
      <w:r>
        <w:separator/>
      </w:r>
    </w:p>
  </w:endnote>
  <w:endnote w:type="continuationSeparator" w:id="0">
    <w:p w:rsidR="00014852" w:rsidRDefault="00014852" w:rsidP="0011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52" w:rsidRDefault="00014852" w:rsidP="00116F63">
      <w:pPr>
        <w:spacing w:after="0" w:line="240" w:lineRule="auto"/>
      </w:pPr>
      <w:r>
        <w:separator/>
      </w:r>
    </w:p>
  </w:footnote>
  <w:footnote w:type="continuationSeparator" w:id="0">
    <w:p w:rsidR="00014852" w:rsidRDefault="00014852" w:rsidP="0011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single" w:sz="4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536"/>
      <w:gridCol w:w="5211"/>
    </w:tblGrid>
    <w:tr w:rsidR="00014852" w:rsidTr="006A388B">
      <w:tc>
        <w:tcPr>
          <w:tcW w:w="4536" w:type="dxa"/>
        </w:tcPr>
        <w:p w:rsidR="00014852" w:rsidRPr="00155860" w:rsidRDefault="00014852" w:rsidP="000B356C">
          <w:pPr>
            <w:pStyle w:val="Stopka"/>
            <w:rPr>
              <w:rFonts w:ascii="Yu Gothic UI Semilight" w:eastAsia="Yu Gothic UI Semilight" w:hAnsi="Yu Gothic UI Semilight"/>
              <w:color w:val="0F243E" w:themeColor="text2" w:themeShade="80"/>
              <w:sz w:val="16"/>
              <w:szCs w:val="16"/>
            </w:rPr>
          </w:pPr>
        </w:p>
      </w:tc>
      <w:tc>
        <w:tcPr>
          <w:tcW w:w="5211" w:type="dxa"/>
        </w:tcPr>
        <w:p w:rsidR="00014852" w:rsidRPr="003A09C6" w:rsidRDefault="00014852" w:rsidP="006B4305">
          <w:pPr>
            <w:pStyle w:val="Stopka"/>
            <w:jc w:val="right"/>
            <w:rPr>
              <w:i/>
            </w:rPr>
          </w:pPr>
        </w:p>
      </w:tc>
    </w:tr>
  </w:tbl>
  <w:p w:rsidR="00014852" w:rsidRDefault="000148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9B" w:rsidRDefault="00514F9B">
    <w:pPr>
      <w:pStyle w:val="Nagwek"/>
    </w:pPr>
    <w:r>
      <w:t>Nr postępowania 17/</w:t>
    </w:r>
    <w:proofErr w:type="spellStart"/>
    <w:r>
      <w:t>AMB-N</w:t>
    </w:r>
    <w:proofErr w:type="spellEnd"/>
    <w: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51E7A1B"/>
    <w:multiLevelType w:val="hybridMultilevel"/>
    <w:tmpl w:val="66681380"/>
    <w:lvl w:ilvl="0" w:tplc="09568C26">
      <w:start w:val="12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6E917C6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0ED5"/>
    <w:multiLevelType w:val="hybridMultilevel"/>
    <w:tmpl w:val="4BE4CFB6"/>
    <w:lvl w:ilvl="0" w:tplc="63F2CAC4">
      <w:start w:val="13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184C"/>
    <w:multiLevelType w:val="hybridMultilevel"/>
    <w:tmpl w:val="EAF667F4"/>
    <w:lvl w:ilvl="0" w:tplc="729E97E6">
      <w:start w:val="1"/>
      <w:numFmt w:val="lowerLetter"/>
      <w:lvlText w:val="%1)"/>
      <w:lvlJc w:val="left"/>
      <w:pPr>
        <w:ind w:left="727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2712191F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03BC"/>
    <w:multiLevelType w:val="hybridMultilevel"/>
    <w:tmpl w:val="C7B4CFB0"/>
    <w:lvl w:ilvl="0" w:tplc="CFFA3490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5221F"/>
    <w:multiLevelType w:val="hybridMultilevel"/>
    <w:tmpl w:val="C7B4CFB0"/>
    <w:lvl w:ilvl="0" w:tplc="CFFA3490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E6C"/>
    <w:multiLevelType w:val="hybridMultilevel"/>
    <w:tmpl w:val="260CEE0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5F2C17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971FE"/>
    <w:multiLevelType w:val="hybridMultilevel"/>
    <w:tmpl w:val="DEA27F84"/>
    <w:lvl w:ilvl="0" w:tplc="11F64BB8">
      <w:start w:val="15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42519"/>
    <w:multiLevelType w:val="hybridMultilevel"/>
    <w:tmpl w:val="C7B4CFB0"/>
    <w:lvl w:ilvl="0" w:tplc="CFFA3490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F000E"/>
    <w:multiLevelType w:val="hybridMultilevel"/>
    <w:tmpl w:val="6CC08524"/>
    <w:lvl w:ilvl="0" w:tplc="F64671C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3A074FBB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F3AD4"/>
    <w:multiLevelType w:val="hybridMultilevel"/>
    <w:tmpl w:val="6B5058DC"/>
    <w:lvl w:ilvl="0" w:tplc="FFFFFFFF">
      <w:start w:val="1"/>
      <w:numFmt w:val="decimal"/>
      <w:lvlText w:val="%1."/>
      <w:lvlJc w:val="left"/>
      <w:pPr>
        <w:ind w:left="48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A3858"/>
    <w:multiLevelType w:val="hybridMultilevel"/>
    <w:tmpl w:val="6D70C16A"/>
    <w:lvl w:ilvl="0" w:tplc="66A68ECA">
      <w:start w:val="1"/>
      <w:numFmt w:val="decimal"/>
      <w:lvlText w:val="%1."/>
      <w:lvlJc w:val="left"/>
      <w:pPr>
        <w:ind w:left="48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2BEC"/>
    <w:multiLevelType w:val="hybridMultilevel"/>
    <w:tmpl w:val="4030C45A"/>
    <w:lvl w:ilvl="0" w:tplc="57F847AA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63521"/>
    <w:multiLevelType w:val="hybridMultilevel"/>
    <w:tmpl w:val="A7920266"/>
    <w:lvl w:ilvl="0" w:tplc="E502F90A">
      <w:numFmt w:val="bullet"/>
      <w:lvlText w:val="-"/>
      <w:lvlJc w:val="left"/>
      <w:pPr>
        <w:ind w:left="396" w:hanging="360"/>
      </w:pPr>
      <w:rPr>
        <w:rFonts w:ascii="Times New Roman" w:eastAsia="Andale Sans U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9">
    <w:nsid w:val="4C5636CC"/>
    <w:multiLevelType w:val="hybridMultilevel"/>
    <w:tmpl w:val="81425A74"/>
    <w:lvl w:ilvl="0" w:tplc="41C2096A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981322"/>
    <w:multiLevelType w:val="hybridMultilevel"/>
    <w:tmpl w:val="4B58CC76"/>
    <w:lvl w:ilvl="0" w:tplc="12780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90B06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E4677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86890"/>
    <w:multiLevelType w:val="hybridMultilevel"/>
    <w:tmpl w:val="BD20F90A"/>
    <w:lvl w:ilvl="0" w:tplc="B0A2B7A4">
      <w:start w:val="1"/>
      <w:numFmt w:val="lowerLetter"/>
      <w:lvlText w:val="%1)"/>
      <w:lvlJc w:val="left"/>
      <w:pPr>
        <w:ind w:left="502" w:hanging="360"/>
      </w:pPr>
      <w:rPr>
        <w:rFonts w:ascii="Arial" w:eastAsia="Andale Sans UI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73416"/>
    <w:multiLevelType w:val="hybridMultilevel"/>
    <w:tmpl w:val="F5CAF2EC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>
      <w:start w:val="1"/>
      <w:numFmt w:val="lowerLetter"/>
      <w:lvlText w:val="%2."/>
      <w:lvlJc w:val="left"/>
      <w:pPr>
        <w:ind w:left="1565" w:hanging="360"/>
      </w:pPr>
    </w:lvl>
    <w:lvl w:ilvl="2" w:tplc="0415001B">
      <w:start w:val="1"/>
      <w:numFmt w:val="lowerRoman"/>
      <w:lvlText w:val="%3."/>
      <w:lvlJc w:val="right"/>
      <w:pPr>
        <w:ind w:left="2285" w:hanging="180"/>
      </w:pPr>
    </w:lvl>
    <w:lvl w:ilvl="3" w:tplc="0415000F">
      <w:start w:val="1"/>
      <w:numFmt w:val="decimal"/>
      <w:lvlText w:val="%4."/>
      <w:lvlJc w:val="left"/>
      <w:pPr>
        <w:ind w:left="3005" w:hanging="360"/>
      </w:pPr>
    </w:lvl>
    <w:lvl w:ilvl="4" w:tplc="04150019">
      <w:start w:val="1"/>
      <w:numFmt w:val="lowerLetter"/>
      <w:lvlText w:val="%5."/>
      <w:lvlJc w:val="left"/>
      <w:pPr>
        <w:ind w:left="3725" w:hanging="360"/>
      </w:pPr>
    </w:lvl>
    <w:lvl w:ilvl="5" w:tplc="0415001B">
      <w:start w:val="1"/>
      <w:numFmt w:val="lowerRoman"/>
      <w:lvlText w:val="%6."/>
      <w:lvlJc w:val="right"/>
      <w:pPr>
        <w:ind w:left="4445" w:hanging="180"/>
      </w:pPr>
    </w:lvl>
    <w:lvl w:ilvl="6" w:tplc="0415000F">
      <w:start w:val="1"/>
      <w:numFmt w:val="decimal"/>
      <w:lvlText w:val="%7."/>
      <w:lvlJc w:val="left"/>
      <w:pPr>
        <w:ind w:left="5165" w:hanging="360"/>
      </w:pPr>
    </w:lvl>
    <w:lvl w:ilvl="7" w:tplc="04150019">
      <w:start w:val="1"/>
      <w:numFmt w:val="lowerLetter"/>
      <w:lvlText w:val="%8."/>
      <w:lvlJc w:val="left"/>
      <w:pPr>
        <w:ind w:left="5885" w:hanging="360"/>
      </w:pPr>
    </w:lvl>
    <w:lvl w:ilvl="8" w:tplc="0415001B">
      <w:start w:val="1"/>
      <w:numFmt w:val="lowerRoman"/>
      <w:lvlText w:val="%9."/>
      <w:lvlJc w:val="right"/>
      <w:pPr>
        <w:ind w:left="6605" w:hanging="180"/>
      </w:pPr>
    </w:lvl>
  </w:abstractNum>
  <w:abstractNum w:abstractNumId="25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DB245A7"/>
    <w:multiLevelType w:val="hybridMultilevel"/>
    <w:tmpl w:val="7F16D64A"/>
    <w:lvl w:ilvl="0" w:tplc="4A1ECB0E">
      <w:start w:val="1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053CF"/>
    <w:multiLevelType w:val="hybridMultilevel"/>
    <w:tmpl w:val="CBA8AAB6"/>
    <w:lvl w:ilvl="0" w:tplc="B2CE256A">
      <w:start w:val="1"/>
      <w:numFmt w:val="upperRoman"/>
      <w:lvlText w:val="%1."/>
      <w:lvlJc w:val="left"/>
      <w:pPr>
        <w:ind w:left="7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8609F"/>
    <w:multiLevelType w:val="hybridMultilevel"/>
    <w:tmpl w:val="F5CAF2EC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>
      <w:start w:val="1"/>
      <w:numFmt w:val="lowerLetter"/>
      <w:lvlText w:val="%2."/>
      <w:lvlJc w:val="left"/>
      <w:pPr>
        <w:ind w:left="1565" w:hanging="360"/>
      </w:pPr>
    </w:lvl>
    <w:lvl w:ilvl="2" w:tplc="0415001B">
      <w:start w:val="1"/>
      <w:numFmt w:val="lowerRoman"/>
      <w:lvlText w:val="%3."/>
      <w:lvlJc w:val="right"/>
      <w:pPr>
        <w:ind w:left="2285" w:hanging="180"/>
      </w:pPr>
    </w:lvl>
    <w:lvl w:ilvl="3" w:tplc="0415000F">
      <w:start w:val="1"/>
      <w:numFmt w:val="decimal"/>
      <w:lvlText w:val="%4."/>
      <w:lvlJc w:val="left"/>
      <w:pPr>
        <w:ind w:left="3005" w:hanging="360"/>
      </w:pPr>
    </w:lvl>
    <w:lvl w:ilvl="4" w:tplc="04150019">
      <w:start w:val="1"/>
      <w:numFmt w:val="lowerLetter"/>
      <w:lvlText w:val="%5."/>
      <w:lvlJc w:val="left"/>
      <w:pPr>
        <w:ind w:left="3725" w:hanging="360"/>
      </w:pPr>
    </w:lvl>
    <w:lvl w:ilvl="5" w:tplc="0415001B">
      <w:start w:val="1"/>
      <w:numFmt w:val="lowerRoman"/>
      <w:lvlText w:val="%6."/>
      <w:lvlJc w:val="right"/>
      <w:pPr>
        <w:ind w:left="4445" w:hanging="180"/>
      </w:pPr>
    </w:lvl>
    <w:lvl w:ilvl="6" w:tplc="0415000F">
      <w:start w:val="1"/>
      <w:numFmt w:val="decimal"/>
      <w:lvlText w:val="%7."/>
      <w:lvlJc w:val="left"/>
      <w:pPr>
        <w:ind w:left="5165" w:hanging="360"/>
      </w:pPr>
    </w:lvl>
    <w:lvl w:ilvl="7" w:tplc="04150019">
      <w:start w:val="1"/>
      <w:numFmt w:val="lowerLetter"/>
      <w:lvlText w:val="%8."/>
      <w:lvlJc w:val="left"/>
      <w:pPr>
        <w:ind w:left="5885" w:hanging="360"/>
      </w:pPr>
    </w:lvl>
    <w:lvl w:ilvl="8" w:tplc="0415001B">
      <w:start w:val="1"/>
      <w:numFmt w:val="lowerRoman"/>
      <w:lvlText w:val="%9."/>
      <w:lvlJc w:val="right"/>
      <w:pPr>
        <w:ind w:left="6605" w:hanging="180"/>
      </w:pPr>
    </w:lvl>
  </w:abstractNum>
  <w:abstractNum w:abstractNumId="29">
    <w:nsid w:val="672828C4"/>
    <w:multiLevelType w:val="hybridMultilevel"/>
    <w:tmpl w:val="4030C45A"/>
    <w:lvl w:ilvl="0" w:tplc="57F847AA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D72DA"/>
    <w:multiLevelType w:val="hybridMultilevel"/>
    <w:tmpl w:val="47ECB1CE"/>
    <w:lvl w:ilvl="0" w:tplc="20DC0208">
      <w:start w:val="9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1">
    <w:nsid w:val="68FE16A0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009F5"/>
    <w:multiLevelType w:val="hybridMultilevel"/>
    <w:tmpl w:val="0C18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C33A9"/>
    <w:multiLevelType w:val="hybridMultilevel"/>
    <w:tmpl w:val="C7B4CFB0"/>
    <w:lvl w:ilvl="0" w:tplc="CFFA3490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0B4714E"/>
    <w:multiLevelType w:val="hybridMultilevel"/>
    <w:tmpl w:val="91E8EB4A"/>
    <w:lvl w:ilvl="0" w:tplc="1454559C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5271B"/>
    <w:multiLevelType w:val="hybridMultilevel"/>
    <w:tmpl w:val="0FB0140C"/>
    <w:lvl w:ilvl="0" w:tplc="FFFFFFFF">
      <w:start w:val="1"/>
      <w:numFmt w:val="decimal"/>
      <w:lvlText w:val="%1."/>
      <w:lvlJc w:val="left"/>
      <w:pPr>
        <w:ind w:left="48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E6C8C"/>
    <w:multiLevelType w:val="hybridMultilevel"/>
    <w:tmpl w:val="EAF667F4"/>
    <w:lvl w:ilvl="0" w:tplc="729E97E6">
      <w:start w:val="1"/>
      <w:numFmt w:val="lowerLetter"/>
      <w:lvlText w:val="%1)"/>
      <w:lvlJc w:val="left"/>
      <w:pPr>
        <w:ind w:left="727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38">
    <w:nsid w:val="795F0381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873EB"/>
    <w:multiLevelType w:val="hybridMultilevel"/>
    <w:tmpl w:val="178E12D0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24280"/>
    <w:multiLevelType w:val="hybridMultilevel"/>
    <w:tmpl w:val="260CEE0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FFFFFF">
      <w:start w:val="1"/>
      <w:numFmt w:val="lowerRoman"/>
      <w:lvlText w:val="%6."/>
      <w:lvlJc w:val="right"/>
      <w:pPr>
        <w:ind w:left="4020" w:hanging="180"/>
      </w:pPr>
    </w:lvl>
    <w:lvl w:ilvl="6" w:tplc="FFFFFFFF">
      <w:start w:val="4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 w:tplc="FFFFFFFF">
      <w:start w:val="1"/>
      <w:numFmt w:val="lowerLetter"/>
      <w:lvlText w:val="%8."/>
      <w:lvlJc w:val="left"/>
      <w:pPr>
        <w:ind w:left="5460" w:hanging="360"/>
      </w:pPr>
    </w:lvl>
    <w:lvl w:ilvl="8" w:tplc="FFFFFFFF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A401AE"/>
    <w:multiLevelType w:val="hybridMultilevel"/>
    <w:tmpl w:val="2B06D03C"/>
    <w:lvl w:ilvl="0" w:tplc="E594EB78">
      <w:start w:val="1"/>
      <w:numFmt w:val="decimal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6306A"/>
    <w:multiLevelType w:val="hybridMultilevel"/>
    <w:tmpl w:val="58146CF6"/>
    <w:lvl w:ilvl="0" w:tplc="A70E359C">
      <w:start w:val="1"/>
      <w:numFmt w:val="decimal"/>
      <w:suff w:val="space"/>
      <w:lvlText w:val="%1."/>
      <w:lvlJc w:val="left"/>
      <w:pPr>
        <w:ind w:left="50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7A"/>
    <w:multiLevelType w:val="hybridMultilevel"/>
    <w:tmpl w:val="BD20F90A"/>
    <w:lvl w:ilvl="0" w:tplc="B0A2B7A4">
      <w:start w:val="1"/>
      <w:numFmt w:val="lowerLetter"/>
      <w:lvlText w:val="%1)"/>
      <w:lvlJc w:val="left"/>
      <w:pPr>
        <w:ind w:left="502" w:hanging="360"/>
      </w:pPr>
      <w:rPr>
        <w:rFonts w:ascii="Arial" w:eastAsia="Andale Sans UI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05278"/>
    <w:multiLevelType w:val="hybridMultilevel"/>
    <w:tmpl w:val="DCF8ACB4"/>
    <w:lvl w:ilvl="0" w:tplc="FFFFFFFF">
      <w:start w:val="1"/>
      <w:numFmt w:val="decimal"/>
      <w:lvlText w:val="%1."/>
      <w:lvlJc w:val="left"/>
      <w:pPr>
        <w:ind w:left="48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24"/>
  </w:num>
  <w:num w:numId="29">
    <w:abstractNumId w:val="25"/>
  </w:num>
  <w:num w:numId="30">
    <w:abstractNumId w:val="0"/>
  </w:num>
  <w:num w:numId="31">
    <w:abstractNumId w:val="34"/>
  </w:num>
  <w:num w:numId="32">
    <w:abstractNumId w:val="2"/>
  </w:num>
  <w:num w:numId="33">
    <w:abstractNumId w:val="1"/>
  </w:num>
  <w:num w:numId="34">
    <w:abstractNumId w:val="13"/>
  </w:num>
  <w:num w:numId="35">
    <w:abstractNumId w:val="35"/>
  </w:num>
  <w:num w:numId="36">
    <w:abstractNumId w:val="4"/>
  </w:num>
  <w:num w:numId="37">
    <w:abstractNumId w:val="11"/>
  </w:num>
  <w:num w:numId="38">
    <w:abstractNumId w:val="16"/>
  </w:num>
  <w:num w:numId="39">
    <w:abstractNumId w:val="20"/>
  </w:num>
  <w:num w:numId="40">
    <w:abstractNumId w:val="15"/>
  </w:num>
  <w:num w:numId="41">
    <w:abstractNumId w:val="40"/>
  </w:num>
  <w:num w:numId="42">
    <w:abstractNumId w:val="9"/>
  </w:num>
  <w:num w:numId="43">
    <w:abstractNumId w:val="36"/>
  </w:num>
  <w:num w:numId="44">
    <w:abstractNumId w:val="44"/>
  </w:num>
  <w:num w:numId="45">
    <w:abstractNumId w:val="19"/>
  </w:num>
  <w:num w:numId="46">
    <w:abstractNumId w:val="3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16F63"/>
    <w:rsid w:val="00003CA3"/>
    <w:rsid w:val="000046E2"/>
    <w:rsid w:val="000127C1"/>
    <w:rsid w:val="00014852"/>
    <w:rsid w:val="0001519E"/>
    <w:rsid w:val="000224DE"/>
    <w:rsid w:val="00041565"/>
    <w:rsid w:val="00044EB0"/>
    <w:rsid w:val="00047D66"/>
    <w:rsid w:val="00061C4F"/>
    <w:rsid w:val="00071AAF"/>
    <w:rsid w:val="00072FA8"/>
    <w:rsid w:val="0008767F"/>
    <w:rsid w:val="000B356C"/>
    <w:rsid w:val="0010021D"/>
    <w:rsid w:val="00116F63"/>
    <w:rsid w:val="00121654"/>
    <w:rsid w:val="00127D62"/>
    <w:rsid w:val="00140F61"/>
    <w:rsid w:val="001449FB"/>
    <w:rsid w:val="00155860"/>
    <w:rsid w:val="00176A1A"/>
    <w:rsid w:val="00192331"/>
    <w:rsid w:val="00192931"/>
    <w:rsid w:val="001A297A"/>
    <w:rsid w:val="001A448E"/>
    <w:rsid w:val="001C34C7"/>
    <w:rsid w:val="002052BE"/>
    <w:rsid w:val="0021033E"/>
    <w:rsid w:val="00211A20"/>
    <w:rsid w:val="00212A32"/>
    <w:rsid w:val="00220394"/>
    <w:rsid w:val="00221191"/>
    <w:rsid w:val="00271214"/>
    <w:rsid w:val="00271566"/>
    <w:rsid w:val="00280934"/>
    <w:rsid w:val="0030349D"/>
    <w:rsid w:val="00312A0B"/>
    <w:rsid w:val="003549CB"/>
    <w:rsid w:val="003841F7"/>
    <w:rsid w:val="00386D6D"/>
    <w:rsid w:val="003A22B4"/>
    <w:rsid w:val="003B350E"/>
    <w:rsid w:val="003B744F"/>
    <w:rsid w:val="003C638F"/>
    <w:rsid w:val="003C7495"/>
    <w:rsid w:val="003D20DF"/>
    <w:rsid w:val="00405B37"/>
    <w:rsid w:val="004E7FE0"/>
    <w:rsid w:val="005011E5"/>
    <w:rsid w:val="00514F9B"/>
    <w:rsid w:val="00530278"/>
    <w:rsid w:val="005444F0"/>
    <w:rsid w:val="00545C69"/>
    <w:rsid w:val="00575F5F"/>
    <w:rsid w:val="00582317"/>
    <w:rsid w:val="00584CBF"/>
    <w:rsid w:val="00586173"/>
    <w:rsid w:val="005A5993"/>
    <w:rsid w:val="005A68F9"/>
    <w:rsid w:val="005B57EF"/>
    <w:rsid w:val="005B7F8A"/>
    <w:rsid w:val="005C3384"/>
    <w:rsid w:val="005F3B44"/>
    <w:rsid w:val="00601DFE"/>
    <w:rsid w:val="006104E0"/>
    <w:rsid w:val="00623515"/>
    <w:rsid w:val="006305FD"/>
    <w:rsid w:val="00634C3E"/>
    <w:rsid w:val="00634F07"/>
    <w:rsid w:val="00680616"/>
    <w:rsid w:val="006816FA"/>
    <w:rsid w:val="006A388B"/>
    <w:rsid w:val="006B0DC3"/>
    <w:rsid w:val="006B1FAC"/>
    <w:rsid w:val="006B4305"/>
    <w:rsid w:val="006B5942"/>
    <w:rsid w:val="006E27C6"/>
    <w:rsid w:val="006E443C"/>
    <w:rsid w:val="006E7C25"/>
    <w:rsid w:val="006F0489"/>
    <w:rsid w:val="007129FF"/>
    <w:rsid w:val="00726B4C"/>
    <w:rsid w:val="007346DB"/>
    <w:rsid w:val="00734D71"/>
    <w:rsid w:val="00747EB4"/>
    <w:rsid w:val="0076448C"/>
    <w:rsid w:val="007A02FA"/>
    <w:rsid w:val="007A7822"/>
    <w:rsid w:val="007B07C7"/>
    <w:rsid w:val="007C03AF"/>
    <w:rsid w:val="007C557A"/>
    <w:rsid w:val="007D1B42"/>
    <w:rsid w:val="007D6528"/>
    <w:rsid w:val="00802526"/>
    <w:rsid w:val="008057EB"/>
    <w:rsid w:val="00805B04"/>
    <w:rsid w:val="00807BCD"/>
    <w:rsid w:val="008556F7"/>
    <w:rsid w:val="00860F89"/>
    <w:rsid w:val="00881F00"/>
    <w:rsid w:val="008B72F7"/>
    <w:rsid w:val="008C5832"/>
    <w:rsid w:val="008D051B"/>
    <w:rsid w:val="008E24E4"/>
    <w:rsid w:val="008E346B"/>
    <w:rsid w:val="008F7342"/>
    <w:rsid w:val="00916D36"/>
    <w:rsid w:val="009308F2"/>
    <w:rsid w:val="00944A3D"/>
    <w:rsid w:val="009610D2"/>
    <w:rsid w:val="009814DB"/>
    <w:rsid w:val="00997274"/>
    <w:rsid w:val="009B6CA1"/>
    <w:rsid w:val="009B7792"/>
    <w:rsid w:val="009C3D88"/>
    <w:rsid w:val="009E7F59"/>
    <w:rsid w:val="009F006E"/>
    <w:rsid w:val="00A00EC7"/>
    <w:rsid w:val="00A054AA"/>
    <w:rsid w:val="00A178A1"/>
    <w:rsid w:val="00A57DD2"/>
    <w:rsid w:val="00A61C20"/>
    <w:rsid w:val="00A64F14"/>
    <w:rsid w:val="00A72366"/>
    <w:rsid w:val="00A755B2"/>
    <w:rsid w:val="00A75F5C"/>
    <w:rsid w:val="00AA5E58"/>
    <w:rsid w:val="00AA6CA3"/>
    <w:rsid w:val="00AB60EE"/>
    <w:rsid w:val="00AD0D34"/>
    <w:rsid w:val="00AF6E59"/>
    <w:rsid w:val="00B072F7"/>
    <w:rsid w:val="00B14CA9"/>
    <w:rsid w:val="00B24F54"/>
    <w:rsid w:val="00B264C4"/>
    <w:rsid w:val="00B45398"/>
    <w:rsid w:val="00BA0881"/>
    <w:rsid w:val="00BE3102"/>
    <w:rsid w:val="00C0396E"/>
    <w:rsid w:val="00C2609F"/>
    <w:rsid w:val="00C30685"/>
    <w:rsid w:val="00C40E55"/>
    <w:rsid w:val="00C47D55"/>
    <w:rsid w:val="00C75125"/>
    <w:rsid w:val="00C9248A"/>
    <w:rsid w:val="00CB082F"/>
    <w:rsid w:val="00CB3968"/>
    <w:rsid w:val="00CC78ED"/>
    <w:rsid w:val="00D42570"/>
    <w:rsid w:val="00D471E0"/>
    <w:rsid w:val="00D52B8B"/>
    <w:rsid w:val="00D61A2A"/>
    <w:rsid w:val="00D61FD4"/>
    <w:rsid w:val="00D76B39"/>
    <w:rsid w:val="00DA5300"/>
    <w:rsid w:val="00DC220F"/>
    <w:rsid w:val="00DE53F4"/>
    <w:rsid w:val="00DF570F"/>
    <w:rsid w:val="00E02135"/>
    <w:rsid w:val="00E0329F"/>
    <w:rsid w:val="00E167B7"/>
    <w:rsid w:val="00E16F71"/>
    <w:rsid w:val="00E22707"/>
    <w:rsid w:val="00E22B41"/>
    <w:rsid w:val="00E527EF"/>
    <w:rsid w:val="00E52CFE"/>
    <w:rsid w:val="00E62820"/>
    <w:rsid w:val="00E801C2"/>
    <w:rsid w:val="00E9477F"/>
    <w:rsid w:val="00EC05AA"/>
    <w:rsid w:val="00EC721F"/>
    <w:rsid w:val="00EF08AC"/>
    <w:rsid w:val="00F0631F"/>
    <w:rsid w:val="00F14299"/>
    <w:rsid w:val="00F25C71"/>
    <w:rsid w:val="00F6463D"/>
    <w:rsid w:val="00F67353"/>
    <w:rsid w:val="00F8516D"/>
    <w:rsid w:val="00F85F5E"/>
    <w:rsid w:val="00F900AC"/>
    <w:rsid w:val="00F9786B"/>
    <w:rsid w:val="00FC4847"/>
    <w:rsid w:val="00F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F6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63"/>
  </w:style>
  <w:style w:type="paragraph" w:styleId="Nagwek">
    <w:name w:val="header"/>
    <w:basedOn w:val="Normalny"/>
    <w:link w:val="NagwekZnak"/>
    <w:uiPriority w:val="99"/>
    <w:unhideWhenUsed/>
    <w:rsid w:val="0011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63"/>
  </w:style>
  <w:style w:type="character" w:styleId="Hipercze">
    <w:name w:val="Hyperlink"/>
    <w:basedOn w:val="Domylnaczcionkaakapitu"/>
    <w:uiPriority w:val="99"/>
    <w:unhideWhenUsed/>
    <w:rsid w:val="007A02FA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normalny tekst Znak,Obiekt Znak,BulletC Znak,Akapit z listą31 Znak,NOWY Znak,Akapit z listą32 Znak,Akapit z listą2 Znak,Akapit z listą BS Znak,sw tekst Znak,CW_Lista Znak,L1 Znak"/>
    <w:link w:val="Akapitzlist"/>
    <w:uiPriority w:val="34"/>
    <w:qFormat/>
    <w:locked/>
    <w:rsid w:val="006B4305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normalny tekst,Obiekt,BulletC,Akapit z listą31,NOWY,Akapit z listą32,Akapit z listą2,Akapit z listą BS,sw tekst,Kolorowa lista — akcent 11,CW_Lista,List Paragraph1,L1,Numerowanie,Akapit z listą5"/>
    <w:basedOn w:val="Normalny"/>
    <w:link w:val="AkapitzlistZnak"/>
    <w:uiPriority w:val="34"/>
    <w:qFormat/>
    <w:rsid w:val="006B4305"/>
    <w:pPr>
      <w:ind w:left="720"/>
      <w:contextualSpacing/>
    </w:pPr>
    <w:rPr>
      <w:rFonts w:ascii="Calibri" w:eastAsia="Calibri" w:hAnsi="Calibri" w:cs="Calibri"/>
    </w:rPr>
  </w:style>
  <w:style w:type="character" w:styleId="Pogrubienie">
    <w:name w:val="Strong"/>
    <w:aliases w:val="Standardowy + Arial,Czarny,Z lewej:  4,37 cm"/>
    <w:uiPriority w:val="99"/>
    <w:qFormat/>
    <w:rsid w:val="007C557A"/>
    <w:rPr>
      <w:b/>
      <w:bCs/>
    </w:rPr>
  </w:style>
  <w:style w:type="paragraph" w:styleId="Tekstpodstawowy">
    <w:name w:val="Body Text"/>
    <w:basedOn w:val="Normalny"/>
    <w:link w:val="TekstpodstawowyZnak"/>
    <w:rsid w:val="007C557A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557A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F6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63"/>
  </w:style>
  <w:style w:type="paragraph" w:styleId="Nagwek">
    <w:name w:val="header"/>
    <w:basedOn w:val="Normalny"/>
    <w:link w:val="NagwekZnak"/>
    <w:uiPriority w:val="99"/>
    <w:unhideWhenUsed/>
    <w:rsid w:val="0011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63"/>
  </w:style>
  <w:style w:type="character" w:styleId="Hipercze">
    <w:name w:val="Hyperlink"/>
    <w:basedOn w:val="Domylnaczcionkaakapitu"/>
    <w:uiPriority w:val="99"/>
    <w:unhideWhenUsed/>
    <w:rsid w:val="007A02FA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normalny tekst Znak,Obiekt Znak,BulletC Znak,Akapit z listą31 Znak,NOWY Znak,Akapit z listą32 Znak,Akapit z listą2 Znak,Akapit z listą BS Znak,sw tekst Znak,CW_Lista Znak,L1 Znak"/>
    <w:link w:val="Akapitzlist"/>
    <w:uiPriority w:val="34"/>
    <w:qFormat/>
    <w:locked/>
    <w:rsid w:val="006B4305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normalny tekst,Obiekt,BulletC,Akapit z listą31,NOWY,Akapit z listą32,Akapit z listą2,Akapit z listą BS,sw tekst,Kolorowa lista — akcent 11,CW_Lista,List Paragraph1,L1,Numerowanie,Akapit z listą5"/>
    <w:basedOn w:val="Normalny"/>
    <w:link w:val="AkapitzlistZnak"/>
    <w:uiPriority w:val="34"/>
    <w:qFormat/>
    <w:rsid w:val="006B4305"/>
    <w:pPr>
      <w:ind w:left="720"/>
      <w:contextualSpacing/>
    </w:pPr>
    <w:rPr>
      <w:rFonts w:ascii="Calibri" w:eastAsia="Calibri" w:hAnsi="Calibri" w:cs="Calibri"/>
    </w:rPr>
  </w:style>
  <w:style w:type="character" w:styleId="Pogrubienie">
    <w:name w:val="Strong"/>
    <w:aliases w:val="Standardowy + Arial,Czarny,Z lewej:  4,37 cm"/>
    <w:uiPriority w:val="99"/>
    <w:qFormat/>
    <w:rsid w:val="007C557A"/>
    <w:rPr>
      <w:b/>
      <w:bCs/>
    </w:rPr>
  </w:style>
  <w:style w:type="paragraph" w:styleId="Tekstpodstawowy">
    <w:name w:val="Body Text"/>
    <w:basedOn w:val="Normalny"/>
    <w:link w:val="TekstpodstawowyZnak"/>
    <w:rsid w:val="007C557A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557A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2D0F-9AB4-4B2A-9192-033A5910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2775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Rataj</dc:creator>
  <cp:lastModifiedBy>Piotr Michno</cp:lastModifiedBy>
  <cp:revision>13</cp:revision>
  <cp:lastPrinted>2022-08-03T11:59:00Z</cp:lastPrinted>
  <dcterms:created xsi:type="dcterms:W3CDTF">2022-10-13T05:21:00Z</dcterms:created>
  <dcterms:modified xsi:type="dcterms:W3CDTF">2022-10-18T06:56:00Z</dcterms:modified>
</cp:coreProperties>
</file>