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10094" w14:textId="77777777" w:rsidR="00155342" w:rsidRPr="0018239B" w:rsidRDefault="00155342" w:rsidP="00155342">
      <w:pPr>
        <w:rPr>
          <w:color w:val="000000"/>
        </w:rPr>
      </w:pPr>
    </w:p>
    <w:p w14:paraId="2DC0128C" w14:textId="77777777" w:rsidR="00155342" w:rsidRPr="0018239B" w:rsidRDefault="00155342" w:rsidP="00155342">
      <w:pPr>
        <w:ind w:firstLine="227"/>
        <w:jc w:val="center"/>
        <w:rPr>
          <w:b/>
          <w:color w:val="000000"/>
        </w:rPr>
      </w:pPr>
      <w:r w:rsidRPr="0018239B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31F0EA8" wp14:editId="3A64F7F5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116853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239B">
        <w:rPr>
          <w:b/>
          <w:color w:val="000000"/>
        </w:rPr>
        <w:t>ŚWIDNICKIE TOWARZYSTWO BUDOWNICTWA</w:t>
      </w:r>
    </w:p>
    <w:p w14:paraId="3C944419" w14:textId="77777777" w:rsidR="00155342" w:rsidRPr="0018239B" w:rsidRDefault="00155342" w:rsidP="00155342">
      <w:pPr>
        <w:ind w:firstLine="227"/>
        <w:jc w:val="center"/>
        <w:rPr>
          <w:b/>
          <w:color w:val="000000"/>
        </w:rPr>
      </w:pPr>
      <w:r w:rsidRPr="0018239B">
        <w:rPr>
          <w:b/>
          <w:color w:val="000000"/>
        </w:rPr>
        <w:t>SPOŁECZNEGO SP. Z O.O.</w:t>
      </w:r>
    </w:p>
    <w:p w14:paraId="1F05589D" w14:textId="77777777" w:rsidR="00155342" w:rsidRPr="0018239B" w:rsidRDefault="00155342" w:rsidP="00155342">
      <w:pPr>
        <w:ind w:firstLine="227"/>
        <w:jc w:val="center"/>
        <w:rPr>
          <w:b/>
          <w:color w:val="000000"/>
        </w:rPr>
      </w:pPr>
      <w:r w:rsidRPr="0018239B">
        <w:rPr>
          <w:b/>
          <w:color w:val="000000"/>
        </w:rPr>
        <w:t>58-100 Świdnica, ul. Głowackiego 39A</w:t>
      </w:r>
    </w:p>
    <w:p w14:paraId="2B25373C" w14:textId="77777777" w:rsidR="00155342" w:rsidRPr="0018239B" w:rsidRDefault="00155342" w:rsidP="00155342">
      <w:pPr>
        <w:ind w:firstLine="227"/>
        <w:jc w:val="center"/>
        <w:rPr>
          <w:b/>
          <w:color w:val="000000"/>
        </w:rPr>
      </w:pPr>
      <w:r w:rsidRPr="0018239B">
        <w:rPr>
          <w:b/>
          <w:color w:val="000000"/>
        </w:rPr>
        <w:t>tel./fax: 74/852-55-32, 74/856-90-22</w:t>
      </w:r>
    </w:p>
    <w:p w14:paraId="4DC4B51D" w14:textId="77777777" w:rsidR="00155342" w:rsidRPr="0018239B" w:rsidRDefault="00155342" w:rsidP="00155342">
      <w:pPr>
        <w:ind w:firstLine="227"/>
        <w:jc w:val="center"/>
        <w:rPr>
          <w:color w:val="000000"/>
          <w:sz w:val="20"/>
          <w:szCs w:val="20"/>
        </w:rPr>
      </w:pPr>
      <w:r w:rsidRPr="0018239B">
        <w:rPr>
          <w:color w:val="000000"/>
          <w:sz w:val="20"/>
          <w:szCs w:val="20"/>
        </w:rPr>
        <w:t xml:space="preserve"> </w:t>
      </w:r>
      <w:hyperlink r:id="rId6" w:history="1">
        <w:r w:rsidRPr="0018239B">
          <w:rPr>
            <w:rStyle w:val="Hipercze"/>
            <w:sz w:val="20"/>
            <w:szCs w:val="20"/>
          </w:rPr>
          <w:t>www.tbs-swidnica.eu</w:t>
        </w:r>
      </w:hyperlink>
      <w:r w:rsidRPr="0018239B">
        <w:rPr>
          <w:color w:val="000000"/>
          <w:sz w:val="20"/>
          <w:szCs w:val="20"/>
        </w:rPr>
        <w:t xml:space="preserve"> e-mail:</w:t>
      </w:r>
      <w:hyperlink r:id="rId7" w:history="1">
        <w:r w:rsidRPr="0018239B">
          <w:rPr>
            <w:rStyle w:val="Hipercze"/>
            <w:sz w:val="20"/>
            <w:szCs w:val="20"/>
          </w:rPr>
          <w:t>kontakt@tbs-swidnica.eu</w:t>
        </w:r>
      </w:hyperlink>
    </w:p>
    <w:p w14:paraId="0E64FBD8" w14:textId="77777777" w:rsidR="00155342" w:rsidRPr="0018239B" w:rsidRDefault="00155342" w:rsidP="00155342">
      <w:pPr>
        <w:ind w:firstLine="227"/>
        <w:jc w:val="center"/>
        <w:rPr>
          <w:color w:val="000000"/>
          <w:sz w:val="20"/>
          <w:szCs w:val="20"/>
        </w:rPr>
      </w:pPr>
      <w:r w:rsidRPr="0018239B">
        <w:rPr>
          <w:color w:val="000000"/>
          <w:sz w:val="20"/>
          <w:szCs w:val="20"/>
        </w:rPr>
        <w:t>Konto: PKO BP S.A. O/Świdnica 24 1020 5138 0000 9202 0008 7924</w:t>
      </w:r>
    </w:p>
    <w:p w14:paraId="531E4CEF" w14:textId="73738197" w:rsidR="00155342" w:rsidRPr="0018239B" w:rsidRDefault="00155342" w:rsidP="00155342">
      <w:pPr>
        <w:ind w:firstLine="227"/>
        <w:jc w:val="center"/>
        <w:rPr>
          <w:color w:val="000000"/>
          <w:sz w:val="20"/>
          <w:szCs w:val="20"/>
        </w:rPr>
      </w:pPr>
      <w:r w:rsidRPr="0018239B">
        <w:rPr>
          <w:color w:val="000000"/>
          <w:sz w:val="20"/>
          <w:szCs w:val="20"/>
        </w:rPr>
        <w:t xml:space="preserve">REGON 890630878, NIP 884-21-21-139, kapitał zakładowy </w:t>
      </w:r>
      <w:r w:rsidR="005519EE" w:rsidRPr="005519EE">
        <w:rPr>
          <w:color w:val="000000"/>
          <w:sz w:val="20"/>
          <w:szCs w:val="20"/>
        </w:rPr>
        <w:t>70</w:t>
      </w:r>
      <w:r w:rsidR="005519EE">
        <w:rPr>
          <w:color w:val="000000"/>
          <w:sz w:val="20"/>
          <w:szCs w:val="20"/>
        </w:rPr>
        <w:t> </w:t>
      </w:r>
      <w:r w:rsidR="005519EE" w:rsidRPr="005519EE">
        <w:rPr>
          <w:color w:val="000000"/>
          <w:sz w:val="20"/>
          <w:szCs w:val="20"/>
        </w:rPr>
        <w:t>625</w:t>
      </w:r>
      <w:r w:rsidR="005519EE">
        <w:rPr>
          <w:color w:val="000000"/>
          <w:sz w:val="20"/>
          <w:szCs w:val="20"/>
        </w:rPr>
        <w:t> </w:t>
      </w:r>
      <w:r w:rsidR="005519EE" w:rsidRPr="005519EE">
        <w:rPr>
          <w:color w:val="000000"/>
          <w:sz w:val="20"/>
          <w:szCs w:val="20"/>
        </w:rPr>
        <w:t>000</w:t>
      </w:r>
      <w:r w:rsidRPr="0018239B">
        <w:rPr>
          <w:color w:val="000000"/>
          <w:sz w:val="20"/>
          <w:szCs w:val="20"/>
        </w:rPr>
        <w:t xml:space="preserve"> zł</w:t>
      </w:r>
    </w:p>
    <w:p w14:paraId="4C7A40E5" w14:textId="77777777" w:rsidR="00155342" w:rsidRPr="0018239B" w:rsidRDefault="00155342" w:rsidP="00155342">
      <w:pPr>
        <w:ind w:left="1416" w:firstLine="708"/>
        <w:jc w:val="center"/>
        <w:rPr>
          <w:color w:val="000000"/>
          <w:sz w:val="20"/>
          <w:szCs w:val="20"/>
        </w:rPr>
      </w:pPr>
      <w:r w:rsidRPr="0018239B">
        <w:rPr>
          <w:color w:val="000000"/>
          <w:sz w:val="20"/>
          <w:szCs w:val="20"/>
        </w:rPr>
        <w:t>Sąd Rejonowy dla Wrocławia Fabrycznej KRS: 0000081668</w:t>
      </w:r>
    </w:p>
    <w:p w14:paraId="09186364" w14:textId="6C1549BA" w:rsidR="00155342" w:rsidRPr="0018239B" w:rsidRDefault="00155342" w:rsidP="00A94550">
      <w:pPr>
        <w:rPr>
          <w:rFonts w:eastAsia="Calibri"/>
          <w:lang w:eastAsia="en-US"/>
        </w:rPr>
      </w:pPr>
    </w:p>
    <w:p w14:paraId="13EF4D4F" w14:textId="07BA5292" w:rsidR="00155342" w:rsidRPr="0018239B" w:rsidRDefault="00155342" w:rsidP="00A94550">
      <w:r w:rsidRPr="001823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3DFF2" wp14:editId="22532686">
                <wp:simplePos x="0" y="0"/>
                <wp:positionH relativeFrom="column">
                  <wp:posOffset>176530</wp:posOffset>
                </wp:positionH>
                <wp:positionV relativeFrom="paragraph">
                  <wp:posOffset>17145</wp:posOffset>
                </wp:positionV>
                <wp:extent cx="5991225" cy="0"/>
                <wp:effectExtent l="10795" t="8890" r="8255" b="1016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D06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3.9pt;margin-top:1.35pt;width:47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nt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ybxaM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"/>
            </w:pict>
          </mc:Fallback>
        </mc:AlternateContent>
      </w:r>
    </w:p>
    <w:p w14:paraId="5E759E13" w14:textId="40B23659" w:rsidR="00155342" w:rsidRPr="00B5238A" w:rsidRDefault="00155342" w:rsidP="00155342">
      <w:pPr>
        <w:suppressAutoHyphens/>
        <w:jc w:val="right"/>
        <w:rPr>
          <w:lang w:eastAsia="ar-SA"/>
        </w:rPr>
      </w:pPr>
      <w:r w:rsidRPr="00B5238A">
        <w:rPr>
          <w:lang w:eastAsia="ar-SA"/>
        </w:rPr>
        <w:t xml:space="preserve">Świdnica, dnia </w:t>
      </w:r>
      <w:r w:rsidR="005519EE">
        <w:rPr>
          <w:lang w:eastAsia="ar-SA"/>
        </w:rPr>
        <w:t>06</w:t>
      </w:r>
      <w:r w:rsidRPr="00B5238A">
        <w:rPr>
          <w:lang w:eastAsia="ar-SA"/>
        </w:rPr>
        <w:t>-</w:t>
      </w:r>
      <w:r w:rsidR="005519EE">
        <w:rPr>
          <w:lang w:eastAsia="ar-SA"/>
        </w:rPr>
        <w:t>09</w:t>
      </w:r>
      <w:r w:rsidRPr="00B5238A">
        <w:rPr>
          <w:lang w:eastAsia="ar-SA"/>
        </w:rPr>
        <w:t>-</w:t>
      </w:r>
      <w:r w:rsidR="003A37E2">
        <w:rPr>
          <w:lang w:eastAsia="ar-SA"/>
        </w:rPr>
        <w:t>2024</w:t>
      </w:r>
      <w:r w:rsidRPr="00B5238A">
        <w:rPr>
          <w:lang w:eastAsia="ar-SA"/>
        </w:rPr>
        <w:t xml:space="preserve"> r.</w:t>
      </w:r>
    </w:p>
    <w:p w14:paraId="05B986E9" w14:textId="77777777" w:rsidR="00155342" w:rsidRDefault="00155342" w:rsidP="00155342">
      <w:pPr>
        <w:suppressAutoHyphens/>
        <w:jc w:val="right"/>
        <w:rPr>
          <w:b/>
          <w:bCs/>
          <w:lang w:eastAsia="ar-SA"/>
        </w:rPr>
      </w:pPr>
    </w:p>
    <w:p w14:paraId="39794514" w14:textId="77777777" w:rsidR="00155342" w:rsidRDefault="00155342" w:rsidP="00155342">
      <w:pPr>
        <w:suppressAutoHyphens/>
        <w:jc w:val="right"/>
        <w:rPr>
          <w:b/>
          <w:bCs/>
          <w:lang w:eastAsia="ar-SA"/>
        </w:rPr>
      </w:pPr>
    </w:p>
    <w:p w14:paraId="7C5BDF16" w14:textId="77777777" w:rsidR="00155342" w:rsidRDefault="00155342" w:rsidP="00155342">
      <w:pPr>
        <w:suppressAutoHyphens/>
        <w:jc w:val="right"/>
        <w:rPr>
          <w:b/>
          <w:bCs/>
          <w:lang w:eastAsia="ar-SA"/>
        </w:rPr>
      </w:pPr>
      <w:r w:rsidRPr="00B5238A">
        <w:rPr>
          <w:b/>
          <w:bCs/>
          <w:lang w:eastAsia="ar-SA"/>
        </w:rPr>
        <w:t>wszyscy Wykonawcy</w:t>
      </w:r>
    </w:p>
    <w:p w14:paraId="6B8A527D" w14:textId="77777777" w:rsidR="00155342" w:rsidRDefault="00155342" w:rsidP="00155342">
      <w:pPr>
        <w:suppressAutoHyphens/>
        <w:jc w:val="right"/>
        <w:rPr>
          <w:b/>
          <w:bCs/>
          <w:lang w:eastAsia="ar-SA"/>
        </w:rPr>
      </w:pPr>
    </w:p>
    <w:p w14:paraId="348B7D39" w14:textId="77777777" w:rsidR="00155342" w:rsidRDefault="00155342" w:rsidP="00155342">
      <w:pPr>
        <w:suppressAutoHyphens/>
        <w:jc w:val="right"/>
        <w:rPr>
          <w:b/>
          <w:bCs/>
          <w:lang w:eastAsia="ar-SA"/>
        </w:rPr>
      </w:pPr>
    </w:p>
    <w:p w14:paraId="664FB844" w14:textId="77777777" w:rsidR="00155342" w:rsidRPr="00B5238A" w:rsidRDefault="00155342" w:rsidP="00155342">
      <w:pPr>
        <w:suppressAutoHyphens/>
        <w:jc w:val="right"/>
        <w:rPr>
          <w:b/>
          <w:bCs/>
        </w:rPr>
      </w:pPr>
    </w:p>
    <w:p w14:paraId="1B5CEA43" w14:textId="666FE603" w:rsidR="00155342" w:rsidRDefault="00155342" w:rsidP="005519EE">
      <w:pPr>
        <w:spacing w:before="240" w:after="240"/>
        <w:jc w:val="both"/>
        <w:rPr>
          <w:bCs/>
          <w:i/>
          <w:u w:val="single"/>
          <w:lang w:eastAsia="ar-SA"/>
        </w:rPr>
      </w:pPr>
      <w:r w:rsidRPr="00B5238A">
        <w:rPr>
          <w:bCs/>
          <w:i/>
          <w:lang w:eastAsia="ar-SA"/>
        </w:rPr>
        <w:t xml:space="preserve">dot.: </w:t>
      </w:r>
      <w:r w:rsidRPr="00B5238A">
        <w:rPr>
          <w:bCs/>
          <w:i/>
          <w:u w:val="single"/>
          <w:lang w:eastAsia="ar-SA"/>
        </w:rPr>
        <w:t>postępowania o udzielenie zamówienia publicznego nr P</w:t>
      </w:r>
      <w:r w:rsidR="00A94550">
        <w:rPr>
          <w:bCs/>
          <w:i/>
          <w:u w:val="single"/>
          <w:lang w:eastAsia="ar-SA"/>
        </w:rPr>
        <w:t xml:space="preserve"> </w:t>
      </w:r>
      <w:r w:rsidR="005519EE">
        <w:rPr>
          <w:bCs/>
          <w:i/>
          <w:u w:val="single"/>
          <w:lang w:eastAsia="ar-SA"/>
        </w:rPr>
        <w:t>4</w:t>
      </w:r>
      <w:r w:rsidR="00A94550">
        <w:rPr>
          <w:bCs/>
          <w:i/>
          <w:u w:val="single"/>
          <w:lang w:eastAsia="ar-SA"/>
        </w:rPr>
        <w:t>/</w:t>
      </w:r>
      <w:r w:rsidR="003A37E2">
        <w:rPr>
          <w:bCs/>
          <w:i/>
          <w:u w:val="single"/>
          <w:lang w:eastAsia="ar-SA"/>
        </w:rPr>
        <w:t>2024</w:t>
      </w:r>
      <w:r w:rsidRPr="00B5238A">
        <w:rPr>
          <w:bCs/>
          <w:i/>
          <w:u w:val="single"/>
          <w:lang w:eastAsia="ar-SA"/>
        </w:rPr>
        <w:t xml:space="preserve"> pn.: </w:t>
      </w:r>
      <w:r w:rsidR="005519EE" w:rsidRPr="005519EE">
        <w:rPr>
          <w:bCs/>
          <w:i/>
          <w:u w:val="single"/>
          <w:lang w:eastAsia="ar-SA"/>
        </w:rPr>
        <w:t>„BUDOWA BUDYNKU MIESZKALNO-USŁUGOWEGO Z GARAŻEM PODZIEMNYM WRAZ Z</w:t>
      </w:r>
      <w:r w:rsidR="00DA47B4">
        <w:rPr>
          <w:bCs/>
          <w:i/>
          <w:u w:val="single"/>
          <w:lang w:eastAsia="ar-SA"/>
        </w:rPr>
        <w:t> </w:t>
      </w:r>
      <w:r w:rsidR="005519EE" w:rsidRPr="005519EE">
        <w:rPr>
          <w:bCs/>
          <w:i/>
          <w:u w:val="single"/>
          <w:lang w:eastAsia="ar-SA"/>
        </w:rPr>
        <w:t>INFRASTRUKTURĄ TECHNICZNĄ I ZAGOSPODAROWANIEM TERENU</w:t>
      </w:r>
      <w:r w:rsidR="005519EE">
        <w:rPr>
          <w:bCs/>
          <w:i/>
          <w:u w:val="single"/>
          <w:lang w:eastAsia="ar-SA"/>
        </w:rPr>
        <w:t xml:space="preserve"> </w:t>
      </w:r>
      <w:r w:rsidR="005519EE" w:rsidRPr="005519EE">
        <w:rPr>
          <w:bCs/>
          <w:i/>
          <w:u w:val="single"/>
          <w:lang w:eastAsia="ar-SA"/>
        </w:rPr>
        <w:t>PRZY ULICY KSIĘCIA BOLKA II ŚWIDNICKIEGO 26-28 W ŚWIDNICY”</w:t>
      </w:r>
    </w:p>
    <w:p w14:paraId="000CA5C1" w14:textId="77777777" w:rsidR="00155342" w:rsidRPr="00B5238A" w:rsidRDefault="00155342" w:rsidP="00155342">
      <w:pPr>
        <w:spacing w:before="240" w:after="240"/>
        <w:jc w:val="both"/>
        <w:rPr>
          <w:bCs/>
          <w:i/>
        </w:rPr>
      </w:pPr>
    </w:p>
    <w:p w14:paraId="003F8534" w14:textId="09E6A89A" w:rsidR="00155342" w:rsidRPr="00B5238A" w:rsidRDefault="00155342" w:rsidP="00155342">
      <w:pPr>
        <w:spacing w:before="120" w:after="120"/>
        <w:jc w:val="both"/>
      </w:pPr>
      <w:r w:rsidRPr="00B5238A">
        <w:t xml:space="preserve">Działając na podstawie art. 222 ust. 4 ustawy z dnia 11 września 2019 r. - Prawo zamówień publicznych (Dz. U. z </w:t>
      </w:r>
      <w:r w:rsidR="00DA47B4">
        <w:t>2024</w:t>
      </w:r>
      <w:r w:rsidRPr="00B5238A">
        <w:t xml:space="preserve"> r. poz. </w:t>
      </w:r>
      <w:r w:rsidR="00DA47B4">
        <w:t>1320</w:t>
      </w:r>
      <w:r w:rsidRPr="00B5238A">
        <w:t xml:space="preserve">), Zamawiający informuje, że na sfinansowanie zamówienia zamierza przeznaczyć kwotę </w:t>
      </w:r>
      <w:r w:rsidR="005519EE">
        <w:rPr>
          <w:b/>
          <w:bCs/>
        </w:rPr>
        <w:t>29 </w:t>
      </w:r>
      <w:r w:rsidR="00D35EB6">
        <w:rPr>
          <w:b/>
          <w:bCs/>
        </w:rPr>
        <w:t>000</w:t>
      </w:r>
      <w:r w:rsidR="005519EE">
        <w:rPr>
          <w:b/>
          <w:bCs/>
        </w:rPr>
        <w:t> 000</w:t>
      </w:r>
      <w:r w:rsidR="00D35EB6">
        <w:rPr>
          <w:b/>
          <w:bCs/>
        </w:rPr>
        <w:t>,00</w:t>
      </w:r>
      <w:r w:rsidRPr="00B5238A">
        <w:rPr>
          <w:b/>
          <w:bCs/>
        </w:rPr>
        <w:t xml:space="preserve"> zł</w:t>
      </w:r>
      <w:r w:rsidRPr="00B5238A">
        <w:t>.</w:t>
      </w:r>
    </w:p>
    <w:p w14:paraId="1FE5D630" w14:textId="77777777" w:rsidR="00155342" w:rsidRDefault="00155342" w:rsidP="00155342">
      <w:pPr>
        <w:rPr>
          <w:sz w:val="20"/>
          <w:szCs w:val="20"/>
        </w:rPr>
      </w:pPr>
    </w:p>
    <w:p w14:paraId="55AAE2D0" w14:textId="3BCF5F6F" w:rsidR="00F70A68" w:rsidRDefault="00F70A68" w:rsidP="00F70A68">
      <w:pPr>
        <w:ind w:left="4666" w:firstLine="708"/>
        <w:jc w:val="right"/>
      </w:pPr>
      <w:r>
        <w:t>Prezes Zarząd</w:t>
      </w:r>
      <w:r w:rsidR="005A3AFD">
        <w:t>u</w:t>
      </w:r>
    </w:p>
    <w:p w14:paraId="17CC19A3" w14:textId="65A9B3D6" w:rsidR="00F70A68" w:rsidRDefault="00F70A68" w:rsidP="00F70A68">
      <w:pPr>
        <w:ind w:left="5374"/>
        <w:jc w:val="right"/>
      </w:pPr>
      <w:r>
        <w:t>Świdnickiego TBS sp. z o.o.</w:t>
      </w:r>
    </w:p>
    <w:p w14:paraId="0C002E0D" w14:textId="77777777" w:rsidR="00F70A68" w:rsidRDefault="00F70A68" w:rsidP="00F70A68">
      <w:pPr>
        <w:ind w:left="4666" w:firstLine="708"/>
        <w:jc w:val="right"/>
      </w:pPr>
      <w:r>
        <w:t>Marek Zawisza</w:t>
      </w:r>
    </w:p>
    <w:p w14:paraId="0524401B" w14:textId="77777777" w:rsidR="00D35EB6" w:rsidRPr="00B5238A" w:rsidRDefault="00D35EB6" w:rsidP="00155342">
      <w:pPr>
        <w:suppressAutoHyphens/>
        <w:rPr>
          <w:sz w:val="20"/>
          <w:szCs w:val="20"/>
          <w:lang w:eastAsia="ar-SA"/>
        </w:rPr>
      </w:pPr>
    </w:p>
    <w:p w14:paraId="673FA345" w14:textId="77777777" w:rsidR="00155342" w:rsidRPr="00B5238A" w:rsidRDefault="00155342" w:rsidP="00155342">
      <w:pPr>
        <w:suppressAutoHyphens/>
        <w:jc w:val="both"/>
        <w:rPr>
          <w:sz w:val="20"/>
          <w:szCs w:val="20"/>
          <w:u w:val="single"/>
          <w:lang w:eastAsia="ar-SA"/>
        </w:rPr>
      </w:pPr>
      <w:r w:rsidRPr="00B5238A">
        <w:rPr>
          <w:sz w:val="20"/>
          <w:szCs w:val="20"/>
          <w:u w:val="single"/>
          <w:lang w:eastAsia="ar-SA"/>
        </w:rPr>
        <w:t>Otrzymują:</w:t>
      </w:r>
    </w:p>
    <w:p w14:paraId="0F67802F" w14:textId="1A286140" w:rsidR="00155342" w:rsidRPr="00B5238A" w:rsidRDefault="005519EE" w:rsidP="00155342">
      <w:pPr>
        <w:numPr>
          <w:ilvl w:val="0"/>
          <w:numId w:val="1"/>
        </w:numPr>
        <w:suppressAutoHyphens/>
        <w:ind w:left="284" w:hanging="28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wszyscy Wykonawcy</w:t>
      </w:r>
      <w:r w:rsidR="00155342" w:rsidRPr="00B5238A">
        <w:rPr>
          <w:sz w:val="20"/>
          <w:szCs w:val="20"/>
          <w:lang w:eastAsia="ar-SA"/>
        </w:rPr>
        <w:t>,</w:t>
      </w:r>
    </w:p>
    <w:p w14:paraId="1D2D04D5" w14:textId="18EF45CE" w:rsidR="003730E8" w:rsidRDefault="00155342" w:rsidP="00654650">
      <w:pPr>
        <w:numPr>
          <w:ilvl w:val="0"/>
          <w:numId w:val="1"/>
        </w:numPr>
        <w:suppressAutoHyphens/>
        <w:ind w:left="284" w:hanging="284"/>
      </w:pPr>
      <w:r w:rsidRPr="00654650">
        <w:rPr>
          <w:sz w:val="20"/>
          <w:szCs w:val="20"/>
          <w:lang w:eastAsia="ar-SA"/>
        </w:rPr>
        <w:t>aa.</w:t>
      </w:r>
    </w:p>
    <w:sectPr w:rsidR="003730E8" w:rsidSect="00C474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A31BF"/>
    <w:multiLevelType w:val="hybridMultilevel"/>
    <w:tmpl w:val="6BE6D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42"/>
    <w:rsid w:val="000D331C"/>
    <w:rsid w:val="00155342"/>
    <w:rsid w:val="00272162"/>
    <w:rsid w:val="003730E8"/>
    <w:rsid w:val="003A37E2"/>
    <w:rsid w:val="004162E8"/>
    <w:rsid w:val="004711AA"/>
    <w:rsid w:val="005519EE"/>
    <w:rsid w:val="005A3AFD"/>
    <w:rsid w:val="005E422E"/>
    <w:rsid w:val="00630D9C"/>
    <w:rsid w:val="00654650"/>
    <w:rsid w:val="00674950"/>
    <w:rsid w:val="00941E08"/>
    <w:rsid w:val="00A87024"/>
    <w:rsid w:val="00A94550"/>
    <w:rsid w:val="00BF187D"/>
    <w:rsid w:val="00C4749A"/>
    <w:rsid w:val="00CD19B2"/>
    <w:rsid w:val="00D35EB6"/>
    <w:rsid w:val="00D803D2"/>
    <w:rsid w:val="00DA47B4"/>
    <w:rsid w:val="00F7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9AFE"/>
  <w15:chartTrackingRefBased/>
  <w15:docId w15:val="{ED9838E4-C489-46D0-903D-A5516E56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5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tbs-swidnic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bs-swidnica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zyta_przybylska</dc:creator>
  <cp:keywords/>
  <dc:description/>
  <cp:lastModifiedBy>Katarzyna Wrona</cp:lastModifiedBy>
  <cp:revision>14</cp:revision>
  <dcterms:created xsi:type="dcterms:W3CDTF">2022-10-17T07:23:00Z</dcterms:created>
  <dcterms:modified xsi:type="dcterms:W3CDTF">2024-09-06T06:58:00Z</dcterms:modified>
</cp:coreProperties>
</file>