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617E407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613A92">
        <w:rPr>
          <w:rFonts w:ascii="Cambria" w:hAnsi="Cambria" w:cs="CIDFont+F2"/>
          <w:color w:val="000000"/>
          <w:sz w:val="23"/>
          <w:szCs w:val="23"/>
        </w:rPr>
        <w:t>3</w:t>
      </w:r>
      <w:r w:rsidRPr="006E5CD8">
        <w:rPr>
          <w:rFonts w:ascii="Cambria" w:hAnsi="Cambria" w:cs="CIDFont+F2"/>
          <w:color w:val="000000"/>
          <w:sz w:val="23"/>
          <w:szCs w:val="23"/>
        </w:rPr>
        <w:t>.202</w:t>
      </w:r>
      <w:r w:rsidR="00613A92">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561C04C2" w:rsidR="006E5CD8" w:rsidRPr="00613A92" w:rsidRDefault="00613A92" w:rsidP="00613A92">
      <w:pPr>
        <w:autoSpaceDE w:val="0"/>
        <w:autoSpaceDN w:val="0"/>
        <w:adjustRightInd w:val="0"/>
        <w:spacing w:after="0" w:line="240" w:lineRule="auto"/>
        <w:jc w:val="center"/>
        <w:rPr>
          <w:rFonts w:ascii="Cambria" w:hAnsi="Cambria"/>
          <w:b/>
          <w:bCs/>
        </w:rPr>
      </w:pPr>
      <w:r w:rsidRPr="00613A92">
        <w:rPr>
          <w:rFonts w:ascii="Cambria" w:hAnsi="Cambria" w:cs="CalibriBold"/>
          <w:b/>
          <w:bCs/>
        </w:rPr>
        <w:t>Przebudowa dróg gminnych na terenie gminy Szudziałowo</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2B8B72CB"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613A92">
        <w:rPr>
          <w:rFonts w:ascii="CIDFont+F3" w:hAnsi="CIDFont+F3" w:cs="CIDFont+F3"/>
          <w:color w:val="000000"/>
          <w:sz w:val="23"/>
          <w:szCs w:val="23"/>
        </w:rPr>
        <w:t>styczeń</w:t>
      </w:r>
      <w:r>
        <w:rPr>
          <w:rFonts w:ascii="CIDFont+F3" w:hAnsi="CIDFont+F3" w:cs="CIDFont+F3"/>
          <w:color w:val="000000"/>
          <w:sz w:val="23"/>
          <w:szCs w:val="23"/>
        </w:rPr>
        <w:t xml:space="preserve"> 202</w:t>
      </w:r>
      <w:r w:rsidR="00613A92">
        <w:rPr>
          <w:rFonts w:ascii="CIDFont+F3" w:hAnsi="CIDFont+F3" w:cs="CIDFont+F3"/>
          <w:color w:val="000000"/>
          <w:sz w:val="23"/>
          <w:szCs w:val="23"/>
        </w:rPr>
        <w:t>4</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lastRenderedPageBreak/>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6E2DFE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FA3B41">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44A52FB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0</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77B5A2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2</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30AFBB9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84C3A">
        <w:rPr>
          <w:rFonts w:ascii="Cambria" w:hAnsi="Cambria" w:cs="CIDFont+F1"/>
          <w:color w:val="000000"/>
        </w:rPr>
        <w:t>3</w:t>
      </w:r>
    </w:p>
    <w:p w14:paraId="04BD6072" w14:textId="1904B37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E84C3A">
        <w:rPr>
          <w:rFonts w:ascii="Cambria" w:hAnsi="Cambria" w:cs="CIDFont+F1"/>
          <w:color w:val="000000"/>
        </w:rPr>
        <w:t>2</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005ED56D"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r w:rsidR="00C35D6F">
        <w:rPr>
          <w:rFonts w:ascii="Cambria" w:hAnsi="Cambria" w:cs="CIDFont+F3"/>
          <w:color w:val="000000"/>
        </w:rPr>
        <w:t xml:space="preserve"> oraz Rządowego Funduszu Rozwoju Dróg.</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227F3D2D" w:rsid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1. Przedmiotem zamówienia jest 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sidR="00613A92">
        <w:rPr>
          <w:rFonts w:ascii="Cambria" w:hAnsi="Cambria" w:cs="CIDFont+F3"/>
          <w:color w:val="000000"/>
        </w:rPr>
        <w:t xml:space="preserve">na </w:t>
      </w:r>
      <w:r w:rsidRPr="00E171D1">
        <w:rPr>
          <w:rFonts w:ascii="Cambria" w:hAnsi="Cambria" w:cs="CIDFont+F3"/>
          <w:color w:val="000000"/>
        </w:rPr>
        <w:t xml:space="preserve">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r w:rsidR="00613A92">
        <w:rPr>
          <w:rFonts w:ascii="Cambria" w:hAnsi="Cambria" w:cs="CIDFont+F3"/>
          <w:color w:val="000000"/>
        </w:rPr>
        <w:t xml:space="preserve"> </w:t>
      </w:r>
    </w:p>
    <w:p w14:paraId="29E49291" w14:textId="7ABAB7F9" w:rsidR="00CC2B12"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2. Szczegółowy opis przedmiotu zamówienia został zawarty w </w:t>
      </w:r>
      <w:r w:rsidR="00C90D8B">
        <w:rPr>
          <w:rFonts w:ascii="Cambria" w:hAnsi="Cambria" w:cs="CIDFont+F3"/>
          <w:color w:val="000000"/>
        </w:rPr>
        <w:t xml:space="preserve">dokumentacji projektowej </w:t>
      </w:r>
      <w:r w:rsidR="00862D2B">
        <w:rPr>
          <w:rFonts w:ascii="Cambria" w:hAnsi="Cambria" w:cs="CIDFont+F3"/>
          <w:color w:val="000000"/>
        </w:rPr>
        <w:t>(załącznik nr 1)</w:t>
      </w:r>
      <w:r>
        <w:rPr>
          <w:rFonts w:ascii="Cambria" w:hAnsi="Cambria" w:cs="CIDFont+F3"/>
          <w:color w:val="000000"/>
        </w:rPr>
        <w:t>.</w:t>
      </w:r>
    </w:p>
    <w:p w14:paraId="18647D19" w14:textId="621FE3A6" w:rsidR="00F6663E"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0B8F21D1"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1) Droga gminna poł. na dz. o nr geod. 121/2 w obrębie Zubrzyca Wielka gm. Szudziałowo, </w:t>
      </w:r>
    </w:p>
    <w:p w14:paraId="0D11034E"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2) Droga gminna poł. na dz. o nr geod. 63 w obrębie Trzcianno Stare, gm. Szudziałowo, </w:t>
      </w:r>
    </w:p>
    <w:p w14:paraId="60B87989"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lastRenderedPageBreak/>
        <w:t xml:space="preserve">3) Droga gminna poł. na dz. o nr geod. 154 w obrębie Talkowszczyzna, gm. Szudziałowo, </w:t>
      </w:r>
    </w:p>
    <w:p w14:paraId="201B716F"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4) Droga gminna poł. na dz. o nr geod. 41 w obrębie Trzcianno Nowe, gm. Szudziałowo, </w:t>
      </w:r>
    </w:p>
    <w:p w14:paraId="57DB820B"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5) Droga gminna poł. na dz. o nr geod. 272 w obrębie Suchynicze, gm. Szudziałowo, </w:t>
      </w:r>
    </w:p>
    <w:p w14:paraId="1B18CE38"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6) Droga gminna poł. na dz. o nr geod. 371/1, 374/1, 388/1 i 411 w obrębie Suchynicze, gm. Szudziałowo, </w:t>
      </w:r>
    </w:p>
    <w:p w14:paraId="21ABF53D" w14:textId="77777777" w:rsidR="00F6663E" w:rsidRPr="00332ED5"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7) Droga gminna Nr 104923B poł. na dz. o nr geod. 122/1 w obrębie Suchynicze, gm. Szudziałowo, </w:t>
      </w:r>
    </w:p>
    <w:p w14:paraId="63B0A576" w14:textId="77777777" w:rsidR="00817394" w:rsidRDefault="00F6663E" w:rsidP="00F6663E">
      <w:pPr>
        <w:pStyle w:val="Default"/>
        <w:spacing w:after="167" w:line="360" w:lineRule="auto"/>
        <w:jc w:val="both"/>
        <w:rPr>
          <w:rFonts w:ascii="Cambria" w:hAnsi="Cambria"/>
          <w:sz w:val="22"/>
          <w:szCs w:val="22"/>
        </w:rPr>
      </w:pPr>
      <w:r w:rsidRPr="00332ED5">
        <w:rPr>
          <w:rFonts w:ascii="Cambria" w:hAnsi="Cambria"/>
          <w:sz w:val="22"/>
          <w:szCs w:val="22"/>
        </w:rPr>
        <w:t xml:space="preserve">8) Droga gminna Nr 104926B poł. na dz. o nr geod. 32/2 (61, 65/4, 112) w obrębie </w:t>
      </w:r>
      <w:proofErr w:type="spellStart"/>
      <w:r w:rsidRPr="00332ED5">
        <w:rPr>
          <w:rFonts w:ascii="Cambria" w:hAnsi="Cambria"/>
          <w:sz w:val="22"/>
          <w:szCs w:val="22"/>
        </w:rPr>
        <w:t>Chmielewszczyzna</w:t>
      </w:r>
      <w:proofErr w:type="spellEnd"/>
      <w:r w:rsidRPr="00332ED5">
        <w:rPr>
          <w:rFonts w:ascii="Cambria" w:hAnsi="Cambria"/>
          <w:sz w:val="22"/>
          <w:szCs w:val="22"/>
        </w:rPr>
        <w:t xml:space="preserve">, gm. Szudziałowo </w:t>
      </w:r>
    </w:p>
    <w:p w14:paraId="7A28D563" w14:textId="3CCF1DA5" w:rsidR="00F6663E" w:rsidRPr="00F6663E" w:rsidRDefault="00817394" w:rsidP="00F6663E">
      <w:pPr>
        <w:pStyle w:val="Default"/>
        <w:spacing w:after="167" w:line="360" w:lineRule="auto"/>
        <w:jc w:val="both"/>
        <w:rPr>
          <w:rFonts w:ascii="Cambria" w:hAnsi="Cambria"/>
          <w:sz w:val="22"/>
          <w:szCs w:val="22"/>
        </w:rPr>
      </w:pPr>
      <w:r>
        <w:rPr>
          <w:rFonts w:ascii="Cambria" w:hAnsi="Cambria"/>
          <w:sz w:val="22"/>
          <w:szCs w:val="22"/>
        </w:rPr>
        <w:t>9) D</w:t>
      </w:r>
      <w:r w:rsidR="00F6663E" w:rsidRPr="00332ED5">
        <w:rPr>
          <w:rFonts w:ascii="Cambria" w:hAnsi="Cambria"/>
          <w:sz w:val="22"/>
          <w:szCs w:val="22"/>
        </w:rPr>
        <w:t xml:space="preserve">roga gminna poł. na dz. o nr geod. 243/1 w obrębie Suchynicze, </w:t>
      </w:r>
      <w:proofErr w:type="spellStart"/>
      <w:r w:rsidR="00F6663E" w:rsidRPr="00332ED5">
        <w:rPr>
          <w:rFonts w:ascii="Cambria" w:hAnsi="Cambria"/>
          <w:sz w:val="22"/>
          <w:szCs w:val="22"/>
        </w:rPr>
        <w:t>gm</w:t>
      </w:r>
      <w:proofErr w:type="spellEnd"/>
      <w:r w:rsidR="00F6663E" w:rsidRPr="00332ED5">
        <w:rPr>
          <w:rFonts w:ascii="Cambria" w:hAnsi="Cambria"/>
          <w:sz w:val="22"/>
          <w:szCs w:val="22"/>
        </w:rPr>
        <w:t xml:space="preserve">, Szudziałowo </w:t>
      </w:r>
    </w:p>
    <w:p w14:paraId="7EC5AED1" w14:textId="394A81EF"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w:t>
      </w:r>
      <w:r w:rsidR="00C90D8B">
        <w:rPr>
          <w:rFonts w:ascii="Cambria" w:hAnsi="Cambria" w:cs="CIDFont+F3"/>
        </w:rPr>
        <w:t xml:space="preserve"> oraz dokumentacji projektowej</w:t>
      </w:r>
      <w:r w:rsidRPr="00DC43F2">
        <w:rPr>
          <w:rFonts w:ascii="Cambria" w:hAnsi="Cambria" w:cs="CIDFont+F3"/>
        </w:rPr>
        <w:t xml:space="preserve">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2683B24C" w:rsidR="00943710" w:rsidRPr="00C90D8B" w:rsidRDefault="00943710" w:rsidP="00943710">
      <w:pPr>
        <w:autoSpaceDE w:val="0"/>
        <w:autoSpaceDN w:val="0"/>
        <w:adjustRightInd w:val="0"/>
        <w:spacing w:after="0" w:line="360" w:lineRule="auto"/>
        <w:jc w:val="both"/>
        <w:rPr>
          <w:rFonts w:ascii="Cambria" w:hAnsi="Cambria" w:cs="CIDFont+F3"/>
        </w:rPr>
      </w:pPr>
      <w:r w:rsidRPr="00C90D8B">
        <w:rPr>
          <w:rFonts w:ascii="Cambria" w:hAnsi="Cambria" w:cs="CIDFont+F3"/>
        </w:rPr>
        <w:t>6. Wspólny Słownik Zamówień CPV:</w:t>
      </w:r>
    </w:p>
    <w:p w14:paraId="6123BA17" w14:textId="38CF0336" w:rsidR="00943710" w:rsidRPr="005A349E" w:rsidRDefault="00C90D8B" w:rsidP="005A349E">
      <w:pPr>
        <w:autoSpaceDE w:val="0"/>
        <w:autoSpaceDN w:val="0"/>
        <w:adjustRightInd w:val="0"/>
        <w:spacing w:after="0" w:line="360" w:lineRule="auto"/>
        <w:jc w:val="both"/>
        <w:rPr>
          <w:rFonts w:ascii="Cambria" w:hAnsi="Cambria" w:cs="CIDFont+F3"/>
        </w:rPr>
      </w:pPr>
      <w:r w:rsidRPr="00C90D8B">
        <w:rPr>
          <w:rFonts w:ascii="Cambria" w:hAnsi="Cambria"/>
        </w:rPr>
        <w:t>45233140-2 roboty drogowe</w:t>
      </w:r>
    </w:p>
    <w:p w14:paraId="74196849" w14:textId="7C12C773" w:rsidR="00943710" w:rsidRPr="005A349E" w:rsidRDefault="00943710" w:rsidP="00943710">
      <w:pPr>
        <w:autoSpaceDE w:val="0"/>
        <w:autoSpaceDN w:val="0"/>
        <w:adjustRightInd w:val="0"/>
        <w:spacing w:after="0" w:line="360" w:lineRule="auto"/>
        <w:jc w:val="both"/>
        <w:rPr>
          <w:rFonts w:ascii="Cambria" w:hAnsi="Cambria"/>
        </w:rPr>
      </w:pPr>
      <w:r w:rsidRPr="005A349E">
        <w:rPr>
          <w:rFonts w:ascii="Cambria" w:hAnsi="Cambria"/>
        </w:rPr>
        <w:t>45230000-8 Roboty budowlane w zakresie budowy rurociągów, linii komunikacyjnych i elektroenergetycznych, autostrad, dróg, lotnisk i kolei, wyrównanie terenu</w:t>
      </w:r>
    </w:p>
    <w:p w14:paraId="184F0BEF" w14:textId="2F1EE744"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45233142-6 roboty w zakresie naprawy dróg</w:t>
      </w:r>
    </w:p>
    <w:p w14:paraId="44F39CBD" w14:textId="369005EB"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45233252-0 roboty w zakresie nawierzchni ulic</w:t>
      </w:r>
    </w:p>
    <w:p w14:paraId="26AD5062" w14:textId="255BE73A" w:rsidR="00CC2B12" w:rsidRDefault="005A349E" w:rsidP="00943710">
      <w:pPr>
        <w:autoSpaceDE w:val="0"/>
        <w:autoSpaceDN w:val="0"/>
        <w:adjustRightInd w:val="0"/>
        <w:spacing w:after="0" w:line="360" w:lineRule="auto"/>
        <w:jc w:val="both"/>
        <w:rPr>
          <w:rFonts w:ascii="Cambria" w:hAnsi="Cambria"/>
        </w:rPr>
      </w:pPr>
      <w:bookmarkStart w:id="0" w:name="_Hlk150267288"/>
      <w:r w:rsidRPr="005A349E">
        <w:rPr>
          <w:rFonts w:ascii="Cambria" w:hAnsi="Cambria"/>
        </w:rPr>
        <w:t>45100000</w:t>
      </w:r>
      <w:bookmarkEnd w:id="0"/>
      <w:r w:rsidRPr="005A349E">
        <w:rPr>
          <w:rFonts w:ascii="Cambria" w:hAnsi="Cambria"/>
        </w:rPr>
        <w:t>-8 przygotowanie terenu pod budowę</w:t>
      </w:r>
    </w:p>
    <w:p w14:paraId="1235FDA0" w14:textId="40D78244" w:rsidR="005A349E" w:rsidRPr="005A349E" w:rsidRDefault="005A349E" w:rsidP="00943710">
      <w:pPr>
        <w:autoSpaceDE w:val="0"/>
        <w:autoSpaceDN w:val="0"/>
        <w:adjustRightInd w:val="0"/>
        <w:spacing w:after="0" w:line="360" w:lineRule="auto"/>
        <w:jc w:val="both"/>
        <w:rPr>
          <w:rFonts w:ascii="Cambria" w:hAnsi="Cambria"/>
        </w:rPr>
      </w:pPr>
      <w:bookmarkStart w:id="1" w:name="_Hlk150269704"/>
      <w:r w:rsidRPr="005A349E">
        <w:rPr>
          <w:rFonts w:ascii="Cambria" w:hAnsi="Cambria"/>
        </w:rPr>
        <w:t>45233223</w:t>
      </w:r>
      <w:bookmarkEnd w:id="1"/>
      <w:r w:rsidRPr="005A349E">
        <w:rPr>
          <w:rFonts w:ascii="Cambria" w:hAnsi="Cambria"/>
        </w:rPr>
        <w:t>-8 wymiana nawierzchni drogowej</w:t>
      </w:r>
    </w:p>
    <w:p w14:paraId="49ED5500" w14:textId="5E5AD317"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45233222-1 roboty budowlane w zakresie układania chodników i asfaltowania</w:t>
      </w:r>
    </w:p>
    <w:p w14:paraId="23EC7A86" w14:textId="3448446E" w:rsidR="00F6663E" w:rsidRPr="00F6663E" w:rsidRDefault="00943710" w:rsidP="00F6663E">
      <w:pPr>
        <w:autoSpaceDE w:val="0"/>
        <w:autoSpaceDN w:val="0"/>
        <w:adjustRightInd w:val="0"/>
        <w:spacing w:after="0" w:line="360" w:lineRule="auto"/>
        <w:jc w:val="both"/>
        <w:rPr>
          <w:rFonts w:ascii="Cambria" w:hAnsi="Cambria" w:cs="Calibri"/>
        </w:rPr>
      </w:pPr>
      <w:r w:rsidRPr="00F6663E">
        <w:rPr>
          <w:rFonts w:ascii="Cambria" w:hAnsi="Cambria"/>
          <w:b/>
          <w:bCs/>
        </w:rPr>
        <w:lastRenderedPageBreak/>
        <w:t xml:space="preserve">7. </w:t>
      </w:r>
      <w:r w:rsidRPr="00F6663E">
        <w:rPr>
          <w:rFonts w:ascii="Cambria" w:hAnsi="Cambria" w:cs="CIDFont+F2"/>
          <w:b/>
          <w:bCs/>
        </w:rPr>
        <w:t>WAŻNE !!!</w:t>
      </w:r>
      <w:r w:rsidRPr="00F6663E">
        <w:rPr>
          <w:rFonts w:ascii="Cambria" w:hAnsi="Cambria" w:cs="CIDFont+F2"/>
        </w:rPr>
        <w:t xml:space="preserve"> </w:t>
      </w:r>
      <w:r w:rsidRPr="00F6663E">
        <w:rPr>
          <w:rFonts w:ascii="Cambria" w:hAnsi="Cambria" w:cs="CIDFont+F3"/>
        </w:rPr>
        <w:t>Zamówienie realizowane będzie przy udziale środków Rządowego Funduszu Polski Ład, przy dofinansowaniu w wysokości 95 % jednak w kwocie nie wyższej niż określona w promesie wstępnej. Zamawiający został zakwalifikowany przez Prezesa Rady Ministrów do otrzymania Promesy Inwestycyjnej (Promesy Wstępnej) umożliwiającej przeprowadzenie</w:t>
      </w:r>
      <w:r w:rsidR="005A349E" w:rsidRPr="00F6663E">
        <w:rPr>
          <w:rFonts w:ascii="Cambria" w:hAnsi="Cambria" w:cs="CIDFont+F3"/>
        </w:rPr>
        <w:t xml:space="preserve"> </w:t>
      </w:r>
      <w:r w:rsidRPr="00F6663E">
        <w:rPr>
          <w:rFonts w:ascii="Cambria" w:hAnsi="Cambria" w:cs="CIDFont+F3"/>
        </w:rPr>
        <w:t>postępowania na wyłonienie Wykonawcy/Wykonawców inwestycji. Promesa zostanie udzielona po spełnieniu przez Zamawiającego szeregu warunków dotyczących m.in. właściwego przeprowadzenia procedury zakupowej i ujęcia w umowie z Wykonawcą/</w:t>
      </w:r>
      <w:proofErr w:type="spellStart"/>
      <w:r w:rsidRPr="00F6663E">
        <w:rPr>
          <w:rFonts w:ascii="Cambria" w:hAnsi="Cambria" w:cs="CIDFont+F3"/>
        </w:rPr>
        <w:t>ami</w:t>
      </w:r>
      <w:proofErr w:type="spellEnd"/>
      <w:r w:rsidRPr="00F6663E">
        <w:rPr>
          <w:rFonts w:ascii="Cambria" w:hAnsi="Cambria" w:cs="CIDFont+F3"/>
        </w:rPr>
        <w:t xml:space="preserve"> właściwych zapisów. Przyznane dofinansowanie będzie przekazywane dla Zamawiającego za pośrednictwem Banku Gospodarstwa Krajowego (BGK). Zamawiający informuje, że stosownie do treści § 9 ust. 2, pkt </w:t>
      </w:r>
      <w:r w:rsidR="00737748" w:rsidRPr="00F6663E">
        <w:rPr>
          <w:rFonts w:ascii="Cambria" w:hAnsi="Cambria" w:cs="CIDFont+F3"/>
        </w:rPr>
        <w:t>1</w:t>
      </w:r>
      <w:r w:rsidRPr="00F6663E">
        <w:rPr>
          <w:rFonts w:ascii="Cambria" w:hAnsi="Cambria" w:cs="CIDFont+F3"/>
        </w:rPr>
        <w:t xml:space="preserve"> Załącznika do Uchwały Rady Ministrów Nr 84/2021 z dnia 1 lipca 2021 roku w sprawie ustanowienia Rządowego Funduszu Polski Ład: Programu Inwestycji Strategicznych, dokonywana przez BGK wypłata dofinansowania – dla inwestycji, których realizacja trwa </w:t>
      </w:r>
      <w:r w:rsidR="00F6663E" w:rsidRPr="00F6663E">
        <w:rPr>
          <w:rFonts w:ascii="Cambria" w:hAnsi="Cambria" w:cs="CIDFont+F3"/>
        </w:rPr>
        <w:t xml:space="preserve">dłużej niż </w:t>
      </w:r>
      <w:r w:rsidRPr="00F6663E">
        <w:rPr>
          <w:rFonts w:ascii="Cambria" w:hAnsi="Cambria" w:cs="CIDFont+F3"/>
        </w:rPr>
        <w:t>12 miesięcy –</w:t>
      </w:r>
      <w:r w:rsidR="00F6663E" w:rsidRPr="00F6663E">
        <w:rPr>
          <w:rFonts w:ascii="Cambria" w:hAnsi="Cambria" w:cs="CIDFont+F3"/>
        </w:rPr>
        <w:t xml:space="preserve"> </w:t>
      </w:r>
      <w:r w:rsidR="00F6663E" w:rsidRPr="00F6663E">
        <w:rPr>
          <w:rFonts w:ascii="Cambria" w:hAnsi="Cambria" w:cs="Calibri"/>
        </w:rPr>
        <w:t>na</w:t>
      </w:r>
      <w:r w:rsidR="00F6663E">
        <w:rPr>
          <w:rFonts w:ascii="Cambria" w:hAnsi="Cambria" w:cs="Calibri"/>
        </w:rPr>
        <w:t xml:space="preserve"> </w:t>
      </w:r>
      <w:r w:rsidR="00F6663E" w:rsidRPr="00F6663E">
        <w:rPr>
          <w:rFonts w:ascii="Cambria" w:hAnsi="Cambria" w:cs="Calibri"/>
        </w:rPr>
        <w:t>podstawie jednej umowy – wypłata dofinansowania w dwóch transzach –</w:t>
      </w:r>
    </w:p>
    <w:p w14:paraId="278E1DFE" w14:textId="28A2DB5C" w:rsidR="00F6663E" w:rsidRPr="00F6663E" w:rsidRDefault="00F6663E" w:rsidP="00F6663E">
      <w:pPr>
        <w:autoSpaceDE w:val="0"/>
        <w:autoSpaceDN w:val="0"/>
        <w:adjustRightInd w:val="0"/>
        <w:spacing w:after="0" w:line="360" w:lineRule="auto"/>
        <w:jc w:val="both"/>
        <w:rPr>
          <w:rFonts w:ascii="Cambria" w:hAnsi="Cambria" w:cs="Calibri"/>
        </w:rPr>
      </w:pPr>
      <w:r w:rsidRPr="00F6663E">
        <w:rPr>
          <w:rFonts w:ascii="Cambria" w:hAnsi="Cambria" w:cs="Calibri"/>
        </w:rPr>
        <w:t>pierwsza po zakończeniu</w:t>
      </w:r>
      <w:r>
        <w:rPr>
          <w:rFonts w:ascii="Cambria" w:hAnsi="Cambria" w:cs="Calibri"/>
        </w:rPr>
        <w:t xml:space="preserve"> </w:t>
      </w:r>
      <w:r w:rsidRPr="00F6663E">
        <w:rPr>
          <w:rFonts w:ascii="Cambria" w:hAnsi="Cambria" w:cs="Calibri"/>
        </w:rPr>
        <w:t>wydzielonego etapu prac w ramach realizacji Inwestycji,</w:t>
      </w:r>
      <w:r>
        <w:rPr>
          <w:rFonts w:ascii="Cambria" w:hAnsi="Cambria" w:cs="Calibri"/>
        </w:rPr>
        <w:t xml:space="preserve"> </w:t>
      </w:r>
      <w:r w:rsidRPr="00F6663E">
        <w:rPr>
          <w:rFonts w:ascii="Cambria" w:hAnsi="Cambria" w:cs="Calibri"/>
        </w:rPr>
        <w:t>druga – po zakończeniu realizacji Inwestycji:</w:t>
      </w:r>
    </w:p>
    <w:p w14:paraId="12216FAB" w14:textId="77777777" w:rsidR="00F6663E" w:rsidRPr="00F6663E" w:rsidRDefault="00F6663E" w:rsidP="00F6663E">
      <w:pPr>
        <w:autoSpaceDE w:val="0"/>
        <w:autoSpaceDN w:val="0"/>
        <w:adjustRightInd w:val="0"/>
        <w:spacing w:after="0" w:line="360" w:lineRule="auto"/>
        <w:jc w:val="both"/>
        <w:rPr>
          <w:rFonts w:ascii="Cambria" w:hAnsi="Cambria" w:cs="Calibri"/>
        </w:rPr>
      </w:pPr>
      <w:r w:rsidRPr="00F6663E">
        <w:rPr>
          <w:rFonts w:ascii="Cambria" w:hAnsi="Cambria" w:cs="Segoe UI Emoji"/>
        </w:rPr>
        <w:t>◾</w:t>
      </w:r>
      <w:r w:rsidRPr="00F6663E">
        <w:rPr>
          <w:rFonts w:ascii="Cambria" w:hAnsi="Cambria" w:cs="SegoeUISymbol"/>
        </w:rPr>
        <w:t xml:space="preserve"> </w:t>
      </w:r>
      <w:r w:rsidRPr="00F6663E">
        <w:rPr>
          <w:rFonts w:ascii="Cambria" w:hAnsi="Cambria" w:cs="Calibri"/>
        </w:rPr>
        <w:t>pierwsza transza w wysokości nie wyższej niż 50 % kwoty dofinansowania,</w:t>
      </w:r>
    </w:p>
    <w:p w14:paraId="1607A67F" w14:textId="27C5B728" w:rsidR="00943710" w:rsidRPr="00F6663E" w:rsidRDefault="00F6663E" w:rsidP="00F6663E">
      <w:pPr>
        <w:autoSpaceDE w:val="0"/>
        <w:autoSpaceDN w:val="0"/>
        <w:adjustRightInd w:val="0"/>
        <w:spacing w:after="0" w:line="360" w:lineRule="auto"/>
        <w:jc w:val="both"/>
        <w:rPr>
          <w:rFonts w:ascii="Cambria" w:hAnsi="Cambria" w:cs="CIDFont+F3"/>
        </w:rPr>
      </w:pPr>
      <w:r w:rsidRPr="00F6663E">
        <w:rPr>
          <w:rFonts w:ascii="Cambria" w:hAnsi="Cambria" w:cs="Segoe UI Emoji"/>
        </w:rPr>
        <w:t>◾</w:t>
      </w:r>
      <w:r w:rsidRPr="00F6663E">
        <w:rPr>
          <w:rFonts w:ascii="Cambria" w:hAnsi="Cambria" w:cs="SegoeUISymbol"/>
        </w:rPr>
        <w:t xml:space="preserve"> </w:t>
      </w:r>
      <w:r w:rsidRPr="00F6663E">
        <w:rPr>
          <w:rFonts w:ascii="Cambria" w:hAnsi="Cambria" w:cs="Calibri"/>
        </w:rPr>
        <w:t>druga transza w wysokości pozostałej do zapłaty kwoty dofinansowania;</w:t>
      </w:r>
      <w:r w:rsidR="00737748" w:rsidRPr="00F6663E">
        <w:rPr>
          <w:rFonts w:ascii="Cambria" w:hAnsi="Cambria" w:cs="CIDFont+F3"/>
        </w:rPr>
        <w:t>.</w:t>
      </w:r>
    </w:p>
    <w:p w14:paraId="59044485" w14:textId="661C4AA2"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758CF045"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395BDB97" w14:textId="13480C7E" w:rsidR="00CC2B12"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27EF3FEB" w14:textId="40725C6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007F3023">
        <w:rPr>
          <w:rFonts w:ascii="Cambria" w:hAnsi="Cambria" w:cs="CIDFont+F3"/>
        </w:rPr>
        <w:t>a i 6b</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18017D92" w14:textId="116EFAF5" w:rsidR="00330F0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lastRenderedPageBreak/>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C951F3B" w14:textId="70EF0028" w:rsidR="00F50997" w:rsidRPr="00157048" w:rsidRDefault="00157048" w:rsidP="00F50997">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sidR="00F50997">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 xml:space="preserve">podzielone na części, </w:t>
      </w:r>
      <w:r w:rsidR="00F50997" w:rsidRPr="00157048">
        <w:rPr>
          <w:rFonts w:ascii="Cambria" w:hAnsi="Cambria" w:cs="CIDFont+F3"/>
          <w:color w:val="000000"/>
        </w:rPr>
        <w:t>w związku z powyższym</w:t>
      </w:r>
      <w:r w:rsidR="00F50997">
        <w:rPr>
          <w:rFonts w:ascii="Cambria" w:hAnsi="Cambria" w:cs="CIDFont+F3"/>
          <w:color w:val="000000"/>
        </w:rPr>
        <w:t xml:space="preserve"> </w:t>
      </w:r>
      <w:r w:rsidR="00F50997" w:rsidRPr="00157048">
        <w:rPr>
          <w:rFonts w:ascii="Cambria" w:hAnsi="Cambria" w:cs="CIDFont+F3"/>
          <w:color w:val="000000"/>
        </w:rPr>
        <w:t xml:space="preserve">Zamawiający </w:t>
      </w:r>
      <w:r w:rsidR="00F50997">
        <w:rPr>
          <w:rFonts w:ascii="Cambria" w:hAnsi="Cambria" w:cs="CIDFont+F3"/>
          <w:color w:val="000000"/>
        </w:rPr>
        <w:t xml:space="preserve">nie </w:t>
      </w:r>
      <w:r w:rsidR="00F50997" w:rsidRPr="00157048">
        <w:rPr>
          <w:rFonts w:ascii="Cambria" w:hAnsi="Cambria" w:cs="CIDFont+F2"/>
          <w:color w:val="000000"/>
        </w:rPr>
        <w:t xml:space="preserve">dopuszcza </w:t>
      </w:r>
      <w:r w:rsidR="00F50997" w:rsidRPr="00157048">
        <w:rPr>
          <w:rFonts w:ascii="Cambria" w:hAnsi="Cambria" w:cs="CIDFont+F3"/>
          <w:color w:val="000000"/>
        </w:rPr>
        <w:t>składania ofert częściowych.</w:t>
      </w:r>
      <w:r w:rsidR="00F50997">
        <w:rPr>
          <w:rFonts w:ascii="Cambria" w:hAnsi="Cambria" w:cs="CIDFont+F3"/>
          <w:color w:val="000000"/>
        </w:rPr>
        <w:t xml:space="preserve">  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 zachowując swobodę autonomicznego podejmowania decyzji, na każdej podstawie, jaka uzna za stosowną, nie podlegając nadzorowi administracyjnemu i sądowemu.</w:t>
      </w:r>
    </w:p>
    <w:p w14:paraId="0FDC09EE" w14:textId="5EE0A145" w:rsidR="00F50997" w:rsidRPr="00E56ABB" w:rsidRDefault="00F50997" w:rsidP="00F50997">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Pr>
          <w:rFonts w:ascii="Cambria" w:hAnsi="Cambria" w:cs="CIDFont+F3"/>
          <w:color w:val="000000"/>
        </w:rPr>
        <w:t>1</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4660D3C" w14:textId="0775ADBB" w:rsidR="00330F05" w:rsidRDefault="00330F05" w:rsidP="00157048">
      <w:pPr>
        <w:autoSpaceDE w:val="0"/>
        <w:autoSpaceDN w:val="0"/>
        <w:adjustRightInd w:val="0"/>
        <w:spacing w:after="0" w:line="360" w:lineRule="auto"/>
        <w:jc w:val="both"/>
        <w:rPr>
          <w:rFonts w:ascii="Cambria" w:hAnsi="Cambria" w:cs="CIDFont+F3"/>
          <w:color w:val="000000"/>
        </w:rPr>
      </w:pPr>
    </w:p>
    <w:p w14:paraId="3D5D5D4C" w14:textId="3A1696A1"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7A06028F" w14:textId="6A97BF10" w:rsidR="00CC2B12"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4040A2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4EAB0E3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w:t>
      </w:r>
      <w:r w:rsidR="00F50997">
        <w:rPr>
          <w:rFonts w:ascii="Cambria" w:hAnsi="Cambria" w:cs="CIDFont+F3"/>
          <w:color w:val="000000"/>
        </w:rPr>
        <w:t>3</w:t>
      </w:r>
      <w:r>
        <w:rPr>
          <w:rFonts w:ascii="Cambria" w:hAnsi="Cambria" w:cs="CIDFont+F3"/>
          <w:color w:val="000000"/>
        </w:rPr>
        <w:t xml:space="preserve"> miesięcy od dnia podpisania umowy</w:t>
      </w:r>
      <w:r w:rsidR="00F50997">
        <w:rPr>
          <w:rFonts w:ascii="Cambria" w:hAnsi="Cambria" w:cs="CIDFont+F3"/>
          <w:color w:val="000000"/>
        </w:rPr>
        <w:t>.</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134DD12B"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00C0056E">
        <w:rPr>
          <w:rFonts w:ascii="Cambria" w:hAnsi="Cambria" w:cs="CIDFont+F3"/>
          <w:color w:val="000000"/>
        </w:rPr>
        <w:t xml:space="preserve"> </w:t>
      </w:r>
      <w:r w:rsidRPr="009453E2">
        <w:rPr>
          <w:rFonts w:ascii="Cambria" w:hAnsi="Cambria" w:cs="CIDFont+F3"/>
          <w:color w:val="000000"/>
        </w:rPr>
        <w:t>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3B195BCE" w14:textId="35C237E6" w:rsid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6144ABC9" w14:textId="2B5E0908" w:rsidR="00CC2B1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lastRenderedPageBreak/>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007F3023">
        <w:rPr>
          <w:rFonts w:ascii="Cambria" w:hAnsi="Cambria" w:cs="CIDFont+F3"/>
          <w:color w:val="000000"/>
        </w:rPr>
        <w:t>umowy</w:t>
      </w:r>
      <w:r w:rsidRPr="009453E2">
        <w:rPr>
          <w:rFonts w:ascii="Cambria" w:hAnsi="Cambria" w:cs="CIDFont+F3"/>
          <w:color w:val="000000"/>
        </w:rPr>
        <w:t>.</w:t>
      </w:r>
    </w:p>
    <w:p w14:paraId="055BF15F" w14:textId="2F5B6BD6"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34B0358E"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r w:rsidR="00F50997">
        <w:rPr>
          <w:rFonts w:ascii="Cambria" w:hAnsi="Cambria" w:cs="CIDFont+F3"/>
          <w:color w:val="2F5497"/>
        </w:rPr>
        <w:t>.</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6AC824F" w14:textId="76E74ABE" w:rsidR="00330F0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27E5E0B0" w14:textId="67035875" w:rsidR="00CC2B12"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 xml:space="preserve">finansowej lub ekonomicznej podmiotów </w:t>
      </w:r>
      <w:r w:rsidRPr="00CD0C84">
        <w:rPr>
          <w:rFonts w:ascii="Cambria" w:hAnsi="Cambria" w:cs="CIDFont+F3"/>
        </w:rPr>
        <w:lastRenderedPageBreak/>
        <w:t>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2413D52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3B249C90" w14:textId="06657279" w:rsidR="00CC2B12"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53A6A569"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2DBE3D3C"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r w:rsidR="00F50997">
        <w:rPr>
          <w:rFonts w:ascii="Cambria" w:hAnsi="Cambria" w:cs="CIDFont+F3"/>
          <w:color w:val="2F5497"/>
        </w:rPr>
        <w:t>.</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9EB13BE"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r w:rsidR="00F50997">
        <w:rPr>
          <w:rFonts w:ascii="Cambria" w:hAnsi="Cambria" w:cs="CIDFont+F3"/>
          <w:color w:val="2F5497"/>
        </w:rPr>
        <w:t>.</w:t>
      </w:r>
    </w:p>
    <w:p w14:paraId="46C4D2FA" w14:textId="0E632E6F" w:rsid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17CE5967" w14:textId="72987EEA" w:rsidR="00CC2B1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w:t>
      </w:r>
    </w:p>
    <w:p w14:paraId="32F3E75B" w14:textId="75995E94"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lastRenderedPageBreak/>
        <w:t xml:space="preserve">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1511783" w14:textId="0DF91C83"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479F0DF8" w14:textId="76F5733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2B1FD993"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674A9DA1"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498F6341"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37D189FB"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348BBCD0"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70C2CA84" w14:textId="7CA72D8F"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3A768B1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5EFFC80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0FA04EF5" w14:textId="28C78C4E"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0C28075" w14:textId="5F49C873"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548ACDD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0987F916" w14:textId="0A5E6774"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59C2D8A5"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0886B8C7"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2EC95DD0" w14:textId="336B66E9"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32B04164"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7B8E0636" w14:textId="62B37BD2" w:rsid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 xml:space="preserve">przygotowania i złożenia ofert. W </w:t>
      </w:r>
    </w:p>
    <w:p w14:paraId="07C3EFF8" w14:textId="2AF7B2A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55E51436"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097CC28D"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76404CB9" w14:textId="5045312F"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4BB7D5CC" w14:textId="124052F9"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691C9A6"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12913962"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4E9BE529" w14:textId="68533080"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2025044C" w14:textId="2582E4C3" w:rsidR="00BA66FE" w:rsidRPr="008D3CD2" w:rsidRDefault="00C149A6" w:rsidP="00C149A6">
      <w:pPr>
        <w:autoSpaceDE w:val="0"/>
        <w:autoSpaceDN w:val="0"/>
        <w:adjustRightInd w:val="0"/>
        <w:spacing w:after="0" w:line="360" w:lineRule="auto"/>
        <w:jc w:val="both"/>
        <w:rPr>
          <w:rFonts w:ascii="Cambria" w:hAnsi="Cambria" w:cs="CIDFont+F2"/>
          <w:color w:val="FF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87524F">
        <w:rPr>
          <w:rFonts w:ascii="Cambria" w:hAnsi="Cambria" w:cs="CIDFont+F2"/>
          <w:color w:val="FF0000"/>
        </w:rPr>
        <w:t>0</w:t>
      </w:r>
      <w:r w:rsidR="00817394">
        <w:rPr>
          <w:rFonts w:ascii="Cambria" w:hAnsi="Cambria" w:cs="CIDFont+F2"/>
          <w:color w:val="FF0000"/>
        </w:rPr>
        <w:t>8</w:t>
      </w:r>
      <w:r w:rsidRPr="00FC51D1">
        <w:rPr>
          <w:rFonts w:ascii="Cambria" w:hAnsi="Cambria" w:cs="CIDFont+F2"/>
          <w:color w:val="FF0000"/>
        </w:rPr>
        <w:t>.</w:t>
      </w:r>
      <w:r w:rsidR="0087524F">
        <w:rPr>
          <w:rFonts w:ascii="Cambria" w:hAnsi="Cambria" w:cs="CIDFont+F2"/>
          <w:color w:val="FF0000"/>
        </w:rPr>
        <w:t>03</w:t>
      </w:r>
      <w:r w:rsidRPr="00FC51D1">
        <w:rPr>
          <w:rFonts w:ascii="Cambria" w:hAnsi="Cambria" w:cs="CIDFont+F2"/>
          <w:color w:val="FF0000"/>
        </w:rPr>
        <w:t>.202</w:t>
      </w:r>
      <w:r w:rsidR="0087524F">
        <w:rPr>
          <w:rFonts w:ascii="Cambria" w:hAnsi="Cambria" w:cs="CIDFont+F2"/>
          <w:color w:val="FF0000"/>
        </w:rPr>
        <w:t>4</w:t>
      </w:r>
      <w:r w:rsidRPr="00FC51D1">
        <w:rPr>
          <w:rFonts w:ascii="Cambria" w:hAnsi="Cambria" w:cs="CIDFont+F2"/>
          <w:color w:val="FF0000"/>
        </w:rPr>
        <w:t xml:space="preserve"> r.</w:t>
      </w:r>
    </w:p>
    <w:p w14:paraId="68A7122F" w14:textId="77777777" w:rsidR="00C0056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 xml:space="preserve">terminu związania ofertą </w:t>
      </w:r>
    </w:p>
    <w:p w14:paraId="582E87DE"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22A9F088"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5E817D3B" w14:textId="0C1F2A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6E21E88" w14:textId="6C7D5FB4"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446D9781" w14:textId="430D78D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5B74857A"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Każdy Wykonawca zobowiązany jest zabezpieczyć swą ofertę wadium w wysokości</w:t>
      </w:r>
      <w:r w:rsidR="004635FC">
        <w:rPr>
          <w:rFonts w:ascii="CIDFont+F3" w:hAnsi="CIDFont+F3" w:cs="CIDFont+F3"/>
          <w:sz w:val="23"/>
          <w:szCs w:val="23"/>
        </w:rPr>
        <w:t>: 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bookmarkStart w:id="2" w:name="_Hlk150267566"/>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4B7C40B" w14:textId="5450CD86" w:rsidR="00BA66F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23E509DA"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0520912E" w14:textId="77777777" w:rsidR="00C0056E" w:rsidRDefault="00C0056E" w:rsidP="00660316">
      <w:pPr>
        <w:autoSpaceDE w:val="0"/>
        <w:autoSpaceDN w:val="0"/>
        <w:adjustRightInd w:val="0"/>
        <w:spacing w:after="0" w:line="360" w:lineRule="auto"/>
        <w:jc w:val="both"/>
        <w:rPr>
          <w:rFonts w:ascii="CIDFont+F3" w:hAnsi="CIDFont+F3" w:cs="CIDFont+F3"/>
          <w:sz w:val="23"/>
          <w:szCs w:val="23"/>
        </w:rPr>
      </w:pPr>
    </w:p>
    <w:p w14:paraId="1B7DA74F" w14:textId="77777777" w:rsidR="00C0056E" w:rsidRDefault="00C0056E" w:rsidP="00660316">
      <w:pPr>
        <w:autoSpaceDE w:val="0"/>
        <w:autoSpaceDN w:val="0"/>
        <w:adjustRightInd w:val="0"/>
        <w:spacing w:after="0" w:line="360" w:lineRule="auto"/>
        <w:jc w:val="both"/>
        <w:rPr>
          <w:rFonts w:ascii="CIDFont+F3" w:hAnsi="CIDFont+F3" w:cs="CIDFont+F3"/>
          <w:sz w:val="23"/>
          <w:szCs w:val="23"/>
        </w:rPr>
      </w:pPr>
    </w:p>
    <w:p w14:paraId="61E92AA3" w14:textId="4D6E4C9B"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lastRenderedPageBreak/>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110443E8" w14:textId="3E8842BD" w:rsidR="00CC2B12" w:rsidRDefault="00BB18A3" w:rsidP="00C0056E">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5BBA315A"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27EA4E4E" w14:textId="20319075" w:rsidR="004635FC" w:rsidRPr="0087524F"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bookmarkEnd w:id="2"/>
    </w:p>
    <w:p w14:paraId="6DC7C625" w14:textId="3AE96C3E"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3EC3DE88"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r w:rsidR="004635FC">
        <w:rPr>
          <w:rFonts w:ascii="Cambria" w:hAnsi="Cambria" w:cstheme="minorHAnsi"/>
          <w:color w:val="000000"/>
        </w:rPr>
        <w:t xml:space="preserve"> </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0364646B" w14:textId="23D92D7E" w:rsidR="00C0056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 xml:space="preserve">informacji z Krajowego Rejestru Sądowego, Centralnej Ewidencji i </w:t>
      </w:r>
    </w:p>
    <w:p w14:paraId="075A4936" w14:textId="3D6D222E" w:rsidR="00CC2B12"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 xml:space="preserve">baz danych, a Wykonawca w </w:t>
      </w:r>
      <w:r w:rsidRPr="00660316">
        <w:rPr>
          <w:rFonts w:ascii="Cambria" w:hAnsi="Cambria" w:cstheme="minorHAnsi"/>
          <w:color w:val="000000"/>
        </w:rPr>
        <w:lastRenderedPageBreak/>
        <w:t>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6BADD892"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0A6589BC" w14:textId="47D3CFD6"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1EC5193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6C0FBFD2" w14:textId="7461A598" w:rsidR="00CC2B12" w:rsidRP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2DB74CF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19E0C94F" w14:textId="569C3519" w:rsidR="00BA66FE" w:rsidRPr="004635FC"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57E5A735" w14:textId="70B1229F"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0A9763A2" w14:textId="204C7592"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 xml:space="preserve">i Rady w sprawie identyfikacji </w:t>
      </w:r>
      <w:r w:rsidRPr="00836226">
        <w:rPr>
          <w:rFonts w:ascii="Cambria" w:hAnsi="Cambria" w:cs="CIDFont+F3"/>
          <w:color w:val="000000"/>
        </w:rPr>
        <w:lastRenderedPageBreak/>
        <w:t>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333EC85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6C99F0F6" w14:textId="41ADE071" w:rsidR="00BA66FE" w:rsidRPr="004635FC"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4C6314E1" w14:textId="1E1A5A4D"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64B22B0B" w14:textId="22DE7CB6" w:rsidR="00CC2B1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 xml:space="preserve">publicznych i wymiany informacji w </w:t>
      </w:r>
      <w:r w:rsidRPr="00836226">
        <w:rPr>
          <w:rFonts w:ascii="Cambria" w:hAnsi="Cambria" w:cs="CIDFont+F3"/>
        </w:rPr>
        <w:lastRenderedPageBreak/>
        <w:t>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6CD5E4A9"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30385FD6" w14:textId="46881928" w:rsidR="00BA66FE" w:rsidRPr="004635FC"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328B339A" w14:textId="74070BC5"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63F113A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5C27FD8" w14:textId="21475731"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 xml:space="preserve">czasu do zakończenia </w:t>
      </w:r>
      <w:r w:rsidRPr="00836226">
        <w:rPr>
          <w:rFonts w:ascii="Cambria" w:hAnsi="Cambria" w:cs="CIDFont+F3"/>
          <w:color w:val="000000"/>
        </w:rPr>
        <w:lastRenderedPageBreak/>
        <w:t>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222A2462"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0DD0116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87524F">
        <w:rPr>
          <w:rFonts w:ascii="Cambria" w:hAnsi="Cambria" w:cs="CIDFont+F2"/>
          <w:color w:val="FF0000"/>
        </w:rPr>
        <w:t>0</w:t>
      </w:r>
      <w:r w:rsidR="00817394">
        <w:rPr>
          <w:rFonts w:ascii="Cambria" w:hAnsi="Cambria" w:cs="CIDFont+F2"/>
          <w:color w:val="FF0000"/>
        </w:rPr>
        <w:t>8</w:t>
      </w:r>
      <w:r w:rsidRPr="00BA66FE">
        <w:rPr>
          <w:rFonts w:ascii="Cambria" w:hAnsi="Cambria" w:cs="CIDFont+F2"/>
          <w:color w:val="FF0000"/>
        </w:rPr>
        <w:t>.</w:t>
      </w:r>
      <w:r w:rsidR="0087524F">
        <w:rPr>
          <w:rFonts w:ascii="Cambria" w:hAnsi="Cambria" w:cs="CIDFont+F2"/>
          <w:color w:val="FF0000"/>
        </w:rPr>
        <w:t>02</w:t>
      </w:r>
      <w:r w:rsidRPr="00BA66FE">
        <w:rPr>
          <w:rFonts w:ascii="Cambria" w:hAnsi="Cambria" w:cs="CIDFont+F2"/>
          <w:color w:val="FF0000"/>
        </w:rPr>
        <w:t>.202</w:t>
      </w:r>
      <w:r w:rsidR="0087524F">
        <w:rPr>
          <w:rFonts w:ascii="Cambria" w:hAnsi="Cambria" w:cs="CIDFont+F2"/>
          <w:color w:val="FF0000"/>
        </w:rPr>
        <w:t>4</w:t>
      </w:r>
      <w:r w:rsidRPr="00BA66FE">
        <w:rPr>
          <w:rFonts w:ascii="Cambria" w:hAnsi="Cambria" w:cs="CIDFont+F2"/>
          <w:color w:val="FF0000"/>
        </w:rPr>
        <w:t xml:space="preserve">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34DE16FD" w14:textId="1181C180" w:rsid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6A1942DD" w14:textId="4D5B6F90" w:rsidR="00C0056E" w:rsidRPr="00E84C3A"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5A1B730B"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68BBFAD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87524F">
        <w:rPr>
          <w:rFonts w:ascii="Cambria" w:hAnsi="Cambria" w:cs="CIDFont+F2"/>
          <w:color w:val="FF0000"/>
        </w:rPr>
        <w:t>0</w:t>
      </w:r>
      <w:r w:rsidR="00817394">
        <w:rPr>
          <w:rFonts w:ascii="Cambria" w:hAnsi="Cambria" w:cs="CIDFont+F2"/>
          <w:color w:val="FF0000"/>
        </w:rPr>
        <w:t>8</w:t>
      </w:r>
      <w:r w:rsidRPr="00B72641">
        <w:rPr>
          <w:rFonts w:ascii="Cambria" w:hAnsi="Cambria" w:cs="CIDFont+F2"/>
          <w:color w:val="FF0000"/>
        </w:rPr>
        <w:t>.</w:t>
      </w:r>
      <w:r w:rsidR="0087524F">
        <w:rPr>
          <w:rFonts w:ascii="Cambria" w:hAnsi="Cambria" w:cs="CIDFont+F2"/>
          <w:color w:val="FF0000"/>
        </w:rPr>
        <w:t>02</w:t>
      </w:r>
      <w:r w:rsidRPr="00B72641">
        <w:rPr>
          <w:rFonts w:ascii="Cambria" w:hAnsi="Cambria" w:cs="CIDFont+F2"/>
          <w:color w:val="FF0000"/>
        </w:rPr>
        <w:t>.202</w:t>
      </w:r>
      <w:r w:rsidR="0087524F">
        <w:rPr>
          <w:rFonts w:ascii="Cambria" w:hAnsi="Cambria" w:cs="CIDFont+F2"/>
          <w:color w:val="FF0000"/>
        </w:rPr>
        <w:t>4</w:t>
      </w:r>
      <w:r w:rsidRPr="00B72641">
        <w:rPr>
          <w:rFonts w:ascii="Cambria" w:hAnsi="Cambria" w:cs="CIDFont+F2"/>
          <w:color w:val="FF0000"/>
        </w:rPr>
        <w:t xml:space="preserve">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4F8834C9" w14:textId="63983308"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1AF5CCE"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26545B74"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r w:rsidR="00CC2B12">
        <w:rPr>
          <w:rFonts w:ascii="Cambria" w:hAnsi="Cambria" w:cs="CIDFont+F3"/>
          <w:color w:val="2F5497"/>
        </w:rPr>
        <w:t xml:space="preserve"> </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12EA3DF0" w14:textId="2A3FE213"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6FF068C7" w14:textId="4775F344" w:rsidR="00C0056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31A7082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A70BB46" w14:textId="67AF8222"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6082EF88" w14:textId="5C2B7693"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1667CC71"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444C26CE" w14:textId="6466507F" w:rsidR="00FF454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05EB1F59" w14:textId="73C76A7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7AC5CBC1" w14:textId="38798314" w:rsidR="00CC2B12"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7916CD1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lastRenderedPageBreak/>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F38093D" w14:textId="338B7D67" w:rsid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32448863" w14:textId="0E926A1D" w:rsidR="007F2DB8"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23ACABB8"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03058520" w14:textId="6D605513"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50EF2FB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38E2FB60" w14:textId="77777777" w:rsidR="00DD435D"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r w:rsidR="00DD435D">
        <w:rPr>
          <w:rFonts w:ascii="Cambria" w:hAnsi="Cambria" w:cs="CIDFont+F2"/>
          <w:color w:val="000000"/>
        </w:rPr>
        <w:t xml:space="preserve"> ;</w:t>
      </w:r>
    </w:p>
    <w:p w14:paraId="49255E14" w14:textId="53D9FBA4" w:rsidR="00221A25" w:rsidRPr="00221A25" w:rsidRDefault="00DD435D" w:rsidP="00221A25">
      <w:pPr>
        <w:autoSpaceDE w:val="0"/>
        <w:autoSpaceDN w:val="0"/>
        <w:adjustRightInd w:val="0"/>
        <w:spacing w:after="0" w:line="360" w:lineRule="auto"/>
        <w:jc w:val="both"/>
        <w:rPr>
          <w:rFonts w:ascii="Cambria" w:hAnsi="Cambria" w:cs="CIDFont+F2"/>
          <w:color w:val="000000"/>
        </w:rPr>
      </w:pPr>
      <w:r>
        <w:rPr>
          <w:rFonts w:ascii="Cambria" w:hAnsi="Cambria" w:cs="CIDFont+F2"/>
          <w:color w:val="000000"/>
        </w:rPr>
        <w:t xml:space="preserve">-  </w:t>
      </w:r>
      <w:r w:rsidRPr="00221A25">
        <w:rPr>
          <w:rFonts w:ascii="Cambria" w:hAnsi="Cambria" w:cs="CIDFont+F2"/>
          <w:color w:val="000000"/>
        </w:rPr>
        <w:t>przedłożenia sporządzonego na potrzeby Zamawiającego</w:t>
      </w:r>
      <w:r>
        <w:rPr>
          <w:rFonts w:ascii="Cambria" w:hAnsi="Cambria" w:cs="CIDFont+F2"/>
          <w:color w:val="000000"/>
        </w:rPr>
        <w:t xml:space="preserve"> harmonogramu rzeczowo-finansowego</w:t>
      </w:r>
      <w:r w:rsidR="00221A25" w:rsidRPr="00221A25">
        <w:rPr>
          <w:rFonts w:ascii="Cambria" w:hAnsi="Cambria" w:cs="CIDFont+F2"/>
          <w:color w:val="000000"/>
        </w:rPr>
        <w:t>;</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30868E87" w14:textId="09569C62" w:rsidR="00BA66FE" w:rsidRDefault="00221A25" w:rsidP="00924C40">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173D3917" w14:textId="21FD9EDF" w:rsidR="007F2DB8" w:rsidRPr="00817394"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0A310F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5038BD55"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1F52A465" w14:textId="5ABA0569" w:rsid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079752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245CD58B" w14:textId="77777777" w:rsidR="007F2DB8" w:rsidRDefault="007F2DB8" w:rsidP="00924C40">
      <w:pPr>
        <w:autoSpaceDE w:val="0"/>
        <w:autoSpaceDN w:val="0"/>
        <w:adjustRightInd w:val="0"/>
        <w:spacing w:after="0" w:line="360" w:lineRule="auto"/>
        <w:jc w:val="both"/>
        <w:rPr>
          <w:rFonts w:ascii="Cambria" w:hAnsi="Cambria" w:cs="CIDFont+F3"/>
          <w:color w:val="000000"/>
        </w:rPr>
      </w:pPr>
    </w:p>
    <w:p w14:paraId="6DDA513F" w14:textId="2BC44A2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44D0E859" w14:textId="0D452F09" w:rsidR="00CC2B12" w:rsidRPr="0087524F" w:rsidRDefault="00924C40" w:rsidP="00132013">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20F3D220"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lastRenderedPageBreak/>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7D7CF3FA" w14:textId="77777777" w:rsid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1E1C660" w14:textId="77777777" w:rsidR="007F2DB8"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 xml:space="preserve">Państwa dane osobowe będą przechowywane przez okres niezbędny do realizacji celu dla jakiego zostały zebrane. Kryteria ustalenia tego okresu wynikają głownie z przepisów </w:t>
      </w:r>
    </w:p>
    <w:p w14:paraId="576C667E" w14:textId="77777777" w:rsidR="007F2DB8" w:rsidRDefault="007F2DB8" w:rsidP="007F2DB8">
      <w:pPr>
        <w:spacing w:before="100" w:beforeAutospacing="1" w:after="0" w:line="240" w:lineRule="auto"/>
        <w:ind w:left="720"/>
        <w:jc w:val="both"/>
        <w:rPr>
          <w:rFonts w:ascii="Cambria" w:eastAsia="Times New Roman" w:hAnsi="Cambria" w:cs="Times New Roman"/>
          <w:lang w:eastAsia="pl-PL"/>
        </w:rPr>
      </w:pPr>
    </w:p>
    <w:p w14:paraId="784E129B" w14:textId="7D844C34" w:rsidR="00132013" w:rsidRP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F5320B2" w14:textId="5D43E58E" w:rsidR="00CC2B12" w:rsidRPr="007F2DB8" w:rsidRDefault="00132013" w:rsidP="007F2DB8">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lastRenderedPageBreak/>
        <w:t>Podanie przez Państwa danych osobowych, w zależności od ściśle określonego celu przetwarzania, może być wymogiem ustawowym lub umownym lub warunkiem zawarcia umowy.</w:t>
      </w:r>
    </w:p>
    <w:p w14:paraId="21C9B6E7" w14:textId="77777777" w:rsidR="00A71E63" w:rsidRDefault="00132013" w:rsidP="00BA66FE">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41C79C73" w:rsidR="00132013" w:rsidRPr="00A71E63" w:rsidRDefault="00132013" w:rsidP="00A71E63">
      <w:pPr>
        <w:spacing w:before="100" w:beforeAutospacing="1" w:after="0" w:line="240" w:lineRule="auto"/>
        <w:jc w:val="both"/>
        <w:rPr>
          <w:rFonts w:ascii="Cambria" w:eastAsia="Times New Roman" w:hAnsi="Cambria" w:cs="Times New Roman"/>
          <w:lang w:eastAsia="pl-PL"/>
        </w:rPr>
      </w:pPr>
      <w:r w:rsidRPr="00A71E6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42BC1190"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1598DCA9" w14:textId="322A2118" w:rsidR="00A71E63" w:rsidRPr="0087524F" w:rsidRDefault="00132013" w:rsidP="0087524F">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01D9A4EE"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793F3A4F"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sidR="00FC51D1">
        <w:rPr>
          <w:rFonts w:ascii="Cambria" w:hAnsi="Cambria" w:cs="CIDFont+F3"/>
          <w:color w:val="000000"/>
        </w:rPr>
        <w:t>Dokumentacja projektowa</w:t>
      </w:r>
      <w:r>
        <w:rPr>
          <w:rFonts w:ascii="Cambria" w:hAnsi="Cambria" w:cs="CIDFont+F3"/>
          <w:color w:val="000000"/>
        </w:rPr>
        <w:t>.</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6E614E4"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9636" w14:textId="77777777" w:rsidR="00D66409" w:rsidRDefault="00D66409" w:rsidP="00132013">
      <w:pPr>
        <w:spacing w:after="0" w:line="240" w:lineRule="auto"/>
      </w:pPr>
      <w:r>
        <w:separator/>
      </w:r>
    </w:p>
  </w:endnote>
  <w:endnote w:type="continuationSeparator" w:id="0">
    <w:p w14:paraId="2C11B268" w14:textId="77777777" w:rsidR="00D66409" w:rsidRDefault="00D66409"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SegoeUISymbol">
    <w:altName w:val="Segoe U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EE3" w14:textId="77777777" w:rsidR="00D66409" w:rsidRDefault="00D66409" w:rsidP="00132013">
      <w:pPr>
        <w:spacing w:after="0" w:line="240" w:lineRule="auto"/>
      </w:pPr>
      <w:r>
        <w:separator/>
      </w:r>
    </w:p>
  </w:footnote>
  <w:footnote w:type="continuationSeparator" w:id="0">
    <w:p w14:paraId="7DDEC9E7" w14:textId="77777777" w:rsidR="00D66409" w:rsidRDefault="00D66409"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26906"/>
    <w:rsid w:val="00132013"/>
    <w:rsid w:val="0014279B"/>
    <w:rsid w:val="001508BA"/>
    <w:rsid w:val="00157048"/>
    <w:rsid w:val="001E1D44"/>
    <w:rsid w:val="001F1CDD"/>
    <w:rsid w:val="00221A25"/>
    <w:rsid w:val="00330F05"/>
    <w:rsid w:val="0038692E"/>
    <w:rsid w:val="00386A70"/>
    <w:rsid w:val="0039729D"/>
    <w:rsid w:val="00397FD1"/>
    <w:rsid w:val="003D49F9"/>
    <w:rsid w:val="003F454C"/>
    <w:rsid w:val="004321A2"/>
    <w:rsid w:val="004635FC"/>
    <w:rsid w:val="004656FB"/>
    <w:rsid w:val="00526917"/>
    <w:rsid w:val="0059156A"/>
    <w:rsid w:val="005A349E"/>
    <w:rsid w:val="005C6290"/>
    <w:rsid w:val="00613A92"/>
    <w:rsid w:val="00634C22"/>
    <w:rsid w:val="00640263"/>
    <w:rsid w:val="00660316"/>
    <w:rsid w:val="006E5CD8"/>
    <w:rsid w:val="00737748"/>
    <w:rsid w:val="007F2DB8"/>
    <w:rsid w:val="007F3023"/>
    <w:rsid w:val="00817394"/>
    <w:rsid w:val="00836226"/>
    <w:rsid w:val="00855730"/>
    <w:rsid w:val="00862D2B"/>
    <w:rsid w:val="008630E2"/>
    <w:rsid w:val="0087524F"/>
    <w:rsid w:val="00875928"/>
    <w:rsid w:val="008B43E2"/>
    <w:rsid w:val="008D3CD2"/>
    <w:rsid w:val="008F0285"/>
    <w:rsid w:val="00924C40"/>
    <w:rsid w:val="00943710"/>
    <w:rsid w:val="009453E2"/>
    <w:rsid w:val="009770C0"/>
    <w:rsid w:val="00986EC6"/>
    <w:rsid w:val="00A71E63"/>
    <w:rsid w:val="00AD1892"/>
    <w:rsid w:val="00B1549D"/>
    <w:rsid w:val="00B16149"/>
    <w:rsid w:val="00B507CA"/>
    <w:rsid w:val="00B55C6C"/>
    <w:rsid w:val="00B72641"/>
    <w:rsid w:val="00BA66FE"/>
    <w:rsid w:val="00BB18A3"/>
    <w:rsid w:val="00C0056E"/>
    <w:rsid w:val="00C149A6"/>
    <w:rsid w:val="00C35D6F"/>
    <w:rsid w:val="00C447A6"/>
    <w:rsid w:val="00C90D8B"/>
    <w:rsid w:val="00CC2B12"/>
    <w:rsid w:val="00CD0C84"/>
    <w:rsid w:val="00D01613"/>
    <w:rsid w:val="00D66409"/>
    <w:rsid w:val="00DC43F2"/>
    <w:rsid w:val="00DD435D"/>
    <w:rsid w:val="00DD4CC7"/>
    <w:rsid w:val="00E171D1"/>
    <w:rsid w:val="00E30CA6"/>
    <w:rsid w:val="00E84C3A"/>
    <w:rsid w:val="00F10586"/>
    <w:rsid w:val="00F50997"/>
    <w:rsid w:val="00F6663E"/>
    <w:rsid w:val="00F81486"/>
    <w:rsid w:val="00FA3B41"/>
    <w:rsid w:val="00FC51D1"/>
    <w:rsid w:val="00FF4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29</Pages>
  <Words>10244</Words>
  <Characters>61465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6</cp:revision>
  <cp:lastPrinted>2023-11-08T07:19:00Z</cp:lastPrinted>
  <dcterms:created xsi:type="dcterms:W3CDTF">2024-01-22T13:08:00Z</dcterms:created>
  <dcterms:modified xsi:type="dcterms:W3CDTF">2024-01-24T06:43:00Z</dcterms:modified>
</cp:coreProperties>
</file>