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A5" w:rsidRDefault="00F564B5" w:rsidP="00AC04FE">
      <w:pPr>
        <w:jc w:val="right"/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AC04FE">
        <w:rPr>
          <w:rFonts w:ascii="Calibri" w:hAnsi="Calibri"/>
          <w:i/>
          <w:color w:val="000000" w:themeColor="text1"/>
        </w:rPr>
        <w:t>4</w:t>
      </w:r>
    </w:p>
    <w:p w:rsidR="00F30106" w:rsidRDefault="00CA51A5" w:rsidP="00AC04FE">
      <w:pPr>
        <w:jc w:val="right"/>
        <w:rPr>
          <w:rFonts w:ascii="Calibri" w:hAnsi="Calibri"/>
          <w:color w:val="000000" w:themeColor="text1"/>
          <w:szCs w:val="32"/>
        </w:rPr>
      </w:pPr>
      <w:r w:rsidRPr="00CA51A5">
        <w:rPr>
          <w:rFonts w:ascii="Calibri" w:hAnsi="Calibri"/>
          <w:i/>
          <w:color w:val="000000" w:themeColor="text1"/>
        </w:rPr>
        <w:t>Nr sprawy DKW.2233.0</w:t>
      </w:r>
      <w:r w:rsidR="0023283B">
        <w:rPr>
          <w:rFonts w:ascii="Calibri" w:hAnsi="Calibri"/>
          <w:i/>
          <w:color w:val="000000" w:themeColor="text1"/>
        </w:rPr>
        <w:t>8</w:t>
      </w:r>
      <w:bookmarkStart w:id="0" w:name="_GoBack"/>
      <w:bookmarkEnd w:id="0"/>
      <w:r w:rsidRPr="00CA51A5">
        <w:rPr>
          <w:rFonts w:ascii="Calibri" w:hAnsi="Calibri"/>
          <w:i/>
          <w:color w:val="000000" w:themeColor="text1"/>
        </w:rPr>
        <w:t>.202</w:t>
      </w:r>
      <w:r w:rsidR="00AA2616">
        <w:rPr>
          <w:rFonts w:ascii="Calibri" w:hAnsi="Calibri"/>
          <w:i/>
          <w:color w:val="000000" w:themeColor="text1"/>
        </w:rPr>
        <w:t>3</w:t>
      </w:r>
      <w:r w:rsidRPr="00CA51A5">
        <w:rPr>
          <w:rFonts w:ascii="Calibri" w:hAnsi="Calibri"/>
          <w:i/>
          <w:color w:val="000000" w:themeColor="text1"/>
        </w:rPr>
        <w:t>.JR</w:t>
      </w:r>
      <w:r w:rsidR="00F564B5">
        <w:rPr>
          <w:rFonts w:ascii="Calibri" w:hAnsi="Calibri"/>
          <w:i/>
          <w:color w:val="000000" w:themeColor="text1"/>
        </w:rPr>
        <w:t xml:space="preserve"> </w:t>
      </w:r>
    </w:p>
    <w:p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9B729B" w:rsidRDefault="009B729B" w:rsidP="00015D28">
      <w:pPr>
        <w:jc w:val="center"/>
        <w:rPr>
          <w:rFonts w:ascii="Calibri" w:hAnsi="Calibri"/>
          <w:color w:val="000000" w:themeColor="text1"/>
          <w:szCs w:val="32"/>
        </w:rPr>
      </w:pP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B22B5C" w:rsidRPr="00B22B5C" w:rsidRDefault="00CA51A5" w:rsidP="00B22B5C">
      <w:pPr>
        <w:jc w:val="both"/>
        <w:rPr>
          <w:rFonts w:eastAsia="Calibri"/>
          <w:b/>
          <w:color w:val="0070C0"/>
          <w:lang w:eastAsia="en-US"/>
        </w:rPr>
      </w:pPr>
      <w:r w:rsidRPr="00CA51A5">
        <w:rPr>
          <w:rFonts w:eastAsia="Calibri"/>
          <w:b/>
          <w:color w:val="0070C0"/>
          <w:lang w:eastAsia="en-US"/>
        </w:rPr>
        <w:t xml:space="preserve">„Wykonanie rocznego przeglądu obiektów budowlanych znajdujących się na terenie Zakładu Karnego w Siedlcach”  w zakresie zgodnym z art. 62 ust. 1 pkt 1 lit. a, b,  ustawy z dnia 7 lipca 1994 roku Prawo budowlane (Dz.U.2020.0.1333 </w:t>
      </w:r>
      <w:proofErr w:type="spellStart"/>
      <w:r w:rsidRPr="00CA51A5">
        <w:rPr>
          <w:rFonts w:eastAsia="Calibri"/>
          <w:b/>
          <w:color w:val="0070C0"/>
          <w:lang w:eastAsia="en-US"/>
        </w:rPr>
        <w:t>t.j</w:t>
      </w:r>
      <w:proofErr w:type="spellEnd"/>
      <w:r w:rsidRPr="00CA51A5">
        <w:rPr>
          <w:rFonts w:eastAsia="Calibri"/>
          <w:b/>
          <w:color w:val="0070C0"/>
          <w:lang w:eastAsia="en-US"/>
        </w:rPr>
        <w:t xml:space="preserve">. z </w:t>
      </w:r>
      <w:proofErr w:type="spellStart"/>
      <w:r w:rsidRPr="00CA51A5">
        <w:rPr>
          <w:rFonts w:eastAsia="Calibri"/>
          <w:b/>
          <w:color w:val="0070C0"/>
          <w:lang w:eastAsia="en-US"/>
        </w:rPr>
        <w:t>późn</w:t>
      </w:r>
      <w:proofErr w:type="spellEnd"/>
      <w:r w:rsidRPr="00CA51A5">
        <w:rPr>
          <w:rFonts w:eastAsia="Calibri"/>
          <w:b/>
          <w:color w:val="0070C0"/>
          <w:lang w:eastAsia="en-US"/>
        </w:rPr>
        <w:t>. zm.).”</w:t>
      </w:r>
      <w:r w:rsidR="00B22B5C" w:rsidRPr="00B22B5C">
        <w:rPr>
          <w:rFonts w:eastAsia="Calibri"/>
          <w:b/>
          <w:color w:val="0070C0"/>
          <w:lang w:eastAsia="en-US"/>
        </w:rPr>
        <w:t xml:space="preserve"> </w:t>
      </w:r>
    </w:p>
    <w:p w:rsidR="00B22B5C" w:rsidRDefault="00B22B5C">
      <w:pPr>
        <w:rPr>
          <w:rFonts w:eastAsia="Calibri"/>
          <w:color w:val="0070C0"/>
          <w:sz w:val="22"/>
          <w:szCs w:val="22"/>
          <w:lang w:eastAsia="en-US"/>
        </w:rPr>
      </w:pPr>
    </w:p>
    <w:p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480910" w:rsidRPr="002824E1" w:rsidRDefault="008808FC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B22B5C" w:rsidRDefault="00CA51A5" w:rsidP="00480910">
      <w:pPr>
        <w:suppressAutoHyphens w:val="0"/>
        <w:spacing w:after="200" w:line="276" w:lineRule="auto"/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CA51A5">
        <w:rPr>
          <w:rFonts w:eastAsia="Calibri"/>
          <w:color w:val="0070C0"/>
          <w:sz w:val="22"/>
          <w:szCs w:val="22"/>
          <w:lang w:eastAsia="en-US"/>
        </w:rPr>
        <w:t>„Wykonanie rocznego przeglądu obiektów budowlanych znajdujących się na terenie Zakładu Karnego w Siedlcach”  w zakresie zgodnym z art. 62 ust. 1 pkt 1 lit. a, b,  ustawy z dnia 7 lipca 1994 roku Pr</w:t>
      </w:r>
      <w:r w:rsidRPr="00CA51A5">
        <w:rPr>
          <w:rFonts w:eastAsia="Calibri"/>
          <w:color w:val="0070C0"/>
          <w:sz w:val="22"/>
          <w:szCs w:val="22"/>
          <w:lang w:eastAsia="en-US"/>
        </w:rPr>
        <w:t>a</w:t>
      </w:r>
      <w:r w:rsidRPr="00CA51A5">
        <w:rPr>
          <w:rFonts w:eastAsia="Calibri"/>
          <w:color w:val="0070C0"/>
          <w:sz w:val="22"/>
          <w:szCs w:val="22"/>
          <w:lang w:eastAsia="en-US"/>
        </w:rPr>
        <w:t xml:space="preserve">wo budowlane (Dz.U.2020.0.1333 </w:t>
      </w:r>
      <w:proofErr w:type="spellStart"/>
      <w:r w:rsidRPr="00CA51A5">
        <w:rPr>
          <w:rFonts w:eastAsia="Calibri"/>
          <w:color w:val="0070C0"/>
          <w:sz w:val="22"/>
          <w:szCs w:val="22"/>
          <w:lang w:eastAsia="en-US"/>
        </w:rPr>
        <w:t>t.j</w:t>
      </w:r>
      <w:proofErr w:type="spellEnd"/>
      <w:r w:rsidRPr="00CA51A5">
        <w:rPr>
          <w:rFonts w:eastAsia="Calibri"/>
          <w:color w:val="0070C0"/>
          <w:sz w:val="22"/>
          <w:szCs w:val="22"/>
          <w:lang w:eastAsia="en-US"/>
        </w:rPr>
        <w:t xml:space="preserve">. z </w:t>
      </w:r>
      <w:proofErr w:type="spellStart"/>
      <w:r w:rsidRPr="00CA51A5">
        <w:rPr>
          <w:rFonts w:eastAsia="Calibri"/>
          <w:color w:val="0070C0"/>
          <w:sz w:val="22"/>
          <w:szCs w:val="22"/>
          <w:lang w:eastAsia="en-US"/>
        </w:rPr>
        <w:t>późn</w:t>
      </w:r>
      <w:proofErr w:type="spellEnd"/>
      <w:r w:rsidRPr="00CA51A5">
        <w:rPr>
          <w:rFonts w:eastAsia="Calibri"/>
          <w:color w:val="0070C0"/>
          <w:sz w:val="22"/>
          <w:szCs w:val="22"/>
          <w:lang w:eastAsia="en-US"/>
        </w:rPr>
        <w:t>. zm.).”</w:t>
      </w:r>
      <w:r w:rsidR="00B22B5C">
        <w:rPr>
          <w:rFonts w:eastAsia="Calibri"/>
          <w:color w:val="0070C0"/>
          <w:sz w:val="22"/>
          <w:szCs w:val="22"/>
          <w:lang w:eastAsia="en-US"/>
        </w:rPr>
        <w:t xml:space="preserve"> </w:t>
      </w:r>
    </w:p>
    <w:p w:rsidR="00F30106" w:rsidRDefault="00015D28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654" w:type="dxa"/>
        <w:tblInd w:w="-9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560"/>
        <w:gridCol w:w="24"/>
        <w:gridCol w:w="2594"/>
        <w:gridCol w:w="1209"/>
        <w:gridCol w:w="231"/>
        <w:gridCol w:w="490"/>
        <w:gridCol w:w="567"/>
        <w:gridCol w:w="346"/>
        <w:gridCol w:w="426"/>
        <w:gridCol w:w="1134"/>
        <w:gridCol w:w="708"/>
        <w:gridCol w:w="1276"/>
      </w:tblGrid>
      <w:tr w:rsidR="00E54030" w:rsidRPr="006F6B52" w:rsidTr="00E54030">
        <w:trPr>
          <w:gridBefore w:val="1"/>
          <w:wBefore w:w="89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AA2616" w:rsidP="002E62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netto [zł]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  <w:r w:rsidR="00AA261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[zł]</w:t>
            </w:r>
          </w:p>
        </w:tc>
      </w:tr>
      <w:tr w:rsidR="00480910" w:rsidRPr="006F6B52" w:rsidTr="009B729B">
        <w:trPr>
          <w:gridBefore w:val="1"/>
          <w:wBefore w:w="89" w:type="dxa"/>
          <w:trHeight w:hRule="exact" w:val="454"/>
        </w:trPr>
        <w:tc>
          <w:tcPr>
            <w:tcW w:w="956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480910" w:rsidRPr="00480910" w:rsidRDefault="00480910" w:rsidP="00480910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:rsidTr="00CA51A5">
        <w:trPr>
          <w:gridBefore w:val="1"/>
          <w:wBefore w:w="89" w:type="dxa"/>
          <w:trHeight w:hRule="exact" w:val="149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48091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CA51A5" w:rsidP="00E5403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CA51A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„Wykonanie rocznego przeglądu obiektów budowl</w:t>
            </w:r>
            <w:r w:rsidRPr="00CA51A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a</w:t>
            </w:r>
            <w:r w:rsidRPr="00CA51A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nych znajdujących się na terenie Zakładu Karnego w Siedlcach”  w zakresie zgodnym z art. 62 ust. 1 pkt 1 lit. a, b,  ustawy z dnia 7 lipca 1994 roku Prawo b</w:t>
            </w:r>
            <w:r w:rsidRPr="00CA51A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u</w:t>
            </w:r>
            <w:r w:rsidRPr="00CA51A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dowlane (Dz.U.2020.0.1333 </w:t>
            </w:r>
            <w:proofErr w:type="spellStart"/>
            <w:r w:rsidRPr="00CA51A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t.j</w:t>
            </w:r>
            <w:proofErr w:type="spellEnd"/>
            <w:r w:rsidRPr="00CA51A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. z </w:t>
            </w:r>
            <w:proofErr w:type="spellStart"/>
            <w:r w:rsidRPr="00CA51A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późn</w:t>
            </w:r>
            <w:proofErr w:type="spellEnd"/>
            <w:r w:rsidRPr="00CA51A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. zm.).”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 – zakres zgodnie z opisem przedmiotu zamówienia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B22B5C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CA51A5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A2247C" w:rsidTr="009B729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1B04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976BB9" w:rsidRDefault="00E54030" w:rsidP="00976BB9"/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520043" w:rsidRDefault="00E54030" w:rsidP="00E54030">
            <w:pPr>
              <w:pStyle w:val="Standard"/>
              <w:snapToGrid w:val="0"/>
              <w:rPr>
                <w:rFonts w:ascii="Calibri" w:hAnsi="Calibri"/>
                <w:b/>
                <w:sz w:val="28"/>
                <w:szCs w:val="20"/>
              </w:rPr>
            </w:pPr>
            <w:r w:rsidRPr="009B729B">
              <w:rPr>
                <w:rFonts w:ascii="Calibri" w:hAnsi="Calibri"/>
                <w:b/>
                <w:szCs w:val="20"/>
              </w:rPr>
              <w:t>Razem brutto:</w:t>
            </w:r>
          </w:p>
        </w:tc>
      </w:tr>
    </w:tbl>
    <w:p w:rsidR="002E51C8" w:rsidRPr="001724A5" w:rsidRDefault="002E51C8" w:rsidP="002E51C8">
      <w:pPr>
        <w:tabs>
          <w:tab w:val="left" w:pos="0"/>
        </w:tabs>
        <w:spacing w:line="360" w:lineRule="auto"/>
        <w:rPr>
          <w:rFonts w:ascii="Calibri" w:hAnsi="Calibri"/>
          <w:i/>
        </w:rPr>
      </w:pPr>
    </w:p>
    <w:p w:rsidR="00F30106" w:rsidRDefault="00520043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CA51A5" w:rsidRDefault="00CA51A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</w:p>
    <w:p w:rsidR="00CA51A5" w:rsidRDefault="00CA51A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</w:p>
    <w:p w:rsidR="00F30106" w:rsidRDefault="003E089C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Termin płatności 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</w:r>
      <w:r w:rsidR="00B22B5C">
        <w:rPr>
          <w:rFonts w:ascii="Calibri" w:hAnsi="Calibri"/>
          <w:b/>
        </w:rPr>
        <w:t>30 dni</w:t>
      </w:r>
    </w:p>
    <w:p w:rsidR="00F30106" w:rsidRPr="00CA51A5" w:rsidRDefault="00F564B5" w:rsidP="00CA51A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CA51A5">
        <w:rPr>
          <w:rFonts w:ascii="Calibri" w:hAnsi="Calibri"/>
          <w:szCs w:val="24"/>
        </w:rPr>
        <w:t>apoznałem/-liśmy się z</w:t>
      </w:r>
      <w:r w:rsidR="00793550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CA51A5">
        <w:rPr>
          <w:rFonts w:ascii="Calibri" w:hAnsi="Calibri"/>
          <w:szCs w:val="24"/>
        </w:rPr>
        <w:t xml:space="preserve"> zastrzeżeń oraz zdobyłem/l</w:t>
      </w:r>
      <w:r w:rsidR="00F564B5">
        <w:rPr>
          <w:rFonts w:ascii="Calibri" w:hAnsi="Calibri"/>
          <w:szCs w:val="24"/>
        </w:rPr>
        <w:t>iśmy konieczne informacje do przygotowania oferty.</w:t>
      </w:r>
    </w:p>
    <w:p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9967FA" w:rsidRPr="00AC04FE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:rsidR="003E089C" w:rsidRPr="00AC04FE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Pr="00900588" w:rsidRDefault="00AA2616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F564B5" w:rsidRPr="00900588">
        <w:rPr>
          <w:rFonts w:asciiTheme="minorHAnsi" w:hAnsiTheme="minorHAnsi" w:cstheme="minorHAnsi"/>
        </w:rPr>
        <w:t xml:space="preserve">................................................................................. tel. </w:t>
      </w:r>
      <w:r>
        <w:rPr>
          <w:rFonts w:asciiTheme="minorHAnsi" w:hAnsiTheme="minorHAnsi" w:cstheme="minorHAnsi"/>
        </w:rPr>
        <w:t>…</w:t>
      </w:r>
      <w:r w:rsidR="00F564B5" w:rsidRPr="00900588">
        <w:rPr>
          <w:rFonts w:asciiTheme="minorHAnsi" w:hAnsiTheme="minorHAnsi" w:cstheme="minorHAnsi"/>
        </w:rPr>
        <w:t>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:rsidR="00F30106" w:rsidRDefault="00F3010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AA2616" w:rsidP="00AA2616">
      <w:pPr>
        <w:tabs>
          <w:tab w:val="left" w:pos="426"/>
        </w:tabs>
        <w:spacing w:line="360" w:lineRule="auto"/>
        <w:ind w:left="284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</w:t>
      </w:r>
    </w:p>
    <w:p w:rsidR="00AA2616" w:rsidRDefault="00AA2616" w:rsidP="00AA2616">
      <w:pPr>
        <w:tabs>
          <w:tab w:val="left" w:pos="426"/>
        </w:tabs>
        <w:spacing w:line="360" w:lineRule="auto"/>
        <w:ind w:left="284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(pieczątka i podpis wykonawcy)    </w:t>
      </w:r>
    </w:p>
    <w:sectPr w:rsidR="00AA2616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B4" w:rsidRDefault="00C156B4">
      <w:r>
        <w:separator/>
      </w:r>
    </w:p>
  </w:endnote>
  <w:endnote w:type="continuationSeparator" w:id="0">
    <w:p w:rsidR="00C156B4" w:rsidRDefault="00C1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B4" w:rsidRDefault="00C156B4">
      <w:pPr>
        <w:rPr>
          <w:sz w:val="12"/>
        </w:rPr>
      </w:pPr>
      <w:r>
        <w:separator/>
      </w:r>
    </w:p>
  </w:footnote>
  <w:footnote w:type="continuationSeparator" w:id="0">
    <w:p w:rsidR="00C156B4" w:rsidRDefault="00C156B4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7.8pt;height:7.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74809"/>
    <w:rsid w:val="000D27FA"/>
    <w:rsid w:val="000F7672"/>
    <w:rsid w:val="00132CB5"/>
    <w:rsid w:val="00153D28"/>
    <w:rsid w:val="00160A2E"/>
    <w:rsid w:val="001B043E"/>
    <w:rsid w:val="001B3930"/>
    <w:rsid w:val="001F4BA3"/>
    <w:rsid w:val="00210577"/>
    <w:rsid w:val="00222059"/>
    <w:rsid w:val="00230495"/>
    <w:rsid w:val="0023283B"/>
    <w:rsid w:val="00233C70"/>
    <w:rsid w:val="00255BA5"/>
    <w:rsid w:val="00265CAF"/>
    <w:rsid w:val="002824E1"/>
    <w:rsid w:val="002A0ABB"/>
    <w:rsid w:val="002B4FB8"/>
    <w:rsid w:val="002C233C"/>
    <w:rsid w:val="002E51C8"/>
    <w:rsid w:val="002E6261"/>
    <w:rsid w:val="003025B3"/>
    <w:rsid w:val="00333505"/>
    <w:rsid w:val="00374A39"/>
    <w:rsid w:val="00382981"/>
    <w:rsid w:val="00386EB0"/>
    <w:rsid w:val="003A51EF"/>
    <w:rsid w:val="003B11D2"/>
    <w:rsid w:val="003E089C"/>
    <w:rsid w:val="003E5256"/>
    <w:rsid w:val="00441B88"/>
    <w:rsid w:val="00467BD6"/>
    <w:rsid w:val="0047466C"/>
    <w:rsid w:val="00480910"/>
    <w:rsid w:val="004A51E9"/>
    <w:rsid w:val="004C19E0"/>
    <w:rsid w:val="004C7BE8"/>
    <w:rsid w:val="004E700F"/>
    <w:rsid w:val="00510F4B"/>
    <w:rsid w:val="00520043"/>
    <w:rsid w:val="005261F7"/>
    <w:rsid w:val="00531668"/>
    <w:rsid w:val="005B363E"/>
    <w:rsid w:val="005C1DF2"/>
    <w:rsid w:val="005D30D9"/>
    <w:rsid w:val="005E259C"/>
    <w:rsid w:val="005F259F"/>
    <w:rsid w:val="006061CF"/>
    <w:rsid w:val="006160C4"/>
    <w:rsid w:val="00634991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7F2405"/>
    <w:rsid w:val="00830F86"/>
    <w:rsid w:val="00837CAF"/>
    <w:rsid w:val="0084676E"/>
    <w:rsid w:val="00873E93"/>
    <w:rsid w:val="008808FC"/>
    <w:rsid w:val="00890B8C"/>
    <w:rsid w:val="00900588"/>
    <w:rsid w:val="0090718A"/>
    <w:rsid w:val="009142F8"/>
    <w:rsid w:val="0094576C"/>
    <w:rsid w:val="009759EF"/>
    <w:rsid w:val="00976BB9"/>
    <w:rsid w:val="009967FA"/>
    <w:rsid w:val="00996F8B"/>
    <w:rsid w:val="009B729B"/>
    <w:rsid w:val="009B7F1F"/>
    <w:rsid w:val="009C2C8A"/>
    <w:rsid w:val="009C46F1"/>
    <w:rsid w:val="009E1F15"/>
    <w:rsid w:val="00A0424B"/>
    <w:rsid w:val="00A4403A"/>
    <w:rsid w:val="00A575BA"/>
    <w:rsid w:val="00A60912"/>
    <w:rsid w:val="00AA2616"/>
    <w:rsid w:val="00AC04FE"/>
    <w:rsid w:val="00AF78DF"/>
    <w:rsid w:val="00B22B5C"/>
    <w:rsid w:val="00B42FDD"/>
    <w:rsid w:val="00B4352C"/>
    <w:rsid w:val="00B97A0A"/>
    <w:rsid w:val="00BB1209"/>
    <w:rsid w:val="00BD25C1"/>
    <w:rsid w:val="00BD3612"/>
    <w:rsid w:val="00BD693A"/>
    <w:rsid w:val="00C156B4"/>
    <w:rsid w:val="00C60DE2"/>
    <w:rsid w:val="00C70ADB"/>
    <w:rsid w:val="00C72DDC"/>
    <w:rsid w:val="00CA4E80"/>
    <w:rsid w:val="00CA51A5"/>
    <w:rsid w:val="00CF1A5C"/>
    <w:rsid w:val="00D134DC"/>
    <w:rsid w:val="00D16D86"/>
    <w:rsid w:val="00D35B18"/>
    <w:rsid w:val="00D43D44"/>
    <w:rsid w:val="00D74382"/>
    <w:rsid w:val="00DA462E"/>
    <w:rsid w:val="00E37531"/>
    <w:rsid w:val="00E54030"/>
    <w:rsid w:val="00E7605A"/>
    <w:rsid w:val="00E874E2"/>
    <w:rsid w:val="00E940F3"/>
    <w:rsid w:val="00EA2701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181C4-F975-4734-A152-F9AFFEDB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Joanna Radzikowska</cp:lastModifiedBy>
  <cp:revision>5</cp:revision>
  <cp:lastPrinted>2021-11-05T12:17:00Z</cp:lastPrinted>
  <dcterms:created xsi:type="dcterms:W3CDTF">2022-04-07T08:46:00Z</dcterms:created>
  <dcterms:modified xsi:type="dcterms:W3CDTF">2023-03-21T12:33:00Z</dcterms:modified>
  <dc:language>pl-PL</dc:language>
</cp:coreProperties>
</file>