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CD6163">
        <w:rPr>
          <w:rFonts w:ascii="Arial" w:hAnsi="Arial" w:cs="Arial"/>
          <w:sz w:val="20"/>
          <w:szCs w:val="20"/>
        </w:rPr>
        <w:t>GIN.2710.2.2023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D6163">
        <w:rPr>
          <w:rFonts w:ascii="Arial" w:hAnsi="Arial" w:cs="Arial"/>
          <w:sz w:val="21"/>
          <w:szCs w:val="21"/>
        </w:rPr>
        <w:t>„REWITALIZACJA PRZESTRZENI PUBLICZNEJ MIASTA TURKU W OBSZARZE OD PLACU SIENKIEWICZA DO UL. ARMII KRAJOWEJ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2C6B7A">
        <w:rPr>
          <w:rFonts w:ascii="Arial" w:hAnsi="Arial" w:cs="Arial"/>
          <w:sz w:val="21"/>
          <w:szCs w:val="21"/>
        </w:rPr>
        <w:t xml:space="preserve">i art. 109 ust. 1 pkt 4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5C478A">
        <w:rPr>
          <w:rFonts w:ascii="Arial" w:hAnsi="Arial" w:cs="Arial"/>
          <w:sz w:val="21"/>
          <w:szCs w:val="21"/>
        </w:rPr>
        <w:t xml:space="preserve"> oraz </w:t>
      </w:r>
      <w:r w:rsidR="00301BE4" w:rsidRPr="00301BE4">
        <w:rPr>
          <w:rFonts w:ascii="Arial" w:hAnsi="Arial" w:cs="Arial"/>
          <w:sz w:val="21"/>
          <w:szCs w:val="21"/>
        </w:rPr>
        <w:t>art. 7 ust. 1 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D6163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F152AB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B7EF6">
        <w:rPr>
          <w:rFonts w:ascii="Arial" w:hAnsi="Arial" w:cs="Arial"/>
          <w:sz w:val="20"/>
          <w:szCs w:val="20"/>
        </w:rPr>
        <w:t>2023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AC479D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alifikowanym podpisem elektronicznym, 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EF" w:rsidRDefault="000E38EF" w:rsidP="0038231F">
      <w:pPr>
        <w:spacing w:after="0" w:line="240" w:lineRule="auto"/>
      </w:pPr>
      <w:r>
        <w:separator/>
      </w:r>
    </w:p>
  </w:endnote>
  <w:endnote w:type="continuationSeparator" w:id="0">
    <w:p w:rsidR="000E38EF" w:rsidRDefault="000E38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C47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EF" w:rsidRDefault="000E38EF" w:rsidP="0038231F">
      <w:pPr>
        <w:spacing w:after="0" w:line="240" w:lineRule="auto"/>
      </w:pPr>
      <w:r>
        <w:separator/>
      </w:r>
    </w:p>
  </w:footnote>
  <w:footnote w:type="continuationSeparator" w:id="0">
    <w:p w:rsidR="000E38EF" w:rsidRDefault="000E38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2268-47AC-4C23-93B4-D74B9EF5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320</cp:revision>
  <cp:lastPrinted>2016-07-26T08:32:00Z</cp:lastPrinted>
  <dcterms:created xsi:type="dcterms:W3CDTF">2016-08-17T08:55:00Z</dcterms:created>
  <dcterms:modified xsi:type="dcterms:W3CDTF">2023-02-09T08:51:00Z</dcterms:modified>
</cp:coreProperties>
</file>