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4C79" w14:textId="77777777"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14:paraId="4E038B22" w14:textId="77777777"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14:paraId="78FD74A2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14:paraId="2E707086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14:paraId="2A99A052" w14:textId="77777777"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14:paraId="62A822E2" w14:textId="77777777"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14:paraId="674F21AC" w14:textId="77777777"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14:paraId="61CBC110" w14:textId="77777777"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14:paraId="60BA6D22" w14:textId="77777777"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AF9A7E3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14:paraId="06AA96F2" w14:textId="77777777"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14:paraId="596D6F8B" w14:textId="77777777"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A473DF">
        <w:rPr>
          <w:rFonts w:ascii="Arial" w:hAnsi="Arial"/>
          <w:b/>
          <w:sz w:val="20"/>
          <w:szCs w:val="20"/>
        </w:rPr>
        <w:t>2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typ</w:t>
      </w:r>
      <w:r w:rsidR="002A48B9">
        <w:rPr>
          <w:rFonts w:ascii="Arial" w:hAnsi="Arial"/>
          <w:b/>
          <w:sz w:val="20"/>
          <w:szCs w:val="20"/>
        </w:rPr>
        <w:t xml:space="preserve"> .…</w:t>
      </w:r>
      <w:r w:rsidR="0045551E">
        <w:rPr>
          <w:rFonts w:ascii="Arial" w:hAnsi="Arial"/>
          <w:b/>
          <w:sz w:val="20"/>
          <w:szCs w:val="20"/>
        </w:rPr>
        <w:t>….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</w:t>
      </w:r>
      <w:r w:rsidR="00B86F4F">
        <w:rPr>
          <w:rFonts w:ascii="Arial" w:hAnsi="Arial"/>
          <w:sz w:val="20"/>
          <w:szCs w:val="20"/>
        </w:rPr>
        <w:t>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14:paraId="565D1916" w14:textId="77777777"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14:paraId="4C9848EB" w14:textId="77777777"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14:paraId="093236BE" w14:textId="77777777"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14:paraId="666AC28E" w14:textId="77777777"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14:paraId="28B6AFE2" w14:textId="77777777"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14:paraId="038632F8" w14:textId="77777777"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14:paraId="4E5DFA9B" w14:textId="77777777"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 xml:space="preserve">- Prawo o ruchu drogowym </w:t>
      </w:r>
      <w:r w:rsidR="004B0DF0" w:rsidRPr="00B86F4F">
        <w:rPr>
          <w:rFonts w:ascii="Arial" w:hAnsi="Arial" w:cs="Arial"/>
          <w:sz w:val="20"/>
        </w:rPr>
        <w:t>(Dz. U. z 202</w:t>
      </w:r>
      <w:r w:rsidR="00B86F4F" w:rsidRPr="00B86F4F">
        <w:rPr>
          <w:rFonts w:ascii="Arial" w:hAnsi="Arial" w:cs="Arial"/>
          <w:sz w:val="20"/>
        </w:rPr>
        <w:t>2</w:t>
      </w:r>
      <w:r w:rsidR="004B0DF0" w:rsidRPr="00B86F4F">
        <w:rPr>
          <w:rFonts w:ascii="Arial" w:hAnsi="Arial" w:cs="Arial"/>
          <w:sz w:val="20"/>
        </w:rPr>
        <w:t xml:space="preserve">r., poz. </w:t>
      </w:r>
      <w:r w:rsidR="00B86F4F" w:rsidRPr="00B86F4F">
        <w:rPr>
          <w:rFonts w:ascii="Arial" w:hAnsi="Arial" w:cs="Arial"/>
          <w:sz w:val="20"/>
        </w:rPr>
        <w:t>988</w:t>
      </w:r>
      <w:r w:rsidR="004B0DF0" w:rsidRPr="00B86F4F">
        <w:rPr>
          <w:rFonts w:ascii="Arial" w:hAnsi="Arial" w:cs="Arial"/>
          <w:sz w:val="20"/>
        </w:rPr>
        <w:t xml:space="preserve"> z późn.zm.), Rozporządzenia Ministra Infrastruktury z dnia 31 grudnia 2002r. w sprawie warunków technicznych pojazdów oraz zakresu ich niezbędnego wyposażenia (tekst jednolity Dz.U.</w:t>
      </w:r>
      <w:r w:rsidR="00AC1CBB" w:rsidRPr="00B86F4F">
        <w:rPr>
          <w:rFonts w:ascii="Arial" w:hAnsi="Arial" w:cs="Arial"/>
          <w:sz w:val="20"/>
        </w:rPr>
        <w:t xml:space="preserve"> z </w:t>
      </w:r>
      <w:r w:rsidR="004B0DF0" w:rsidRPr="00B86F4F">
        <w:rPr>
          <w:rFonts w:ascii="Arial" w:hAnsi="Arial" w:cs="Arial"/>
          <w:sz w:val="20"/>
        </w:rPr>
        <w:t>20</w:t>
      </w:r>
      <w:r w:rsidR="00AC1CBB" w:rsidRPr="00B86F4F">
        <w:rPr>
          <w:rFonts w:ascii="Arial" w:hAnsi="Arial" w:cs="Arial"/>
          <w:sz w:val="20"/>
        </w:rPr>
        <w:t>22</w:t>
      </w:r>
      <w:r w:rsidR="004B0DF0" w:rsidRPr="00B86F4F">
        <w:rPr>
          <w:rFonts w:ascii="Arial" w:hAnsi="Arial" w:cs="Arial"/>
          <w:sz w:val="20"/>
        </w:rPr>
        <w:t xml:space="preserve"> poz</w:t>
      </w:r>
      <w:r w:rsidR="00AC1CBB" w:rsidRPr="00B86F4F">
        <w:rPr>
          <w:rFonts w:ascii="Arial" w:hAnsi="Arial" w:cs="Arial"/>
          <w:sz w:val="20"/>
        </w:rPr>
        <w:t>.</w:t>
      </w:r>
      <w:r w:rsidR="004B0DF0" w:rsidRPr="00B86F4F">
        <w:rPr>
          <w:rFonts w:ascii="Arial" w:hAnsi="Arial" w:cs="Arial"/>
          <w:sz w:val="20"/>
        </w:rPr>
        <w:t xml:space="preserve"> </w:t>
      </w:r>
      <w:r w:rsidR="00AC1CBB" w:rsidRPr="00B86F4F">
        <w:rPr>
          <w:rFonts w:ascii="Arial" w:hAnsi="Arial" w:cs="Arial"/>
          <w:sz w:val="20"/>
        </w:rPr>
        <w:t>1</w:t>
      </w:r>
      <w:r w:rsidR="004B0DF0" w:rsidRPr="00B86F4F">
        <w:rPr>
          <w:rFonts w:ascii="Arial" w:hAnsi="Arial" w:cs="Arial"/>
          <w:sz w:val="20"/>
        </w:rPr>
        <w:t>22 z późn.zm.)</w:t>
      </w:r>
      <w:r w:rsidR="004B0DF0" w:rsidRPr="00B86F4F">
        <w:rPr>
          <w:rFonts w:ascii="Arial" w:hAnsi="Arial" w:cs="Arial"/>
          <w:color w:val="FF0000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 xml:space="preserve">Rozporządzenia Ministra Zdrowia z dnia 17 grudnia 2019r. w sprawie oznaczenia systemu Państwowe Ratownictwo Medyczne oraz wymagań w zakresie umundurowania członków zespołów ratownictwa medycznego (Dz. </w:t>
      </w:r>
      <w:r w:rsidR="00AC1CBB" w:rsidRPr="00B86F4F">
        <w:rPr>
          <w:rFonts w:ascii="Arial" w:hAnsi="Arial" w:cs="Arial"/>
          <w:sz w:val="20"/>
        </w:rPr>
        <w:t>Dz.</w:t>
      </w:r>
      <w:r w:rsidR="004B0DF0" w:rsidRPr="00B86F4F">
        <w:rPr>
          <w:rFonts w:ascii="Arial" w:hAnsi="Arial" w:cs="Arial"/>
          <w:sz w:val="20"/>
        </w:rPr>
        <w:t>U.</w:t>
      </w:r>
      <w:r w:rsidR="00AC1CBB" w:rsidRPr="00B86F4F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>z 20</w:t>
      </w:r>
      <w:r w:rsidR="00AC1CBB" w:rsidRPr="00B86F4F">
        <w:rPr>
          <w:rFonts w:ascii="Arial" w:hAnsi="Arial" w:cs="Arial"/>
          <w:sz w:val="20"/>
        </w:rPr>
        <w:t>23</w:t>
      </w:r>
      <w:r w:rsidR="004B0DF0" w:rsidRPr="00B86F4F">
        <w:rPr>
          <w:rFonts w:ascii="Arial" w:hAnsi="Arial" w:cs="Arial"/>
          <w:sz w:val="20"/>
        </w:rPr>
        <w:t xml:space="preserve"> r., poz. </w:t>
      </w:r>
      <w:r w:rsidR="00AC1CBB" w:rsidRPr="00B86F4F">
        <w:rPr>
          <w:rFonts w:ascii="Arial" w:hAnsi="Arial" w:cs="Arial"/>
          <w:sz w:val="20"/>
        </w:rPr>
        <w:t>118</w:t>
      </w:r>
      <w:r w:rsidR="004B0DF0" w:rsidRPr="00B86F4F">
        <w:rPr>
          <w:rFonts w:ascii="Arial" w:hAnsi="Arial" w:cs="Arial"/>
          <w:sz w:val="20"/>
        </w:rPr>
        <w:t xml:space="preserve"> z późn.zm.)</w:t>
      </w:r>
      <w:r w:rsidR="004B0DF0">
        <w:rPr>
          <w:rFonts w:ascii="Arial" w:hAnsi="Arial" w:cs="Arial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typ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„</w:t>
      </w:r>
      <w:r w:rsidR="00571A79">
        <w:rPr>
          <w:rFonts w:ascii="Arial" w:hAnsi="Arial" w:cs="Arial"/>
          <w:sz w:val="20"/>
        </w:rPr>
        <w:t>B</w:t>
      </w:r>
      <w:r w:rsidR="004B0DF0">
        <w:rPr>
          <w:rFonts w:ascii="Arial" w:hAnsi="Arial" w:cs="Arial"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14:paraId="0663F417" w14:textId="77777777"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14:paraId="4397B96C" w14:textId="77777777" w:rsidR="00E77CC8" w:rsidRPr="005D15C5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Zapewnia</w:t>
      </w:r>
      <w:r w:rsidR="00EC0C95">
        <w:rPr>
          <w:rFonts w:ascii="Arial" w:hAnsi="Arial"/>
          <w:sz w:val="20"/>
          <w:szCs w:val="20"/>
        </w:rPr>
        <w:t>m</w:t>
      </w:r>
      <w:r w:rsidRPr="007A0D02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</w:t>
      </w:r>
      <w:r w:rsidRPr="005D15C5">
        <w:rPr>
          <w:rFonts w:ascii="Arial" w:hAnsi="Arial"/>
          <w:sz w:val="20"/>
          <w:szCs w:val="20"/>
        </w:rPr>
        <w:t xml:space="preserve">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 projekt umowy. </w:t>
      </w:r>
    </w:p>
    <w:p w14:paraId="2EB13E60" w14:textId="77777777"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5D15C5">
        <w:rPr>
          <w:rFonts w:ascii="Arial" w:hAnsi="Arial"/>
          <w:sz w:val="20"/>
          <w:szCs w:val="20"/>
        </w:rPr>
        <w:t>Zapewnia</w:t>
      </w:r>
      <w:r w:rsidR="00EC0C95" w:rsidRPr="005D15C5">
        <w:rPr>
          <w:rFonts w:ascii="Arial" w:hAnsi="Arial"/>
          <w:sz w:val="20"/>
          <w:szCs w:val="20"/>
        </w:rPr>
        <w:t>m</w:t>
      </w:r>
      <w:r w:rsidRPr="005D15C5">
        <w:rPr>
          <w:rFonts w:ascii="Arial" w:hAnsi="Arial"/>
          <w:sz w:val="20"/>
          <w:szCs w:val="20"/>
        </w:rPr>
        <w:t xml:space="preserve"> wykonanie napraw gwarancyjnych pojazdu i </w:t>
      </w:r>
      <w:r w:rsidR="00A43B1E" w:rsidRPr="005D15C5">
        <w:rPr>
          <w:rFonts w:ascii="Arial" w:hAnsi="Arial"/>
          <w:sz w:val="20"/>
          <w:szCs w:val="20"/>
        </w:rPr>
        <w:t>wyposażenia</w:t>
      </w:r>
      <w:r w:rsidRPr="005D15C5">
        <w:rPr>
          <w:rFonts w:ascii="Arial" w:hAnsi="Arial"/>
          <w:sz w:val="20"/>
          <w:szCs w:val="20"/>
        </w:rPr>
        <w:t xml:space="preserve"> specjalistyczne</w:t>
      </w:r>
      <w:r w:rsidR="00A43B1E" w:rsidRPr="005D15C5">
        <w:rPr>
          <w:rFonts w:ascii="Arial" w:hAnsi="Arial"/>
          <w:sz w:val="20"/>
          <w:szCs w:val="20"/>
        </w:rPr>
        <w:t>go</w:t>
      </w:r>
      <w:r w:rsidRPr="005D15C5">
        <w:rPr>
          <w:rFonts w:ascii="Arial" w:hAnsi="Arial"/>
          <w:sz w:val="20"/>
          <w:szCs w:val="20"/>
        </w:rPr>
        <w:t xml:space="preserve"> zgodnie </w:t>
      </w:r>
      <w:r w:rsidRPr="005D15C5">
        <w:rPr>
          <w:rFonts w:ascii="Arial" w:hAnsi="Arial"/>
          <w:sz w:val="20"/>
          <w:szCs w:val="20"/>
        </w:rPr>
        <w:br/>
        <w:t xml:space="preserve">z zapisami w załączniku 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</w:t>
      </w:r>
      <w:r w:rsidRPr="007A0D02">
        <w:rPr>
          <w:rFonts w:ascii="Arial" w:hAnsi="Arial"/>
          <w:sz w:val="20"/>
          <w:szCs w:val="20"/>
        </w:rPr>
        <w:t xml:space="preserve"> projekt umowy.</w:t>
      </w:r>
    </w:p>
    <w:p w14:paraId="60B2B00E" w14:textId="77777777"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14:paraId="4218F85B" w14:textId="77777777" w:rsidR="00E77CC8" w:rsidRDefault="00154500" w:rsidP="00154500">
      <w:pPr>
        <w:ind w:left="2340" w:hanging="2340"/>
        <w:jc w:val="both"/>
      </w:pPr>
      <w:r>
        <w:t xml:space="preserve">           </w:t>
      </w:r>
    </w:p>
    <w:p w14:paraId="52FC8AC8" w14:textId="77777777"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14:paraId="3D64FEB0" w14:textId="77777777" w:rsidR="00DC4B25" w:rsidRDefault="00DC4B25" w:rsidP="00154500">
      <w:pPr>
        <w:ind w:left="2340" w:hanging="2340"/>
        <w:jc w:val="both"/>
        <w:rPr>
          <w:sz w:val="20"/>
          <w:szCs w:val="20"/>
        </w:rPr>
      </w:pPr>
    </w:p>
    <w:p w14:paraId="668B6C38" w14:textId="77777777" w:rsidR="00DC4B25" w:rsidRPr="00154500" w:rsidRDefault="00DC4B25" w:rsidP="00154500">
      <w:pPr>
        <w:ind w:left="2340" w:hanging="2340"/>
        <w:jc w:val="both"/>
        <w:rPr>
          <w:sz w:val="20"/>
          <w:szCs w:val="20"/>
        </w:rPr>
      </w:pPr>
    </w:p>
    <w:p w14:paraId="0DC388B9" w14:textId="77777777" w:rsidR="008D4052" w:rsidRPr="008D4052" w:rsidRDefault="008D4052" w:rsidP="00342CA8">
      <w:pPr>
        <w:ind w:left="2340" w:hanging="2340"/>
        <w:jc w:val="center"/>
        <w:rPr>
          <w:sz w:val="20"/>
          <w:szCs w:val="20"/>
        </w:rPr>
      </w:pPr>
    </w:p>
    <w:p w14:paraId="2160D5A9" w14:textId="77777777" w:rsidR="00DC4B25" w:rsidRDefault="00DC4B25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14:paraId="1AF16D91" w14:textId="77777777"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3B051DDB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14:paraId="4E572DA7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14:paraId="017F4A5F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14:paraId="0B54C4CE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>- e-mail ………………………………………</w:t>
      </w:r>
    </w:p>
    <w:p w14:paraId="4E0EBF58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14:paraId="26CF7444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14:paraId="7FAC1609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07D66676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sprzętu medycznego zamontowanego w ambulansie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14:paraId="472574D7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14:paraId="030029E3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38538B68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4)  noszy, transportera, podstawy pod nosze :</w:t>
      </w:r>
    </w:p>
    <w:p w14:paraId="7817F97C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14:paraId="4ACAFFAF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68BFBD4E" w14:textId="77777777"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/można załączyć w formie wykazów/</w:t>
      </w:r>
    </w:p>
    <w:p w14:paraId="1ECE4649" w14:textId="77777777"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14:paraId="6A6B160A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14:paraId="29396E54" w14:textId="77777777"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14:paraId="1B4A473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0B99B889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234906CF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396FF07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12C2827E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B14D22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78CFB6E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3A7A7D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61DF7FC2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6351156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CE7049B" w14:textId="77777777"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14:paraId="55A88B85" w14:textId="77777777"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14:paraId="3DFD45A8" w14:textId="77777777"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14:paraId="38661DCA" w14:textId="77777777"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14:paraId="4091AD78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2FB89B54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582BAAF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14:paraId="1E4AFAE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14:paraId="3D887810" w14:textId="77777777"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14:paraId="3772D93A" w14:textId="77777777"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14:paraId="4C0450A0" w14:textId="77777777"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14:paraId="5C95D9B3" w14:textId="77777777"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14:paraId="7BCD7E1E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56C39CA" w14:textId="77777777"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14:paraId="73F1BBA4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14:paraId="1BB88ACD" w14:textId="77777777"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1B196A5" w14:textId="77777777"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4ECE5F2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F3E62FB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76830DE" w14:textId="77777777"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14:paraId="03278DE4" w14:textId="77777777"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14:paraId="1F7B241E" w14:textId="77777777" w:rsidR="00E905FD" w:rsidRDefault="00E905FD" w:rsidP="00F91AE3">
      <w:pPr>
        <w:spacing w:after="0" w:line="240" w:lineRule="auto"/>
        <w:ind w:left="5511" w:firstLine="153"/>
        <w:jc w:val="both"/>
      </w:pPr>
    </w:p>
    <w:p w14:paraId="522566E5" w14:textId="77777777" w:rsidR="00DC4B25" w:rsidRDefault="00DC4B2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7FE9416B" w14:textId="77777777"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14:paraId="327FAB18" w14:textId="77777777"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14:paraId="66D3900F" w14:textId="77777777"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Całkowita wartość zamówienia za </w:t>
      </w:r>
      <w:r w:rsidR="00A473DF">
        <w:rPr>
          <w:rFonts w:ascii="Arial" w:hAnsi="Arial" w:cs="Arial"/>
          <w:b/>
          <w:position w:val="2"/>
          <w:sz w:val="20"/>
          <w:szCs w:val="20"/>
        </w:rPr>
        <w:t>2</w:t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 szt. ambulansów:</w:t>
      </w:r>
    </w:p>
    <w:p w14:paraId="5D4A6F35" w14:textId="77777777"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14:paraId="0B992357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14:paraId="0CED8757" w14:textId="77777777"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14:paraId="0F6DDA11" w14:textId="77777777"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14:paraId="04538044" w14:textId="77777777"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14:paraId="126C6C20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14:paraId="647CBCAC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14:paraId="205F0367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14:paraId="781255FD" w14:textId="77777777"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14:paraId="7279C75D" w14:textId="77777777"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14:paraId="44E22FC0" w14:textId="77777777"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14:paraId="4BAD5CC9" w14:textId="77777777" w:rsidTr="00E905FD">
        <w:trPr>
          <w:trHeight w:val="748"/>
        </w:trPr>
        <w:tc>
          <w:tcPr>
            <w:tcW w:w="2943" w:type="dxa"/>
            <w:shd w:val="clear" w:color="auto" w:fill="auto"/>
          </w:tcPr>
          <w:p w14:paraId="344EA10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14:paraId="47857ACA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14:paraId="66C47604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19F0611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14:paraId="35CA00A2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14:paraId="218706B1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14:paraId="541884D9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14:paraId="02F21A02" w14:textId="77777777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14:paraId="54CD70B2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869492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288456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6F6993EE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405D169C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4E392FF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14:paraId="03C4C838" w14:textId="77777777" w:rsidTr="00013EAB">
        <w:trPr>
          <w:trHeight w:val="496"/>
        </w:trPr>
        <w:tc>
          <w:tcPr>
            <w:tcW w:w="2943" w:type="dxa"/>
            <w:shd w:val="clear" w:color="auto" w:fill="auto"/>
          </w:tcPr>
          <w:p w14:paraId="1CDC7B32" w14:textId="77777777"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14:paraId="516EF70C" w14:textId="77777777"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2908559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3FC8273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C9667D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311B6A2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14:paraId="7F332977" w14:textId="77777777" w:rsidTr="00DA2548">
        <w:tc>
          <w:tcPr>
            <w:tcW w:w="2943" w:type="dxa"/>
            <w:shd w:val="clear" w:color="auto" w:fill="auto"/>
          </w:tcPr>
          <w:p w14:paraId="2F41C298" w14:textId="77777777"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 </w:t>
            </w:r>
          </w:p>
        </w:tc>
        <w:tc>
          <w:tcPr>
            <w:tcW w:w="851" w:type="dxa"/>
            <w:shd w:val="clear" w:color="auto" w:fill="auto"/>
          </w:tcPr>
          <w:p w14:paraId="08D3082E" w14:textId="77777777"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</w:t>
            </w:r>
          </w:p>
        </w:tc>
        <w:tc>
          <w:tcPr>
            <w:tcW w:w="1701" w:type="dxa"/>
            <w:shd w:val="clear" w:color="auto" w:fill="auto"/>
          </w:tcPr>
          <w:p w14:paraId="22ED80B7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0C6FA235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AE87C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0F9C6DF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14:paraId="6824266A" w14:textId="77777777" w:rsidTr="00DA2548">
        <w:tc>
          <w:tcPr>
            <w:tcW w:w="2943" w:type="dxa"/>
            <w:shd w:val="clear" w:color="auto" w:fill="auto"/>
          </w:tcPr>
          <w:p w14:paraId="68CAB5C9" w14:textId="77777777"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14:paraId="43ACCE17" w14:textId="77777777"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kpl.</w:t>
            </w:r>
          </w:p>
        </w:tc>
        <w:tc>
          <w:tcPr>
            <w:tcW w:w="1701" w:type="dxa"/>
            <w:shd w:val="clear" w:color="auto" w:fill="auto"/>
          </w:tcPr>
          <w:p w14:paraId="576B1BAD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4311951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49153A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642B4F0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14:paraId="06D7D7D9" w14:textId="77777777" w:rsidTr="00DA2548">
        <w:tc>
          <w:tcPr>
            <w:tcW w:w="2943" w:type="dxa"/>
            <w:shd w:val="clear" w:color="auto" w:fill="auto"/>
          </w:tcPr>
          <w:p w14:paraId="4DE2986F" w14:textId="77777777"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RAZEM  kpl.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14:paraId="08FEB1B2" w14:textId="77777777"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2DF3A53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77155D75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9AF39BC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24687E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14:paraId="5E60FFB8" w14:textId="77777777" w:rsidTr="00DA2548">
        <w:tc>
          <w:tcPr>
            <w:tcW w:w="2943" w:type="dxa"/>
            <w:shd w:val="clear" w:color="auto" w:fill="auto"/>
          </w:tcPr>
          <w:p w14:paraId="21806525" w14:textId="77777777" w:rsidR="00364153" w:rsidRPr="00364153" w:rsidRDefault="00917BAB" w:rsidP="00A473DF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Łącznie </w:t>
            </w:r>
            <w:r w:rsidR="00A473DF"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ambulanse 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5B4F097" w14:textId="77777777" w:rsidR="00364153" w:rsidRPr="00364153" w:rsidRDefault="00A473DF" w:rsidP="00A473D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197EBAE2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2DD42467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855504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1C1B4CE0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14:paraId="4A3F2796" w14:textId="77777777"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14:paraId="73DE74FD" w14:textId="77777777"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14:paraId="383B0366" w14:textId="77777777"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14:paraId="4AFE32B3" w14:textId="77777777"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14:paraId="14EBE448" w14:textId="77777777"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</w:t>
      </w:r>
      <w:r w:rsidR="00A473DF">
        <w:rPr>
          <w:rFonts w:ascii="Arial" w:hAnsi="Arial"/>
          <w:sz w:val="20"/>
          <w:szCs w:val="20"/>
        </w:rPr>
        <w:t>.</w:t>
      </w:r>
      <w:r w:rsidRPr="006A076E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br/>
      </w:r>
    </w:p>
    <w:p w14:paraId="38A15D2C" w14:textId="1E648A54" w:rsidR="006A076E" w:rsidRPr="00B70D67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70D67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B70D67">
        <w:rPr>
          <w:rFonts w:ascii="Arial" w:hAnsi="Arial"/>
          <w:b/>
          <w:sz w:val="20"/>
          <w:szCs w:val="20"/>
        </w:rPr>
        <w:t>w terminie</w:t>
      </w:r>
      <w:r w:rsidR="00571A79" w:rsidRPr="00B70D67">
        <w:rPr>
          <w:rFonts w:ascii="Arial" w:hAnsi="Arial"/>
          <w:b/>
          <w:sz w:val="20"/>
          <w:szCs w:val="20"/>
        </w:rPr>
        <w:t xml:space="preserve"> do </w:t>
      </w:r>
      <w:r w:rsidR="00B70D67">
        <w:rPr>
          <w:rFonts w:ascii="Arial" w:hAnsi="Arial"/>
          <w:b/>
          <w:sz w:val="20"/>
          <w:szCs w:val="20"/>
        </w:rPr>
        <w:t>15</w:t>
      </w:r>
      <w:r w:rsidR="00571A79" w:rsidRPr="00B70D67">
        <w:rPr>
          <w:rFonts w:ascii="Arial" w:hAnsi="Arial"/>
          <w:b/>
          <w:sz w:val="20"/>
          <w:szCs w:val="20"/>
        </w:rPr>
        <w:t>.1</w:t>
      </w:r>
      <w:r w:rsidR="00B70D67">
        <w:rPr>
          <w:rFonts w:ascii="Arial" w:hAnsi="Arial"/>
          <w:b/>
          <w:sz w:val="20"/>
          <w:szCs w:val="20"/>
        </w:rPr>
        <w:t>2</w:t>
      </w:r>
      <w:r w:rsidR="00571A79" w:rsidRPr="00B70D67">
        <w:rPr>
          <w:rFonts w:ascii="Arial" w:hAnsi="Arial"/>
          <w:b/>
          <w:sz w:val="20"/>
          <w:szCs w:val="20"/>
        </w:rPr>
        <w:t>.2023 r.</w:t>
      </w:r>
      <w:r w:rsidRPr="00B70D67">
        <w:rPr>
          <w:rFonts w:ascii="Arial" w:hAnsi="Arial"/>
          <w:sz w:val="20"/>
          <w:szCs w:val="20"/>
        </w:rPr>
        <w:t xml:space="preserve"> </w:t>
      </w:r>
    </w:p>
    <w:p w14:paraId="2180319C" w14:textId="77777777" w:rsidR="00E905FD" w:rsidRPr="006A076E" w:rsidRDefault="00E905FD" w:rsidP="00E905FD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14:paraId="4DFBF23B" w14:textId="77777777"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 xml:space="preserve">, max. </w:t>
      </w:r>
      <w:r w:rsidR="00B86F4F">
        <w:rPr>
          <w:rFonts w:ascii="Arial" w:hAnsi="Arial"/>
          <w:sz w:val="20"/>
          <w:szCs w:val="20"/>
        </w:rPr>
        <w:t>48</w:t>
      </w:r>
      <w:r w:rsidR="00652A0F" w:rsidRPr="00652A0F">
        <w:rPr>
          <w:rFonts w:ascii="Arial" w:hAnsi="Arial"/>
          <w:sz w:val="20"/>
          <w:szCs w:val="20"/>
        </w:rPr>
        <w:t xml:space="preserve"> m-cy/</w:t>
      </w:r>
      <w:r w:rsidR="00A473DF">
        <w:rPr>
          <w:rFonts w:ascii="Arial" w:hAnsi="Arial"/>
          <w:sz w:val="20"/>
          <w:szCs w:val="20"/>
        </w:rPr>
        <w:t xml:space="preserve"> - </w:t>
      </w:r>
      <w:r w:rsidR="00A473DF" w:rsidRPr="00A473DF">
        <w:rPr>
          <w:rFonts w:ascii="Arial" w:hAnsi="Arial"/>
          <w:b/>
          <w:sz w:val="20"/>
          <w:szCs w:val="20"/>
        </w:rPr>
        <w:t>kryterium oceny ofert</w:t>
      </w:r>
    </w:p>
    <w:p w14:paraId="5588A2FD" w14:textId="77777777"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14:paraId="75E1B0C7" w14:textId="77777777" w:rsidR="006919FC" w:rsidRPr="00B86F4F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B86F4F">
        <w:rPr>
          <w:rFonts w:ascii="Arial" w:hAnsi="Arial"/>
          <w:b/>
          <w:sz w:val="20"/>
          <w:szCs w:val="20"/>
        </w:rPr>
        <w:t>Oferuję</w:t>
      </w:r>
      <w:r w:rsidRPr="00B86F4F">
        <w:rPr>
          <w:rFonts w:ascii="Arial" w:hAnsi="Arial"/>
          <w:sz w:val="20"/>
          <w:szCs w:val="20"/>
        </w:rPr>
        <w:t xml:space="preserve"> / </w:t>
      </w:r>
      <w:r w:rsidRPr="00B86F4F">
        <w:rPr>
          <w:rFonts w:ascii="Arial" w:hAnsi="Arial"/>
          <w:b/>
          <w:sz w:val="20"/>
          <w:szCs w:val="20"/>
        </w:rPr>
        <w:t>nie oferuję</w:t>
      </w:r>
      <w:r w:rsidRPr="00B86F4F">
        <w:rPr>
          <w:rFonts w:ascii="Arial" w:hAnsi="Arial"/>
          <w:sz w:val="20"/>
          <w:szCs w:val="20"/>
        </w:rPr>
        <w:t xml:space="preserve"> </w:t>
      </w:r>
      <w:r w:rsidRPr="00B86F4F">
        <w:rPr>
          <w:rFonts w:ascii="Arial" w:hAnsi="Arial"/>
          <w:b/>
        </w:rPr>
        <w:t>**</w:t>
      </w:r>
      <w:r w:rsidRPr="00B86F4F">
        <w:rPr>
          <w:rFonts w:ascii="Arial" w:hAnsi="Arial"/>
          <w:sz w:val="20"/>
          <w:szCs w:val="20"/>
        </w:rPr>
        <w:t xml:space="preserve"> – bezpłatne przeglądy gwarancyjne zabudowy specjalistycznej</w:t>
      </w:r>
      <w:r w:rsidRPr="00B86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6F4F">
        <w:rPr>
          <w:rFonts w:ascii="Arial" w:hAnsi="Arial" w:cs="Arial"/>
          <w:color w:val="000000"/>
          <w:sz w:val="20"/>
          <w:szCs w:val="20"/>
        </w:rPr>
        <w:t xml:space="preserve">wraz z noszami, </w:t>
      </w:r>
      <w:r w:rsidRPr="00B86F4F">
        <w:rPr>
          <w:rFonts w:ascii="Arial" w:hAnsi="Arial" w:cs="Arial"/>
          <w:color w:val="000000"/>
          <w:sz w:val="20"/>
          <w:szCs w:val="20"/>
        </w:rPr>
        <w:br/>
        <w:t>w okresie gwarancji.</w:t>
      </w:r>
    </w:p>
    <w:p w14:paraId="6E47BF92" w14:textId="77777777"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14:paraId="518D38DA" w14:textId="77777777"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14:paraId="31CAE3EE" w14:textId="77777777"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14:paraId="4F96E80B" w14:textId="77777777"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  <w:t xml:space="preserve">** </w:t>
      </w:r>
      <w:r w:rsidRPr="006919FC">
        <w:rPr>
          <w:rFonts w:ascii="Arial" w:hAnsi="Arial" w:cs="Arial"/>
          <w:position w:val="2"/>
        </w:rPr>
        <w:t>/</w:t>
      </w:r>
      <w:r w:rsidR="0034180B" w:rsidRPr="006919F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6919FC">
        <w:rPr>
          <w:rFonts w:ascii="Arial" w:hAnsi="Arial" w:cs="Arial"/>
          <w:b/>
          <w:position w:val="2"/>
          <w:sz w:val="18"/>
          <w:szCs w:val="18"/>
        </w:rPr>
        <w:t>niepotrzebne skreślić</w:t>
      </w:r>
    </w:p>
    <w:p w14:paraId="6B50CBE1" w14:textId="77777777"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15AA676F" w14:textId="77777777"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14:paraId="454EC7FE" w14:textId="77777777"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</w:p>
    <w:p w14:paraId="7A5B3DBA" w14:textId="77777777"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lastRenderedPageBreak/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14:paraId="3D1C9E91" w14:textId="77777777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C56" w14:textId="77777777"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14:paraId="78EC3B24" w14:textId="77777777"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D45C" w14:textId="77777777"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Xptu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7FB4" w14:textId="77777777"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14:paraId="1EBFCB4C" w14:textId="77777777"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F136" w14:textId="77777777"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14:paraId="3CC06CD9" w14:textId="77777777"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14:paraId="741B0D5F" w14:textId="77777777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036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7C3D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B82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884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14:paraId="580A63E8" w14:textId="77777777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EB13" w14:textId="77777777"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1197" w14:textId="77777777"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B7F5" w14:textId="77777777" w:rsidR="00C454F3" w:rsidRPr="0044419E" w:rsidRDefault="00C454F3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ED46" w14:textId="77777777"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33757152" w14:textId="77777777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8E14" w14:textId="77777777"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417" w14:textId="77777777"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A37D" w14:textId="77777777"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EA26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195C7820" w14:textId="77777777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3580" w14:textId="77777777"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39C2" w14:textId="77777777"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27B2D" w14:textId="77777777" w:rsidR="00E005DA" w:rsidRPr="002A76A1" w:rsidRDefault="00E005DA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3ED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6BB2A945" w14:textId="77777777" w:rsidTr="00E005DA">
        <w:trPr>
          <w:trHeight w:hRule="exact"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32FA" w14:textId="77777777" w:rsidR="00E005DA" w:rsidRDefault="00E005DA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6202" w14:textId="77777777" w:rsidR="00E005DA" w:rsidRPr="00ED0E38" w:rsidRDefault="00B86F4F" w:rsidP="00C454F3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Automatyczna skrzynia biegów</w:t>
            </w:r>
          </w:p>
          <w:p w14:paraId="3AADC19D" w14:textId="77777777" w:rsidR="00E005DA" w:rsidRPr="00ED0E38" w:rsidRDefault="00E005DA" w:rsidP="00C454F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98A8A" w14:textId="77777777" w:rsidR="00E005DA" w:rsidRPr="00ED0E38" w:rsidRDefault="00E005DA" w:rsidP="00B86F4F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B86F4F">
              <w:rPr>
                <w:rFonts w:cs="Arial"/>
                <w:snapToGrid w:val="0"/>
                <w:color w:val="0000FF"/>
                <w:sz w:val="20"/>
                <w:szCs w:val="20"/>
              </w:rPr>
              <w:t>3</w:t>
            </w: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9631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499518FD" w14:textId="77777777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A33E" w14:textId="77777777"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6001" w14:textId="77777777"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B0870" w14:textId="77777777" w:rsidR="004C0588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971D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6EAFAE8F" w14:textId="77777777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7980" w14:textId="77777777"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0A4D" w14:textId="77777777"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3DDE0DE8" w14:textId="77777777"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84045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5961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26D299BC" w14:textId="77777777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995C" w14:textId="77777777"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5089" w14:textId="77777777" w:rsidR="004C0588" w:rsidRPr="00672688" w:rsidRDefault="004C0588" w:rsidP="004C0588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do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E8A1C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1D53534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EE59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361CB91B" w14:textId="77777777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D1F" w14:textId="77777777" w:rsidR="004C0588" w:rsidRDefault="007976BC" w:rsidP="00386D0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D792" w14:textId="77777777"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Modura do zamocowania respiratora lub p-py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4D8E1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260E53D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232A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14:paraId="259B5A05" w14:textId="77777777" w:rsidTr="007976BC">
        <w:trPr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1927" w14:textId="77777777" w:rsidR="007976BC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691" w14:textId="77777777" w:rsidR="007976BC" w:rsidRPr="005D18BB" w:rsidRDefault="007976BC" w:rsidP="007976B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Wysokość przejścia </w:t>
            </w:r>
            <w:r w:rsidRPr="005D18BB">
              <w:rPr>
                <w:snapToGrid w:val="0"/>
                <w:sz w:val="20"/>
                <w:szCs w:val="20"/>
              </w:rPr>
              <w:t>pomiędzy kabiną kierowcy a przedziałem pacjenta</w:t>
            </w:r>
            <w:r>
              <w:rPr>
                <w:snapToGrid w:val="0"/>
                <w:sz w:val="20"/>
                <w:szCs w:val="20"/>
              </w:rPr>
              <w:t xml:space="preserve"> – opcja punktowana </w:t>
            </w:r>
            <w:r w:rsidRPr="005D18BB">
              <w:rPr>
                <w:b/>
                <w:snapToGrid w:val="0"/>
                <w:sz w:val="20"/>
                <w:szCs w:val="20"/>
              </w:rPr>
              <w:t>min. 175 cm</w:t>
            </w:r>
            <w:r>
              <w:rPr>
                <w:b/>
                <w:snapToGrid w:val="0"/>
                <w:sz w:val="20"/>
                <w:szCs w:val="20"/>
              </w:rPr>
              <w:t xml:space="preserve">, </w:t>
            </w:r>
            <w:r w:rsidRPr="005D18BB">
              <w:rPr>
                <w:snapToGrid w:val="0"/>
                <w:sz w:val="20"/>
                <w:szCs w:val="20"/>
              </w:rPr>
              <w:t>wysokość mierzona w linii drzwi, pionowo od powierzchni podłogi w przedziale pacjenta do górnej krawędzi otworu otwartych drzwi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5C167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3AA92CCA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06D9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14:paraId="048AD37D" w14:textId="77777777" w:rsidTr="007976BC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4B94" w14:textId="77777777" w:rsidR="007976BC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5DD5" w14:textId="77777777" w:rsidR="007976BC" w:rsidRPr="005D18BB" w:rsidRDefault="007976BC" w:rsidP="007976BC">
            <w:pPr>
              <w:jc w:val="both"/>
              <w:rPr>
                <w:rFonts w:cstheme="minorHAnsi"/>
                <w:snapToGrid w:val="0"/>
                <w:color w:val="000000"/>
                <w:sz w:val="20"/>
                <w:szCs w:val="20"/>
              </w:rPr>
            </w:pPr>
            <w:r w:rsidRPr="007976BC">
              <w:rPr>
                <w:rFonts w:cstheme="minorHAnsi"/>
                <w:b/>
                <w:snapToGrid w:val="0"/>
                <w:color w:val="000000"/>
                <w:sz w:val="20"/>
                <w:szCs w:val="20"/>
              </w:rPr>
              <w:t>System mocowania noszy</w:t>
            </w:r>
            <w:r w:rsidRPr="005D18BB">
              <w:rPr>
                <w:rFonts w:cstheme="minorHAnsi"/>
                <w:snapToGrid w:val="0"/>
                <w:color w:val="000000"/>
                <w:sz w:val="20"/>
                <w:szCs w:val="20"/>
              </w:rPr>
              <w:t xml:space="preserve"> z automatycznym za i wyładunkiem - załadunek </w:t>
            </w:r>
            <w:r w:rsidRPr="004E1F80">
              <w:rPr>
                <w:rFonts w:cstheme="minorHAnsi"/>
                <w:snapToGrid w:val="0"/>
                <w:sz w:val="20"/>
                <w:szCs w:val="20"/>
              </w:rPr>
              <w:t>i</w:t>
            </w:r>
            <w:r w:rsidRPr="005D18BB">
              <w:rPr>
                <w:rFonts w:cstheme="minorHAnsi"/>
                <w:snapToGrid w:val="0"/>
                <w:color w:val="000000"/>
                <w:sz w:val="20"/>
                <w:szCs w:val="20"/>
              </w:rPr>
              <w:t xml:space="preserve"> rozładunek  noszy do /z karetki poprzez system  wciągający i wysuwający nosze, stanowiący element lawety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D91E3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5a/11.3.a)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A5AD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5D222F" w14:paraId="73C1E7F8" w14:textId="77777777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01CC7" w14:textId="77777777" w:rsidR="007976BC" w:rsidRPr="00C47BBD" w:rsidRDefault="007976BC" w:rsidP="007976BC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CEB3E" w14:textId="77777777"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9610C" w14:textId="77777777"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CD3B1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70ECF78C" w14:textId="77777777"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14:paraId="4DE1A9C6" w14:textId="77777777"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, max. </w:t>
      </w:r>
      <w:r w:rsidR="00652A0F" w:rsidRPr="00652A0F">
        <w:rPr>
          <w:rFonts w:ascii="Arial" w:hAnsi="Arial" w:cs="Arial"/>
          <w:b/>
          <w:position w:val="2"/>
          <w:sz w:val="20"/>
          <w:szCs w:val="20"/>
        </w:rPr>
        <w:t>36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 m-cy</w:t>
      </w:r>
      <w:r w:rsidRPr="00652A0F">
        <w:rPr>
          <w:rFonts w:ascii="Arial" w:hAnsi="Arial" w:cs="Arial"/>
          <w:b/>
          <w:position w:val="2"/>
          <w:sz w:val="20"/>
          <w:szCs w:val="20"/>
        </w:rPr>
        <w:t>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14:paraId="653AEAC4" w14:textId="77777777" w:rsidR="00652A0F" w:rsidRPr="00652A0F" w:rsidRDefault="00652A0F" w:rsidP="00652A0F">
      <w:pPr>
        <w:pStyle w:val="Akapitzlist"/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</w:p>
    <w:p w14:paraId="204D593E" w14:textId="77777777" w:rsidR="00652A0F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 w:rsidR="00652A0F" w:rsidRPr="00652A0F">
        <w:rPr>
          <w:rFonts w:ascii="Arial" w:hAnsi="Arial"/>
          <w:sz w:val="20"/>
          <w:szCs w:val="20"/>
        </w:rPr>
        <w:t>zabudowę specjalistyczną</w:t>
      </w:r>
      <w:r w:rsidR="00652A0F"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>: ……………… m-cy</w:t>
      </w:r>
      <w:r w:rsidR="00021233">
        <w:rPr>
          <w:rFonts w:ascii="Arial" w:hAnsi="Arial"/>
          <w:sz w:val="20"/>
          <w:szCs w:val="20"/>
        </w:rPr>
        <w:t xml:space="preserve"> – </w:t>
      </w:r>
      <w:r w:rsidR="00021233" w:rsidRPr="00021233">
        <w:rPr>
          <w:rFonts w:ascii="Arial" w:hAnsi="Arial"/>
          <w:b/>
          <w:i/>
          <w:sz w:val="20"/>
          <w:szCs w:val="20"/>
        </w:rPr>
        <w:t>kryterium oceny ofert</w:t>
      </w:r>
    </w:p>
    <w:p w14:paraId="5265528C" w14:textId="77777777" w:rsidR="002066C9" w:rsidRDefault="00652A0F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pojazd bazowy </w:t>
      </w:r>
      <w:r w:rsidR="002066C9" w:rsidRPr="00DD3F7D">
        <w:rPr>
          <w:rFonts w:ascii="Arial" w:hAnsi="Arial" w:cs="Arial"/>
          <w:b/>
          <w:position w:val="2"/>
          <w:sz w:val="20"/>
          <w:szCs w:val="20"/>
        </w:rPr>
        <w:t>: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</w:t>
      </w:r>
      <w:r w:rsidR="002066C9"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m-cy</w:t>
      </w:r>
    </w:p>
    <w:p w14:paraId="141CB973" w14:textId="77777777"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14:paraId="2D033C88" w14:textId="77777777"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 kpl.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14:paraId="7035F962" w14:textId="77777777"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swz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14:paraId="61AD057B" w14:textId="77777777"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14:paraId="45B83AA4" w14:textId="77777777"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14:paraId="47AE8230" w14:textId="77777777"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0CC558C3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09EAE4D8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1359E832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B2D82B4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1BFC2A9B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33FB2F7C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46598435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331CF20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8E3F1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BBCD35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603C276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480241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A8B6C3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1C2D2A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17CFEB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E904B4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0A3D12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9ADAF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D033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05CCD78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3435433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902200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193EEAE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3387B5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8E0117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0BEFA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FF5EB8D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85A7329" w14:textId="77777777"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14:paraId="4100DE29" w14:textId="77777777"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14:paraId="5957A4E2" w14:textId="77777777"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7F3344">
        <w:rPr>
          <w:rFonts w:ascii="Arial" w:hAnsi="Arial" w:cs="Arial"/>
          <w:sz w:val="20"/>
          <w:szCs w:val="20"/>
        </w:rPr>
        <w:t>3</w:t>
      </w:r>
      <w:r w:rsidR="00571A79">
        <w:rPr>
          <w:rFonts w:ascii="Arial" w:hAnsi="Arial" w:cs="Arial"/>
          <w:sz w:val="20"/>
          <w:szCs w:val="20"/>
        </w:rPr>
        <w:t>1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571A79">
        <w:rPr>
          <w:rFonts w:ascii="Arial" w:hAnsi="Arial" w:cs="Arial"/>
          <w:sz w:val="20"/>
          <w:szCs w:val="20"/>
        </w:rPr>
        <w:t>10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7F3344">
        <w:rPr>
          <w:rFonts w:ascii="Arial" w:hAnsi="Arial" w:cs="Arial"/>
          <w:sz w:val="20"/>
          <w:szCs w:val="20"/>
        </w:rPr>
        <w:t>3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14:paraId="125D51B7" w14:textId="77777777"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1148444" w14:textId="77777777"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14:paraId="2B22F3AE" w14:textId="77777777"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76EB1EEB" w14:textId="77777777"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50E0CDE" w14:textId="77777777"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14:paraId="77105EE9" w14:textId="77777777"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14:paraId="4A160EAC" w14:textId="77777777"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3DCA67" w14:textId="77777777"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14:paraId="1C8ABD2B" w14:textId="77777777"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późn.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1187D5BE" w14:textId="77777777"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31F9991" w14:textId="77777777"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późn.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14:paraId="0E53045B" w14:textId="77777777"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1DABEC6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14:paraId="5FD56FBE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14:paraId="1A2CC69C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14:paraId="42CC0871" w14:textId="77777777"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86CB29D" w14:textId="77777777"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6D0D0986" w14:textId="77777777"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14:paraId="28334760" w14:textId="77777777"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14:paraId="524604B7" w14:textId="77777777"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32FCE53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C0B2AEE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137AD211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9D99557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5B43092A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5C372F0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261D437F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4BB31E9A" w14:textId="77777777"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14:paraId="31A9CE04" w14:textId="77777777" w:rsidR="00DC4B25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A5141A6" w14:textId="77777777" w:rsidR="00BA4DD3" w:rsidRDefault="00130BFA" w:rsidP="00DC4B25">
      <w:pPr>
        <w:spacing w:after="0" w:line="288" w:lineRule="auto"/>
        <w:ind w:left="425" w:firstLine="283"/>
        <w:jc w:val="both"/>
        <w:rPr>
          <w:rFonts w:ascii="Arial" w:hAnsi="Arial"/>
          <w:sz w:val="18"/>
          <w:szCs w:val="18"/>
        </w:rPr>
      </w:pPr>
      <w:r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Pr="00130BFA">
        <w:rPr>
          <w:rFonts w:ascii="Arial" w:hAnsi="Arial"/>
          <w:sz w:val="18"/>
          <w:szCs w:val="18"/>
        </w:rPr>
        <w:t>:</w:t>
      </w:r>
    </w:p>
    <w:p w14:paraId="7A50611B" w14:textId="77777777"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8AA46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14:paraId="376F4D75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3FB623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F484BF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954A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226796FA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7B17AF7C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6B430D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9C3823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C66B84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BB8DFF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0E744AC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E65F53C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7DCE12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576920" w14:textId="77777777"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D68A945" w14:textId="77777777"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332A231" w14:textId="77777777"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88521BE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C5E40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88A34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14:paraId="138AB546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pades”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14:paraId="4B5903BD" w14:textId="77777777"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14:paraId="30F1442D" w14:textId="77777777"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CCAA" w14:textId="77777777"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14:paraId="351C4B37" w14:textId="77777777"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30B5" w14:textId="77777777" w:rsidR="00386D0E" w:rsidRDefault="00386D0E" w:rsidP="00DC4B2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 w:rsidR="003C3BE3">
      <w:fldChar w:fldCharType="begin"/>
    </w:r>
    <w:r>
      <w:instrText xml:space="preserve"> PAGE   \* MERGEFORMAT </w:instrText>
    </w:r>
    <w:r w:rsidR="003C3BE3">
      <w:fldChar w:fldCharType="separate"/>
    </w:r>
    <w:r w:rsidR="00571A79" w:rsidRPr="00571A79">
      <w:rPr>
        <w:rFonts w:ascii="Cambria" w:hAnsi="Cambria"/>
        <w:noProof/>
      </w:rPr>
      <w:t>1</w:t>
    </w:r>
    <w:r w:rsidR="003C3BE3">
      <w:rPr>
        <w:rFonts w:ascii="Cambria" w:hAnsi="Cambria"/>
        <w:noProof/>
      </w:rPr>
      <w:fldChar w:fldCharType="end"/>
    </w:r>
  </w:p>
  <w:p w14:paraId="04CF6061" w14:textId="77777777"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3602" w14:textId="77777777"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14:paraId="07CE5EEE" w14:textId="77777777"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14:paraId="0B5682A2" w14:textId="77777777"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7A75" w14:textId="77777777" w:rsidR="00386D0E" w:rsidRPr="00DC4B25" w:rsidRDefault="00DC4B25" w:rsidP="00DC4B25">
    <w:pPr>
      <w:pStyle w:val="Nagwek"/>
      <w:pBdr>
        <w:bottom w:val="thickThinSmallGap" w:sz="24" w:space="1" w:color="622423"/>
      </w:pBdr>
      <w:tabs>
        <w:tab w:val="left" w:pos="365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32"/>
        <w:szCs w:val="32"/>
      </w:rPr>
      <w:tab/>
    </w:r>
    <w:r w:rsidR="001E43C6" w:rsidRPr="001E43C6">
      <w:rPr>
        <w:rFonts w:ascii="Cambria" w:eastAsia="Times New Roman" w:hAnsi="Cambria"/>
        <w:sz w:val="24"/>
        <w:szCs w:val="24"/>
      </w:rPr>
      <w:t>Postępowanie nr</w:t>
    </w:r>
    <w:r w:rsidRPr="001E43C6">
      <w:rPr>
        <w:rFonts w:ascii="Cambria" w:eastAsia="Times New Roman" w:hAnsi="Cambria"/>
        <w:sz w:val="24"/>
        <w:szCs w:val="24"/>
      </w:rPr>
      <w:t>:</w:t>
    </w:r>
    <w:r w:rsidRPr="00DC4B25">
      <w:rPr>
        <w:rFonts w:ascii="Cambria" w:eastAsia="Times New Roman" w:hAnsi="Cambria"/>
        <w:sz w:val="24"/>
        <w:szCs w:val="24"/>
      </w:rPr>
      <w:t xml:space="preserve"> </w:t>
    </w:r>
    <w:r w:rsidR="002325E0">
      <w:rPr>
        <w:rFonts w:ascii="Cambria" w:eastAsia="Times New Roman" w:hAnsi="Cambria"/>
        <w:sz w:val="24"/>
        <w:szCs w:val="24"/>
      </w:rPr>
      <w:t>2</w:t>
    </w:r>
    <w:r w:rsidR="00571A79">
      <w:rPr>
        <w:rFonts w:ascii="Cambria" w:eastAsia="Times New Roman" w:hAnsi="Cambria"/>
        <w:sz w:val="24"/>
        <w:szCs w:val="24"/>
      </w:rPr>
      <w:t>7</w:t>
    </w:r>
    <w:r w:rsidRPr="001E43C6">
      <w:rPr>
        <w:rFonts w:ascii="Cambria" w:eastAsia="Times New Roman" w:hAnsi="Cambria"/>
        <w:sz w:val="24"/>
        <w:szCs w:val="24"/>
      </w:rPr>
      <w:t>/AMB/2023</w:t>
    </w:r>
    <w:r w:rsidRPr="00DC4B25">
      <w:rPr>
        <w:rFonts w:ascii="Cambria" w:eastAsia="Times New Roman" w:hAnsi="Cambr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 w15:restartNumberingAfterBreak="0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 w15:restartNumberingAfterBreak="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 w15:restartNumberingAfterBreak="0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 w15:restartNumberingAfterBreak="0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 w15:restartNumberingAfterBreak="0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40184">
    <w:abstractNumId w:val="24"/>
  </w:num>
  <w:num w:numId="2" w16cid:durableId="2080789369">
    <w:abstractNumId w:val="12"/>
  </w:num>
  <w:num w:numId="3" w16cid:durableId="1082534230">
    <w:abstractNumId w:val="45"/>
  </w:num>
  <w:num w:numId="4" w16cid:durableId="29306428">
    <w:abstractNumId w:val="36"/>
  </w:num>
  <w:num w:numId="5" w16cid:durableId="1997685119">
    <w:abstractNumId w:val="8"/>
  </w:num>
  <w:num w:numId="6" w16cid:durableId="822164448">
    <w:abstractNumId w:val="16"/>
  </w:num>
  <w:num w:numId="7" w16cid:durableId="981081043">
    <w:abstractNumId w:val="46"/>
  </w:num>
  <w:num w:numId="8" w16cid:durableId="2045015214">
    <w:abstractNumId w:val="13"/>
  </w:num>
  <w:num w:numId="9" w16cid:durableId="1156654430">
    <w:abstractNumId w:val="41"/>
  </w:num>
  <w:num w:numId="10" w16cid:durableId="1188104351">
    <w:abstractNumId w:val="2"/>
  </w:num>
  <w:num w:numId="11" w16cid:durableId="2116747871">
    <w:abstractNumId w:val="9"/>
  </w:num>
  <w:num w:numId="12" w16cid:durableId="1095860012">
    <w:abstractNumId w:val="7"/>
  </w:num>
  <w:num w:numId="13" w16cid:durableId="558445970">
    <w:abstractNumId w:val="5"/>
  </w:num>
  <w:num w:numId="14" w16cid:durableId="645552857">
    <w:abstractNumId w:val="42"/>
  </w:num>
  <w:num w:numId="15" w16cid:durableId="1325740633">
    <w:abstractNumId w:val="4"/>
  </w:num>
  <w:num w:numId="16" w16cid:durableId="990593689">
    <w:abstractNumId w:val="38"/>
  </w:num>
  <w:num w:numId="17" w16cid:durableId="525599774">
    <w:abstractNumId w:val="27"/>
  </w:num>
  <w:num w:numId="18" w16cid:durableId="1311397494">
    <w:abstractNumId w:val="19"/>
  </w:num>
  <w:num w:numId="19" w16cid:durableId="581067307">
    <w:abstractNumId w:val="14"/>
  </w:num>
  <w:num w:numId="20" w16cid:durableId="1286741770">
    <w:abstractNumId w:val="34"/>
  </w:num>
  <w:num w:numId="21" w16cid:durableId="808012905">
    <w:abstractNumId w:val="29"/>
  </w:num>
  <w:num w:numId="22" w16cid:durableId="1937398523">
    <w:abstractNumId w:val="30"/>
  </w:num>
  <w:num w:numId="23" w16cid:durableId="932739615">
    <w:abstractNumId w:val="48"/>
  </w:num>
  <w:num w:numId="24" w16cid:durableId="1620409191">
    <w:abstractNumId w:val="20"/>
  </w:num>
  <w:num w:numId="25" w16cid:durableId="1199274529">
    <w:abstractNumId w:val="6"/>
  </w:num>
  <w:num w:numId="26" w16cid:durableId="1726031036">
    <w:abstractNumId w:val="44"/>
  </w:num>
  <w:num w:numId="27" w16cid:durableId="1479103811">
    <w:abstractNumId w:val="39"/>
  </w:num>
  <w:num w:numId="28" w16cid:durableId="2083213470">
    <w:abstractNumId w:val="33"/>
  </w:num>
  <w:num w:numId="29" w16cid:durableId="38287242">
    <w:abstractNumId w:val="10"/>
  </w:num>
  <w:num w:numId="30" w16cid:durableId="1222059112">
    <w:abstractNumId w:val="25"/>
  </w:num>
  <w:num w:numId="31" w16cid:durableId="1579248990">
    <w:abstractNumId w:val="47"/>
  </w:num>
  <w:num w:numId="32" w16cid:durableId="2091390591">
    <w:abstractNumId w:val="23"/>
  </w:num>
  <w:num w:numId="33" w16cid:durableId="2069301525">
    <w:abstractNumId w:val="18"/>
  </w:num>
  <w:num w:numId="34" w16cid:durableId="124471005">
    <w:abstractNumId w:val="32"/>
  </w:num>
  <w:num w:numId="35" w16cid:durableId="773133293">
    <w:abstractNumId w:val="28"/>
  </w:num>
  <w:num w:numId="36" w16cid:durableId="2127002343">
    <w:abstractNumId w:val="3"/>
  </w:num>
  <w:num w:numId="37" w16cid:durableId="1535266807">
    <w:abstractNumId w:val="35"/>
  </w:num>
  <w:num w:numId="38" w16cid:durableId="1846625101">
    <w:abstractNumId w:val="49"/>
  </w:num>
  <w:num w:numId="39" w16cid:durableId="1250500307">
    <w:abstractNumId w:val="31"/>
  </w:num>
  <w:num w:numId="40" w16cid:durableId="355549047">
    <w:abstractNumId w:val="40"/>
  </w:num>
  <w:num w:numId="41" w16cid:durableId="931931197">
    <w:abstractNumId w:val="1"/>
  </w:num>
  <w:num w:numId="42" w16cid:durableId="1463502804">
    <w:abstractNumId w:val="37"/>
  </w:num>
  <w:num w:numId="43" w16cid:durableId="1252546918">
    <w:abstractNumId w:val="11"/>
  </w:num>
  <w:num w:numId="44" w16cid:durableId="1087385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2584078">
    <w:abstractNumId w:val="15"/>
  </w:num>
  <w:num w:numId="46" w16cid:durableId="331033224">
    <w:abstractNumId w:val="21"/>
  </w:num>
  <w:num w:numId="47" w16cid:durableId="975372857">
    <w:abstractNumId w:val="17"/>
  </w:num>
  <w:num w:numId="48" w16cid:durableId="823937718">
    <w:abstractNumId w:val="43"/>
  </w:num>
  <w:num w:numId="49" w16cid:durableId="2003315891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CE5"/>
    <w:rsid w:val="00000407"/>
    <w:rsid w:val="00013EAB"/>
    <w:rsid w:val="0001589C"/>
    <w:rsid w:val="00020142"/>
    <w:rsid w:val="00021233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1E43C6"/>
    <w:rsid w:val="002038AA"/>
    <w:rsid w:val="002066C9"/>
    <w:rsid w:val="00211615"/>
    <w:rsid w:val="00214845"/>
    <w:rsid w:val="00231968"/>
    <w:rsid w:val="002325E0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48B9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12195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5551E"/>
    <w:rsid w:val="004654EE"/>
    <w:rsid w:val="00466122"/>
    <w:rsid w:val="00466BDE"/>
    <w:rsid w:val="00475D40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1A79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5F6778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76BC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3344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473DF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1CBB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0D67"/>
    <w:rsid w:val="00B7205F"/>
    <w:rsid w:val="00B72E46"/>
    <w:rsid w:val="00B7513D"/>
    <w:rsid w:val="00B75769"/>
    <w:rsid w:val="00B769DA"/>
    <w:rsid w:val="00B81543"/>
    <w:rsid w:val="00B81A9C"/>
    <w:rsid w:val="00B81FE3"/>
    <w:rsid w:val="00B86F4F"/>
    <w:rsid w:val="00B870EA"/>
    <w:rsid w:val="00B97A7D"/>
    <w:rsid w:val="00BA2452"/>
    <w:rsid w:val="00BA3AA9"/>
    <w:rsid w:val="00BA4DD3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C4B25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610A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45C8"/>
    <w:rsid w:val="00F05CBF"/>
    <w:rsid w:val="00F15EC9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0651A16B"/>
  <w15:docId w15:val="{D08BC6F7-9850-4D2E-8F3B-98C473F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2F0-0FDB-4AC2-92B0-C6B3EAFA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1827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Paweł Rzepczyński</cp:lastModifiedBy>
  <cp:revision>29</cp:revision>
  <cp:lastPrinted>2022-04-04T11:59:00Z</cp:lastPrinted>
  <dcterms:created xsi:type="dcterms:W3CDTF">2021-05-10T08:06:00Z</dcterms:created>
  <dcterms:modified xsi:type="dcterms:W3CDTF">2023-09-22T11:15:00Z</dcterms:modified>
</cp:coreProperties>
</file>