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46" w:rsidRDefault="00B87746" w:rsidP="00670858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OFERTY</w:t>
      </w:r>
    </w:p>
    <w:p w:rsidR="00B87746" w:rsidRDefault="00B87746" w:rsidP="00B87746">
      <w:pPr>
        <w:jc w:val="right"/>
        <w:rPr>
          <w:b/>
          <w:bCs/>
          <w:sz w:val="24"/>
          <w:szCs w:val="24"/>
        </w:rPr>
      </w:pPr>
      <w:r w:rsidRPr="00670858">
        <w:rPr>
          <w:b/>
          <w:bCs/>
          <w:sz w:val="24"/>
          <w:szCs w:val="24"/>
        </w:rPr>
        <w:t xml:space="preserve">ZNAK: </w:t>
      </w:r>
      <w:r w:rsidR="006E641D">
        <w:rPr>
          <w:b/>
          <w:bCs/>
          <w:sz w:val="24"/>
          <w:szCs w:val="24"/>
        </w:rPr>
        <w:t>110</w:t>
      </w:r>
      <w:r w:rsidR="00DC2E4A" w:rsidRPr="00DC2E4A">
        <w:rPr>
          <w:b/>
          <w:bCs/>
          <w:sz w:val="24"/>
          <w:szCs w:val="24"/>
        </w:rPr>
        <w:t>/Pu/201</w:t>
      </w:r>
      <w:r w:rsidR="006E641D">
        <w:rPr>
          <w:b/>
          <w:bCs/>
          <w:sz w:val="24"/>
          <w:szCs w:val="24"/>
        </w:rPr>
        <w:t>9</w:t>
      </w:r>
    </w:p>
    <w:p w:rsidR="0050659E" w:rsidRPr="00277887" w:rsidRDefault="0050659E" w:rsidP="00226CFD">
      <w:pPr>
        <w:jc w:val="center"/>
        <w:rPr>
          <w:b/>
          <w:sz w:val="24"/>
          <w:szCs w:val="24"/>
        </w:rPr>
      </w:pPr>
    </w:p>
    <w:p w:rsidR="00D40F6B" w:rsidRPr="00D40F6B" w:rsidRDefault="00D40F6B" w:rsidP="001818BB">
      <w:pPr>
        <w:spacing w:after="120" w:line="276" w:lineRule="auto"/>
        <w:jc w:val="center"/>
        <w:rPr>
          <w:b/>
          <w:sz w:val="24"/>
          <w:szCs w:val="24"/>
        </w:rPr>
      </w:pPr>
      <w:r w:rsidRPr="00D40F6B">
        <w:rPr>
          <w:b/>
          <w:sz w:val="24"/>
          <w:szCs w:val="24"/>
        </w:rPr>
        <w:t xml:space="preserve">Świadczenie </w:t>
      </w:r>
      <w:r w:rsidR="00B60382" w:rsidRPr="00B60382">
        <w:rPr>
          <w:b/>
          <w:sz w:val="24"/>
          <w:szCs w:val="24"/>
        </w:rPr>
        <w:t>usług holowania i parkowania pojazdów do 3,5 t należących do Pogotowia Ratunkowego we Wrocławiu.</w:t>
      </w:r>
    </w:p>
    <w:p w:rsidR="00B87746" w:rsidRDefault="00B87746" w:rsidP="00B87746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</w:p>
    <w:p w:rsidR="00B87746" w:rsidRDefault="00B87746" w:rsidP="00D40F6B">
      <w:pPr>
        <w:rPr>
          <w:sz w:val="24"/>
          <w:szCs w:val="24"/>
        </w:rPr>
      </w:pPr>
      <w:r w:rsidRPr="00C30365">
        <w:rPr>
          <w:sz w:val="24"/>
          <w:szCs w:val="24"/>
        </w:rPr>
        <w:t>Pogotowie Ratunkowe we Wrocławiu ul. Ziębicka 34</w:t>
      </w:r>
      <w:r w:rsidR="00D40F6B">
        <w:rPr>
          <w:sz w:val="24"/>
          <w:szCs w:val="24"/>
        </w:rPr>
        <w:t>-</w:t>
      </w:r>
      <w:r w:rsidRPr="00C30365">
        <w:rPr>
          <w:sz w:val="24"/>
          <w:szCs w:val="24"/>
        </w:rPr>
        <w:t>38, 50-507 Wrocław</w:t>
      </w:r>
    </w:p>
    <w:p w:rsidR="00B87746" w:rsidRDefault="00B87746" w:rsidP="00B87746">
      <w:pPr>
        <w:ind w:left="709"/>
        <w:rPr>
          <w:sz w:val="24"/>
          <w:szCs w:val="24"/>
        </w:rPr>
      </w:pPr>
    </w:p>
    <w:p w:rsidR="00B87746" w:rsidRDefault="00B87746" w:rsidP="00B87746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Wykonawca: </w:t>
      </w:r>
    </w:p>
    <w:p w:rsidR="001818BB" w:rsidRPr="00D40F6B" w:rsidRDefault="001818BB" w:rsidP="00D40F6B">
      <w:pPr>
        <w:spacing w:line="480" w:lineRule="auto"/>
        <w:rPr>
          <w:bCs/>
          <w:sz w:val="24"/>
          <w:szCs w:val="24"/>
        </w:rPr>
      </w:pPr>
      <w:r w:rsidRPr="00D40F6B">
        <w:rPr>
          <w:bCs/>
          <w:sz w:val="24"/>
          <w:szCs w:val="24"/>
        </w:rPr>
        <w:t xml:space="preserve">Nazwa Wykonawcy: </w:t>
      </w:r>
      <w:r w:rsidRPr="00D40F6B">
        <w:rPr>
          <w:bCs/>
          <w:sz w:val="24"/>
          <w:szCs w:val="24"/>
        </w:rPr>
        <w:tab/>
        <w:t>…………………………………………………</w:t>
      </w:r>
      <w:r w:rsidR="00B60382">
        <w:rPr>
          <w:bCs/>
          <w:sz w:val="24"/>
          <w:szCs w:val="24"/>
        </w:rPr>
        <w:t>……………………………………</w:t>
      </w:r>
      <w:r w:rsidRPr="00D40F6B">
        <w:rPr>
          <w:bCs/>
          <w:sz w:val="24"/>
          <w:szCs w:val="24"/>
        </w:rPr>
        <w:t>……..………..</w:t>
      </w:r>
    </w:p>
    <w:p w:rsidR="001818BB" w:rsidRPr="00D40F6B" w:rsidRDefault="001818BB" w:rsidP="00D40F6B">
      <w:pPr>
        <w:spacing w:line="480" w:lineRule="auto"/>
        <w:rPr>
          <w:bCs/>
          <w:sz w:val="24"/>
          <w:szCs w:val="24"/>
        </w:rPr>
      </w:pPr>
      <w:r w:rsidRPr="00D40F6B">
        <w:rPr>
          <w:bCs/>
          <w:sz w:val="24"/>
          <w:szCs w:val="24"/>
        </w:rPr>
        <w:t>Adres Wykonawcy:</w:t>
      </w:r>
      <w:r w:rsidRPr="00D40F6B">
        <w:rPr>
          <w:bCs/>
          <w:sz w:val="24"/>
          <w:szCs w:val="24"/>
        </w:rPr>
        <w:tab/>
        <w:t>…………………………………………….…</w:t>
      </w:r>
      <w:r w:rsidR="00B60382">
        <w:rPr>
          <w:bCs/>
          <w:sz w:val="24"/>
          <w:szCs w:val="24"/>
        </w:rPr>
        <w:t>…………………………………….</w:t>
      </w:r>
      <w:r w:rsidRPr="00D40F6B">
        <w:rPr>
          <w:bCs/>
          <w:sz w:val="24"/>
          <w:szCs w:val="24"/>
        </w:rPr>
        <w:t>….……………..</w:t>
      </w:r>
    </w:p>
    <w:p w:rsidR="001818BB" w:rsidRPr="00D40F6B" w:rsidRDefault="001818BB" w:rsidP="00D40F6B">
      <w:pPr>
        <w:spacing w:line="480" w:lineRule="auto"/>
        <w:rPr>
          <w:bCs/>
          <w:sz w:val="24"/>
          <w:szCs w:val="24"/>
        </w:rPr>
      </w:pPr>
      <w:r w:rsidRPr="00D40F6B">
        <w:rPr>
          <w:bCs/>
          <w:sz w:val="24"/>
          <w:szCs w:val="24"/>
        </w:rPr>
        <w:t xml:space="preserve">telefon/ fax </w:t>
      </w:r>
      <w:r w:rsidRPr="00D40F6B">
        <w:rPr>
          <w:bCs/>
          <w:sz w:val="24"/>
          <w:szCs w:val="24"/>
        </w:rPr>
        <w:tab/>
      </w:r>
      <w:r w:rsidRPr="00D40F6B">
        <w:rPr>
          <w:bCs/>
          <w:sz w:val="24"/>
          <w:szCs w:val="24"/>
        </w:rPr>
        <w:tab/>
        <w:t>…………………………………………….</w:t>
      </w:r>
      <w:r w:rsidR="00B60382">
        <w:rPr>
          <w:bCs/>
          <w:sz w:val="24"/>
          <w:szCs w:val="24"/>
        </w:rPr>
        <w:t xml:space="preserve"> e – mail </w:t>
      </w:r>
      <w:r w:rsidRPr="00D40F6B">
        <w:rPr>
          <w:bCs/>
          <w:sz w:val="24"/>
          <w:szCs w:val="24"/>
        </w:rPr>
        <w:t>…</w:t>
      </w:r>
      <w:r w:rsidR="00B60382">
        <w:rPr>
          <w:bCs/>
          <w:sz w:val="24"/>
          <w:szCs w:val="24"/>
        </w:rPr>
        <w:t>…………………………………………..</w:t>
      </w:r>
      <w:r w:rsidRPr="00D40F6B">
        <w:rPr>
          <w:bCs/>
          <w:sz w:val="24"/>
          <w:szCs w:val="24"/>
        </w:rPr>
        <w:t>…..</w:t>
      </w:r>
    </w:p>
    <w:p w:rsidR="00B87746" w:rsidRPr="00B87746" w:rsidRDefault="002D05AB" w:rsidP="00B87746">
      <w:pPr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 </w:t>
      </w:r>
      <w:r w:rsidR="00B87746" w:rsidRPr="00B87746">
        <w:rPr>
          <w:b/>
          <w:bCs/>
          <w:sz w:val="24"/>
          <w:szCs w:val="24"/>
        </w:rPr>
        <w:t>niżej podpisany</w:t>
      </w:r>
      <w:r>
        <w:rPr>
          <w:b/>
          <w:bCs/>
          <w:sz w:val="24"/>
          <w:szCs w:val="24"/>
        </w:rPr>
        <w:t xml:space="preserve"> </w:t>
      </w:r>
      <w:r w:rsidR="00B87746" w:rsidRPr="00B87746">
        <w:rPr>
          <w:b/>
          <w:bCs/>
          <w:sz w:val="24"/>
          <w:szCs w:val="24"/>
        </w:rPr>
        <w:t>oświadczam, że:</w:t>
      </w:r>
    </w:p>
    <w:p w:rsidR="0014332F" w:rsidRDefault="00B87746" w:rsidP="0014332F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  <w:r w:rsidRPr="00FA2E96">
        <w:rPr>
          <w:sz w:val="24"/>
          <w:szCs w:val="24"/>
        </w:rPr>
        <w:t>Gwarantuję wykonanie całości niniejszego zamówienia zgodnie z treścią</w:t>
      </w:r>
      <w:r w:rsidR="00DC2E4A">
        <w:rPr>
          <w:sz w:val="24"/>
          <w:szCs w:val="24"/>
        </w:rPr>
        <w:t xml:space="preserve"> zapytania ofertowego</w:t>
      </w:r>
      <w:r w:rsidR="0050659E">
        <w:rPr>
          <w:sz w:val="24"/>
          <w:szCs w:val="24"/>
        </w:rPr>
        <w:t>.</w:t>
      </w:r>
    </w:p>
    <w:p w:rsidR="00D40F6B" w:rsidRDefault="00D40F6B" w:rsidP="005606A7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Maksymalna cena za całość przedmiotu zamówienia wynosi</w:t>
      </w:r>
      <w:r w:rsidR="00B60382">
        <w:rPr>
          <w:sz w:val="24"/>
          <w:szCs w:val="24"/>
        </w:rPr>
        <w:t>: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25"/>
        <w:gridCol w:w="3387"/>
        <w:gridCol w:w="2057"/>
        <w:gridCol w:w="2004"/>
        <w:gridCol w:w="1774"/>
        <w:gridCol w:w="993"/>
        <w:gridCol w:w="1455"/>
        <w:gridCol w:w="2025"/>
      </w:tblGrid>
      <w:tr w:rsidR="00B60382" w:rsidRPr="001D745A" w:rsidTr="00B60382">
        <w:trPr>
          <w:trHeight w:val="997"/>
        </w:trPr>
        <w:tc>
          <w:tcPr>
            <w:tcW w:w="525" w:type="dxa"/>
            <w:vAlign w:val="center"/>
          </w:tcPr>
          <w:p w:rsidR="00B60382" w:rsidRPr="001D745A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 w:rsidRPr="001D745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387" w:type="dxa"/>
            <w:vAlign w:val="center"/>
          </w:tcPr>
          <w:p w:rsidR="00B60382" w:rsidRPr="001D745A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 w:rsidRPr="001D745A">
              <w:rPr>
                <w:b/>
                <w:sz w:val="22"/>
                <w:szCs w:val="22"/>
              </w:rPr>
              <w:t>Miejsce wykonania usługi</w:t>
            </w:r>
            <w:r>
              <w:rPr>
                <w:b/>
                <w:sz w:val="22"/>
                <w:szCs w:val="22"/>
              </w:rPr>
              <w:t xml:space="preserve"> / rodzaj usługi</w:t>
            </w:r>
          </w:p>
        </w:tc>
        <w:tc>
          <w:tcPr>
            <w:tcW w:w="2057" w:type="dxa"/>
            <w:vAlign w:val="center"/>
          </w:tcPr>
          <w:p w:rsidR="00B60382" w:rsidRPr="001D745A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 w:rsidRPr="001D745A">
              <w:rPr>
                <w:b/>
                <w:sz w:val="22"/>
                <w:szCs w:val="22"/>
              </w:rPr>
              <w:t>Orientacyjna ilość planowanych usług holowania / km</w:t>
            </w:r>
            <w:r w:rsidRPr="001D745A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2004" w:type="dxa"/>
            <w:vAlign w:val="center"/>
          </w:tcPr>
          <w:p w:rsidR="00B60382" w:rsidRPr="001D745A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 w:rsidRPr="001D745A">
              <w:rPr>
                <w:b/>
                <w:sz w:val="22"/>
                <w:szCs w:val="22"/>
              </w:rPr>
              <w:t>Wartość jedn</w:t>
            </w:r>
            <w:r>
              <w:rPr>
                <w:b/>
                <w:sz w:val="22"/>
                <w:szCs w:val="22"/>
              </w:rPr>
              <w:t xml:space="preserve">. netto </w:t>
            </w:r>
            <w:r w:rsidRPr="001D745A">
              <w:rPr>
                <w:b/>
                <w:sz w:val="22"/>
                <w:szCs w:val="22"/>
              </w:rPr>
              <w:t>/ za km holowania</w:t>
            </w:r>
          </w:p>
        </w:tc>
        <w:tc>
          <w:tcPr>
            <w:tcW w:w="1774" w:type="dxa"/>
            <w:vAlign w:val="center"/>
          </w:tcPr>
          <w:p w:rsidR="00B60382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 PLN</w:t>
            </w:r>
          </w:p>
          <w:p w:rsidR="00DC2608" w:rsidRPr="00DC2608" w:rsidRDefault="00DC2608" w:rsidP="00B60382">
            <w:pPr>
              <w:spacing w:after="120" w:line="280" w:lineRule="exact"/>
              <w:jc w:val="center"/>
              <w:rPr>
                <w:i/>
                <w:sz w:val="22"/>
                <w:szCs w:val="22"/>
              </w:rPr>
            </w:pPr>
            <w:r w:rsidRPr="00DC2608">
              <w:rPr>
                <w:i/>
                <w:sz w:val="20"/>
                <w:szCs w:val="22"/>
              </w:rPr>
              <w:t>(kol. c x kol. d)</w:t>
            </w:r>
          </w:p>
        </w:tc>
        <w:tc>
          <w:tcPr>
            <w:tcW w:w="993" w:type="dxa"/>
            <w:vAlign w:val="center"/>
          </w:tcPr>
          <w:p w:rsidR="00B60382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VAT %</w:t>
            </w:r>
          </w:p>
        </w:tc>
        <w:tc>
          <w:tcPr>
            <w:tcW w:w="1455" w:type="dxa"/>
            <w:vAlign w:val="center"/>
          </w:tcPr>
          <w:p w:rsidR="00B60382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  <w:p w:rsidR="00DC2608" w:rsidRPr="00DC2608" w:rsidRDefault="00DC2608" w:rsidP="00B60382">
            <w:pPr>
              <w:spacing w:after="120" w:line="280" w:lineRule="exact"/>
              <w:jc w:val="center"/>
              <w:rPr>
                <w:i/>
                <w:sz w:val="22"/>
                <w:szCs w:val="22"/>
              </w:rPr>
            </w:pPr>
            <w:r w:rsidRPr="00DC2608">
              <w:rPr>
                <w:i/>
                <w:sz w:val="20"/>
                <w:szCs w:val="22"/>
              </w:rPr>
              <w:t>(kol. e x kol. f)</w:t>
            </w:r>
          </w:p>
        </w:tc>
        <w:tc>
          <w:tcPr>
            <w:tcW w:w="2025" w:type="dxa"/>
            <w:vAlign w:val="center"/>
          </w:tcPr>
          <w:p w:rsidR="00B60382" w:rsidRDefault="00B60382" w:rsidP="00B60382">
            <w:pPr>
              <w:spacing w:after="12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 PLN</w:t>
            </w:r>
          </w:p>
          <w:p w:rsidR="00DC2608" w:rsidRPr="00DC2608" w:rsidRDefault="00DC2608" w:rsidP="00B60382">
            <w:pPr>
              <w:spacing w:after="120" w:line="280" w:lineRule="exact"/>
              <w:jc w:val="center"/>
              <w:rPr>
                <w:i/>
                <w:sz w:val="22"/>
                <w:szCs w:val="22"/>
              </w:rPr>
            </w:pPr>
            <w:r w:rsidRPr="00DC2608">
              <w:rPr>
                <w:i/>
                <w:sz w:val="20"/>
                <w:szCs w:val="22"/>
              </w:rPr>
              <w:t>(kol. e + kol. g)</w:t>
            </w:r>
          </w:p>
        </w:tc>
      </w:tr>
      <w:tr w:rsidR="00DC2608" w:rsidRPr="00DC2608" w:rsidTr="00DC2608">
        <w:trPr>
          <w:trHeight w:val="256"/>
        </w:trPr>
        <w:tc>
          <w:tcPr>
            <w:tcW w:w="525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a</w:t>
            </w:r>
          </w:p>
        </w:tc>
        <w:tc>
          <w:tcPr>
            <w:tcW w:w="3387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b</w:t>
            </w:r>
          </w:p>
        </w:tc>
        <w:tc>
          <w:tcPr>
            <w:tcW w:w="2057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c</w:t>
            </w:r>
          </w:p>
        </w:tc>
        <w:tc>
          <w:tcPr>
            <w:tcW w:w="2004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d</w:t>
            </w:r>
          </w:p>
        </w:tc>
        <w:tc>
          <w:tcPr>
            <w:tcW w:w="1774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f</w:t>
            </w:r>
          </w:p>
        </w:tc>
        <w:tc>
          <w:tcPr>
            <w:tcW w:w="1455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g</w:t>
            </w:r>
          </w:p>
        </w:tc>
        <w:tc>
          <w:tcPr>
            <w:tcW w:w="2025" w:type="dxa"/>
            <w:vAlign w:val="center"/>
          </w:tcPr>
          <w:p w:rsidR="00DC2608" w:rsidRPr="00DC2608" w:rsidRDefault="00DC2608" w:rsidP="00DC260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C2608">
              <w:rPr>
                <w:sz w:val="22"/>
                <w:szCs w:val="22"/>
              </w:rPr>
              <w:t>h</w:t>
            </w:r>
          </w:p>
        </w:tc>
      </w:tr>
      <w:tr w:rsidR="00B60382" w:rsidRPr="001D745A" w:rsidTr="00B60382">
        <w:trPr>
          <w:trHeight w:val="680"/>
        </w:trPr>
        <w:tc>
          <w:tcPr>
            <w:tcW w:w="525" w:type="dxa"/>
          </w:tcPr>
          <w:p w:rsidR="00B60382" w:rsidRPr="001D745A" w:rsidRDefault="00B60382" w:rsidP="001E332F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1</w:t>
            </w:r>
          </w:p>
        </w:tc>
        <w:tc>
          <w:tcPr>
            <w:tcW w:w="3387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Miasto Wrocław</w:t>
            </w:r>
          </w:p>
        </w:tc>
        <w:tc>
          <w:tcPr>
            <w:tcW w:w="2057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80</w:t>
            </w:r>
          </w:p>
        </w:tc>
        <w:tc>
          <w:tcPr>
            <w:tcW w:w="2004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60382" w:rsidRPr="001D745A" w:rsidTr="00B60382">
        <w:trPr>
          <w:trHeight w:val="680"/>
        </w:trPr>
        <w:tc>
          <w:tcPr>
            <w:tcW w:w="525" w:type="dxa"/>
          </w:tcPr>
          <w:p w:rsidR="00B60382" w:rsidRPr="001D745A" w:rsidRDefault="00B60382" w:rsidP="001E332F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2</w:t>
            </w:r>
          </w:p>
        </w:tc>
        <w:tc>
          <w:tcPr>
            <w:tcW w:w="3387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Powiaty: milicki, oławski, strzeliński, średzki, trzebnicki, wołowski</w:t>
            </w:r>
          </w:p>
        </w:tc>
        <w:tc>
          <w:tcPr>
            <w:tcW w:w="2057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24</w:t>
            </w:r>
          </w:p>
        </w:tc>
        <w:tc>
          <w:tcPr>
            <w:tcW w:w="2004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60382" w:rsidRPr="001D745A" w:rsidTr="00B60382">
        <w:trPr>
          <w:trHeight w:val="680"/>
        </w:trPr>
        <w:tc>
          <w:tcPr>
            <w:tcW w:w="525" w:type="dxa"/>
          </w:tcPr>
          <w:p w:rsidR="00B60382" w:rsidRPr="001D745A" w:rsidRDefault="00B60382" w:rsidP="001E332F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387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 xml:space="preserve">Teren RP, z wyłączeniem </w:t>
            </w:r>
            <w:r w:rsidRPr="001D745A">
              <w:rPr>
                <w:sz w:val="22"/>
                <w:szCs w:val="22"/>
              </w:rPr>
              <w:br/>
              <w:t>pkt 1-2</w:t>
            </w:r>
          </w:p>
        </w:tc>
        <w:tc>
          <w:tcPr>
            <w:tcW w:w="2057" w:type="dxa"/>
            <w:vAlign w:val="center"/>
          </w:tcPr>
          <w:p w:rsidR="00B60382" w:rsidRPr="001D745A" w:rsidRDefault="006E641D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0382" w:rsidRPr="001D745A">
              <w:rPr>
                <w:sz w:val="22"/>
                <w:szCs w:val="22"/>
              </w:rPr>
              <w:t xml:space="preserve"> 000 km</w:t>
            </w:r>
          </w:p>
        </w:tc>
        <w:tc>
          <w:tcPr>
            <w:tcW w:w="2004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60382" w:rsidRPr="001D745A" w:rsidTr="00B60382">
        <w:trPr>
          <w:trHeight w:val="417"/>
        </w:trPr>
        <w:tc>
          <w:tcPr>
            <w:tcW w:w="525" w:type="dxa"/>
          </w:tcPr>
          <w:p w:rsidR="00B60382" w:rsidRPr="001D745A" w:rsidRDefault="00B60382" w:rsidP="001E332F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>4</w:t>
            </w:r>
          </w:p>
        </w:tc>
        <w:tc>
          <w:tcPr>
            <w:tcW w:w="3387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rPr>
                <w:sz w:val="22"/>
                <w:szCs w:val="22"/>
              </w:rPr>
            </w:pPr>
            <w:r w:rsidRPr="001D745A">
              <w:rPr>
                <w:sz w:val="22"/>
                <w:szCs w:val="22"/>
              </w:rPr>
              <w:t xml:space="preserve">Uruchomienie pojazdu na trasie </w:t>
            </w:r>
            <w:r w:rsidR="0035183A">
              <w:rPr>
                <w:sz w:val="22"/>
                <w:szCs w:val="22"/>
              </w:rPr>
              <w:t xml:space="preserve">w pkt. 1 i 2 </w:t>
            </w:r>
            <w:r w:rsidRPr="001D745A">
              <w:rPr>
                <w:sz w:val="22"/>
                <w:szCs w:val="22"/>
              </w:rPr>
              <w:t xml:space="preserve">(małe naprawy, uruchomienie pojazdu </w:t>
            </w:r>
            <w:r>
              <w:rPr>
                <w:sz w:val="22"/>
                <w:szCs w:val="22"/>
              </w:rPr>
              <w:t xml:space="preserve">z zewnętrznego źródła prądu </w:t>
            </w:r>
            <w:r w:rsidRPr="001D745A">
              <w:rPr>
                <w:sz w:val="22"/>
                <w:szCs w:val="22"/>
              </w:rPr>
              <w:t>itp.)</w:t>
            </w:r>
          </w:p>
        </w:tc>
        <w:tc>
          <w:tcPr>
            <w:tcW w:w="2057" w:type="dxa"/>
            <w:vAlign w:val="center"/>
          </w:tcPr>
          <w:p w:rsidR="00B60382" w:rsidRPr="001D745A" w:rsidRDefault="006E641D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0382" w:rsidRPr="001D745A">
              <w:rPr>
                <w:sz w:val="22"/>
                <w:szCs w:val="22"/>
              </w:rPr>
              <w:t>0</w:t>
            </w:r>
          </w:p>
        </w:tc>
        <w:tc>
          <w:tcPr>
            <w:tcW w:w="2004" w:type="dxa"/>
            <w:vAlign w:val="center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B60382" w:rsidRPr="001D745A" w:rsidTr="00A61B0A">
        <w:trPr>
          <w:trHeight w:val="417"/>
        </w:trPr>
        <w:tc>
          <w:tcPr>
            <w:tcW w:w="525" w:type="dxa"/>
          </w:tcPr>
          <w:p w:rsidR="00B60382" w:rsidRPr="001D745A" w:rsidRDefault="00B60382" w:rsidP="001E332F">
            <w:pPr>
              <w:spacing w:after="120"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8" w:type="dxa"/>
            <w:gridSpan w:val="3"/>
            <w:vAlign w:val="center"/>
          </w:tcPr>
          <w:p w:rsidR="00B60382" w:rsidRPr="001D745A" w:rsidRDefault="00B60382" w:rsidP="00B60382">
            <w:pPr>
              <w:spacing w:after="120" w:line="280" w:lineRule="exact"/>
              <w:jc w:val="right"/>
              <w:rPr>
                <w:sz w:val="22"/>
                <w:szCs w:val="22"/>
              </w:rPr>
            </w:pPr>
            <w:r w:rsidRPr="00B60382">
              <w:rPr>
                <w:b/>
                <w:sz w:val="22"/>
                <w:szCs w:val="22"/>
              </w:rPr>
              <w:t xml:space="preserve">Razem cena </w:t>
            </w:r>
            <w:r w:rsidR="003B7DE0">
              <w:rPr>
                <w:sz w:val="22"/>
                <w:szCs w:val="22"/>
              </w:rPr>
              <w:t>∑ poz. 1 ÷</w:t>
            </w: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1774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B60382" w:rsidRPr="001D745A" w:rsidRDefault="00B60382" w:rsidP="001E332F">
            <w:pPr>
              <w:spacing w:after="120"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D40F6B" w:rsidRDefault="00D40F6B" w:rsidP="00D40F6B">
      <w:pPr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</w:p>
    <w:p w:rsidR="00E2284A" w:rsidRDefault="0014332F" w:rsidP="005606A7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26CFD" w:rsidRPr="00DC2E4A">
        <w:rPr>
          <w:sz w:val="24"/>
          <w:szCs w:val="24"/>
        </w:rPr>
        <w:t>ermin</w:t>
      </w:r>
      <w:r w:rsidR="00B60382">
        <w:rPr>
          <w:sz w:val="24"/>
          <w:szCs w:val="24"/>
        </w:rPr>
        <w:t xml:space="preserve"> obowiązywania</w:t>
      </w:r>
      <w:r w:rsidR="003C7140">
        <w:rPr>
          <w:sz w:val="24"/>
          <w:szCs w:val="24"/>
        </w:rPr>
        <w:t xml:space="preserve"> umowy </w:t>
      </w:r>
      <w:r w:rsidR="000560FA">
        <w:rPr>
          <w:sz w:val="24"/>
          <w:szCs w:val="24"/>
        </w:rPr>
        <w:t>–</w:t>
      </w:r>
      <w:r w:rsidR="003C7140">
        <w:rPr>
          <w:sz w:val="24"/>
          <w:szCs w:val="24"/>
        </w:rPr>
        <w:t xml:space="preserve"> </w:t>
      </w:r>
      <w:r w:rsidR="000560FA">
        <w:rPr>
          <w:sz w:val="24"/>
          <w:szCs w:val="24"/>
        </w:rPr>
        <w:t>2</w:t>
      </w:r>
      <w:r w:rsidR="006E641D">
        <w:rPr>
          <w:sz w:val="24"/>
          <w:szCs w:val="24"/>
        </w:rPr>
        <w:t xml:space="preserve">4 miesiące </w:t>
      </w:r>
      <w:r w:rsidR="000560FA">
        <w:rPr>
          <w:sz w:val="24"/>
          <w:szCs w:val="24"/>
        </w:rPr>
        <w:t>od dnia zawarcia umowy.</w:t>
      </w:r>
    </w:p>
    <w:p w:rsidR="00B60382" w:rsidRPr="00CE2489" w:rsidRDefault="00B60382" w:rsidP="00CE2489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  <w:r w:rsidRPr="00CE2489">
        <w:rPr>
          <w:sz w:val="24"/>
          <w:szCs w:val="24"/>
        </w:rPr>
        <w:t>Posiadam licencję na drogowy transport rzeczy lub zezwolenie na niezarobkowy prz</w:t>
      </w:r>
      <w:r w:rsidR="0035183A" w:rsidRPr="00CE2489">
        <w:rPr>
          <w:sz w:val="24"/>
          <w:szCs w:val="24"/>
        </w:rPr>
        <w:t>ewóz drogowy na potrzeby własne w rozumieniu ustawy z dnia 6</w:t>
      </w:r>
      <w:r w:rsidR="00CE2489" w:rsidRPr="00CE2489">
        <w:rPr>
          <w:sz w:val="24"/>
          <w:szCs w:val="24"/>
        </w:rPr>
        <w:t xml:space="preserve"> września </w:t>
      </w:r>
      <w:r w:rsidR="0035183A" w:rsidRPr="00CE2489">
        <w:rPr>
          <w:sz w:val="24"/>
          <w:szCs w:val="24"/>
        </w:rPr>
        <w:t>2001 r. o transp</w:t>
      </w:r>
      <w:r w:rsidR="003B7DE0" w:rsidRPr="00CE2489">
        <w:rPr>
          <w:sz w:val="24"/>
          <w:szCs w:val="24"/>
        </w:rPr>
        <w:t>orcie drogowym (</w:t>
      </w:r>
      <w:proofErr w:type="spellStart"/>
      <w:r w:rsidR="003B7DE0" w:rsidRPr="00CE2489">
        <w:rPr>
          <w:sz w:val="24"/>
          <w:szCs w:val="24"/>
        </w:rPr>
        <w:t>t.j</w:t>
      </w:r>
      <w:proofErr w:type="spellEnd"/>
      <w:r w:rsidR="003B7DE0" w:rsidRPr="00CE2489">
        <w:rPr>
          <w:sz w:val="24"/>
          <w:szCs w:val="24"/>
        </w:rPr>
        <w:t xml:space="preserve">. Dz. U. </w:t>
      </w:r>
      <w:r w:rsidR="00CE2489" w:rsidRPr="00CE2489">
        <w:rPr>
          <w:sz w:val="24"/>
          <w:szCs w:val="24"/>
        </w:rPr>
        <w:t xml:space="preserve">z </w:t>
      </w:r>
      <w:r w:rsidR="00BC0AB4" w:rsidRPr="00CE2489">
        <w:rPr>
          <w:sz w:val="24"/>
          <w:szCs w:val="24"/>
        </w:rPr>
        <w:t>2019</w:t>
      </w:r>
      <w:r w:rsidR="00CE2489" w:rsidRPr="00CE2489">
        <w:rPr>
          <w:sz w:val="24"/>
          <w:szCs w:val="24"/>
        </w:rPr>
        <w:t xml:space="preserve"> r</w:t>
      </w:r>
      <w:r w:rsidR="00BC0AB4" w:rsidRPr="00CE2489">
        <w:rPr>
          <w:sz w:val="24"/>
          <w:szCs w:val="24"/>
        </w:rPr>
        <w:t>.</w:t>
      </w:r>
      <w:r w:rsidR="00CE2489" w:rsidRPr="00CE2489">
        <w:rPr>
          <w:sz w:val="24"/>
          <w:szCs w:val="24"/>
        </w:rPr>
        <w:t xml:space="preserve"> poz. </w:t>
      </w:r>
      <w:r w:rsidR="00BC0AB4" w:rsidRPr="00CE2489">
        <w:rPr>
          <w:sz w:val="24"/>
          <w:szCs w:val="24"/>
        </w:rPr>
        <w:t xml:space="preserve">58 </w:t>
      </w:r>
      <w:r w:rsidR="00CE2489" w:rsidRPr="00CE2489">
        <w:rPr>
          <w:sz w:val="24"/>
          <w:szCs w:val="24"/>
        </w:rPr>
        <w:t>ze zm.)</w:t>
      </w:r>
    </w:p>
    <w:p w:rsidR="00B60382" w:rsidRPr="00B60382" w:rsidRDefault="00B60382" w:rsidP="00B60382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  <w:r w:rsidRPr="00B60382">
        <w:rPr>
          <w:sz w:val="24"/>
          <w:szCs w:val="24"/>
        </w:rPr>
        <w:t>Posiad</w:t>
      </w:r>
      <w:r>
        <w:rPr>
          <w:sz w:val="24"/>
          <w:szCs w:val="24"/>
        </w:rPr>
        <w:t>am</w:t>
      </w:r>
      <w:r w:rsidRPr="00B60382">
        <w:rPr>
          <w:sz w:val="24"/>
          <w:szCs w:val="24"/>
        </w:rPr>
        <w:t xml:space="preserve"> samochody specjalne do holowania i transportu pojazdów.</w:t>
      </w:r>
    </w:p>
    <w:p w:rsidR="00B60382" w:rsidRDefault="00B60382" w:rsidP="00B60382">
      <w:pPr>
        <w:numPr>
          <w:ilvl w:val="1"/>
          <w:numId w:val="14"/>
        </w:numPr>
        <w:tabs>
          <w:tab w:val="clear" w:pos="1440"/>
          <w:tab w:val="num" w:pos="993"/>
        </w:tabs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Posiadam</w:t>
      </w:r>
      <w:r w:rsidRPr="00B60382">
        <w:rPr>
          <w:sz w:val="24"/>
          <w:szCs w:val="24"/>
        </w:rPr>
        <w:t xml:space="preserve"> niezbędny sprzęt do usuwania pojazdów z drogi oraz pobocza.</w:t>
      </w:r>
      <w:bookmarkStart w:id="0" w:name="_GoBack"/>
      <w:bookmarkEnd w:id="0"/>
    </w:p>
    <w:p w:rsidR="006E641D" w:rsidRPr="00B60382" w:rsidRDefault="006E641D" w:rsidP="006E641D">
      <w:pPr>
        <w:autoSpaceDE/>
        <w:autoSpaceDN/>
        <w:spacing w:after="120" w:line="280" w:lineRule="exact"/>
        <w:ind w:left="633"/>
        <w:jc w:val="both"/>
        <w:rPr>
          <w:sz w:val="24"/>
          <w:szCs w:val="24"/>
        </w:rPr>
      </w:pPr>
      <w:r>
        <w:rPr>
          <w:sz w:val="24"/>
          <w:szCs w:val="24"/>
        </w:rPr>
        <w:t>Dokumenty, potwierdzające zobowiązanie o, którym mowa w pkt. 4) ÷ 6) powyżej jestem w stanie przedstawić na każde wezwanie Zamawiającego.</w:t>
      </w:r>
    </w:p>
    <w:p w:rsidR="0014332F" w:rsidRDefault="0014332F" w:rsidP="0014332F">
      <w:pPr>
        <w:autoSpaceDE/>
        <w:autoSpaceDN/>
        <w:spacing w:after="120" w:line="280" w:lineRule="exact"/>
        <w:jc w:val="both"/>
        <w:rPr>
          <w:sz w:val="24"/>
          <w:szCs w:val="24"/>
        </w:rPr>
      </w:pPr>
    </w:p>
    <w:p w:rsidR="00B60382" w:rsidRDefault="00B60382" w:rsidP="0014332F">
      <w:pPr>
        <w:autoSpaceDE/>
        <w:autoSpaceDN/>
        <w:spacing w:after="120" w:line="280" w:lineRule="exact"/>
        <w:jc w:val="both"/>
        <w:rPr>
          <w:sz w:val="24"/>
          <w:szCs w:val="24"/>
        </w:rPr>
      </w:pPr>
    </w:p>
    <w:p w:rsidR="00B60382" w:rsidRDefault="00B60382" w:rsidP="0014332F">
      <w:pPr>
        <w:autoSpaceDE/>
        <w:autoSpaceDN/>
        <w:spacing w:after="120" w:line="280" w:lineRule="exact"/>
        <w:jc w:val="both"/>
        <w:rPr>
          <w:sz w:val="24"/>
          <w:szCs w:val="24"/>
        </w:rPr>
      </w:pPr>
    </w:p>
    <w:p w:rsidR="00B60382" w:rsidRDefault="00B60382" w:rsidP="0014332F">
      <w:pPr>
        <w:autoSpaceDE/>
        <w:autoSpaceDN/>
        <w:spacing w:after="120" w:line="280" w:lineRule="exact"/>
        <w:jc w:val="both"/>
        <w:rPr>
          <w:sz w:val="24"/>
          <w:szCs w:val="24"/>
        </w:rPr>
      </w:pPr>
    </w:p>
    <w:p w:rsidR="00DE5C45" w:rsidRDefault="00DE5C45" w:rsidP="00DE5C45">
      <w:pPr>
        <w:autoSpaceDE/>
        <w:autoSpaceDN/>
        <w:spacing w:after="120" w:line="280" w:lineRule="exact"/>
        <w:ind w:left="993"/>
        <w:jc w:val="both"/>
        <w:rPr>
          <w:sz w:val="24"/>
          <w:szCs w:val="24"/>
        </w:rPr>
      </w:pPr>
    </w:p>
    <w:p w:rsidR="00DE5C45" w:rsidRPr="00DE5C45" w:rsidRDefault="00DE5C45" w:rsidP="00B60382">
      <w:pPr>
        <w:adjustRightInd w:val="0"/>
        <w:jc w:val="center"/>
        <w:rPr>
          <w:rFonts w:ascii="TimesNewRomanPSMT" w:hAnsi="TimesNewRomanPSMT" w:cs="TimesNewRomanPSMT"/>
          <w:sz w:val="21"/>
          <w:szCs w:val="21"/>
        </w:rPr>
      </w:pPr>
      <w:r w:rsidRPr="00DE5C45">
        <w:rPr>
          <w:rFonts w:ascii="TimesNewRomanPSMT" w:hAnsi="TimesNewRomanPSMT" w:cs="TimesNewRomanPSMT"/>
          <w:sz w:val="21"/>
          <w:szCs w:val="21"/>
        </w:rPr>
        <w:t xml:space="preserve">............................... dn. .................. </w:t>
      </w:r>
      <w:r w:rsidRPr="00DE5C45">
        <w:rPr>
          <w:rFonts w:ascii="TimesNewRomanPSMT" w:hAnsi="TimesNewRomanPSMT" w:cs="TimesNewRomanPSMT"/>
          <w:sz w:val="21"/>
          <w:szCs w:val="21"/>
        </w:rPr>
        <w:tab/>
      </w:r>
      <w:r w:rsidRPr="00DE5C45">
        <w:rPr>
          <w:rFonts w:ascii="TimesNewRomanPSMT" w:hAnsi="TimesNewRomanPSMT" w:cs="TimesNewRomanPSMT"/>
          <w:sz w:val="21"/>
          <w:szCs w:val="21"/>
        </w:rPr>
        <w:tab/>
      </w:r>
      <w:r w:rsidRPr="00DE5C45">
        <w:rPr>
          <w:rFonts w:ascii="TimesNewRomanPSMT" w:hAnsi="TimesNewRomanPSMT" w:cs="TimesNewRomanPSMT"/>
          <w:sz w:val="21"/>
          <w:szCs w:val="21"/>
        </w:rPr>
        <w:tab/>
        <w:t>…................................................................</w:t>
      </w:r>
    </w:p>
    <w:p w:rsidR="00DE5C45" w:rsidRPr="001C0CCA" w:rsidRDefault="00DE5C45" w:rsidP="00B60382">
      <w:pPr>
        <w:pStyle w:val="Akapitzlist"/>
        <w:adjustRightInd w:val="0"/>
        <w:ind w:left="0" w:right="1134"/>
        <w:jc w:val="center"/>
        <w:rPr>
          <w:sz w:val="24"/>
          <w:szCs w:val="24"/>
        </w:rPr>
      </w:pPr>
      <w:r w:rsidRPr="00DE5C45">
        <w:rPr>
          <w:rFonts w:ascii="TimesNewRomanPSMT" w:hAnsi="TimesNewRomanPSMT" w:cs="TimesNewRomanPSMT"/>
          <w:sz w:val="15"/>
          <w:szCs w:val="15"/>
        </w:rPr>
        <w:t>Miejscowość</w:t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</w:r>
      <w:r>
        <w:rPr>
          <w:rFonts w:ascii="TimesNewRomanPSMT" w:hAnsi="TimesNewRomanPSMT" w:cs="TimesNewRomanPSMT"/>
          <w:sz w:val="15"/>
          <w:szCs w:val="15"/>
        </w:rPr>
        <w:tab/>
        <w:t>Podpis</w:t>
      </w:r>
    </w:p>
    <w:sectPr w:rsidR="00DE5C45" w:rsidRPr="001C0CCA" w:rsidSect="00B60382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6B" w:rsidRDefault="00D40F6B">
      <w:r>
        <w:separator/>
      </w:r>
    </w:p>
  </w:endnote>
  <w:endnote w:type="continuationSeparator" w:id="0">
    <w:p w:rsidR="00D40F6B" w:rsidRDefault="00D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6B" w:rsidRDefault="009B3D8A" w:rsidP="003F39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0F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0F6B" w:rsidRDefault="00D40F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6B" w:rsidRDefault="009B3D8A" w:rsidP="003F39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40F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60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40F6B" w:rsidRDefault="00D4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6B" w:rsidRDefault="00D40F6B">
      <w:r>
        <w:separator/>
      </w:r>
    </w:p>
  </w:footnote>
  <w:footnote w:type="continuationSeparator" w:id="0">
    <w:p w:rsidR="00D40F6B" w:rsidRDefault="00D40F6B">
      <w:r>
        <w:continuationSeparator/>
      </w:r>
    </w:p>
  </w:footnote>
  <w:footnote w:id="1">
    <w:p w:rsidR="00B60382" w:rsidRDefault="00B60382" w:rsidP="00B60382">
      <w:pPr>
        <w:pStyle w:val="Tekstprzypisudolnego"/>
      </w:pPr>
      <w:r>
        <w:rPr>
          <w:rStyle w:val="Odwoanieprzypisudolnego"/>
        </w:rPr>
        <w:footnoteRef/>
      </w:r>
      <w:r>
        <w:t xml:space="preserve"> Dane podane szacunkowo za okres 2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6B" w:rsidRDefault="00D40F6B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82" w:rsidRPr="00B60382" w:rsidRDefault="00B60382" w:rsidP="00B60382">
    <w:pPr>
      <w:jc w:val="right"/>
      <w:rPr>
        <w:bCs/>
        <w:sz w:val="22"/>
        <w:szCs w:val="22"/>
      </w:rPr>
    </w:pPr>
    <w:r w:rsidRPr="00B60382">
      <w:rPr>
        <w:bCs/>
        <w:sz w:val="22"/>
        <w:szCs w:val="22"/>
      </w:rPr>
      <w:t>Załącznik nr 2 do zapytania ofertowego</w:t>
    </w:r>
  </w:p>
  <w:p w:rsidR="00B60382" w:rsidRDefault="00B60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383FB6"/>
    <w:multiLevelType w:val="hybridMultilevel"/>
    <w:tmpl w:val="EF841C6A"/>
    <w:lvl w:ilvl="0" w:tplc="F006D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6501C"/>
    <w:multiLevelType w:val="hybridMultilevel"/>
    <w:tmpl w:val="F0101C6E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27FAF"/>
    <w:multiLevelType w:val="hybridMultilevel"/>
    <w:tmpl w:val="4E94FD14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0A640E"/>
    <w:multiLevelType w:val="hybridMultilevel"/>
    <w:tmpl w:val="6A86FF4A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A0F64"/>
    <w:multiLevelType w:val="hybridMultilevel"/>
    <w:tmpl w:val="ED4E4DB2"/>
    <w:lvl w:ilvl="0" w:tplc="3832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A1D4C"/>
    <w:multiLevelType w:val="hybridMultilevel"/>
    <w:tmpl w:val="5854F4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A4476"/>
    <w:multiLevelType w:val="hybridMultilevel"/>
    <w:tmpl w:val="6B7C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C00283"/>
    <w:multiLevelType w:val="hybridMultilevel"/>
    <w:tmpl w:val="C3A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413"/>
    <w:multiLevelType w:val="hybridMultilevel"/>
    <w:tmpl w:val="932688C8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036E5"/>
    <w:multiLevelType w:val="hybridMultilevel"/>
    <w:tmpl w:val="5CFA3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132BD"/>
    <w:multiLevelType w:val="hybridMultilevel"/>
    <w:tmpl w:val="9816280E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914CC"/>
    <w:multiLevelType w:val="hybridMultilevel"/>
    <w:tmpl w:val="01A6B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F3777C"/>
    <w:multiLevelType w:val="hybridMultilevel"/>
    <w:tmpl w:val="CB762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C36FE"/>
    <w:multiLevelType w:val="hybridMultilevel"/>
    <w:tmpl w:val="DBE67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96D36"/>
    <w:multiLevelType w:val="hybridMultilevel"/>
    <w:tmpl w:val="1AD6D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B6779"/>
    <w:multiLevelType w:val="hybridMultilevel"/>
    <w:tmpl w:val="89A87B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63624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A23091"/>
    <w:multiLevelType w:val="hybridMultilevel"/>
    <w:tmpl w:val="C7E65DD0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F55F09"/>
    <w:multiLevelType w:val="singleLevel"/>
    <w:tmpl w:val="329ABE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</w:abstractNum>
  <w:abstractNum w:abstractNumId="19" w15:restartNumberingAfterBreak="0">
    <w:nsid w:val="35BA4CB8"/>
    <w:multiLevelType w:val="hybridMultilevel"/>
    <w:tmpl w:val="089A79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92171C5"/>
    <w:multiLevelType w:val="hybridMultilevel"/>
    <w:tmpl w:val="E466E0E4"/>
    <w:lvl w:ilvl="0" w:tplc="363624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6849B4"/>
    <w:multiLevelType w:val="hybridMultilevel"/>
    <w:tmpl w:val="B7548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E13C2"/>
    <w:multiLevelType w:val="hybridMultilevel"/>
    <w:tmpl w:val="E54E77E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343E5D"/>
    <w:multiLevelType w:val="hybridMultilevel"/>
    <w:tmpl w:val="6EECDC7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40647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43B52E5E"/>
    <w:multiLevelType w:val="hybridMultilevel"/>
    <w:tmpl w:val="FFBA0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06C64"/>
    <w:multiLevelType w:val="hybridMultilevel"/>
    <w:tmpl w:val="24D2F1F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453DB2"/>
    <w:multiLevelType w:val="hybridMultilevel"/>
    <w:tmpl w:val="095E9844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D34F6"/>
    <w:multiLevelType w:val="hybridMultilevel"/>
    <w:tmpl w:val="1A0214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5CE5CCD"/>
    <w:multiLevelType w:val="hybridMultilevel"/>
    <w:tmpl w:val="27E29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5E6E00"/>
    <w:multiLevelType w:val="hybridMultilevel"/>
    <w:tmpl w:val="87D0D962"/>
    <w:lvl w:ilvl="0" w:tplc="36362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60681"/>
    <w:multiLevelType w:val="hybridMultilevel"/>
    <w:tmpl w:val="7B7809A8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EEF0A72"/>
    <w:multiLevelType w:val="hybridMultilevel"/>
    <w:tmpl w:val="6352ADDC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636243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A7496"/>
    <w:multiLevelType w:val="hybridMultilevel"/>
    <w:tmpl w:val="ED36BA90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C35646"/>
    <w:multiLevelType w:val="hybridMultilevel"/>
    <w:tmpl w:val="2CF62DCC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992307E"/>
    <w:multiLevelType w:val="hybridMultilevel"/>
    <w:tmpl w:val="352AFF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137E69"/>
    <w:multiLevelType w:val="hybridMultilevel"/>
    <w:tmpl w:val="C330895E"/>
    <w:lvl w:ilvl="0" w:tplc="363624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C5A9F"/>
    <w:multiLevelType w:val="hybridMultilevel"/>
    <w:tmpl w:val="BF1669FA"/>
    <w:lvl w:ilvl="0" w:tplc="0512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31"/>
  </w:num>
  <w:num w:numId="5">
    <w:abstractNumId w:val="8"/>
  </w:num>
  <w:num w:numId="6">
    <w:abstractNumId w:val="12"/>
  </w:num>
  <w:num w:numId="7">
    <w:abstractNumId w:val="14"/>
  </w:num>
  <w:num w:numId="8">
    <w:abstractNumId w:val="5"/>
  </w:num>
  <w:num w:numId="9">
    <w:abstractNumId w:val="7"/>
  </w:num>
  <w:num w:numId="10">
    <w:abstractNumId w:val="29"/>
  </w:num>
  <w:num w:numId="11">
    <w:abstractNumId w:val="10"/>
  </w:num>
  <w:num w:numId="12">
    <w:abstractNumId w:val="22"/>
  </w:num>
  <w:num w:numId="13">
    <w:abstractNumId w:val="11"/>
  </w:num>
  <w:num w:numId="14">
    <w:abstractNumId w:val="32"/>
  </w:num>
  <w:num w:numId="15">
    <w:abstractNumId w:val="6"/>
  </w:num>
  <w:num w:numId="16">
    <w:abstractNumId w:val="3"/>
  </w:num>
  <w:num w:numId="17">
    <w:abstractNumId w:val="27"/>
  </w:num>
  <w:num w:numId="18">
    <w:abstractNumId w:val="15"/>
  </w:num>
  <w:num w:numId="19">
    <w:abstractNumId w:val="16"/>
  </w:num>
  <w:num w:numId="20">
    <w:abstractNumId w:val="26"/>
  </w:num>
  <w:num w:numId="21">
    <w:abstractNumId w:val="33"/>
  </w:num>
  <w:num w:numId="22">
    <w:abstractNumId w:val="19"/>
  </w:num>
  <w:num w:numId="23">
    <w:abstractNumId w:val="2"/>
  </w:num>
  <w:num w:numId="24">
    <w:abstractNumId w:val="28"/>
  </w:num>
  <w:num w:numId="25">
    <w:abstractNumId w:val="17"/>
  </w:num>
  <w:num w:numId="26">
    <w:abstractNumId w:val="37"/>
  </w:num>
  <w:num w:numId="27">
    <w:abstractNumId w:val="30"/>
  </w:num>
  <w:num w:numId="28">
    <w:abstractNumId w:val="36"/>
  </w:num>
  <w:num w:numId="29">
    <w:abstractNumId w:val="9"/>
  </w:num>
  <w:num w:numId="30">
    <w:abstractNumId w:val="20"/>
  </w:num>
  <w:num w:numId="31">
    <w:abstractNumId w:val="34"/>
  </w:num>
  <w:num w:numId="32">
    <w:abstractNumId w:val="23"/>
  </w:num>
  <w:num w:numId="33">
    <w:abstractNumId w:val="4"/>
  </w:num>
  <w:num w:numId="34">
    <w:abstractNumId w:val="1"/>
  </w:num>
  <w:num w:numId="35">
    <w:abstractNumId w:val="35"/>
  </w:num>
  <w:num w:numId="36">
    <w:abstractNumId w:val="0"/>
  </w:num>
  <w:num w:numId="37">
    <w:abstractNumId w:val="13"/>
  </w:num>
  <w:num w:numId="38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3A"/>
    <w:rsid w:val="00000CB3"/>
    <w:rsid w:val="00004CE7"/>
    <w:rsid w:val="0000742D"/>
    <w:rsid w:val="000118C7"/>
    <w:rsid w:val="00012855"/>
    <w:rsid w:val="0001380F"/>
    <w:rsid w:val="000305A5"/>
    <w:rsid w:val="00041F59"/>
    <w:rsid w:val="00054696"/>
    <w:rsid w:val="0005509C"/>
    <w:rsid w:val="000560FA"/>
    <w:rsid w:val="0007657F"/>
    <w:rsid w:val="00077C76"/>
    <w:rsid w:val="000865F7"/>
    <w:rsid w:val="0008775B"/>
    <w:rsid w:val="0009255C"/>
    <w:rsid w:val="000950F4"/>
    <w:rsid w:val="00095138"/>
    <w:rsid w:val="000A4A12"/>
    <w:rsid w:val="000B2821"/>
    <w:rsid w:val="000B5CAF"/>
    <w:rsid w:val="000B6921"/>
    <w:rsid w:val="000C26D7"/>
    <w:rsid w:val="000C3D5E"/>
    <w:rsid w:val="000C56C2"/>
    <w:rsid w:val="000D2884"/>
    <w:rsid w:val="000D74AB"/>
    <w:rsid w:val="000E2A00"/>
    <w:rsid w:val="000F4312"/>
    <w:rsid w:val="000F525E"/>
    <w:rsid w:val="000F66D6"/>
    <w:rsid w:val="000F7DEF"/>
    <w:rsid w:val="001041D7"/>
    <w:rsid w:val="00112E02"/>
    <w:rsid w:val="00113961"/>
    <w:rsid w:val="00122ED0"/>
    <w:rsid w:val="00125CB5"/>
    <w:rsid w:val="0014332F"/>
    <w:rsid w:val="00146F89"/>
    <w:rsid w:val="00150BC3"/>
    <w:rsid w:val="00151469"/>
    <w:rsid w:val="00156B4E"/>
    <w:rsid w:val="001657A5"/>
    <w:rsid w:val="001818BB"/>
    <w:rsid w:val="00187E21"/>
    <w:rsid w:val="00195D54"/>
    <w:rsid w:val="001B459E"/>
    <w:rsid w:val="001B4781"/>
    <w:rsid w:val="001C0B6D"/>
    <w:rsid w:val="001C0CCA"/>
    <w:rsid w:val="001C2B61"/>
    <w:rsid w:val="001C3CB4"/>
    <w:rsid w:val="001D3934"/>
    <w:rsid w:val="001D5DB1"/>
    <w:rsid w:val="001E1C3B"/>
    <w:rsid w:val="001F5C04"/>
    <w:rsid w:val="001F7015"/>
    <w:rsid w:val="002036CD"/>
    <w:rsid w:val="002046E4"/>
    <w:rsid w:val="002047A5"/>
    <w:rsid w:val="00205B2B"/>
    <w:rsid w:val="00206EF1"/>
    <w:rsid w:val="00215985"/>
    <w:rsid w:val="0022212C"/>
    <w:rsid w:val="00226207"/>
    <w:rsid w:val="00226CFD"/>
    <w:rsid w:val="00233E2D"/>
    <w:rsid w:val="002342EB"/>
    <w:rsid w:val="00235E18"/>
    <w:rsid w:val="0025599E"/>
    <w:rsid w:val="00263F28"/>
    <w:rsid w:val="002661CF"/>
    <w:rsid w:val="00266A4C"/>
    <w:rsid w:val="00277887"/>
    <w:rsid w:val="00286C74"/>
    <w:rsid w:val="00293C2F"/>
    <w:rsid w:val="002A160C"/>
    <w:rsid w:val="002A16A6"/>
    <w:rsid w:val="002A445E"/>
    <w:rsid w:val="002A6D9D"/>
    <w:rsid w:val="002B5AFA"/>
    <w:rsid w:val="002B7F80"/>
    <w:rsid w:val="002C3BDB"/>
    <w:rsid w:val="002C4DAF"/>
    <w:rsid w:val="002D05AB"/>
    <w:rsid w:val="002D56DB"/>
    <w:rsid w:val="002D5F66"/>
    <w:rsid w:val="002F25D5"/>
    <w:rsid w:val="002F39D4"/>
    <w:rsid w:val="002F42C7"/>
    <w:rsid w:val="00312F0C"/>
    <w:rsid w:val="003148F5"/>
    <w:rsid w:val="00321D6A"/>
    <w:rsid w:val="00331000"/>
    <w:rsid w:val="0034501F"/>
    <w:rsid w:val="0035183A"/>
    <w:rsid w:val="00355263"/>
    <w:rsid w:val="00363EB6"/>
    <w:rsid w:val="00375B78"/>
    <w:rsid w:val="003771EB"/>
    <w:rsid w:val="00384011"/>
    <w:rsid w:val="003930F0"/>
    <w:rsid w:val="003A3794"/>
    <w:rsid w:val="003B2C16"/>
    <w:rsid w:val="003B7DE0"/>
    <w:rsid w:val="003C42FD"/>
    <w:rsid w:val="003C63EE"/>
    <w:rsid w:val="003C7140"/>
    <w:rsid w:val="003D153A"/>
    <w:rsid w:val="003D241C"/>
    <w:rsid w:val="003D460A"/>
    <w:rsid w:val="003E040C"/>
    <w:rsid w:val="003E2CE8"/>
    <w:rsid w:val="003F1440"/>
    <w:rsid w:val="003F3965"/>
    <w:rsid w:val="003F3B7D"/>
    <w:rsid w:val="003F7C53"/>
    <w:rsid w:val="004036CF"/>
    <w:rsid w:val="004057EA"/>
    <w:rsid w:val="00406E21"/>
    <w:rsid w:val="00410620"/>
    <w:rsid w:val="00412C7F"/>
    <w:rsid w:val="004133AC"/>
    <w:rsid w:val="00422970"/>
    <w:rsid w:val="004306C5"/>
    <w:rsid w:val="00434A56"/>
    <w:rsid w:val="00435E8C"/>
    <w:rsid w:val="004652F7"/>
    <w:rsid w:val="0046559A"/>
    <w:rsid w:val="0047054B"/>
    <w:rsid w:val="004735F2"/>
    <w:rsid w:val="00476F3C"/>
    <w:rsid w:val="004814D9"/>
    <w:rsid w:val="004818C6"/>
    <w:rsid w:val="004833B2"/>
    <w:rsid w:val="004903F2"/>
    <w:rsid w:val="00496F6E"/>
    <w:rsid w:val="004A02DF"/>
    <w:rsid w:val="004A42B8"/>
    <w:rsid w:val="004B3DEB"/>
    <w:rsid w:val="004B4632"/>
    <w:rsid w:val="004B632E"/>
    <w:rsid w:val="004C26C4"/>
    <w:rsid w:val="004C3292"/>
    <w:rsid w:val="004C413D"/>
    <w:rsid w:val="004C4264"/>
    <w:rsid w:val="004D2393"/>
    <w:rsid w:val="004D2B43"/>
    <w:rsid w:val="004E37C7"/>
    <w:rsid w:val="004E4D88"/>
    <w:rsid w:val="004E559E"/>
    <w:rsid w:val="005033ED"/>
    <w:rsid w:val="00505E95"/>
    <w:rsid w:val="0050659E"/>
    <w:rsid w:val="00506B75"/>
    <w:rsid w:val="00513DC3"/>
    <w:rsid w:val="0051583D"/>
    <w:rsid w:val="0052133C"/>
    <w:rsid w:val="00525C1D"/>
    <w:rsid w:val="00531E36"/>
    <w:rsid w:val="00554642"/>
    <w:rsid w:val="005606A7"/>
    <w:rsid w:val="0056383D"/>
    <w:rsid w:val="00573F99"/>
    <w:rsid w:val="0058362A"/>
    <w:rsid w:val="00592E91"/>
    <w:rsid w:val="005956D8"/>
    <w:rsid w:val="005978F0"/>
    <w:rsid w:val="005A2A9E"/>
    <w:rsid w:val="005B3880"/>
    <w:rsid w:val="005C1CF5"/>
    <w:rsid w:val="005C3874"/>
    <w:rsid w:val="005C4175"/>
    <w:rsid w:val="005D00F8"/>
    <w:rsid w:val="005D1131"/>
    <w:rsid w:val="005E1BA7"/>
    <w:rsid w:val="005E7882"/>
    <w:rsid w:val="005E78A5"/>
    <w:rsid w:val="006031E0"/>
    <w:rsid w:val="006111ED"/>
    <w:rsid w:val="006164D6"/>
    <w:rsid w:val="00621278"/>
    <w:rsid w:val="0062513F"/>
    <w:rsid w:val="00630434"/>
    <w:rsid w:val="00631073"/>
    <w:rsid w:val="006370EA"/>
    <w:rsid w:val="006405A0"/>
    <w:rsid w:val="00651006"/>
    <w:rsid w:val="0065544A"/>
    <w:rsid w:val="00662D82"/>
    <w:rsid w:val="00670858"/>
    <w:rsid w:val="006808F9"/>
    <w:rsid w:val="0069600F"/>
    <w:rsid w:val="006A0688"/>
    <w:rsid w:val="006A10EF"/>
    <w:rsid w:val="006A24CD"/>
    <w:rsid w:val="006A29A1"/>
    <w:rsid w:val="006B37A7"/>
    <w:rsid w:val="006C708B"/>
    <w:rsid w:val="006C7747"/>
    <w:rsid w:val="006D15F3"/>
    <w:rsid w:val="006D74D6"/>
    <w:rsid w:val="006D77E7"/>
    <w:rsid w:val="006E641D"/>
    <w:rsid w:val="006E7428"/>
    <w:rsid w:val="006F500E"/>
    <w:rsid w:val="006F7282"/>
    <w:rsid w:val="00706CF3"/>
    <w:rsid w:val="00714ABF"/>
    <w:rsid w:val="00721D0A"/>
    <w:rsid w:val="00722264"/>
    <w:rsid w:val="00723537"/>
    <w:rsid w:val="00730365"/>
    <w:rsid w:val="00741DAA"/>
    <w:rsid w:val="0074354F"/>
    <w:rsid w:val="00753BF0"/>
    <w:rsid w:val="0076002D"/>
    <w:rsid w:val="00771CF4"/>
    <w:rsid w:val="0077579D"/>
    <w:rsid w:val="007765F6"/>
    <w:rsid w:val="00785D27"/>
    <w:rsid w:val="00787796"/>
    <w:rsid w:val="007928BA"/>
    <w:rsid w:val="007940A3"/>
    <w:rsid w:val="0079468C"/>
    <w:rsid w:val="007951DF"/>
    <w:rsid w:val="007A1479"/>
    <w:rsid w:val="007A27B2"/>
    <w:rsid w:val="007A2DE3"/>
    <w:rsid w:val="007B0880"/>
    <w:rsid w:val="007B57FB"/>
    <w:rsid w:val="007D07B5"/>
    <w:rsid w:val="007D3445"/>
    <w:rsid w:val="007F40F2"/>
    <w:rsid w:val="00804FF0"/>
    <w:rsid w:val="008159E4"/>
    <w:rsid w:val="008200B5"/>
    <w:rsid w:val="008331A3"/>
    <w:rsid w:val="00855864"/>
    <w:rsid w:val="008616DA"/>
    <w:rsid w:val="0086458A"/>
    <w:rsid w:val="008702E1"/>
    <w:rsid w:val="00876D1E"/>
    <w:rsid w:val="00880136"/>
    <w:rsid w:val="0088260F"/>
    <w:rsid w:val="008826BA"/>
    <w:rsid w:val="00883A35"/>
    <w:rsid w:val="00895116"/>
    <w:rsid w:val="00897F0C"/>
    <w:rsid w:val="008A0C26"/>
    <w:rsid w:val="008A1097"/>
    <w:rsid w:val="008A4837"/>
    <w:rsid w:val="008A5C37"/>
    <w:rsid w:val="008B1F29"/>
    <w:rsid w:val="008B585C"/>
    <w:rsid w:val="008B5BF8"/>
    <w:rsid w:val="008C46EC"/>
    <w:rsid w:val="008C4FC7"/>
    <w:rsid w:val="008C7030"/>
    <w:rsid w:val="008C766B"/>
    <w:rsid w:val="008D1C8B"/>
    <w:rsid w:val="008D4344"/>
    <w:rsid w:val="008E41E8"/>
    <w:rsid w:val="008E728F"/>
    <w:rsid w:val="008F4DE3"/>
    <w:rsid w:val="008F7D9D"/>
    <w:rsid w:val="009007DD"/>
    <w:rsid w:val="0091614E"/>
    <w:rsid w:val="00920B0F"/>
    <w:rsid w:val="00921B71"/>
    <w:rsid w:val="00922FC8"/>
    <w:rsid w:val="0092645D"/>
    <w:rsid w:val="00961F50"/>
    <w:rsid w:val="009658D9"/>
    <w:rsid w:val="00981B75"/>
    <w:rsid w:val="009840F4"/>
    <w:rsid w:val="00993E90"/>
    <w:rsid w:val="009968A5"/>
    <w:rsid w:val="0099714B"/>
    <w:rsid w:val="009A0C26"/>
    <w:rsid w:val="009B271A"/>
    <w:rsid w:val="009B31C3"/>
    <w:rsid w:val="009B3D8A"/>
    <w:rsid w:val="009B7254"/>
    <w:rsid w:val="009C54EB"/>
    <w:rsid w:val="009E1648"/>
    <w:rsid w:val="009E612E"/>
    <w:rsid w:val="009E6A7D"/>
    <w:rsid w:val="009F2107"/>
    <w:rsid w:val="009F288A"/>
    <w:rsid w:val="009F58EE"/>
    <w:rsid w:val="00A03171"/>
    <w:rsid w:val="00A0384F"/>
    <w:rsid w:val="00A05A19"/>
    <w:rsid w:val="00A20207"/>
    <w:rsid w:val="00A2033D"/>
    <w:rsid w:val="00A23F02"/>
    <w:rsid w:val="00A3327C"/>
    <w:rsid w:val="00A332B9"/>
    <w:rsid w:val="00A35137"/>
    <w:rsid w:val="00A41B44"/>
    <w:rsid w:val="00A4331B"/>
    <w:rsid w:val="00A47704"/>
    <w:rsid w:val="00A53AB1"/>
    <w:rsid w:val="00A62131"/>
    <w:rsid w:val="00A77860"/>
    <w:rsid w:val="00A851B0"/>
    <w:rsid w:val="00A8787D"/>
    <w:rsid w:val="00A9041F"/>
    <w:rsid w:val="00A90F5F"/>
    <w:rsid w:val="00A96476"/>
    <w:rsid w:val="00AA12FF"/>
    <w:rsid w:val="00AA2EB9"/>
    <w:rsid w:val="00AA30E2"/>
    <w:rsid w:val="00AB0389"/>
    <w:rsid w:val="00AC6980"/>
    <w:rsid w:val="00AD1235"/>
    <w:rsid w:val="00AD1938"/>
    <w:rsid w:val="00AD2A9C"/>
    <w:rsid w:val="00AD32B4"/>
    <w:rsid w:val="00AD4628"/>
    <w:rsid w:val="00AD491E"/>
    <w:rsid w:val="00AE55E4"/>
    <w:rsid w:val="00B12FE2"/>
    <w:rsid w:val="00B22546"/>
    <w:rsid w:val="00B349F1"/>
    <w:rsid w:val="00B34D7A"/>
    <w:rsid w:val="00B36CA5"/>
    <w:rsid w:val="00B36D20"/>
    <w:rsid w:val="00B43AB2"/>
    <w:rsid w:val="00B440F6"/>
    <w:rsid w:val="00B46130"/>
    <w:rsid w:val="00B46974"/>
    <w:rsid w:val="00B51DF5"/>
    <w:rsid w:val="00B53D77"/>
    <w:rsid w:val="00B60382"/>
    <w:rsid w:val="00B65236"/>
    <w:rsid w:val="00B74DFF"/>
    <w:rsid w:val="00B75ED4"/>
    <w:rsid w:val="00B8281F"/>
    <w:rsid w:val="00B87746"/>
    <w:rsid w:val="00B87FC9"/>
    <w:rsid w:val="00B96E1B"/>
    <w:rsid w:val="00BA4BA0"/>
    <w:rsid w:val="00BB09A9"/>
    <w:rsid w:val="00BC0AB4"/>
    <w:rsid w:val="00BD1DAD"/>
    <w:rsid w:val="00BD559F"/>
    <w:rsid w:val="00BE7846"/>
    <w:rsid w:val="00BF07EF"/>
    <w:rsid w:val="00BF0EE1"/>
    <w:rsid w:val="00C045EF"/>
    <w:rsid w:val="00C14055"/>
    <w:rsid w:val="00C20579"/>
    <w:rsid w:val="00C23882"/>
    <w:rsid w:val="00C27397"/>
    <w:rsid w:val="00C30365"/>
    <w:rsid w:val="00C35997"/>
    <w:rsid w:val="00C444C4"/>
    <w:rsid w:val="00C449F8"/>
    <w:rsid w:val="00C51479"/>
    <w:rsid w:val="00C52894"/>
    <w:rsid w:val="00C52C7C"/>
    <w:rsid w:val="00C61F96"/>
    <w:rsid w:val="00C6662D"/>
    <w:rsid w:val="00C73CE1"/>
    <w:rsid w:val="00C74E66"/>
    <w:rsid w:val="00C85F0A"/>
    <w:rsid w:val="00C872E3"/>
    <w:rsid w:val="00C93E21"/>
    <w:rsid w:val="00C969BF"/>
    <w:rsid w:val="00CA28C5"/>
    <w:rsid w:val="00CA5A99"/>
    <w:rsid w:val="00CB0339"/>
    <w:rsid w:val="00CB0A1E"/>
    <w:rsid w:val="00CB2205"/>
    <w:rsid w:val="00CB488E"/>
    <w:rsid w:val="00CB5604"/>
    <w:rsid w:val="00CC19F1"/>
    <w:rsid w:val="00CC1C28"/>
    <w:rsid w:val="00CE2489"/>
    <w:rsid w:val="00CE419F"/>
    <w:rsid w:val="00CE70B4"/>
    <w:rsid w:val="00CF1DBB"/>
    <w:rsid w:val="00CF2B3A"/>
    <w:rsid w:val="00CF444E"/>
    <w:rsid w:val="00D01021"/>
    <w:rsid w:val="00D02A61"/>
    <w:rsid w:val="00D0474A"/>
    <w:rsid w:val="00D104E6"/>
    <w:rsid w:val="00D13A30"/>
    <w:rsid w:val="00D15B4F"/>
    <w:rsid w:val="00D15CE6"/>
    <w:rsid w:val="00D276F1"/>
    <w:rsid w:val="00D30D06"/>
    <w:rsid w:val="00D3551E"/>
    <w:rsid w:val="00D36F1C"/>
    <w:rsid w:val="00D373E7"/>
    <w:rsid w:val="00D40F6B"/>
    <w:rsid w:val="00D508A8"/>
    <w:rsid w:val="00D731A9"/>
    <w:rsid w:val="00D81999"/>
    <w:rsid w:val="00D822F3"/>
    <w:rsid w:val="00D83813"/>
    <w:rsid w:val="00D84901"/>
    <w:rsid w:val="00D93494"/>
    <w:rsid w:val="00D96E6F"/>
    <w:rsid w:val="00DA1DD1"/>
    <w:rsid w:val="00DB198A"/>
    <w:rsid w:val="00DB20B2"/>
    <w:rsid w:val="00DB4FF4"/>
    <w:rsid w:val="00DB5EC2"/>
    <w:rsid w:val="00DC14D7"/>
    <w:rsid w:val="00DC2608"/>
    <w:rsid w:val="00DC2E4A"/>
    <w:rsid w:val="00DC32A6"/>
    <w:rsid w:val="00DC4B4C"/>
    <w:rsid w:val="00DD4AD0"/>
    <w:rsid w:val="00DD5F5E"/>
    <w:rsid w:val="00DD60A7"/>
    <w:rsid w:val="00DE4D5C"/>
    <w:rsid w:val="00DE5C45"/>
    <w:rsid w:val="00DE6EBE"/>
    <w:rsid w:val="00E0158D"/>
    <w:rsid w:val="00E05258"/>
    <w:rsid w:val="00E06182"/>
    <w:rsid w:val="00E12D8C"/>
    <w:rsid w:val="00E15A23"/>
    <w:rsid w:val="00E2284A"/>
    <w:rsid w:val="00E279C8"/>
    <w:rsid w:val="00E35636"/>
    <w:rsid w:val="00E36B4C"/>
    <w:rsid w:val="00E43339"/>
    <w:rsid w:val="00E620DC"/>
    <w:rsid w:val="00E63B0F"/>
    <w:rsid w:val="00E65E31"/>
    <w:rsid w:val="00E72521"/>
    <w:rsid w:val="00E77EE7"/>
    <w:rsid w:val="00E84CFB"/>
    <w:rsid w:val="00E85945"/>
    <w:rsid w:val="00E932F6"/>
    <w:rsid w:val="00E967EA"/>
    <w:rsid w:val="00EA1386"/>
    <w:rsid w:val="00EB1AFD"/>
    <w:rsid w:val="00EC1A58"/>
    <w:rsid w:val="00EC3145"/>
    <w:rsid w:val="00EC6DDD"/>
    <w:rsid w:val="00ED245F"/>
    <w:rsid w:val="00EE14D6"/>
    <w:rsid w:val="00EE267D"/>
    <w:rsid w:val="00F00D52"/>
    <w:rsid w:val="00F03321"/>
    <w:rsid w:val="00F137D5"/>
    <w:rsid w:val="00F13D7F"/>
    <w:rsid w:val="00F147C4"/>
    <w:rsid w:val="00F14D26"/>
    <w:rsid w:val="00F17FAF"/>
    <w:rsid w:val="00F21718"/>
    <w:rsid w:val="00F23411"/>
    <w:rsid w:val="00F25FB7"/>
    <w:rsid w:val="00F34C22"/>
    <w:rsid w:val="00F6526A"/>
    <w:rsid w:val="00F70F1F"/>
    <w:rsid w:val="00F7367D"/>
    <w:rsid w:val="00F8704F"/>
    <w:rsid w:val="00F914B2"/>
    <w:rsid w:val="00F92AB1"/>
    <w:rsid w:val="00F95276"/>
    <w:rsid w:val="00FA2E96"/>
    <w:rsid w:val="00FB3893"/>
    <w:rsid w:val="00FB55F7"/>
    <w:rsid w:val="00FB7823"/>
    <w:rsid w:val="00FC0152"/>
    <w:rsid w:val="00FC0AED"/>
    <w:rsid w:val="00FC5364"/>
    <w:rsid w:val="00FD03EC"/>
    <w:rsid w:val="00FD2A35"/>
    <w:rsid w:val="00FD57A0"/>
    <w:rsid w:val="00FD72C9"/>
    <w:rsid w:val="00FE02FD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1A092"/>
  <w15:docId w15:val="{2DFEBB52-7A62-4E84-A2B0-34100FA6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C28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1C2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1C28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1C28"/>
    <w:pPr>
      <w:keepNext/>
      <w:jc w:val="center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1C28"/>
    <w:pPr>
      <w:keepNext/>
      <w:numPr>
        <w:numId w:val="1"/>
      </w:numPr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1C28"/>
    <w:pPr>
      <w:keepNext/>
      <w:ind w:left="1068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C1C28"/>
    <w:pPr>
      <w:keepNext/>
      <w:jc w:val="both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1C28"/>
    <w:rPr>
      <w:rFonts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C1C28"/>
    <w:rPr>
      <w:rFonts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C1C28"/>
    <w:rPr>
      <w:rFonts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C1C28"/>
    <w:rPr>
      <w:b/>
      <w:bCs/>
      <w:sz w:val="24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C1C28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C1C2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CC1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character" w:styleId="Numerstrony">
    <w:name w:val="page number"/>
    <w:basedOn w:val="Domylnaczcionkaakapitu"/>
    <w:uiPriority w:val="99"/>
    <w:rsid w:val="00CC1C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C1C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CC1C28"/>
    <w:pPr>
      <w:jc w:val="center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CC1C28"/>
    <w:pPr>
      <w:ind w:left="708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CC1C28"/>
    <w:pPr>
      <w:ind w:left="72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1C2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C1C2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1C28"/>
    <w:rPr>
      <w:rFonts w:ascii="Times New Roman" w:hAnsi="Times New Roman" w:cs="Times New Roman"/>
      <w:sz w:val="28"/>
      <w:szCs w:val="28"/>
    </w:rPr>
  </w:style>
  <w:style w:type="paragraph" w:customStyle="1" w:styleId="F4AKAPIT">
    <w:name w:val="F4_AKAPIT"/>
    <w:basedOn w:val="Normalny"/>
    <w:uiPriority w:val="99"/>
    <w:rsid w:val="00CC1C28"/>
    <w:pPr>
      <w:ind w:firstLine="709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C1C28"/>
    <w:rPr>
      <w:rFonts w:cs="Times New Roman"/>
      <w:color w:val="0000FF"/>
      <w:u w:val="single"/>
    </w:rPr>
  </w:style>
  <w:style w:type="paragraph" w:customStyle="1" w:styleId="Domy2">
    <w:name w:val="Domy2"/>
    <w:basedOn w:val="Normalny"/>
    <w:uiPriority w:val="99"/>
    <w:rsid w:val="00CC1C28"/>
    <w:pPr>
      <w:widowControl w:val="0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C1C28"/>
    <w:pPr>
      <w:jc w:val="center"/>
    </w:pPr>
    <w:rPr>
      <w:i/>
      <w:iCs/>
      <w:sz w:val="20"/>
      <w:szCs w:val="20"/>
    </w:rPr>
  </w:style>
  <w:style w:type="character" w:customStyle="1" w:styleId="PodtytuZnak">
    <w:name w:val="Podtytuł Znak"/>
    <w:basedOn w:val="Domylnaczcionkaakapitu"/>
    <w:link w:val="Podtytu"/>
    <w:locked/>
    <w:rsid w:val="00CC1C28"/>
    <w:rPr>
      <w:rFonts w:ascii="Times New Roman" w:hAnsi="Times New Roman" w:cs="Times New Roman"/>
      <w:i/>
      <w:iCs/>
      <w:sz w:val="20"/>
      <w:szCs w:val="20"/>
    </w:rPr>
  </w:style>
  <w:style w:type="paragraph" w:styleId="Tytu">
    <w:name w:val="Title"/>
    <w:basedOn w:val="Normalny"/>
    <w:link w:val="TytuZnak"/>
    <w:qFormat/>
    <w:rsid w:val="00CC1C28"/>
    <w:pPr>
      <w:jc w:val="center"/>
    </w:pPr>
    <w:rPr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locked/>
    <w:rsid w:val="00CC1C28"/>
    <w:rPr>
      <w:rFonts w:ascii="Times New Roman" w:hAnsi="Times New Roman" w:cs="Times New Roman"/>
      <w:i/>
      <w:i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15C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5C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5CE6"/>
    <w:rPr>
      <w:rFonts w:ascii="Times New Roman" w:hAnsi="Times New Roman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5C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5CE6"/>
    <w:rPr>
      <w:rFonts w:ascii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15CE6"/>
    <w:pPr>
      <w:autoSpaceDE/>
      <w:autoSpaceDN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5CE6"/>
    <w:rPr>
      <w:rFonts w:ascii="Times New Roman" w:hAnsi="Times New Roman"/>
    </w:rPr>
  </w:style>
  <w:style w:type="paragraph" w:styleId="Tekstdymka">
    <w:name w:val="Balloon Text"/>
    <w:basedOn w:val="Normalny"/>
    <w:semiHidden/>
    <w:rsid w:val="00721D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0118C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118C7"/>
    <w:pPr>
      <w:autoSpaceDE/>
      <w:autoSpaceDN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E5C45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038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EBF2-FC24-4760-AF96-3204B9A3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AK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Marzena Paszulewicz</cp:lastModifiedBy>
  <cp:revision>22</cp:revision>
  <cp:lastPrinted>2012-02-02T06:44:00Z</cp:lastPrinted>
  <dcterms:created xsi:type="dcterms:W3CDTF">2011-09-01T09:45:00Z</dcterms:created>
  <dcterms:modified xsi:type="dcterms:W3CDTF">2019-03-21T07:19:00Z</dcterms:modified>
</cp:coreProperties>
</file>